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D3" w:rsidRPr="00994FD3" w:rsidRDefault="00994FD3" w:rsidP="00994FD3">
      <w:pPr>
        <w:pBdr>
          <w:top w:val="single" w:sz="6" w:space="0" w:color="auto"/>
          <w:bottom w:val="single" w:sz="6" w:space="1" w:color="auto"/>
        </w:pBdr>
        <w:bidi/>
        <w:jc w:val="both"/>
        <w:rPr>
          <w:b/>
          <w:bCs/>
          <w:sz w:val="2"/>
          <w:szCs w:val="2"/>
          <w:lang w:val="en-US"/>
        </w:rPr>
      </w:pPr>
    </w:p>
    <w:p w:rsidR="009D4DFD" w:rsidRPr="00627C8E" w:rsidRDefault="009D4DFD" w:rsidP="00994FD3">
      <w:pPr>
        <w:pBdr>
          <w:top w:val="single" w:sz="6" w:space="0" w:color="auto"/>
          <w:bottom w:val="single" w:sz="6" w:space="1" w:color="auto"/>
        </w:pBdr>
        <w:bidi/>
        <w:jc w:val="both"/>
        <w:rPr>
          <w:b/>
          <w:bCs/>
          <w:sz w:val="36"/>
          <w:szCs w:val="36"/>
          <w:lang w:val="en-US"/>
        </w:rPr>
      </w:pPr>
      <w:r w:rsidRPr="00627C8E">
        <w:rPr>
          <w:rFonts w:hint="cs"/>
          <w:b/>
          <w:bCs/>
          <w:sz w:val="36"/>
          <w:szCs w:val="36"/>
          <w:rtl/>
          <w:lang w:val="en-US"/>
        </w:rPr>
        <w:t xml:space="preserve">توقيع اتفاقية شراكة بين </w:t>
      </w:r>
      <w:r w:rsidR="00515836" w:rsidRPr="00627C8E">
        <w:rPr>
          <w:b/>
          <w:bCs/>
          <w:sz w:val="36"/>
          <w:szCs w:val="36"/>
          <w:rtl/>
          <w:lang w:val="en-US"/>
        </w:rPr>
        <w:t xml:space="preserve">المندوبية السامية </w:t>
      </w:r>
      <w:r w:rsidR="00C82DB0" w:rsidRPr="00627C8E">
        <w:rPr>
          <w:rFonts w:hint="cs"/>
          <w:b/>
          <w:bCs/>
          <w:sz w:val="36"/>
          <w:szCs w:val="36"/>
          <w:rtl/>
          <w:lang w:val="en-US"/>
        </w:rPr>
        <w:t>للتخطيط</w:t>
      </w:r>
      <w:r w:rsidR="002457A7">
        <w:rPr>
          <w:b/>
          <w:bCs/>
          <w:sz w:val="36"/>
          <w:szCs w:val="36"/>
          <w:lang w:val="en-US"/>
        </w:rPr>
        <w:t xml:space="preserve"> </w:t>
      </w:r>
      <w:r w:rsidR="00C82DB0" w:rsidRPr="00627C8E">
        <w:rPr>
          <w:rFonts w:hint="cs"/>
          <w:b/>
          <w:bCs/>
          <w:sz w:val="36"/>
          <w:szCs w:val="36"/>
          <w:rtl/>
          <w:lang w:val="en-US"/>
        </w:rPr>
        <w:t>والمفوضية</w:t>
      </w:r>
      <w:r w:rsidRPr="00627C8E">
        <w:rPr>
          <w:rFonts w:hint="cs"/>
          <w:b/>
          <w:bCs/>
          <w:sz w:val="36"/>
          <w:szCs w:val="36"/>
          <w:rtl/>
          <w:lang w:val="en-US"/>
        </w:rPr>
        <w:t xml:space="preserve"> السامية للأمم المتحدة لشؤون اللاجئين</w:t>
      </w:r>
    </w:p>
    <w:p w:rsidR="00D074DC" w:rsidRDefault="00D074DC" w:rsidP="00A371AE">
      <w:pPr>
        <w:bidi/>
        <w:jc w:val="both"/>
        <w:rPr>
          <w:rFonts w:cs="Arial"/>
        </w:rPr>
      </w:pPr>
    </w:p>
    <w:p w:rsidR="00D074DC" w:rsidRPr="00D074DC" w:rsidRDefault="00D074DC" w:rsidP="00D074DC">
      <w:pPr>
        <w:bidi/>
        <w:jc w:val="both"/>
        <w:rPr>
          <w:b/>
          <w:bCs/>
          <w:lang w:val="en-US"/>
        </w:rPr>
      </w:pPr>
      <w:r w:rsidRPr="00D074DC">
        <w:rPr>
          <w:b/>
          <w:bCs/>
          <w:rtl/>
          <w:lang w:val="en-US"/>
        </w:rPr>
        <w:t>الرباط، في 7 أكتوبر 2021</w:t>
      </w:r>
    </w:p>
    <w:p w:rsidR="00A371AE" w:rsidRDefault="00D074DC" w:rsidP="00D074DC">
      <w:pPr>
        <w:bidi/>
        <w:jc w:val="both"/>
      </w:pPr>
      <w:r>
        <w:rPr>
          <w:rFonts w:cs="Arial" w:hint="cs"/>
          <w:rtl/>
        </w:rPr>
        <w:t xml:space="preserve">استقبل السيد أحمد لحليمي علمي،  </w:t>
      </w:r>
      <w:r w:rsidRPr="00D074DC">
        <w:rPr>
          <w:rFonts w:cs="Arial"/>
          <w:rtl/>
        </w:rPr>
        <w:t>المندوب السامي للتخطيط</w:t>
      </w:r>
      <w:r w:rsidR="00942C55">
        <w:rPr>
          <w:rFonts w:cs="Arial" w:hint="cs"/>
          <w:rtl/>
        </w:rPr>
        <w:t>،</w:t>
      </w:r>
      <w:r w:rsidR="001F4FF0">
        <w:rPr>
          <w:rFonts w:cs="Arial"/>
        </w:rPr>
        <w:t xml:space="preserve"> </w:t>
      </w:r>
      <w:r>
        <w:rPr>
          <w:rFonts w:cs="Arial" w:hint="cs"/>
          <w:rtl/>
        </w:rPr>
        <w:t>السيد فرانسوا رايبتديكات، الممثل المقيم ل</w:t>
      </w:r>
      <w:r w:rsidRPr="00D074DC">
        <w:rPr>
          <w:rFonts w:cs="Arial"/>
          <w:rtl/>
        </w:rPr>
        <w:t>لمفوضية السامية للأمم المتحدة لشؤون اللاجئين</w:t>
      </w:r>
      <w:r>
        <w:rPr>
          <w:rFonts w:cs="Arial" w:hint="cs"/>
          <w:rtl/>
        </w:rPr>
        <w:t>،</w:t>
      </w:r>
      <w:r w:rsidR="001F4FF0">
        <w:rPr>
          <w:rFonts w:cs="Arial"/>
        </w:rPr>
        <w:t xml:space="preserve"> </w:t>
      </w:r>
      <w:r>
        <w:rPr>
          <w:rFonts w:cs="Arial" w:hint="cs"/>
          <w:rtl/>
        </w:rPr>
        <w:t xml:space="preserve">لتوقيع </w:t>
      </w:r>
      <w:r w:rsidRPr="00D074DC">
        <w:rPr>
          <w:rFonts w:cs="Arial"/>
          <w:rtl/>
        </w:rPr>
        <w:t>اتفاقية شراكة بين المؤسستين.</w:t>
      </w:r>
    </w:p>
    <w:p w:rsidR="009D4DFD" w:rsidRPr="00F82E47" w:rsidRDefault="00D074DC" w:rsidP="00D07FEA">
      <w:p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وتأتي هذه </w:t>
      </w:r>
      <w:r>
        <w:rPr>
          <w:rFonts w:asciiTheme="majorBidi" w:hAnsiTheme="majorBidi" w:cstheme="majorBidi" w:hint="cs"/>
          <w:sz w:val="24"/>
          <w:szCs w:val="24"/>
          <w:rtl/>
        </w:rPr>
        <w:t>الا</w:t>
      </w:r>
      <w:r w:rsidRPr="00F82E47">
        <w:rPr>
          <w:rFonts w:asciiTheme="majorBidi" w:hAnsiTheme="majorBidi" w:cstheme="majorBidi" w:hint="cs"/>
          <w:sz w:val="24"/>
          <w:szCs w:val="24"/>
          <w:rtl/>
        </w:rPr>
        <w:t>تفاقية</w:t>
      </w:r>
      <w:r w:rsidR="001F4FF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لتثمين </w:t>
      </w:r>
      <w:r w:rsidR="003670D2">
        <w:rPr>
          <w:rFonts w:asciiTheme="majorBidi" w:hAnsiTheme="majorBidi" w:cstheme="majorBidi" w:hint="cs"/>
          <w:sz w:val="24"/>
          <w:szCs w:val="24"/>
          <w:rtl/>
          <w:lang w:val="en-US"/>
        </w:rPr>
        <w:t>التعاو</w:t>
      </w:r>
      <w:bookmarkStart w:id="0" w:name="_GoBack"/>
      <w:bookmarkEnd w:id="0"/>
      <w:r w:rsidR="003670D2">
        <w:rPr>
          <w:rFonts w:asciiTheme="majorBidi" w:hAnsiTheme="majorBidi" w:cstheme="majorBidi" w:hint="cs"/>
          <w:sz w:val="24"/>
          <w:szCs w:val="24"/>
          <w:rtl/>
          <w:lang w:val="en-US"/>
        </w:rPr>
        <w:t>ن المثمر</w:t>
      </w:r>
      <w:r w:rsidR="001F4FF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670D2">
        <w:rPr>
          <w:rFonts w:asciiTheme="majorBidi" w:hAnsiTheme="majorBidi" w:cstheme="majorBidi" w:hint="cs"/>
          <w:sz w:val="24"/>
          <w:szCs w:val="24"/>
          <w:rtl/>
        </w:rPr>
        <w:t xml:space="preserve">فيما يتعلق باللاجئين </w:t>
      </w:r>
      <w:r w:rsidR="0036746A">
        <w:rPr>
          <w:rFonts w:asciiTheme="majorBidi" w:hAnsiTheme="majorBidi" w:cstheme="majorBidi"/>
          <w:sz w:val="24"/>
          <w:szCs w:val="24"/>
          <w:rtl/>
          <w:lang w:val="en-US"/>
        </w:rPr>
        <w:t>ب</w:t>
      </w:r>
      <w:r w:rsidR="009D4DFD" w:rsidRPr="00F82E47">
        <w:rPr>
          <w:rFonts w:asciiTheme="majorBidi" w:hAnsiTheme="majorBidi" w:cstheme="majorBidi"/>
          <w:sz w:val="24"/>
          <w:szCs w:val="24"/>
          <w:rtl/>
        </w:rPr>
        <w:t>المغرب</w:t>
      </w:r>
      <w:r w:rsidR="00D21542">
        <w:rPr>
          <w:rFonts w:asciiTheme="majorBidi" w:hAnsiTheme="majorBidi" w:cstheme="majorBidi" w:hint="cs"/>
          <w:sz w:val="24"/>
          <w:szCs w:val="24"/>
          <w:rtl/>
        </w:rPr>
        <w:t xml:space="preserve">، حيث </w:t>
      </w:r>
      <w:r w:rsidR="003670D2">
        <w:rPr>
          <w:rFonts w:asciiTheme="majorBidi" w:hAnsiTheme="majorBidi" w:cstheme="majorBidi" w:hint="cs"/>
          <w:sz w:val="24"/>
          <w:szCs w:val="24"/>
          <w:rtl/>
          <w:lang w:val="en-US"/>
        </w:rPr>
        <w:t>ت</w:t>
      </w:r>
      <w:r w:rsidR="00FA710B">
        <w:rPr>
          <w:rFonts w:asciiTheme="majorBidi" w:hAnsiTheme="majorBidi" w:cstheme="majorBidi"/>
          <w:sz w:val="24"/>
          <w:szCs w:val="24"/>
          <w:rtl/>
          <w:lang w:val="en-US"/>
        </w:rPr>
        <w:t>مثل</w:t>
      </w:r>
      <w:r w:rsidR="001F4FF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6101B">
        <w:rPr>
          <w:rFonts w:asciiTheme="majorBidi" w:hAnsiTheme="majorBidi" w:cstheme="majorBidi"/>
          <w:sz w:val="24"/>
          <w:szCs w:val="24"/>
          <w:rtl/>
          <w:lang w:val="en-US"/>
        </w:rPr>
        <w:t>الدراسة</w:t>
      </w:r>
      <w:r w:rsidR="001F4FF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95A36">
        <w:rPr>
          <w:rFonts w:asciiTheme="majorBidi" w:hAnsiTheme="majorBidi" w:cstheme="majorBidi"/>
          <w:sz w:val="24"/>
          <w:szCs w:val="24"/>
          <w:rtl/>
          <w:lang w:val="en-US"/>
        </w:rPr>
        <w:t>التي</w:t>
      </w:r>
      <w:r w:rsidR="00842BA1">
        <w:rPr>
          <w:rFonts w:asciiTheme="majorBidi" w:hAnsiTheme="majorBidi" w:cstheme="majorBidi"/>
          <w:sz w:val="24"/>
          <w:szCs w:val="24"/>
          <w:rtl/>
          <w:lang w:val="en-US"/>
        </w:rPr>
        <w:t xml:space="preserve"> أنجزت</w:t>
      </w:r>
      <w:r w:rsidR="003670D2">
        <w:rPr>
          <w:rFonts w:asciiTheme="majorBidi" w:hAnsiTheme="majorBidi" w:cstheme="majorBidi" w:hint="cs"/>
          <w:sz w:val="24"/>
          <w:szCs w:val="24"/>
          <w:rtl/>
          <w:lang w:val="en-US"/>
        </w:rPr>
        <w:t>ها</w:t>
      </w:r>
      <w:r w:rsidR="001F4FF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A095C">
        <w:rPr>
          <w:rFonts w:asciiTheme="majorBidi" w:hAnsiTheme="majorBidi" w:cstheme="majorBidi"/>
          <w:sz w:val="24"/>
          <w:szCs w:val="24"/>
          <w:rtl/>
          <w:lang w:val="en-US"/>
        </w:rPr>
        <w:t>المندوبية السامية للتخطيط</w:t>
      </w:r>
      <w:r w:rsidR="001F4FF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07FEA">
        <w:rPr>
          <w:rFonts w:asciiTheme="majorBidi" w:hAnsiTheme="majorBidi" w:cstheme="majorBidi"/>
          <w:sz w:val="24"/>
          <w:szCs w:val="24"/>
          <w:rtl/>
          <w:lang w:val="en-US"/>
        </w:rPr>
        <w:t>في شتنبر 2020</w:t>
      </w:r>
      <w:r w:rsidR="00D21542">
        <w:rPr>
          <w:rFonts w:asciiTheme="majorBidi" w:hAnsiTheme="majorBidi" w:cstheme="majorBidi" w:hint="cs"/>
          <w:sz w:val="24"/>
          <w:szCs w:val="24"/>
          <w:rtl/>
          <w:lang w:val="en-US"/>
        </w:rPr>
        <w:t>،</w:t>
      </w:r>
      <w:r w:rsidR="001F4FF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45B80">
        <w:rPr>
          <w:rFonts w:asciiTheme="majorBidi" w:hAnsiTheme="majorBidi" w:cstheme="majorBidi"/>
          <w:sz w:val="24"/>
          <w:szCs w:val="24"/>
          <w:rtl/>
        </w:rPr>
        <w:t xml:space="preserve">بشراكة مع </w:t>
      </w:r>
      <w:r w:rsidR="000A095C">
        <w:rPr>
          <w:rFonts w:asciiTheme="majorBidi" w:hAnsiTheme="majorBidi" w:cstheme="majorBidi"/>
          <w:sz w:val="24"/>
          <w:szCs w:val="24"/>
          <w:rtl/>
          <w:lang w:val="en-US"/>
        </w:rPr>
        <w:t>المفوضية السامية للأمم المتحدة لشؤون اللاجئين</w:t>
      </w:r>
      <w:r w:rsidR="00D21542">
        <w:rPr>
          <w:rFonts w:asciiTheme="majorBidi" w:hAnsiTheme="majorBidi" w:cstheme="majorBidi" w:hint="cs"/>
          <w:sz w:val="24"/>
          <w:szCs w:val="24"/>
          <w:rtl/>
          <w:lang w:val="en-US"/>
        </w:rPr>
        <w:t>،</w:t>
      </w:r>
      <w:r w:rsidR="001F4FF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D4DFD" w:rsidRPr="00F82E47">
        <w:rPr>
          <w:rFonts w:asciiTheme="majorBidi" w:hAnsiTheme="majorBidi" w:cstheme="majorBidi"/>
          <w:sz w:val="24"/>
          <w:szCs w:val="24"/>
          <w:rtl/>
        </w:rPr>
        <w:t>حول تأثير</w:t>
      </w:r>
      <w:r w:rsidR="009C13E2">
        <w:rPr>
          <w:rFonts w:asciiTheme="majorBidi" w:hAnsiTheme="majorBidi" w:cstheme="majorBidi"/>
          <w:sz w:val="24"/>
          <w:szCs w:val="24"/>
          <w:rtl/>
          <w:lang w:val="en-US"/>
        </w:rPr>
        <w:t xml:space="preserve"> جائحة كوفيد-19 على الوضعية</w:t>
      </w:r>
      <w:r w:rsidR="001F4FF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C13E2">
        <w:rPr>
          <w:rFonts w:asciiTheme="majorBidi" w:hAnsiTheme="majorBidi" w:cstheme="majorBidi"/>
          <w:sz w:val="24"/>
          <w:szCs w:val="24"/>
          <w:rtl/>
          <w:lang w:val="en-US"/>
        </w:rPr>
        <w:t>الاقتصادية والاجتماعية</w:t>
      </w:r>
      <w:r w:rsidR="001F4FF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34875">
        <w:rPr>
          <w:rFonts w:asciiTheme="majorBidi" w:hAnsiTheme="majorBidi" w:cstheme="majorBidi" w:hint="cs"/>
          <w:sz w:val="24"/>
          <w:szCs w:val="24"/>
          <w:rtl/>
          <w:lang w:val="en-US"/>
        </w:rPr>
        <w:t>والنفسية</w:t>
      </w:r>
      <w:r w:rsidR="001F4FF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34875" w:rsidRPr="00F82E47">
        <w:rPr>
          <w:rFonts w:asciiTheme="majorBidi" w:hAnsiTheme="majorBidi" w:cstheme="majorBidi" w:hint="cs"/>
          <w:sz w:val="24"/>
          <w:szCs w:val="24"/>
          <w:rtl/>
        </w:rPr>
        <w:t>للاجئين</w:t>
      </w:r>
      <w:r w:rsidR="003B64AF" w:rsidRPr="00F82E47">
        <w:rPr>
          <w:rFonts w:asciiTheme="majorBidi" w:hAnsiTheme="majorBidi" w:cstheme="majorBidi"/>
          <w:sz w:val="24"/>
          <w:szCs w:val="24"/>
          <w:rtl/>
        </w:rPr>
        <w:t>،</w:t>
      </w:r>
      <w:r w:rsidR="001F4FF0">
        <w:rPr>
          <w:rFonts w:asciiTheme="majorBidi" w:hAnsiTheme="majorBidi" w:cstheme="majorBidi"/>
          <w:sz w:val="24"/>
          <w:szCs w:val="24"/>
        </w:rPr>
        <w:t xml:space="preserve"> </w:t>
      </w:r>
      <w:r w:rsidR="003670D2">
        <w:rPr>
          <w:rFonts w:asciiTheme="majorBidi" w:hAnsiTheme="majorBidi" w:cstheme="majorBidi" w:hint="cs"/>
          <w:sz w:val="24"/>
          <w:szCs w:val="24"/>
          <w:rtl/>
          <w:lang w:val="en-US"/>
        </w:rPr>
        <w:t>خير تجسيد ل</w:t>
      </w:r>
      <w:r w:rsidR="00153D4A">
        <w:rPr>
          <w:rFonts w:asciiTheme="majorBidi" w:hAnsiTheme="majorBidi" w:cstheme="majorBidi"/>
          <w:sz w:val="24"/>
          <w:szCs w:val="24"/>
          <w:rtl/>
          <w:lang w:val="en-US"/>
        </w:rPr>
        <w:t>هذا التعاون</w:t>
      </w:r>
      <w:r w:rsidR="003670D2">
        <w:rPr>
          <w:rFonts w:asciiTheme="majorBidi" w:hAnsiTheme="majorBidi" w:cstheme="majorBidi" w:hint="cs"/>
          <w:sz w:val="24"/>
          <w:szCs w:val="24"/>
          <w:rtl/>
        </w:rPr>
        <w:t xml:space="preserve">، </w:t>
      </w:r>
      <w:r w:rsidR="00D21542">
        <w:rPr>
          <w:rFonts w:asciiTheme="majorBidi" w:hAnsiTheme="majorBidi" w:cstheme="majorBidi" w:hint="cs"/>
          <w:sz w:val="24"/>
          <w:szCs w:val="24"/>
          <w:rtl/>
        </w:rPr>
        <w:t>و</w:t>
      </w:r>
      <w:r w:rsidR="003670D2">
        <w:rPr>
          <w:rFonts w:asciiTheme="majorBidi" w:hAnsiTheme="majorBidi" w:cstheme="majorBidi" w:hint="cs"/>
          <w:sz w:val="24"/>
          <w:szCs w:val="24"/>
          <w:rtl/>
        </w:rPr>
        <w:t xml:space="preserve">تتسم </w:t>
      </w:r>
      <w:r w:rsidR="00EC364D">
        <w:rPr>
          <w:rFonts w:asciiTheme="majorBidi" w:hAnsiTheme="majorBidi" w:cstheme="majorBidi"/>
          <w:sz w:val="24"/>
          <w:szCs w:val="24"/>
          <w:rtl/>
          <w:lang w:val="en-US"/>
        </w:rPr>
        <w:t>هذ</w:t>
      </w:r>
      <w:r w:rsidR="003670D2">
        <w:rPr>
          <w:rFonts w:asciiTheme="majorBidi" w:hAnsiTheme="majorBidi" w:cstheme="majorBidi" w:hint="cs"/>
          <w:sz w:val="24"/>
          <w:szCs w:val="24"/>
          <w:rtl/>
          <w:lang w:val="en-US"/>
        </w:rPr>
        <w:t>ه</w:t>
      </w:r>
      <w:r w:rsidR="001F4FF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670D2">
        <w:rPr>
          <w:rFonts w:asciiTheme="majorBidi" w:hAnsiTheme="majorBidi" w:cstheme="majorBidi" w:hint="cs"/>
          <w:sz w:val="24"/>
          <w:szCs w:val="24"/>
          <w:rtl/>
        </w:rPr>
        <w:t xml:space="preserve">الدراسة </w:t>
      </w:r>
      <w:r w:rsidR="00B2173B">
        <w:rPr>
          <w:rFonts w:asciiTheme="majorBidi" w:hAnsiTheme="majorBidi" w:cstheme="majorBidi"/>
          <w:sz w:val="24"/>
          <w:szCs w:val="24"/>
          <w:rtl/>
          <w:lang w:val="en-US"/>
        </w:rPr>
        <w:t xml:space="preserve">بطابع </w:t>
      </w:r>
      <w:r w:rsidR="00D21542">
        <w:rPr>
          <w:rFonts w:asciiTheme="majorBidi" w:hAnsiTheme="majorBidi" w:cstheme="majorBidi" w:hint="cs"/>
          <w:sz w:val="24"/>
          <w:szCs w:val="24"/>
          <w:rtl/>
        </w:rPr>
        <w:t>خاص</w:t>
      </w:r>
      <w:r w:rsidR="001F4FF0">
        <w:rPr>
          <w:rFonts w:asciiTheme="majorBidi" w:hAnsiTheme="majorBidi" w:cstheme="majorBidi"/>
          <w:sz w:val="24"/>
          <w:szCs w:val="24"/>
        </w:rPr>
        <w:t xml:space="preserve"> </w:t>
      </w:r>
      <w:r w:rsidR="001251B8">
        <w:rPr>
          <w:rFonts w:asciiTheme="majorBidi" w:hAnsiTheme="majorBidi" w:cstheme="majorBidi"/>
          <w:sz w:val="24"/>
          <w:szCs w:val="24"/>
          <w:rtl/>
          <w:lang w:val="en-US"/>
        </w:rPr>
        <w:t>ومرجعي</w:t>
      </w:r>
      <w:r w:rsidR="009D4DFD" w:rsidRPr="00F82E47">
        <w:rPr>
          <w:rFonts w:asciiTheme="majorBidi" w:hAnsiTheme="majorBidi" w:cstheme="majorBidi"/>
          <w:sz w:val="24"/>
          <w:szCs w:val="24"/>
          <w:rtl/>
        </w:rPr>
        <w:t xml:space="preserve"> لمؤسسة وطنية </w:t>
      </w:r>
      <w:r w:rsidR="003670D2">
        <w:rPr>
          <w:rFonts w:asciiTheme="majorBidi" w:hAnsiTheme="majorBidi" w:cstheme="majorBidi" w:hint="cs"/>
          <w:sz w:val="24"/>
          <w:szCs w:val="24"/>
          <w:rtl/>
          <w:lang w:val="en-US"/>
        </w:rPr>
        <w:t>تضع</w:t>
      </w:r>
      <w:r w:rsidR="009D4DFD" w:rsidRPr="00F82E47">
        <w:rPr>
          <w:rFonts w:asciiTheme="majorBidi" w:hAnsiTheme="majorBidi" w:cstheme="majorBidi"/>
          <w:sz w:val="24"/>
          <w:szCs w:val="24"/>
          <w:rtl/>
        </w:rPr>
        <w:t xml:space="preserve"> خبرتها في خدمة </w:t>
      </w:r>
      <w:r w:rsidR="003670D2">
        <w:rPr>
          <w:rFonts w:asciiTheme="majorBidi" w:hAnsiTheme="majorBidi" w:cstheme="majorBidi" w:hint="cs"/>
          <w:sz w:val="24"/>
          <w:szCs w:val="24"/>
          <w:rtl/>
        </w:rPr>
        <w:t xml:space="preserve">هذه </w:t>
      </w:r>
      <w:r w:rsidR="00000590">
        <w:rPr>
          <w:rFonts w:asciiTheme="majorBidi" w:hAnsiTheme="majorBidi" w:cstheme="majorBidi"/>
          <w:sz w:val="24"/>
          <w:szCs w:val="24"/>
          <w:rtl/>
          <w:lang w:val="en-US"/>
        </w:rPr>
        <w:t xml:space="preserve">الفئات السكانية </w:t>
      </w:r>
      <w:r w:rsidR="003670D2">
        <w:rPr>
          <w:rFonts w:asciiTheme="majorBidi" w:hAnsiTheme="majorBidi" w:cstheme="majorBidi" w:hint="cs"/>
          <w:sz w:val="24"/>
          <w:szCs w:val="24"/>
          <w:rtl/>
          <w:lang w:val="en-US"/>
        </w:rPr>
        <w:t>الهشة</w:t>
      </w:r>
      <w:r w:rsidR="009D4DFD" w:rsidRPr="00F82E47">
        <w:rPr>
          <w:rFonts w:asciiTheme="majorBidi" w:hAnsiTheme="majorBidi" w:cstheme="majorBidi"/>
          <w:sz w:val="24"/>
          <w:szCs w:val="24"/>
          <w:rtl/>
        </w:rPr>
        <w:t>. </w:t>
      </w:r>
      <w:r w:rsidR="009B1A2F">
        <w:rPr>
          <w:rFonts w:asciiTheme="majorBidi" w:hAnsiTheme="majorBidi" w:cstheme="majorBidi"/>
          <w:sz w:val="24"/>
          <w:szCs w:val="24"/>
          <w:rtl/>
          <w:lang w:val="en-US"/>
        </w:rPr>
        <w:t>كما</w:t>
      </w:r>
      <w:r w:rsidR="003670D2">
        <w:rPr>
          <w:rFonts w:asciiTheme="majorBidi" w:hAnsiTheme="majorBidi" w:cstheme="majorBidi" w:hint="cs"/>
          <w:sz w:val="24"/>
          <w:szCs w:val="24"/>
          <w:rtl/>
          <w:lang w:val="en-US"/>
        </w:rPr>
        <w:t>ي</w:t>
      </w:r>
      <w:r w:rsidR="00CA23EE">
        <w:rPr>
          <w:rFonts w:asciiTheme="majorBidi" w:hAnsiTheme="majorBidi" w:cstheme="majorBidi"/>
          <w:sz w:val="24"/>
          <w:szCs w:val="24"/>
          <w:rtl/>
          <w:lang w:val="en-US"/>
        </w:rPr>
        <w:t>جسد</w:t>
      </w:r>
      <w:r w:rsidR="009D4DFD" w:rsidRPr="00F82E47">
        <w:rPr>
          <w:rFonts w:asciiTheme="majorBidi" w:hAnsiTheme="majorBidi" w:cstheme="majorBidi"/>
          <w:sz w:val="24"/>
          <w:szCs w:val="24"/>
          <w:rtl/>
        </w:rPr>
        <w:t xml:space="preserve"> هذا </w:t>
      </w:r>
      <w:r w:rsidR="003670D2">
        <w:rPr>
          <w:rFonts w:asciiTheme="majorBidi" w:hAnsiTheme="majorBidi" w:cstheme="majorBidi" w:hint="cs"/>
          <w:sz w:val="24"/>
          <w:szCs w:val="24"/>
          <w:rtl/>
        </w:rPr>
        <w:t xml:space="preserve">التعاون </w:t>
      </w:r>
      <w:r w:rsidR="009D4DFD" w:rsidRPr="00F82E47">
        <w:rPr>
          <w:rFonts w:asciiTheme="majorBidi" w:hAnsiTheme="majorBidi" w:cstheme="majorBidi"/>
          <w:sz w:val="24"/>
          <w:szCs w:val="24"/>
          <w:rtl/>
        </w:rPr>
        <w:t xml:space="preserve">من خلال </w:t>
      </w:r>
      <w:r w:rsidR="004A1223">
        <w:rPr>
          <w:rFonts w:asciiTheme="majorBidi" w:hAnsiTheme="majorBidi" w:cstheme="majorBidi"/>
          <w:sz w:val="24"/>
          <w:szCs w:val="24"/>
          <w:rtl/>
        </w:rPr>
        <w:t xml:space="preserve">البحث الوطني </w:t>
      </w:r>
      <w:r w:rsidR="00E41286">
        <w:rPr>
          <w:rFonts w:asciiTheme="majorBidi" w:hAnsiTheme="majorBidi" w:cstheme="majorBidi"/>
          <w:sz w:val="24"/>
          <w:szCs w:val="24"/>
          <w:rtl/>
        </w:rPr>
        <w:t xml:space="preserve">حول الهجرة القسرية </w:t>
      </w:r>
      <w:r w:rsidR="00226F47">
        <w:rPr>
          <w:rFonts w:asciiTheme="majorBidi" w:hAnsiTheme="majorBidi" w:cstheme="majorBidi"/>
          <w:sz w:val="24"/>
          <w:szCs w:val="24"/>
          <w:rtl/>
        </w:rPr>
        <w:t xml:space="preserve">الذي </w:t>
      </w:r>
      <w:r w:rsidR="003670D2">
        <w:rPr>
          <w:rFonts w:asciiTheme="majorBidi" w:hAnsiTheme="majorBidi" w:cstheme="majorBidi" w:hint="cs"/>
          <w:sz w:val="24"/>
          <w:szCs w:val="24"/>
          <w:rtl/>
        </w:rPr>
        <w:t xml:space="preserve">تم </w:t>
      </w:r>
      <w:r w:rsidR="00226F47">
        <w:rPr>
          <w:rFonts w:asciiTheme="majorBidi" w:hAnsiTheme="majorBidi" w:cstheme="majorBidi"/>
          <w:sz w:val="24"/>
          <w:szCs w:val="24"/>
          <w:rtl/>
        </w:rPr>
        <w:t>أنج</w:t>
      </w:r>
      <w:r w:rsidR="003670D2">
        <w:rPr>
          <w:rFonts w:asciiTheme="majorBidi" w:hAnsiTheme="majorBidi" w:cstheme="majorBidi" w:hint="cs"/>
          <w:sz w:val="24"/>
          <w:szCs w:val="24"/>
          <w:rtl/>
        </w:rPr>
        <w:t>ا</w:t>
      </w:r>
      <w:r w:rsidR="00226F47">
        <w:rPr>
          <w:rFonts w:asciiTheme="majorBidi" w:hAnsiTheme="majorBidi" w:cstheme="majorBidi"/>
          <w:sz w:val="24"/>
          <w:szCs w:val="24"/>
          <w:rtl/>
        </w:rPr>
        <w:t xml:space="preserve">زه </w:t>
      </w:r>
      <w:r w:rsidR="003670D2">
        <w:rPr>
          <w:rFonts w:asciiTheme="majorBidi" w:hAnsiTheme="majorBidi" w:cstheme="majorBidi" w:hint="cs"/>
          <w:sz w:val="24"/>
          <w:szCs w:val="24"/>
          <w:rtl/>
        </w:rPr>
        <w:t xml:space="preserve">من طرف </w:t>
      </w:r>
      <w:r w:rsidR="00242B0F">
        <w:rPr>
          <w:rFonts w:asciiTheme="majorBidi" w:hAnsiTheme="majorBidi" w:cstheme="majorBidi"/>
          <w:sz w:val="24"/>
          <w:szCs w:val="24"/>
          <w:rtl/>
        </w:rPr>
        <w:t xml:space="preserve">المندوبية السامية للتخطيط </w:t>
      </w:r>
      <w:r w:rsidR="003670D2">
        <w:rPr>
          <w:rFonts w:asciiTheme="majorBidi" w:hAnsiTheme="majorBidi" w:cstheme="majorBidi" w:hint="cs"/>
          <w:sz w:val="24"/>
          <w:szCs w:val="24"/>
          <w:rtl/>
        </w:rPr>
        <w:t xml:space="preserve">في سنة 2021، </w:t>
      </w:r>
      <w:r w:rsidR="00830B04">
        <w:rPr>
          <w:rFonts w:asciiTheme="majorBidi" w:hAnsiTheme="majorBidi" w:cstheme="majorBidi"/>
          <w:sz w:val="24"/>
          <w:szCs w:val="24"/>
          <w:rtl/>
        </w:rPr>
        <w:t>بدعم من المفوضية السامية للأمم المتحدة لشؤون اللاجئين.</w:t>
      </w:r>
    </w:p>
    <w:p w:rsidR="00BD612E" w:rsidRPr="00D07FEA" w:rsidRDefault="00BD612E" w:rsidP="001B613F">
      <w:p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D4DFD" w:rsidRPr="00F82E47" w:rsidRDefault="00D21542" w:rsidP="00F35808">
      <w:p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و</w:t>
      </w:r>
      <w:r w:rsidR="009D4DFD" w:rsidRPr="00F82E47">
        <w:rPr>
          <w:rFonts w:asciiTheme="majorBidi" w:hAnsiTheme="majorBidi" w:cstheme="majorBidi"/>
          <w:sz w:val="24"/>
          <w:szCs w:val="24"/>
          <w:rtl/>
        </w:rPr>
        <w:t>تعكس هذه الشراكة الروح الشم</w:t>
      </w:r>
      <w:r w:rsidR="003D2DCB">
        <w:rPr>
          <w:rFonts w:asciiTheme="majorBidi" w:hAnsiTheme="majorBidi" w:cstheme="majorBidi"/>
          <w:sz w:val="24"/>
          <w:szCs w:val="24"/>
          <w:rtl/>
          <w:lang w:val="en-US"/>
        </w:rPr>
        <w:t>و</w:t>
      </w:r>
      <w:r w:rsidR="009D4DFD" w:rsidRPr="00F82E47">
        <w:rPr>
          <w:rFonts w:asciiTheme="majorBidi" w:hAnsiTheme="majorBidi" w:cstheme="majorBidi"/>
          <w:sz w:val="24"/>
          <w:szCs w:val="24"/>
          <w:rtl/>
        </w:rPr>
        <w:t>ل</w:t>
      </w:r>
      <w:r w:rsidR="003D2DCB">
        <w:rPr>
          <w:rFonts w:asciiTheme="majorBidi" w:hAnsiTheme="majorBidi" w:cstheme="majorBidi"/>
          <w:sz w:val="24"/>
          <w:szCs w:val="24"/>
          <w:rtl/>
          <w:lang w:val="en-US"/>
        </w:rPr>
        <w:t>ي</w:t>
      </w:r>
      <w:r w:rsidR="009D4DFD" w:rsidRPr="00F82E47">
        <w:rPr>
          <w:rFonts w:asciiTheme="majorBidi" w:hAnsiTheme="majorBidi" w:cstheme="majorBidi"/>
          <w:sz w:val="24"/>
          <w:szCs w:val="24"/>
          <w:rtl/>
        </w:rPr>
        <w:t xml:space="preserve">ة </w:t>
      </w:r>
      <w:r w:rsidR="00942C55">
        <w:rPr>
          <w:rFonts w:asciiTheme="majorBidi" w:hAnsiTheme="majorBidi" w:cstheme="majorBidi" w:hint="cs"/>
          <w:sz w:val="24"/>
          <w:szCs w:val="24"/>
          <w:rtl/>
        </w:rPr>
        <w:t xml:space="preserve">والتضامن </w:t>
      </w:r>
      <w:r w:rsidR="007D55BF">
        <w:rPr>
          <w:rFonts w:asciiTheme="majorBidi" w:hAnsiTheme="majorBidi" w:cstheme="majorBidi"/>
          <w:sz w:val="24"/>
          <w:szCs w:val="24"/>
          <w:rtl/>
          <w:lang w:val="en-US"/>
        </w:rPr>
        <w:t xml:space="preserve">التي </w:t>
      </w:r>
      <w:r w:rsidR="00942C55">
        <w:rPr>
          <w:rFonts w:asciiTheme="majorBidi" w:hAnsiTheme="majorBidi" w:cstheme="majorBidi" w:hint="cs"/>
          <w:sz w:val="24"/>
          <w:szCs w:val="24"/>
          <w:rtl/>
          <w:lang w:val="en-US"/>
        </w:rPr>
        <w:t>تعتمدها</w:t>
      </w:r>
      <w:r w:rsidR="001F4FF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30B04">
        <w:rPr>
          <w:rFonts w:asciiTheme="majorBidi" w:hAnsiTheme="majorBidi" w:cstheme="majorBidi"/>
          <w:sz w:val="24"/>
          <w:szCs w:val="24"/>
          <w:rtl/>
        </w:rPr>
        <w:t xml:space="preserve">الاستراتيجية </w:t>
      </w:r>
      <w:r w:rsidR="009D4DFD" w:rsidRPr="00F82E47">
        <w:rPr>
          <w:rFonts w:asciiTheme="majorBidi" w:hAnsiTheme="majorBidi" w:cstheme="majorBidi"/>
          <w:sz w:val="24"/>
          <w:szCs w:val="24"/>
          <w:rtl/>
        </w:rPr>
        <w:t>الوطنية للهجرة واللجوء</w:t>
      </w:r>
      <w:r w:rsidR="00D07FEA">
        <w:rPr>
          <w:rFonts w:asciiTheme="majorBidi" w:hAnsiTheme="majorBidi" w:cstheme="majorBidi" w:hint="cs"/>
          <w:sz w:val="24"/>
          <w:szCs w:val="24"/>
          <w:rtl/>
          <w:lang w:bidi="ar-MA"/>
        </w:rPr>
        <w:t>،</w:t>
      </w:r>
      <w:r w:rsidR="007D55BF">
        <w:rPr>
          <w:rFonts w:asciiTheme="majorBidi" w:hAnsiTheme="majorBidi" w:cstheme="majorBidi"/>
          <w:sz w:val="24"/>
          <w:szCs w:val="24"/>
          <w:rtl/>
          <w:lang w:val="en-US"/>
        </w:rPr>
        <w:t xml:space="preserve"> ا</w:t>
      </w:r>
      <w:r w:rsidR="009D4DFD" w:rsidRPr="00F82E47">
        <w:rPr>
          <w:rFonts w:asciiTheme="majorBidi" w:hAnsiTheme="majorBidi" w:cstheme="majorBidi"/>
          <w:sz w:val="24"/>
          <w:szCs w:val="24"/>
          <w:rtl/>
        </w:rPr>
        <w:t xml:space="preserve">لتي </w:t>
      </w:r>
      <w:r w:rsidR="00C13F3E">
        <w:rPr>
          <w:rFonts w:asciiTheme="majorBidi" w:hAnsiTheme="majorBidi" w:cstheme="majorBidi"/>
          <w:sz w:val="24"/>
          <w:szCs w:val="24"/>
          <w:rtl/>
        </w:rPr>
        <w:t>أعطى انطلاقتها</w:t>
      </w:r>
      <w:r w:rsidR="001F4FF0">
        <w:rPr>
          <w:rFonts w:asciiTheme="majorBidi" w:hAnsiTheme="majorBidi" w:cstheme="majorBidi"/>
          <w:sz w:val="24"/>
          <w:szCs w:val="24"/>
        </w:rPr>
        <w:t xml:space="preserve"> </w:t>
      </w:r>
      <w:r w:rsidR="00AD0805">
        <w:rPr>
          <w:rFonts w:asciiTheme="majorBidi" w:hAnsiTheme="majorBidi" w:cstheme="majorBidi"/>
          <w:sz w:val="24"/>
          <w:szCs w:val="24"/>
          <w:rtl/>
          <w:lang w:val="en-US"/>
        </w:rPr>
        <w:t>صاحب</w:t>
      </w:r>
      <w:r w:rsidR="001F4FF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D0805">
        <w:rPr>
          <w:rFonts w:asciiTheme="majorBidi" w:hAnsiTheme="majorBidi" w:cstheme="majorBidi"/>
          <w:sz w:val="24"/>
          <w:szCs w:val="24"/>
          <w:rtl/>
          <w:lang w:val="en-US"/>
        </w:rPr>
        <w:t>ال</w:t>
      </w:r>
      <w:r w:rsidR="009D4DFD" w:rsidRPr="00F82E47">
        <w:rPr>
          <w:rFonts w:asciiTheme="majorBidi" w:hAnsiTheme="majorBidi" w:cstheme="majorBidi"/>
          <w:sz w:val="24"/>
          <w:szCs w:val="24"/>
          <w:rtl/>
        </w:rPr>
        <w:t xml:space="preserve">جلالة الملك محمد </w:t>
      </w:r>
      <w:r w:rsidR="003B64AF" w:rsidRPr="00F82E47">
        <w:rPr>
          <w:rFonts w:asciiTheme="majorBidi" w:hAnsiTheme="majorBidi" w:cstheme="majorBidi"/>
          <w:sz w:val="24"/>
          <w:szCs w:val="24"/>
          <w:rtl/>
        </w:rPr>
        <w:t>السادس</w:t>
      </w:r>
      <w:r w:rsidR="00AD0805">
        <w:rPr>
          <w:rFonts w:asciiTheme="majorBidi" w:hAnsiTheme="majorBidi" w:cstheme="majorBidi"/>
          <w:sz w:val="24"/>
          <w:szCs w:val="24"/>
          <w:rtl/>
          <w:lang w:val="en-US"/>
        </w:rPr>
        <w:t xml:space="preserve"> سنة</w:t>
      </w:r>
      <w:r w:rsidR="009D4DFD" w:rsidRPr="00F82E47">
        <w:rPr>
          <w:rFonts w:asciiTheme="majorBidi" w:hAnsiTheme="majorBidi" w:cstheme="majorBidi"/>
          <w:sz w:val="24"/>
          <w:szCs w:val="24"/>
          <w:rtl/>
        </w:rPr>
        <w:t xml:space="preserve"> 2013. </w:t>
      </w:r>
      <w:r w:rsidR="009069B4">
        <w:rPr>
          <w:rFonts w:asciiTheme="majorBidi" w:hAnsiTheme="majorBidi" w:cstheme="majorBidi"/>
          <w:sz w:val="24"/>
          <w:szCs w:val="24"/>
          <w:rtl/>
          <w:lang w:val="en-US"/>
        </w:rPr>
        <w:t xml:space="preserve">كما </w:t>
      </w:r>
      <w:r w:rsidR="009D4DFD" w:rsidRPr="00F82E47">
        <w:rPr>
          <w:rFonts w:asciiTheme="majorBidi" w:hAnsiTheme="majorBidi" w:cstheme="majorBidi"/>
          <w:sz w:val="24"/>
          <w:szCs w:val="24"/>
          <w:rtl/>
        </w:rPr>
        <w:t>تعكس هذه المبادرة التزام المغرب بأهداف</w:t>
      </w:r>
      <w:r w:rsidR="001F4FF0">
        <w:rPr>
          <w:rFonts w:asciiTheme="majorBidi" w:hAnsiTheme="majorBidi" w:cstheme="majorBidi"/>
          <w:sz w:val="24"/>
          <w:szCs w:val="24"/>
        </w:rPr>
        <w:t xml:space="preserve"> </w:t>
      </w:r>
      <w:r w:rsidR="00E55F60">
        <w:rPr>
          <w:rFonts w:asciiTheme="majorBidi" w:hAnsiTheme="majorBidi" w:cstheme="majorBidi"/>
          <w:sz w:val="24"/>
          <w:szCs w:val="24"/>
          <w:rtl/>
          <w:lang w:val="en-US"/>
        </w:rPr>
        <w:t xml:space="preserve">كل من </w:t>
      </w:r>
      <w:r w:rsidR="009D4DFD" w:rsidRPr="00F82E47">
        <w:rPr>
          <w:rFonts w:asciiTheme="majorBidi" w:hAnsiTheme="majorBidi" w:cstheme="majorBidi"/>
          <w:sz w:val="24"/>
          <w:szCs w:val="24"/>
          <w:rtl/>
        </w:rPr>
        <w:t>الميثاق العالمي للاجئين (2018) و</w:t>
      </w:r>
      <w:r w:rsidR="009069B4">
        <w:rPr>
          <w:rFonts w:asciiTheme="majorBidi" w:hAnsiTheme="majorBidi" w:cstheme="majorBidi"/>
          <w:sz w:val="24"/>
          <w:szCs w:val="24"/>
          <w:rtl/>
          <w:lang w:val="en-US"/>
        </w:rPr>
        <w:t>المنتدى الع</w:t>
      </w:r>
      <w:r w:rsidR="0039688F">
        <w:rPr>
          <w:rFonts w:asciiTheme="majorBidi" w:hAnsiTheme="majorBidi" w:cstheme="majorBidi"/>
          <w:sz w:val="24"/>
          <w:szCs w:val="24"/>
          <w:rtl/>
          <w:lang w:val="en-US"/>
        </w:rPr>
        <w:t>ا</w:t>
      </w:r>
      <w:r w:rsidR="009069B4">
        <w:rPr>
          <w:rFonts w:asciiTheme="majorBidi" w:hAnsiTheme="majorBidi" w:cstheme="majorBidi"/>
          <w:sz w:val="24"/>
          <w:szCs w:val="24"/>
          <w:rtl/>
          <w:lang w:val="en-US"/>
        </w:rPr>
        <w:t xml:space="preserve">لمي </w:t>
      </w:r>
      <w:r w:rsidR="00B85B87">
        <w:rPr>
          <w:rFonts w:asciiTheme="majorBidi" w:hAnsiTheme="majorBidi" w:cstheme="majorBidi"/>
          <w:sz w:val="24"/>
          <w:szCs w:val="24"/>
          <w:rtl/>
          <w:lang w:val="en-US"/>
        </w:rPr>
        <w:t>ل</w:t>
      </w:r>
      <w:r w:rsidR="009D4DFD" w:rsidRPr="00F82E47">
        <w:rPr>
          <w:rFonts w:asciiTheme="majorBidi" w:hAnsiTheme="majorBidi" w:cstheme="majorBidi"/>
          <w:sz w:val="24"/>
          <w:szCs w:val="24"/>
          <w:rtl/>
        </w:rPr>
        <w:t xml:space="preserve">لاجئين (2019) </w:t>
      </w:r>
      <w:r w:rsidR="00E55F60">
        <w:rPr>
          <w:rFonts w:asciiTheme="majorBidi" w:hAnsiTheme="majorBidi" w:cstheme="majorBidi"/>
          <w:sz w:val="24"/>
          <w:szCs w:val="24"/>
          <w:rtl/>
          <w:lang w:val="en-US"/>
        </w:rPr>
        <w:t>و</w:t>
      </w:r>
      <w:r w:rsidR="00E55F60">
        <w:rPr>
          <w:rFonts w:asciiTheme="majorBidi" w:hAnsiTheme="majorBidi" w:cstheme="majorBidi" w:hint="cs"/>
          <w:sz w:val="24"/>
          <w:szCs w:val="24"/>
          <w:rtl/>
          <w:lang w:val="en-US"/>
        </w:rPr>
        <w:t>اللذا</w:t>
      </w:r>
      <w:r w:rsidR="00E55F60">
        <w:rPr>
          <w:rFonts w:asciiTheme="majorBidi" w:hAnsiTheme="majorBidi" w:cstheme="majorBidi" w:hint="eastAsia"/>
          <w:sz w:val="24"/>
          <w:szCs w:val="24"/>
          <w:rtl/>
          <w:lang w:val="en-US"/>
        </w:rPr>
        <w:t>ن</w:t>
      </w:r>
      <w:r w:rsidR="001F4FF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D4DFD" w:rsidRPr="00F82E47">
        <w:rPr>
          <w:rFonts w:asciiTheme="majorBidi" w:hAnsiTheme="majorBidi" w:cstheme="majorBidi"/>
          <w:sz w:val="24"/>
          <w:szCs w:val="24"/>
          <w:rtl/>
        </w:rPr>
        <w:t>يدعو</w:t>
      </w:r>
      <w:r w:rsidR="00E55F60">
        <w:rPr>
          <w:rFonts w:asciiTheme="majorBidi" w:hAnsiTheme="majorBidi" w:cstheme="majorBidi"/>
          <w:sz w:val="24"/>
          <w:szCs w:val="24"/>
          <w:rtl/>
          <w:lang w:val="en-US"/>
        </w:rPr>
        <w:t>ان</w:t>
      </w:r>
      <w:r w:rsidR="009D4DFD" w:rsidRPr="00F82E47">
        <w:rPr>
          <w:rFonts w:asciiTheme="majorBidi" w:hAnsiTheme="majorBidi" w:cstheme="majorBidi"/>
          <w:sz w:val="24"/>
          <w:szCs w:val="24"/>
          <w:rtl/>
        </w:rPr>
        <w:t xml:space="preserve"> إلى نهج </w:t>
      </w:r>
      <w:r w:rsidR="00942C55">
        <w:rPr>
          <w:rFonts w:asciiTheme="majorBidi" w:hAnsiTheme="majorBidi" w:cstheme="majorBidi" w:hint="cs"/>
          <w:sz w:val="24"/>
          <w:szCs w:val="24"/>
          <w:rtl/>
        </w:rPr>
        <w:t xml:space="preserve">مقاربة </w:t>
      </w:r>
      <w:r w:rsidR="009D4DFD" w:rsidRPr="00F82E47">
        <w:rPr>
          <w:rFonts w:asciiTheme="majorBidi" w:hAnsiTheme="majorBidi" w:cstheme="majorBidi"/>
          <w:sz w:val="24"/>
          <w:szCs w:val="24"/>
          <w:rtl/>
        </w:rPr>
        <w:t>"</w:t>
      </w:r>
      <w:r w:rsidR="00942C55">
        <w:rPr>
          <w:rFonts w:asciiTheme="majorBidi" w:hAnsiTheme="majorBidi" w:cstheme="majorBidi" w:hint="cs"/>
          <w:sz w:val="24"/>
          <w:szCs w:val="24"/>
          <w:rtl/>
        </w:rPr>
        <w:t>ال</w:t>
      </w:r>
      <w:r w:rsidR="0063004C">
        <w:rPr>
          <w:rFonts w:asciiTheme="majorBidi" w:hAnsiTheme="majorBidi" w:cstheme="majorBidi"/>
          <w:sz w:val="24"/>
          <w:szCs w:val="24"/>
          <w:rtl/>
          <w:lang w:val="en-US"/>
        </w:rPr>
        <w:t>تعدد</w:t>
      </w:r>
      <w:r w:rsidR="00942C55">
        <w:rPr>
          <w:rFonts w:asciiTheme="majorBidi" w:hAnsiTheme="majorBidi" w:cstheme="majorBidi" w:hint="cs"/>
          <w:sz w:val="24"/>
          <w:szCs w:val="24"/>
          <w:rtl/>
          <w:lang w:val="en-US"/>
        </w:rPr>
        <w:t>ية و</w:t>
      </w:r>
      <w:r w:rsidR="009D4DFD" w:rsidRPr="00F82E47">
        <w:rPr>
          <w:rFonts w:asciiTheme="majorBidi" w:hAnsiTheme="majorBidi" w:cstheme="majorBidi"/>
          <w:sz w:val="24"/>
          <w:szCs w:val="24"/>
          <w:rtl/>
        </w:rPr>
        <w:t xml:space="preserve">الشراكة".  </w:t>
      </w:r>
    </w:p>
    <w:p w:rsidR="00D21542" w:rsidRDefault="00D21542" w:rsidP="00F35808">
      <w:p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noProof/>
          <w:sz w:val="24"/>
          <w:szCs w:val="24"/>
          <w:rtl/>
        </w:rPr>
        <w:t>وتشكل</w:t>
      </w:r>
      <w:r w:rsidR="001F4FF0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9D4DFD" w:rsidRPr="00F82E47">
        <w:rPr>
          <w:rFonts w:asciiTheme="majorBidi" w:hAnsiTheme="majorBidi" w:cstheme="majorBidi"/>
          <w:sz w:val="24"/>
          <w:szCs w:val="24"/>
          <w:rtl/>
        </w:rPr>
        <w:t xml:space="preserve">الدراسات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المنجزة من طرف </w:t>
      </w:r>
      <w:r w:rsidR="009C0492">
        <w:rPr>
          <w:rFonts w:asciiTheme="majorBidi" w:hAnsiTheme="majorBidi" w:cstheme="majorBidi"/>
          <w:sz w:val="24"/>
          <w:szCs w:val="24"/>
          <w:rtl/>
          <w:lang w:val="en-US"/>
        </w:rPr>
        <w:t xml:space="preserve">المندوبية السامية للتخطيط </w:t>
      </w:r>
      <w:r w:rsidR="009D4DFD" w:rsidRPr="00F82E47">
        <w:rPr>
          <w:rFonts w:asciiTheme="majorBidi" w:hAnsiTheme="majorBidi" w:cstheme="majorBidi"/>
          <w:sz w:val="24"/>
          <w:szCs w:val="24"/>
          <w:rtl/>
        </w:rPr>
        <w:t xml:space="preserve">أدوات أساسية لقياس، من خلال بيانات إحصائية، </w:t>
      </w:r>
      <w:r w:rsidR="0013484F">
        <w:rPr>
          <w:rFonts w:asciiTheme="majorBidi" w:hAnsiTheme="majorBidi" w:cstheme="majorBidi"/>
          <w:sz w:val="24"/>
          <w:szCs w:val="24"/>
          <w:rtl/>
          <w:lang w:val="en-US"/>
        </w:rPr>
        <w:t xml:space="preserve">تأثير </w:t>
      </w:r>
      <w:r w:rsidR="00C13F3E">
        <w:rPr>
          <w:rFonts w:asciiTheme="majorBidi" w:hAnsiTheme="majorBidi" w:cstheme="majorBidi"/>
          <w:sz w:val="24"/>
          <w:szCs w:val="24"/>
          <w:rtl/>
        </w:rPr>
        <w:t xml:space="preserve">الاستراتيجية </w:t>
      </w:r>
      <w:r w:rsidR="00FB5DC8">
        <w:rPr>
          <w:rFonts w:asciiTheme="majorBidi" w:hAnsiTheme="majorBidi" w:cstheme="majorBidi"/>
          <w:sz w:val="24"/>
          <w:szCs w:val="24"/>
          <w:rtl/>
        </w:rPr>
        <w:t>الوطنية</w:t>
      </w:r>
      <w:r w:rsidR="0013484F">
        <w:rPr>
          <w:rFonts w:asciiTheme="majorBidi" w:hAnsiTheme="majorBidi" w:cstheme="majorBidi"/>
          <w:sz w:val="24"/>
          <w:szCs w:val="24"/>
          <w:rtl/>
          <w:lang w:val="en-US"/>
        </w:rPr>
        <w:t xml:space="preserve"> للهجرة واللجوء </w:t>
      </w:r>
      <w:r w:rsidR="009D4DFD" w:rsidRPr="00F82E47">
        <w:rPr>
          <w:rFonts w:asciiTheme="majorBidi" w:hAnsiTheme="majorBidi" w:cstheme="majorBidi"/>
          <w:sz w:val="24"/>
          <w:szCs w:val="24"/>
          <w:rtl/>
        </w:rPr>
        <w:t xml:space="preserve">على السكان اللاجئين وطالبي اللجوء </w:t>
      </w:r>
      <w:r w:rsidR="005D254D">
        <w:rPr>
          <w:rFonts w:asciiTheme="majorBidi" w:hAnsiTheme="majorBidi" w:cstheme="majorBidi"/>
          <w:sz w:val="24"/>
          <w:szCs w:val="24"/>
          <w:rtl/>
          <w:lang w:val="en-US"/>
        </w:rPr>
        <w:t>ب</w:t>
      </w:r>
      <w:r w:rsidR="009D4DFD" w:rsidRPr="00F82E47">
        <w:rPr>
          <w:rFonts w:asciiTheme="majorBidi" w:hAnsiTheme="majorBidi" w:cstheme="majorBidi"/>
          <w:sz w:val="24"/>
          <w:szCs w:val="24"/>
          <w:rtl/>
        </w:rPr>
        <w:t xml:space="preserve">المغرب، مما </w:t>
      </w:r>
      <w:r w:rsidR="00EB1C23">
        <w:rPr>
          <w:rFonts w:asciiTheme="majorBidi" w:hAnsiTheme="majorBidi" w:cstheme="majorBidi"/>
          <w:sz w:val="24"/>
          <w:szCs w:val="24"/>
          <w:rtl/>
          <w:lang w:val="en-US"/>
        </w:rPr>
        <w:t>يسمح</w:t>
      </w:r>
      <w:r w:rsidR="001F4FF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B1C23">
        <w:rPr>
          <w:rFonts w:asciiTheme="majorBidi" w:hAnsiTheme="majorBidi" w:cstheme="majorBidi"/>
          <w:sz w:val="24"/>
          <w:szCs w:val="24"/>
          <w:rtl/>
          <w:lang w:val="en-US"/>
        </w:rPr>
        <w:t>ب</w:t>
      </w:r>
      <w:r w:rsidR="009D4DFD" w:rsidRPr="00F82E47">
        <w:rPr>
          <w:rFonts w:asciiTheme="majorBidi" w:hAnsiTheme="majorBidi" w:cstheme="majorBidi"/>
          <w:sz w:val="24"/>
          <w:szCs w:val="24"/>
          <w:rtl/>
        </w:rPr>
        <w:t xml:space="preserve">مواصلة </w:t>
      </w:r>
      <w:r w:rsidR="00305DE0">
        <w:rPr>
          <w:rFonts w:asciiTheme="majorBidi" w:hAnsiTheme="majorBidi" w:cstheme="majorBidi"/>
          <w:sz w:val="24"/>
          <w:szCs w:val="24"/>
          <w:rtl/>
          <w:lang w:val="en-US"/>
        </w:rPr>
        <w:t>وتوسيع نطاق</w:t>
      </w:r>
      <w:r w:rsidR="009D4DFD" w:rsidRPr="00F82E47">
        <w:rPr>
          <w:rFonts w:asciiTheme="majorBidi" w:hAnsiTheme="majorBidi" w:cstheme="majorBidi"/>
          <w:sz w:val="24"/>
          <w:szCs w:val="24"/>
          <w:rtl/>
        </w:rPr>
        <w:t xml:space="preserve"> عمل حماية </w:t>
      </w:r>
      <w:r w:rsidR="00C16271">
        <w:rPr>
          <w:rFonts w:asciiTheme="majorBidi" w:hAnsiTheme="majorBidi" w:cstheme="majorBidi" w:hint="cs"/>
          <w:sz w:val="24"/>
          <w:szCs w:val="24"/>
          <w:rtl/>
          <w:lang w:val="en-US"/>
        </w:rPr>
        <w:t>ا</w:t>
      </w:r>
      <w:r w:rsidR="00C16271" w:rsidRPr="00F82E47">
        <w:rPr>
          <w:rFonts w:asciiTheme="majorBidi" w:hAnsiTheme="majorBidi" w:cstheme="majorBidi" w:hint="cs"/>
          <w:sz w:val="24"/>
          <w:szCs w:val="24"/>
          <w:rtl/>
        </w:rPr>
        <w:t>للاجئي</w:t>
      </w:r>
      <w:r w:rsidR="00C16271" w:rsidRPr="00F82E47">
        <w:rPr>
          <w:rFonts w:asciiTheme="majorBidi" w:hAnsiTheme="majorBidi" w:cstheme="majorBidi" w:hint="eastAsia"/>
          <w:sz w:val="24"/>
          <w:szCs w:val="24"/>
          <w:rtl/>
        </w:rPr>
        <w:t>ن</w:t>
      </w:r>
      <w:r w:rsidR="001F4FF0">
        <w:rPr>
          <w:rFonts w:asciiTheme="majorBidi" w:hAnsiTheme="majorBidi" w:cstheme="majorBidi"/>
          <w:sz w:val="24"/>
          <w:szCs w:val="24"/>
        </w:rPr>
        <w:t xml:space="preserve"> </w:t>
      </w:r>
      <w:r w:rsidR="00C16271">
        <w:rPr>
          <w:rFonts w:asciiTheme="majorBidi" w:hAnsiTheme="majorBidi" w:cstheme="majorBidi"/>
          <w:sz w:val="24"/>
          <w:szCs w:val="24"/>
          <w:rtl/>
          <w:lang w:val="en-US"/>
        </w:rPr>
        <w:t>ب</w:t>
      </w:r>
      <w:r w:rsidR="009D4DFD" w:rsidRPr="00F82E47">
        <w:rPr>
          <w:rFonts w:asciiTheme="majorBidi" w:hAnsiTheme="majorBidi" w:cstheme="majorBidi"/>
          <w:sz w:val="24"/>
          <w:szCs w:val="24"/>
          <w:rtl/>
        </w:rPr>
        <w:t>المغرب.</w:t>
      </w:r>
    </w:p>
    <w:p w:rsidR="00D07FEA" w:rsidRDefault="00D21542" w:rsidP="00F35808">
      <w:p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هذا، و</w:t>
      </w:r>
      <w:r w:rsidR="009D4DFD" w:rsidRPr="00F82E47">
        <w:rPr>
          <w:rFonts w:asciiTheme="majorBidi" w:hAnsiTheme="majorBidi" w:cstheme="majorBidi"/>
          <w:sz w:val="24"/>
          <w:szCs w:val="24"/>
          <w:rtl/>
        </w:rPr>
        <w:t> </w:t>
      </w:r>
      <w:r w:rsidR="00FB5DC8">
        <w:rPr>
          <w:rFonts w:asciiTheme="majorBidi" w:hAnsiTheme="majorBidi" w:cstheme="majorBidi"/>
          <w:sz w:val="24"/>
          <w:szCs w:val="24"/>
          <w:rtl/>
          <w:lang w:val="en-US"/>
        </w:rPr>
        <w:t>تعتزم</w:t>
      </w:r>
      <w:r w:rsidR="008A1840">
        <w:rPr>
          <w:rFonts w:asciiTheme="majorBidi" w:hAnsiTheme="majorBidi" w:cstheme="majorBidi"/>
          <w:sz w:val="24"/>
          <w:szCs w:val="24"/>
          <w:rtl/>
          <w:lang w:val="en-US"/>
        </w:rPr>
        <w:t xml:space="preserve"> كلا</w:t>
      </w:r>
      <w:r w:rsidR="00C16271">
        <w:rPr>
          <w:rFonts w:asciiTheme="majorBidi" w:hAnsiTheme="majorBidi" w:cstheme="majorBidi"/>
          <w:sz w:val="24"/>
          <w:szCs w:val="24"/>
          <w:rtl/>
          <w:lang w:val="en-US"/>
        </w:rPr>
        <w:t xml:space="preserve"> المؤسستان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،</w:t>
      </w:r>
      <w:r w:rsidR="009D4DFD" w:rsidRPr="00F82E47">
        <w:rPr>
          <w:rFonts w:asciiTheme="majorBidi" w:hAnsiTheme="majorBidi" w:cstheme="majorBidi"/>
          <w:sz w:val="24"/>
          <w:szCs w:val="24"/>
          <w:rtl/>
        </w:rPr>
        <w:t xml:space="preserve"> من خلال توقيع</w:t>
      </w:r>
      <w:r w:rsidR="001F4FF0">
        <w:rPr>
          <w:rFonts w:asciiTheme="majorBidi" w:hAnsiTheme="majorBidi" w:cstheme="majorBidi"/>
          <w:sz w:val="24"/>
          <w:szCs w:val="24"/>
        </w:rPr>
        <w:t xml:space="preserve"> </w:t>
      </w:r>
      <w:r w:rsidR="009D4DFD" w:rsidRPr="00F82E47">
        <w:rPr>
          <w:rFonts w:asciiTheme="majorBidi" w:hAnsiTheme="majorBidi" w:cstheme="majorBidi"/>
          <w:sz w:val="24"/>
          <w:szCs w:val="24"/>
          <w:rtl/>
        </w:rPr>
        <w:t>هذه الشراكة</w:t>
      </w:r>
      <w:r>
        <w:rPr>
          <w:rFonts w:asciiTheme="majorBidi" w:hAnsiTheme="majorBidi" w:cstheme="majorBidi" w:hint="cs"/>
          <w:sz w:val="24"/>
          <w:szCs w:val="24"/>
          <w:rtl/>
        </w:rPr>
        <w:t>،</w:t>
      </w:r>
      <w:r w:rsidR="001F4FF0">
        <w:rPr>
          <w:rFonts w:asciiTheme="majorBidi" w:hAnsiTheme="majorBidi" w:cstheme="majorBidi"/>
          <w:sz w:val="24"/>
          <w:szCs w:val="24"/>
        </w:rPr>
        <w:t xml:space="preserve"> </w:t>
      </w:r>
      <w:r w:rsidR="00B71250">
        <w:rPr>
          <w:rFonts w:asciiTheme="majorBidi" w:hAnsiTheme="majorBidi" w:cstheme="majorBidi"/>
          <w:sz w:val="24"/>
          <w:szCs w:val="24"/>
          <w:rtl/>
        </w:rPr>
        <w:t>تعزيز تعاون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هما </w:t>
      </w:r>
      <w:r w:rsidR="00CE49D1">
        <w:rPr>
          <w:rFonts w:asciiTheme="majorBidi" w:hAnsiTheme="majorBidi" w:cstheme="majorBidi"/>
          <w:sz w:val="24"/>
          <w:szCs w:val="24"/>
          <w:rtl/>
        </w:rPr>
        <w:t>من أجل فهم</w:t>
      </w:r>
      <w:r w:rsidR="00F35808">
        <w:rPr>
          <w:rFonts w:asciiTheme="majorBidi" w:hAnsiTheme="majorBidi" w:cstheme="majorBidi" w:hint="cs"/>
          <w:sz w:val="24"/>
          <w:szCs w:val="24"/>
          <w:rtl/>
        </w:rPr>
        <w:t>،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وتتبع</w:t>
      </w:r>
      <w:r w:rsidR="00F35808">
        <w:rPr>
          <w:rFonts w:asciiTheme="majorBidi" w:hAnsiTheme="majorBidi" w:cstheme="majorBidi" w:hint="cs"/>
          <w:sz w:val="24"/>
          <w:szCs w:val="24"/>
          <w:rtl/>
        </w:rPr>
        <w:t>،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وتقييم </w:t>
      </w:r>
      <w:r w:rsidR="00CE49D1">
        <w:rPr>
          <w:rFonts w:asciiTheme="majorBidi" w:hAnsiTheme="majorBidi" w:cstheme="majorBidi"/>
          <w:sz w:val="24"/>
          <w:szCs w:val="24"/>
          <w:rtl/>
        </w:rPr>
        <w:t xml:space="preserve">أفضل للسياسات </w:t>
      </w:r>
    </w:p>
    <w:p w:rsidR="00D21542" w:rsidRDefault="00CE49D1" w:rsidP="00D07FEA">
      <w:p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t>الوطنية</w:t>
      </w:r>
      <w:r w:rsidR="00D21542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D07FEA" w:rsidRDefault="00D07FEA" w:rsidP="00D07FEA">
      <w:p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D07FEA" w:rsidRDefault="00D07FEA" w:rsidP="00B6457C">
      <w:p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الت</w:t>
      </w:r>
      <w:r w:rsidR="00B6457C">
        <w:rPr>
          <w:rFonts w:asciiTheme="majorBidi" w:hAnsiTheme="majorBidi" w:cstheme="majorBidi" w:hint="cs"/>
          <w:sz w:val="24"/>
          <w:szCs w:val="24"/>
          <w:rtl/>
        </w:rPr>
        <w:t>واصل الإعلامي:</w:t>
      </w:r>
    </w:p>
    <w:p w:rsidR="00B6457C" w:rsidRDefault="00B6457C" w:rsidP="00B6457C">
      <w:p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ماكسونس حايك </w:t>
      </w:r>
      <w:hyperlink r:id="rId6" w:history="1">
        <w:r w:rsidRPr="0053228C">
          <w:rPr>
            <w:rStyle w:val="Lienhypertexte"/>
            <w:rFonts w:ascii="Calibri Light"/>
            <w:color w:val="0070C0"/>
            <w:sz w:val="20"/>
          </w:rPr>
          <w:t>hayekm@unhcr.org</w:t>
        </w:r>
      </w:hyperlink>
      <w:r>
        <w:rPr>
          <w:rFonts w:ascii="Calibri Light"/>
          <w:sz w:val="20"/>
        </w:rPr>
        <w:t xml:space="preserve"> / 0661958563</w:t>
      </w:r>
    </w:p>
    <w:p w:rsidR="00B6457C" w:rsidRDefault="00B6457C" w:rsidP="00B6457C">
      <w:p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سارة مقتدر </w:t>
      </w:r>
      <w:hyperlink r:id="rId7">
        <w:r w:rsidRPr="0053228C">
          <w:rPr>
            <w:rFonts w:ascii="Calibri Light"/>
            <w:color w:val="0563C1"/>
            <w:sz w:val="20"/>
            <w:u w:val="single" w:color="0563C1"/>
          </w:rPr>
          <w:t>mokadade@unhcr.org</w:t>
        </w:r>
      </w:hyperlink>
      <w:r w:rsidRPr="0053228C">
        <w:rPr>
          <w:rFonts w:ascii="Calibri Light"/>
          <w:sz w:val="20"/>
        </w:rPr>
        <w:t>/ 0659740720</w:t>
      </w:r>
    </w:p>
    <w:p w:rsidR="00B6457C" w:rsidRDefault="00B6457C" w:rsidP="00B6457C">
      <w:p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ريما لبلايلي</w:t>
      </w:r>
      <w:hyperlink r:id="rId8">
        <w:r w:rsidRPr="0053228C">
          <w:rPr>
            <w:rFonts w:ascii="Calibri Light"/>
            <w:color w:val="0563C1"/>
            <w:sz w:val="20"/>
            <w:u w:val="single" w:color="0563C1"/>
          </w:rPr>
          <w:t>lablaili@unhcr.org</w:t>
        </w:r>
      </w:hyperlink>
      <w:r w:rsidRPr="0053228C">
        <w:rPr>
          <w:rFonts w:ascii="Calibri Light"/>
          <w:sz w:val="20"/>
        </w:rPr>
        <w:t>/0630976109</w:t>
      </w:r>
    </w:p>
    <w:p w:rsidR="00B6457C" w:rsidRPr="00B6457C" w:rsidRDefault="00B6457C" w:rsidP="002457A7">
      <w:p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هند عاطف</w:t>
      </w:r>
      <w:hyperlink r:id="rId9" w:history="1">
        <w:r w:rsidRPr="00C3484A">
          <w:rPr>
            <w:rStyle w:val="Lienhypertexte"/>
            <w:rFonts w:ascii="Calibri Light"/>
            <w:sz w:val="20"/>
            <w:u w:color="0563C1"/>
          </w:rPr>
          <w:t>h.atif@hcp.ma</w:t>
        </w:r>
      </w:hyperlink>
      <w:r>
        <w:rPr>
          <w:rFonts w:ascii="Calibri Light"/>
          <w:sz w:val="20"/>
        </w:rPr>
        <w:t xml:space="preserve"> </w:t>
      </w:r>
    </w:p>
    <w:p w:rsidR="00D07FEA" w:rsidRDefault="00D07FEA" w:rsidP="00D07FEA">
      <w:p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D07FEA" w:rsidRDefault="00D07FEA" w:rsidP="00D07FEA">
      <w:p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sectPr w:rsidR="00D07FEA" w:rsidSect="009B72A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20E" w:rsidRDefault="006F120E" w:rsidP="00094EDD">
      <w:pPr>
        <w:spacing w:after="0" w:line="240" w:lineRule="auto"/>
      </w:pPr>
      <w:r>
        <w:separator/>
      </w:r>
    </w:p>
  </w:endnote>
  <w:endnote w:type="continuationSeparator" w:id="1">
    <w:p w:rsidR="006F120E" w:rsidRDefault="006F120E" w:rsidP="0009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20E" w:rsidRDefault="006F120E" w:rsidP="00094EDD">
      <w:pPr>
        <w:spacing w:after="0" w:line="240" w:lineRule="auto"/>
      </w:pPr>
      <w:r>
        <w:separator/>
      </w:r>
    </w:p>
  </w:footnote>
  <w:footnote w:type="continuationSeparator" w:id="1">
    <w:p w:rsidR="006F120E" w:rsidRDefault="006F120E" w:rsidP="0009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D3" w:rsidRDefault="00994FD3">
    <w:pPr>
      <w:pStyle w:val="En-tte"/>
    </w:pPr>
  </w:p>
  <w:p w:rsidR="00994FD3" w:rsidRDefault="00994FD3">
    <w:pPr>
      <w:pStyle w:val="En-tte"/>
    </w:pPr>
  </w:p>
  <w:p w:rsidR="00094EDD" w:rsidRDefault="000B456B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-312420</wp:posOffset>
          </wp:positionV>
          <wp:extent cx="1062355" cy="1066165"/>
          <wp:effectExtent l="0" t="0" r="4445" b="635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355" cy="1066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31B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4656455</wp:posOffset>
          </wp:positionH>
          <wp:positionV relativeFrom="paragraph">
            <wp:posOffset>-227965</wp:posOffset>
          </wp:positionV>
          <wp:extent cx="1093470" cy="930275"/>
          <wp:effectExtent l="0" t="0" r="0" b="3175"/>
          <wp:wrapTopAndBottom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470" cy="930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699B"/>
    <w:rsid w:val="00000590"/>
    <w:rsid w:val="00001EB9"/>
    <w:rsid w:val="00041F08"/>
    <w:rsid w:val="00045B80"/>
    <w:rsid w:val="0007423E"/>
    <w:rsid w:val="00083D3D"/>
    <w:rsid w:val="00094EDD"/>
    <w:rsid w:val="000A095C"/>
    <w:rsid w:val="000B1117"/>
    <w:rsid w:val="000B29B7"/>
    <w:rsid w:val="000B456B"/>
    <w:rsid w:val="001251B8"/>
    <w:rsid w:val="0013484F"/>
    <w:rsid w:val="00153D4A"/>
    <w:rsid w:val="0016101B"/>
    <w:rsid w:val="00192E36"/>
    <w:rsid w:val="00195A36"/>
    <w:rsid w:val="00195A3E"/>
    <w:rsid w:val="001B613F"/>
    <w:rsid w:val="001D6924"/>
    <w:rsid w:val="001D6E04"/>
    <w:rsid w:val="001F1D18"/>
    <w:rsid w:val="001F4FF0"/>
    <w:rsid w:val="00226F47"/>
    <w:rsid w:val="00234875"/>
    <w:rsid w:val="00242B0F"/>
    <w:rsid w:val="002457A7"/>
    <w:rsid w:val="00284A82"/>
    <w:rsid w:val="00290C6A"/>
    <w:rsid w:val="002E7754"/>
    <w:rsid w:val="00305DE0"/>
    <w:rsid w:val="00320883"/>
    <w:rsid w:val="00320903"/>
    <w:rsid w:val="003278CC"/>
    <w:rsid w:val="00363248"/>
    <w:rsid w:val="003670D2"/>
    <w:rsid w:val="0036746A"/>
    <w:rsid w:val="00373FD7"/>
    <w:rsid w:val="00386500"/>
    <w:rsid w:val="0039688F"/>
    <w:rsid w:val="0039689F"/>
    <w:rsid w:val="003B64AF"/>
    <w:rsid w:val="003D2DCB"/>
    <w:rsid w:val="003F0FBF"/>
    <w:rsid w:val="00453413"/>
    <w:rsid w:val="0046556A"/>
    <w:rsid w:val="0047267F"/>
    <w:rsid w:val="0047522A"/>
    <w:rsid w:val="004803B9"/>
    <w:rsid w:val="00497375"/>
    <w:rsid w:val="004A1223"/>
    <w:rsid w:val="004C1B91"/>
    <w:rsid w:val="00515836"/>
    <w:rsid w:val="00537B19"/>
    <w:rsid w:val="0054217C"/>
    <w:rsid w:val="00564DB7"/>
    <w:rsid w:val="005828E2"/>
    <w:rsid w:val="0059699B"/>
    <w:rsid w:val="005B2878"/>
    <w:rsid w:val="005D254D"/>
    <w:rsid w:val="00605BA2"/>
    <w:rsid w:val="00612C8D"/>
    <w:rsid w:val="00627C8E"/>
    <w:rsid w:val="0063004C"/>
    <w:rsid w:val="00637EE3"/>
    <w:rsid w:val="006A0C3E"/>
    <w:rsid w:val="006D1869"/>
    <w:rsid w:val="006D4A60"/>
    <w:rsid w:val="006D7EB4"/>
    <w:rsid w:val="006F120E"/>
    <w:rsid w:val="00703750"/>
    <w:rsid w:val="007B4C7D"/>
    <w:rsid w:val="007D55BF"/>
    <w:rsid w:val="00830B04"/>
    <w:rsid w:val="00842948"/>
    <w:rsid w:val="00842BA1"/>
    <w:rsid w:val="00844516"/>
    <w:rsid w:val="008A1840"/>
    <w:rsid w:val="008D387E"/>
    <w:rsid w:val="008F6C79"/>
    <w:rsid w:val="00900604"/>
    <w:rsid w:val="009069B4"/>
    <w:rsid w:val="00906EFC"/>
    <w:rsid w:val="00921E42"/>
    <w:rsid w:val="00942C55"/>
    <w:rsid w:val="00966562"/>
    <w:rsid w:val="00994FD3"/>
    <w:rsid w:val="009A40A3"/>
    <w:rsid w:val="009B1A2F"/>
    <w:rsid w:val="009B72AB"/>
    <w:rsid w:val="009C0492"/>
    <w:rsid w:val="009C13E2"/>
    <w:rsid w:val="009D4DFD"/>
    <w:rsid w:val="009D75A2"/>
    <w:rsid w:val="00A15F96"/>
    <w:rsid w:val="00A249BB"/>
    <w:rsid w:val="00A342BC"/>
    <w:rsid w:val="00A371AE"/>
    <w:rsid w:val="00A972BE"/>
    <w:rsid w:val="00AB2079"/>
    <w:rsid w:val="00AC1AC5"/>
    <w:rsid w:val="00AD0805"/>
    <w:rsid w:val="00AE31B4"/>
    <w:rsid w:val="00B10597"/>
    <w:rsid w:val="00B11C1B"/>
    <w:rsid w:val="00B2173B"/>
    <w:rsid w:val="00B27D92"/>
    <w:rsid w:val="00B6457C"/>
    <w:rsid w:val="00B678E0"/>
    <w:rsid w:val="00B71250"/>
    <w:rsid w:val="00B85B87"/>
    <w:rsid w:val="00BA4B21"/>
    <w:rsid w:val="00BC5A13"/>
    <w:rsid w:val="00BD612E"/>
    <w:rsid w:val="00C13F3E"/>
    <w:rsid w:val="00C16271"/>
    <w:rsid w:val="00C20FE4"/>
    <w:rsid w:val="00C30D22"/>
    <w:rsid w:val="00C33080"/>
    <w:rsid w:val="00C6687E"/>
    <w:rsid w:val="00C82DB0"/>
    <w:rsid w:val="00CA23EE"/>
    <w:rsid w:val="00CB4A1F"/>
    <w:rsid w:val="00CE49D1"/>
    <w:rsid w:val="00D074DC"/>
    <w:rsid w:val="00D07FEA"/>
    <w:rsid w:val="00D14C79"/>
    <w:rsid w:val="00D21542"/>
    <w:rsid w:val="00D556BA"/>
    <w:rsid w:val="00D6311C"/>
    <w:rsid w:val="00D71C57"/>
    <w:rsid w:val="00DC624D"/>
    <w:rsid w:val="00E14CD1"/>
    <w:rsid w:val="00E41286"/>
    <w:rsid w:val="00E44886"/>
    <w:rsid w:val="00E55F60"/>
    <w:rsid w:val="00E76F5E"/>
    <w:rsid w:val="00E83D89"/>
    <w:rsid w:val="00EA0612"/>
    <w:rsid w:val="00EB1C23"/>
    <w:rsid w:val="00EC364D"/>
    <w:rsid w:val="00ED756E"/>
    <w:rsid w:val="00F2555A"/>
    <w:rsid w:val="00F35808"/>
    <w:rsid w:val="00F50206"/>
    <w:rsid w:val="00F82289"/>
    <w:rsid w:val="00F82E47"/>
    <w:rsid w:val="00F86301"/>
    <w:rsid w:val="00FA710B"/>
    <w:rsid w:val="00FB5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0060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0060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94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EDD"/>
  </w:style>
  <w:style w:type="paragraph" w:styleId="Pieddepage">
    <w:name w:val="footer"/>
    <w:basedOn w:val="Normal"/>
    <w:link w:val="PieddepageCar"/>
    <w:uiPriority w:val="99"/>
    <w:unhideWhenUsed/>
    <w:rsid w:val="00094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EDD"/>
  </w:style>
  <w:style w:type="paragraph" w:styleId="Textedebulles">
    <w:name w:val="Balloon Text"/>
    <w:basedOn w:val="Normal"/>
    <w:link w:val="TextedebullesCar"/>
    <w:uiPriority w:val="99"/>
    <w:semiHidden/>
    <w:unhideWhenUsed/>
    <w:rsid w:val="00D0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0060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0060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94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EDD"/>
  </w:style>
  <w:style w:type="paragraph" w:styleId="Pieddepage">
    <w:name w:val="footer"/>
    <w:basedOn w:val="Normal"/>
    <w:link w:val="PieddepageCar"/>
    <w:uiPriority w:val="99"/>
    <w:unhideWhenUsed/>
    <w:rsid w:val="00094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EDD"/>
  </w:style>
  <w:style w:type="paragraph" w:styleId="Textedebulles">
    <w:name w:val="Balloon Text"/>
    <w:basedOn w:val="Normal"/>
    <w:link w:val="TextedebullesCar"/>
    <w:uiPriority w:val="99"/>
    <w:semiHidden/>
    <w:unhideWhenUsed/>
    <w:rsid w:val="00D0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laili@unhcr.org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mokadade@unhcr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yekm@unhcr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h.atif@hcp.ma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Nouhaila Guerouani</dc:creator>
  <cp:lastModifiedBy>User</cp:lastModifiedBy>
  <cp:revision>6</cp:revision>
  <dcterms:created xsi:type="dcterms:W3CDTF">2021-10-07T11:41:00Z</dcterms:created>
  <dcterms:modified xsi:type="dcterms:W3CDTF">2021-10-07T12:32:00Z</dcterms:modified>
</cp:coreProperties>
</file>