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sz w:val="26"/>
          <w:szCs w:val="26"/>
          <w:rtl/>
        </w:rPr>
      </w:pPr>
    </w:p>
    <w:p w:rsidR="00192F7A" w:rsidRDefault="00192F7A" w:rsidP="008864AD">
      <w:pPr>
        <w:ind w:left="993" w:hanging="993"/>
        <w:jc w:val="center"/>
        <w:rPr>
          <w:rFonts w:ascii="Palatino" w:hAnsi="Palatino" w:cs="Times"/>
          <w:b/>
          <w:bCs/>
          <w:shadow/>
          <w:color w:val="FF9900"/>
          <w:sz w:val="26"/>
          <w:szCs w:val="26"/>
        </w:rPr>
      </w:pPr>
    </w:p>
    <w:p w:rsidR="002F237C" w:rsidRDefault="002F237C" w:rsidP="008864AD">
      <w:pPr>
        <w:ind w:left="993" w:hanging="993"/>
        <w:jc w:val="center"/>
        <w:rPr>
          <w:rFonts w:ascii="Palatino" w:hAnsi="Palatino" w:cs="Times"/>
          <w:b/>
          <w:bCs/>
          <w:shadow/>
          <w:color w:val="FF9900"/>
          <w:sz w:val="26"/>
          <w:szCs w:val="26"/>
        </w:rPr>
      </w:pPr>
    </w:p>
    <w:p w:rsidR="00681F88" w:rsidRDefault="00681F88" w:rsidP="008864AD">
      <w:pPr>
        <w:ind w:left="993" w:hanging="993"/>
        <w:jc w:val="center"/>
        <w:rPr>
          <w:rFonts w:ascii="Palatino" w:hAnsi="Palatino" w:cs="Times"/>
          <w:b/>
          <w:bCs/>
          <w:shadow/>
          <w:color w:val="FF9900"/>
          <w:sz w:val="26"/>
          <w:szCs w:val="26"/>
        </w:rPr>
      </w:pPr>
    </w:p>
    <w:p w:rsidR="00080CA3" w:rsidRDefault="00080CA3" w:rsidP="008864AD">
      <w:pPr>
        <w:ind w:left="993" w:hanging="993"/>
        <w:jc w:val="center"/>
        <w:rPr>
          <w:rFonts w:ascii="Palatino" w:hAnsi="Palatino" w:cs="Times"/>
          <w:b/>
          <w:bCs/>
          <w:shadow/>
          <w:color w:val="FF9900"/>
          <w:sz w:val="26"/>
          <w:szCs w:val="26"/>
        </w:rPr>
      </w:pPr>
    </w:p>
    <w:p w:rsidR="00080CA3" w:rsidRDefault="00080CA3" w:rsidP="008864AD">
      <w:pPr>
        <w:ind w:left="993" w:hanging="993"/>
        <w:jc w:val="center"/>
        <w:rPr>
          <w:rFonts w:ascii="Palatino" w:hAnsi="Palatino" w:cs="Times"/>
          <w:b/>
          <w:bCs/>
          <w:shadow/>
          <w:color w:val="FF9900"/>
          <w:sz w:val="26"/>
          <w:szCs w:val="26"/>
        </w:rPr>
      </w:pPr>
    </w:p>
    <w:p w:rsidR="00681F88" w:rsidRDefault="00681F88" w:rsidP="008864AD">
      <w:pPr>
        <w:ind w:left="993" w:hanging="993"/>
        <w:jc w:val="center"/>
        <w:rPr>
          <w:rFonts w:ascii="Palatino" w:hAnsi="Palatino" w:cs="Times"/>
          <w:b/>
          <w:bCs/>
          <w:shadow/>
          <w:color w:val="FF9900"/>
          <w:sz w:val="26"/>
          <w:szCs w:val="26"/>
        </w:rPr>
      </w:pPr>
    </w:p>
    <w:p w:rsidR="008864AD" w:rsidRPr="008864AD" w:rsidRDefault="00681F88" w:rsidP="008864AD">
      <w:pPr>
        <w:ind w:left="993" w:hanging="993"/>
        <w:jc w:val="center"/>
        <w:rPr>
          <w:rFonts w:ascii="Palatino" w:hAnsi="Palatino" w:cs="Times"/>
          <w:b/>
          <w:bCs/>
          <w:shadow/>
          <w:color w:val="FF9900"/>
          <w:sz w:val="26"/>
          <w:szCs w:val="26"/>
        </w:rPr>
      </w:pPr>
      <w:r>
        <w:rPr>
          <w:rFonts w:ascii="Palatino" w:hAnsi="Palatino" w:cs="Times"/>
          <w:b/>
          <w:bCs/>
          <w:shadow/>
          <w:color w:val="FF9900"/>
          <w:sz w:val="26"/>
          <w:szCs w:val="26"/>
        </w:rPr>
        <w:t>COMMUNIQUE DE PRESSE</w:t>
      </w:r>
    </w:p>
    <w:p w:rsidR="007C2F91" w:rsidRPr="00341857" w:rsidRDefault="007C2F91" w:rsidP="007C2F91">
      <w:pPr>
        <w:jc w:val="both"/>
        <w:rPr>
          <w:rFonts w:ascii="Book Antiqua" w:eastAsiaTheme="majorEastAsia" w:hAnsi="Book Antiqua" w:cstheme="majorBidi"/>
          <w:b/>
          <w:bCs/>
          <w:spacing w:val="5"/>
          <w:kern w:val="28"/>
        </w:rPr>
      </w:pPr>
    </w:p>
    <w:p w:rsidR="007C2F91" w:rsidRDefault="00927FEF" w:rsidP="007C2F91">
      <w:pPr>
        <w:pStyle w:val="Titre"/>
        <w:ind w:left="993" w:hanging="993"/>
        <w:rPr>
          <w:rFonts w:ascii="Book Antiqua" w:hAnsi="Book Antiqua"/>
          <w:iCs/>
          <w:szCs w:val="24"/>
        </w:rPr>
      </w:pPr>
      <w:r>
        <w:rPr>
          <w:rFonts w:ascii="Book Antiqua" w:hAnsi="Book Antiqua"/>
          <w:iCs/>
          <w:szCs w:val="24"/>
        </w:rPr>
        <w:t xml:space="preserve">   </w:t>
      </w:r>
    </w:p>
    <w:p w:rsidR="004F553E" w:rsidRDefault="004F553E" w:rsidP="001A028C">
      <w:pPr>
        <w:spacing w:line="288" w:lineRule="auto"/>
        <w:ind w:left="851" w:hanging="851"/>
        <w:jc w:val="both"/>
        <w:rPr>
          <w:b/>
          <w:bCs/>
          <w:color w:val="808080"/>
        </w:rPr>
      </w:pPr>
      <w:r w:rsidRPr="00B7410A">
        <w:rPr>
          <w:rFonts w:ascii="Book Antiqua" w:hAnsi="Book Antiqua"/>
          <w:b/>
          <w:bCs/>
        </w:rPr>
        <w:t xml:space="preserve">             </w:t>
      </w:r>
    </w:p>
    <w:p w:rsidR="001A028C" w:rsidRPr="001A028C" w:rsidRDefault="001A028C" w:rsidP="001A028C">
      <w:pPr>
        <w:ind w:firstLine="708"/>
        <w:jc w:val="both"/>
        <w:rPr>
          <w:b/>
          <w:bCs/>
          <w:color w:val="808080"/>
        </w:rPr>
      </w:pPr>
      <w:r w:rsidRPr="001A028C">
        <w:rPr>
          <w:b/>
          <w:bCs/>
          <w:color w:val="808080"/>
        </w:rPr>
        <w:t xml:space="preserve">Le Haut Commissariat au Plan (HCP), entreprend de réaliser, entre mai et décembre 2015, la Grande Enquête Nationale de Structure auprès des Entreprises sous le titre "Enquête Nationale sur les Structures Economiques 2015". Cette enquête s’inscrit dans le cadre d’une série d’opérations statistiques d’envergure que le HCP a programmées dans son plan d’action, à court et à moyen termes, en vue de satisfaire au mieux les besoins en information statistique, économique et sociale des opérateurs nationaux et étrangers et des partenaires internationaux. </w:t>
      </w:r>
    </w:p>
    <w:p w:rsidR="001A028C" w:rsidRPr="001A028C" w:rsidRDefault="001A028C" w:rsidP="001A028C">
      <w:pPr>
        <w:jc w:val="both"/>
        <w:rPr>
          <w:b/>
          <w:bCs/>
          <w:color w:val="808080"/>
        </w:rPr>
      </w:pPr>
    </w:p>
    <w:p w:rsidR="001A028C" w:rsidRPr="001A028C" w:rsidRDefault="001A028C" w:rsidP="001A028C">
      <w:pPr>
        <w:ind w:firstLine="708"/>
        <w:jc w:val="both"/>
        <w:rPr>
          <w:b/>
          <w:bCs/>
          <w:color w:val="808080"/>
        </w:rPr>
      </w:pPr>
      <w:r w:rsidRPr="001A028C">
        <w:rPr>
          <w:b/>
          <w:bCs/>
          <w:color w:val="808080"/>
        </w:rPr>
        <w:t xml:space="preserve">Elle sera menée auprès d’un échantillon de plus de 15.000 entreprises, relevant des secteurs de la pêche, des mines, de l’industrie manufacturière, de l’énergie, de la construction (BTP), du commerce et des services. Cette opération lourde et pointue qui implique une charge supplémentaire pour les entreprises, demeure néanmoins irremplaçable. </w:t>
      </w:r>
    </w:p>
    <w:p w:rsidR="001A028C" w:rsidRPr="001A028C" w:rsidRDefault="001A028C" w:rsidP="001A028C">
      <w:pPr>
        <w:jc w:val="both"/>
        <w:rPr>
          <w:b/>
          <w:bCs/>
          <w:color w:val="808080"/>
        </w:rPr>
      </w:pPr>
    </w:p>
    <w:p w:rsidR="001A028C" w:rsidRPr="001A028C" w:rsidRDefault="001A028C" w:rsidP="00082584">
      <w:pPr>
        <w:ind w:firstLine="708"/>
        <w:jc w:val="both"/>
        <w:rPr>
          <w:b/>
          <w:bCs/>
          <w:color w:val="808080"/>
        </w:rPr>
      </w:pPr>
      <w:r w:rsidRPr="001A028C">
        <w:rPr>
          <w:b/>
          <w:bCs/>
          <w:color w:val="808080"/>
        </w:rPr>
        <w:t>Aussi, pour sensibiliser les entreprises à l’importance de cette enquête, le HCP organise-t-il, en partenariat avec la CGEM, le jeudi 30 avril 2015 à 10h00</w:t>
      </w:r>
      <w:r>
        <w:rPr>
          <w:b/>
          <w:bCs/>
          <w:color w:val="808080"/>
        </w:rPr>
        <w:t>,</w:t>
      </w:r>
      <w:r w:rsidRPr="001A028C">
        <w:rPr>
          <w:b/>
          <w:bCs/>
          <w:color w:val="808080"/>
        </w:rPr>
        <w:t xml:space="preserve"> à l’hôtel Royal Mansour à Casablanca, une rencontre d’information avec les opérateurs économiques publics et privés du Royaume. </w:t>
      </w:r>
      <w:r w:rsidR="00DB6920">
        <w:rPr>
          <w:b/>
          <w:bCs/>
          <w:color w:val="808080"/>
        </w:rPr>
        <w:t xml:space="preserve"> </w:t>
      </w:r>
    </w:p>
    <w:p w:rsidR="001A028C" w:rsidRPr="001A028C" w:rsidRDefault="001A028C" w:rsidP="001A028C">
      <w:pPr>
        <w:jc w:val="both"/>
        <w:rPr>
          <w:b/>
          <w:bCs/>
          <w:color w:val="808080"/>
        </w:rPr>
      </w:pPr>
    </w:p>
    <w:p w:rsidR="001A028C" w:rsidRPr="001A028C" w:rsidRDefault="00242B9A" w:rsidP="00492B93">
      <w:pPr>
        <w:ind w:firstLine="708"/>
        <w:jc w:val="both"/>
        <w:rPr>
          <w:b/>
          <w:bCs/>
          <w:color w:val="808080"/>
        </w:rPr>
      </w:pPr>
      <w:r>
        <w:rPr>
          <w:b/>
          <w:bCs/>
          <w:color w:val="808080"/>
        </w:rPr>
        <w:t>S</w:t>
      </w:r>
      <w:r w:rsidR="001A028C" w:rsidRPr="001A028C">
        <w:rPr>
          <w:b/>
          <w:bCs/>
          <w:color w:val="808080"/>
        </w:rPr>
        <w:t xml:space="preserve">ont conviés </w:t>
      </w:r>
      <w:r>
        <w:rPr>
          <w:b/>
          <w:bCs/>
          <w:color w:val="808080"/>
        </w:rPr>
        <w:t xml:space="preserve">à cette rencontre </w:t>
      </w:r>
      <w:r w:rsidR="001A028C" w:rsidRPr="001A028C">
        <w:rPr>
          <w:b/>
          <w:bCs/>
          <w:color w:val="808080"/>
        </w:rPr>
        <w:t xml:space="preserve">les représentants des entreprises, des fédérations sectorielles et chambres professionnelles, des organismes publics et d’autres institutions publiques et privées. </w:t>
      </w:r>
    </w:p>
    <w:p w:rsidR="001A028C" w:rsidRPr="001A028C" w:rsidRDefault="001A028C" w:rsidP="001A028C">
      <w:pPr>
        <w:jc w:val="both"/>
        <w:rPr>
          <w:b/>
          <w:bCs/>
          <w:color w:val="808080"/>
        </w:rPr>
      </w:pPr>
    </w:p>
    <w:p w:rsidR="00E15AA3" w:rsidRDefault="00E15AA3" w:rsidP="00E15AA3">
      <w:pPr>
        <w:jc w:val="right"/>
      </w:pPr>
    </w:p>
    <w:p w:rsidR="00867FAB" w:rsidRPr="008D1587" w:rsidRDefault="00867FAB" w:rsidP="00E15AA3">
      <w:pPr>
        <w:spacing w:line="360" w:lineRule="auto"/>
        <w:jc w:val="both"/>
      </w:pPr>
    </w:p>
    <w:sectPr w:rsidR="00867FAB" w:rsidRPr="008D1587" w:rsidSect="00DB293A">
      <w:footerReference w:type="even" r:id="rId9"/>
      <w:footerReference w:type="default" r:id="rId10"/>
      <w:headerReference w:type="first" r:id="rId11"/>
      <w:footerReference w:type="first" r:id="rId12"/>
      <w:pgSz w:w="11906" w:h="16838"/>
      <w:pgMar w:top="1134" w:right="1191" w:bottom="1134" w:left="119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FBE" w:rsidRDefault="00083FBE">
      <w:r>
        <w:separator/>
      </w:r>
    </w:p>
  </w:endnote>
  <w:endnote w:type="continuationSeparator" w:id="0">
    <w:p w:rsidR="00083FBE" w:rsidRDefault="00083F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F1E4E"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CF1E4E"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1A028C">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1A028C">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F1E4E">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proofErr w:type="spellStart"/>
                <w:r w:rsidRPr="00773F09">
                  <w:rPr>
                    <w:rFonts w:ascii="Arial" w:hAnsi="Arial" w:cs="Arial"/>
                    <w:color w:val="993366"/>
                    <w:sz w:val="20"/>
                    <w:szCs w:val="20"/>
                    <w:rtl/>
                    <w:lang w:bidi="ar-MA"/>
                  </w:rPr>
                  <w:t>ايلو</w:t>
                </w:r>
                <w:proofErr w:type="spellEnd"/>
                <w:r w:rsidRPr="00773F09">
                  <w:rPr>
                    <w:rFonts w:ascii="Arial" w:hAnsi="Arial" w:cs="Arial"/>
                    <w:color w:val="993366"/>
                    <w:sz w:val="20"/>
                    <w:szCs w:val="20"/>
                    <w:rtl/>
                    <w:lang w:bidi="ar-MA"/>
                  </w:rPr>
                  <w:t xml:space="preserve"> </w:t>
                </w:r>
                <w:proofErr w:type="spellStart"/>
                <w:r w:rsidRPr="00773F09">
                  <w:rPr>
                    <w:rFonts w:ascii="Arial" w:hAnsi="Arial" w:cs="Arial"/>
                    <w:color w:val="993366"/>
                    <w:sz w:val="20"/>
                    <w:szCs w:val="20"/>
                    <w:rtl/>
                    <w:lang w:bidi="ar-MA"/>
                  </w:rPr>
                  <w:t>31-3،</w:t>
                </w:r>
                <w:proofErr w:type="spellEnd"/>
                <w:r w:rsidRPr="00773F09">
                  <w:rPr>
                    <w:rFonts w:ascii="Arial" w:hAnsi="Arial" w:cs="Arial"/>
                    <w:color w:val="993366"/>
                    <w:sz w:val="20"/>
                    <w:szCs w:val="20"/>
                    <w:rtl/>
                    <w:lang w:bidi="ar-MA"/>
                  </w:rPr>
                  <w:t xml:space="preserve"> قطاع </w:t>
                </w:r>
                <w:proofErr w:type="spellStart"/>
                <w:r w:rsidRPr="00773F09">
                  <w:rPr>
                    <w:rFonts w:ascii="Arial" w:hAnsi="Arial" w:cs="Arial"/>
                    <w:color w:val="993366"/>
                    <w:sz w:val="20"/>
                    <w:szCs w:val="20"/>
                    <w:rtl/>
                    <w:lang w:bidi="ar-MA"/>
                  </w:rPr>
                  <w:t>16،</w:t>
                </w:r>
                <w:proofErr w:type="spellEnd"/>
                <w:r w:rsidRPr="00773F09">
                  <w:rPr>
                    <w:rFonts w:ascii="Arial" w:hAnsi="Arial" w:cs="Arial"/>
                    <w:color w:val="993366"/>
                    <w:sz w:val="20"/>
                    <w:szCs w:val="20"/>
                    <w:rtl/>
                    <w:lang w:bidi="ar-MA"/>
                  </w:rPr>
                  <w:t xml:space="preserve"> حي الرياض 10001 الرباط</w:t>
                </w:r>
                <w:r w:rsidRPr="00773F09">
                  <w:rPr>
                    <w:color w:val="993366"/>
                    <w:sz w:val="20"/>
                    <w:szCs w:val="20"/>
                    <w:rtl/>
                    <w:lang w:bidi="ar-MA"/>
                  </w:rPr>
                  <w:t xml:space="preserve"> </w:t>
                </w:r>
                <w:proofErr w:type="spellStart"/>
                <w:r w:rsidRPr="00773F09">
                  <w:rPr>
                    <w:rFonts w:ascii="Arial" w:hAnsi="Arial" w:cs="Arial"/>
                    <w:color w:val="993366"/>
                    <w:sz w:val="20"/>
                    <w:szCs w:val="20"/>
                    <w:rtl/>
                    <w:lang w:bidi="ar-MA"/>
                  </w:rPr>
                  <w:t>–</w:t>
                </w:r>
                <w:proofErr w:type="spellEnd"/>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proofErr w:type="spellStart"/>
                <w:r w:rsidRPr="00773F09">
                  <w:rPr>
                    <w:rFonts w:ascii="Arial" w:hAnsi="Arial" w:cs="MCS AL SHAMAL"/>
                    <w:color w:val="993366"/>
                    <w:sz w:val="20"/>
                    <w:szCs w:val="20"/>
                    <w:rtl/>
                    <w:lang w:bidi="ar-MA"/>
                  </w:rPr>
                  <w:t>:</w:t>
                </w:r>
                <w:proofErr w:type="spellEnd"/>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proofErr w:type="spellStart"/>
                <w:r w:rsidRPr="00773F09">
                  <w:rPr>
                    <w:rFonts w:ascii="Arial" w:hAnsi="Arial" w:cs="Arial"/>
                    <w:color w:val="993366"/>
                    <w:sz w:val="20"/>
                    <w:szCs w:val="20"/>
                    <w:lang w:val="en-US"/>
                  </w:rPr>
                  <w:t>Ilot</w:t>
                </w:r>
                <w:proofErr w:type="spellEnd"/>
                <w:r w:rsidRPr="00773F09">
                  <w:rPr>
                    <w:rFonts w:ascii="Arial" w:hAnsi="Arial" w:cs="Arial"/>
                    <w:color w:val="993366"/>
                    <w:sz w:val="20"/>
                    <w:szCs w:val="20"/>
                    <w:lang w:val="en-US"/>
                  </w:rPr>
                  <w:t xml:space="preserve"> 3</w:t>
                </w:r>
                <w:r>
                  <w:rPr>
                    <w:rFonts w:ascii="Arial" w:hAnsi="Arial" w:cs="Arial"/>
                    <w:color w:val="993366"/>
                    <w:sz w:val="20"/>
                    <w:szCs w:val="20"/>
                    <w:lang w:val="en-US"/>
                  </w:rPr>
                  <w:t xml:space="preserve">1-3, </w:t>
                </w:r>
                <w:proofErr w:type="spellStart"/>
                <w:r>
                  <w:rPr>
                    <w:rFonts w:ascii="Arial" w:hAnsi="Arial" w:cs="Arial"/>
                    <w:color w:val="993366"/>
                    <w:sz w:val="20"/>
                    <w:szCs w:val="20"/>
                    <w:lang w:val="en-US"/>
                  </w:rPr>
                  <w:t>secteur</w:t>
                </w:r>
                <w:proofErr w:type="spellEnd"/>
                <w:r>
                  <w:rPr>
                    <w:rFonts w:ascii="Arial" w:hAnsi="Arial" w:cs="Arial"/>
                    <w:color w:val="993366"/>
                    <w:sz w:val="20"/>
                    <w:szCs w:val="20"/>
                    <w:lang w:val="en-US"/>
                  </w:rPr>
                  <w:t xml:space="preserve"> 16, Hay </w:t>
                </w:r>
                <w:proofErr w:type="spellStart"/>
                <w:r>
                  <w:rPr>
                    <w:rFonts w:ascii="Arial" w:hAnsi="Arial" w:cs="Arial"/>
                    <w:color w:val="993366"/>
                    <w:sz w:val="20"/>
                    <w:szCs w:val="20"/>
                    <w:lang w:val="en-US"/>
                  </w:rPr>
                  <w:t>Riad</w:t>
                </w:r>
                <w:proofErr w:type="spellEnd"/>
                <w:r>
                  <w:rPr>
                    <w:rFonts w:ascii="Arial" w:hAnsi="Arial" w:cs="Arial"/>
                    <w:color w:val="993366"/>
                    <w:sz w:val="20"/>
                    <w:szCs w:val="20"/>
                    <w:lang w:val="en-US"/>
                  </w:rPr>
                  <w:t>,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proofErr w:type="spellStart"/>
                <w:r w:rsidRPr="00773F09">
                  <w:rPr>
                    <w:rFonts w:ascii="Arial" w:hAnsi="Arial" w:cs="Arial"/>
                    <w:color w:val="993366"/>
                    <w:sz w:val="20"/>
                    <w:szCs w:val="20"/>
                    <w:lang w:val="en-US"/>
                  </w:rPr>
                  <w:t>Maroc</w:t>
                </w:r>
                <w:proofErr w:type="spellEnd"/>
                <w:r w:rsidRPr="00773F09">
                  <w:rPr>
                    <w:rFonts w:ascii="Arial" w:hAnsi="Arial" w:cs="Arial"/>
                    <w:color w:val="993366"/>
                    <w:sz w:val="20"/>
                    <w:szCs w:val="20"/>
                    <w:lang w:val="en-US"/>
                  </w:rPr>
                  <w:t xml:space="preserve"> </w:t>
                </w:r>
                <w:proofErr w:type="gramStart"/>
                <w:r>
                  <w:rPr>
                    <w:rFonts w:ascii="Arial" w:hAnsi="Arial" w:cs="Arial"/>
                    <w:color w:val="993366"/>
                    <w:sz w:val="20"/>
                    <w:szCs w:val="20"/>
                    <w:lang w:val="en-US"/>
                  </w:rPr>
                  <w:t>BP :</w:t>
                </w:r>
                <w:proofErr w:type="gramEnd"/>
                <w:r>
                  <w:rPr>
                    <w:rFonts w:ascii="Arial" w:hAnsi="Arial" w:cs="Arial"/>
                    <w:color w:val="993366"/>
                    <w:sz w:val="20"/>
                    <w:szCs w:val="20"/>
                    <w:lang w:val="en-US"/>
                  </w:rPr>
                  <w:t xml:space="preserve">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proofErr w:type="gramStart"/>
                <w:r w:rsidRPr="00C10BDD">
                  <w:rPr>
                    <w:rFonts w:ascii="Arial" w:hAnsi="Arial" w:cs="Arial"/>
                    <w:color w:val="993366"/>
                    <w:sz w:val="20"/>
                    <w:szCs w:val="20"/>
                    <w:rtl/>
                    <w:lang w:bidi="ar-MA"/>
                  </w:rPr>
                  <w:t>الهاتف :</w:t>
                </w:r>
                <w:proofErr w:type="gramEnd"/>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w:t>
                </w:r>
                <w:proofErr w:type="spellStart"/>
                <w:r w:rsidRPr="00C10BDD">
                  <w:rPr>
                    <w:rFonts w:ascii="Arial" w:hAnsi="Arial" w:cs="Arial"/>
                    <w:color w:val="993366"/>
                    <w:sz w:val="20"/>
                    <w:szCs w:val="20"/>
                    <w:rtl/>
                    <w:lang w:bidi="ar-MA"/>
                  </w:rPr>
                  <w:t>(212+)</w:t>
                </w:r>
                <w:proofErr w:type="spellEnd"/>
                <w:r w:rsidRPr="00C10BDD">
                  <w:rPr>
                    <w:rFonts w:ascii="Arial" w:hAnsi="Arial" w:cs="Arial"/>
                    <w:color w:val="993366"/>
                    <w:sz w:val="20"/>
                    <w:szCs w:val="20"/>
                    <w:rtl/>
                    <w:lang w:bidi="ar-MA"/>
                  </w:rPr>
                  <w:t xml:space="preserve"> </w:t>
                </w:r>
                <w:proofErr w:type="spellStart"/>
                <w:r w:rsidRPr="00C10BDD">
                  <w:rPr>
                    <w:rFonts w:ascii="Arial" w:hAnsi="Arial" w:cs="Arial"/>
                    <w:color w:val="993366"/>
                    <w:sz w:val="20"/>
                    <w:szCs w:val="20"/>
                    <w:rtl/>
                    <w:lang w:bidi="ar-MA"/>
                  </w:rPr>
                  <w:t>–</w:t>
                </w:r>
                <w:proofErr w:type="spellEnd"/>
                <w:r w:rsidRPr="00C10BDD">
                  <w:rPr>
                    <w:rFonts w:ascii="Arial" w:hAnsi="Arial" w:cs="Arial"/>
                    <w:color w:val="993366"/>
                    <w:sz w:val="20"/>
                    <w:szCs w:val="20"/>
                    <w:rtl/>
                    <w:lang w:bidi="ar-MA"/>
                  </w:rPr>
                  <w:t xml:space="preserve">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w:t>
                </w:r>
                <w:proofErr w:type="spellStart"/>
                <w:r w:rsidRPr="00C10BDD">
                  <w:rPr>
                    <w:rFonts w:ascii="Arial" w:hAnsi="Arial" w:cs="MCS AL SHAMAL"/>
                    <w:color w:val="993366"/>
                    <w:sz w:val="20"/>
                    <w:szCs w:val="20"/>
                    <w:rtl/>
                    <w:lang w:bidi="ar-MA"/>
                  </w:rPr>
                  <w:t>:</w:t>
                </w:r>
                <w:proofErr w:type="spellEnd"/>
                <w:r w:rsidRPr="00C10BDD">
                  <w:rPr>
                    <w:rFonts w:ascii="Arial" w:hAnsi="Arial" w:cs="MCS AL SHAMAL"/>
                    <w:color w:val="993366"/>
                    <w:sz w:val="20"/>
                    <w:szCs w:val="20"/>
                    <w:rtl/>
                    <w:lang w:bidi="ar-MA"/>
                  </w:rPr>
                  <w:t xml:space="preserve">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FBE" w:rsidRDefault="00083FBE">
      <w:r>
        <w:separator/>
      </w:r>
    </w:p>
  </w:footnote>
  <w:footnote w:type="continuationSeparator" w:id="0">
    <w:p w:rsidR="00083FBE" w:rsidRDefault="00083F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08"/>
  <w:hyphenationZone w:val="425"/>
  <w:characterSpacingControl w:val="doNotCompress"/>
  <w:savePreviewPicture/>
  <w:hdrShapeDefaults>
    <o:shapedefaults v:ext="edit" spidmax="40962"/>
    <o:shapelayout v:ext="edit">
      <o:idmap v:ext="edit" data="2"/>
    </o:shapelayout>
  </w:hdrShapeDefaults>
  <w:footnotePr>
    <w:footnote w:id="-1"/>
    <w:footnote w:id="0"/>
  </w:footnotePr>
  <w:endnotePr>
    <w:endnote w:id="-1"/>
    <w:endnote w:id="0"/>
  </w:endnotePr>
  <w:compat/>
  <w:rsids>
    <w:rsidRoot w:val="00A7067D"/>
    <w:rsid w:val="000025B3"/>
    <w:rsid w:val="0001390E"/>
    <w:rsid w:val="00013A7F"/>
    <w:rsid w:val="00013C22"/>
    <w:rsid w:val="000152BC"/>
    <w:rsid w:val="000205FA"/>
    <w:rsid w:val="00024095"/>
    <w:rsid w:val="00027850"/>
    <w:rsid w:val="00050A6E"/>
    <w:rsid w:val="000554EE"/>
    <w:rsid w:val="00060321"/>
    <w:rsid w:val="00064386"/>
    <w:rsid w:val="0006553F"/>
    <w:rsid w:val="00070037"/>
    <w:rsid w:val="00080CA3"/>
    <w:rsid w:val="00081BE5"/>
    <w:rsid w:val="00082584"/>
    <w:rsid w:val="00083FBE"/>
    <w:rsid w:val="00085E86"/>
    <w:rsid w:val="000A3BE9"/>
    <w:rsid w:val="000A4F68"/>
    <w:rsid w:val="000B2A3E"/>
    <w:rsid w:val="000B6EA6"/>
    <w:rsid w:val="000C5E54"/>
    <w:rsid w:val="000C7682"/>
    <w:rsid w:val="000D25AF"/>
    <w:rsid w:val="000E21D3"/>
    <w:rsid w:val="000E7503"/>
    <w:rsid w:val="000F408A"/>
    <w:rsid w:val="00100AF5"/>
    <w:rsid w:val="001063C7"/>
    <w:rsid w:val="00107113"/>
    <w:rsid w:val="001111C9"/>
    <w:rsid w:val="00114C7E"/>
    <w:rsid w:val="00116B4A"/>
    <w:rsid w:val="00120AF1"/>
    <w:rsid w:val="001217AF"/>
    <w:rsid w:val="0012265F"/>
    <w:rsid w:val="00137652"/>
    <w:rsid w:val="001379C2"/>
    <w:rsid w:val="001437B0"/>
    <w:rsid w:val="0015016F"/>
    <w:rsid w:val="00153DC3"/>
    <w:rsid w:val="00155095"/>
    <w:rsid w:val="00155EBB"/>
    <w:rsid w:val="001630F0"/>
    <w:rsid w:val="0016363C"/>
    <w:rsid w:val="001640AC"/>
    <w:rsid w:val="00173DF2"/>
    <w:rsid w:val="001744A2"/>
    <w:rsid w:val="00174719"/>
    <w:rsid w:val="00176CC0"/>
    <w:rsid w:val="00177EC0"/>
    <w:rsid w:val="00181EFF"/>
    <w:rsid w:val="00192F7A"/>
    <w:rsid w:val="001A028C"/>
    <w:rsid w:val="001A1A9C"/>
    <w:rsid w:val="001A282E"/>
    <w:rsid w:val="001A7093"/>
    <w:rsid w:val="001B4AB1"/>
    <w:rsid w:val="001C3920"/>
    <w:rsid w:val="001C4BE1"/>
    <w:rsid w:val="001D07F7"/>
    <w:rsid w:val="001D0B13"/>
    <w:rsid w:val="001D34E6"/>
    <w:rsid w:val="001D57E1"/>
    <w:rsid w:val="001E05D5"/>
    <w:rsid w:val="001F1343"/>
    <w:rsid w:val="001F3482"/>
    <w:rsid w:val="001F4836"/>
    <w:rsid w:val="001F6AD9"/>
    <w:rsid w:val="002019A3"/>
    <w:rsid w:val="00205A6A"/>
    <w:rsid w:val="00206659"/>
    <w:rsid w:val="002139B6"/>
    <w:rsid w:val="0022064D"/>
    <w:rsid w:val="00220DF6"/>
    <w:rsid w:val="0022299E"/>
    <w:rsid w:val="0022597E"/>
    <w:rsid w:val="0023043F"/>
    <w:rsid w:val="002316A6"/>
    <w:rsid w:val="00242B9A"/>
    <w:rsid w:val="00242C76"/>
    <w:rsid w:val="00242CBE"/>
    <w:rsid w:val="002443AA"/>
    <w:rsid w:val="0024586A"/>
    <w:rsid w:val="00256291"/>
    <w:rsid w:val="002603C8"/>
    <w:rsid w:val="00262AA7"/>
    <w:rsid w:val="00264343"/>
    <w:rsid w:val="00264D30"/>
    <w:rsid w:val="00264E77"/>
    <w:rsid w:val="00271922"/>
    <w:rsid w:val="0028585A"/>
    <w:rsid w:val="00286585"/>
    <w:rsid w:val="00286F23"/>
    <w:rsid w:val="00290B88"/>
    <w:rsid w:val="002A1196"/>
    <w:rsid w:val="002A281B"/>
    <w:rsid w:val="002A5A7C"/>
    <w:rsid w:val="002A688F"/>
    <w:rsid w:val="002C02CC"/>
    <w:rsid w:val="002C09B2"/>
    <w:rsid w:val="002C6433"/>
    <w:rsid w:val="002D022C"/>
    <w:rsid w:val="002D3BD2"/>
    <w:rsid w:val="002D4302"/>
    <w:rsid w:val="002D49EF"/>
    <w:rsid w:val="002F237C"/>
    <w:rsid w:val="002F3B72"/>
    <w:rsid w:val="003016A2"/>
    <w:rsid w:val="0030560D"/>
    <w:rsid w:val="0030605C"/>
    <w:rsid w:val="003121A0"/>
    <w:rsid w:val="00314191"/>
    <w:rsid w:val="003151E9"/>
    <w:rsid w:val="00316A57"/>
    <w:rsid w:val="0031735D"/>
    <w:rsid w:val="003243B5"/>
    <w:rsid w:val="00326824"/>
    <w:rsid w:val="00327972"/>
    <w:rsid w:val="003347C0"/>
    <w:rsid w:val="0033724B"/>
    <w:rsid w:val="00341857"/>
    <w:rsid w:val="00341BE6"/>
    <w:rsid w:val="00346F33"/>
    <w:rsid w:val="00351D4C"/>
    <w:rsid w:val="003557D2"/>
    <w:rsid w:val="00360101"/>
    <w:rsid w:val="003671BE"/>
    <w:rsid w:val="00376048"/>
    <w:rsid w:val="00376C2C"/>
    <w:rsid w:val="00376C4A"/>
    <w:rsid w:val="00385013"/>
    <w:rsid w:val="0039063A"/>
    <w:rsid w:val="00393B90"/>
    <w:rsid w:val="00393EF8"/>
    <w:rsid w:val="003A14B5"/>
    <w:rsid w:val="003A5CB2"/>
    <w:rsid w:val="003B7C9A"/>
    <w:rsid w:val="003C104F"/>
    <w:rsid w:val="003C357A"/>
    <w:rsid w:val="003E5DDB"/>
    <w:rsid w:val="003F28EA"/>
    <w:rsid w:val="003F445E"/>
    <w:rsid w:val="00401C89"/>
    <w:rsid w:val="00401D3E"/>
    <w:rsid w:val="00403A20"/>
    <w:rsid w:val="0041796D"/>
    <w:rsid w:val="004275D6"/>
    <w:rsid w:val="00446DB7"/>
    <w:rsid w:val="00447FBC"/>
    <w:rsid w:val="00455540"/>
    <w:rsid w:val="004744FF"/>
    <w:rsid w:val="00481E24"/>
    <w:rsid w:val="00484E8D"/>
    <w:rsid w:val="0049060D"/>
    <w:rsid w:val="00492B93"/>
    <w:rsid w:val="004A1173"/>
    <w:rsid w:val="004A225B"/>
    <w:rsid w:val="004A73C5"/>
    <w:rsid w:val="004B3780"/>
    <w:rsid w:val="004B3B09"/>
    <w:rsid w:val="004B42B1"/>
    <w:rsid w:val="004B4D2F"/>
    <w:rsid w:val="004B5569"/>
    <w:rsid w:val="004B6126"/>
    <w:rsid w:val="004B66EA"/>
    <w:rsid w:val="004C43FD"/>
    <w:rsid w:val="004D7B42"/>
    <w:rsid w:val="004E36E2"/>
    <w:rsid w:val="004E67F8"/>
    <w:rsid w:val="004F553E"/>
    <w:rsid w:val="004F572F"/>
    <w:rsid w:val="004F57F8"/>
    <w:rsid w:val="004F70A7"/>
    <w:rsid w:val="005052E3"/>
    <w:rsid w:val="005126CC"/>
    <w:rsid w:val="005178FE"/>
    <w:rsid w:val="0052635A"/>
    <w:rsid w:val="00537897"/>
    <w:rsid w:val="00541C46"/>
    <w:rsid w:val="00542043"/>
    <w:rsid w:val="00542E3A"/>
    <w:rsid w:val="00547ECD"/>
    <w:rsid w:val="00550169"/>
    <w:rsid w:val="005549EE"/>
    <w:rsid w:val="00564AE3"/>
    <w:rsid w:val="0057148E"/>
    <w:rsid w:val="00571918"/>
    <w:rsid w:val="005746EB"/>
    <w:rsid w:val="005754A6"/>
    <w:rsid w:val="005814DE"/>
    <w:rsid w:val="00582403"/>
    <w:rsid w:val="00590E1B"/>
    <w:rsid w:val="00594250"/>
    <w:rsid w:val="00594D60"/>
    <w:rsid w:val="00595235"/>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442D"/>
    <w:rsid w:val="00621F5D"/>
    <w:rsid w:val="00630E13"/>
    <w:rsid w:val="0063123E"/>
    <w:rsid w:val="00633846"/>
    <w:rsid w:val="00633BBA"/>
    <w:rsid w:val="00635AEC"/>
    <w:rsid w:val="006418B5"/>
    <w:rsid w:val="00650FBE"/>
    <w:rsid w:val="00656EDF"/>
    <w:rsid w:val="0065766E"/>
    <w:rsid w:val="00661B0F"/>
    <w:rsid w:val="00665592"/>
    <w:rsid w:val="00667E75"/>
    <w:rsid w:val="00667ECC"/>
    <w:rsid w:val="006707C0"/>
    <w:rsid w:val="006732B3"/>
    <w:rsid w:val="00681F88"/>
    <w:rsid w:val="00682878"/>
    <w:rsid w:val="0068506D"/>
    <w:rsid w:val="00687A8F"/>
    <w:rsid w:val="00690CED"/>
    <w:rsid w:val="00692552"/>
    <w:rsid w:val="00694FF6"/>
    <w:rsid w:val="00695BAE"/>
    <w:rsid w:val="006A3883"/>
    <w:rsid w:val="006B5F68"/>
    <w:rsid w:val="006D22BC"/>
    <w:rsid w:val="006D4F49"/>
    <w:rsid w:val="006D7AEF"/>
    <w:rsid w:val="006D7FA4"/>
    <w:rsid w:val="006E2C7A"/>
    <w:rsid w:val="006E456F"/>
    <w:rsid w:val="006E5679"/>
    <w:rsid w:val="006E7909"/>
    <w:rsid w:val="00700E75"/>
    <w:rsid w:val="00707AC0"/>
    <w:rsid w:val="007206D4"/>
    <w:rsid w:val="007273F0"/>
    <w:rsid w:val="00730CFE"/>
    <w:rsid w:val="007320F2"/>
    <w:rsid w:val="00737D26"/>
    <w:rsid w:val="00737E9A"/>
    <w:rsid w:val="007418E0"/>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6547"/>
    <w:rsid w:val="00797E37"/>
    <w:rsid w:val="007A3834"/>
    <w:rsid w:val="007A4BAD"/>
    <w:rsid w:val="007A6298"/>
    <w:rsid w:val="007B0E89"/>
    <w:rsid w:val="007B68AF"/>
    <w:rsid w:val="007B7FEE"/>
    <w:rsid w:val="007C2982"/>
    <w:rsid w:val="007C2F91"/>
    <w:rsid w:val="007C31A0"/>
    <w:rsid w:val="007C6380"/>
    <w:rsid w:val="007C68D0"/>
    <w:rsid w:val="007D56DB"/>
    <w:rsid w:val="007D7F9B"/>
    <w:rsid w:val="007E1420"/>
    <w:rsid w:val="007E1CA4"/>
    <w:rsid w:val="007E2D18"/>
    <w:rsid w:val="007E474D"/>
    <w:rsid w:val="007E47FC"/>
    <w:rsid w:val="007F475F"/>
    <w:rsid w:val="007F478E"/>
    <w:rsid w:val="007F4A8D"/>
    <w:rsid w:val="00803256"/>
    <w:rsid w:val="00803806"/>
    <w:rsid w:val="0080593A"/>
    <w:rsid w:val="00807DC4"/>
    <w:rsid w:val="00811CEF"/>
    <w:rsid w:val="008148E1"/>
    <w:rsid w:val="00817D3A"/>
    <w:rsid w:val="0083601D"/>
    <w:rsid w:val="008373A3"/>
    <w:rsid w:val="0084269C"/>
    <w:rsid w:val="00852402"/>
    <w:rsid w:val="0086177A"/>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A2CAA"/>
    <w:rsid w:val="008A4CF7"/>
    <w:rsid w:val="008A6A9C"/>
    <w:rsid w:val="008B32BE"/>
    <w:rsid w:val="008C2C3C"/>
    <w:rsid w:val="008C79BB"/>
    <w:rsid w:val="008D1587"/>
    <w:rsid w:val="008D38D9"/>
    <w:rsid w:val="008D767F"/>
    <w:rsid w:val="008E57C2"/>
    <w:rsid w:val="008E5D62"/>
    <w:rsid w:val="008F3AB6"/>
    <w:rsid w:val="008F416D"/>
    <w:rsid w:val="008F6D54"/>
    <w:rsid w:val="008F72F2"/>
    <w:rsid w:val="008F7B26"/>
    <w:rsid w:val="008F7F80"/>
    <w:rsid w:val="00900744"/>
    <w:rsid w:val="00900B2E"/>
    <w:rsid w:val="00927FEF"/>
    <w:rsid w:val="00930BC1"/>
    <w:rsid w:val="00931126"/>
    <w:rsid w:val="00944B4F"/>
    <w:rsid w:val="0095153B"/>
    <w:rsid w:val="00953DB4"/>
    <w:rsid w:val="00961216"/>
    <w:rsid w:val="00961496"/>
    <w:rsid w:val="00965163"/>
    <w:rsid w:val="009674B4"/>
    <w:rsid w:val="00970294"/>
    <w:rsid w:val="009750B7"/>
    <w:rsid w:val="009801E4"/>
    <w:rsid w:val="00984C53"/>
    <w:rsid w:val="00990C6F"/>
    <w:rsid w:val="00996F92"/>
    <w:rsid w:val="009A205F"/>
    <w:rsid w:val="009A2769"/>
    <w:rsid w:val="009A3A8A"/>
    <w:rsid w:val="009B2B2B"/>
    <w:rsid w:val="009C0E61"/>
    <w:rsid w:val="009D0EEB"/>
    <w:rsid w:val="009D1867"/>
    <w:rsid w:val="009D3F74"/>
    <w:rsid w:val="009D664A"/>
    <w:rsid w:val="009E1925"/>
    <w:rsid w:val="009E3005"/>
    <w:rsid w:val="009E4032"/>
    <w:rsid w:val="009E4BD5"/>
    <w:rsid w:val="009F3563"/>
    <w:rsid w:val="009F5937"/>
    <w:rsid w:val="00A028B9"/>
    <w:rsid w:val="00A03537"/>
    <w:rsid w:val="00A03BBB"/>
    <w:rsid w:val="00A06843"/>
    <w:rsid w:val="00A07E32"/>
    <w:rsid w:val="00A11972"/>
    <w:rsid w:val="00A1268C"/>
    <w:rsid w:val="00A16299"/>
    <w:rsid w:val="00A17CEA"/>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59EE"/>
    <w:rsid w:val="00A87B84"/>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442C"/>
    <w:rsid w:val="00AF74CA"/>
    <w:rsid w:val="00AF778B"/>
    <w:rsid w:val="00B03879"/>
    <w:rsid w:val="00B065DA"/>
    <w:rsid w:val="00B10250"/>
    <w:rsid w:val="00B12082"/>
    <w:rsid w:val="00B247B4"/>
    <w:rsid w:val="00B24CBD"/>
    <w:rsid w:val="00B25334"/>
    <w:rsid w:val="00B317EB"/>
    <w:rsid w:val="00B31D24"/>
    <w:rsid w:val="00B35A48"/>
    <w:rsid w:val="00B37707"/>
    <w:rsid w:val="00B417BE"/>
    <w:rsid w:val="00B42470"/>
    <w:rsid w:val="00B43C5F"/>
    <w:rsid w:val="00B476C7"/>
    <w:rsid w:val="00B47CC9"/>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450C"/>
    <w:rsid w:val="00B8462E"/>
    <w:rsid w:val="00B84D1B"/>
    <w:rsid w:val="00B855EA"/>
    <w:rsid w:val="00BA5F9D"/>
    <w:rsid w:val="00BB27CA"/>
    <w:rsid w:val="00BB3BD2"/>
    <w:rsid w:val="00BB55C0"/>
    <w:rsid w:val="00BC2E39"/>
    <w:rsid w:val="00BC2EE7"/>
    <w:rsid w:val="00BC49B4"/>
    <w:rsid w:val="00BD05AA"/>
    <w:rsid w:val="00BD3618"/>
    <w:rsid w:val="00BD611F"/>
    <w:rsid w:val="00BD7B29"/>
    <w:rsid w:val="00BE12C8"/>
    <w:rsid w:val="00BF6A85"/>
    <w:rsid w:val="00C005F2"/>
    <w:rsid w:val="00C02BDF"/>
    <w:rsid w:val="00C03E14"/>
    <w:rsid w:val="00C10731"/>
    <w:rsid w:val="00C10BDD"/>
    <w:rsid w:val="00C14DCE"/>
    <w:rsid w:val="00C26145"/>
    <w:rsid w:val="00C2678A"/>
    <w:rsid w:val="00C31EF5"/>
    <w:rsid w:val="00C36CAE"/>
    <w:rsid w:val="00C455CF"/>
    <w:rsid w:val="00C45E08"/>
    <w:rsid w:val="00C509B9"/>
    <w:rsid w:val="00C5584A"/>
    <w:rsid w:val="00C55A3C"/>
    <w:rsid w:val="00C569B9"/>
    <w:rsid w:val="00C57DE2"/>
    <w:rsid w:val="00C77AA4"/>
    <w:rsid w:val="00C92504"/>
    <w:rsid w:val="00C92E38"/>
    <w:rsid w:val="00C94FAA"/>
    <w:rsid w:val="00CA2232"/>
    <w:rsid w:val="00CB055F"/>
    <w:rsid w:val="00CB05C8"/>
    <w:rsid w:val="00CB3A44"/>
    <w:rsid w:val="00CC289A"/>
    <w:rsid w:val="00CC5A17"/>
    <w:rsid w:val="00CC5F3B"/>
    <w:rsid w:val="00CD6E99"/>
    <w:rsid w:val="00CD7C5C"/>
    <w:rsid w:val="00CE08CE"/>
    <w:rsid w:val="00CE718A"/>
    <w:rsid w:val="00CE7BB5"/>
    <w:rsid w:val="00CF1E4E"/>
    <w:rsid w:val="00CF3217"/>
    <w:rsid w:val="00D01031"/>
    <w:rsid w:val="00D07E75"/>
    <w:rsid w:val="00D12FA1"/>
    <w:rsid w:val="00D14BAE"/>
    <w:rsid w:val="00D15EC7"/>
    <w:rsid w:val="00D224CC"/>
    <w:rsid w:val="00D25594"/>
    <w:rsid w:val="00D30672"/>
    <w:rsid w:val="00D30B74"/>
    <w:rsid w:val="00D40AE4"/>
    <w:rsid w:val="00D46A93"/>
    <w:rsid w:val="00D4763E"/>
    <w:rsid w:val="00D60382"/>
    <w:rsid w:val="00D71FF6"/>
    <w:rsid w:val="00D820EB"/>
    <w:rsid w:val="00D82174"/>
    <w:rsid w:val="00DB27A9"/>
    <w:rsid w:val="00DB293A"/>
    <w:rsid w:val="00DB41D2"/>
    <w:rsid w:val="00DB4566"/>
    <w:rsid w:val="00DB5B3F"/>
    <w:rsid w:val="00DB6920"/>
    <w:rsid w:val="00DC0C38"/>
    <w:rsid w:val="00DD1685"/>
    <w:rsid w:val="00DD4344"/>
    <w:rsid w:val="00DD4AEF"/>
    <w:rsid w:val="00DD5A2F"/>
    <w:rsid w:val="00DE1986"/>
    <w:rsid w:val="00DE635A"/>
    <w:rsid w:val="00E022E3"/>
    <w:rsid w:val="00E03B7C"/>
    <w:rsid w:val="00E052C6"/>
    <w:rsid w:val="00E10773"/>
    <w:rsid w:val="00E1478F"/>
    <w:rsid w:val="00E15AA3"/>
    <w:rsid w:val="00E20239"/>
    <w:rsid w:val="00E2252B"/>
    <w:rsid w:val="00E225AC"/>
    <w:rsid w:val="00E24DC2"/>
    <w:rsid w:val="00E26241"/>
    <w:rsid w:val="00E30992"/>
    <w:rsid w:val="00E32D1F"/>
    <w:rsid w:val="00E343C3"/>
    <w:rsid w:val="00E37F80"/>
    <w:rsid w:val="00E40104"/>
    <w:rsid w:val="00E406A8"/>
    <w:rsid w:val="00E41A5C"/>
    <w:rsid w:val="00E52A17"/>
    <w:rsid w:val="00E52E24"/>
    <w:rsid w:val="00E54E88"/>
    <w:rsid w:val="00E62E93"/>
    <w:rsid w:val="00E643D8"/>
    <w:rsid w:val="00E6596F"/>
    <w:rsid w:val="00E81203"/>
    <w:rsid w:val="00E81537"/>
    <w:rsid w:val="00E82E2E"/>
    <w:rsid w:val="00E84D02"/>
    <w:rsid w:val="00E85B18"/>
    <w:rsid w:val="00E86900"/>
    <w:rsid w:val="00E947A6"/>
    <w:rsid w:val="00E9733C"/>
    <w:rsid w:val="00EA5644"/>
    <w:rsid w:val="00EB537F"/>
    <w:rsid w:val="00EB5AC5"/>
    <w:rsid w:val="00EB7741"/>
    <w:rsid w:val="00EC23C9"/>
    <w:rsid w:val="00EC6140"/>
    <w:rsid w:val="00EC6EC1"/>
    <w:rsid w:val="00EE0046"/>
    <w:rsid w:val="00EE549F"/>
    <w:rsid w:val="00EE5D39"/>
    <w:rsid w:val="00EF13CA"/>
    <w:rsid w:val="00F1016F"/>
    <w:rsid w:val="00F11331"/>
    <w:rsid w:val="00F13493"/>
    <w:rsid w:val="00F15891"/>
    <w:rsid w:val="00F16832"/>
    <w:rsid w:val="00F24784"/>
    <w:rsid w:val="00F2657B"/>
    <w:rsid w:val="00F30486"/>
    <w:rsid w:val="00F30675"/>
    <w:rsid w:val="00F35B0B"/>
    <w:rsid w:val="00F35C32"/>
    <w:rsid w:val="00F4704E"/>
    <w:rsid w:val="00F51740"/>
    <w:rsid w:val="00F52F2E"/>
    <w:rsid w:val="00F549CF"/>
    <w:rsid w:val="00F566E9"/>
    <w:rsid w:val="00F60675"/>
    <w:rsid w:val="00F61F8F"/>
    <w:rsid w:val="00F63B2E"/>
    <w:rsid w:val="00F66232"/>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6DBC"/>
    <w:rsid w:val="00FB00B3"/>
    <w:rsid w:val="00FB15D1"/>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222</Words>
  <Characters>1223</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1443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8</cp:revision>
  <cp:lastPrinted>2012-11-26T10:50:00Z</cp:lastPrinted>
  <dcterms:created xsi:type="dcterms:W3CDTF">2015-04-26T17:10:00Z</dcterms:created>
  <dcterms:modified xsi:type="dcterms:W3CDTF">2015-04-26T17:35:00Z</dcterms:modified>
</cp:coreProperties>
</file>