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8864AD" w:rsidRDefault="008864AD" w:rsidP="008864AD">
      <w:pPr>
        <w:ind w:left="993" w:hanging="993"/>
        <w:jc w:val="center"/>
        <w:rPr>
          <w:rFonts w:ascii="Palatino" w:hAnsi="Palatino" w:cs="Times"/>
          <w:b/>
          <w:bCs/>
          <w:shadow/>
          <w:color w:val="FF9900"/>
          <w:sz w:val="26"/>
          <w:szCs w:val="26"/>
        </w:rPr>
      </w:pPr>
    </w:p>
    <w:p w:rsidR="007C2F91" w:rsidRDefault="00766E87" w:rsidP="00766E87">
      <w:pPr>
        <w:jc w:val="center"/>
        <w:rPr>
          <w:b/>
          <w:bCs/>
          <w:shadow/>
          <w:color w:val="FF9900"/>
          <w:sz w:val="30"/>
          <w:szCs w:val="30"/>
        </w:rPr>
      </w:pPr>
      <w:r>
        <w:rPr>
          <w:b/>
          <w:bCs/>
          <w:shadow/>
          <w:color w:val="FF9900"/>
          <w:sz w:val="30"/>
          <w:szCs w:val="30"/>
          <w:rtl/>
        </w:rPr>
        <w:t>ب</w:t>
      </w:r>
      <w:r w:rsidR="008975AD">
        <w:rPr>
          <w:rFonts w:hint="cs"/>
          <w:b/>
          <w:bCs/>
          <w:shadow/>
          <w:color w:val="FF9900"/>
          <w:sz w:val="30"/>
          <w:szCs w:val="30"/>
          <w:rtl/>
        </w:rPr>
        <w:t>ـــــــــــ</w:t>
      </w:r>
      <w:r>
        <w:rPr>
          <w:b/>
          <w:bCs/>
          <w:shadow/>
          <w:color w:val="FF9900"/>
          <w:sz w:val="30"/>
          <w:szCs w:val="30"/>
          <w:rtl/>
        </w:rPr>
        <w:t>لاغ صح</w:t>
      </w:r>
      <w:r w:rsidR="008975AD">
        <w:rPr>
          <w:rFonts w:hint="cs"/>
          <w:b/>
          <w:bCs/>
          <w:shadow/>
          <w:color w:val="FF9900"/>
          <w:sz w:val="30"/>
          <w:szCs w:val="30"/>
          <w:rtl/>
        </w:rPr>
        <w:t>ـــــــــ</w:t>
      </w:r>
      <w:r>
        <w:rPr>
          <w:b/>
          <w:bCs/>
          <w:shadow/>
          <w:color w:val="FF9900"/>
          <w:sz w:val="30"/>
          <w:szCs w:val="30"/>
          <w:rtl/>
        </w:rPr>
        <w:t>في</w:t>
      </w:r>
    </w:p>
    <w:p w:rsidR="00766E87" w:rsidRDefault="00766E87" w:rsidP="007C2F91">
      <w:pPr>
        <w:jc w:val="both"/>
        <w:rPr>
          <w:b/>
          <w:bCs/>
          <w:shadow/>
          <w:color w:val="FF9900"/>
          <w:sz w:val="30"/>
          <w:szCs w:val="30"/>
        </w:rPr>
      </w:pPr>
    </w:p>
    <w:p w:rsidR="001A12D8" w:rsidRPr="001A12D8" w:rsidRDefault="001A12D8" w:rsidP="001A12D8">
      <w:pPr>
        <w:shd w:val="clear" w:color="auto" w:fill="FFFFFF"/>
        <w:bidi/>
        <w:jc w:val="center"/>
        <w:rPr>
          <w:b/>
          <w:bCs/>
          <w:shadow/>
          <w:color w:val="FF9900"/>
          <w:sz w:val="30"/>
          <w:szCs w:val="30"/>
          <w:rtl/>
        </w:rPr>
      </w:pPr>
      <w:r w:rsidRPr="001A12D8">
        <w:rPr>
          <w:b/>
          <w:bCs/>
          <w:shadow/>
          <w:color w:val="FF9900"/>
          <w:sz w:val="30"/>
          <w:szCs w:val="30"/>
          <w:rtl/>
        </w:rPr>
        <w:t xml:space="preserve">بمناسبــــة اليوم </w:t>
      </w:r>
      <w:r w:rsidRPr="001A12D8">
        <w:rPr>
          <w:rFonts w:hint="cs"/>
          <w:b/>
          <w:bCs/>
          <w:shadow/>
          <w:color w:val="FF9900"/>
          <w:sz w:val="30"/>
          <w:szCs w:val="30"/>
          <w:rtl/>
        </w:rPr>
        <w:t>العالمي لمكافحة العنف ضد النساء</w:t>
      </w:r>
    </w:p>
    <w:p w:rsidR="001A12D8" w:rsidRPr="007D3650" w:rsidRDefault="001A12D8" w:rsidP="001A12D8">
      <w:pPr>
        <w:shd w:val="clear" w:color="auto" w:fill="FFFFFF"/>
        <w:bidi/>
        <w:jc w:val="both"/>
        <w:rPr>
          <w:rFonts w:ascii="Verdana" w:hAnsi="Verdana"/>
          <w:color w:val="333333"/>
          <w:sz w:val="21"/>
          <w:szCs w:val="21"/>
          <w:rtl/>
        </w:rPr>
      </w:pPr>
      <w:r w:rsidRPr="007D3650">
        <w:rPr>
          <w:rFonts w:ascii="Verdana" w:hAnsi="Verdana" w:hint="cs"/>
          <w:color w:val="808080"/>
          <w:sz w:val="21"/>
          <w:szCs w:val="21"/>
          <w:shd w:val="clear" w:color="auto" w:fill="FFFFFF"/>
          <w:rtl/>
        </w:rPr>
        <w:t> </w:t>
      </w:r>
      <w:r w:rsidRPr="007D3650">
        <w:rPr>
          <w:rFonts w:ascii="Verdana" w:hAnsi="Verdana"/>
          <w:color w:val="333333"/>
          <w:szCs w:val="21"/>
          <w:rtl/>
        </w:rPr>
        <w:t> </w:t>
      </w:r>
    </w:p>
    <w:p w:rsidR="001A12D8" w:rsidRPr="004221F4" w:rsidRDefault="000A4786" w:rsidP="001A12D8">
      <w:pPr>
        <w:shd w:val="clear" w:color="auto" w:fill="FFFFFF"/>
        <w:bidi/>
        <w:spacing w:line="400" w:lineRule="atLeast"/>
        <w:ind w:firstLine="709"/>
        <w:jc w:val="both"/>
        <w:rPr>
          <w:rFonts w:ascii="Verdana" w:hAnsi="Verdana"/>
          <w:sz w:val="30"/>
          <w:szCs w:val="30"/>
          <w:shd w:val="clear" w:color="auto" w:fill="FFFFFF"/>
        </w:rPr>
      </w:pPr>
      <w:r>
        <w:rPr>
          <w:rFonts w:ascii="Verdana" w:hAnsi="Verdana"/>
          <w:sz w:val="30"/>
          <w:szCs w:val="30"/>
          <w:shd w:val="clear" w:color="auto" w:fill="FFFFFF"/>
        </w:rPr>
        <w:t xml:space="preserve">   </w:t>
      </w:r>
    </w:p>
    <w:p w:rsidR="001A12D8" w:rsidRPr="001A12D8" w:rsidRDefault="001A12D8" w:rsidP="001A12D8">
      <w:pPr>
        <w:shd w:val="clear" w:color="auto" w:fill="FFFFFF"/>
        <w:bidi/>
        <w:spacing w:line="400" w:lineRule="atLeast"/>
        <w:ind w:firstLine="709"/>
        <w:jc w:val="both"/>
        <w:rPr>
          <w:b/>
          <w:bCs/>
          <w:color w:val="808080"/>
          <w:rtl/>
        </w:rPr>
      </w:pPr>
      <w:r w:rsidRPr="001A12D8">
        <w:rPr>
          <w:rFonts w:hint="cs"/>
          <w:b/>
          <w:bCs/>
          <w:color w:val="808080"/>
          <w:rtl/>
        </w:rPr>
        <w:t>يحتفل المغرب باليوم العالمي لمكافحة العنف ضد النساء الذي يصادف الخامس والعشرين من نونبر من كل سنة. وتغتنم المندوبية السامية للتخطيط هذه المناسبة  لنشر بعض المؤشرات حول التحرش الجنسي الذي تتعرض له النساء في المجتمع المغربي والتي وفرها البحث الوطني حول انتشار العنف ضد النساء الذي أنجزته هذه المندوبية خلال سنة 2009</w:t>
      </w:r>
      <w:r w:rsidRPr="001A12D8">
        <w:rPr>
          <w:b/>
          <w:bCs/>
          <w:color w:val="808080"/>
        </w:rPr>
        <w:t xml:space="preserve"> </w:t>
      </w:r>
      <w:r w:rsidRPr="001A12D8">
        <w:rPr>
          <w:rFonts w:hint="cs"/>
          <w:b/>
          <w:bCs/>
          <w:color w:val="808080"/>
          <w:rtl/>
        </w:rPr>
        <w:t>وذلك مساهمة في تنوير الحوارات الوطنية حول هذا الجانب من العنف الممارس على النساء.</w:t>
      </w:r>
    </w:p>
    <w:p w:rsidR="001A12D8" w:rsidRPr="001A12D8" w:rsidRDefault="001A12D8" w:rsidP="001A12D8">
      <w:pPr>
        <w:shd w:val="clear" w:color="auto" w:fill="FFFFFF"/>
        <w:bidi/>
        <w:ind w:firstLine="709"/>
        <w:jc w:val="both"/>
        <w:rPr>
          <w:b/>
          <w:bCs/>
          <w:color w:val="808080"/>
        </w:rPr>
      </w:pPr>
    </w:p>
    <w:p w:rsidR="001A12D8" w:rsidRPr="001A12D8" w:rsidRDefault="001A12D8" w:rsidP="001A12D8">
      <w:pPr>
        <w:shd w:val="clear" w:color="auto" w:fill="FFFFFF"/>
        <w:bidi/>
        <w:spacing w:line="400" w:lineRule="atLeast"/>
        <w:ind w:firstLine="709"/>
        <w:jc w:val="both"/>
        <w:rPr>
          <w:b/>
          <w:bCs/>
          <w:color w:val="808080"/>
          <w:rtl/>
        </w:rPr>
      </w:pPr>
      <w:r w:rsidRPr="001A12D8">
        <w:rPr>
          <w:rFonts w:hint="cs"/>
          <w:b/>
          <w:bCs/>
          <w:color w:val="808080"/>
          <w:rtl/>
        </w:rPr>
        <w:t>فحسب نتائج</w:t>
      </w:r>
      <w:r w:rsidRPr="001A12D8">
        <w:rPr>
          <w:b/>
          <w:bCs/>
          <w:color w:val="808080"/>
          <w:rtl/>
        </w:rPr>
        <w:t xml:space="preserve"> </w:t>
      </w:r>
      <w:r w:rsidRPr="001A12D8">
        <w:rPr>
          <w:rFonts w:hint="cs"/>
          <w:b/>
          <w:bCs/>
          <w:color w:val="808080"/>
          <w:rtl/>
        </w:rPr>
        <w:t>هذا</w:t>
      </w:r>
      <w:r w:rsidRPr="001A12D8">
        <w:rPr>
          <w:b/>
          <w:bCs/>
          <w:color w:val="808080"/>
          <w:rtl/>
        </w:rPr>
        <w:t xml:space="preserve"> </w:t>
      </w:r>
      <w:r w:rsidRPr="001A12D8">
        <w:rPr>
          <w:rFonts w:hint="cs"/>
          <w:b/>
          <w:bCs/>
          <w:color w:val="808080"/>
          <w:rtl/>
        </w:rPr>
        <w:t>البحث،</w:t>
      </w:r>
      <w:r w:rsidRPr="001A12D8">
        <w:rPr>
          <w:b/>
          <w:bCs/>
          <w:color w:val="808080"/>
          <w:rtl/>
        </w:rPr>
        <w:t xml:space="preserve"> </w:t>
      </w:r>
      <w:r w:rsidRPr="001A12D8">
        <w:rPr>
          <w:rFonts w:hint="cs"/>
          <w:b/>
          <w:bCs/>
          <w:color w:val="808080"/>
          <w:rtl/>
        </w:rPr>
        <w:t>تعرضت، مرة واحدة على الأقل</w:t>
      </w:r>
      <w:r w:rsidRPr="001A12D8">
        <w:rPr>
          <w:b/>
          <w:bCs/>
          <w:color w:val="808080"/>
          <w:rtl/>
        </w:rPr>
        <w:t xml:space="preserve"> </w:t>
      </w:r>
      <w:r w:rsidRPr="001A12D8">
        <w:rPr>
          <w:rFonts w:hint="cs"/>
          <w:b/>
          <w:bCs/>
          <w:color w:val="808080"/>
          <w:rtl/>
        </w:rPr>
        <w:t>خلال</w:t>
      </w:r>
      <w:r w:rsidRPr="001A12D8">
        <w:rPr>
          <w:b/>
          <w:bCs/>
          <w:color w:val="808080"/>
          <w:rtl/>
        </w:rPr>
        <w:t xml:space="preserve"> 12 </w:t>
      </w:r>
      <w:r w:rsidRPr="001A12D8">
        <w:rPr>
          <w:rFonts w:hint="cs"/>
          <w:b/>
          <w:bCs/>
          <w:color w:val="808080"/>
          <w:rtl/>
        </w:rPr>
        <w:t>شهرا</w:t>
      </w:r>
      <w:r w:rsidRPr="001A12D8">
        <w:rPr>
          <w:b/>
          <w:bCs/>
          <w:color w:val="808080"/>
          <w:rtl/>
        </w:rPr>
        <w:t xml:space="preserve"> </w:t>
      </w:r>
      <w:r w:rsidRPr="001A12D8">
        <w:rPr>
          <w:rFonts w:hint="cs"/>
          <w:b/>
          <w:bCs/>
          <w:color w:val="808080"/>
          <w:rtl/>
        </w:rPr>
        <w:t>السابقة</w:t>
      </w:r>
      <w:r w:rsidRPr="001A12D8">
        <w:rPr>
          <w:b/>
          <w:bCs/>
          <w:color w:val="808080"/>
          <w:rtl/>
        </w:rPr>
        <w:t xml:space="preserve"> </w:t>
      </w:r>
      <w:r w:rsidRPr="001A12D8">
        <w:rPr>
          <w:rFonts w:hint="cs"/>
          <w:b/>
          <w:bCs/>
          <w:color w:val="808080"/>
          <w:rtl/>
        </w:rPr>
        <w:t>للبحث، 8,7</w:t>
      </w:r>
      <w:r w:rsidRPr="001A12D8">
        <w:rPr>
          <w:b/>
          <w:bCs/>
          <w:color w:val="808080"/>
          <w:rtl/>
        </w:rPr>
        <w:t xml:space="preserve">٪ </w:t>
      </w:r>
      <w:r w:rsidRPr="001A12D8">
        <w:rPr>
          <w:rFonts w:hint="cs"/>
          <w:b/>
          <w:bCs/>
          <w:color w:val="808080"/>
          <w:rtl/>
        </w:rPr>
        <w:t>من</w:t>
      </w:r>
      <w:r w:rsidRPr="001A12D8">
        <w:rPr>
          <w:b/>
          <w:bCs/>
          <w:color w:val="808080"/>
          <w:rtl/>
        </w:rPr>
        <w:t xml:space="preserve"> </w:t>
      </w:r>
      <w:r w:rsidRPr="001A12D8">
        <w:rPr>
          <w:rFonts w:hint="cs"/>
          <w:b/>
          <w:bCs/>
          <w:color w:val="808080"/>
          <w:rtl/>
        </w:rPr>
        <w:t>النساء تتراوح أعمارهن من</w:t>
      </w:r>
      <w:r w:rsidRPr="001A12D8">
        <w:rPr>
          <w:b/>
          <w:bCs/>
          <w:color w:val="808080"/>
          <w:rtl/>
        </w:rPr>
        <w:t xml:space="preserve"> 18</w:t>
      </w:r>
      <w:r w:rsidRPr="001A12D8">
        <w:rPr>
          <w:rFonts w:hint="cs"/>
          <w:b/>
          <w:bCs/>
          <w:color w:val="808080"/>
          <w:rtl/>
        </w:rPr>
        <w:t xml:space="preserve"> إلى </w:t>
      </w:r>
      <w:r w:rsidRPr="001A12D8">
        <w:rPr>
          <w:b/>
          <w:bCs/>
          <w:color w:val="808080"/>
          <w:rtl/>
        </w:rPr>
        <w:t xml:space="preserve">64 </w:t>
      </w:r>
      <w:r w:rsidRPr="001A12D8">
        <w:rPr>
          <w:rFonts w:hint="cs"/>
          <w:b/>
          <w:bCs/>
          <w:color w:val="808080"/>
          <w:rtl/>
        </w:rPr>
        <w:t>سنة (أي ما يعادل 827 ألف امرأة) إلى فعل</w:t>
      </w:r>
      <w:r w:rsidRPr="001A12D8">
        <w:rPr>
          <w:b/>
          <w:bCs/>
          <w:color w:val="808080"/>
          <w:rtl/>
        </w:rPr>
        <w:t xml:space="preserve"> </w:t>
      </w:r>
      <w:r w:rsidRPr="001A12D8">
        <w:rPr>
          <w:rFonts w:hint="cs"/>
          <w:b/>
          <w:bCs/>
          <w:color w:val="808080"/>
          <w:rtl/>
        </w:rPr>
        <w:t>من</w:t>
      </w:r>
      <w:r w:rsidRPr="001A12D8">
        <w:rPr>
          <w:b/>
          <w:bCs/>
          <w:color w:val="808080"/>
          <w:rtl/>
        </w:rPr>
        <w:t xml:space="preserve"> </w:t>
      </w:r>
      <w:r w:rsidRPr="001A12D8">
        <w:rPr>
          <w:rFonts w:hint="cs"/>
          <w:b/>
          <w:bCs/>
          <w:color w:val="808080"/>
          <w:rtl/>
        </w:rPr>
        <w:t>أفعال</w:t>
      </w:r>
      <w:r w:rsidRPr="001A12D8">
        <w:rPr>
          <w:b/>
          <w:bCs/>
          <w:color w:val="808080"/>
          <w:rtl/>
        </w:rPr>
        <w:t xml:space="preserve"> </w:t>
      </w:r>
      <w:r w:rsidRPr="001A12D8">
        <w:rPr>
          <w:rFonts w:hint="cs"/>
          <w:b/>
          <w:bCs/>
          <w:color w:val="808080"/>
          <w:rtl/>
        </w:rPr>
        <w:t>العنف</w:t>
      </w:r>
      <w:r w:rsidRPr="001A12D8">
        <w:rPr>
          <w:b/>
          <w:bCs/>
          <w:color w:val="808080"/>
          <w:rtl/>
        </w:rPr>
        <w:t xml:space="preserve"> </w:t>
      </w:r>
      <w:r w:rsidRPr="001A12D8">
        <w:rPr>
          <w:rFonts w:hint="cs"/>
          <w:b/>
          <w:bCs/>
          <w:color w:val="808080"/>
          <w:rtl/>
        </w:rPr>
        <w:t>الجنسي</w:t>
      </w:r>
      <w:r w:rsidRPr="001A12D8">
        <w:rPr>
          <w:b/>
          <w:bCs/>
          <w:color w:val="808080"/>
          <w:rtl/>
        </w:rPr>
        <w:t xml:space="preserve"> </w:t>
      </w:r>
      <w:r w:rsidRPr="001A12D8">
        <w:rPr>
          <w:rFonts w:hint="cs"/>
          <w:b/>
          <w:bCs/>
          <w:color w:val="808080"/>
          <w:rtl/>
        </w:rPr>
        <w:t>المقرون بانتهاك حرمة جسد المرأة</w:t>
      </w:r>
      <w:r w:rsidRPr="001A12D8">
        <w:rPr>
          <w:b/>
          <w:bCs/>
          <w:color w:val="808080"/>
          <w:rtl/>
        </w:rPr>
        <w:t xml:space="preserve">. </w:t>
      </w:r>
      <w:r w:rsidRPr="001A12D8">
        <w:rPr>
          <w:rFonts w:hint="cs"/>
          <w:b/>
          <w:bCs/>
          <w:color w:val="808080"/>
          <w:rtl/>
        </w:rPr>
        <w:t>ويبلغ هذا</w:t>
      </w:r>
      <w:r w:rsidRPr="001A12D8">
        <w:rPr>
          <w:b/>
          <w:bCs/>
          <w:color w:val="808080"/>
          <w:rtl/>
        </w:rPr>
        <w:t xml:space="preserve"> </w:t>
      </w:r>
      <w:r w:rsidRPr="001A12D8">
        <w:rPr>
          <w:rFonts w:hint="cs"/>
          <w:b/>
          <w:bCs/>
          <w:color w:val="808080"/>
          <w:rtl/>
        </w:rPr>
        <w:t>المعدل</w:t>
      </w:r>
      <w:r w:rsidRPr="001A12D8">
        <w:rPr>
          <w:b/>
          <w:bCs/>
          <w:color w:val="808080"/>
          <w:rtl/>
        </w:rPr>
        <w:t xml:space="preserve"> </w:t>
      </w:r>
      <w:r w:rsidRPr="001A12D8">
        <w:rPr>
          <w:rFonts w:hint="cs"/>
          <w:b/>
          <w:bCs/>
          <w:color w:val="808080"/>
          <w:rtl/>
        </w:rPr>
        <w:t>9,8</w:t>
      </w:r>
      <w:r w:rsidRPr="001A12D8">
        <w:rPr>
          <w:b/>
          <w:bCs/>
          <w:color w:val="808080"/>
          <w:rtl/>
        </w:rPr>
        <w:t xml:space="preserve">٪ </w:t>
      </w:r>
      <w:r w:rsidRPr="001A12D8">
        <w:rPr>
          <w:rFonts w:hint="cs"/>
          <w:b/>
          <w:bCs/>
          <w:color w:val="808080"/>
          <w:rtl/>
        </w:rPr>
        <w:t>بالوسط الحضري و</w:t>
      </w:r>
      <w:r w:rsidRPr="001A12D8">
        <w:rPr>
          <w:b/>
          <w:bCs/>
          <w:color w:val="808080"/>
          <w:rtl/>
        </w:rPr>
        <w:t xml:space="preserve"> </w:t>
      </w:r>
      <w:r w:rsidRPr="001A12D8">
        <w:rPr>
          <w:rFonts w:hint="cs"/>
          <w:b/>
          <w:bCs/>
          <w:color w:val="808080"/>
          <w:rtl/>
        </w:rPr>
        <w:t>7,1</w:t>
      </w:r>
      <w:r w:rsidRPr="001A12D8">
        <w:rPr>
          <w:b/>
          <w:bCs/>
          <w:color w:val="808080"/>
          <w:rtl/>
        </w:rPr>
        <w:t xml:space="preserve">٪ </w:t>
      </w:r>
      <w:r w:rsidRPr="001A12D8">
        <w:rPr>
          <w:rFonts w:hint="cs"/>
          <w:b/>
          <w:bCs/>
          <w:color w:val="808080"/>
          <w:rtl/>
        </w:rPr>
        <w:t>بالوسط القروي</w:t>
      </w:r>
      <w:r w:rsidRPr="001A12D8">
        <w:rPr>
          <w:b/>
          <w:bCs/>
          <w:color w:val="808080"/>
          <w:rtl/>
        </w:rPr>
        <w:t xml:space="preserve">. </w:t>
      </w:r>
      <w:r w:rsidRPr="001A12D8">
        <w:rPr>
          <w:rFonts w:hint="cs"/>
          <w:b/>
          <w:bCs/>
          <w:color w:val="808080"/>
          <w:rtl/>
        </w:rPr>
        <w:t>وفي</w:t>
      </w:r>
      <w:r w:rsidRPr="001A12D8">
        <w:rPr>
          <w:b/>
          <w:bCs/>
          <w:color w:val="808080"/>
          <w:rtl/>
        </w:rPr>
        <w:t xml:space="preserve"> </w:t>
      </w:r>
      <w:r w:rsidRPr="001A12D8">
        <w:rPr>
          <w:rFonts w:hint="cs"/>
          <w:b/>
          <w:bCs/>
          <w:color w:val="808080"/>
          <w:rtl/>
        </w:rPr>
        <w:t>شكله</w:t>
      </w:r>
      <w:r w:rsidRPr="001A12D8">
        <w:rPr>
          <w:b/>
          <w:bCs/>
          <w:color w:val="808080"/>
          <w:rtl/>
        </w:rPr>
        <w:t xml:space="preserve"> </w:t>
      </w:r>
      <w:r w:rsidRPr="001A12D8">
        <w:rPr>
          <w:rFonts w:hint="cs"/>
          <w:b/>
          <w:bCs/>
          <w:color w:val="808080"/>
          <w:rtl/>
        </w:rPr>
        <w:t>الأكثر</w:t>
      </w:r>
      <w:r w:rsidRPr="001A12D8">
        <w:rPr>
          <w:b/>
          <w:bCs/>
          <w:color w:val="808080"/>
          <w:rtl/>
        </w:rPr>
        <w:t xml:space="preserve"> </w:t>
      </w:r>
      <w:r w:rsidRPr="001A12D8">
        <w:rPr>
          <w:rFonts w:hint="cs"/>
          <w:b/>
          <w:bCs/>
          <w:color w:val="808080"/>
          <w:rtl/>
        </w:rPr>
        <w:t>خطورة</w:t>
      </w:r>
      <w:r w:rsidRPr="001A12D8">
        <w:rPr>
          <w:b/>
          <w:bCs/>
          <w:color w:val="808080"/>
          <w:rtl/>
        </w:rPr>
        <w:t xml:space="preserve"> (</w:t>
      </w:r>
      <w:r w:rsidRPr="001A12D8">
        <w:rPr>
          <w:rFonts w:hint="cs"/>
          <w:b/>
          <w:bCs/>
          <w:color w:val="808080"/>
          <w:rtl/>
        </w:rPr>
        <w:t>الجنس</w:t>
      </w:r>
      <w:r w:rsidRPr="001A12D8">
        <w:rPr>
          <w:b/>
          <w:bCs/>
          <w:color w:val="808080"/>
          <w:rtl/>
        </w:rPr>
        <w:t xml:space="preserve"> </w:t>
      </w:r>
      <w:r w:rsidRPr="001A12D8">
        <w:rPr>
          <w:rFonts w:hint="cs"/>
          <w:b/>
          <w:bCs/>
          <w:color w:val="808080"/>
          <w:rtl/>
        </w:rPr>
        <w:t>القسري</w:t>
      </w:r>
      <w:r w:rsidRPr="001A12D8">
        <w:rPr>
          <w:b/>
          <w:bCs/>
          <w:color w:val="808080"/>
          <w:rtl/>
        </w:rPr>
        <w:t>)</w:t>
      </w:r>
      <w:r w:rsidRPr="001A12D8">
        <w:rPr>
          <w:rFonts w:hint="cs"/>
          <w:b/>
          <w:bCs/>
          <w:color w:val="808080"/>
          <w:rtl/>
        </w:rPr>
        <w:t>،</w:t>
      </w:r>
      <w:r w:rsidRPr="001A12D8">
        <w:rPr>
          <w:b/>
          <w:bCs/>
          <w:color w:val="808080"/>
          <w:rtl/>
        </w:rPr>
        <w:t xml:space="preserve"> </w:t>
      </w:r>
      <w:r w:rsidRPr="001A12D8">
        <w:rPr>
          <w:rFonts w:hint="cs"/>
          <w:b/>
          <w:bCs/>
          <w:color w:val="808080"/>
          <w:rtl/>
        </w:rPr>
        <w:t>بلغ عدد الضحايا حوالي 38.000 امرأة، بمعدل  بلغ 0,4</w:t>
      </w:r>
      <w:r w:rsidRPr="001A12D8">
        <w:rPr>
          <w:b/>
          <w:bCs/>
          <w:color w:val="808080"/>
          <w:rtl/>
        </w:rPr>
        <w:t>٪</w:t>
      </w:r>
      <w:r w:rsidRPr="001A12D8">
        <w:rPr>
          <w:rFonts w:hint="cs"/>
          <w:b/>
          <w:bCs/>
          <w:color w:val="808080"/>
          <w:rtl/>
        </w:rPr>
        <w:t xml:space="preserve"> من النساء.</w:t>
      </w:r>
    </w:p>
    <w:p w:rsidR="001A12D8" w:rsidRPr="001A12D8" w:rsidRDefault="001A12D8" w:rsidP="001A12D8">
      <w:pPr>
        <w:shd w:val="clear" w:color="auto" w:fill="FFFFFF"/>
        <w:bidi/>
        <w:ind w:firstLine="709"/>
        <w:jc w:val="both"/>
        <w:rPr>
          <w:b/>
          <w:bCs/>
          <w:color w:val="808080"/>
        </w:rPr>
      </w:pPr>
    </w:p>
    <w:p w:rsidR="001A12D8" w:rsidRPr="001A12D8" w:rsidRDefault="001A12D8" w:rsidP="001A12D8">
      <w:pPr>
        <w:shd w:val="clear" w:color="auto" w:fill="FFFFFF"/>
        <w:bidi/>
        <w:spacing w:line="400" w:lineRule="atLeast"/>
        <w:ind w:firstLine="709"/>
        <w:jc w:val="both"/>
        <w:rPr>
          <w:b/>
          <w:bCs/>
          <w:color w:val="808080"/>
          <w:rtl/>
        </w:rPr>
      </w:pPr>
      <w:r w:rsidRPr="001A12D8">
        <w:rPr>
          <w:rFonts w:hint="cs"/>
          <w:b/>
          <w:bCs/>
          <w:color w:val="808080"/>
          <w:rtl/>
        </w:rPr>
        <w:t>في</w:t>
      </w:r>
      <w:r w:rsidRPr="001A12D8">
        <w:rPr>
          <w:b/>
          <w:bCs/>
          <w:color w:val="808080"/>
          <w:rtl/>
        </w:rPr>
        <w:t xml:space="preserve"> </w:t>
      </w:r>
      <w:r w:rsidRPr="001A12D8">
        <w:rPr>
          <w:rFonts w:hint="cs"/>
          <w:b/>
          <w:bCs/>
          <w:color w:val="808080"/>
          <w:rtl/>
        </w:rPr>
        <w:t>بيت</w:t>
      </w:r>
      <w:r w:rsidRPr="001A12D8">
        <w:rPr>
          <w:b/>
          <w:bCs/>
          <w:color w:val="808080"/>
          <w:rtl/>
        </w:rPr>
        <w:t xml:space="preserve"> </w:t>
      </w:r>
      <w:r w:rsidRPr="001A12D8">
        <w:rPr>
          <w:rFonts w:hint="cs"/>
          <w:b/>
          <w:bCs/>
          <w:color w:val="808080"/>
          <w:rtl/>
        </w:rPr>
        <w:t>الزوجية، تعرضت</w:t>
      </w:r>
      <w:r w:rsidRPr="001A12D8">
        <w:rPr>
          <w:b/>
          <w:bCs/>
          <w:color w:val="808080"/>
          <w:rtl/>
        </w:rPr>
        <w:t xml:space="preserve"> </w:t>
      </w:r>
      <w:r w:rsidRPr="001A12D8">
        <w:rPr>
          <w:rFonts w:hint="cs"/>
          <w:b/>
          <w:bCs/>
          <w:color w:val="808080"/>
          <w:rtl/>
        </w:rPr>
        <w:t>6,6</w:t>
      </w:r>
      <w:r w:rsidRPr="001A12D8">
        <w:rPr>
          <w:b/>
          <w:bCs/>
          <w:color w:val="808080"/>
          <w:rtl/>
        </w:rPr>
        <w:t xml:space="preserve">٪ </w:t>
      </w:r>
      <w:r w:rsidRPr="001A12D8">
        <w:rPr>
          <w:rFonts w:hint="cs"/>
          <w:b/>
          <w:bCs/>
          <w:color w:val="808080"/>
          <w:rtl/>
        </w:rPr>
        <w:t>من</w:t>
      </w:r>
      <w:r w:rsidRPr="001A12D8">
        <w:rPr>
          <w:b/>
          <w:bCs/>
          <w:color w:val="808080"/>
          <w:rtl/>
        </w:rPr>
        <w:t xml:space="preserve"> </w:t>
      </w:r>
      <w:r w:rsidRPr="001A12D8">
        <w:rPr>
          <w:rFonts w:hint="cs"/>
          <w:b/>
          <w:bCs/>
          <w:color w:val="808080"/>
          <w:rtl/>
        </w:rPr>
        <w:t>النساء</w:t>
      </w:r>
      <w:r w:rsidRPr="001A12D8">
        <w:rPr>
          <w:b/>
          <w:bCs/>
          <w:color w:val="808080"/>
          <w:rtl/>
        </w:rPr>
        <w:t xml:space="preserve"> </w:t>
      </w:r>
      <w:r w:rsidRPr="001A12D8">
        <w:rPr>
          <w:rFonts w:hint="cs"/>
          <w:b/>
          <w:bCs/>
          <w:color w:val="808080"/>
          <w:rtl/>
        </w:rPr>
        <w:t>(أي 444 ألف امرأة) لفعل</w:t>
      </w:r>
      <w:r w:rsidRPr="001A12D8">
        <w:rPr>
          <w:b/>
          <w:bCs/>
          <w:color w:val="808080"/>
          <w:rtl/>
        </w:rPr>
        <w:t xml:space="preserve"> </w:t>
      </w:r>
      <w:r w:rsidRPr="001A12D8">
        <w:rPr>
          <w:rFonts w:hint="cs"/>
          <w:b/>
          <w:bCs/>
          <w:color w:val="808080"/>
          <w:rtl/>
        </w:rPr>
        <w:t>واحد</w:t>
      </w:r>
      <w:r w:rsidRPr="001A12D8">
        <w:rPr>
          <w:b/>
          <w:bCs/>
          <w:color w:val="808080"/>
          <w:rtl/>
        </w:rPr>
        <w:t xml:space="preserve"> </w:t>
      </w:r>
      <w:r w:rsidRPr="001A12D8">
        <w:rPr>
          <w:rFonts w:hint="cs"/>
          <w:b/>
          <w:bCs/>
          <w:color w:val="808080"/>
          <w:rtl/>
        </w:rPr>
        <w:t>على</w:t>
      </w:r>
      <w:r w:rsidRPr="001A12D8">
        <w:rPr>
          <w:b/>
          <w:bCs/>
          <w:color w:val="808080"/>
          <w:rtl/>
        </w:rPr>
        <w:t xml:space="preserve"> </w:t>
      </w:r>
      <w:r w:rsidRPr="001A12D8">
        <w:rPr>
          <w:rFonts w:hint="cs"/>
          <w:b/>
          <w:bCs/>
          <w:color w:val="808080"/>
          <w:rtl/>
        </w:rPr>
        <w:t>الأقل</w:t>
      </w:r>
      <w:r w:rsidRPr="001A12D8">
        <w:rPr>
          <w:b/>
          <w:bCs/>
          <w:color w:val="808080"/>
          <w:rtl/>
        </w:rPr>
        <w:t xml:space="preserve"> </w:t>
      </w:r>
      <w:r w:rsidRPr="001A12D8">
        <w:rPr>
          <w:rFonts w:hint="cs"/>
          <w:b/>
          <w:bCs/>
          <w:color w:val="808080"/>
          <w:rtl/>
        </w:rPr>
        <w:t>من</w:t>
      </w:r>
      <w:r w:rsidRPr="001A12D8">
        <w:rPr>
          <w:b/>
          <w:bCs/>
          <w:color w:val="808080"/>
          <w:rtl/>
        </w:rPr>
        <w:t xml:space="preserve"> </w:t>
      </w:r>
      <w:r w:rsidRPr="001A12D8">
        <w:rPr>
          <w:rFonts w:hint="cs"/>
          <w:b/>
          <w:bCs/>
          <w:color w:val="808080"/>
          <w:rtl/>
        </w:rPr>
        <w:t>الأفعال التي تندرج ضمن العنف</w:t>
      </w:r>
      <w:r w:rsidRPr="001A12D8">
        <w:rPr>
          <w:b/>
          <w:bCs/>
          <w:color w:val="808080"/>
          <w:rtl/>
        </w:rPr>
        <w:t xml:space="preserve"> </w:t>
      </w:r>
      <w:r w:rsidRPr="001A12D8">
        <w:rPr>
          <w:rFonts w:hint="cs"/>
          <w:b/>
          <w:bCs/>
          <w:color w:val="808080"/>
          <w:rtl/>
        </w:rPr>
        <w:t>الجنسي</w:t>
      </w:r>
      <w:r w:rsidRPr="001A12D8">
        <w:rPr>
          <w:b/>
          <w:bCs/>
          <w:color w:val="808080"/>
          <w:rtl/>
        </w:rPr>
        <w:t xml:space="preserve"> </w:t>
      </w:r>
      <w:r w:rsidRPr="001A12D8">
        <w:rPr>
          <w:rFonts w:hint="cs"/>
          <w:b/>
          <w:bCs/>
          <w:color w:val="808080"/>
          <w:rtl/>
        </w:rPr>
        <w:t>المقرون بانتهاك حرمة جسد المرأة. وتجب الإشارة إلى أن 45,1</w:t>
      </w:r>
      <w:r w:rsidRPr="001A12D8">
        <w:rPr>
          <w:b/>
          <w:bCs/>
          <w:color w:val="808080"/>
          <w:rtl/>
        </w:rPr>
        <w:t xml:space="preserve">٪ </w:t>
      </w:r>
      <w:r w:rsidRPr="001A12D8">
        <w:rPr>
          <w:rFonts w:hint="cs"/>
          <w:b/>
          <w:bCs/>
          <w:color w:val="808080"/>
          <w:rtl/>
        </w:rPr>
        <w:t>من هذه الأفعال تتعلق بممارسات ذات طبيعة جنسية يفرضها الزوج على زوجته دون رضاها وتهم 415 ألف امرأة.</w:t>
      </w:r>
    </w:p>
    <w:p w:rsidR="001A12D8" w:rsidRPr="001A12D8" w:rsidRDefault="001A12D8" w:rsidP="001A12D8">
      <w:pPr>
        <w:shd w:val="clear" w:color="auto" w:fill="FFFFFF"/>
        <w:bidi/>
        <w:ind w:firstLine="709"/>
        <w:jc w:val="both"/>
        <w:rPr>
          <w:b/>
          <w:bCs/>
          <w:color w:val="808080"/>
          <w:rtl/>
        </w:rPr>
      </w:pPr>
    </w:p>
    <w:p w:rsidR="001A12D8" w:rsidRPr="001A12D8" w:rsidRDefault="001A12D8" w:rsidP="001A12D8">
      <w:pPr>
        <w:shd w:val="clear" w:color="auto" w:fill="FFFFFF"/>
        <w:bidi/>
        <w:spacing w:line="400" w:lineRule="atLeast"/>
        <w:ind w:firstLine="709"/>
        <w:jc w:val="both"/>
        <w:rPr>
          <w:b/>
          <w:bCs/>
          <w:color w:val="808080"/>
          <w:rtl/>
        </w:rPr>
      </w:pPr>
      <w:r w:rsidRPr="001A12D8">
        <w:rPr>
          <w:rFonts w:hint="cs"/>
          <w:b/>
          <w:bCs/>
          <w:color w:val="808080"/>
          <w:rtl/>
        </w:rPr>
        <w:t>أما في المجالات الأخرى، غير بيت الزوجية، فقد هم هذا النوع من العنف 15 ألف فتاة بمؤسسات التعليم والتكوين بمعدل  4,4</w:t>
      </w:r>
      <w:r w:rsidRPr="001A12D8">
        <w:rPr>
          <w:b/>
          <w:bCs/>
          <w:color w:val="808080"/>
          <w:rtl/>
        </w:rPr>
        <w:t>٪</w:t>
      </w:r>
      <w:r w:rsidRPr="001A12D8">
        <w:rPr>
          <w:rFonts w:hint="cs"/>
          <w:b/>
          <w:bCs/>
          <w:color w:val="808080"/>
          <w:rtl/>
        </w:rPr>
        <w:t xml:space="preserve">، و372 ألف امرأة </w:t>
      </w:r>
      <w:r w:rsidRPr="001A12D8">
        <w:rPr>
          <w:b/>
          <w:bCs/>
          <w:color w:val="808080"/>
          <w:rtl/>
        </w:rPr>
        <w:t xml:space="preserve"> </w:t>
      </w:r>
      <w:r w:rsidRPr="001A12D8">
        <w:rPr>
          <w:rFonts w:hint="cs"/>
          <w:b/>
          <w:bCs/>
          <w:color w:val="808080"/>
          <w:rtl/>
        </w:rPr>
        <w:t>بالأماكن</w:t>
      </w:r>
      <w:r w:rsidRPr="001A12D8">
        <w:rPr>
          <w:b/>
          <w:bCs/>
          <w:color w:val="808080"/>
          <w:rtl/>
        </w:rPr>
        <w:t xml:space="preserve"> </w:t>
      </w:r>
      <w:r w:rsidRPr="001A12D8">
        <w:rPr>
          <w:rFonts w:hint="cs"/>
          <w:b/>
          <w:bCs/>
          <w:color w:val="808080"/>
          <w:rtl/>
        </w:rPr>
        <w:t>العامة بمعدل 3,9</w:t>
      </w:r>
      <w:r w:rsidRPr="001A12D8">
        <w:rPr>
          <w:b/>
          <w:bCs/>
          <w:color w:val="808080"/>
          <w:rtl/>
        </w:rPr>
        <w:t>٪</w:t>
      </w:r>
      <w:r w:rsidRPr="001A12D8">
        <w:rPr>
          <w:rFonts w:hint="cs"/>
          <w:b/>
          <w:bCs/>
          <w:color w:val="808080"/>
          <w:rtl/>
        </w:rPr>
        <w:t xml:space="preserve">، و 32 ألف امرأة </w:t>
      </w:r>
      <w:r w:rsidRPr="001A12D8">
        <w:rPr>
          <w:b/>
          <w:bCs/>
          <w:color w:val="808080"/>
          <w:rtl/>
        </w:rPr>
        <w:t xml:space="preserve"> </w:t>
      </w:r>
      <w:r w:rsidRPr="001A12D8">
        <w:rPr>
          <w:rFonts w:hint="cs"/>
          <w:b/>
          <w:bCs/>
          <w:color w:val="808080"/>
          <w:rtl/>
        </w:rPr>
        <w:t>بأماكن العمل بمعدل</w:t>
      </w:r>
      <w:r w:rsidRPr="001A12D8">
        <w:rPr>
          <w:b/>
          <w:bCs/>
          <w:color w:val="808080"/>
          <w:rtl/>
        </w:rPr>
        <w:t xml:space="preserve"> </w:t>
      </w:r>
      <w:r w:rsidRPr="001A12D8">
        <w:rPr>
          <w:rFonts w:hint="cs"/>
          <w:b/>
          <w:bCs/>
          <w:color w:val="808080"/>
          <w:rtl/>
        </w:rPr>
        <w:t>1,8</w:t>
      </w:r>
      <w:r w:rsidRPr="001A12D8">
        <w:rPr>
          <w:b/>
          <w:bCs/>
          <w:color w:val="808080"/>
          <w:rtl/>
        </w:rPr>
        <w:t>٪</w:t>
      </w:r>
      <w:r w:rsidRPr="001A12D8">
        <w:rPr>
          <w:rFonts w:hint="cs"/>
          <w:b/>
          <w:bCs/>
          <w:color w:val="808080"/>
          <w:rtl/>
        </w:rPr>
        <w:t>،</w:t>
      </w:r>
      <w:r w:rsidRPr="001A12D8">
        <w:rPr>
          <w:b/>
          <w:bCs/>
          <w:color w:val="808080"/>
          <w:rtl/>
        </w:rPr>
        <w:t xml:space="preserve"> </w:t>
      </w:r>
      <w:r w:rsidRPr="001A12D8">
        <w:rPr>
          <w:rFonts w:hint="cs"/>
          <w:b/>
          <w:bCs/>
          <w:color w:val="808080"/>
          <w:rtl/>
        </w:rPr>
        <w:t>و 64 ألف امرأة</w:t>
      </w:r>
      <w:r w:rsidRPr="001A12D8">
        <w:rPr>
          <w:b/>
          <w:bCs/>
          <w:color w:val="808080"/>
          <w:rtl/>
        </w:rPr>
        <w:t xml:space="preserve"> </w:t>
      </w:r>
      <w:r w:rsidRPr="001A12D8">
        <w:rPr>
          <w:rFonts w:hint="cs"/>
          <w:b/>
          <w:bCs/>
          <w:color w:val="808080"/>
          <w:rtl/>
        </w:rPr>
        <w:t>ببيت</w:t>
      </w:r>
      <w:r w:rsidRPr="001A12D8">
        <w:rPr>
          <w:b/>
          <w:bCs/>
          <w:color w:val="808080"/>
          <w:rtl/>
        </w:rPr>
        <w:t xml:space="preserve"> </w:t>
      </w:r>
      <w:r w:rsidRPr="001A12D8">
        <w:rPr>
          <w:rFonts w:hint="cs"/>
          <w:b/>
          <w:bCs/>
          <w:color w:val="808080"/>
          <w:rtl/>
        </w:rPr>
        <w:t>الأبوين بمعدل 0,7</w:t>
      </w:r>
      <w:r w:rsidRPr="001A12D8">
        <w:rPr>
          <w:b/>
          <w:bCs/>
          <w:color w:val="808080"/>
          <w:rtl/>
        </w:rPr>
        <w:t>٪.</w:t>
      </w:r>
    </w:p>
    <w:p w:rsidR="001A12D8" w:rsidRPr="001A12D8" w:rsidRDefault="001A12D8" w:rsidP="001A12D8">
      <w:pPr>
        <w:shd w:val="clear" w:color="auto" w:fill="FFFFFF"/>
        <w:bidi/>
        <w:ind w:firstLine="709"/>
        <w:jc w:val="both"/>
        <w:rPr>
          <w:b/>
          <w:bCs/>
          <w:color w:val="808080"/>
        </w:rPr>
      </w:pPr>
    </w:p>
    <w:p w:rsidR="001A12D8" w:rsidRPr="001A12D8" w:rsidRDefault="001A12D8" w:rsidP="001A12D8">
      <w:pPr>
        <w:shd w:val="clear" w:color="auto" w:fill="FFFFFF"/>
        <w:bidi/>
        <w:spacing w:line="400" w:lineRule="atLeast"/>
        <w:ind w:firstLine="709"/>
        <w:jc w:val="both"/>
        <w:rPr>
          <w:b/>
          <w:bCs/>
          <w:color w:val="808080"/>
          <w:rtl/>
        </w:rPr>
      </w:pPr>
      <w:r w:rsidRPr="001A12D8">
        <w:rPr>
          <w:rFonts w:hint="cs"/>
          <w:b/>
          <w:bCs/>
          <w:color w:val="808080"/>
          <w:rtl/>
        </w:rPr>
        <w:t>هذا وإن أضفنا الأفعال ذات الطبيعة الجنسية غير المقرونة بلمس جسد المرأة</w:t>
      </w:r>
      <w:r w:rsidRPr="001A12D8">
        <w:rPr>
          <w:b/>
          <w:bCs/>
          <w:color w:val="808080"/>
          <w:rtl/>
        </w:rPr>
        <w:t xml:space="preserve"> (</w:t>
      </w:r>
      <w:r w:rsidRPr="001A12D8">
        <w:rPr>
          <w:rFonts w:hint="cs"/>
          <w:b/>
          <w:bCs/>
          <w:color w:val="808080"/>
          <w:rtl/>
        </w:rPr>
        <w:t>مطاردة المرأة</w:t>
      </w:r>
      <w:r w:rsidRPr="001A12D8">
        <w:rPr>
          <w:b/>
          <w:bCs/>
          <w:color w:val="808080"/>
          <w:rtl/>
        </w:rPr>
        <w:t xml:space="preserve"> </w:t>
      </w:r>
      <w:r w:rsidRPr="001A12D8">
        <w:rPr>
          <w:rFonts w:hint="cs"/>
          <w:b/>
          <w:bCs/>
          <w:color w:val="808080"/>
          <w:rtl/>
        </w:rPr>
        <w:t>بالشارع،</w:t>
      </w:r>
      <w:r w:rsidRPr="001A12D8">
        <w:rPr>
          <w:b/>
          <w:bCs/>
          <w:color w:val="808080"/>
          <w:rtl/>
        </w:rPr>
        <w:t xml:space="preserve"> </w:t>
      </w:r>
      <w:r w:rsidRPr="001A12D8">
        <w:rPr>
          <w:rFonts w:hint="cs"/>
          <w:b/>
          <w:bCs/>
          <w:color w:val="808080"/>
          <w:rtl/>
        </w:rPr>
        <w:t>الخ</w:t>
      </w:r>
      <w:r w:rsidRPr="001A12D8">
        <w:rPr>
          <w:b/>
          <w:bCs/>
          <w:color w:val="808080"/>
          <w:rtl/>
        </w:rPr>
        <w:t>)</w:t>
      </w:r>
      <w:r w:rsidRPr="001A12D8">
        <w:rPr>
          <w:rFonts w:hint="cs"/>
          <w:b/>
          <w:bCs/>
          <w:color w:val="808080"/>
          <w:rtl/>
        </w:rPr>
        <w:t>، فإن</w:t>
      </w:r>
      <w:r w:rsidRPr="001A12D8">
        <w:rPr>
          <w:b/>
          <w:bCs/>
          <w:color w:val="808080"/>
          <w:rtl/>
        </w:rPr>
        <w:t xml:space="preserve"> </w:t>
      </w:r>
      <w:r w:rsidRPr="001A12D8">
        <w:rPr>
          <w:rFonts w:hint="cs"/>
          <w:b/>
          <w:bCs/>
          <w:color w:val="808080"/>
          <w:rtl/>
        </w:rPr>
        <w:t>العنف</w:t>
      </w:r>
      <w:r w:rsidRPr="001A12D8">
        <w:rPr>
          <w:b/>
          <w:bCs/>
          <w:color w:val="808080"/>
          <w:rtl/>
        </w:rPr>
        <w:t xml:space="preserve"> </w:t>
      </w:r>
      <w:r w:rsidRPr="001A12D8">
        <w:rPr>
          <w:rFonts w:hint="cs"/>
          <w:b/>
          <w:bCs/>
          <w:color w:val="808080"/>
          <w:rtl/>
        </w:rPr>
        <w:t>الجنسي، سواء كان مقرونا بانتهاك حرمة جسد المرأة أم لا، يهم 25,5</w:t>
      </w:r>
      <w:r w:rsidRPr="001A12D8">
        <w:rPr>
          <w:b/>
          <w:bCs/>
          <w:color w:val="808080"/>
          <w:rtl/>
        </w:rPr>
        <w:t>٪</w:t>
      </w:r>
      <w:r w:rsidRPr="001A12D8">
        <w:rPr>
          <w:rFonts w:hint="cs"/>
          <w:b/>
          <w:bCs/>
          <w:color w:val="808080"/>
          <w:rtl/>
        </w:rPr>
        <w:t xml:space="preserve"> من</w:t>
      </w:r>
      <w:r w:rsidRPr="001A12D8">
        <w:rPr>
          <w:rFonts w:hint="cs"/>
          <w:b/>
          <w:bCs/>
          <w:color w:val="808080"/>
          <w:sz w:val="28"/>
          <w:szCs w:val="28"/>
          <w:rtl/>
        </w:rPr>
        <w:t xml:space="preserve"> </w:t>
      </w:r>
      <w:r w:rsidRPr="001A12D8">
        <w:rPr>
          <w:rFonts w:hint="cs"/>
          <w:b/>
          <w:bCs/>
          <w:color w:val="808080"/>
          <w:rtl/>
        </w:rPr>
        <w:t>النساء،</w:t>
      </w:r>
      <w:r w:rsidRPr="001A12D8">
        <w:rPr>
          <w:b/>
          <w:bCs/>
          <w:color w:val="808080"/>
          <w:rtl/>
        </w:rPr>
        <w:t xml:space="preserve"> </w:t>
      </w:r>
      <w:r w:rsidRPr="001A12D8">
        <w:rPr>
          <w:rFonts w:hint="cs"/>
          <w:b/>
          <w:bCs/>
          <w:color w:val="808080"/>
          <w:rtl/>
        </w:rPr>
        <w:t>أي بمعدل امرأة واحدة</w:t>
      </w:r>
      <w:r w:rsidRPr="001A12D8">
        <w:rPr>
          <w:b/>
          <w:bCs/>
          <w:color w:val="808080"/>
          <w:rtl/>
        </w:rPr>
        <w:t xml:space="preserve"> </w:t>
      </w:r>
      <w:r w:rsidRPr="001A12D8">
        <w:rPr>
          <w:rFonts w:hint="cs"/>
          <w:b/>
          <w:bCs/>
          <w:color w:val="808080"/>
          <w:rtl/>
        </w:rPr>
        <w:t>من</w:t>
      </w:r>
      <w:r w:rsidRPr="001A12D8">
        <w:rPr>
          <w:b/>
          <w:bCs/>
          <w:color w:val="808080"/>
          <w:rtl/>
        </w:rPr>
        <w:t xml:space="preserve"> </w:t>
      </w:r>
      <w:r w:rsidRPr="001A12D8">
        <w:rPr>
          <w:rFonts w:hint="cs"/>
          <w:b/>
          <w:bCs/>
          <w:color w:val="808080"/>
          <w:rtl/>
        </w:rPr>
        <w:t>كل</w:t>
      </w:r>
      <w:r w:rsidRPr="001A12D8">
        <w:rPr>
          <w:b/>
          <w:bCs/>
          <w:color w:val="808080"/>
          <w:rtl/>
        </w:rPr>
        <w:t xml:space="preserve"> </w:t>
      </w:r>
      <w:r w:rsidRPr="001A12D8">
        <w:rPr>
          <w:rFonts w:hint="cs"/>
          <w:b/>
          <w:bCs/>
          <w:color w:val="808080"/>
          <w:rtl/>
        </w:rPr>
        <w:t>أربع</w:t>
      </w:r>
      <w:r w:rsidRPr="001A12D8">
        <w:rPr>
          <w:b/>
          <w:bCs/>
          <w:color w:val="808080"/>
          <w:rtl/>
        </w:rPr>
        <w:t xml:space="preserve"> </w:t>
      </w:r>
      <w:r w:rsidRPr="001A12D8">
        <w:rPr>
          <w:rFonts w:hint="cs"/>
          <w:b/>
          <w:bCs/>
          <w:color w:val="808080"/>
          <w:rtl/>
        </w:rPr>
        <w:t>نساء (وهو ما يعادل 2.433 ألف امرأة).</w:t>
      </w:r>
      <w:r w:rsidRPr="001A12D8">
        <w:rPr>
          <w:b/>
          <w:bCs/>
          <w:color w:val="808080"/>
          <w:rtl/>
        </w:rPr>
        <w:t xml:space="preserve"> </w:t>
      </w:r>
      <w:r w:rsidRPr="001A12D8">
        <w:rPr>
          <w:rFonts w:hint="cs"/>
          <w:b/>
          <w:bCs/>
          <w:color w:val="808080"/>
          <w:rtl/>
        </w:rPr>
        <w:t>ويصل هذا المعدل إلى</w:t>
      </w:r>
      <w:r w:rsidRPr="001A12D8">
        <w:rPr>
          <w:b/>
          <w:bCs/>
          <w:color w:val="808080"/>
          <w:rtl/>
        </w:rPr>
        <w:t xml:space="preserve"> </w:t>
      </w:r>
      <w:r w:rsidRPr="001A12D8">
        <w:rPr>
          <w:rFonts w:hint="cs"/>
          <w:b/>
          <w:bCs/>
          <w:color w:val="808080"/>
          <w:rtl/>
        </w:rPr>
        <w:t>31,7</w:t>
      </w:r>
      <w:r w:rsidRPr="001A12D8">
        <w:rPr>
          <w:b/>
          <w:bCs/>
          <w:color w:val="808080"/>
          <w:rtl/>
        </w:rPr>
        <w:t xml:space="preserve">٪ </w:t>
      </w:r>
      <w:r w:rsidRPr="001A12D8">
        <w:rPr>
          <w:rFonts w:hint="cs"/>
          <w:b/>
          <w:bCs/>
          <w:color w:val="808080"/>
          <w:rtl/>
        </w:rPr>
        <w:t>بالمدن</w:t>
      </w:r>
      <w:r w:rsidRPr="001A12D8">
        <w:rPr>
          <w:b/>
          <w:bCs/>
          <w:color w:val="808080"/>
          <w:rtl/>
        </w:rPr>
        <w:t xml:space="preserve"> </w:t>
      </w:r>
      <w:r w:rsidRPr="001A12D8">
        <w:rPr>
          <w:rFonts w:hint="cs"/>
          <w:b/>
          <w:bCs/>
          <w:color w:val="808080"/>
          <w:rtl/>
        </w:rPr>
        <w:t>(1.803 ألف امرأة) و</w:t>
      </w:r>
      <w:r w:rsidRPr="001A12D8">
        <w:rPr>
          <w:b/>
          <w:bCs/>
          <w:color w:val="808080"/>
          <w:rtl/>
        </w:rPr>
        <w:t xml:space="preserve"> </w:t>
      </w:r>
      <w:r w:rsidRPr="001A12D8">
        <w:rPr>
          <w:rFonts w:hint="cs"/>
          <w:b/>
          <w:bCs/>
          <w:color w:val="808080"/>
          <w:rtl/>
        </w:rPr>
        <w:t>16,4</w:t>
      </w:r>
      <w:r w:rsidRPr="001A12D8">
        <w:rPr>
          <w:b/>
          <w:bCs/>
          <w:color w:val="808080"/>
          <w:rtl/>
        </w:rPr>
        <w:t xml:space="preserve">٪ </w:t>
      </w:r>
      <w:r w:rsidRPr="001A12D8">
        <w:rPr>
          <w:rFonts w:hint="cs"/>
          <w:b/>
          <w:bCs/>
          <w:color w:val="808080"/>
          <w:rtl/>
        </w:rPr>
        <w:t>بالقرى (630 ألف امرأة).</w:t>
      </w:r>
    </w:p>
    <w:p w:rsidR="001A12D8" w:rsidRPr="001A12D8" w:rsidRDefault="001A12D8" w:rsidP="001A12D8">
      <w:pPr>
        <w:shd w:val="clear" w:color="auto" w:fill="FFFFFF"/>
        <w:bidi/>
        <w:ind w:firstLine="709"/>
        <w:jc w:val="both"/>
        <w:rPr>
          <w:b/>
          <w:bCs/>
          <w:color w:val="808080"/>
        </w:rPr>
      </w:pPr>
    </w:p>
    <w:p w:rsidR="001A12D8" w:rsidRPr="001A12D8" w:rsidRDefault="001A12D8" w:rsidP="001A12D8">
      <w:pPr>
        <w:shd w:val="clear" w:color="auto" w:fill="FFFFFF"/>
        <w:bidi/>
        <w:spacing w:line="400" w:lineRule="atLeast"/>
        <w:ind w:firstLine="709"/>
        <w:jc w:val="both"/>
        <w:rPr>
          <w:rFonts w:ascii="Verdana" w:hAnsi="Verdana"/>
          <w:shd w:val="clear" w:color="auto" w:fill="FFFFFF"/>
          <w:rtl/>
        </w:rPr>
      </w:pPr>
      <w:r w:rsidRPr="001A12D8">
        <w:rPr>
          <w:rFonts w:hint="cs"/>
          <w:b/>
          <w:bCs/>
          <w:color w:val="808080"/>
          <w:rtl/>
        </w:rPr>
        <w:t>وللإشارة فإن أعلى معدلات انتشار العنف الجنسي سواء كان مقرونا بانتهاك حرمة جسد المرأة أم لا، قد سجلت ضمن صفوف الشابات</w:t>
      </w:r>
      <w:r w:rsidRPr="001A12D8">
        <w:rPr>
          <w:b/>
          <w:bCs/>
          <w:color w:val="808080"/>
          <w:rtl/>
        </w:rPr>
        <w:t xml:space="preserve"> </w:t>
      </w:r>
      <w:r w:rsidRPr="001A12D8">
        <w:rPr>
          <w:rFonts w:hint="cs"/>
          <w:b/>
          <w:bCs/>
          <w:color w:val="808080"/>
          <w:rtl/>
        </w:rPr>
        <w:t>من</w:t>
      </w:r>
      <w:r w:rsidRPr="001A12D8">
        <w:rPr>
          <w:b/>
          <w:bCs/>
          <w:color w:val="808080"/>
          <w:rtl/>
        </w:rPr>
        <w:t xml:space="preserve"> 18</w:t>
      </w:r>
      <w:r w:rsidRPr="001A12D8">
        <w:rPr>
          <w:rFonts w:hint="cs"/>
          <w:b/>
          <w:bCs/>
          <w:color w:val="808080"/>
          <w:rtl/>
        </w:rPr>
        <w:t xml:space="preserve"> إلى </w:t>
      </w:r>
      <w:r w:rsidRPr="001A12D8">
        <w:rPr>
          <w:b/>
          <w:bCs/>
          <w:color w:val="808080"/>
          <w:rtl/>
        </w:rPr>
        <w:t xml:space="preserve">24 </w:t>
      </w:r>
      <w:r w:rsidRPr="001A12D8">
        <w:rPr>
          <w:rFonts w:hint="cs"/>
          <w:b/>
          <w:bCs/>
          <w:color w:val="808080"/>
          <w:rtl/>
        </w:rPr>
        <w:t>سنة</w:t>
      </w:r>
      <w:r w:rsidRPr="001A12D8">
        <w:rPr>
          <w:b/>
          <w:bCs/>
          <w:color w:val="808080"/>
          <w:rtl/>
        </w:rPr>
        <w:t xml:space="preserve"> (</w:t>
      </w:r>
      <w:r w:rsidRPr="001A12D8">
        <w:rPr>
          <w:rFonts w:hint="cs"/>
          <w:b/>
          <w:bCs/>
          <w:color w:val="808080"/>
          <w:rtl/>
        </w:rPr>
        <w:t>بمعدل بلغ 40,7</w:t>
      </w:r>
      <w:r w:rsidRPr="001A12D8">
        <w:rPr>
          <w:b/>
          <w:bCs/>
          <w:color w:val="808080"/>
          <w:rtl/>
        </w:rPr>
        <w:t xml:space="preserve">٪ </w:t>
      </w:r>
      <w:r w:rsidRPr="001A12D8">
        <w:rPr>
          <w:rFonts w:hint="cs"/>
          <w:b/>
          <w:bCs/>
          <w:color w:val="808080"/>
          <w:rtl/>
        </w:rPr>
        <w:t>وهو ما يعادل 763 ألف امرأة)، خصوصا من</w:t>
      </w:r>
      <w:r w:rsidRPr="001A12D8">
        <w:rPr>
          <w:b/>
          <w:bCs/>
          <w:color w:val="808080"/>
        </w:rPr>
        <w:t xml:space="preserve"> </w:t>
      </w:r>
      <w:r w:rsidRPr="001A12D8">
        <w:rPr>
          <w:rFonts w:hint="cs"/>
          <w:b/>
          <w:bCs/>
          <w:color w:val="808080"/>
          <w:rtl/>
        </w:rPr>
        <w:t>بينهن اللواتي لازلن تتابعن دراستهن (بمعدل 46,1</w:t>
      </w:r>
      <w:r w:rsidRPr="001A12D8">
        <w:rPr>
          <w:b/>
          <w:bCs/>
          <w:color w:val="808080"/>
          <w:rtl/>
        </w:rPr>
        <w:t>٪</w:t>
      </w:r>
      <w:r w:rsidRPr="001A12D8">
        <w:rPr>
          <w:rFonts w:hint="cs"/>
          <w:b/>
          <w:bCs/>
          <w:color w:val="808080"/>
          <w:rtl/>
        </w:rPr>
        <w:t>) والعازبات (بمعدل بلغ 53,9</w:t>
      </w:r>
      <w:r w:rsidRPr="001A12D8">
        <w:rPr>
          <w:b/>
          <w:bCs/>
          <w:color w:val="808080"/>
          <w:rtl/>
        </w:rPr>
        <w:t>٪</w:t>
      </w:r>
      <w:r w:rsidRPr="001A12D8">
        <w:rPr>
          <w:rFonts w:hint="cs"/>
          <w:b/>
          <w:bCs/>
          <w:color w:val="808080"/>
          <w:rtl/>
        </w:rPr>
        <w:t>)</w:t>
      </w:r>
      <w:r w:rsidRPr="001A12D8">
        <w:rPr>
          <w:b/>
          <w:bCs/>
          <w:color w:val="808080"/>
          <w:rtl/>
        </w:rPr>
        <w:t xml:space="preserve"> </w:t>
      </w:r>
      <w:r w:rsidRPr="001A12D8">
        <w:rPr>
          <w:rFonts w:hint="cs"/>
          <w:b/>
          <w:bCs/>
          <w:color w:val="808080"/>
          <w:rtl/>
        </w:rPr>
        <w:t>واللواتي</w:t>
      </w:r>
      <w:r w:rsidRPr="001A12D8">
        <w:rPr>
          <w:b/>
          <w:bCs/>
          <w:color w:val="808080"/>
          <w:rtl/>
        </w:rPr>
        <w:t xml:space="preserve"> </w:t>
      </w:r>
      <w:r w:rsidRPr="001A12D8">
        <w:rPr>
          <w:rFonts w:hint="cs"/>
          <w:b/>
          <w:bCs/>
          <w:color w:val="808080"/>
          <w:rtl/>
        </w:rPr>
        <w:t>لديهن</w:t>
      </w:r>
      <w:r w:rsidRPr="001A12D8">
        <w:rPr>
          <w:b/>
          <w:bCs/>
          <w:color w:val="808080"/>
          <w:rtl/>
        </w:rPr>
        <w:t xml:space="preserve"> </w:t>
      </w:r>
      <w:r w:rsidRPr="001A12D8">
        <w:rPr>
          <w:rFonts w:hint="cs"/>
          <w:b/>
          <w:bCs/>
          <w:color w:val="808080"/>
          <w:rtl/>
        </w:rPr>
        <w:t>مستوى</w:t>
      </w:r>
      <w:r w:rsidRPr="001A12D8">
        <w:rPr>
          <w:b/>
          <w:bCs/>
          <w:color w:val="808080"/>
          <w:rtl/>
        </w:rPr>
        <w:t xml:space="preserve"> </w:t>
      </w:r>
      <w:r w:rsidRPr="001A12D8">
        <w:rPr>
          <w:rFonts w:hint="cs"/>
          <w:b/>
          <w:bCs/>
          <w:color w:val="808080"/>
          <w:rtl/>
        </w:rPr>
        <w:t>تعليمي عالي</w:t>
      </w:r>
      <w:r w:rsidRPr="001A12D8">
        <w:rPr>
          <w:b/>
          <w:bCs/>
          <w:color w:val="808080"/>
          <w:rtl/>
        </w:rPr>
        <w:t xml:space="preserve"> </w:t>
      </w:r>
      <w:r w:rsidRPr="001A12D8">
        <w:rPr>
          <w:rFonts w:hint="cs"/>
          <w:b/>
          <w:bCs/>
          <w:color w:val="808080"/>
          <w:rtl/>
        </w:rPr>
        <w:t>(بمعدل 67,6</w:t>
      </w:r>
      <w:r w:rsidRPr="001A12D8">
        <w:rPr>
          <w:b/>
          <w:bCs/>
          <w:color w:val="808080"/>
          <w:rtl/>
        </w:rPr>
        <w:t>٪</w:t>
      </w:r>
      <w:r w:rsidRPr="001A12D8">
        <w:rPr>
          <w:rFonts w:hint="cs"/>
          <w:b/>
          <w:bCs/>
          <w:color w:val="808080"/>
          <w:rtl/>
        </w:rPr>
        <w:t>).</w:t>
      </w:r>
    </w:p>
    <w:p w:rsidR="00867FAB" w:rsidRPr="008D1587" w:rsidRDefault="00867FAB" w:rsidP="00E15AA3">
      <w:pPr>
        <w:spacing w:line="360" w:lineRule="auto"/>
        <w:jc w:val="both"/>
      </w:pP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FFF" w:rsidRDefault="00F22FFF">
      <w:r>
        <w:separator/>
      </w:r>
    </w:p>
  </w:endnote>
  <w:endnote w:type="continuationSeparator" w:id="1">
    <w:p w:rsidR="00F22FFF" w:rsidRDefault="00F22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D1EC6"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D1EC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A12D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A12D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D1EC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FFF" w:rsidRDefault="00F22FFF">
      <w:r>
        <w:separator/>
      </w:r>
    </w:p>
  </w:footnote>
  <w:footnote w:type="continuationSeparator" w:id="1">
    <w:p w:rsidR="00F22FFF" w:rsidRDefault="00F22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3686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786"/>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2D8"/>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D1EC6"/>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269AC"/>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A5BA1"/>
    <w:rsid w:val="009B253D"/>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FBD"/>
    <w:rsid w:val="00D4763E"/>
    <w:rsid w:val="00D60382"/>
    <w:rsid w:val="00D71FF6"/>
    <w:rsid w:val="00D820EB"/>
    <w:rsid w:val="00D82174"/>
    <w:rsid w:val="00D876EE"/>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2FFF"/>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4</cp:revision>
  <cp:lastPrinted>2012-11-26T10:50:00Z</cp:lastPrinted>
  <dcterms:created xsi:type="dcterms:W3CDTF">2013-11-26T16:57:00Z</dcterms:created>
  <dcterms:modified xsi:type="dcterms:W3CDTF">2013-11-26T17:01:00Z</dcterms:modified>
</cp:coreProperties>
</file>