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09BA" w:rsidRDefault="001F01D2" w:rsidP="001F01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after="240" w:line="312" w:lineRule="auto"/>
        <w:jc w:val="center"/>
        <w:rPr>
          <w:rFonts w:ascii="Simplified Arabic" w:hAnsi="Simplified Arabic" w:cs="Simplified Arabic"/>
          <w:b/>
          <w:bCs/>
          <w:color w:val="548DD4"/>
          <w:sz w:val="32"/>
          <w:szCs w:val="32"/>
          <w:lang w:val="en-US"/>
        </w:rPr>
      </w:pPr>
      <w:r>
        <w:rPr>
          <w:rFonts w:ascii="Simplified Arabic" w:hAnsi="Simplified Arabic" w:cs="Simplified Arabic"/>
          <w:b/>
          <w:bCs/>
          <w:color w:val="548DD4"/>
          <w:sz w:val="32"/>
          <w:szCs w:val="32"/>
          <w:lang w:val="en-US"/>
        </w:rPr>
        <w:t xml:space="preserve">               </w:t>
      </w:r>
    </w:p>
    <w:p w:rsidR="003361E0" w:rsidRDefault="003361E0" w:rsidP="003361E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after="240"/>
        <w:jc w:val="both"/>
        <w:rPr>
          <w:rFonts w:ascii="Simplified Arabic" w:hAnsi="Simplified Arabic" w:cs="Simplified Arabic"/>
          <w:b/>
          <w:bCs/>
          <w:color w:val="548DD4"/>
          <w:sz w:val="32"/>
          <w:szCs w:val="32"/>
          <w:lang w:val="en-US"/>
        </w:rPr>
      </w:pPr>
    </w:p>
    <w:p w:rsidR="003361E0" w:rsidRPr="00936FCC" w:rsidRDefault="003361E0" w:rsidP="003361E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after="240"/>
        <w:jc w:val="both"/>
        <w:rPr>
          <w:rFonts w:ascii="Simplified Arabic" w:hAnsi="Simplified Arabic" w:cs="Simplified Arabic"/>
          <w:b/>
          <w:bCs/>
          <w:color w:val="548DD4"/>
          <w:sz w:val="36"/>
          <w:szCs w:val="36"/>
          <w:rtl/>
          <w:lang w:val="en-US"/>
        </w:rPr>
      </w:pPr>
    </w:p>
    <w:p w:rsidR="00B06067" w:rsidRPr="00936FCC" w:rsidRDefault="0030660E" w:rsidP="00B474D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after="120"/>
        <w:jc w:val="center"/>
        <w:rPr>
          <w:rFonts w:ascii="Simplified Arabic" w:hAnsi="Simplified Arabic" w:cs="Simplified Arabic"/>
          <w:b/>
          <w:bCs/>
          <w:color w:val="17365D" w:themeColor="text2" w:themeShade="BF"/>
          <w:sz w:val="36"/>
          <w:szCs w:val="36"/>
          <w:rtl/>
        </w:rPr>
      </w:pPr>
      <w:r w:rsidRPr="00936FCC">
        <w:rPr>
          <w:rFonts w:ascii="Simplified Arabic" w:hAnsi="Simplified Arabic" w:cs="Simplified Arabic"/>
          <w:b/>
          <w:bCs/>
          <w:color w:val="17365D" w:themeColor="text2" w:themeShade="BF"/>
          <w:sz w:val="36"/>
          <w:szCs w:val="36"/>
          <w:rtl/>
        </w:rPr>
        <w:t>مذكرة</w:t>
      </w:r>
      <w:r w:rsidRPr="00936FCC">
        <w:rPr>
          <w:rFonts w:ascii="Simplified Arabic" w:hAnsi="Simplified Arabic" w:cs="Simplified Arabic" w:hint="cs"/>
          <w:b/>
          <w:bCs/>
          <w:color w:val="17365D" w:themeColor="text2" w:themeShade="BF"/>
          <w:sz w:val="36"/>
          <w:szCs w:val="36"/>
          <w:rtl/>
        </w:rPr>
        <w:t xml:space="preserve"> </w:t>
      </w:r>
      <w:r w:rsidRPr="00936FCC">
        <w:rPr>
          <w:rFonts w:ascii="Simplified Arabic" w:hAnsi="Simplified Arabic" w:cs="Simplified Arabic"/>
          <w:b/>
          <w:bCs/>
          <w:color w:val="17365D" w:themeColor="text2" w:themeShade="BF"/>
          <w:sz w:val="36"/>
          <w:szCs w:val="36"/>
          <w:rtl/>
        </w:rPr>
        <w:t xml:space="preserve">إخبارية </w:t>
      </w:r>
      <w:r w:rsidRPr="00936FCC">
        <w:rPr>
          <w:rFonts w:ascii="Simplified Arabic" w:hAnsi="Simplified Arabic" w:cs="Simplified Arabic" w:hint="cs"/>
          <w:b/>
          <w:bCs/>
          <w:color w:val="17365D" w:themeColor="text2" w:themeShade="BF"/>
          <w:sz w:val="36"/>
          <w:szCs w:val="36"/>
          <w:rtl/>
        </w:rPr>
        <w:t>ل</w:t>
      </w:r>
      <w:r w:rsidRPr="00936FCC">
        <w:rPr>
          <w:rFonts w:ascii="Simplified Arabic" w:hAnsi="Simplified Arabic" w:cs="Simplified Arabic"/>
          <w:b/>
          <w:bCs/>
          <w:color w:val="17365D" w:themeColor="text2" w:themeShade="BF"/>
          <w:sz w:val="36"/>
          <w:szCs w:val="36"/>
          <w:rtl/>
        </w:rPr>
        <w:t xml:space="preserve">لمندوبية </w:t>
      </w:r>
      <w:r w:rsidR="00936FCC">
        <w:rPr>
          <w:rFonts w:ascii="Simplified Arabic" w:hAnsi="Simplified Arabic" w:cs="Simplified Arabic" w:hint="cs"/>
          <w:b/>
          <w:bCs/>
          <w:color w:val="17365D" w:themeColor="text2" w:themeShade="BF"/>
          <w:sz w:val="36"/>
          <w:szCs w:val="36"/>
          <w:rtl/>
        </w:rPr>
        <w:t>الس</w:t>
      </w:r>
      <w:r w:rsidR="00936FCC" w:rsidRPr="00936FCC">
        <w:rPr>
          <w:rFonts w:ascii="Simplified Arabic" w:hAnsi="Simplified Arabic" w:cs="Simplified Arabic" w:hint="cs"/>
          <w:b/>
          <w:bCs/>
          <w:color w:val="17365D" w:themeColor="text2" w:themeShade="BF"/>
          <w:sz w:val="36"/>
          <w:szCs w:val="36"/>
          <w:rtl/>
        </w:rPr>
        <w:t>امية</w:t>
      </w:r>
      <w:r w:rsidRPr="00936FCC">
        <w:rPr>
          <w:rFonts w:ascii="Simplified Arabic" w:hAnsi="Simplified Arabic" w:cs="Simplified Arabic"/>
          <w:b/>
          <w:bCs/>
          <w:color w:val="17365D" w:themeColor="text2" w:themeShade="BF"/>
          <w:sz w:val="36"/>
          <w:szCs w:val="36"/>
          <w:rtl/>
        </w:rPr>
        <w:t xml:space="preserve"> للتخطيط</w:t>
      </w:r>
    </w:p>
    <w:p w:rsidR="00B06067" w:rsidRPr="00936FCC" w:rsidRDefault="0030660E" w:rsidP="00B474D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after="120"/>
        <w:jc w:val="center"/>
        <w:rPr>
          <w:rFonts w:ascii="Simplified Arabic" w:hAnsi="Simplified Arabic" w:cs="Simplified Arabic"/>
          <w:b/>
          <w:bCs/>
          <w:color w:val="17365D" w:themeColor="text2" w:themeShade="BF"/>
          <w:sz w:val="36"/>
          <w:szCs w:val="36"/>
          <w:rtl/>
        </w:rPr>
      </w:pPr>
      <w:r w:rsidRPr="00936FCC">
        <w:rPr>
          <w:rFonts w:ascii="Simplified Arabic" w:hAnsi="Simplified Arabic" w:cs="Simplified Arabic"/>
          <w:b/>
          <w:bCs/>
          <w:color w:val="17365D" w:themeColor="text2" w:themeShade="BF"/>
          <w:sz w:val="36"/>
          <w:szCs w:val="36"/>
          <w:rtl/>
        </w:rPr>
        <w:t xml:space="preserve"> حول المميزات الأساسية للسكان النشيطين المشتغلين</w:t>
      </w:r>
    </w:p>
    <w:p w:rsidR="0030660E" w:rsidRPr="00936FCC" w:rsidRDefault="0030660E" w:rsidP="00B474D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after="120"/>
        <w:jc w:val="center"/>
        <w:rPr>
          <w:rFonts w:ascii="Simplified Arabic" w:hAnsi="Simplified Arabic" w:cs="Simplified Arabic"/>
          <w:color w:val="212121"/>
          <w:sz w:val="36"/>
          <w:szCs w:val="36"/>
        </w:rPr>
      </w:pPr>
      <w:r w:rsidRPr="00936FCC">
        <w:rPr>
          <w:rFonts w:ascii="Simplified Arabic" w:hAnsi="Simplified Arabic" w:cs="Simplified Arabic"/>
          <w:b/>
          <w:bCs/>
          <w:color w:val="17365D" w:themeColor="text2" w:themeShade="BF"/>
          <w:sz w:val="36"/>
          <w:szCs w:val="36"/>
          <w:rtl/>
        </w:rPr>
        <w:t xml:space="preserve"> خلال سنة</w:t>
      </w:r>
      <w:r w:rsidRPr="00936FCC">
        <w:rPr>
          <w:rFonts w:ascii="Simplified Arabic" w:hAnsi="Simplified Arabic" w:cs="Simplified Arabic"/>
          <w:color w:val="212121"/>
          <w:sz w:val="36"/>
          <w:szCs w:val="36"/>
          <w:rtl/>
        </w:rPr>
        <w:t xml:space="preserve"> </w:t>
      </w:r>
      <w:r w:rsidRPr="00936FCC">
        <w:rPr>
          <w:rFonts w:ascii="Simplified Arabic" w:hAnsi="Simplified Arabic" w:cs="Simplified Arabic"/>
          <w:b/>
          <w:bCs/>
          <w:color w:val="17365D" w:themeColor="text2" w:themeShade="BF"/>
          <w:sz w:val="36"/>
          <w:szCs w:val="36"/>
          <w:rtl/>
        </w:rPr>
        <w:t>201</w:t>
      </w:r>
      <w:r w:rsidR="006229DE" w:rsidRPr="00936FCC">
        <w:rPr>
          <w:rFonts w:ascii="Simplified Arabic" w:hAnsi="Simplified Arabic" w:cs="Simplified Arabic" w:hint="cs"/>
          <w:b/>
          <w:bCs/>
          <w:color w:val="17365D" w:themeColor="text2" w:themeShade="BF"/>
          <w:sz w:val="36"/>
          <w:szCs w:val="36"/>
          <w:rtl/>
        </w:rPr>
        <w:t>9</w:t>
      </w:r>
    </w:p>
    <w:p w:rsidR="0030660E" w:rsidRPr="00F10856" w:rsidRDefault="00ED50AB" w:rsidP="003361E0">
      <w:pPr>
        <w:autoSpaceDE w:val="0"/>
        <w:autoSpaceDN w:val="0"/>
        <w:bidi/>
        <w:adjustRightInd w:val="0"/>
        <w:spacing w:after="240"/>
        <w:jc w:val="center"/>
        <w:rPr>
          <w:rFonts w:ascii="Simplified Arabic" w:hAnsi="Simplified Arabic" w:cs="Simplified Arabic"/>
          <w:b/>
          <w:bCs/>
          <w:color w:val="548DD4"/>
          <w:sz w:val="32"/>
          <w:szCs w:val="32"/>
          <w:rtl/>
        </w:rPr>
      </w:pPr>
      <w:r>
        <w:rPr>
          <w:rFonts w:ascii="Simplified Arabic" w:hAnsi="Simplified Arabic" w:cs="Simplified Arabic" w:hint="cs"/>
          <w:b/>
          <w:bCs/>
          <w:color w:val="548DD4"/>
          <w:sz w:val="32"/>
          <w:szCs w:val="32"/>
          <w:rtl/>
        </w:rPr>
        <w:t xml:space="preserve">            </w:t>
      </w:r>
    </w:p>
    <w:p w:rsidR="0030660E" w:rsidRPr="00F10856" w:rsidRDefault="0030660E" w:rsidP="00475781">
      <w:pPr>
        <w:autoSpaceDE w:val="0"/>
        <w:autoSpaceDN w:val="0"/>
        <w:bidi/>
        <w:adjustRightInd w:val="0"/>
        <w:spacing w:after="120"/>
        <w:jc w:val="both"/>
        <w:rPr>
          <w:rFonts w:ascii="Simplified Arabic" w:hAnsi="Simplified Arabic" w:cs="Simplified Arabic"/>
          <w:b/>
          <w:bCs/>
          <w:color w:val="548DD4"/>
          <w:sz w:val="32"/>
          <w:szCs w:val="32"/>
          <w:rtl/>
          <w:lang w:val="en-US"/>
        </w:rPr>
      </w:pPr>
      <w:r w:rsidRPr="008044F9">
        <w:rPr>
          <w:rFonts w:ascii="Simplified Arabic" w:hAnsi="Simplified Arabic" w:cs="Simplified Arabic"/>
          <w:color w:val="212121"/>
          <w:sz w:val="32"/>
          <w:szCs w:val="32"/>
          <w:rtl/>
        </w:rPr>
        <w:t>بلغ</w:t>
      </w:r>
      <w:r w:rsidR="00D70679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 </w:t>
      </w:r>
      <w:r w:rsidRPr="008044F9">
        <w:rPr>
          <w:rFonts w:ascii="Simplified Arabic" w:hAnsi="Simplified Arabic" w:cs="Simplified Arabic"/>
          <w:color w:val="212121"/>
          <w:sz w:val="32"/>
          <w:szCs w:val="32"/>
          <w:rtl/>
        </w:rPr>
        <w:t>عدد السكان</w:t>
      </w:r>
      <w:r w:rsidR="00AF0B3B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 في سن النشاط (</w:t>
      </w:r>
      <w:r w:rsidRPr="008044F9">
        <w:rPr>
          <w:rFonts w:ascii="Simplified Arabic" w:hAnsi="Simplified Arabic" w:cs="Simplified Arabic"/>
          <w:color w:val="212121"/>
          <w:sz w:val="32"/>
          <w:szCs w:val="32"/>
          <w:rtl/>
        </w:rPr>
        <w:t>15 سنة فأكثر</w:t>
      </w:r>
      <w:r w:rsidR="00AF0B3B">
        <w:rPr>
          <w:rFonts w:ascii="Simplified Arabic" w:hAnsi="Simplified Arabic" w:cs="Simplified Arabic" w:hint="cs"/>
          <w:color w:val="212121"/>
          <w:sz w:val="32"/>
          <w:szCs w:val="32"/>
          <w:rtl/>
        </w:rPr>
        <w:t>)</w:t>
      </w:r>
      <w:r w:rsidR="003F1A60">
        <w:rPr>
          <w:rFonts w:ascii="Simplified Arabic" w:hAnsi="Simplified Arabic" w:cs="Simplified Arabic" w:hint="cs"/>
          <w:color w:val="212121"/>
          <w:sz w:val="32"/>
          <w:szCs w:val="32"/>
          <w:rtl/>
        </w:rPr>
        <w:t>،</w:t>
      </w:r>
      <w:r w:rsidR="003F1A60" w:rsidRPr="008044F9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</w:t>
      </w:r>
      <w:r w:rsidR="003F1A60">
        <w:rPr>
          <w:rFonts w:ascii="Simplified Arabic" w:hAnsi="Simplified Arabic" w:cs="Simplified Arabic" w:hint="cs"/>
          <w:color w:val="212121"/>
          <w:sz w:val="32"/>
          <w:szCs w:val="32"/>
          <w:rtl/>
          <w:lang w:bidi="ar-MA"/>
        </w:rPr>
        <w:t>سنة 2019</w:t>
      </w:r>
      <w:r w:rsidR="003F1A60" w:rsidRPr="008044F9">
        <w:rPr>
          <w:rFonts w:ascii="Simplified Arabic" w:hAnsi="Simplified Arabic" w:cs="Simplified Arabic"/>
          <w:color w:val="212121"/>
          <w:sz w:val="32"/>
          <w:szCs w:val="32"/>
          <w:rtl/>
        </w:rPr>
        <w:t>،</w:t>
      </w:r>
      <w:r w:rsidR="00AF0B3B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 </w:t>
      </w:r>
      <w:r w:rsidR="004743E6" w:rsidRPr="008044F9">
        <w:rPr>
          <w:rFonts w:ascii="Simplified Arabic" w:hAnsi="Simplified Arabic" w:cs="Simplified Arabic" w:hint="cs"/>
          <w:color w:val="212121"/>
          <w:sz w:val="32"/>
          <w:szCs w:val="32"/>
          <w:rtl/>
        </w:rPr>
        <w:t>26.3</w:t>
      </w:r>
      <w:r w:rsidR="00AF0B3B">
        <w:rPr>
          <w:rFonts w:ascii="Simplified Arabic" w:hAnsi="Simplified Arabic" w:cs="Simplified Arabic" w:hint="cs"/>
          <w:color w:val="212121"/>
          <w:sz w:val="32"/>
          <w:szCs w:val="32"/>
          <w:rtl/>
        </w:rPr>
        <w:t>59</w:t>
      </w:r>
      <w:r w:rsidRPr="008044F9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.000 </w:t>
      </w:r>
      <w:r w:rsidR="00AF0B3B">
        <w:rPr>
          <w:rFonts w:ascii="Simplified Arabic" w:hAnsi="Simplified Arabic" w:cs="Simplified Arabic" w:hint="cs"/>
          <w:color w:val="212121"/>
          <w:sz w:val="32"/>
          <w:szCs w:val="32"/>
          <w:rtl/>
        </w:rPr>
        <w:t>شخص</w:t>
      </w:r>
      <w:r w:rsidRPr="008044F9">
        <w:rPr>
          <w:rFonts w:ascii="Simplified Arabic" w:hAnsi="Simplified Arabic" w:cs="Simplified Arabic"/>
          <w:color w:val="212121"/>
          <w:sz w:val="32"/>
          <w:szCs w:val="32"/>
          <w:rtl/>
        </w:rPr>
        <w:t>، 1</w:t>
      </w:r>
      <w:r w:rsidR="004743E6" w:rsidRPr="008044F9">
        <w:rPr>
          <w:rFonts w:ascii="Simplified Arabic" w:hAnsi="Simplified Arabic" w:cs="Simplified Arabic" w:hint="cs"/>
          <w:color w:val="212121"/>
          <w:sz w:val="32"/>
          <w:szCs w:val="32"/>
          <w:rtl/>
        </w:rPr>
        <w:t>2</w:t>
      </w:r>
      <w:r w:rsidRPr="008044F9">
        <w:rPr>
          <w:rFonts w:ascii="Simplified Arabic" w:hAnsi="Simplified Arabic" w:cs="Simplified Arabic"/>
          <w:color w:val="212121"/>
          <w:sz w:val="32"/>
          <w:szCs w:val="32"/>
          <w:rtl/>
        </w:rPr>
        <w:t>.</w:t>
      </w:r>
      <w:r w:rsidR="004743E6" w:rsidRPr="008044F9">
        <w:rPr>
          <w:rFonts w:ascii="Simplified Arabic" w:hAnsi="Simplified Arabic" w:cs="Simplified Arabic" w:hint="cs"/>
          <w:color w:val="212121"/>
          <w:sz w:val="32"/>
          <w:szCs w:val="32"/>
          <w:rtl/>
        </w:rPr>
        <w:t>082</w:t>
      </w:r>
      <w:r w:rsidRPr="008044F9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.000 </w:t>
      </w:r>
      <w:r w:rsidR="00737860" w:rsidRPr="008044F9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منهم </w:t>
      </w:r>
      <w:r w:rsidRPr="008044F9">
        <w:rPr>
          <w:rFonts w:ascii="Simplified Arabic" w:hAnsi="Simplified Arabic" w:cs="Simplified Arabic"/>
          <w:color w:val="212121"/>
          <w:sz w:val="32"/>
          <w:szCs w:val="32"/>
          <w:rtl/>
        </w:rPr>
        <w:t>نشيط</w:t>
      </w:r>
      <w:r w:rsidR="00737860" w:rsidRPr="008044F9">
        <w:rPr>
          <w:rFonts w:ascii="Simplified Arabic" w:hAnsi="Simplified Arabic" w:cs="Simplified Arabic" w:hint="cs"/>
          <w:color w:val="212121"/>
          <w:sz w:val="32"/>
          <w:szCs w:val="32"/>
          <w:rtl/>
        </w:rPr>
        <w:t>و</w:t>
      </w:r>
      <w:r w:rsidRPr="008044F9">
        <w:rPr>
          <w:rFonts w:ascii="Simplified Arabic" w:hAnsi="Simplified Arabic" w:cs="Simplified Arabic"/>
          <w:color w:val="212121"/>
          <w:sz w:val="32"/>
          <w:szCs w:val="32"/>
          <w:rtl/>
        </w:rPr>
        <w:t>ن (10.</w:t>
      </w:r>
      <w:r w:rsidR="004743E6" w:rsidRPr="008044F9">
        <w:rPr>
          <w:rFonts w:ascii="Simplified Arabic" w:hAnsi="Simplified Arabic" w:cs="Simplified Arabic" w:hint="cs"/>
          <w:color w:val="212121"/>
          <w:sz w:val="32"/>
          <w:szCs w:val="32"/>
          <w:rtl/>
        </w:rPr>
        <w:t>975</w:t>
      </w:r>
      <w:r w:rsidRPr="008044F9">
        <w:rPr>
          <w:rFonts w:ascii="Simplified Arabic" w:hAnsi="Simplified Arabic" w:cs="Simplified Arabic"/>
          <w:color w:val="212121"/>
          <w:sz w:val="32"/>
          <w:szCs w:val="32"/>
          <w:rtl/>
        </w:rPr>
        <w:t>.000 نشيط</w:t>
      </w:r>
      <w:r w:rsidR="00737860" w:rsidRPr="008044F9">
        <w:rPr>
          <w:rFonts w:ascii="Simplified Arabic" w:hAnsi="Simplified Arabic" w:cs="Simplified Arabic" w:hint="cs"/>
          <w:color w:val="212121"/>
          <w:sz w:val="32"/>
          <w:szCs w:val="32"/>
          <w:rtl/>
        </w:rPr>
        <w:t>و</w:t>
      </w:r>
      <w:r w:rsidRPr="008044F9">
        <w:rPr>
          <w:rFonts w:ascii="Simplified Arabic" w:hAnsi="Simplified Arabic" w:cs="Simplified Arabic"/>
          <w:color w:val="212121"/>
          <w:sz w:val="32"/>
          <w:szCs w:val="32"/>
          <w:rtl/>
        </w:rPr>
        <w:t>ن</w:t>
      </w:r>
      <w:r w:rsidRPr="008044F9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 </w:t>
      </w:r>
      <w:r w:rsidRPr="008044F9">
        <w:rPr>
          <w:rFonts w:ascii="Simplified Arabic" w:hAnsi="Simplified Arabic" w:cs="Simplified Arabic"/>
          <w:color w:val="212121"/>
          <w:sz w:val="32"/>
          <w:szCs w:val="32"/>
          <w:rtl/>
        </w:rPr>
        <w:t>مشتغل</w:t>
      </w:r>
      <w:r w:rsidR="00737860" w:rsidRPr="008044F9">
        <w:rPr>
          <w:rFonts w:ascii="Simplified Arabic" w:hAnsi="Simplified Arabic" w:cs="Simplified Arabic" w:hint="cs"/>
          <w:color w:val="212121"/>
          <w:sz w:val="32"/>
          <w:szCs w:val="32"/>
          <w:rtl/>
        </w:rPr>
        <w:t>و</w:t>
      </w:r>
      <w:r w:rsidRPr="008044F9">
        <w:rPr>
          <w:rFonts w:ascii="Simplified Arabic" w:hAnsi="Simplified Arabic" w:cs="Simplified Arabic"/>
          <w:color w:val="212121"/>
          <w:sz w:val="32"/>
          <w:szCs w:val="32"/>
          <w:rtl/>
        </w:rPr>
        <w:t>ن و1.</w:t>
      </w:r>
      <w:r w:rsidR="004743E6" w:rsidRPr="008044F9">
        <w:rPr>
          <w:rFonts w:ascii="Simplified Arabic" w:hAnsi="Simplified Arabic" w:cs="Simplified Arabic" w:hint="cs"/>
          <w:color w:val="212121"/>
          <w:sz w:val="32"/>
          <w:szCs w:val="32"/>
          <w:rtl/>
        </w:rPr>
        <w:t>107</w:t>
      </w:r>
      <w:r w:rsidRPr="008044F9">
        <w:rPr>
          <w:rFonts w:ascii="Simplified Arabic" w:hAnsi="Simplified Arabic" w:cs="Simplified Arabic"/>
          <w:color w:val="212121"/>
          <w:sz w:val="32"/>
          <w:szCs w:val="32"/>
          <w:rtl/>
        </w:rPr>
        <w:t>.000 عاطل</w:t>
      </w:r>
      <w:r w:rsidR="00737860" w:rsidRPr="008044F9">
        <w:rPr>
          <w:rFonts w:ascii="Simplified Arabic" w:hAnsi="Simplified Arabic" w:cs="Simplified Arabic" w:hint="cs"/>
          <w:color w:val="212121"/>
          <w:sz w:val="32"/>
          <w:szCs w:val="32"/>
          <w:rtl/>
        </w:rPr>
        <w:t>و</w:t>
      </w:r>
      <w:r w:rsidRPr="008044F9">
        <w:rPr>
          <w:rFonts w:ascii="Simplified Arabic" w:hAnsi="Simplified Arabic" w:cs="Simplified Arabic" w:hint="cs"/>
          <w:color w:val="212121"/>
          <w:sz w:val="32"/>
          <w:szCs w:val="32"/>
          <w:rtl/>
        </w:rPr>
        <w:t>ن</w:t>
      </w:r>
      <w:r w:rsidRPr="008044F9">
        <w:rPr>
          <w:rFonts w:ascii="Simplified Arabic" w:hAnsi="Simplified Arabic" w:cs="Simplified Arabic"/>
          <w:color w:val="212121"/>
          <w:sz w:val="32"/>
          <w:szCs w:val="32"/>
          <w:rtl/>
        </w:rPr>
        <w:t>) و1</w:t>
      </w:r>
      <w:r w:rsidR="004743E6" w:rsidRPr="008044F9">
        <w:rPr>
          <w:rFonts w:ascii="Simplified Arabic" w:hAnsi="Simplified Arabic" w:cs="Simplified Arabic" w:hint="cs"/>
          <w:color w:val="212121"/>
          <w:sz w:val="32"/>
          <w:szCs w:val="32"/>
          <w:rtl/>
        </w:rPr>
        <w:t>4</w:t>
      </w:r>
      <w:r w:rsidRPr="008044F9">
        <w:rPr>
          <w:rFonts w:ascii="Simplified Arabic" w:hAnsi="Simplified Arabic" w:cs="Simplified Arabic"/>
          <w:color w:val="212121"/>
          <w:sz w:val="32"/>
          <w:szCs w:val="32"/>
          <w:rtl/>
        </w:rPr>
        <w:t>.</w:t>
      </w:r>
      <w:r w:rsidR="004743E6" w:rsidRPr="008044F9">
        <w:rPr>
          <w:rFonts w:ascii="Simplified Arabic" w:hAnsi="Simplified Arabic" w:cs="Simplified Arabic" w:hint="cs"/>
          <w:color w:val="212121"/>
          <w:sz w:val="32"/>
          <w:szCs w:val="32"/>
          <w:rtl/>
        </w:rPr>
        <w:t>277</w:t>
      </w:r>
      <w:r w:rsidRPr="008044F9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.000 </w:t>
      </w:r>
      <w:r w:rsidRPr="008044F9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هم </w:t>
      </w:r>
      <w:r w:rsidRPr="008044F9">
        <w:rPr>
          <w:rFonts w:ascii="Simplified Arabic" w:hAnsi="Simplified Arabic" w:cs="Simplified Arabic"/>
          <w:color w:val="212121"/>
          <w:sz w:val="32"/>
          <w:szCs w:val="32"/>
          <w:rtl/>
        </w:rPr>
        <w:t>خارج سوق ال</w:t>
      </w:r>
      <w:r w:rsidR="003F1A60">
        <w:rPr>
          <w:rFonts w:ascii="Simplified Arabic" w:hAnsi="Simplified Arabic" w:cs="Simplified Arabic" w:hint="cs"/>
          <w:color w:val="212121"/>
          <w:sz w:val="32"/>
          <w:szCs w:val="32"/>
          <w:rtl/>
        </w:rPr>
        <w:t>شغ</w:t>
      </w:r>
      <w:r w:rsidRPr="008044F9">
        <w:rPr>
          <w:rFonts w:ascii="Simplified Arabic" w:hAnsi="Simplified Arabic" w:cs="Simplified Arabic"/>
          <w:color w:val="212121"/>
          <w:sz w:val="32"/>
          <w:szCs w:val="32"/>
          <w:rtl/>
        </w:rPr>
        <w:t>ل.</w:t>
      </w:r>
    </w:p>
    <w:p w:rsidR="0030660E" w:rsidRPr="00F10856" w:rsidRDefault="003F1A60" w:rsidP="00475781">
      <w:pPr>
        <w:pStyle w:val="PrformatHTML"/>
        <w:shd w:val="clear" w:color="auto" w:fill="FFFFFF"/>
        <w:bidi/>
        <w:spacing w:after="120"/>
        <w:jc w:val="both"/>
        <w:rPr>
          <w:rFonts w:ascii="Simplified Arabic" w:hAnsi="Simplified Arabic" w:cs="Simplified Arabic"/>
          <w:color w:val="212121"/>
          <w:sz w:val="32"/>
          <w:szCs w:val="32"/>
          <w:rtl/>
        </w:rPr>
      </w:pPr>
      <w:r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وهكذا، فقد </w:t>
      </w:r>
      <w:r w:rsidR="0030660E" w:rsidRPr="00F10856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بلغ معدل النشاط </w:t>
      </w:r>
      <w:r w:rsidR="00B0371D" w:rsidRPr="00B0371D">
        <w:rPr>
          <w:rFonts w:ascii="Simplified Arabic" w:hAnsi="Simplified Arabic" w:cs="Simplified Arabic"/>
          <w:color w:val="212121"/>
          <w:sz w:val="32"/>
          <w:szCs w:val="32"/>
        </w:rPr>
        <w:t>45,8</w:t>
      </w:r>
      <w:r w:rsidR="0030660E" w:rsidRPr="00F10856">
        <w:rPr>
          <w:rFonts w:ascii="Simplified Arabic" w:hAnsi="Simplified Arabic" w:cs="Simplified Arabic"/>
          <w:color w:val="212121"/>
          <w:sz w:val="32"/>
          <w:szCs w:val="32"/>
        </w:rPr>
        <w:t>%</w:t>
      </w:r>
      <w:r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 على الصعيد الوطني</w:t>
      </w:r>
      <w:r w:rsidR="0030660E" w:rsidRPr="00F10856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، </w:t>
      </w:r>
      <w:r w:rsidR="00B0371D" w:rsidRPr="008044F9">
        <w:rPr>
          <w:rFonts w:ascii="Simplified Arabic" w:hAnsi="Simplified Arabic" w:cs="Simplified Arabic"/>
          <w:color w:val="212121"/>
          <w:sz w:val="32"/>
          <w:szCs w:val="32"/>
        </w:rPr>
        <w:t>42,3</w:t>
      </w:r>
      <w:r w:rsidR="0030660E" w:rsidRPr="00F10856">
        <w:rPr>
          <w:rFonts w:ascii="Simplified Arabic" w:hAnsi="Simplified Arabic" w:cs="Simplified Arabic"/>
          <w:color w:val="212121"/>
          <w:sz w:val="32"/>
          <w:szCs w:val="32"/>
        </w:rPr>
        <w:t>%</w:t>
      </w:r>
      <w:r w:rsidR="0030660E" w:rsidRPr="00F10856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 </w:t>
      </w:r>
      <w:r w:rsidR="0030660E" w:rsidRPr="00F10856">
        <w:rPr>
          <w:rFonts w:ascii="Simplified Arabic" w:hAnsi="Simplified Arabic" w:cs="Simplified Arabic"/>
          <w:color w:val="212121"/>
          <w:sz w:val="32"/>
          <w:szCs w:val="32"/>
          <w:rtl/>
        </w:rPr>
        <w:t>بالوسط الحضري و</w:t>
      </w:r>
      <w:r w:rsidR="00B0371D" w:rsidRPr="008044F9">
        <w:rPr>
          <w:rFonts w:ascii="Simplified Arabic" w:hAnsi="Simplified Arabic" w:cs="Simplified Arabic"/>
          <w:color w:val="212121"/>
          <w:sz w:val="32"/>
          <w:szCs w:val="32"/>
        </w:rPr>
        <w:t>52,2</w:t>
      </w:r>
      <w:r w:rsidR="0030660E" w:rsidRPr="00F10856">
        <w:rPr>
          <w:rFonts w:ascii="Simplified Arabic" w:hAnsi="Simplified Arabic" w:cs="Simplified Arabic"/>
          <w:color w:val="212121"/>
          <w:sz w:val="32"/>
          <w:szCs w:val="32"/>
        </w:rPr>
        <w:t>%</w:t>
      </w:r>
      <w:r w:rsidR="0030660E" w:rsidRPr="00F10856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 </w:t>
      </w:r>
      <w:r w:rsidR="0030660E" w:rsidRPr="00F10856">
        <w:rPr>
          <w:rFonts w:ascii="Simplified Arabic" w:hAnsi="Simplified Arabic" w:cs="Simplified Arabic"/>
          <w:color w:val="212121"/>
          <w:sz w:val="32"/>
          <w:szCs w:val="32"/>
          <w:rtl/>
        </w:rPr>
        <w:t>بالوسط القروي</w:t>
      </w:r>
      <w:r w:rsidR="00D70679">
        <w:rPr>
          <w:rFonts w:ascii="Simplified Arabic" w:hAnsi="Simplified Arabic" w:cs="Simplified Arabic" w:hint="cs"/>
          <w:color w:val="212121"/>
          <w:sz w:val="32"/>
          <w:szCs w:val="32"/>
          <w:rtl/>
        </w:rPr>
        <w:t>. كما بلغ هذا المعدل</w:t>
      </w:r>
      <w:r w:rsidR="00B0371D" w:rsidRPr="008044F9">
        <w:rPr>
          <w:rFonts w:ascii="Simplified Arabic" w:hAnsi="Simplified Arabic" w:cs="Simplified Arabic"/>
          <w:color w:val="212121"/>
          <w:sz w:val="32"/>
          <w:szCs w:val="32"/>
        </w:rPr>
        <w:t>71%</w:t>
      </w:r>
      <w:r w:rsidR="0030660E" w:rsidRPr="00F10856">
        <w:rPr>
          <w:rFonts w:ascii="Simplified Arabic" w:hAnsi="Simplified Arabic" w:cs="Simplified Arabic"/>
          <w:color w:val="212121"/>
          <w:sz w:val="32"/>
          <w:szCs w:val="32"/>
        </w:rPr>
        <w:t xml:space="preserve"> </w:t>
      </w:r>
      <w:r w:rsidR="0030660E" w:rsidRPr="00F10856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 </w:t>
      </w:r>
      <w:r w:rsidR="00D70679">
        <w:rPr>
          <w:rFonts w:ascii="Simplified Arabic" w:hAnsi="Simplified Arabic" w:cs="Simplified Arabic" w:hint="cs"/>
          <w:color w:val="212121"/>
          <w:sz w:val="32"/>
          <w:szCs w:val="32"/>
          <w:rtl/>
        </w:rPr>
        <w:t>لدى</w:t>
      </w:r>
      <w:r w:rsidR="0030660E" w:rsidRPr="00F10856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الرجال مقابل</w:t>
      </w:r>
      <w:r w:rsidR="00B0371D" w:rsidRPr="008044F9">
        <w:rPr>
          <w:rFonts w:ascii="Simplified Arabic" w:hAnsi="Simplified Arabic" w:cs="Simplified Arabic"/>
          <w:color w:val="212121"/>
          <w:sz w:val="32"/>
          <w:szCs w:val="32"/>
        </w:rPr>
        <w:t>21,5</w:t>
      </w:r>
      <w:r w:rsidR="0030660E" w:rsidRPr="00F10856">
        <w:rPr>
          <w:rFonts w:ascii="Simplified Arabic" w:hAnsi="Simplified Arabic" w:cs="Simplified Arabic"/>
          <w:color w:val="212121"/>
          <w:sz w:val="32"/>
          <w:szCs w:val="32"/>
        </w:rPr>
        <w:t xml:space="preserve">% </w:t>
      </w:r>
      <w:r w:rsidR="0030660E" w:rsidRPr="00F10856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</w:t>
      </w:r>
      <w:r w:rsidR="00D70679">
        <w:rPr>
          <w:rFonts w:ascii="Simplified Arabic" w:hAnsi="Simplified Arabic" w:cs="Simplified Arabic" w:hint="cs"/>
          <w:color w:val="212121"/>
          <w:sz w:val="32"/>
          <w:szCs w:val="32"/>
          <w:rtl/>
        </w:rPr>
        <w:t>لدى</w:t>
      </w:r>
      <w:r w:rsidR="0030660E" w:rsidRPr="00F10856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</w:t>
      </w:r>
      <w:r w:rsidR="008044F9">
        <w:rPr>
          <w:rFonts w:ascii="Simplified Arabic" w:hAnsi="Simplified Arabic" w:cs="Simplified Arabic"/>
          <w:color w:val="212121"/>
          <w:sz w:val="32"/>
          <w:szCs w:val="32"/>
          <w:rtl/>
        </w:rPr>
        <w:t>النساء. وينتقل هذا المعدل من</w:t>
      </w:r>
      <w:r w:rsidR="008044F9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 </w:t>
      </w:r>
      <w:r w:rsidR="00B0371D">
        <w:rPr>
          <w:rFonts w:ascii="Simplified Arabic" w:hAnsi="Simplified Arabic" w:cs="Simplified Arabic"/>
          <w:color w:val="212121"/>
          <w:sz w:val="32"/>
          <w:szCs w:val="32"/>
        </w:rPr>
        <w:t>45</w:t>
      </w:r>
      <w:r w:rsidR="0030660E" w:rsidRPr="00F10856">
        <w:rPr>
          <w:rFonts w:ascii="Simplified Arabic" w:hAnsi="Simplified Arabic" w:cs="Simplified Arabic"/>
          <w:color w:val="212121"/>
          <w:sz w:val="32"/>
          <w:szCs w:val="32"/>
        </w:rPr>
        <w:t>%</w:t>
      </w:r>
      <w:r w:rsidR="00B06067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 ب</w:t>
      </w:r>
      <w:r w:rsidR="0030660E" w:rsidRPr="00F10856">
        <w:rPr>
          <w:rFonts w:ascii="Simplified Arabic" w:hAnsi="Simplified Arabic" w:cs="Simplified Arabic"/>
          <w:color w:val="212121"/>
          <w:sz w:val="32"/>
          <w:szCs w:val="32"/>
          <w:rtl/>
        </w:rPr>
        <w:t>النسبة للنش</w:t>
      </w:r>
      <w:r w:rsidR="0030660E" w:rsidRPr="00F10856">
        <w:rPr>
          <w:rFonts w:ascii="Simplified Arabic" w:hAnsi="Simplified Arabic" w:cs="Simplified Arabic" w:hint="cs"/>
          <w:color w:val="212121"/>
          <w:sz w:val="32"/>
          <w:szCs w:val="32"/>
          <w:rtl/>
        </w:rPr>
        <w:t>ي</w:t>
      </w:r>
      <w:r w:rsidR="0030660E" w:rsidRPr="00F10856">
        <w:rPr>
          <w:rFonts w:ascii="Simplified Arabic" w:hAnsi="Simplified Arabic" w:cs="Simplified Arabic"/>
          <w:color w:val="212121"/>
          <w:sz w:val="32"/>
          <w:szCs w:val="32"/>
          <w:rtl/>
        </w:rPr>
        <w:t>طين ال</w:t>
      </w:r>
      <w:r w:rsidR="008A1C30">
        <w:rPr>
          <w:rFonts w:ascii="Simplified Arabic" w:hAnsi="Simplified Arabic" w:cs="Simplified Arabic" w:hint="cs"/>
          <w:color w:val="212121"/>
          <w:sz w:val="32"/>
          <w:szCs w:val="32"/>
          <w:rtl/>
        </w:rPr>
        <w:t>ذ</w:t>
      </w:r>
      <w:r w:rsidR="0030660E" w:rsidRPr="00F10856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ين لا يتوفرون على شهادة إلى </w:t>
      </w:r>
      <w:r w:rsidR="00B0371D" w:rsidRPr="008044F9">
        <w:rPr>
          <w:rFonts w:ascii="Simplified Arabic" w:hAnsi="Simplified Arabic" w:cs="Simplified Arabic"/>
          <w:color w:val="212121"/>
          <w:sz w:val="32"/>
          <w:szCs w:val="32"/>
        </w:rPr>
        <w:t>42,5</w:t>
      </w:r>
      <w:r w:rsidR="0030660E" w:rsidRPr="00F10856">
        <w:rPr>
          <w:rFonts w:ascii="Simplified Arabic" w:hAnsi="Simplified Arabic" w:cs="Simplified Arabic"/>
          <w:color w:val="212121"/>
          <w:sz w:val="32"/>
          <w:szCs w:val="32"/>
        </w:rPr>
        <w:t>%</w:t>
      </w:r>
      <w:r w:rsidR="0030660E" w:rsidRPr="00F10856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 </w:t>
      </w:r>
      <w:r w:rsidR="0030660E" w:rsidRPr="00F10856">
        <w:rPr>
          <w:rFonts w:ascii="Simplified Arabic" w:hAnsi="Simplified Arabic" w:cs="Simplified Arabic"/>
          <w:color w:val="212121"/>
          <w:sz w:val="32"/>
          <w:szCs w:val="32"/>
          <w:rtl/>
        </w:rPr>
        <w:t>لدى الحاصلين على شهادة متوسط</w:t>
      </w:r>
      <w:r w:rsidR="00D70679">
        <w:rPr>
          <w:rFonts w:ascii="Simplified Arabic" w:hAnsi="Simplified Arabic" w:cs="Simplified Arabic" w:hint="cs"/>
          <w:color w:val="212121"/>
          <w:sz w:val="32"/>
          <w:szCs w:val="32"/>
          <w:rtl/>
        </w:rPr>
        <w:t>ة</w:t>
      </w:r>
      <w:r w:rsidR="006229DE">
        <w:rPr>
          <w:rFonts w:ascii="Simplified Arabic" w:hAnsi="Simplified Arabic" w:cs="Simplified Arabic" w:hint="cs"/>
          <w:color w:val="212121"/>
          <w:sz w:val="32"/>
          <w:szCs w:val="32"/>
          <w:rtl/>
          <w:lang w:bidi="ar-MA"/>
        </w:rPr>
        <w:t>،</w:t>
      </w:r>
      <w:r w:rsidR="0030660E" w:rsidRPr="00F10856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​​ليبلغ</w:t>
      </w:r>
      <w:r w:rsidR="00B0371D" w:rsidRPr="008044F9">
        <w:rPr>
          <w:rFonts w:ascii="Simplified Arabic" w:hAnsi="Simplified Arabic" w:cs="Simplified Arabic"/>
          <w:color w:val="212121"/>
          <w:sz w:val="32"/>
          <w:szCs w:val="32"/>
        </w:rPr>
        <w:t>56,9</w:t>
      </w:r>
      <w:r w:rsidR="0030660E" w:rsidRPr="00F10856">
        <w:rPr>
          <w:rFonts w:ascii="Simplified Arabic" w:hAnsi="Simplified Arabic" w:cs="Simplified Arabic"/>
          <w:color w:val="212121"/>
          <w:sz w:val="32"/>
          <w:szCs w:val="32"/>
        </w:rPr>
        <w:t xml:space="preserve">% </w:t>
      </w:r>
      <w:r w:rsidR="0030660E" w:rsidRPr="00F10856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 </w:t>
      </w:r>
      <w:r w:rsidR="0030660E" w:rsidRPr="00F10856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بالنسبة </w:t>
      </w:r>
      <w:r w:rsidR="006229DE">
        <w:rPr>
          <w:rFonts w:ascii="Simplified Arabic" w:hAnsi="Simplified Arabic" w:cs="Simplified Arabic" w:hint="cs"/>
          <w:color w:val="212121"/>
          <w:sz w:val="32"/>
          <w:szCs w:val="32"/>
          <w:rtl/>
        </w:rPr>
        <w:t>ل</w:t>
      </w:r>
      <w:r w:rsidR="0030660E" w:rsidRPr="00F10856">
        <w:rPr>
          <w:rFonts w:ascii="Simplified Arabic" w:hAnsi="Simplified Arabic" w:cs="Simplified Arabic"/>
          <w:color w:val="212121"/>
          <w:sz w:val="32"/>
          <w:szCs w:val="32"/>
          <w:rtl/>
        </w:rPr>
        <w:t>لحاصلين على شهادة عليا</w:t>
      </w:r>
      <w:r w:rsidR="00475781">
        <w:rPr>
          <w:rFonts w:ascii="Simplified Arabic" w:hAnsi="Simplified Arabic" w:cs="Simplified Arabic"/>
          <w:color w:val="212121"/>
          <w:sz w:val="32"/>
          <w:szCs w:val="32"/>
        </w:rPr>
        <w:t>.</w:t>
      </w:r>
    </w:p>
    <w:p w:rsidR="0030660E" w:rsidRPr="00F10856" w:rsidRDefault="0030660E" w:rsidP="00475781">
      <w:pPr>
        <w:pStyle w:val="PrformatHTML"/>
        <w:shd w:val="clear" w:color="auto" w:fill="FFFFFF"/>
        <w:bidi/>
        <w:spacing w:before="240" w:after="120"/>
        <w:jc w:val="both"/>
        <w:rPr>
          <w:rFonts w:ascii="Simplified Arabic" w:hAnsi="Simplified Arabic" w:cs="Simplified Arabic"/>
          <w:color w:val="212121"/>
          <w:sz w:val="32"/>
          <w:szCs w:val="32"/>
          <w:rtl/>
        </w:rPr>
      </w:pPr>
      <w:r w:rsidRPr="00F10856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من بين </w:t>
      </w:r>
      <w:r w:rsidR="00B0371D" w:rsidRPr="008044F9">
        <w:rPr>
          <w:rFonts w:ascii="Simplified Arabic" w:hAnsi="Simplified Arabic" w:cs="Simplified Arabic"/>
          <w:color w:val="212121"/>
          <w:sz w:val="32"/>
          <w:szCs w:val="32"/>
        </w:rPr>
        <w:t>10.975.000</w:t>
      </w:r>
      <w:r w:rsidRPr="00F10856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نشيط مشتغل،</w:t>
      </w:r>
      <w:r w:rsidR="00475781">
        <w:rPr>
          <w:rFonts w:ascii="Simplified Arabic" w:hAnsi="Simplified Arabic" w:cs="Simplified Arabic"/>
          <w:color w:val="212121"/>
          <w:sz w:val="32"/>
          <w:szCs w:val="32"/>
        </w:rPr>
        <w:t xml:space="preserve"> </w:t>
      </w:r>
      <w:r w:rsidR="00D70679">
        <w:rPr>
          <w:rFonts w:ascii="Simplified Arabic" w:hAnsi="Simplified Arabic" w:cs="Simplified Arabic" w:hint="cs"/>
          <w:color w:val="212121"/>
          <w:sz w:val="32"/>
          <w:szCs w:val="32"/>
          <w:rtl/>
        </w:rPr>
        <w:t>يقطن</w:t>
      </w:r>
      <w:r w:rsidRPr="00F10856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</w:t>
      </w:r>
      <w:r w:rsidR="00B0371D" w:rsidRPr="008044F9">
        <w:rPr>
          <w:rFonts w:ascii="Simplified Arabic" w:hAnsi="Simplified Arabic" w:cs="Simplified Arabic"/>
          <w:color w:val="212121"/>
          <w:sz w:val="32"/>
          <w:szCs w:val="32"/>
        </w:rPr>
        <w:t>42,8</w:t>
      </w:r>
      <w:r w:rsidRPr="00F10856">
        <w:rPr>
          <w:rFonts w:ascii="Simplified Arabic" w:hAnsi="Simplified Arabic" w:cs="Simplified Arabic"/>
          <w:color w:val="212121"/>
          <w:sz w:val="32"/>
          <w:szCs w:val="32"/>
        </w:rPr>
        <w:t>%</w:t>
      </w:r>
      <w:r w:rsidRPr="00F10856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</w:t>
      </w:r>
      <w:r w:rsidR="00D70679">
        <w:rPr>
          <w:rFonts w:ascii="Simplified Arabic" w:hAnsi="Simplified Arabic" w:cs="Simplified Arabic" w:hint="cs"/>
          <w:color w:val="212121"/>
          <w:sz w:val="32"/>
          <w:szCs w:val="32"/>
          <w:rtl/>
        </w:rPr>
        <w:t>منهم</w:t>
      </w:r>
      <w:r w:rsidRPr="00F10856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 </w:t>
      </w:r>
      <w:r w:rsidRPr="00F10856">
        <w:rPr>
          <w:rFonts w:ascii="Simplified Arabic" w:hAnsi="Simplified Arabic" w:cs="Simplified Arabic"/>
          <w:color w:val="212121"/>
          <w:sz w:val="32"/>
          <w:szCs w:val="32"/>
          <w:rtl/>
        </w:rPr>
        <w:t>بالوسط القروي و</w:t>
      </w:r>
      <w:r w:rsidR="00B0371D" w:rsidRPr="008044F9">
        <w:rPr>
          <w:rFonts w:ascii="Simplified Arabic" w:hAnsi="Simplified Arabic" w:cs="Simplified Arabic"/>
          <w:color w:val="212121"/>
          <w:sz w:val="32"/>
          <w:szCs w:val="32"/>
        </w:rPr>
        <w:t>22,7</w:t>
      </w:r>
      <w:r w:rsidRPr="00F10856">
        <w:rPr>
          <w:rFonts w:ascii="Simplified Arabic" w:hAnsi="Simplified Arabic" w:cs="Simplified Arabic"/>
          <w:color w:val="212121"/>
          <w:sz w:val="32"/>
          <w:szCs w:val="32"/>
        </w:rPr>
        <w:t>%</w:t>
      </w:r>
      <w:r w:rsidRPr="00F10856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هم نساء. كما </w:t>
      </w:r>
      <w:r w:rsidR="006229DE">
        <w:rPr>
          <w:rFonts w:ascii="Simplified Arabic" w:hAnsi="Simplified Arabic" w:cs="Simplified Arabic" w:hint="cs"/>
          <w:color w:val="212121"/>
          <w:sz w:val="32"/>
          <w:szCs w:val="32"/>
          <w:rtl/>
        </w:rPr>
        <w:t>يمثل</w:t>
      </w:r>
      <w:r w:rsidRPr="00F10856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الشباب الذين تتراوح أعمارهم </w:t>
      </w:r>
      <w:r w:rsidR="00D70679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ما </w:t>
      </w:r>
      <w:r w:rsidRPr="00F10856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بين 15 و34 سنة </w:t>
      </w:r>
      <w:r w:rsidR="00B0371D" w:rsidRPr="008044F9">
        <w:rPr>
          <w:rFonts w:ascii="Simplified Arabic" w:hAnsi="Simplified Arabic" w:cs="Simplified Arabic"/>
          <w:color w:val="212121"/>
          <w:sz w:val="32"/>
          <w:szCs w:val="32"/>
        </w:rPr>
        <w:t>36,7</w:t>
      </w:r>
      <w:r w:rsidRPr="00F10856">
        <w:rPr>
          <w:rFonts w:ascii="Simplified Arabic" w:hAnsi="Simplified Arabic" w:cs="Simplified Arabic"/>
          <w:color w:val="212121"/>
          <w:sz w:val="32"/>
          <w:szCs w:val="32"/>
        </w:rPr>
        <w:t xml:space="preserve">% </w:t>
      </w:r>
      <w:r w:rsidRPr="00F10856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 </w:t>
      </w:r>
      <w:r w:rsidRPr="00F10856">
        <w:rPr>
          <w:rFonts w:ascii="Simplified Arabic" w:hAnsi="Simplified Arabic" w:cs="Simplified Arabic"/>
          <w:color w:val="212121"/>
          <w:sz w:val="32"/>
          <w:szCs w:val="32"/>
          <w:rtl/>
        </w:rPr>
        <w:t>من حجم</w:t>
      </w:r>
      <w:r w:rsidRPr="00F10856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 </w:t>
      </w:r>
      <w:r w:rsidRPr="00F10856">
        <w:rPr>
          <w:rFonts w:ascii="Simplified Arabic" w:hAnsi="Simplified Arabic" w:cs="Simplified Arabic"/>
          <w:color w:val="212121"/>
          <w:sz w:val="32"/>
          <w:szCs w:val="32"/>
          <w:rtl/>
        </w:rPr>
        <w:t>الشغل الإجمالي (</w:t>
      </w:r>
      <w:r w:rsidR="00B0371D" w:rsidRPr="008044F9">
        <w:rPr>
          <w:rFonts w:ascii="Simplified Arabic" w:hAnsi="Simplified Arabic" w:cs="Simplified Arabic"/>
          <w:color w:val="212121"/>
          <w:sz w:val="32"/>
          <w:szCs w:val="32"/>
        </w:rPr>
        <w:t>10,2</w:t>
      </w:r>
      <w:r w:rsidRPr="00F10856">
        <w:rPr>
          <w:rFonts w:ascii="Simplified Arabic" w:hAnsi="Simplified Arabic" w:cs="Simplified Arabic"/>
          <w:color w:val="212121"/>
          <w:sz w:val="32"/>
          <w:szCs w:val="32"/>
        </w:rPr>
        <w:t>%</w:t>
      </w:r>
      <w:r w:rsidRPr="00F10856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</w:t>
      </w:r>
      <w:r w:rsidR="00AF0B3B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للذين </w:t>
      </w:r>
      <w:r w:rsidRPr="00F10856">
        <w:rPr>
          <w:rFonts w:ascii="Simplified Arabic" w:hAnsi="Simplified Arabic" w:cs="Simplified Arabic"/>
          <w:color w:val="212121"/>
          <w:sz w:val="32"/>
          <w:szCs w:val="32"/>
          <w:rtl/>
        </w:rPr>
        <w:t>تتراوح أعمارهم بين</w:t>
      </w:r>
      <w:r w:rsidRPr="00F10856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15 و24 </w:t>
      </w:r>
      <w:r w:rsidRPr="00F10856">
        <w:rPr>
          <w:rFonts w:ascii="Simplified Arabic" w:hAnsi="Simplified Arabic" w:cs="Simplified Arabic"/>
          <w:color w:val="212121"/>
          <w:sz w:val="32"/>
          <w:szCs w:val="32"/>
          <w:rtl/>
        </w:rPr>
        <w:t>سنة و</w:t>
      </w:r>
      <w:r w:rsidR="00B0371D" w:rsidRPr="008044F9">
        <w:rPr>
          <w:rFonts w:ascii="Simplified Arabic" w:hAnsi="Simplified Arabic" w:cs="Simplified Arabic"/>
          <w:color w:val="212121"/>
          <w:sz w:val="32"/>
          <w:szCs w:val="32"/>
        </w:rPr>
        <w:t>26,5</w:t>
      </w:r>
      <w:r w:rsidRPr="00F10856">
        <w:rPr>
          <w:rFonts w:ascii="Simplified Arabic" w:hAnsi="Simplified Arabic" w:cs="Simplified Arabic"/>
          <w:color w:val="212121"/>
          <w:sz w:val="32"/>
          <w:szCs w:val="32"/>
        </w:rPr>
        <w:t>%</w:t>
      </w:r>
      <w:r w:rsidRPr="00F10856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</w:t>
      </w:r>
      <w:r w:rsidR="00AF0B3B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بالنسبة للمتراوحة أعمارهم </w:t>
      </w:r>
      <w:r w:rsidRPr="00F10856">
        <w:rPr>
          <w:rFonts w:ascii="Simplified Arabic" w:hAnsi="Simplified Arabic" w:cs="Simplified Arabic"/>
          <w:color w:val="212121"/>
          <w:sz w:val="32"/>
          <w:szCs w:val="32"/>
          <w:rtl/>
        </w:rPr>
        <w:t>ما بين 25 و34 سنة).</w:t>
      </w:r>
    </w:p>
    <w:p w:rsidR="0030660E" w:rsidRDefault="0030660E" w:rsidP="00475781">
      <w:pPr>
        <w:pStyle w:val="PrformatHTML"/>
        <w:shd w:val="clear" w:color="auto" w:fill="FFFFFF"/>
        <w:bidi/>
        <w:spacing w:before="240" w:after="120"/>
        <w:jc w:val="both"/>
        <w:rPr>
          <w:rFonts w:ascii="Simplified Arabic" w:hAnsi="Simplified Arabic" w:cs="Simplified Arabic"/>
          <w:color w:val="212121"/>
          <w:sz w:val="32"/>
          <w:szCs w:val="32"/>
        </w:rPr>
      </w:pPr>
      <w:r w:rsidRPr="00F10856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بلغ معدل الشغل </w:t>
      </w:r>
      <w:r w:rsidR="00C06CEA" w:rsidRPr="008044F9">
        <w:rPr>
          <w:rFonts w:ascii="Simplified Arabic" w:hAnsi="Simplified Arabic" w:cs="Simplified Arabic"/>
          <w:color w:val="212121"/>
          <w:sz w:val="32"/>
          <w:szCs w:val="32"/>
        </w:rPr>
        <w:t>41,6</w:t>
      </w:r>
      <w:r w:rsidRPr="00F10856">
        <w:rPr>
          <w:rFonts w:ascii="Simplified Arabic" w:hAnsi="Simplified Arabic" w:cs="Simplified Arabic"/>
          <w:color w:val="212121"/>
          <w:sz w:val="32"/>
          <w:szCs w:val="32"/>
        </w:rPr>
        <w:t>%</w:t>
      </w:r>
      <w:r w:rsidRPr="00F10856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على المستوى الوطني (</w:t>
      </w:r>
      <w:r w:rsidR="00C06CEA" w:rsidRPr="008044F9">
        <w:rPr>
          <w:rFonts w:ascii="Simplified Arabic" w:hAnsi="Simplified Arabic" w:cs="Simplified Arabic"/>
          <w:color w:val="212121"/>
          <w:sz w:val="32"/>
          <w:szCs w:val="32"/>
        </w:rPr>
        <w:t>36,9</w:t>
      </w:r>
      <w:r w:rsidRPr="00F10856">
        <w:rPr>
          <w:rFonts w:ascii="Simplified Arabic" w:hAnsi="Simplified Arabic" w:cs="Simplified Arabic"/>
          <w:color w:val="212121"/>
          <w:sz w:val="32"/>
          <w:szCs w:val="32"/>
        </w:rPr>
        <w:t>%</w:t>
      </w:r>
      <w:r w:rsidRPr="00F10856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 بالوسط الحضري </w:t>
      </w:r>
      <w:r w:rsidRPr="00F10856">
        <w:rPr>
          <w:rFonts w:ascii="Simplified Arabic" w:hAnsi="Simplified Arabic" w:cs="Simplified Arabic" w:hint="cs"/>
          <w:color w:val="212121"/>
          <w:sz w:val="32"/>
          <w:szCs w:val="32"/>
          <w:rtl/>
        </w:rPr>
        <w:t>و</w:t>
      </w:r>
      <w:r w:rsidR="00C06CEA" w:rsidRPr="008044F9">
        <w:rPr>
          <w:rFonts w:ascii="Simplified Arabic" w:hAnsi="Simplified Arabic" w:cs="Simplified Arabic"/>
          <w:color w:val="212121"/>
          <w:sz w:val="32"/>
          <w:szCs w:val="32"/>
        </w:rPr>
        <w:t>50,3</w:t>
      </w:r>
      <w:r w:rsidRPr="00F10856">
        <w:rPr>
          <w:rFonts w:ascii="Simplified Arabic" w:hAnsi="Simplified Arabic" w:cs="Simplified Arabic"/>
          <w:color w:val="212121"/>
          <w:sz w:val="32"/>
          <w:szCs w:val="32"/>
        </w:rPr>
        <w:t>%</w:t>
      </w:r>
      <w:r w:rsidRPr="00F10856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 </w:t>
      </w:r>
      <w:r w:rsidRPr="00F10856">
        <w:rPr>
          <w:rFonts w:ascii="Simplified Arabic" w:hAnsi="Simplified Arabic" w:cs="Simplified Arabic"/>
          <w:color w:val="212121"/>
          <w:sz w:val="32"/>
          <w:szCs w:val="32"/>
          <w:rtl/>
        </w:rPr>
        <w:t>بالوسط القروي)</w:t>
      </w:r>
      <w:r w:rsidRPr="00F10856">
        <w:rPr>
          <w:rFonts w:ascii="Simplified Arabic" w:hAnsi="Simplified Arabic" w:cs="Simplified Arabic" w:hint="cs"/>
          <w:color w:val="212121"/>
          <w:sz w:val="32"/>
          <w:szCs w:val="32"/>
          <w:rtl/>
        </w:rPr>
        <w:t>.</w:t>
      </w:r>
      <w:r w:rsidRPr="00F10856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كما بلغ هذا المعدل </w:t>
      </w:r>
      <w:r w:rsidR="00C06CEA" w:rsidRPr="008044F9">
        <w:rPr>
          <w:rFonts w:ascii="Simplified Arabic" w:hAnsi="Simplified Arabic" w:cs="Simplified Arabic"/>
          <w:color w:val="212121"/>
          <w:sz w:val="32"/>
          <w:szCs w:val="32"/>
        </w:rPr>
        <w:t>65,5</w:t>
      </w:r>
      <w:r w:rsidRPr="00F10856">
        <w:rPr>
          <w:rFonts w:ascii="Simplified Arabic" w:hAnsi="Simplified Arabic" w:cs="Simplified Arabic"/>
          <w:color w:val="212121"/>
          <w:sz w:val="32"/>
          <w:szCs w:val="32"/>
        </w:rPr>
        <w:t>%</w:t>
      </w:r>
      <w:r w:rsidRPr="00F10856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في صفوف الرجال </w:t>
      </w:r>
      <w:r w:rsidR="00D30522">
        <w:rPr>
          <w:rFonts w:ascii="Simplified Arabic" w:hAnsi="Simplified Arabic" w:cs="Simplified Arabic" w:hint="cs"/>
          <w:color w:val="212121"/>
          <w:sz w:val="32"/>
          <w:szCs w:val="32"/>
          <w:rtl/>
        </w:rPr>
        <w:t>مقابل</w:t>
      </w:r>
      <w:r w:rsidRPr="00F10856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</w:t>
      </w:r>
      <w:r w:rsidR="00C06CEA" w:rsidRPr="008044F9">
        <w:rPr>
          <w:rFonts w:ascii="Simplified Arabic" w:hAnsi="Simplified Arabic" w:cs="Simplified Arabic"/>
          <w:color w:val="212121"/>
          <w:sz w:val="32"/>
          <w:szCs w:val="32"/>
        </w:rPr>
        <w:t>18,6</w:t>
      </w:r>
      <w:r w:rsidRPr="00F10856">
        <w:rPr>
          <w:rFonts w:ascii="Simplified Arabic" w:hAnsi="Simplified Arabic" w:cs="Simplified Arabic"/>
          <w:color w:val="212121"/>
          <w:sz w:val="32"/>
          <w:szCs w:val="32"/>
        </w:rPr>
        <w:t>%</w:t>
      </w:r>
      <w:r w:rsidRPr="00F10856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في </w:t>
      </w:r>
      <w:r w:rsidRPr="00F10856">
        <w:rPr>
          <w:rFonts w:ascii="Simplified Arabic" w:hAnsi="Simplified Arabic" w:cs="Simplified Arabic"/>
          <w:color w:val="212121"/>
          <w:sz w:val="32"/>
          <w:szCs w:val="32"/>
          <w:rtl/>
        </w:rPr>
        <w:lastRenderedPageBreak/>
        <w:t>صفوف النساء</w:t>
      </w:r>
      <w:r w:rsidRPr="00F10856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 و</w:t>
      </w:r>
      <w:r w:rsidR="00C06CEA" w:rsidRPr="008044F9">
        <w:rPr>
          <w:rFonts w:ascii="Simplified Arabic" w:hAnsi="Simplified Arabic" w:cs="Simplified Arabic"/>
          <w:color w:val="212121"/>
          <w:sz w:val="32"/>
          <w:szCs w:val="32"/>
        </w:rPr>
        <w:t>57,9</w:t>
      </w:r>
      <w:r w:rsidRPr="00F10856">
        <w:rPr>
          <w:rFonts w:ascii="Simplified Arabic" w:hAnsi="Simplified Arabic" w:cs="Simplified Arabic"/>
          <w:color w:val="212121"/>
          <w:sz w:val="32"/>
          <w:szCs w:val="32"/>
        </w:rPr>
        <w:t>%</w:t>
      </w:r>
      <w:r w:rsidRPr="00F10856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بالنسبة لل</w:t>
      </w:r>
      <w:r w:rsidRPr="00F10856">
        <w:rPr>
          <w:rFonts w:ascii="Simplified Arabic" w:hAnsi="Simplified Arabic" w:cs="Simplified Arabic" w:hint="cs"/>
          <w:color w:val="212121"/>
          <w:sz w:val="32"/>
          <w:szCs w:val="32"/>
          <w:rtl/>
        </w:rPr>
        <w:t>أشخاص الذين</w:t>
      </w:r>
      <w:r w:rsidRPr="00F10856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تتراوح أعمارهم</w:t>
      </w:r>
      <w:r w:rsidR="00D70679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 ما</w:t>
      </w:r>
      <w:r w:rsidRPr="00F10856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بين 35 و44 سنة و</w:t>
      </w:r>
      <w:r w:rsidR="00C06CEA" w:rsidRPr="008044F9">
        <w:rPr>
          <w:rFonts w:ascii="Simplified Arabic" w:hAnsi="Simplified Arabic" w:cs="Simplified Arabic"/>
          <w:color w:val="212121"/>
          <w:sz w:val="32"/>
          <w:szCs w:val="32"/>
        </w:rPr>
        <w:t>18,9</w:t>
      </w:r>
      <w:r w:rsidRPr="00F10856">
        <w:rPr>
          <w:rFonts w:ascii="Simplified Arabic" w:hAnsi="Simplified Arabic" w:cs="Simplified Arabic"/>
          <w:color w:val="212121"/>
          <w:sz w:val="32"/>
          <w:szCs w:val="32"/>
        </w:rPr>
        <w:t>%</w:t>
      </w:r>
      <w:r w:rsidRPr="00F10856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 لدى الأشخاص الذين</w:t>
      </w:r>
      <w:r w:rsidRPr="00F10856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تتراوح أعمارهم</w:t>
      </w:r>
      <w:r w:rsidR="00D70679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 ما</w:t>
      </w:r>
      <w:r w:rsidRPr="00F10856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بين </w:t>
      </w:r>
      <w:r w:rsidRPr="00F10856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15 و24 </w:t>
      </w:r>
      <w:r w:rsidRPr="00F10856">
        <w:rPr>
          <w:rFonts w:ascii="Simplified Arabic" w:hAnsi="Simplified Arabic" w:cs="Simplified Arabic"/>
          <w:color w:val="212121"/>
          <w:sz w:val="32"/>
          <w:szCs w:val="32"/>
          <w:rtl/>
        </w:rPr>
        <w:t>سنة.</w:t>
      </w:r>
    </w:p>
    <w:p w:rsidR="008044F9" w:rsidRPr="00475781" w:rsidRDefault="008044F9" w:rsidP="008A6BD9">
      <w:pPr>
        <w:spacing w:after="240" w:line="312" w:lineRule="auto"/>
        <w:jc w:val="center"/>
        <w:rPr>
          <w:rFonts w:ascii="Simplified Arabic" w:hAnsi="Simplified Arabic" w:cs="Simplified Arabic"/>
          <w:b/>
          <w:bCs/>
          <w:color w:val="548DD4"/>
          <w:sz w:val="28"/>
          <w:szCs w:val="28"/>
          <w:rtl/>
          <w:lang w:val="en-US"/>
        </w:rPr>
      </w:pPr>
      <w:r w:rsidRPr="00475781">
        <w:rPr>
          <w:rFonts w:ascii="Simplified Arabic" w:hAnsi="Simplified Arabic" w:cs="Simplified Arabic" w:hint="cs"/>
          <w:b/>
          <w:bCs/>
          <w:color w:val="548DD4"/>
          <w:sz w:val="28"/>
          <w:szCs w:val="28"/>
          <w:rtl/>
          <w:lang w:val="en-US"/>
        </w:rPr>
        <w:t>)</w:t>
      </w:r>
      <w:r w:rsidRPr="00475781">
        <w:rPr>
          <w:rFonts w:ascii="Simplified Arabic" w:hAnsi="Simplified Arabic" w:cs="Simplified Arabic"/>
          <w:b/>
          <w:bCs/>
          <w:color w:val="548DD4"/>
          <w:sz w:val="28"/>
          <w:szCs w:val="28"/>
          <w:lang w:val="en-US"/>
        </w:rPr>
        <w:t>%</w:t>
      </w:r>
      <w:r w:rsidRPr="00475781">
        <w:rPr>
          <w:rFonts w:ascii="Simplified Arabic" w:hAnsi="Simplified Arabic" w:cs="Simplified Arabic" w:hint="cs"/>
          <w:b/>
          <w:bCs/>
          <w:color w:val="548DD4"/>
          <w:sz w:val="28"/>
          <w:szCs w:val="28"/>
          <w:rtl/>
          <w:lang w:val="en-US"/>
        </w:rPr>
        <w:t xml:space="preserve"> مبيان1: معدل الشغل حسب السن ووسط الإقامة (بـ</w:t>
      </w:r>
    </w:p>
    <w:p w:rsidR="004D0296" w:rsidRPr="00F10856" w:rsidRDefault="00E62C94" w:rsidP="008A6BD9">
      <w:pPr>
        <w:spacing w:after="240" w:line="312" w:lineRule="auto"/>
        <w:jc w:val="center"/>
        <w:rPr>
          <w:b/>
          <w:bCs/>
          <w:color w:val="548DD4"/>
          <w:sz w:val="32"/>
          <w:szCs w:val="32"/>
          <w:rtl/>
          <w:lang w:val="en-US"/>
        </w:rPr>
      </w:pPr>
      <w:r w:rsidRPr="00E62C94">
        <w:rPr>
          <w:b/>
          <w:bCs/>
          <w:noProof/>
          <w:color w:val="548DD4"/>
          <w:sz w:val="32"/>
          <w:szCs w:val="32"/>
        </w:rPr>
        <w:drawing>
          <wp:inline distT="0" distB="0" distL="0" distR="0">
            <wp:extent cx="5372100" cy="2390775"/>
            <wp:effectExtent l="0" t="0" r="0" b="0"/>
            <wp:docPr id="1" name="Graphique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AC5937" w:rsidRPr="003361E0" w:rsidRDefault="00AC5937" w:rsidP="008A6BD9">
      <w:pPr>
        <w:pStyle w:val="PrformatHTML"/>
        <w:shd w:val="clear" w:color="auto" w:fill="FFFFFF"/>
        <w:bidi/>
        <w:spacing w:before="240" w:after="240" w:line="312" w:lineRule="auto"/>
        <w:jc w:val="both"/>
        <w:rPr>
          <w:rFonts w:ascii="Simplified Arabic" w:hAnsi="Simplified Arabic" w:cs="Simplified Arabic"/>
          <w:b/>
          <w:bCs/>
          <w:color w:val="17365D" w:themeColor="text2" w:themeShade="BF"/>
          <w:sz w:val="32"/>
          <w:szCs w:val="32"/>
          <w:rtl/>
        </w:rPr>
      </w:pPr>
      <w:r w:rsidRPr="003361E0">
        <w:rPr>
          <w:rFonts w:ascii="Simplified Arabic" w:hAnsi="Simplified Arabic" w:cs="Simplified Arabic" w:hint="cs"/>
          <w:b/>
          <w:bCs/>
          <w:color w:val="17365D" w:themeColor="text2" w:themeShade="BF"/>
          <w:sz w:val="32"/>
          <w:szCs w:val="32"/>
          <w:rtl/>
        </w:rPr>
        <w:t>قطاع</w:t>
      </w:r>
      <w:r w:rsidR="00D70679" w:rsidRPr="003361E0">
        <w:rPr>
          <w:rFonts w:ascii="Simplified Arabic" w:hAnsi="Simplified Arabic" w:cs="Simplified Arabic" w:hint="cs"/>
          <w:b/>
          <w:bCs/>
          <w:color w:val="17365D" w:themeColor="text2" w:themeShade="BF"/>
          <w:sz w:val="32"/>
          <w:szCs w:val="32"/>
          <w:rtl/>
        </w:rPr>
        <w:t>ي</w:t>
      </w:r>
      <w:r w:rsidRPr="003361E0">
        <w:rPr>
          <w:rFonts w:ascii="Simplified Arabic" w:hAnsi="Simplified Arabic" w:cs="Simplified Arabic" w:hint="cs"/>
          <w:b/>
          <w:bCs/>
          <w:color w:val="17365D" w:themeColor="text2" w:themeShade="BF"/>
          <w:sz w:val="32"/>
          <w:szCs w:val="32"/>
          <w:rtl/>
        </w:rPr>
        <w:t xml:space="preserve"> </w:t>
      </w:r>
      <w:r w:rsidR="00AB0258" w:rsidRPr="003361E0">
        <w:rPr>
          <w:rFonts w:ascii="Simplified Arabic" w:hAnsi="Simplified Arabic" w:cs="Simplified Arabic"/>
          <w:b/>
          <w:bCs/>
          <w:color w:val="17365D" w:themeColor="text2" w:themeShade="BF"/>
          <w:sz w:val="32"/>
          <w:szCs w:val="32"/>
          <w:rtl/>
        </w:rPr>
        <w:t>"</w:t>
      </w:r>
      <w:r w:rsidRPr="003361E0">
        <w:rPr>
          <w:rFonts w:ascii="Simplified Arabic" w:hAnsi="Simplified Arabic" w:cs="Simplified Arabic" w:hint="cs"/>
          <w:b/>
          <w:bCs/>
          <w:color w:val="17365D" w:themeColor="text2" w:themeShade="BF"/>
          <w:sz w:val="32"/>
          <w:szCs w:val="32"/>
          <w:rtl/>
        </w:rPr>
        <w:t>الخدمات</w:t>
      </w:r>
      <w:r w:rsidR="00AB0258" w:rsidRPr="003361E0">
        <w:rPr>
          <w:rFonts w:ascii="Simplified Arabic" w:hAnsi="Simplified Arabic" w:cs="Simplified Arabic"/>
          <w:b/>
          <w:bCs/>
          <w:color w:val="17365D" w:themeColor="text2" w:themeShade="BF"/>
          <w:sz w:val="32"/>
          <w:szCs w:val="32"/>
          <w:rtl/>
        </w:rPr>
        <w:t>"</w:t>
      </w:r>
      <w:r w:rsidRPr="003361E0">
        <w:rPr>
          <w:rFonts w:ascii="Simplified Arabic" w:hAnsi="Simplified Arabic" w:cs="Simplified Arabic" w:hint="cs"/>
          <w:b/>
          <w:bCs/>
          <w:color w:val="17365D" w:themeColor="text2" w:themeShade="BF"/>
          <w:sz w:val="32"/>
          <w:szCs w:val="32"/>
          <w:rtl/>
        </w:rPr>
        <w:t xml:space="preserve"> و</w:t>
      </w:r>
      <w:r w:rsidR="00AB0258" w:rsidRPr="003361E0">
        <w:rPr>
          <w:rFonts w:ascii="Simplified Arabic" w:hAnsi="Simplified Arabic" w:cs="Simplified Arabic"/>
          <w:b/>
          <w:bCs/>
          <w:color w:val="17365D" w:themeColor="text2" w:themeShade="BF"/>
          <w:sz w:val="32"/>
          <w:szCs w:val="32"/>
          <w:rtl/>
        </w:rPr>
        <w:t>"</w:t>
      </w:r>
      <w:r w:rsidRPr="003361E0">
        <w:rPr>
          <w:rFonts w:ascii="Simplified Arabic" w:hAnsi="Simplified Arabic" w:cs="Simplified Arabic"/>
          <w:b/>
          <w:bCs/>
          <w:color w:val="17365D" w:themeColor="text2" w:themeShade="BF"/>
          <w:sz w:val="32"/>
          <w:szCs w:val="32"/>
          <w:rtl/>
        </w:rPr>
        <w:t>الفلاحة والغابات والصيد</w:t>
      </w:r>
      <w:r w:rsidR="00AB0258" w:rsidRPr="003361E0">
        <w:rPr>
          <w:rFonts w:ascii="Simplified Arabic" w:hAnsi="Simplified Arabic" w:cs="Simplified Arabic"/>
          <w:b/>
          <w:bCs/>
          <w:color w:val="17365D" w:themeColor="text2" w:themeShade="BF"/>
          <w:sz w:val="32"/>
          <w:szCs w:val="32"/>
          <w:rtl/>
        </w:rPr>
        <w:t>"</w:t>
      </w:r>
      <w:r w:rsidRPr="003361E0">
        <w:rPr>
          <w:rFonts w:ascii="Simplified Arabic" w:hAnsi="Simplified Arabic" w:cs="Simplified Arabic" w:hint="cs"/>
          <w:b/>
          <w:bCs/>
          <w:color w:val="17365D" w:themeColor="text2" w:themeShade="BF"/>
          <w:sz w:val="32"/>
          <w:szCs w:val="32"/>
          <w:rtl/>
        </w:rPr>
        <w:t xml:space="preserve"> في </w:t>
      </w:r>
      <w:r w:rsidR="00AB0258" w:rsidRPr="003361E0">
        <w:rPr>
          <w:rFonts w:ascii="Simplified Arabic" w:hAnsi="Simplified Arabic" w:cs="Simplified Arabic" w:hint="cs"/>
          <w:b/>
          <w:bCs/>
          <w:color w:val="17365D" w:themeColor="text2" w:themeShade="BF"/>
          <w:sz w:val="32"/>
          <w:szCs w:val="32"/>
          <w:rtl/>
        </w:rPr>
        <w:t>مقدمة القطاعات المساهمة في توفير مناصب</w:t>
      </w:r>
      <w:r w:rsidRPr="003361E0">
        <w:rPr>
          <w:rFonts w:ascii="Simplified Arabic" w:hAnsi="Simplified Arabic" w:cs="Simplified Arabic" w:hint="cs"/>
          <w:b/>
          <w:bCs/>
          <w:color w:val="17365D" w:themeColor="text2" w:themeShade="BF"/>
          <w:sz w:val="32"/>
          <w:szCs w:val="32"/>
          <w:rtl/>
        </w:rPr>
        <w:t xml:space="preserve"> الشغل</w:t>
      </w:r>
    </w:p>
    <w:p w:rsidR="004D0296" w:rsidRPr="00F10856" w:rsidRDefault="004D0296" w:rsidP="00475781">
      <w:pPr>
        <w:pStyle w:val="PrformatHTML"/>
        <w:shd w:val="clear" w:color="auto" w:fill="FFFFFF"/>
        <w:bidi/>
        <w:spacing w:before="120" w:after="120"/>
        <w:jc w:val="both"/>
        <w:rPr>
          <w:rFonts w:ascii="Simplified Arabic" w:hAnsi="Simplified Arabic" w:cs="Simplified Arabic"/>
          <w:color w:val="212121"/>
          <w:sz w:val="32"/>
          <w:szCs w:val="32"/>
          <w:rtl/>
        </w:rPr>
      </w:pPr>
      <w:r w:rsidRPr="00F10856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يشغل قطاع </w:t>
      </w:r>
      <w:r w:rsidR="00475781" w:rsidRPr="00F10856">
        <w:rPr>
          <w:rFonts w:ascii="Simplified Arabic" w:hAnsi="Simplified Arabic" w:cs="Simplified Arabic"/>
          <w:color w:val="212121"/>
          <w:sz w:val="32"/>
          <w:szCs w:val="32"/>
          <w:rtl/>
        </w:rPr>
        <w:t>"</w:t>
      </w:r>
      <w:r w:rsidRPr="00F10856">
        <w:rPr>
          <w:rFonts w:ascii="Simplified Arabic" w:hAnsi="Simplified Arabic" w:cs="Simplified Arabic"/>
          <w:color w:val="212121"/>
          <w:sz w:val="32"/>
          <w:szCs w:val="32"/>
          <w:rtl/>
        </w:rPr>
        <w:t>الخدمات</w:t>
      </w:r>
      <w:r w:rsidR="00475781" w:rsidRPr="00F10856">
        <w:rPr>
          <w:rFonts w:ascii="Simplified Arabic" w:hAnsi="Simplified Arabic" w:cs="Simplified Arabic"/>
          <w:color w:val="212121"/>
          <w:sz w:val="32"/>
          <w:szCs w:val="32"/>
          <w:rtl/>
        </w:rPr>
        <w:t>"</w:t>
      </w:r>
      <w:r w:rsidRPr="00F10856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</w:t>
      </w:r>
      <w:r w:rsidR="00C06CEA" w:rsidRPr="00F8256C">
        <w:rPr>
          <w:rFonts w:ascii="Simplified Arabic" w:hAnsi="Simplified Arabic" w:cs="Simplified Arabic"/>
          <w:color w:val="212121"/>
          <w:sz w:val="32"/>
          <w:szCs w:val="32"/>
        </w:rPr>
        <w:t>44,9</w:t>
      </w:r>
      <w:r w:rsidRPr="00F10856">
        <w:rPr>
          <w:rFonts w:ascii="Simplified Arabic" w:hAnsi="Simplified Arabic" w:cs="Simplified Arabic"/>
          <w:color w:val="212121"/>
          <w:sz w:val="32"/>
          <w:szCs w:val="32"/>
        </w:rPr>
        <w:t>%</w:t>
      </w:r>
      <w:r w:rsidRPr="00F10856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من السكان النشطين المشتغلين (</w:t>
      </w:r>
      <w:r w:rsidR="00C06CEA" w:rsidRPr="00F8256C">
        <w:rPr>
          <w:rFonts w:ascii="Simplified Arabic" w:hAnsi="Simplified Arabic" w:cs="Simplified Arabic"/>
          <w:color w:val="212121"/>
          <w:sz w:val="32"/>
          <w:szCs w:val="32"/>
        </w:rPr>
        <w:t xml:space="preserve">4.927.000 </w:t>
      </w:r>
      <w:r w:rsidRPr="00F10856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</w:t>
      </w:r>
      <w:r w:rsidRPr="00F10856">
        <w:rPr>
          <w:rFonts w:ascii="Simplified Arabic" w:hAnsi="Simplified Arabic" w:cs="Simplified Arabic" w:hint="cs"/>
          <w:color w:val="212121"/>
          <w:sz w:val="32"/>
          <w:szCs w:val="32"/>
          <w:rtl/>
        </w:rPr>
        <w:t>شخص</w:t>
      </w:r>
      <w:r w:rsidRPr="00F10856">
        <w:rPr>
          <w:rFonts w:ascii="Simplified Arabic" w:hAnsi="Simplified Arabic" w:cs="Simplified Arabic"/>
          <w:color w:val="212121"/>
          <w:sz w:val="32"/>
          <w:szCs w:val="32"/>
          <w:rtl/>
        </w:rPr>
        <w:t>)</w:t>
      </w:r>
      <w:r w:rsidR="008306C2">
        <w:rPr>
          <w:rFonts w:ascii="Simplified Arabic" w:hAnsi="Simplified Arabic" w:cs="Simplified Arabic" w:hint="cs"/>
          <w:color w:val="212121"/>
          <w:sz w:val="32"/>
          <w:szCs w:val="32"/>
          <w:rtl/>
          <w:lang w:bidi="ar-MA"/>
        </w:rPr>
        <w:t>،</w:t>
      </w:r>
      <w:r w:rsidRPr="00F10856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</w:t>
      </w:r>
      <w:r w:rsidR="00AB0258">
        <w:rPr>
          <w:rFonts w:ascii="Simplified Arabic" w:hAnsi="Simplified Arabic" w:cs="Simplified Arabic" w:hint="cs"/>
          <w:color w:val="212121"/>
          <w:sz w:val="32"/>
          <w:szCs w:val="32"/>
          <w:rtl/>
        </w:rPr>
        <w:t>متبوعا</w:t>
      </w:r>
      <w:r w:rsidRPr="00F10856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</w:t>
      </w:r>
      <w:r w:rsidR="00AB0258">
        <w:rPr>
          <w:rFonts w:ascii="Simplified Arabic" w:hAnsi="Simplified Arabic" w:cs="Simplified Arabic" w:hint="cs"/>
          <w:color w:val="212121"/>
          <w:sz w:val="32"/>
          <w:szCs w:val="32"/>
          <w:rtl/>
        </w:rPr>
        <w:t>ب</w:t>
      </w:r>
      <w:r w:rsidRPr="00F10856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قطاع </w:t>
      </w:r>
      <w:r w:rsidR="00AB0258" w:rsidRPr="00F10856">
        <w:rPr>
          <w:rFonts w:ascii="Simplified Arabic" w:hAnsi="Simplified Arabic" w:cs="Simplified Arabic"/>
          <w:color w:val="212121"/>
          <w:sz w:val="32"/>
          <w:szCs w:val="32"/>
          <w:rtl/>
        </w:rPr>
        <w:t>"</w:t>
      </w:r>
      <w:r w:rsidRPr="00F10856">
        <w:rPr>
          <w:rFonts w:ascii="Simplified Arabic" w:hAnsi="Simplified Arabic" w:cs="Simplified Arabic"/>
          <w:color w:val="212121"/>
          <w:sz w:val="32"/>
          <w:szCs w:val="32"/>
          <w:rtl/>
        </w:rPr>
        <w:t>الفلاحة والغابات والصيد</w:t>
      </w:r>
      <w:r w:rsidR="00AB0258" w:rsidRPr="00F10856">
        <w:rPr>
          <w:rFonts w:ascii="Simplified Arabic" w:hAnsi="Simplified Arabic" w:cs="Simplified Arabic"/>
          <w:color w:val="212121"/>
          <w:sz w:val="32"/>
          <w:szCs w:val="32"/>
          <w:rtl/>
        </w:rPr>
        <w:t>"</w:t>
      </w:r>
      <w:r w:rsidRPr="00F10856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بنسبة </w:t>
      </w:r>
      <w:r w:rsidR="00C06CEA" w:rsidRPr="00F8256C">
        <w:rPr>
          <w:rFonts w:ascii="Simplified Arabic" w:hAnsi="Simplified Arabic" w:cs="Simplified Arabic"/>
          <w:color w:val="212121"/>
          <w:sz w:val="32"/>
          <w:szCs w:val="32"/>
        </w:rPr>
        <w:t>32,5</w:t>
      </w:r>
      <w:r w:rsidRPr="00F8256C">
        <w:rPr>
          <w:rFonts w:ascii="Simplified Arabic" w:hAnsi="Simplified Arabic" w:cs="Simplified Arabic"/>
          <w:color w:val="212121"/>
          <w:sz w:val="32"/>
          <w:szCs w:val="32"/>
        </w:rPr>
        <w:t>%</w:t>
      </w:r>
      <w:r w:rsidRPr="00F8256C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</w:t>
      </w:r>
      <w:r w:rsidRPr="00F10856">
        <w:rPr>
          <w:rFonts w:ascii="Simplified Arabic" w:hAnsi="Simplified Arabic" w:cs="Simplified Arabic"/>
          <w:color w:val="212121"/>
          <w:sz w:val="32"/>
          <w:szCs w:val="32"/>
          <w:rtl/>
        </w:rPr>
        <w:t>(</w:t>
      </w:r>
      <w:r w:rsidR="00C06CEA" w:rsidRPr="00F8256C">
        <w:rPr>
          <w:rFonts w:ascii="Simplified Arabic" w:hAnsi="Simplified Arabic" w:cs="Simplified Arabic"/>
          <w:color w:val="212121"/>
          <w:sz w:val="32"/>
          <w:szCs w:val="32"/>
        </w:rPr>
        <w:t>3.568.000</w:t>
      </w:r>
      <w:r w:rsidRPr="00F10856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) وقطاع </w:t>
      </w:r>
      <w:r w:rsidR="00AB0258" w:rsidRPr="00F10856">
        <w:rPr>
          <w:rFonts w:ascii="Simplified Arabic" w:hAnsi="Simplified Arabic" w:cs="Simplified Arabic"/>
          <w:color w:val="212121"/>
          <w:sz w:val="32"/>
          <w:szCs w:val="32"/>
          <w:rtl/>
        </w:rPr>
        <w:t>"</w:t>
      </w:r>
      <w:r w:rsidRPr="00F10856">
        <w:rPr>
          <w:rFonts w:ascii="Simplified Arabic" w:hAnsi="Simplified Arabic" w:cs="Simplified Arabic" w:hint="cs"/>
          <w:color w:val="212121"/>
          <w:sz w:val="32"/>
          <w:szCs w:val="32"/>
          <w:rtl/>
        </w:rPr>
        <w:t>الصناعة بما فيها الصناعة التقليدية</w:t>
      </w:r>
      <w:r w:rsidR="00AB0258" w:rsidRPr="00F10856">
        <w:rPr>
          <w:rFonts w:ascii="Simplified Arabic" w:hAnsi="Simplified Arabic" w:cs="Simplified Arabic"/>
          <w:color w:val="212121"/>
          <w:sz w:val="32"/>
          <w:szCs w:val="32"/>
          <w:rtl/>
        </w:rPr>
        <w:t>"</w:t>
      </w:r>
      <w:r w:rsidRPr="00F10856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بنسبة </w:t>
      </w:r>
      <w:r w:rsidR="00C06CEA" w:rsidRPr="00F8256C">
        <w:rPr>
          <w:rFonts w:ascii="Simplified Arabic" w:hAnsi="Simplified Arabic" w:cs="Simplified Arabic"/>
          <w:color w:val="212121"/>
          <w:sz w:val="32"/>
          <w:szCs w:val="32"/>
        </w:rPr>
        <w:t>12</w:t>
      </w:r>
      <w:r w:rsidRPr="00F8256C">
        <w:rPr>
          <w:rFonts w:ascii="Simplified Arabic" w:hAnsi="Simplified Arabic" w:cs="Simplified Arabic"/>
          <w:color w:val="212121"/>
          <w:sz w:val="32"/>
          <w:szCs w:val="32"/>
        </w:rPr>
        <w:t>%</w:t>
      </w:r>
      <w:r w:rsidRPr="00F10856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(</w:t>
      </w:r>
      <w:r w:rsidR="00C06CEA" w:rsidRPr="00F8256C">
        <w:rPr>
          <w:rFonts w:ascii="Simplified Arabic" w:hAnsi="Simplified Arabic" w:cs="Simplified Arabic"/>
          <w:color w:val="212121"/>
          <w:sz w:val="32"/>
          <w:szCs w:val="32"/>
        </w:rPr>
        <w:t>1.317.000</w:t>
      </w:r>
      <w:r w:rsidRPr="00F10856">
        <w:rPr>
          <w:rFonts w:ascii="Simplified Arabic" w:hAnsi="Simplified Arabic" w:cs="Simplified Arabic"/>
          <w:color w:val="212121"/>
          <w:sz w:val="32"/>
          <w:szCs w:val="32"/>
          <w:rtl/>
        </w:rPr>
        <w:t>)</w:t>
      </w:r>
      <w:r w:rsidR="00977FC4" w:rsidRPr="00F10856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 </w:t>
      </w:r>
      <w:r w:rsidRPr="00F10856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وقطاع </w:t>
      </w:r>
      <w:r w:rsidR="00AB0258" w:rsidRPr="00F10856">
        <w:rPr>
          <w:rFonts w:ascii="Simplified Arabic" w:hAnsi="Simplified Arabic" w:cs="Simplified Arabic"/>
          <w:color w:val="212121"/>
          <w:sz w:val="32"/>
          <w:szCs w:val="32"/>
          <w:rtl/>
        </w:rPr>
        <w:t>"</w:t>
      </w:r>
      <w:r w:rsidRPr="00F10856">
        <w:rPr>
          <w:rFonts w:ascii="Simplified Arabic" w:hAnsi="Simplified Arabic" w:cs="Simplified Arabic"/>
          <w:color w:val="212121"/>
          <w:sz w:val="32"/>
          <w:szCs w:val="32"/>
          <w:rtl/>
        </w:rPr>
        <w:t>البناء والأشغال العمومية</w:t>
      </w:r>
      <w:r w:rsidR="00AB0258" w:rsidRPr="00F10856">
        <w:rPr>
          <w:rFonts w:ascii="Simplified Arabic" w:hAnsi="Simplified Arabic" w:cs="Simplified Arabic"/>
          <w:color w:val="212121"/>
          <w:sz w:val="32"/>
          <w:szCs w:val="32"/>
          <w:rtl/>
        </w:rPr>
        <w:t>"</w:t>
      </w:r>
      <w:r w:rsidRPr="00F10856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بنسبة </w:t>
      </w:r>
      <w:r w:rsidR="00C06CEA" w:rsidRPr="00F8256C">
        <w:rPr>
          <w:rFonts w:ascii="Simplified Arabic" w:hAnsi="Simplified Arabic" w:cs="Simplified Arabic"/>
          <w:color w:val="212121"/>
          <w:sz w:val="32"/>
          <w:szCs w:val="32"/>
        </w:rPr>
        <w:t>10,5</w:t>
      </w:r>
      <w:r w:rsidRPr="00F8256C">
        <w:rPr>
          <w:rFonts w:ascii="Simplified Arabic" w:hAnsi="Simplified Arabic" w:cs="Simplified Arabic"/>
          <w:color w:val="212121"/>
          <w:sz w:val="32"/>
          <w:szCs w:val="32"/>
        </w:rPr>
        <w:t>%</w:t>
      </w:r>
      <w:r w:rsidRPr="00F10856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(</w:t>
      </w:r>
      <w:r w:rsidR="00C06CEA" w:rsidRPr="00F8256C">
        <w:rPr>
          <w:rFonts w:ascii="Simplified Arabic" w:hAnsi="Simplified Arabic" w:cs="Simplified Arabic"/>
          <w:color w:val="212121"/>
          <w:sz w:val="32"/>
          <w:szCs w:val="32"/>
        </w:rPr>
        <w:t>1.148.000</w:t>
      </w:r>
      <w:r w:rsidRPr="00F10856">
        <w:rPr>
          <w:rFonts w:ascii="Simplified Arabic" w:hAnsi="Simplified Arabic" w:cs="Simplified Arabic"/>
          <w:color w:val="212121"/>
          <w:sz w:val="32"/>
          <w:szCs w:val="32"/>
          <w:rtl/>
        </w:rPr>
        <w:t>)</w:t>
      </w:r>
      <w:r w:rsidR="00AC5937">
        <w:rPr>
          <w:rStyle w:val="Appelnotedebasdep"/>
          <w:rFonts w:ascii="Simplified Arabic" w:hAnsi="Simplified Arabic" w:cs="Simplified Arabic"/>
          <w:color w:val="212121"/>
          <w:sz w:val="32"/>
          <w:szCs w:val="32"/>
          <w:rtl/>
        </w:rPr>
        <w:footnoteReference w:id="2"/>
      </w:r>
      <w:r w:rsidRPr="00F10856">
        <w:rPr>
          <w:rFonts w:ascii="Simplified Arabic" w:hAnsi="Simplified Arabic" w:cs="Simplified Arabic"/>
          <w:color w:val="212121"/>
          <w:sz w:val="32"/>
          <w:szCs w:val="32"/>
          <w:rtl/>
        </w:rPr>
        <w:t>.</w:t>
      </w:r>
    </w:p>
    <w:p w:rsidR="00475781" w:rsidRDefault="00DC4DBA" w:rsidP="00475781">
      <w:pPr>
        <w:pStyle w:val="PrformatHTML"/>
        <w:shd w:val="clear" w:color="auto" w:fill="FFFFFF"/>
        <w:bidi/>
        <w:spacing w:before="120" w:after="120"/>
        <w:jc w:val="both"/>
        <w:rPr>
          <w:rFonts w:ascii="Book Antiqua" w:hAnsi="Book Antiqua"/>
          <w:rtl/>
        </w:rPr>
      </w:pPr>
      <w:r w:rsidRPr="00F10856">
        <w:rPr>
          <w:rFonts w:ascii="Simplified Arabic" w:hAnsi="Simplified Arabic" w:cs="Simplified Arabic"/>
          <w:color w:val="212121"/>
          <w:sz w:val="32"/>
          <w:szCs w:val="32"/>
          <w:rtl/>
        </w:rPr>
        <w:t>ومن بين</w:t>
      </w:r>
      <w:r w:rsidR="00AB0258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 </w:t>
      </w:r>
      <w:r>
        <w:rPr>
          <w:rFonts w:ascii="Simplified Arabic" w:hAnsi="Simplified Arabic" w:cs="Simplified Arabic"/>
          <w:color w:val="212121"/>
          <w:sz w:val="32"/>
          <w:szCs w:val="32"/>
        </w:rPr>
        <w:t>4</w:t>
      </w:r>
      <w:r w:rsidRPr="008044F9">
        <w:rPr>
          <w:rFonts w:ascii="Simplified Arabic" w:hAnsi="Simplified Arabic" w:cs="Simplified Arabic"/>
          <w:color w:val="212121"/>
          <w:sz w:val="32"/>
          <w:szCs w:val="32"/>
        </w:rPr>
        <w:t>.9</w:t>
      </w:r>
      <w:r>
        <w:rPr>
          <w:rFonts w:ascii="Simplified Arabic" w:hAnsi="Simplified Arabic" w:cs="Simplified Arabic"/>
          <w:color w:val="212121"/>
          <w:sz w:val="32"/>
          <w:szCs w:val="32"/>
        </w:rPr>
        <w:t>27</w:t>
      </w:r>
      <w:r w:rsidRPr="008044F9">
        <w:rPr>
          <w:rFonts w:ascii="Simplified Arabic" w:hAnsi="Simplified Arabic" w:cs="Simplified Arabic"/>
          <w:color w:val="212121"/>
          <w:sz w:val="32"/>
          <w:szCs w:val="32"/>
        </w:rPr>
        <w:t>.000</w:t>
      </w:r>
      <w:r w:rsidRPr="00F10856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نشيط مشتغل</w:t>
      </w:r>
      <w:r>
        <w:rPr>
          <w:rFonts w:ascii="Simplified Arabic" w:hAnsi="Simplified Arabic" w:cs="Simplified Arabic"/>
          <w:color w:val="212121"/>
          <w:sz w:val="32"/>
          <w:szCs w:val="32"/>
        </w:rPr>
        <w:t xml:space="preserve"> </w:t>
      </w:r>
      <w:r>
        <w:rPr>
          <w:rFonts w:ascii="Simplified Arabic" w:hAnsi="Simplified Arabic" w:cs="Simplified Arabic" w:hint="cs"/>
          <w:color w:val="212121"/>
          <w:sz w:val="32"/>
          <w:szCs w:val="32"/>
          <w:rtl/>
          <w:lang w:bidi="ar-MA"/>
        </w:rPr>
        <w:t xml:space="preserve">بقطاع </w:t>
      </w:r>
      <w:r w:rsidR="00AB0258" w:rsidRPr="00F10856">
        <w:rPr>
          <w:rFonts w:ascii="Simplified Arabic" w:hAnsi="Simplified Arabic" w:cs="Simplified Arabic"/>
          <w:color w:val="212121"/>
          <w:sz w:val="32"/>
          <w:szCs w:val="32"/>
          <w:rtl/>
        </w:rPr>
        <w:t>"</w:t>
      </w:r>
      <w:r>
        <w:rPr>
          <w:rFonts w:ascii="Simplified Arabic" w:hAnsi="Simplified Arabic" w:cs="Simplified Arabic" w:hint="cs"/>
          <w:color w:val="212121"/>
          <w:sz w:val="32"/>
          <w:szCs w:val="32"/>
          <w:rtl/>
          <w:lang w:bidi="ar-MA"/>
        </w:rPr>
        <w:t>الخدمات</w:t>
      </w:r>
      <w:r w:rsidR="00AB0258" w:rsidRPr="00F10856">
        <w:rPr>
          <w:rFonts w:ascii="Simplified Arabic" w:hAnsi="Simplified Arabic" w:cs="Simplified Arabic"/>
          <w:color w:val="212121"/>
          <w:sz w:val="32"/>
          <w:szCs w:val="32"/>
          <w:rtl/>
        </w:rPr>
        <w:t>"</w:t>
      </w:r>
      <w:r>
        <w:rPr>
          <w:rFonts w:ascii="Simplified Arabic" w:hAnsi="Simplified Arabic" w:cs="Simplified Arabic" w:hint="cs"/>
          <w:color w:val="212121"/>
          <w:sz w:val="32"/>
          <w:szCs w:val="32"/>
          <w:rtl/>
          <w:lang w:bidi="ar-MA"/>
        </w:rPr>
        <w:t>، ي</w:t>
      </w:r>
      <w:r w:rsidR="00AB0258">
        <w:rPr>
          <w:rFonts w:ascii="Simplified Arabic" w:hAnsi="Simplified Arabic" w:cs="Simplified Arabic" w:hint="cs"/>
          <w:color w:val="212121"/>
          <w:sz w:val="32"/>
          <w:szCs w:val="32"/>
          <w:rtl/>
          <w:lang w:bidi="ar-MA"/>
        </w:rPr>
        <w:t>زاول</w:t>
      </w:r>
      <w:r>
        <w:rPr>
          <w:rFonts w:ascii="Simplified Arabic" w:hAnsi="Simplified Arabic" w:cs="Simplified Arabic" w:hint="cs"/>
          <w:color w:val="212121"/>
          <w:sz w:val="32"/>
          <w:szCs w:val="32"/>
          <w:rtl/>
          <w:lang w:bidi="ar-MA"/>
        </w:rPr>
        <w:t xml:space="preserve"> </w:t>
      </w:r>
      <w:r w:rsidR="00AB0258">
        <w:rPr>
          <w:rFonts w:ascii="Simplified Arabic" w:hAnsi="Simplified Arabic" w:cs="Simplified Arabic" w:hint="cs"/>
          <w:color w:val="212121"/>
          <w:sz w:val="32"/>
          <w:szCs w:val="32"/>
          <w:rtl/>
          <w:lang w:bidi="ar-MA"/>
        </w:rPr>
        <w:t xml:space="preserve"> منهم</w:t>
      </w:r>
      <w:r w:rsidR="00B05F5E" w:rsidRPr="00DC4DBA">
        <w:rPr>
          <w:rFonts w:ascii="Simplified Arabic" w:hAnsi="Simplified Arabic" w:cs="Simplified Arabic"/>
          <w:color w:val="212121"/>
          <w:sz w:val="32"/>
          <w:szCs w:val="32"/>
          <w:lang w:bidi="ar-MA"/>
        </w:rPr>
        <w:t>34,1%</w:t>
      </w:r>
      <w:r w:rsidR="00B05F5E">
        <w:rPr>
          <w:rFonts w:ascii="Simplified Arabic" w:hAnsi="Simplified Arabic" w:cs="Simplified Arabic" w:hint="cs"/>
          <w:color w:val="212121"/>
          <w:sz w:val="32"/>
          <w:szCs w:val="32"/>
          <w:rtl/>
          <w:lang w:bidi="ar-MA"/>
        </w:rPr>
        <w:t xml:space="preserve"> ب</w:t>
      </w:r>
      <w:r>
        <w:rPr>
          <w:rFonts w:ascii="Simplified Arabic" w:hAnsi="Simplified Arabic" w:cs="Simplified Arabic" w:hint="cs"/>
          <w:color w:val="212121"/>
          <w:sz w:val="32"/>
          <w:szCs w:val="32"/>
          <w:rtl/>
          <w:lang w:bidi="ar-MA"/>
        </w:rPr>
        <w:t>فرع</w:t>
      </w:r>
      <w:r w:rsidR="00B05F5E">
        <w:rPr>
          <w:rFonts w:ascii="Simplified Arabic" w:hAnsi="Simplified Arabic" w:cs="Simplified Arabic" w:hint="cs"/>
          <w:color w:val="212121"/>
          <w:sz w:val="32"/>
          <w:szCs w:val="32"/>
          <w:rtl/>
          <w:lang w:bidi="ar-MA"/>
        </w:rPr>
        <w:t xml:space="preserve"> </w:t>
      </w:r>
      <w:r w:rsidR="00AB0258" w:rsidRPr="00F10856">
        <w:rPr>
          <w:rFonts w:ascii="Simplified Arabic" w:hAnsi="Simplified Arabic" w:cs="Simplified Arabic"/>
          <w:color w:val="212121"/>
          <w:sz w:val="32"/>
          <w:szCs w:val="32"/>
          <w:rtl/>
        </w:rPr>
        <w:t>"</w:t>
      </w:r>
      <w:r w:rsidR="00B05F5E">
        <w:rPr>
          <w:rFonts w:ascii="Simplified Arabic" w:hAnsi="Simplified Arabic" w:cs="Simplified Arabic" w:hint="cs"/>
          <w:color w:val="212121"/>
          <w:sz w:val="32"/>
          <w:szCs w:val="32"/>
          <w:rtl/>
          <w:lang w:bidi="ar-MA"/>
        </w:rPr>
        <w:t>التجارة</w:t>
      </w:r>
      <w:r w:rsidR="00AB0258" w:rsidRPr="00F10856">
        <w:rPr>
          <w:rFonts w:ascii="Simplified Arabic" w:hAnsi="Simplified Arabic" w:cs="Simplified Arabic"/>
          <w:color w:val="212121"/>
          <w:sz w:val="32"/>
          <w:szCs w:val="32"/>
          <w:rtl/>
        </w:rPr>
        <w:t>"</w:t>
      </w:r>
      <w:r w:rsidR="00AB0258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 </w:t>
      </w:r>
      <w:r w:rsidR="00AB0258">
        <w:rPr>
          <w:rFonts w:ascii="Simplified Arabic" w:hAnsi="Simplified Arabic" w:cs="Simplified Arabic" w:hint="cs"/>
          <w:color w:val="212121"/>
          <w:sz w:val="32"/>
          <w:szCs w:val="32"/>
          <w:rtl/>
          <w:lang w:bidi="ar-MA"/>
        </w:rPr>
        <w:t>و</w:t>
      </w:r>
      <w:r w:rsidR="00B05F5E" w:rsidRPr="00B26927">
        <w:rPr>
          <w:rFonts w:ascii="Simplified Arabic" w:hAnsi="Simplified Arabic" w:cs="Simplified Arabic"/>
          <w:color w:val="212121"/>
          <w:sz w:val="32"/>
          <w:szCs w:val="32"/>
          <w:lang w:bidi="ar-MA"/>
        </w:rPr>
        <w:t>12,7%</w:t>
      </w:r>
      <w:r w:rsidR="00B05F5E">
        <w:rPr>
          <w:rFonts w:ascii="Simplified Arabic" w:hAnsi="Simplified Arabic" w:cs="Simplified Arabic" w:hint="cs"/>
          <w:color w:val="212121"/>
          <w:sz w:val="32"/>
          <w:szCs w:val="32"/>
          <w:rtl/>
          <w:lang w:bidi="ar-MA"/>
        </w:rPr>
        <w:t xml:space="preserve"> ب</w:t>
      </w:r>
      <w:r w:rsidR="00B26927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فرع </w:t>
      </w:r>
      <w:r w:rsidR="00AB0258" w:rsidRPr="00F10856">
        <w:rPr>
          <w:rFonts w:ascii="Simplified Arabic" w:hAnsi="Simplified Arabic" w:cs="Simplified Arabic"/>
          <w:color w:val="212121"/>
          <w:sz w:val="32"/>
          <w:szCs w:val="32"/>
          <w:rtl/>
        </w:rPr>
        <w:t>"</w:t>
      </w:r>
      <w:r w:rsidR="00B26927">
        <w:rPr>
          <w:rFonts w:ascii="Simplified Arabic" w:hAnsi="Simplified Arabic" w:cs="Simplified Arabic" w:hint="cs"/>
          <w:color w:val="212121"/>
          <w:sz w:val="32"/>
          <w:szCs w:val="32"/>
          <w:rtl/>
        </w:rPr>
        <w:t>الخدمات المقدمة ل</w:t>
      </w:r>
      <w:r w:rsidR="00AB0258">
        <w:rPr>
          <w:rFonts w:ascii="Simplified Arabic" w:hAnsi="Simplified Arabic" w:cs="Simplified Arabic" w:hint="cs"/>
          <w:color w:val="212121"/>
          <w:sz w:val="32"/>
          <w:szCs w:val="32"/>
          <w:rtl/>
        </w:rPr>
        <w:t>فائدة المجتمع</w:t>
      </w:r>
      <w:r w:rsidR="00AB0258" w:rsidRPr="00F10856">
        <w:rPr>
          <w:rFonts w:ascii="Simplified Arabic" w:hAnsi="Simplified Arabic" w:cs="Simplified Arabic"/>
          <w:color w:val="212121"/>
          <w:sz w:val="32"/>
          <w:szCs w:val="32"/>
          <w:rtl/>
        </w:rPr>
        <w:t>"</w:t>
      </w:r>
      <w:r w:rsidR="00B26927">
        <w:rPr>
          <w:rFonts w:ascii="Simplified Arabic" w:hAnsi="Simplified Arabic" w:cs="Simplified Arabic" w:hint="cs"/>
          <w:color w:val="212121"/>
          <w:sz w:val="32"/>
          <w:szCs w:val="32"/>
          <w:rtl/>
          <w:lang w:bidi="ar-MA"/>
        </w:rPr>
        <w:t>،</w:t>
      </w:r>
      <w:r w:rsidR="00B05F5E">
        <w:rPr>
          <w:rFonts w:ascii="Simplified Arabic" w:hAnsi="Simplified Arabic" w:cs="Simplified Arabic" w:hint="cs"/>
          <w:color w:val="212121"/>
          <w:sz w:val="32"/>
          <w:szCs w:val="32"/>
          <w:rtl/>
          <w:lang w:bidi="ar-MA"/>
        </w:rPr>
        <w:t xml:space="preserve"> </w:t>
      </w:r>
      <w:r w:rsidR="00B05F5E" w:rsidRPr="00B26927">
        <w:rPr>
          <w:rFonts w:ascii="Simplified Arabic" w:hAnsi="Simplified Arabic" w:cs="Simplified Arabic"/>
          <w:color w:val="212121"/>
          <w:sz w:val="32"/>
          <w:szCs w:val="32"/>
          <w:lang w:bidi="ar-MA"/>
        </w:rPr>
        <w:t>11,6%</w:t>
      </w:r>
      <w:r w:rsidR="00B05F5E">
        <w:rPr>
          <w:rFonts w:ascii="Simplified Arabic" w:hAnsi="Simplified Arabic" w:cs="Simplified Arabic" w:hint="cs"/>
          <w:color w:val="212121"/>
          <w:sz w:val="32"/>
          <w:szCs w:val="32"/>
          <w:rtl/>
          <w:lang w:bidi="ar-MA"/>
        </w:rPr>
        <w:t xml:space="preserve"> ب</w:t>
      </w:r>
      <w:r w:rsidR="00AB0258">
        <w:rPr>
          <w:rFonts w:ascii="Simplified Arabic" w:hAnsi="Simplified Arabic" w:cs="Simplified Arabic" w:hint="cs"/>
          <w:color w:val="212121"/>
          <w:sz w:val="32"/>
          <w:szCs w:val="32"/>
          <w:rtl/>
          <w:lang w:bidi="ar-MA"/>
        </w:rPr>
        <w:t>فر</w:t>
      </w:r>
      <w:r w:rsidR="00B26927">
        <w:rPr>
          <w:rFonts w:ascii="Simplified Arabic" w:hAnsi="Simplified Arabic" w:cs="Simplified Arabic" w:hint="cs"/>
          <w:color w:val="212121"/>
          <w:sz w:val="32"/>
          <w:szCs w:val="32"/>
          <w:rtl/>
          <w:lang w:bidi="ar-MA"/>
        </w:rPr>
        <w:t xml:space="preserve">ع </w:t>
      </w:r>
      <w:r w:rsidR="00AB0258" w:rsidRPr="00F10856">
        <w:rPr>
          <w:rFonts w:ascii="Simplified Arabic" w:hAnsi="Simplified Arabic" w:cs="Simplified Arabic"/>
          <w:color w:val="212121"/>
          <w:sz w:val="32"/>
          <w:szCs w:val="32"/>
          <w:rtl/>
        </w:rPr>
        <w:t>"</w:t>
      </w:r>
      <w:r w:rsidR="00AB0258">
        <w:rPr>
          <w:rFonts w:ascii="Simplified Arabic" w:hAnsi="Simplified Arabic" w:cs="Simplified Arabic" w:hint="cs"/>
          <w:color w:val="212121"/>
          <w:sz w:val="32"/>
          <w:szCs w:val="32"/>
          <w:rtl/>
          <w:lang w:bidi="ar-MA"/>
        </w:rPr>
        <w:t>النقل والتخزين و</w:t>
      </w:r>
      <w:r w:rsidR="00B26927">
        <w:rPr>
          <w:rFonts w:ascii="Simplified Arabic" w:hAnsi="Simplified Arabic" w:cs="Simplified Arabic" w:hint="cs"/>
          <w:color w:val="212121"/>
          <w:sz w:val="32"/>
          <w:szCs w:val="32"/>
          <w:rtl/>
          <w:lang w:bidi="ar-MA"/>
        </w:rPr>
        <w:t>الاتصال</w:t>
      </w:r>
      <w:r w:rsidR="00AB0258" w:rsidRPr="00F10856">
        <w:rPr>
          <w:rFonts w:ascii="Simplified Arabic" w:hAnsi="Simplified Arabic" w:cs="Simplified Arabic"/>
          <w:color w:val="212121"/>
          <w:sz w:val="32"/>
          <w:szCs w:val="32"/>
          <w:rtl/>
        </w:rPr>
        <w:t>"</w:t>
      </w:r>
      <w:r w:rsidR="00B26927">
        <w:rPr>
          <w:rFonts w:ascii="Book Antiqua" w:hAnsi="Book Antiqua" w:hint="cs"/>
          <w:rtl/>
        </w:rPr>
        <w:t>.</w:t>
      </w:r>
    </w:p>
    <w:p w:rsidR="00475781" w:rsidRDefault="00475781">
      <w:pPr>
        <w:spacing w:after="200" w:line="276" w:lineRule="auto"/>
        <w:rPr>
          <w:rFonts w:ascii="Book Antiqua" w:hAnsi="Book Antiqua" w:cs="Courier New"/>
          <w:sz w:val="20"/>
          <w:szCs w:val="20"/>
          <w:rtl/>
        </w:rPr>
      </w:pPr>
      <w:r>
        <w:rPr>
          <w:rFonts w:ascii="Book Antiqua" w:hAnsi="Book Antiqua"/>
          <w:rtl/>
        </w:rPr>
        <w:br w:type="page"/>
      </w:r>
    </w:p>
    <w:p w:rsidR="00EE5D43" w:rsidRPr="00475781" w:rsidRDefault="00EE5D43" w:rsidP="008A6BD9">
      <w:pPr>
        <w:pStyle w:val="PrformatHTML"/>
        <w:shd w:val="clear" w:color="auto" w:fill="FFFFFF"/>
        <w:bidi/>
        <w:spacing w:before="240" w:after="240" w:line="312" w:lineRule="auto"/>
        <w:jc w:val="center"/>
        <w:rPr>
          <w:rFonts w:ascii="Book Antiqua" w:hAnsi="Book Antiqua"/>
          <w:b/>
          <w:bCs/>
          <w:sz w:val="28"/>
          <w:szCs w:val="28"/>
          <w:rtl/>
        </w:rPr>
      </w:pPr>
      <w:r w:rsidRPr="00475781">
        <w:rPr>
          <w:rFonts w:ascii="Simplified Arabic" w:hAnsi="Simplified Arabic" w:cs="Simplified Arabic" w:hint="cs"/>
          <w:b/>
          <w:bCs/>
          <w:color w:val="548DD4"/>
          <w:sz w:val="28"/>
          <w:szCs w:val="28"/>
          <w:rtl/>
          <w:lang w:val="en-US"/>
        </w:rPr>
        <w:lastRenderedPageBreak/>
        <w:t xml:space="preserve">المبيان 2 : توزيع </w:t>
      </w:r>
      <w:r w:rsidRPr="00475781">
        <w:rPr>
          <w:rFonts w:ascii="Simplified Arabic" w:hAnsi="Simplified Arabic" w:cs="Simplified Arabic"/>
          <w:b/>
          <w:bCs/>
          <w:color w:val="548DD4"/>
          <w:sz w:val="28"/>
          <w:szCs w:val="28"/>
          <w:rtl/>
          <w:lang w:val="en-US"/>
        </w:rPr>
        <w:t>النشطين المشتغلين</w:t>
      </w:r>
      <w:r w:rsidRPr="00475781">
        <w:rPr>
          <w:rFonts w:ascii="Simplified Arabic" w:hAnsi="Simplified Arabic" w:cs="Simplified Arabic" w:hint="cs"/>
          <w:b/>
          <w:bCs/>
          <w:color w:val="548DD4"/>
          <w:sz w:val="28"/>
          <w:szCs w:val="28"/>
          <w:rtl/>
          <w:lang w:val="en-US"/>
        </w:rPr>
        <w:t xml:space="preserve"> بقطاع الخدمات حسب فروع النشاط (ب</w:t>
      </w:r>
      <w:r w:rsidRPr="00475781">
        <w:rPr>
          <w:rFonts w:ascii="Simplified Arabic" w:hAnsi="Simplified Arabic" w:cs="Simplified Arabic"/>
          <w:b/>
          <w:bCs/>
          <w:color w:val="548DD4"/>
          <w:sz w:val="28"/>
          <w:szCs w:val="28"/>
          <w:lang w:val="en-US"/>
        </w:rPr>
        <w:t>%</w:t>
      </w:r>
      <w:r w:rsidRPr="00475781">
        <w:rPr>
          <w:rFonts w:ascii="Simplified Arabic" w:hAnsi="Simplified Arabic" w:cs="Simplified Arabic" w:hint="cs"/>
          <w:b/>
          <w:bCs/>
          <w:color w:val="548DD4"/>
          <w:sz w:val="28"/>
          <w:szCs w:val="28"/>
          <w:rtl/>
          <w:lang w:val="en-US"/>
        </w:rPr>
        <w:t>)</w:t>
      </w:r>
    </w:p>
    <w:p w:rsidR="00DC4DBA" w:rsidRDefault="00EE5D43" w:rsidP="008A6BD9">
      <w:pPr>
        <w:pStyle w:val="PrformatHTML"/>
        <w:shd w:val="clear" w:color="auto" w:fill="FFFFFF"/>
        <w:bidi/>
        <w:spacing w:before="240" w:after="240" w:line="312" w:lineRule="auto"/>
        <w:jc w:val="right"/>
        <w:rPr>
          <w:rFonts w:ascii="Simplified Arabic" w:hAnsi="Simplified Arabic" w:cs="Simplified Arabic"/>
          <w:color w:val="212121"/>
          <w:sz w:val="32"/>
          <w:szCs w:val="32"/>
          <w:rtl/>
          <w:lang w:bidi="ar-MA"/>
        </w:rPr>
      </w:pPr>
      <w:r w:rsidRPr="00EE5D43">
        <w:rPr>
          <w:rFonts w:ascii="Simplified Arabic" w:hAnsi="Simplified Arabic" w:cs="Simplified Arabic"/>
          <w:noProof/>
          <w:color w:val="212121"/>
          <w:sz w:val="32"/>
          <w:szCs w:val="32"/>
          <w:rtl/>
        </w:rPr>
        <w:drawing>
          <wp:inline distT="0" distB="0" distL="0" distR="0">
            <wp:extent cx="5759532" cy="2683823"/>
            <wp:effectExtent l="0" t="0" r="0" b="0"/>
            <wp:docPr id="3" name="Graphique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  <w:r w:rsidR="00DC4DBA">
        <w:rPr>
          <w:rFonts w:ascii="Simplified Arabic" w:hAnsi="Simplified Arabic" w:cs="Simplified Arabic" w:hint="cs"/>
          <w:color w:val="212121"/>
          <w:sz w:val="32"/>
          <w:szCs w:val="32"/>
          <w:rtl/>
          <w:lang w:bidi="ar-MA"/>
        </w:rPr>
        <w:t xml:space="preserve"> </w:t>
      </w:r>
    </w:p>
    <w:p w:rsidR="004D0296" w:rsidRPr="00F10856" w:rsidRDefault="00A25F02" w:rsidP="00475781">
      <w:pPr>
        <w:pStyle w:val="PrformatHTML"/>
        <w:shd w:val="clear" w:color="auto" w:fill="FFFFFF"/>
        <w:bidi/>
        <w:spacing w:before="120" w:after="120"/>
        <w:jc w:val="both"/>
        <w:rPr>
          <w:rFonts w:ascii="Simplified Arabic" w:hAnsi="Simplified Arabic" w:cs="Simplified Arabic"/>
          <w:color w:val="212121"/>
          <w:sz w:val="32"/>
          <w:szCs w:val="32"/>
          <w:rtl/>
        </w:rPr>
      </w:pPr>
      <w:r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يشتغل </w:t>
      </w:r>
      <w:r w:rsidR="004D0296" w:rsidRPr="00F10856">
        <w:rPr>
          <w:rFonts w:ascii="Simplified Arabic" w:hAnsi="Simplified Arabic" w:cs="Simplified Arabic"/>
          <w:color w:val="212121"/>
          <w:sz w:val="32"/>
          <w:szCs w:val="32"/>
          <w:rtl/>
        </w:rPr>
        <w:t>قرابة ثلثي</w:t>
      </w:r>
      <w:r w:rsidR="00AB0258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 </w:t>
      </w:r>
      <w:r w:rsidR="004D0296" w:rsidRPr="00F10856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النشيطين المشتغلين بالوسط الحضري </w:t>
      </w:r>
      <w:r w:rsidR="00AB0258" w:rsidRPr="00F10856">
        <w:rPr>
          <w:rFonts w:ascii="Simplified Arabic" w:hAnsi="Simplified Arabic" w:cs="Simplified Arabic"/>
          <w:color w:val="212121"/>
          <w:sz w:val="32"/>
          <w:szCs w:val="32"/>
          <w:rtl/>
        </w:rPr>
        <w:t>(</w:t>
      </w:r>
      <w:r w:rsidR="00AB0258" w:rsidRPr="00F8256C">
        <w:rPr>
          <w:rFonts w:ascii="Simplified Arabic" w:hAnsi="Simplified Arabic" w:cs="Simplified Arabic"/>
          <w:color w:val="212121"/>
          <w:sz w:val="32"/>
          <w:szCs w:val="32"/>
        </w:rPr>
        <w:t>65,7%</w:t>
      </w:r>
      <w:r w:rsidR="00AB0258" w:rsidRPr="00F10856">
        <w:rPr>
          <w:rFonts w:ascii="Simplified Arabic" w:hAnsi="Simplified Arabic" w:cs="Simplified Arabic"/>
          <w:color w:val="212121"/>
          <w:sz w:val="32"/>
          <w:szCs w:val="32"/>
          <w:rtl/>
        </w:rPr>
        <w:t>)</w:t>
      </w:r>
      <w:r w:rsidR="00AB0258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 </w:t>
      </w:r>
      <w:r w:rsidR="004D0296" w:rsidRPr="00F10856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في قطاع </w:t>
      </w:r>
      <w:r w:rsidR="00936FCC" w:rsidRPr="00F10856">
        <w:rPr>
          <w:rFonts w:ascii="Simplified Arabic" w:hAnsi="Simplified Arabic" w:cs="Simplified Arabic"/>
          <w:color w:val="212121"/>
          <w:sz w:val="32"/>
          <w:szCs w:val="32"/>
          <w:rtl/>
        </w:rPr>
        <w:t>"</w:t>
      </w:r>
      <w:r w:rsidR="004D0296" w:rsidRPr="00F10856">
        <w:rPr>
          <w:rFonts w:ascii="Simplified Arabic" w:hAnsi="Simplified Arabic" w:cs="Simplified Arabic"/>
          <w:color w:val="212121"/>
          <w:sz w:val="32"/>
          <w:szCs w:val="32"/>
          <w:rtl/>
        </w:rPr>
        <w:t>الخدمات</w:t>
      </w:r>
      <w:r w:rsidR="00936FCC" w:rsidRPr="00F10856">
        <w:rPr>
          <w:rFonts w:ascii="Simplified Arabic" w:hAnsi="Simplified Arabic" w:cs="Simplified Arabic"/>
          <w:color w:val="212121"/>
          <w:sz w:val="32"/>
          <w:szCs w:val="32"/>
          <w:rtl/>
        </w:rPr>
        <w:t>"</w:t>
      </w:r>
      <w:r w:rsidR="004D0296" w:rsidRPr="00F10856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و</w:t>
      </w:r>
      <w:r w:rsidR="00D46C79" w:rsidRPr="00F8256C">
        <w:rPr>
          <w:rFonts w:ascii="Simplified Arabic" w:hAnsi="Simplified Arabic" w:cs="Simplified Arabic"/>
          <w:color w:val="212121"/>
          <w:sz w:val="32"/>
          <w:szCs w:val="32"/>
        </w:rPr>
        <w:t>17,5</w:t>
      </w:r>
      <w:r w:rsidR="004D0296" w:rsidRPr="00F8256C">
        <w:rPr>
          <w:rFonts w:ascii="Simplified Arabic" w:hAnsi="Simplified Arabic" w:cs="Simplified Arabic"/>
          <w:color w:val="212121"/>
          <w:sz w:val="32"/>
          <w:szCs w:val="32"/>
        </w:rPr>
        <w:t>%</w:t>
      </w:r>
      <w:r w:rsidR="004D0296" w:rsidRPr="00F10856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في قطاع </w:t>
      </w:r>
      <w:r w:rsidR="00936FCC" w:rsidRPr="00F10856">
        <w:rPr>
          <w:rFonts w:ascii="Simplified Arabic" w:hAnsi="Simplified Arabic" w:cs="Simplified Arabic"/>
          <w:color w:val="212121"/>
          <w:sz w:val="32"/>
          <w:szCs w:val="32"/>
          <w:rtl/>
        </w:rPr>
        <w:t>"</w:t>
      </w:r>
      <w:r w:rsidR="004D0296" w:rsidRPr="00F10856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الصناعة بما فيها </w:t>
      </w:r>
      <w:r w:rsidR="004D0296" w:rsidRPr="00F10856">
        <w:rPr>
          <w:rFonts w:ascii="Simplified Arabic" w:hAnsi="Simplified Arabic" w:cs="Simplified Arabic" w:hint="cs"/>
          <w:color w:val="212121"/>
          <w:sz w:val="32"/>
          <w:szCs w:val="32"/>
          <w:rtl/>
        </w:rPr>
        <w:t>الصناعة التقليدية</w:t>
      </w:r>
      <w:r w:rsidR="00936FCC" w:rsidRPr="00F10856">
        <w:rPr>
          <w:rFonts w:ascii="Simplified Arabic" w:hAnsi="Simplified Arabic" w:cs="Simplified Arabic"/>
          <w:color w:val="212121"/>
          <w:sz w:val="32"/>
          <w:szCs w:val="32"/>
          <w:rtl/>
        </w:rPr>
        <w:t>"</w:t>
      </w:r>
      <w:r w:rsidR="004D0296" w:rsidRPr="00F10856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. </w:t>
      </w:r>
      <w:r w:rsidR="00AB0258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فيما </w:t>
      </w:r>
      <w:r w:rsidR="00AB0258" w:rsidRPr="00F10856">
        <w:rPr>
          <w:rFonts w:ascii="Simplified Arabic" w:hAnsi="Simplified Arabic" w:cs="Simplified Arabic"/>
          <w:color w:val="212121"/>
          <w:sz w:val="32"/>
          <w:szCs w:val="32"/>
          <w:rtl/>
        </w:rPr>
        <w:t>يشتغل</w:t>
      </w:r>
      <w:r w:rsidR="00AB0258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 </w:t>
      </w:r>
      <w:r w:rsidR="0020690A">
        <w:rPr>
          <w:rFonts w:ascii="Simplified Arabic" w:hAnsi="Simplified Arabic" w:cs="Simplified Arabic" w:hint="cs"/>
          <w:color w:val="212121"/>
          <w:sz w:val="32"/>
          <w:szCs w:val="32"/>
          <w:rtl/>
        </w:rPr>
        <w:t>ب</w:t>
      </w:r>
      <w:r w:rsidR="004D0296" w:rsidRPr="00F10856">
        <w:rPr>
          <w:rFonts w:ascii="Simplified Arabic" w:hAnsi="Simplified Arabic" w:cs="Simplified Arabic"/>
          <w:color w:val="212121"/>
          <w:sz w:val="32"/>
          <w:szCs w:val="32"/>
          <w:rtl/>
        </w:rPr>
        <w:t>الوسط القروي، ما يق</w:t>
      </w:r>
      <w:r w:rsidR="00977FC4" w:rsidRPr="00F10856">
        <w:rPr>
          <w:rFonts w:ascii="Simplified Arabic" w:hAnsi="Simplified Arabic" w:cs="Simplified Arabic" w:hint="cs"/>
          <w:color w:val="212121"/>
          <w:sz w:val="32"/>
          <w:szCs w:val="32"/>
          <w:rtl/>
        </w:rPr>
        <w:t>ا</w:t>
      </w:r>
      <w:r w:rsidR="004D0296" w:rsidRPr="00F10856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رب </w:t>
      </w:r>
      <w:r w:rsidR="002E0BE4">
        <w:rPr>
          <w:rFonts w:ascii="Simplified Arabic" w:hAnsi="Simplified Arabic" w:cs="Simplified Arabic" w:hint="cs"/>
          <w:color w:val="212121"/>
          <w:sz w:val="32"/>
          <w:szCs w:val="32"/>
          <w:rtl/>
          <w:lang w:bidi="ar-MA"/>
        </w:rPr>
        <w:t>سبعة نشيطين مشتغلين</w:t>
      </w:r>
      <w:r w:rsidR="001647A6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 من بين كل عشرة</w:t>
      </w:r>
      <w:r w:rsidR="00AB0258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 </w:t>
      </w:r>
      <w:r w:rsidR="00AB0258" w:rsidRPr="00F10856">
        <w:rPr>
          <w:rFonts w:ascii="Simplified Arabic" w:hAnsi="Simplified Arabic" w:cs="Simplified Arabic"/>
          <w:color w:val="212121"/>
          <w:sz w:val="32"/>
          <w:szCs w:val="32"/>
          <w:rtl/>
        </w:rPr>
        <w:t>(</w:t>
      </w:r>
      <w:r w:rsidR="00AB0258" w:rsidRPr="00F8256C">
        <w:rPr>
          <w:rFonts w:ascii="Simplified Arabic" w:hAnsi="Simplified Arabic" w:cs="Simplified Arabic"/>
          <w:color w:val="212121"/>
          <w:sz w:val="32"/>
          <w:szCs w:val="32"/>
        </w:rPr>
        <w:t>69,4</w:t>
      </w:r>
      <w:r w:rsidR="00AB0258" w:rsidRPr="00F10856">
        <w:rPr>
          <w:rFonts w:ascii="Simplified Arabic" w:hAnsi="Simplified Arabic" w:cs="Simplified Arabic"/>
          <w:color w:val="212121"/>
          <w:sz w:val="32"/>
          <w:szCs w:val="32"/>
        </w:rPr>
        <w:t>%</w:t>
      </w:r>
      <w:r w:rsidR="00AB0258" w:rsidRPr="00F10856">
        <w:rPr>
          <w:rFonts w:ascii="Simplified Arabic" w:hAnsi="Simplified Arabic" w:cs="Simplified Arabic"/>
          <w:color w:val="212121"/>
          <w:sz w:val="32"/>
          <w:szCs w:val="32"/>
          <w:rtl/>
        </w:rPr>
        <w:t>)</w:t>
      </w:r>
      <w:r w:rsidR="004D0296" w:rsidRPr="00F10856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في قطاع </w:t>
      </w:r>
      <w:r w:rsidR="00936FCC" w:rsidRPr="00F10856">
        <w:rPr>
          <w:rFonts w:ascii="Simplified Arabic" w:hAnsi="Simplified Arabic" w:cs="Simplified Arabic"/>
          <w:color w:val="212121"/>
          <w:sz w:val="32"/>
          <w:szCs w:val="32"/>
          <w:rtl/>
        </w:rPr>
        <w:t>"</w:t>
      </w:r>
      <w:r w:rsidR="004D0296" w:rsidRPr="00F10856">
        <w:rPr>
          <w:rFonts w:ascii="Simplified Arabic" w:hAnsi="Simplified Arabic" w:cs="Simplified Arabic"/>
          <w:color w:val="212121"/>
          <w:sz w:val="32"/>
          <w:szCs w:val="32"/>
          <w:rtl/>
        </w:rPr>
        <w:t>الفلاحة والغاب</w:t>
      </w:r>
      <w:r w:rsidR="00977FC4" w:rsidRPr="00F10856">
        <w:rPr>
          <w:rFonts w:ascii="Simplified Arabic" w:hAnsi="Simplified Arabic" w:cs="Simplified Arabic" w:hint="cs"/>
          <w:color w:val="212121"/>
          <w:sz w:val="32"/>
          <w:szCs w:val="32"/>
          <w:rtl/>
        </w:rPr>
        <w:t>ة</w:t>
      </w:r>
      <w:r w:rsidR="004D0296" w:rsidRPr="00F10856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والصيد</w:t>
      </w:r>
      <w:r w:rsidR="00936FCC" w:rsidRPr="00F10856">
        <w:rPr>
          <w:rFonts w:ascii="Simplified Arabic" w:hAnsi="Simplified Arabic" w:cs="Simplified Arabic"/>
          <w:color w:val="212121"/>
          <w:sz w:val="32"/>
          <w:szCs w:val="32"/>
          <w:rtl/>
        </w:rPr>
        <w:t>"</w:t>
      </w:r>
      <w:r w:rsidR="004D0296" w:rsidRPr="00F10856">
        <w:rPr>
          <w:rFonts w:ascii="Simplified Arabic" w:hAnsi="Simplified Arabic" w:cs="Simplified Arabic"/>
          <w:color w:val="212121"/>
          <w:sz w:val="32"/>
          <w:szCs w:val="32"/>
          <w:rtl/>
        </w:rPr>
        <w:t>.</w:t>
      </w:r>
    </w:p>
    <w:p w:rsidR="004D0296" w:rsidRDefault="00F22768" w:rsidP="00475781">
      <w:pPr>
        <w:pStyle w:val="PrformatHTML"/>
        <w:shd w:val="clear" w:color="auto" w:fill="FFFFFF"/>
        <w:bidi/>
        <w:spacing w:before="120" w:after="120"/>
        <w:jc w:val="both"/>
        <w:rPr>
          <w:rFonts w:ascii="Simplified Arabic" w:hAnsi="Simplified Arabic" w:cs="Simplified Arabic"/>
          <w:color w:val="212121"/>
          <w:sz w:val="32"/>
          <w:szCs w:val="32"/>
        </w:rPr>
      </w:pPr>
      <w:r>
        <w:rPr>
          <w:rFonts w:ascii="Simplified Arabic" w:hAnsi="Simplified Arabic" w:cs="Simplified Arabic" w:hint="cs"/>
          <w:color w:val="212121"/>
          <w:sz w:val="32"/>
          <w:szCs w:val="32"/>
          <w:rtl/>
        </w:rPr>
        <w:t>و</w:t>
      </w:r>
      <w:r w:rsidR="00AB0258">
        <w:rPr>
          <w:rFonts w:ascii="Simplified Arabic" w:hAnsi="Simplified Arabic" w:cs="Simplified Arabic" w:hint="cs"/>
          <w:color w:val="212121"/>
          <w:sz w:val="32"/>
          <w:szCs w:val="32"/>
          <w:rtl/>
        </w:rPr>
        <w:t>من بين ال</w:t>
      </w:r>
      <w:r w:rsidR="00977FC4" w:rsidRPr="00F10856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مهن </w:t>
      </w:r>
      <w:r w:rsidR="00AB0258" w:rsidRPr="00F10856">
        <w:rPr>
          <w:rFonts w:ascii="Simplified Arabic" w:hAnsi="Simplified Arabic" w:cs="Simplified Arabic"/>
          <w:color w:val="212121"/>
          <w:sz w:val="32"/>
          <w:szCs w:val="32"/>
          <w:rtl/>
        </w:rPr>
        <w:t>الأكثر م</w:t>
      </w:r>
      <w:r w:rsidR="00AB0258" w:rsidRPr="00F10856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زاولة </w:t>
      </w:r>
      <w:r w:rsidR="00AB0258" w:rsidRPr="00F10856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من </w:t>
      </w:r>
      <w:r w:rsidR="00AB0258" w:rsidRPr="00F10856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طرف </w:t>
      </w:r>
      <w:r w:rsidR="00AB0258" w:rsidRPr="00F10856">
        <w:rPr>
          <w:rFonts w:ascii="Simplified Arabic" w:hAnsi="Simplified Arabic" w:cs="Simplified Arabic"/>
          <w:color w:val="212121"/>
          <w:sz w:val="32"/>
          <w:szCs w:val="32"/>
          <w:rtl/>
        </w:rPr>
        <w:t>السكان النشيطين المشتغلين</w:t>
      </w:r>
      <w:r w:rsidR="00AB0258">
        <w:rPr>
          <w:rFonts w:ascii="Simplified Arabic" w:hAnsi="Simplified Arabic" w:cs="Simplified Arabic" w:hint="cs"/>
          <w:color w:val="212121"/>
          <w:sz w:val="32"/>
          <w:szCs w:val="32"/>
          <w:rtl/>
        </w:rPr>
        <w:t>، نجد</w:t>
      </w:r>
      <w:r w:rsidR="00AB0258" w:rsidRPr="00F10856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</w:t>
      </w:r>
      <w:r w:rsidR="004D0296" w:rsidRPr="00F10856">
        <w:rPr>
          <w:rFonts w:ascii="Simplified Arabic" w:hAnsi="Simplified Arabic" w:cs="Simplified Arabic"/>
          <w:color w:val="212121"/>
          <w:sz w:val="32"/>
          <w:szCs w:val="32"/>
          <w:rtl/>
        </w:rPr>
        <w:t>"العمال والعمال</w:t>
      </w:r>
      <w:r w:rsidR="004D0296" w:rsidRPr="00F10856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 اليدويون</w:t>
      </w:r>
      <w:r w:rsidR="004D0296" w:rsidRPr="00F10856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في الفلاحة</w:t>
      </w:r>
      <w:r w:rsidR="00977FC4" w:rsidRPr="00F10856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، الغابة </w:t>
      </w:r>
      <w:r w:rsidR="004D0296" w:rsidRPr="00F10856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والصيد" بنسبة </w:t>
      </w:r>
      <w:r w:rsidR="00D46C79" w:rsidRPr="00F8256C">
        <w:rPr>
          <w:rFonts w:ascii="Simplified Arabic" w:hAnsi="Simplified Arabic" w:cs="Simplified Arabic"/>
          <w:color w:val="212121"/>
          <w:sz w:val="32"/>
          <w:szCs w:val="32"/>
        </w:rPr>
        <w:t>19,4</w:t>
      </w:r>
      <w:r w:rsidR="004D0296" w:rsidRPr="00F8256C">
        <w:rPr>
          <w:rFonts w:ascii="Simplified Arabic" w:hAnsi="Simplified Arabic" w:cs="Simplified Arabic"/>
          <w:color w:val="212121"/>
          <w:sz w:val="32"/>
          <w:szCs w:val="32"/>
        </w:rPr>
        <w:t>%</w:t>
      </w:r>
      <w:r w:rsidR="00610330">
        <w:rPr>
          <w:rFonts w:ascii="Simplified Arabic" w:hAnsi="Simplified Arabic" w:cs="Simplified Arabic" w:hint="cs"/>
          <w:color w:val="212121"/>
          <w:sz w:val="32"/>
          <w:szCs w:val="32"/>
          <w:rtl/>
        </w:rPr>
        <w:t>و</w:t>
      </w:r>
      <w:r w:rsidR="004D0296" w:rsidRPr="00F10856">
        <w:rPr>
          <w:rFonts w:ascii="Simplified Arabic" w:hAnsi="Simplified Arabic" w:cs="Simplified Arabic"/>
          <w:color w:val="212121"/>
          <w:sz w:val="32"/>
          <w:szCs w:val="32"/>
          <w:rtl/>
        </w:rPr>
        <w:t>"الحرفي</w:t>
      </w:r>
      <w:r w:rsidR="00977FC4" w:rsidRPr="00F10856">
        <w:rPr>
          <w:rFonts w:ascii="Simplified Arabic" w:hAnsi="Simplified Arabic" w:cs="Simplified Arabic" w:hint="cs"/>
          <w:color w:val="212121"/>
          <w:sz w:val="32"/>
          <w:szCs w:val="32"/>
          <w:rtl/>
        </w:rPr>
        <w:t>ي</w:t>
      </w:r>
      <w:r w:rsidR="004D0296" w:rsidRPr="00F10856">
        <w:rPr>
          <w:rFonts w:ascii="Simplified Arabic" w:hAnsi="Simplified Arabic" w:cs="Simplified Arabic"/>
          <w:color w:val="212121"/>
          <w:sz w:val="32"/>
          <w:szCs w:val="32"/>
          <w:rtl/>
        </w:rPr>
        <w:t>ن والعمال المؤهل</w:t>
      </w:r>
      <w:r w:rsidR="00977FC4" w:rsidRPr="00F10856">
        <w:rPr>
          <w:rFonts w:ascii="Simplified Arabic" w:hAnsi="Simplified Arabic" w:cs="Simplified Arabic" w:hint="cs"/>
          <w:color w:val="212121"/>
          <w:sz w:val="32"/>
          <w:szCs w:val="32"/>
          <w:rtl/>
        </w:rPr>
        <w:t>ي</w:t>
      </w:r>
      <w:r w:rsidR="004D0296" w:rsidRPr="00F10856">
        <w:rPr>
          <w:rFonts w:ascii="Simplified Arabic" w:hAnsi="Simplified Arabic" w:cs="Simplified Arabic"/>
          <w:color w:val="212121"/>
          <w:sz w:val="32"/>
          <w:szCs w:val="32"/>
          <w:rtl/>
        </w:rPr>
        <w:t>ن</w:t>
      </w:r>
      <w:r w:rsidR="004D0296" w:rsidRPr="00F10856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 في المهن الحرفية</w:t>
      </w:r>
      <w:r w:rsidR="004D0296" w:rsidRPr="00F10856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" بنسبة </w:t>
      </w:r>
      <w:r w:rsidR="00D46C79" w:rsidRPr="00F8256C">
        <w:rPr>
          <w:rFonts w:ascii="Simplified Arabic" w:hAnsi="Simplified Arabic" w:cs="Simplified Arabic"/>
          <w:color w:val="212121"/>
          <w:sz w:val="32"/>
          <w:szCs w:val="32"/>
        </w:rPr>
        <w:t>18,6</w:t>
      </w:r>
      <w:r w:rsidR="004D0296" w:rsidRPr="00F8256C">
        <w:rPr>
          <w:rFonts w:ascii="Simplified Arabic" w:hAnsi="Simplified Arabic" w:cs="Simplified Arabic"/>
          <w:color w:val="212121"/>
          <w:sz w:val="32"/>
          <w:szCs w:val="32"/>
        </w:rPr>
        <w:t>%</w:t>
      </w:r>
      <w:r w:rsidR="004D0296" w:rsidRPr="00F10856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</w:t>
      </w:r>
      <w:r w:rsidR="0020690A">
        <w:rPr>
          <w:rFonts w:ascii="Simplified Arabic" w:hAnsi="Simplified Arabic" w:cs="Simplified Arabic" w:hint="cs"/>
          <w:color w:val="212121"/>
          <w:sz w:val="32"/>
          <w:szCs w:val="32"/>
          <w:rtl/>
        </w:rPr>
        <w:t>و</w:t>
      </w:r>
      <w:r w:rsidR="004D0296" w:rsidRPr="00F10856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"العمال </w:t>
      </w:r>
      <w:r w:rsidR="004D0296" w:rsidRPr="00F10856">
        <w:rPr>
          <w:rFonts w:ascii="Simplified Arabic" w:hAnsi="Simplified Arabic" w:cs="Simplified Arabic" w:hint="cs"/>
          <w:color w:val="212121"/>
          <w:sz w:val="32"/>
          <w:szCs w:val="32"/>
          <w:rtl/>
        </w:rPr>
        <w:t>اليدويون</w:t>
      </w:r>
      <w:r w:rsidR="004D0296" w:rsidRPr="00F10856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غير الفلاح</w:t>
      </w:r>
      <w:r w:rsidR="004D0296" w:rsidRPr="00F10856">
        <w:rPr>
          <w:rFonts w:ascii="Simplified Arabic" w:hAnsi="Simplified Arabic" w:cs="Simplified Arabic" w:hint="cs"/>
          <w:color w:val="212121"/>
          <w:sz w:val="32"/>
          <w:szCs w:val="32"/>
          <w:rtl/>
        </w:rPr>
        <w:t>ي</w:t>
      </w:r>
      <w:r w:rsidR="004D0296" w:rsidRPr="00F10856">
        <w:rPr>
          <w:rFonts w:ascii="Simplified Arabic" w:hAnsi="Simplified Arabic" w:cs="Simplified Arabic"/>
          <w:color w:val="212121"/>
          <w:sz w:val="32"/>
          <w:szCs w:val="32"/>
          <w:rtl/>
        </w:rPr>
        <w:t>ين، الحمالون و</w:t>
      </w:r>
      <w:r w:rsidR="004D0296" w:rsidRPr="00F10856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عمال </w:t>
      </w:r>
      <w:r w:rsidR="004D0296" w:rsidRPr="00F10856">
        <w:rPr>
          <w:rFonts w:ascii="Simplified Arabic" w:hAnsi="Simplified Arabic" w:cs="Simplified Arabic"/>
          <w:color w:val="212121"/>
          <w:sz w:val="32"/>
          <w:szCs w:val="32"/>
          <w:rtl/>
        </w:rPr>
        <w:t>ال</w:t>
      </w:r>
      <w:r w:rsidR="004D0296" w:rsidRPr="00F10856">
        <w:rPr>
          <w:rFonts w:ascii="Simplified Arabic" w:hAnsi="Simplified Arabic" w:cs="Simplified Arabic" w:hint="cs"/>
          <w:color w:val="212121"/>
          <w:sz w:val="32"/>
          <w:szCs w:val="32"/>
          <w:rtl/>
        </w:rPr>
        <w:t>مهن</w:t>
      </w:r>
      <w:r w:rsidR="004D0296" w:rsidRPr="00F10856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الصغرى" بنسبة </w:t>
      </w:r>
      <w:r w:rsidR="00D46C79" w:rsidRPr="00F8256C">
        <w:rPr>
          <w:rFonts w:ascii="Simplified Arabic" w:hAnsi="Simplified Arabic" w:cs="Simplified Arabic"/>
          <w:color w:val="212121"/>
          <w:sz w:val="32"/>
          <w:szCs w:val="32"/>
        </w:rPr>
        <w:t>15,2</w:t>
      </w:r>
      <w:r w:rsidR="004D0296" w:rsidRPr="00F8256C">
        <w:rPr>
          <w:rFonts w:ascii="Simplified Arabic" w:hAnsi="Simplified Arabic" w:cs="Simplified Arabic"/>
          <w:color w:val="212121"/>
          <w:sz w:val="32"/>
          <w:szCs w:val="32"/>
        </w:rPr>
        <w:t>%</w:t>
      </w:r>
      <w:r w:rsidR="004D0296" w:rsidRPr="00F10856">
        <w:rPr>
          <w:rFonts w:ascii="Simplified Arabic" w:hAnsi="Simplified Arabic" w:cs="Simplified Arabic"/>
          <w:color w:val="212121"/>
          <w:sz w:val="32"/>
          <w:szCs w:val="32"/>
          <w:rtl/>
        </w:rPr>
        <w:t>.</w:t>
      </w:r>
      <w:r w:rsidR="001647A6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 </w:t>
      </w:r>
    </w:p>
    <w:p w:rsidR="00DC7E94" w:rsidRPr="00627381" w:rsidRDefault="00DC7E94" w:rsidP="008A6BD9">
      <w:pPr>
        <w:spacing w:after="240" w:line="312" w:lineRule="auto"/>
        <w:jc w:val="right"/>
        <w:rPr>
          <w:rFonts w:ascii="Simplified Arabic" w:hAnsi="Simplified Arabic" w:cs="Simplified Arabic"/>
          <w:b/>
          <w:bCs/>
          <w:color w:val="17365D" w:themeColor="text2" w:themeShade="BF"/>
          <w:sz w:val="32"/>
          <w:szCs w:val="32"/>
        </w:rPr>
      </w:pPr>
      <w:r w:rsidRPr="00627381">
        <w:rPr>
          <w:rFonts w:ascii="Simplified Arabic" w:hAnsi="Simplified Arabic" w:cs="Simplified Arabic" w:hint="cs"/>
          <w:b/>
          <w:bCs/>
          <w:color w:val="17365D" w:themeColor="text2" w:themeShade="BF"/>
          <w:sz w:val="32"/>
          <w:szCs w:val="32"/>
          <w:rtl/>
        </w:rPr>
        <w:t xml:space="preserve"> المستأجر</w:t>
      </w:r>
      <w:r w:rsidR="00A25F02">
        <w:rPr>
          <w:rFonts w:ascii="Simplified Arabic" w:hAnsi="Simplified Arabic" w:cs="Simplified Arabic" w:hint="cs"/>
          <w:b/>
          <w:bCs/>
          <w:color w:val="17365D" w:themeColor="text2" w:themeShade="BF"/>
          <w:sz w:val="32"/>
          <w:szCs w:val="32"/>
          <w:rtl/>
        </w:rPr>
        <w:t>و</w:t>
      </w:r>
      <w:r w:rsidRPr="00627381">
        <w:rPr>
          <w:rFonts w:ascii="Simplified Arabic" w:hAnsi="Simplified Arabic" w:cs="Simplified Arabic" w:hint="cs"/>
          <w:b/>
          <w:bCs/>
          <w:color w:val="17365D" w:themeColor="text2" w:themeShade="BF"/>
          <w:sz w:val="32"/>
          <w:szCs w:val="32"/>
          <w:rtl/>
        </w:rPr>
        <w:t>ن والمستقل</w:t>
      </w:r>
      <w:r w:rsidR="00A25F02">
        <w:rPr>
          <w:rFonts w:ascii="Simplified Arabic" w:hAnsi="Simplified Arabic" w:cs="Simplified Arabic" w:hint="cs"/>
          <w:b/>
          <w:bCs/>
          <w:color w:val="17365D" w:themeColor="text2" w:themeShade="BF"/>
          <w:sz w:val="32"/>
          <w:szCs w:val="32"/>
          <w:rtl/>
        </w:rPr>
        <w:t>و</w:t>
      </w:r>
      <w:r w:rsidRPr="00627381">
        <w:rPr>
          <w:rFonts w:ascii="Simplified Arabic" w:hAnsi="Simplified Arabic" w:cs="Simplified Arabic" w:hint="cs"/>
          <w:b/>
          <w:bCs/>
          <w:color w:val="17365D" w:themeColor="text2" w:themeShade="BF"/>
          <w:sz w:val="32"/>
          <w:szCs w:val="32"/>
          <w:rtl/>
        </w:rPr>
        <w:t>ن</w:t>
      </w:r>
      <w:r w:rsidR="00D81741" w:rsidRPr="00627381">
        <w:rPr>
          <w:rFonts w:ascii="Simplified Arabic" w:hAnsi="Simplified Arabic" w:cs="Simplified Arabic" w:hint="cs"/>
          <w:b/>
          <w:bCs/>
          <w:color w:val="17365D" w:themeColor="text2" w:themeShade="BF"/>
          <w:sz w:val="32"/>
          <w:szCs w:val="32"/>
          <w:rtl/>
        </w:rPr>
        <w:t xml:space="preserve"> </w:t>
      </w:r>
      <w:r w:rsidR="00A25F02">
        <w:rPr>
          <w:rFonts w:ascii="Simplified Arabic" w:hAnsi="Simplified Arabic" w:cs="Simplified Arabic" w:hint="cs"/>
          <w:b/>
          <w:bCs/>
          <w:color w:val="17365D" w:themeColor="text2" w:themeShade="BF"/>
          <w:sz w:val="32"/>
          <w:szCs w:val="32"/>
          <w:rtl/>
        </w:rPr>
        <w:t xml:space="preserve">هم الأكثر حضورا في </w:t>
      </w:r>
      <w:r w:rsidR="00D81741" w:rsidRPr="00627381">
        <w:rPr>
          <w:rFonts w:ascii="Simplified Arabic" w:hAnsi="Simplified Arabic" w:cs="Simplified Arabic" w:hint="cs"/>
          <w:b/>
          <w:bCs/>
          <w:color w:val="17365D" w:themeColor="text2" w:themeShade="BF"/>
          <w:sz w:val="32"/>
          <w:szCs w:val="32"/>
          <w:rtl/>
        </w:rPr>
        <w:t>سوق الشغل</w:t>
      </w:r>
    </w:p>
    <w:p w:rsidR="00DC7E94" w:rsidRPr="005F6265" w:rsidRDefault="00DC7E94" w:rsidP="00475781">
      <w:pPr>
        <w:bidi/>
        <w:spacing w:before="120" w:after="120"/>
        <w:jc w:val="both"/>
        <w:rPr>
          <w:rFonts w:ascii="Simplified Arabic" w:hAnsi="Simplified Arabic" w:cs="Simplified Arabic"/>
          <w:color w:val="212121"/>
          <w:sz w:val="32"/>
          <w:szCs w:val="32"/>
        </w:rPr>
      </w:pP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يمثل المستأجرون نصف</w:t>
      </w:r>
      <w:r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</w:t>
      </w: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السكان النشيطين</w:t>
      </w:r>
      <w:r w:rsidR="008A169E"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 المشتغلين</w:t>
      </w:r>
      <w:r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</w:t>
      </w:r>
      <w:r w:rsidR="00D46C79" w:rsidRPr="005F6265">
        <w:rPr>
          <w:rFonts w:ascii="Simplified Arabic" w:hAnsi="Simplified Arabic" w:cs="Simplified Arabic"/>
          <w:color w:val="212121"/>
          <w:sz w:val="32"/>
          <w:szCs w:val="32"/>
        </w:rPr>
        <w:t>(</w:t>
      </w:r>
      <w:r w:rsidR="00D46C79" w:rsidRPr="00F8256C">
        <w:rPr>
          <w:rFonts w:ascii="Simplified Arabic" w:hAnsi="Simplified Arabic" w:cs="Simplified Arabic"/>
          <w:color w:val="212121"/>
          <w:sz w:val="32"/>
          <w:szCs w:val="32"/>
        </w:rPr>
        <w:t>50,1</w:t>
      </w:r>
      <w:r w:rsidR="00D46C79" w:rsidRPr="005F6265">
        <w:rPr>
          <w:rFonts w:ascii="Simplified Arabic" w:hAnsi="Simplified Arabic" w:cs="Simplified Arabic"/>
          <w:color w:val="212121"/>
          <w:sz w:val="32"/>
          <w:szCs w:val="32"/>
        </w:rPr>
        <w:t>%)</w:t>
      </w:r>
      <w:r w:rsidR="0020690A">
        <w:rPr>
          <w:rFonts w:ascii="Simplified Arabic" w:hAnsi="Simplified Arabic" w:cs="Simplified Arabic" w:hint="cs"/>
          <w:color w:val="212121"/>
          <w:sz w:val="32"/>
          <w:szCs w:val="32"/>
          <w:rtl/>
        </w:rPr>
        <w:t>.</w:t>
      </w:r>
      <w:r w:rsidR="00D46C79"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</w:t>
      </w:r>
      <w:r w:rsidR="0020690A">
        <w:rPr>
          <w:rFonts w:ascii="Simplified Arabic" w:hAnsi="Simplified Arabic" w:cs="Simplified Arabic" w:hint="cs"/>
          <w:color w:val="212121"/>
          <w:sz w:val="32"/>
          <w:szCs w:val="32"/>
          <w:rtl/>
        </w:rPr>
        <w:t>و</w:t>
      </w:r>
      <w:r w:rsidR="0020690A"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ي</w:t>
      </w:r>
      <w:r w:rsidR="0020690A">
        <w:rPr>
          <w:rFonts w:ascii="Simplified Arabic" w:hAnsi="Simplified Arabic" w:cs="Simplified Arabic" w:hint="cs"/>
          <w:color w:val="212121"/>
          <w:sz w:val="32"/>
          <w:szCs w:val="32"/>
          <w:rtl/>
        </w:rPr>
        <w:t>بقى</w:t>
      </w:r>
      <w:r w:rsidR="0020690A"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</w:t>
      </w:r>
      <w:r w:rsidR="0020690A"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الشغل المأجور</w:t>
      </w:r>
      <w:r w:rsidR="0020690A"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</w:t>
      </w:r>
      <w:r w:rsidR="0020690A"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أكثر</w:t>
      </w:r>
      <w:r w:rsidR="0020690A"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</w:t>
      </w:r>
      <w:r w:rsidR="0020690A"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انتشارًا</w:t>
      </w:r>
      <w:r w:rsidR="0020690A"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</w:t>
      </w:r>
      <w:r w:rsidR="0020690A"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بين</w:t>
      </w:r>
      <w:r w:rsidR="0020690A"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</w:t>
      </w:r>
      <w:r w:rsidR="0020690A"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النساء</w:t>
      </w:r>
      <w:r w:rsidR="0020690A"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</w:t>
      </w:r>
      <w:r w:rsidR="0020690A"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النشيطات</w:t>
      </w:r>
      <w:r w:rsidR="0020690A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 المشتغلات</w:t>
      </w:r>
      <w:r w:rsidR="0020690A"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</w:t>
      </w:r>
      <w:r w:rsidR="0020690A"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بالوسط</w:t>
      </w:r>
      <w:r w:rsidR="0020690A"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</w:t>
      </w:r>
      <w:r w:rsidR="0020690A"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الحضري</w:t>
      </w:r>
      <w:r w:rsidR="0020690A"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(</w:t>
      </w:r>
      <w:r w:rsidR="0020690A" w:rsidRPr="00F8256C">
        <w:rPr>
          <w:rFonts w:ascii="Simplified Arabic" w:hAnsi="Simplified Arabic" w:cs="Simplified Arabic"/>
          <w:color w:val="212121"/>
          <w:sz w:val="32"/>
          <w:szCs w:val="32"/>
        </w:rPr>
        <w:t>81,2</w:t>
      </w:r>
      <w:r w:rsidR="0020690A" w:rsidRPr="005F6265">
        <w:rPr>
          <w:rFonts w:ascii="Simplified Arabic" w:hAnsi="Simplified Arabic" w:cs="Simplified Arabic"/>
          <w:color w:val="212121"/>
          <w:sz w:val="32"/>
          <w:szCs w:val="32"/>
        </w:rPr>
        <w:t>%</w:t>
      </w:r>
      <w:r w:rsidR="0020690A"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 مقابل</w:t>
      </w:r>
      <w:r w:rsidR="0020690A"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</w:t>
      </w:r>
      <w:r w:rsidR="0020690A" w:rsidRPr="005F6265">
        <w:rPr>
          <w:rFonts w:ascii="Simplified Arabic" w:hAnsi="Simplified Arabic" w:cs="Simplified Arabic"/>
          <w:color w:val="212121"/>
          <w:sz w:val="32"/>
          <w:szCs w:val="32"/>
        </w:rPr>
        <w:t>61,3%</w:t>
      </w:r>
      <w:r w:rsidR="0020690A"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 ل</w:t>
      </w:r>
      <w:r w:rsidR="0047170E">
        <w:rPr>
          <w:rFonts w:ascii="Simplified Arabic" w:hAnsi="Simplified Arabic" w:cs="Simplified Arabic" w:hint="cs"/>
          <w:color w:val="212121"/>
          <w:sz w:val="32"/>
          <w:szCs w:val="32"/>
          <w:rtl/>
        </w:rPr>
        <w:t>دى ا</w:t>
      </w:r>
      <w:r w:rsidR="0020690A"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لرجال).</w:t>
      </w:r>
      <w:r w:rsidR="0020690A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 و</w:t>
      </w:r>
      <w:r w:rsidR="00B236E6"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يمثل المستقلون</w:t>
      </w:r>
      <w:r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</w:t>
      </w:r>
      <w:r w:rsidR="00D46C79" w:rsidRPr="00F8256C">
        <w:rPr>
          <w:rFonts w:ascii="Simplified Arabic" w:hAnsi="Simplified Arabic" w:cs="Simplified Arabic"/>
          <w:color w:val="212121"/>
          <w:sz w:val="32"/>
          <w:szCs w:val="32"/>
        </w:rPr>
        <w:t>30,2</w:t>
      </w:r>
      <w:r w:rsidRPr="005F6265">
        <w:rPr>
          <w:rFonts w:ascii="Simplified Arabic" w:hAnsi="Simplified Arabic" w:cs="Simplified Arabic"/>
          <w:color w:val="212121"/>
          <w:sz w:val="32"/>
          <w:szCs w:val="32"/>
        </w:rPr>
        <w:t>%</w:t>
      </w: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،</w:t>
      </w:r>
      <w:r w:rsidR="0020690A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 </w:t>
      </w:r>
      <w:r w:rsidR="0020690A" w:rsidRPr="00F8256C">
        <w:rPr>
          <w:rFonts w:ascii="Simplified Arabic" w:hAnsi="Simplified Arabic" w:cs="Simplified Arabic"/>
          <w:color w:val="212121"/>
          <w:sz w:val="32"/>
          <w:szCs w:val="32"/>
        </w:rPr>
        <w:t>34,4</w:t>
      </w:r>
      <w:r w:rsidR="0020690A" w:rsidRPr="005F6265">
        <w:rPr>
          <w:rFonts w:ascii="Simplified Arabic" w:hAnsi="Simplified Arabic" w:cs="Simplified Arabic"/>
          <w:color w:val="212121"/>
          <w:sz w:val="32"/>
          <w:szCs w:val="32"/>
        </w:rPr>
        <w:t>%</w:t>
      </w:r>
      <w:r w:rsidR="0020690A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 لدى</w:t>
      </w:r>
      <w:r w:rsidR="0020690A" w:rsidRPr="0020690A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 </w:t>
      </w:r>
      <w:r w:rsidR="0020690A"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الرجال</w:t>
      </w:r>
      <w:r w:rsidR="0020690A"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</w:t>
      </w:r>
      <w:r w:rsidR="009A32AB">
        <w:rPr>
          <w:rFonts w:ascii="Simplified Arabic" w:hAnsi="Simplified Arabic" w:cs="Simplified Arabic" w:hint="cs"/>
          <w:color w:val="212121"/>
          <w:sz w:val="32"/>
          <w:szCs w:val="32"/>
          <w:rtl/>
        </w:rPr>
        <w:t>و</w:t>
      </w:r>
      <w:r w:rsidR="0020690A" w:rsidRPr="00F8256C">
        <w:rPr>
          <w:rFonts w:ascii="Simplified Arabic" w:hAnsi="Simplified Arabic" w:cs="Simplified Arabic"/>
          <w:color w:val="212121"/>
          <w:sz w:val="32"/>
          <w:szCs w:val="32"/>
        </w:rPr>
        <w:t>15,9</w:t>
      </w:r>
      <w:r w:rsidR="0020690A" w:rsidRPr="005F6265">
        <w:rPr>
          <w:rFonts w:ascii="Simplified Arabic" w:hAnsi="Simplified Arabic" w:cs="Simplified Arabic"/>
          <w:color w:val="212121"/>
          <w:sz w:val="32"/>
          <w:szCs w:val="32"/>
        </w:rPr>
        <w:t>%</w:t>
      </w:r>
      <w:r w:rsidR="0020690A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 لدى </w:t>
      </w:r>
      <w:r w:rsidR="0020690A"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النساء</w:t>
      </w:r>
      <w:r w:rsidR="0020690A">
        <w:rPr>
          <w:rFonts w:ascii="Simplified Arabic" w:hAnsi="Simplified Arabic" w:cs="Simplified Arabic" w:hint="cs"/>
          <w:color w:val="212121"/>
          <w:sz w:val="32"/>
          <w:szCs w:val="32"/>
          <w:rtl/>
        </w:rPr>
        <w:t>.</w:t>
      </w:r>
      <w:r w:rsidR="0020690A"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</w:t>
      </w:r>
      <w:r w:rsidR="00B236E6"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و</w:t>
      </w:r>
      <w:r w:rsidR="009A32AB">
        <w:rPr>
          <w:rFonts w:ascii="Simplified Arabic" w:hAnsi="Simplified Arabic" w:cs="Simplified Arabic" w:hint="cs"/>
          <w:color w:val="212121"/>
          <w:sz w:val="32"/>
          <w:szCs w:val="32"/>
          <w:rtl/>
        </w:rPr>
        <w:t>تشكل فئة</w:t>
      </w:r>
      <w:r w:rsidR="0020690A"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 </w:t>
      </w:r>
      <w:r w:rsidR="00B236E6"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المساعد</w:t>
      </w:r>
      <w:r w:rsidR="009A32AB">
        <w:rPr>
          <w:rFonts w:ascii="Simplified Arabic" w:hAnsi="Simplified Arabic" w:cs="Simplified Arabic" w:hint="cs"/>
          <w:color w:val="212121"/>
          <w:sz w:val="32"/>
          <w:szCs w:val="32"/>
          <w:rtl/>
        </w:rPr>
        <w:t>ي</w:t>
      </w:r>
      <w:r w:rsidR="00B236E6"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ن العائلي</w:t>
      </w:r>
      <w:r w:rsidR="009A32AB">
        <w:rPr>
          <w:rFonts w:ascii="Simplified Arabic" w:hAnsi="Simplified Arabic" w:cs="Simplified Arabic" w:hint="cs"/>
          <w:color w:val="212121"/>
          <w:sz w:val="32"/>
          <w:szCs w:val="32"/>
          <w:rtl/>
        </w:rPr>
        <w:t>ي</w:t>
      </w:r>
      <w:r w:rsidR="00B236E6"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ن</w:t>
      </w:r>
      <w:r w:rsidR="00D46C79" w:rsidRPr="00F8256C">
        <w:rPr>
          <w:rFonts w:ascii="Simplified Arabic" w:hAnsi="Simplified Arabic" w:cs="Simplified Arabic"/>
          <w:color w:val="212121"/>
          <w:sz w:val="32"/>
          <w:szCs w:val="32"/>
        </w:rPr>
        <w:t>14,7</w:t>
      </w:r>
      <w:r w:rsidRPr="005F6265">
        <w:rPr>
          <w:rFonts w:ascii="Simplified Arabic" w:hAnsi="Simplified Arabic" w:cs="Simplified Arabic"/>
          <w:color w:val="212121"/>
          <w:sz w:val="32"/>
          <w:szCs w:val="32"/>
        </w:rPr>
        <w:t xml:space="preserve">% </w:t>
      </w:r>
      <w:r w:rsidR="0020690A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، </w:t>
      </w:r>
      <w:r w:rsidR="003361E0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مع ذروة تبلغ </w:t>
      </w:r>
      <w:r w:rsidR="0020690A">
        <w:rPr>
          <w:rFonts w:ascii="Simplified Arabic" w:hAnsi="Simplified Arabic" w:cs="Simplified Arabic"/>
          <w:color w:val="212121"/>
          <w:sz w:val="32"/>
          <w:szCs w:val="32"/>
        </w:rPr>
        <w:t>(70</w:t>
      </w:r>
      <w:r w:rsidR="0020690A" w:rsidRPr="005F6265">
        <w:rPr>
          <w:rFonts w:ascii="Simplified Arabic" w:hAnsi="Simplified Arabic" w:cs="Simplified Arabic"/>
          <w:color w:val="212121"/>
          <w:sz w:val="32"/>
          <w:szCs w:val="32"/>
        </w:rPr>
        <w:t>%)</w:t>
      </w:r>
      <w:r w:rsidR="0020690A"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</w:t>
      </w:r>
      <w:r w:rsidR="0020690A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لدى </w:t>
      </w:r>
      <w:r w:rsidR="0020690A"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النساء</w:t>
      </w:r>
      <w:r w:rsidR="0020690A"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</w:t>
      </w:r>
      <w:r w:rsidR="0020690A"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القروي</w:t>
      </w:r>
      <w:r w:rsidR="0020690A">
        <w:rPr>
          <w:rFonts w:ascii="Simplified Arabic" w:hAnsi="Simplified Arabic" w:cs="Simplified Arabic" w:hint="cs"/>
          <w:color w:val="212121"/>
          <w:sz w:val="32"/>
          <w:szCs w:val="32"/>
          <w:rtl/>
        </w:rPr>
        <w:t>ات</w:t>
      </w:r>
      <w:r w:rsidR="0020690A"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.</w:t>
      </w:r>
      <w:r w:rsidR="0020690A" w:rsidRPr="0020690A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 </w:t>
      </w:r>
      <w:r w:rsidR="0020690A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أما </w:t>
      </w:r>
      <w:r w:rsidR="009A32AB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فئة </w:t>
      </w:r>
      <w:r w:rsidR="0020690A"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المشغل</w:t>
      </w:r>
      <w:r w:rsidR="009A32AB">
        <w:rPr>
          <w:rFonts w:ascii="Simplified Arabic" w:hAnsi="Simplified Arabic" w:cs="Simplified Arabic" w:hint="cs"/>
          <w:color w:val="212121"/>
          <w:sz w:val="32"/>
          <w:szCs w:val="32"/>
          <w:rtl/>
        </w:rPr>
        <w:t>ي</w:t>
      </w:r>
      <w:r w:rsidR="0020690A"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ن</w:t>
      </w:r>
      <w:r w:rsidR="000D4A3C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 ف</w:t>
      </w:r>
      <w:r w:rsidR="00501A6F">
        <w:rPr>
          <w:rFonts w:ascii="Simplified Arabic" w:hAnsi="Simplified Arabic" w:cs="Simplified Arabic" w:hint="cs"/>
          <w:color w:val="212121"/>
          <w:sz w:val="32"/>
          <w:szCs w:val="32"/>
          <w:rtl/>
          <w:lang w:bidi="ar-MA"/>
        </w:rPr>
        <w:t xml:space="preserve">هي </w:t>
      </w:r>
      <w:r w:rsidR="000D4A3C">
        <w:rPr>
          <w:rFonts w:ascii="Simplified Arabic" w:hAnsi="Simplified Arabic" w:cs="Simplified Arabic" w:hint="cs"/>
          <w:color w:val="212121"/>
          <w:sz w:val="32"/>
          <w:szCs w:val="32"/>
          <w:rtl/>
        </w:rPr>
        <w:t>لا</w:t>
      </w:r>
      <w:r w:rsidR="009A32AB" w:rsidRPr="009A32AB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 </w:t>
      </w:r>
      <w:r w:rsidR="009A32AB">
        <w:rPr>
          <w:rFonts w:ascii="Simplified Arabic" w:hAnsi="Simplified Arabic" w:cs="Simplified Arabic" w:hint="cs"/>
          <w:color w:val="212121"/>
          <w:sz w:val="32"/>
          <w:szCs w:val="32"/>
          <w:rtl/>
        </w:rPr>
        <w:t>ت</w:t>
      </w:r>
      <w:r w:rsidR="009A32AB"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مثل</w:t>
      </w:r>
      <w:r w:rsidR="009A32AB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 </w:t>
      </w:r>
      <w:r w:rsidR="000D4A3C">
        <w:rPr>
          <w:rFonts w:ascii="Simplified Arabic" w:hAnsi="Simplified Arabic" w:cs="Simplified Arabic" w:hint="cs"/>
          <w:color w:val="212121"/>
          <w:sz w:val="32"/>
          <w:szCs w:val="32"/>
          <w:rtl/>
        </w:rPr>
        <w:t>سوى</w:t>
      </w:r>
      <w:r w:rsidR="0020690A"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</w:t>
      </w:r>
      <w:r w:rsidR="0020690A" w:rsidRPr="005F6265">
        <w:rPr>
          <w:rFonts w:ascii="Simplified Arabic" w:hAnsi="Simplified Arabic" w:cs="Simplified Arabic"/>
          <w:color w:val="212121"/>
          <w:sz w:val="32"/>
          <w:szCs w:val="32"/>
        </w:rPr>
        <w:t>2,4%</w:t>
      </w:r>
      <w:r w:rsidR="009A32AB" w:rsidRPr="009A32AB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 </w:t>
      </w:r>
      <w:r w:rsidR="009A32AB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من مجموع </w:t>
      </w:r>
      <w:r w:rsidR="009A32AB"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النشيطين المشتغلين</w:t>
      </w:r>
      <w:r w:rsidR="009A32AB">
        <w:rPr>
          <w:rFonts w:ascii="Simplified Arabic" w:hAnsi="Simplified Arabic" w:cs="Simplified Arabic" w:hint="cs"/>
          <w:color w:val="212121"/>
          <w:sz w:val="32"/>
          <w:szCs w:val="32"/>
          <w:rtl/>
        </w:rPr>
        <w:t>.</w:t>
      </w:r>
    </w:p>
    <w:p w:rsidR="00C04C3D" w:rsidRPr="00627381" w:rsidRDefault="00C04C3D" w:rsidP="008A6BD9">
      <w:pPr>
        <w:spacing w:after="240" w:line="312" w:lineRule="auto"/>
        <w:jc w:val="right"/>
        <w:rPr>
          <w:rFonts w:ascii="Simplified Arabic" w:hAnsi="Simplified Arabic" w:cs="Simplified Arabic"/>
          <w:b/>
          <w:bCs/>
          <w:color w:val="17365D" w:themeColor="text2" w:themeShade="BF"/>
          <w:sz w:val="32"/>
          <w:szCs w:val="32"/>
        </w:rPr>
      </w:pPr>
      <w:r w:rsidRPr="00627381">
        <w:rPr>
          <w:rFonts w:ascii="Simplified Arabic" w:hAnsi="Simplified Arabic" w:cs="Simplified Arabic"/>
          <w:b/>
          <w:bCs/>
          <w:color w:val="17365D" w:themeColor="text2" w:themeShade="BF"/>
          <w:sz w:val="32"/>
          <w:szCs w:val="32"/>
          <w:rtl/>
        </w:rPr>
        <w:lastRenderedPageBreak/>
        <w:t>ضعف ت</w:t>
      </w:r>
      <w:r w:rsidRPr="00627381">
        <w:rPr>
          <w:rFonts w:ascii="Simplified Arabic" w:hAnsi="Simplified Arabic" w:cs="Simplified Arabic" w:hint="cs"/>
          <w:b/>
          <w:bCs/>
          <w:color w:val="17365D" w:themeColor="text2" w:themeShade="BF"/>
          <w:sz w:val="32"/>
          <w:szCs w:val="32"/>
          <w:rtl/>
        </w:rPr>
        <w:t>أ</w:t>
      </w:r>
      <w:r w:rsidRPr="00627381">
        <w:rPr>
          <w:rFonts w:ascii="Simplified Arabic" w:hAnsi="Simplified Arabic" w:cs="Simplified Arabic"/>
          <w:b/>
          <w:bCs/>
          <w:color w:val="17365D" w:themeColor="text2" w:themeShade="BF"/>
          <w:sz w:val="32"/>
          <w:szCs w:val="32"/>
          <w:rtl/>
        </w:rPr>
        <w:t>هيل النشيطين المشتغلين</w:t>
      </w:r>
    </w:p>
    <w:p w:rsidR="00C04C3D" w:rsidRPr="005F6265" w:rsidRDefault="00501A6F" w:rsidP="00475781">
      <w:pPr>
        <w:bidi/>
        <w:spacing w:before="120" w:after="120"/>
        <w:jc w:val="both"/>
        <w:rPr>
          <w:rFonts w:ascii="Simplified Arabic" w:hAnsi="Simplified Arabic" w:cs="Simplified Arabic"/>
          <w:color w:val="212121"/>
          <w:sz w:val="32"/>
          <w:szCs w:val="32"/>
        </w:rPr>
      </w:pPr>
      <w:r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أكثر من نصف </w:t>
      </w:r>
      <w:r w:rsidR="00D07FFC"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من</w:t>
      </w:r>
      <w:r w:rsidR="00D07FFC"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</w:t>
      </w:r>
      <w:r w:rsidR="00D07FFC"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النشيطين المشتغلين</w:t>
      </w:r>
      <w:r w:rsidR="00D07FFC"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</w:t>
      </w:r>
      <w:r>
        <w:rPr>
          <w:rFonts w:ascii="Simplified Arabic" w:hAnsi="Simplified Arabic" w:cs="Simplified Arabic" w:hint="cs"/>
          <w:color w:val="212121"/>
          <w:sz w:val="32"/>
          <w:szCs w:val="32"/>
          <w:rtl/>
        </w:rPr>
        <w:t>(</w:t>
      </w:r>
      <w:r w:rsidRPr="00F8256C">
        <w:rPr>
          <w:rFonts w:ascii="Simplified Arabic" w:hAnsi="Simplified Arabic" w:cs="Simplified Arabic"/>
          <w:color w:val="212121"/>
          <w:sz w:val="32"/>
          <w:szCs w:val="32"/>
        </w:rPr>
        <w:t>55,4</w:t>
      </w:r>
      <w:r w:rsidRPr="005F6265">
        <w:rPr>
          <w:rFonts w:ascii="Simplified Arabic" w:hAnsi="Simplified Arabic" w:cs="Simplified Arabic"/>
          <w:color w:val="212121"/>
          <w:sz w:val="32"/>
          <w:szCs w:val="32"/>
        </w:rPr>
        <w:t>%</w:t>
      </w:r>
      <w:r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) </w:t>
      </w:r>
      <w:r w:rsidR="00C04C3D"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لا يتوفرون على شهادة</w:t>
      </w:r>
      <w:r w:rsidR="000D4A3C">
        <w:rPr>
          <w:rFonts w:ascii="Simplified Arabic" w:hAnsi="Simplified Arabic" w:cs="Simplified Arabic" w:hint="cs"/>
          <w:color w:val="212121"/>
          <w:sz w:val="32"/>
          <w:szCs w:val="32"/>
          <w:rtl/>
        </w:rPr>
        <w:t>،</w:t>
      </w:r>
      <w:r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 فيما يوفر</w:t>
      </w:r>
      <w:r w:rsidR="00C04C3D"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 </w:t>
      </w:r>
      <w:r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 </w:t>
      </w:r>
      <w:r w:rsidR="00867ECF" w:rsidRPr="00F8256C">
        <w:rPr>
          <w:rFonts w:ascii="Simplified Arabic" w:hAnsi="Simplified Arabic" w:cs="Simplified Arabic"/>
          <w:color w:val="212121"/>
          <w:sz w:val="32"/>
          <w:szCs w:val="32"/>
        </w:rPr>
        <w:t>29,6</w:t>
      </w:r>
      <w:r w:rsidR="00C04C3D" w:rsidRPr="005F6265">
        <w:rPr>
          <w:rFonts w:ascii="Simplified Arabic" w:hAnsi="Simplified Arabic" w:cs="Simplified Arabic"/>
          <w:color w:val="212121"/>
          <w:sz w:val="32"/>
          <w:szCs w:val="32"/>
        </w:rPr>
        <w:t>%</w:t>
      </w:r>
      <w:r w:rsidR="00C04C3D"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</w:t>
      </w:r>
      <w:r>
        <w:rPr>
          <w:rFonts w:ascii="Simplified Arabic" w:hAnsi="Simplified Arabic" w:cs="Simplified Arabic" w:hint="cs"/>
          <w:color w:val="212121"/>
          <w:sz w:val="32"/>
          <w:szCs w:val="32"/>
          <w:rtl/>
        </w:rPr>
        <w:t>منهم على</w:t>
      </w:r>
      <w:r w:rsidR="00C04C3D"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شهادة متوسط</w:t>
      </w:r>
      <w:r>
        <w:rPr>
          <w:rFonts w:ascii="Simplified Arabic" w:hAnsi="Simplified Arabic" w:cs="Simplified Arabic" w:hint="cs"/>
          <w:color w:val="212121"/>
          <w:sz w:val="32"/>
          <w:szCs w:val="32"/>
          <w:rtl/>
        </w:rPr>
        <w:t>ة</w:t>
      </w:r>
      <w:r w:rsidR="00F22768"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</w:t>
      </w:r>
      <w:r w:rsidR="00C04C3D"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>و</w:t>
      </w:r>
      <w:r w:rsidR="00867ECF" w:rsidRPr="00F8256C">
        <w:rPr>
          <w:rFonts w:ascii="Simplified Arabic" w:hAnsi="Simplified Arabic" w:cs="Simplified Arabic"/>
          <w:color w:val="212121"/>
          <w:sz w:val="32"/>
          <w:szCs w:val="32"/>
        </w:rPr>
        <w:t>14,9</w:t>
      </w:r>
      <w:r w:rsidR="00C04C3D" w:rsidRPr="005F6265">
        <w:rPr>
          <w:rFonts w:ascii="Simplified Arabic" w:hAnsi="Simplified Arabic" w:cs="Simplified Arabic"/>
          <w:color w:val="212121"/>
          <w:sz w:val="32"/>
          <w:szCs w:val="32"/>
        </w:rPr>
        <w:t>%</w:t>
      </w:r>
      <w:r w:rsidR="00C04C3D"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 </w:t>
      </w:r>
      <w:r>
        <w:rPr>
          <w:rFonts w:ascii="Simplified Arabic" w:hAnsi="Simplified Arabic" w:cs="Simplified Arabic" w:hint="cs"/>
          <w:color w:val="212121"/>
          <w:sz w:val="32"/>
          <w:szCs w:val="32"/>
          <w:rtl/>
        </w:rPr>
        <w:t>على</w:t>
      </w:r>
      <w:r w:rsidR="00C04C3D"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شهادة عل</w:t>
      </w:r>
      <w:r>
        <w:rPr>
          <w:rFonts w:ascii="Simplified Arabic" w:hAnsi="Simplified Arabic" w:cs="Simplified Arabic" w:hint="cs"/>
          <w:color w:val="212121"/>
          <w:sz w:val="32"/>
          <w:szCs w:val="32"/>
          <w:rtl/>
        </w:rPr>
        <w:t>يا</w:t>
      </w:r>
      <w:r w:rsidR="000D4A3C">
        <w:rPr>
          <w:rFonts w:ascii="Simplified Arabic" w:hAnsi="Simplified Arabic" w:cs="Simplified Arabic" w:hint="cs"/>
          <w:color w:val="212121"/>
          <w:sz w:val="32"/>
          <w:szCs w:val="32"/>
          <w:rtl/>
        </w:rPr>
        <w:t>.</w:t>
      </w:r>
      <w:r w:rsidR="009C442E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 </w:t>
      </w:r>
      <w:r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كما أنه </w:t>
      </w:r>
      <w:r w:rsidRPr="00F8256C">
        <w:rPr>
          <w:rFonts w:ascii="Simplified Arabic" w:hAnsi="Simplified Arabic" w:cs="Simplified Arabic"/>
          <w:color w:val="212121"/>
          <w:sz w:val="32"/>
          <w:szCs w:val="32"/>
        </w:rPr>
        <w:t>81,4%</w:t>
      </w:r>
      <w:r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 </w:t>
      </w:r>
      <w:r w:rsidR="00C04C3D"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من بين النشيطين المشتغلين الذين </w:t>
      </w:r>
      <w:r w:rsidR="00867ECF"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>يشتغلون بقطاع "الفلاحة الغابة والصيد"</w:t>
      </w:r>
      <w:r w:rsidR="00F8256C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 </w:t>
      </w:r>
      <w:r w:rsidR="00867ECF" w:rsidRPr="00F8256C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 </w:t>
      </w:r>
      <w:r w:rsidR="00C04C3D"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>لا يتوفرون على شهادة</w:t>
      </w:r>
      <w:r>
        <w:rPr>
          <w:rFonts w:ascii="Simplified Arabic" w:hAnsi="Simplified Arabic" w:cs="Simplified Arabic" w:hint="cs"/>
          <w:color w:val="212121"/>
          <w:sz w:val="32"/>
          <w:szCs w:val="32"/>
          <w:rtl/>
        </w:rPr>
        <w:t>.</w:t>
      </w:r>
      <w:r w:rsidR="00C04C3D"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</w:t>
      </w:r>
      <w:r>
        <w:rPr>
          <w:rFonts w:ascii="Simplified Arabic" w:hAnsi="Simplified Arabic" w:cs="Simplified Arabic" w:hint="cs"/>
          <w:color w:val="212121"/>
          <w:sz w:val="32"/>
          <w:szCs w:val="32"/>
          <w:rtl/>
        </w:rPr>
        <w:t>و</w:t>
      </w:r>
      <w:r w:rsidR="00867ECF"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تبلغ</w:t>
      </w:r>
      <w:r w:rsidR="00867ECF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 هذه النسبة</w:t>
      </w:r>
      <w:r w:rsidR="00867ECF" w:rsidRPr="00F8256C">
        <w:rPr>
          <w:rFonts w:ascii="Simplified Arabic" w:hAnsi="Simplified Arabic" w:cs="Simplified Arabic"/>
          <w:color w:val="212121"/>
          <w:sz w:val="32"/>
          <w:szCs w:val="32"/>
        </w:rPr>
        <w:t xml:space="preserve">59,8% </w:t>
      </w:r>
      <w:r w:rsidR="00C04C3D"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بقطاع "البناء والأشغال العمومية"</w:t>
      </w:r>
      <w:r w:rsidR="00867ECF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 </w:t>
      </w:r>
      <w:r w:rsidR="00867ECF" w:rsidRPr="00F8256C">
        <w:rPr>
          <w:rFonts w:ascii="Simplified Arabic" w:hAnsi="Simplified Arabic" w:cs="Simplified Arabic" w:hint="cs"/>
          <w:color w:val="212121"/>
          <w:sz w:val="32"/>
          <w:szCs w:val="32"/>
          <w:rtl/>
        </w:rPr>
        <w:t>و</w:t>
      </w:r>
      <w:r w:rsidR="00867ECF" w:rsidRPr="00F8256C">
        <w:rPr>
          <w:rFonts w:ascii="Simplified Arabic" w:hAnsi="Simplified Arabic" w:cs="Simplified Arabic"/>
          <w:color w:val="212121"/>
          <w:sz w:val="32"/>
          <w:szCs w:val="32"/>
        </w:rPr>
        <w:t>46,2</w:t>
      </w:r>
      <w:r w:rsidR="00C04C3D" w:rsidRPr="005F6265">
        <w:rPr>
          <w:rFonts w:ascii="Simplified Arabic" w:hAnsi="Simplified Arabic" w:cs="Simplified Arabic"/>
          <w:color w:val="212121"/>
          <w:sz w:val="32"/>
          <w:szCs w:val="32"/>
        </w:rPr>
        <w:t>%</w:t>
      </w:r>
      <w:r w:rsidR="00867ECF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 </w:t>
      </w:r>
      <w:r w:rsidR="00C04C3D"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بقطاع الصناعة </w:t>
      </w:r>
      <w:r w:rsidR="00C04C3D"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بما فيها الصناعة التقليدية </w:t>
      </w:r>
      <w:r w:rsidR="00C04C3D"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</w:t>
      </w:r>
      <w:r>
        <w:rPr>
          <w:rFonts w:ascii="Simplified Arabic" w:hAnsi="Simplified Arabic" w:cs="Simplified Arabic" w:hint="cs"/>
          <w:color w:val="212121"/>
          <w:sz w:val="32"/>
          <w:szCs w:val="32"/>
          <w:rtl/>
        </w:rPr>
        <w:t>و</w:t>
      </w:r>
      <w:r w:rsidR="00867ECF" w:rsidRPr="00F8256C">
        <w:rPr>
          <w:rFonts w:ascii="Simplified Arabic" w:hAnsi="Simplified Arabic" w:cs="Simplified Arabic"/>
          <w:color w:val="212121"/>
          <w:sz w:val="32"/>
          <w:szCs w:val="32"/>
        </w:rPr>
        <w:t>38,1</w:t>
      </w:r>
      <w:r w:rsidR="00867ECF" w:rsidRPr="005F6265">
        <w:rPr>
          <w:rFonts w:ascii="Simplified Arabic" w:hAnsi="Simplified Arabic" w:cs="Simplified Arabic"/>
          <w:color w:val="212121"/>
          <w:sz w:val="32"/>
          <w:szCs w:val="32"/>
        </w:rPr>
        <w:t>%</w:t>
      </w:r>
      <w:r w:rsidR="000D4A3C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بقطاع </w:t>
      </w:r>
      <w:r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>"</w:t>
      </w:r>
      <w:r w:rsidR="000D4A3C">
        <w:rPr>
          <w:rFonts w:ascii="Simplified Arabic" w:hAnsi="Simplified Arabic" w:cs="Simplified Arabic"/>
          <w:color w:val="212121"/>
          <w:sz w:val="32"/>
          <w:szCs w:val="32"/>
          <w:rtl/>
        </w:rPr>
        <w:t>الخدمات</w:t>
      </w:r>
      <w:r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>"</w:t>
      </w:r>
      <w:r w:rsidR="000D4A3C">
        <w:rPr>
          <w:rFonts w:ascii="Simplified Arabic" w:hAnsi="Simplified Arabic" w:cs="Simplified Arabic" w:hint="cs"/>
          <w:color w:val="212121"/>
          <w:sz w:val="32"/>
          <w:szCs w:val="32"/>
          <w:rtl/>
        </w:rPr>
        <w:t>.</w:t>
      </w:r>
    </w:p>
    <w:p w:rsidR="00C04C3D" w:rsidRDefault="00501A6F" w:rsidP="00475781">
      <w:pPr>
        <w:bidi/>
        <w:spacing w:before="120" w:after="120"/>
        <w:jc w:val="both"/>
        <w:rPr>
          <w:rFonts w:ascii="Simplified Arabic" w:hAnsi="Simplified Arabic" w:cs="Simplified Arabic"/>
          <w:color w:val="212121"/>
          <w:sz w:val="32"/>
          <w:szCs w:val="32"/>
        </w:rPr>
      </w:pPr>
      <w:r>
        <w:rPr>
          <w:rFonts w:ascii="Simplified Arabic" w:hAnsi="Simplified Arabic" w:cs="Simplified Arabic" w:hint="cs"/>
          <w:color w:val="212121"/>
          <w:sz w:val="32"/>
          <w:szCs w:val="32"/>
          <w:rtl/>
        </w:rPr>
        <w:t>ما يقارب 7</w:t>
      </w:r>
      <w:r w:rsidR="00F23AF7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 </w:t>
      </w: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مستقلين</w:t>
      </w:r>
      <w:r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 من بين</w:t>
      </w:r>
      <w:r w:rsidR="003361E0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 كل عشرة</w:t>
      </w:r>
      <w:r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 (</w:t>
      </w:r>
      <w:r w:rsidR="008E23A0" w:rsidRPr="00F8256C">
        <w:rPr>
          <w:rFonts w:ascii="Simplified Arabic" w:hAnsi="Simplified Arabic" w:cs="Simplified Arabic"/>
          <w:color w:val="212121"/>
          <w:sz w:val="32"/>
          <w:szCs w:val="32"/>
        </w:rPr>
        <w:t>70,5</w:t>
      </w:r>
      <w:r w:rsidR="008E23A0" w:rsidRPr="005F6265">
        <w:rPr>
          <w:rFonts w:ascii="Simplified Arabic" w:hAnsi="Simplified Arabic" w:cs="Simplified Arabic"/>
          <w:color w:val="212121"/>
          <w:sz w:val="32"/>
          <w:szCs w:val="32"/>
        </w:rPr>
        <w:t>%</w:t>
      </w:r>
      <w:r>
        <w:rPr>
          <w:rFonts w:ascii="Simplified Arabic" w:hAnsi="Simplified Arabic" w:cs="Simplified Arabic" w:hint="cs"/>
          <w:color w:val="212121"/>
          <w:sz w:val="32"/>
          <w:szCs w:val="32"/>
          <w:rtl/>
        </w:rPr>
        <w:t>)</w:t>
      </w:r>
      <w:r w:rsidR="00867ECF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 </w:t>
      </w:r>
      <w:r w:rsidR="00C04C3D"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لا يتوفرون على شهادة، </w:t>
      </w:r>
      <w:r w:rsidR="008E23A0">
        <w:rPr>
          <w:rFonts w:ascii="Simplified Arabic" w:hAnsi="Simplified Arabic" w:cs="Simplified Arabic" w:hint="cs"/>
          <w:color w:val="212121"/>
          <w:sz w:val="32"/>
          <w:szCs w:val="32"/>
          <w:rtl/>
        </w:rPr>
        <w:t>فيما يتوفر</w:t>
      </w:r>
      <w:r w:rsidR="008E23A0"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 حوال</w:t>
      </w:r>
      <w:r w:rsidR="008E23A0" w:rsidRPr="005F6265">
        <w:rPr>
          <w:rFonts w:ascii="Simplified Arabic" w:hAnsi="Simplified Arabic" w:cs="Simplified Arabic" w:hint="eastAsia"/>
          <w:color w:val="212121"/>
          <w:sz w:val="32"/>
          <w:szCs w:val="32"/>
          <w:rtl/>
        </w:rPr>
        <w:t>ي</w:t>
      </w:r>
      <w:r w:rsidR="00C04C3D"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 الربع </w:t>
      </w:r>
      <w:r w:rsidR="00C04C3D" w:rsidRPr="005F6265">
        <w:rPr>
          <w:rFonts w:ascii="Simplified Arabic" w:hAnsi="Simplified Arabic" w:cs="Simplified Arabic"/>
          <w:color w:val="212121"/>
          <w:sz w:val="32"/>
          <w:szCs w:val="32"/>
        </w:rPr>
        <w:t>(</w:t>
      </w:r>
      <w:r w:rsidR="00867ECF" w:rsidRPr="00F8256C">
        <w:rPr>
          <w:rFonts w:ascii="Simplified Arabic" w:hAnsi="Simplified Arabic" w:cs="Simplified Arabic"/>
          <w:color w:val="212121"/>
          <w:sz w:val="32"/>
          <w:szCs w:val="32"/>
        </w:rPr>
        <w:t>24,8</w:t>
      </w:r>
      <w:r w:rsidR="00C04C3D" w:rsidRPr="005F6265">
        <w:rPr>
          <w:rFonts w:ascii="Simplified Arabic" w:hAnsi="Simplified Arabic" w:cs="Simplified Arabic"/>
          <w:color w:val="212121"/>
          <w:sz w:val="32"/>
          <w:szCs w:val="32"/>
        </w:rPr>
        <w:t>%)</w:t>
      </w:r>
      <w:r w:rsidR="00C04C3D"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 على شهادة</w:t>
      </w:r>
      <w:r w:rsidR="00B12DEB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 </w:t>
      </w:r>
      <w:r w:rsidR="00C04C3D"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متوسط</w:t>
      </w:r>
      <w:r w:rsidR="008E23A0">
        <w:rPr>
          <w:rFonts w:ascii="Simplified Arabic" w:hAnsi="Simplified Arabic" w:cs="Simplified Arabic" w:hint="cs"/>
          <w:color w:val="212121"/>
          <w:sz w:val="32"/>
          <w:szCs w:val="32"/>
          <w:rtl/>
        </w:rPr>
        <w:t>ة</w:t>
      </w:r>
      <w:r w:rsidR="00C04C3D"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 و </w:t>
      </w:r>
      <w:r w:rsidR="00867ECF" w:rsidRPr="00F8256C">
        <w:rPr>
          <w:rFonts w:ascii="Simplified Arabic" w:hAnsi="Simplified Arabic" w:cs="Simplified Arabic"/>
          <w:color w:val="212121"/>
          <w:sz w:val="32"/>
          <w:szCs w:val="32"/>
        </w:rPr>
        <w:t>4,7</w:t>
      </w:r>
      <w:r w:rsidR="00C04C3D" w:rsidRPr="005F6265">
        <w:rPr>
          <w:rFonts w:ascii="Simplified Arabic" w:hAnsi="Simplified Arabic" w:cs="Simplified Arabic"/>
          <w:color w:val="212121"/>
          <w:sz w:val="32"/>
          <w:szCs w:val="32"/>
        </w:rPr>
        <w:t>%</w:t>
      </w:r>
      <w:r w:rsidR="00C04C3D"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 </w:t>
      </w:r>
      <w:r w:rsidR="001A1DDE">
        <w:rPr>
          <w:rFonts w:ascii="Simplified Arabic" w:hAnsi="Simplified Arabic" w:cs="Simplified Arabic" w:hint="cs"/>
          <w:color w:val="212121"/>
          <w:sz w:val="32"/>
          <w:szCs w:val="32"/>
          <w:rtl/>
        </w:rPr>
        <w:t>على</w:t>
      </w:r>
      <w:r w:rsidR="00C04C3D"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 شهادة عل</w:t>
      </w:r>
      <w:r w:rsidR="001A1DDE">
        <w:rPr>
          <w:rFonts w:ascii="Simplified Arabic" w:hAnsi="Simplified Arabic" w:cs="Simplified Arabic" w:hint="cs"/>
          <w:color w:val="212121"/>
          <w:sz w:val="32"/>
          <w:szCs w:val="32"/>
          <w:rtl/>
        </w:rPr>
        <w:t>يا</w:t>
      </w:r>
      <w:r w:rsidR="00C04C3D"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.</w:t>
      </w:r>
      <w:r w:rsidR="00857CE0"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 </w:t>
      </w:r>
      <w:r w:rsidR="003361E0">
        <w:rPr>
          <w:rFonts w:ascii="Simplified Arabic" w:hAnsi="Simplified Arabic" w:cs="Simplified Arabic" w:hint="cs"/>
          <w:color w:val="212121"/>
          <w:sz w:val="32"/>
          <w:szCs w:val="32"/>
          <w:rtl/>
        </w:rPr>
        <w:t>و</w:t>
      </w:r>
      <w:r w:rsidR="001A1DDE"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تبلغ</w:t>
      </w:r>
      <w:r w:rsidR="001A1DDE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 هذه النسب،</w:t>
      </w:r>
      <w:r w:rsidR="001A1DDE"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 </w:t>
      </w:r>
      <w:r w:rsidR="001A1DDE">
        <w:rPr>
          <w:rFonts w:ascii="Simplified Arabic" w:hAnsi="Simplified Arabic" w:cs="Simplified Arabic" w:hint="cs"/>
          <w:color w:val="212121"/>
          <w:sz w:val="32"/>
          <w:szCs w:val="32"/>
          <w:rtl/>
        </w:rPr>
        <w:t>بالنسبة ل</w:t>
      </w:r>
      <w:r w:rsidR="00F8256C"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لمستأجرين</w:t>
      </w:r>
      <w:r w:rsidR="001A1DDE">
        <w:rPr>
          <w:rFonts w:ascii="Simplified Arabic" w:hAnsi="Simplified Arabic" w:cs="Simplified Arabic" w:hint="cs"/>
          <w:color w:val="212121"/>
          <w:sz w:val="32"/>
          <w:szCs w:val="32"/>
          <w:rtl/>
        </w:rPr>
        <w:t>،</w:t>
      </w:r>
      <w:r w:rsidR="00615F02"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 </w:t>
      </w:r>
      <w:r w:rsidR="00867ECF" w:rsidRPr="00F8256C">
        <w:rPr>
          <w:rFonts w:ascii="Simplified Arabic" w:hAnsi="Simplified Arabic" w:cs="Simplified Arabic"/>
          <w:color w:val="212121"/>
          <w:sz w:val="32"/>
          <w:szCs w:val="32"/>
        </w:rPr>
        <w:t>42,4</w:t>
      </w:r>
      <w:r w:rsidR="00615F02" w:rsidRPr="005F6265">
        <w:rPr>
          <w:rFonts w:ascii="Simplified Arabic" w:hAnsi="Simplified Arabic" w:cs="Simplified Arabic"/>
          <w:color w:val="212121"/>
          <w:sz w:val="32"/>
          <w:szCs w:val="32"/>
        </w:rPr>
        <w:t>%</w:t>
      </w:r>
      <w:r w:rsidR="00615F02"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 و </w:t>
      </w:r>
      <w:r w:rsidR="00867ECF" w:rsidRPr="00F8256C">
        <w:rPr>
          <w:rFonts w:ascii="Simplified Arabic" w:hAnsi="Simplified Arabic" w:cs="Simplified Arabic"/>
          <w:color w:val="212121"/>
          <w:sz w:val="32"/>
          <w:szCs w:val="32"/>
        </w:rPr>
        <w:t>33,4</w:t>
      </w:r>
      <w:r w:rsidR="00615F02" w:rsidRPr="005F6265">
        <w:rPr>
          <w:rFonts w:ascii="Simplified Arabic" w:hAnsi="Simplified Arabic" w:cs="Simplified Arabic"/>
          <w:color w:val="212121"/>
          <w:sz w:val="32"/>
          <w:szCs w:val="32"/>
        </w:rPr>
        <w:t>%</w:t>
      </w:r>
      <w:r w:rsidR="00615F02"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 و </w:t>
      </w:r>
      <w:r w:rsidR="00867ECF" w:rsidRPr="00F8256C">
        <w:rPr>
          <w:rFonts w:ascii="Simplified Arabic" w:hAnsi="Simplified Arabic" w:cs="Simplified Arabic"/>
          <w:color w:val="212121"/>
          <w:sz w:val="32"/>
          <w:szCs w:val="32"/>
        </w:rPr>
        <w:t>24,2</w:t>
      </w:r>
      <w:r w:rsidR="00615F02" w:rsidRPr="005F6265">
        <w:rPr>
          <w:rFonts w:ascii="Simplified Arabic" w:hAnsi="Simplified Arabic" w:cs="Simplified Arabic"/>
          <w:color w:val="212121"/>
          <w:sz w:val="32"/>
          <w:szCs w:val="32"/>
        </w:rPr>
        <w:t>%</w:t>
      </w:r>
      <w:r w:rsidR="001A1DDE"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على التوالي</w:t>
      </w:r>
      <w:r w:rsidR="00C207AD"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.</w:t>
      </w:r>
      <w:r w:rsidR="00857CE0"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 </w:t>
      </w:r>
    </w:p>
    <w:p w:rsidR="00C04C3D" w:rsidRPr="00475781" w:rsidRDefault="00C04C3D" w:rsidP="00475781">
      <w:pPr>
        <w:bidi/>
        <w:spacing w:after="240" w:line="312" w:lineRule="auto"/>
        <w:jc w:val="center"/>
        <w:rPr>
          <w:rFonts w:ascii="Simplified Arabic" w:hAnsi="Simplified Arabic" w:cs="Simplified Arabic"/>
          <w:b/>
          <w:bCs/>
          <w:color w:val="548DD4"/>
          <w:rtl/>
          <w:lang w:val="en-US"/>
        </w:rPr>
      </w:pPr>
      <w:r w:rsidRPr="00475781">
        <w:rPr>
          <w:rFonts w:ascii="Simplified Arabic" w:hAnsi="Simplified Arabic" w:cs="Simplified Arabic" w:hint="cs"/>
          <w:b/>
          <w:bCs/>
          <w:color w:val="548DD4"/>
          <w:sz w:val="28"/>
          <w:szCs w:val="28"/>
          <w:rtl/>
          <w:lang w:val="en-US"/>
        </w:rPr>
        <w:t xml:space="preserve">مبيان </w:t>
      </w:r>
      <w:r w:rsidR="000D4A3C" w:rsidRPr="00475781">
        <w:rPr>
          <w:rFonts w:ascii="Simplified Arabic" w:hAnsi="Simplified Arabic" w:cs="Simplified Arabic" w:hint="cs"/>
          <w:b/>
          <w:bCs/>
          <w:color w:val="548DD4"/>
          <w:sz w:val="28"/>
          <w:szCs w:val="28"/>
          <w:rtl/>
          <w:lang w:val="en-US"/>
        </w:rPr>
        <w:t>3</w:t>
      </w:r>
      <w:r w:rsidRPr="00475781">
        <w:rPr>
          <w:rFonts w:ascii="Simplified Arabic" w:hAnsi="Simplified Arabic" w:cs="Simplified Arabic" w:hint="cs"/>
          <w:b/>
          <w:bCs/>
          <w:color w:val="548DD4"/>
          <w:rtl/>
          <w:lang w:val="en-US"/>
        </w:rPr>
        <w:t xml:space="preserve">. توزيع الساكنة في سن النشاط و الساكنة النشيطة المشتغلة حسب مستوى أعلى </w:t>
      </w:r>
      <w:r w:rsidR="00E77DE8" w:rsidRPr="00475781">
        <w:rPr>
          <w:rFonts w:ascii="Simplified Arabic" w:hAnsi="Simplified Arabic" w:cs="Simplified Arabic" w:hint="cs"/>
          <w:b/>
          <w:bCs/>
          <w:color w:val="548DD4"/>
          <w:rtl/>
          <w:lang w:val="en-US"/>
        </w:rPr>
        <w:t>الشهادة (بـ</w:t>
      </w:r>
      <w:r w:rsidR="00AF2442" w:rsidRPr="00475781">
        <w:rPr>
          <w:rFonts w:ascii="Simplified Arabic" w:hAnsi="Simplified Arabic" w:cs="Simplified Arabic"/>
          <w:b/>
          <w:bCs/>
          <w:color w:val="548DD4"/>
          <w:lang w:val="en-US"/>
        </w:rPr>
        <w:t>%</w:t>
      </w:r>
      <w:r w:rsidR="00E77DE8" w:rsidRPr="00475781">
        <w:rPr>
          <w:rFonts w:ascii="Simplified Arabic" w:hAnsi="Simplified Arabic" w:cs="Simplified Arabic" w:hint="cs"/>
          <w:b/>
          <w:bCs/>
          <w:color w:val="548DD4"/>
          <w:rtl/>
          <w:lang w:val="en-US"/>
        </w:rPr>
        <w:t>)</w:t>
      </w:r>
    </w:p>
    <w:p w:rsidR="00C04C3D" w:rsidRPr="00F10856" w:rsidRDefault="00AF2442" w:rsidP="008A6BD9">
      <w:pPr>
        <w:bidi/>
        <w:spacing w:after="240" w:line="312" w:lineRule="auto"/>
        <w:jc w:val="center"/>
        <w:rPr>
          <w:sz w:val="32"/>
          <w:szCs w:val="32"/>
          <w:rtl/>
          <w:lang w:val="en-US"/>
        </w:rPr>
      </w:pPr>
      <w:r w:rsidRPr="00AF2442">
        <w:rPr>
          <w:noProof/>
          <w:sz w:val="32"/>
          <w:szCs w:val="32"/>
          <w:rtl/>
        </w:rPr>
        <w:drawing>
          <wp:inline distT="0" distB="0" distL="0" distR="0">
            <wp:extent cx="4572000" cy="2238375"/>
            <wp:effectExtent l="0" t="0" r="0" b="0"/>
            <wp:docPr id="2" name="Graphique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C04C3D" w:rsidRPr="00F10856" w:rsidRDefault="001A1DDE" w:rsidP="008A6BD9">
      <w:pPr>
        <w:bidi/>
        <w:spacing w:after="240" w:line="312" w:lineRule="auto"/>
        <w:jc w:val="both"/>
        <w:rPr>
          <w:rFonts w:asciiTheme="majorBidi" w:hAnsiTheme="majorBidi" w:cstheme="majorBidi"/>
          <w:b/>
          <w:bCs/>
          <w:color w:val="943634" w:themeColor="accent2" w:themeShade="BF"/>
          <w:sz w:val="32"/>
          <w:szCs w:val="32"/>
          <w:rtl/>
        </w:rPr>
      </w:pPr>
      <w:r w:rsidRPr="00627381">
        <w:rPr>
          <w:rFonts w:ascii="Simplified Arabic" w:hAnsi="Simplified Arabic" w:cs="Simplified Arabic"/>
          <w:b/>
          <w:bCs/>
          <w:color w:val="17365D" w:themeColor="text2" w:themeShade="BF"/>
          <w:sz w:val="32"/>
          <w:szCs w:val="32"/>
          <w:rtl/>
        </w:rPr>
        <w:t xml:space="preserve">إدماج </w:t>
      </w:r>
      <w:r w:rsidR="00C04C3D" w:rsidRPr="00627381">
        <w:rPr>
          <w:rFonts w:ascii="Simplified Arabic" w:hAnsi="Simplified Arabic" w:cs="Simplified Arabic"/>
          <w:b/>
          <w:bCs/>
          <w:color w:val="17365D" w:themeColor="text2" w:themeShade="BF"/>
          <w:sz w:val="32"/>
          <w:szCs w:val="32"/>
          <w:rtl/>
        </w:rPr>
        <w:t>هش في سوق الشغل</w:t>
      </w:r>
    </w:p>
    <w:p w:rsidR="00C04C3D" w:rsidRPr="005F6265" w:rsidRDefault="001A1DDE" w:rsidP="00475781">
      <w:pPr>
        <w:bidi/>
        <w:spacing w:after="120"/>
        <w:jc w:val="both"/>
        <w:rPr>
          <w:rFonts w:ascii="Simplified Arabic" w:hAnsi="Simplified Arabic" w:cs="Simplified Arabic"/>
          <w:color w:val="212121"/>
          <w:sz w:val="32"/>
          <w:szCs w:val="32"/>
        </w:rPr>
      </w:pP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يمارس</w:t>
      </w:r>
      <w:r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 </w:t>
      </w:r>
      <w:r w:rsidR="00C04C3D"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حو</w:t>
      </w:r>
      <w:r w:rsidR="00B12DEB">
        <w:rPr>
          <w:rFonts w:ascii="Simplified Arabic" w:hAnsi="Simplified Arabic" w:cs="Simplified Arabic" w:hint="cs"/>
          <w:color w:val="212121"/>
          <w:sz w:val="32"/>
          <w:szCs w:val="32"/>
          <w:rtl/>
        </w:rPr>
        <w:t>ا</w:t>
      </w:r>
      <w:r w:rsidR="00C04C3D"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لي </w:t>
      </w:r>
      <w:r w:rsidR="008F725A" w:rsidRPr="00A67248">
        <w:rPr>
          <w:rFonts w:ascii="Simplified Arabic" w:hAnsi="Simplified Arabic" w:cs="Simplified Arabic"/>
          <w:color w:val="212121"/>
          <w:sz w:val="32"/>
          <w:szCs w:val="32"/>
        </w:rPr>
        <w:t>15</w:t>
      </w:r>
      <w:r w:rsidR="00C04C3D" w:rsidRPr="005F6265">
        <w:rPr>
          <w:rFonts w:ascii="Simplified Arabic" w:hAnsi="Simplified Arabic" w:cs="Simplified Arabic"/>
          <w:color w:val="212121"/>
          <w:sz w:val="32"/>
          <w:szCs w:val="32"/>
        </w:rPr>
        <w:t>%</w:t>
      </w:r>
      <w:r w:rsidR="000D4A3C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 </w:t>
      </w:r>
      <w:r w:rsidR="000D4A3C"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من</w:t>
      </w:r>
      <w:r w:rsidR="000D4A3C"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</w:t>
      </w:r>
      <w:r w:rsidR="000D4A3C"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النشيطين المشتغلين</w:t>
      </w:r>
      <w:r w:rsidR="00C04C3D"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 شغلا غير مؤدى عنه</w:t>
      </w:r>
      <w:r w:rsidR="002879A7">
        <w:rPr>
          <w:rFonts w:ascii="Simplified Arabic" w:hAnsi="Simplified Arabic" w:cs="Simplified Arabic" w:hint="cs"/>
          <w:color w:val="212121"/>
          <w:sz w:val="32"/>
          <w:szCs w:val="32"/>
          <w:rtl/>
          <w:lang w:bidi="ar-MA"/>
        </w:rPr>
        <w:t>. ويهم هذا النوع من الشغل</w:t>
      </w:r>
      <w:r w:rsidR="00C04C3D"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 </w:t>
      </w:r>
      <w:r w:rsidR="00B501F6">
        <w:rPr>
          <w:rFonts w:ascii="Simplified Arabic" w:hAnsi="Simplified Arabic" w:cs="Simplified Arabic" w:hint="cs"/>
          <w:color w:val="212121"/>
          <w:sz w:val="32"/>
          <w:szCs w:val="32"/>
          <w:rtl/>
        </w:rPr>
        <w:t>القروي</w:t>
      </w:r>
      <w:r w:rsidR="002879A7">
        <w:rPr>
          <w:rFonts w:ascii="Simplified Arabic" w:hAnsi="Simplified Arabic" w:cs="Simplified Arabic" w:hint="cs"/>
          <w:color w:val="212121"/>
          <w:sz w:val="32"/>
          <w:szCs w:val="32"/>
          <w:rtl/>
        </w:rPr>
        <w:t>ي</w:t>
      </w:r>
      <w:r w:rsidR="00B501F6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ن </w:t>
      </w:r>
      <w:r w:rsidR="002879A7">
        <w:rPr>
          <w:rFonts w:ascii="Simplified Arabic" w:hAnsi="Simplified Arabic" w:cs="Simplified Arabic" w:hint="cs"/>
          <w:color w:val="212121"/>
          <w:sz w:val="32"/>
          <w:szCs w:val="32"/>
          <w:rtl/>
        </w:rPr>
        <w:t>(</w:t>
      </w:r>
      <w:r w:rsidR="002879A7" w:rsidRPr="00A67248">
        <w:rPr>
          <w:rFonts w:ascii="Simplified Arabic" w:hAnsi="Simplified Arabic" w:cs="Simplified Arabic"/>
          <w:color w:val="212121"/>
          <w:sz w:val="32"/>
          <w:szCs w:val="32"/>
        </w:rPr>
        <w:t>31,3</w:t>
      </w:r>
      <w:r w:rsidR="002879A7" w:rsidRPr="005F6265">
        <w:rPr>
          <w:rFonts w:ascii="Simplified Arabic" w:hAnsi="Simplified Arabic" w:cs="Simplified Arabic"/>
          <w:color w:val="212121"/>
          <w:sz w:val="32"/>
          <w:szCs w:val="32"/>
        </w:rPr>
        <w:t>%</w:t>
      </w:r>
      <w:r w:rsidR="002879A7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) </w:t>
      </w:r>
      <w:r w:rsidR="00B501F6">
        <w:rPr>
          <w:rFonts w:ascii="Simplified Arabic" w:hAnsi="Simplified Arabic" w:cs="Simplified Arabic" w:hint="cs"/>
          <w:color w:val="212121"/>
          <w:sz w:val="32"/>
          <w:szCs w:val="32"/>
          <w:rtl/>
        </w:rPr>
        <w:t>أكثر من القاطنين بالمدن (</w:t>
      </w:r>
      <w:r w:rsidR="003361E0">
        <w:rPr>
          <w:rFonts w:ascii="Simplified Arabic" w:hAnsi="Simplified Arabic" w:cs="Simplified Arabic"/>
          <w:color w:val="212121"/>
          <w:sz w:val="32"/>
          <w:szCs w:val="32"/>
        </w:rPr>
        <w:t>3,1</w:t>
      </w:r>
      <w:r w:rsidR="00B501F6" w:rsidRPr="005F6265">
        <w:rPr>
          <w:rFonts w:ascii="Simplified Arabic" w:hAnsi="Simplified Arabic" w:cs="Simplified Arabic"/>
          <w:color w:val="212121"/>
          <w:sz w:val="32"/>
          <w:szCs w:val="32"/>
        </w:rPr>
        <w:t>%</w:t>
      </w:r>
      <w:r w:rsidR="00B501F6">
        <w:rPr>
          <w:rFonts w:ascii="Simplified Arabic" w:hAnsi="Simplified Arabic" w:cs="Simplified Arabic" w:hint="cs"/>
          <w:color w:val="212121"/>
          <w:sz w:val="32"/>
          <w:szCs w:val="32"/>
          <w:rtl/>
        </w:rPr>
        <w:t>)</w:t>
      </w:r>
      <w:r w:rsidR="002879A7">
        <w:rPr>
          <w:rFonts w:ascii="Simplified Arabic" w:hAnsi="Simplified Arabic" w:cs="Simplified Arabic" w:hint="cs"/>
          <w:color w:val="212121"/>
          <w:sz w:val="32"/>
          <w:szCs w:val="32"/>
          <w:rtl/>
        </w:rPr>
        <w:t>، و</w:t>
      </w:r>
      <w:r w:rsidR="002879A7"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النساء</w:t>
      </w:r>
      <w:r w:rsidR="002879A7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 (</w:t>
      </w:r>
      <w:r w:rsidR="002879A7" w:rsidRPr="00A67248">
        <w:rPr>
          <w:rFonts w:ascii="Simplified Arabic" w:hAnsi="Simplified Arabic" w:cs="Simplified Arabic"/>
          <w:color w:val="212121"/>
          <w:sz w:val="32"/>
          <w:szCs w:val="32"/>
        </w:rPr>
        <w:t>36,2</w:t>
      </w:r>
      <w:r w:rsidR="002879A7" w:rsidRPr="005F6265">
        <w:rPr>
          <w:rFonts w:ascii="Simplified Arabic" w:hAnsi="Simplified Arabic" w:cs="Simplified Arabic"/>
          <w:color w:val="212121"/>
          <w:sz w:val="32"/>
          <w:szCs w:val="32"/>
        </w:rPr>
        <w:t>%</w:t>
      </w:r>
      <w:r w:rsidR="002879A7">
        <w:rPr>
          <w:rFonts w:ascii="Simplified Arabic" w:hAnsi="Simplified Arabic" w:cs="Simplified Arabic" w:hint="cs"/>
          <w:color w:val="212121"/>
          <w:sz w:val="32"/>
          <w:szCs w:val="32"/>
          <w:rtl/>
        </w:rPr>
        <w:t>) أكثر</w:t>
      </w:r>
      <w:r w:rsidR="002879A7"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من الرجال </w:t>
      </w:r>
      <w:r w:rsidR="002879A7">
        <w:rPr>
          <w:rFonts w:ascii="Simplified Arabic" w:hAnsi="Simplified Arabic" w:cs="Simplified Arabic" w:hint="cs"/>
          <w:color w:val="212121"/>
          <w:sz w:val="32"/>
          <w:szCs w:val="32"/>
          <w:rtl/>
        </w:rPr>
        <w:t>(</w:t>
      </w:r>
      <w:r w:rsidR="002879A7" w:rsidRPr="005F6265">
        <w:rPr>
          <w:rFonts w:ascii="Simplified Arabic" w:hAnsi="Simplified Arabic" w:cs="Simplified Arabic"/>
          <w:color w:val="212121"/>
          <w:sz w:val="32"/>
          <w:szCs w:val="32"/>
        </w:rPr>
        <w:t>9%</w:t>
      </w:r>
      <w:r w:rsidR="002879A7">
        <w:rPr>
          <w:rFonts w:ascii="Simplified Arabic" w:hAnsi="Simplified Arabic" w:cs="Simplified Arabic" w:hint="cs"/>
          <w:color w:val="212121"/>
          <w:sz w:val="32"/>
          <w:szCs w:val="32"/>
          <w:rtl/>
        </w:rPr>
        <w:t>)</w:t>
      </w:r>
      <w:r w:rsidR="00C04C3D"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.</w:t>
      </w:r>
      <w:r w:rsidR="000D4A3C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 و</w:t>
      </w:r>
      <w:r w:rsidR="00C04C3D"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يعتبر الشباب</w:t>
      </w:r>
      <w:r w:rsidR="009669F7"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 البالغ</w:t>
      </w:r>
      <w:r w:rsidR="002879A7">
        <w:rPr>
          <w:rFonts w:ascii="Simplified Arabic" w:hAnsi="Simplified Arabic" w:cs="Simplified Arabic" w:hint="cs"/>
          <w:color w:val="212121"/>
          <w:sz w:val="32"/>
          <w:szCs w:val="32"/>
          <w:rtl/>
        </w:rPr>
        <w:t>ين</w:t>
      </w:r>
      <w:r w:rsidR="009669F7"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 من العمر</w:t>
      </w:r>
      <w:r w:rsidR="00C04C3D"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 أقل من 25 سنة أكثر عرضة للشغل غير المؤدى</w:t>
      </w:r>
      <w:r w:rsidR="00B12DEB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 عنه</w:t>
      </w:r>
      <w:r w:rsidR="009669F7"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 (</w:t>
      </w:r>
      <w:r w:rsidR="008F725A" w:rsidRPr="00A67248">
        <w:rPr>
          <w:rFonts w:ascii="Simplified Arabic" w:hAnsi="Simplified Arabic" w:cs="Simplified Arabic"/>
          <w:color w:val="212121"/>
          <w:sz w:val="32"/>
          <w:szCs w:val="32"/>
        </w:rPr>
        <w:t>44,2</w:t>
      </w:r>
      <w:r w:rsidR="009669F7" w:rsidRPr="005F6265">
        <w:rPr>
          <w:rFonts w:ascii="Simplified Arabic" w:hAnsi="Simplified Arabic" w:cs="Simplified Arabic"/>
          <w:color w:val="212121"/>
          <w:sz w:val="32"/>
          <w:szCs w:val="32"/>
        </w:rPr>
        <w:t>%</w:t>
      </w:r>
      <w:r w:rsidR="009669F7"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)</w:t>
      </w:r>
      <w:r w:rsidR="00C04C3D"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. وتتراجع هذه النسبة </w:t>
      </w:r>
      <w:r w:rsidR="002879A7">
        <w:rPr>
          <w:rFonts w:ascii="Simplified Arabic" w:hAnsi="Simplified Arabic" w:cs="Simplified Arabic" w:hint="cs"/>
          <w:color w:val="212121"/>
          <w:sz w:val="32"/>
          <w:szCs w:val="32"/>
          <w:rtl/>
        </w:rPr>
        <w:t>حسب</w:t>
      </w:r>
      <w:r w:rsidR="00C04C3D"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 السن لتصل </w:t>
      </w:r>
      <w:r w:rsidR="008F725A" w:rsidRPr="00A67248">
        <w:rPr>
          <w:rFonts w:ascii="Simplified Arabic" w:hAnsi="Simplified Arabic" w:cs="Simplified Arabic"/>
          <w:color w:val="212121"/>
          <w:sz w:val="32"/>
          <w:szCs w:val="32"/>
        </w:rPr>
        <w:t>9,8</w:t>
      </w:r>
      <w:r w:rsidR="00C04C3D" w:rsidRPr="005F6265">
        <w:rPr>
          <w:rFonts w:ascii="Simplified Arabic" w:hAnsi="Simplified Arabic" w:cs="Simplified Arabic"/>
          <w:color w:val="212121"/>
          <w:sz w:val="32"/>
          <w:szCs w:val="32"/>
        </w:rPr>
        <w:t>%</w:t>
      </w:r>
      <w:r w:rsidR="00C04C3D"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 لدى البالغين 45 </w:t>
      </w:r>
      <w:r w:rsidR="00C04C3D"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lastRenderedPageBreak/>
        <w:t>سنة فما فوق. و</w:t>
      </w:r>
      <w:r w:rsidR="009669F7"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يخص</w:t>
      </w:r>
      <w:r w:rsidR="00C04C3D"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 الشغل غير المؤدى عنه أيضا الأشخاص بدون شهادة بنسبة </w:t>
      </w:r>
      <w:r w:rsidR="008F725A" w:rsidRPr="00A67248">
        <w:rPr>
          <w:rFonts w:ascii="Simplified Arabic" w:hAnsi="Simplified Arabic" w:cs="Simplified Arabic"/>
          <w:color w:val="212121"/>
          <w:sz w:val="32"/>
          <w:szCs w:val="32"/>
        </w:rPr>
        <w:t>19,7</w:t>
      </w:r>
      <w:r w:rsidR="00C04C3D" w:rsidRPr="005F6265">
        <w:rPr>
          <w:rFonts w:ascii="Simplified Arabic" w:hAnsi="Simplified Arabic" w:cs="Simplified Arabic"/>
          <w:color w:val="212121"/>
          <w:sz w:val="32"/>
          <w:szCs w:val="32"/>
        </w:rPr>
        <w:t xml:space="preserve">% </w:t>
      </w:r>
      <w:r w:rsidR="00C04C3D"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 مقابل </w:t>
      </w:r>
      <w:r w:rsidR="008F725A" w:rsidRPr="00A67248">
        <w:rPr>
          <w:rFonts w:ascii="Simplified Arabic" w:hAnsi="Simplified Arabic" w:cs="Simplified Arabic"/>
          <w:color w:val="212121"/>
          <w:sz w:val="32"/>
          <w:szCs w:val="32"/>
        </w:rPr>
        <w:t>9,5</w:t>
      </w:r>
      <w:r w:rsidR="00C04C3D" w:rsidRPr="005F6265">
        <w:rPr>
          <w:rFonts w:ascii="Simplified Arabic" w:hAnsi="Simplified Arabic" w:cs="Simplified Arabic"/>
          <w:color w:val="212121"/>
          <w:sz w:val="32"/>
          <w:szCs w:val="32"/>
        </w:rPr>
        <w:t>%</w:t>
      </w:r>
      <w:r w:rsidR="00C04C3D"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  لد</w:t>
      </w:r>
      <w:r w:rsidR="00B12DEB">
        <w:rPr>
          <w:rFonts w:ascii="Simplified Arabic" w:hAnsi="Simplified Arabic" w:cs="Simplified Arabic" w:hint="cs"/>
          <w:color w:val="212121"/>
          <w:sz w:val="32"/>
          <w:szCs w:val="32"/>
          <w:rtl/>
        </w:rPr>
        <w:t>ى</w:t>
      </w:r>
      <w:r w:rsidR="00C04C3D"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 حاملي الشواهد. </w:t>
      </w:r>
    </w:p>
    <w:p w:rsidR="00C04C3D" w:rsidRPr="005F6265" w:rsidRDefault="003407D4" w:rsidP="00475781">
      <w:pPr>
        <w:bidi/>
        <w:spacing w:after="120"/>
        <w:jc w:val="both"/>
        <w:rPr>
          <w:rFonts w:ascii="Simplified Arabic" w:hAnsi="Simplified Arabic" w:cs="Simplified Arabic"/>
          <w:color w:val="212121"/>
          <w:sz w:val="32"/>
          <w:szCs w:val="32"/>
          <w:rtl/>
        </w:rPr>
      </w:pPr>
      <w:r>
        <w:rPr>
          <w:rFonts w:ascii="Simplified Arabic" w:hAnsi="Simplified Arabic" w:cs="Simplified Arabic" w:hint="cs"/>
          <w:color w:val="212121"/>
          <w:sz w:val="32"/>
          <w:szCs w:val="32"/>
          <w:rtl/>
        </w:rPr>
        <w:t> </w:t>
      </w:r>
      <w:r w:rsidR="002879A7">
        <w:rPr>
          <w:rFonts w:ascii="Simplified Arabic" w:hAnsi="Simplified Arabic" w:cs="Simplified Arabic" w:hint="cs"/>
          <w:color w:val="212121"/>
          <w:sz w:val="32"/>
          <w:szCs w:val="32"/>
          <w:rtl/>
          <w:lang w:bidi="ar-MA"/>
        </w:rPr>
        <w:t>ما يقارب</w:t>
      </w:r>
      <w:r w:rsidR="00C04C3D"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 </w:t>
      </w:r>
      <w:r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نشيط مشتغل من بين </w:t>
      </w:r>
      <w:r w:rsidR="003361E0">
        <w:rPr>
          <w:rFonts w:ascii="Simplified Arabic" w:hAnsi="Simplified Arabic" w:cs="Simplified Arabic"/>
          <w:color w:val="212121"/>
          <w:sz w:val="32"/>
          <w:szCs w:val="32"/>
        </w:rPr>
        <w:t xml:space="preserve"> </w:t>
      </w:r>
      <w:r w:rsidR="003361E0">
        <w:rPr>
          <w:rFonts w:ascii="Simplified Arabic" w:hAnsi="Simplified Arabic" w:cs="Simplified Arabic" w:hint="cs"/>
          <w:color w:val="212121"/>
          <w:sz w:val="32"/>
          <w:szCs w:val="32"/>
          <w:rtl/>
          <w:lang w:bidi="ar-MA"/>
        </w:rPr>
        <w:t xml:space="preserve">كل </w:t>
      </w:r>
      <w:r w:rsidR="002879A7">
        <w:rPr>
          <w:rFonts w:ascii="Simplified Arabic" w:hAnsi="Simplified Arabic" w:cs="Simplified Arabic" w:hint="cs"/>
          <w:color w:val="212121"/>
          <w:sz w:val="32"/>
          <w:szCs w:val="32"/>
          <w:rtl/>
        </w:rPr>
        <w:t>عشرة</w:t>
      </w:r>
      <w:r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 (</w:t>
      </w:r>
      <w:r w:rsidRPr="003107D6">
        <w:rPr>
          <w:rFonts w:ascii="Simplified Arabic" w:hAnsi="Simplified Arabic" w:cs="Simplified Arabic"/>
          <w:color w:val="212121"/>
          <w:sz w:val="32"/>
          <w:szCs w:val="32"/>
        </w:rPr>
        <w:t>9,2</w:t>
      </w:r>
      <w:r w:rsidRPr="005F6265">
        <w:rPr>
          <w:rFonts w:ascii="Simplified Arabic" w:hAnsi="Simplified Arabic" w:cs="Simplified Arabic"/>
          <w:color w:val="212121"/>
          <w:sz w:val="32"/>
          <w:szCs w:val="32"/>
        </w:rPr>
        <w:t>%</w:t>
      </w:r>
      <w:r>
        <w:rPr>
          <w:rFonts w:ascii="Simplified Arabic" w:hAnsi="Simplified Arabic" w:cs="Simplified Arabic" w:hint="cs"/>
          <w:color w:val="212121"/>
          <w:sz w:val="32"/>
          <w:szCs w:val="32"/>
          <w:rtl/>
        </w:rPr>
        <w:t>)</w:t>
      </w:r>
      <w:r w:rsidR="00781143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 </w:t>
      </w:r>
      <w:r w:rsidR="002879A7">
        <w:rPr>
          <w:rFonts w:ascii="Simplified Arabic" w:hAnsi="Simplified Arabic" w:cs="Simplified Arabic" w:hint="cs"/>
          <w:color w:val="212121"/>
          <w:sz w:val="32"/>
          <w:szCs w:val="32"/>
          <w:rtl/>
        </w:rPr>
        <w:t>هم</w:t>
      </w:r>
      <w:r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 </w:t>
      </w:r>
      <w:r w:rsidR="00C04C3D"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>صدفي</w:t>
      </w:r>
      <w:r w:rsidR="002879A7">
        <w:rPr>
          <w:rFonts w:ascii="Simplified Arabic" w:hAnsi="Simplified Arabic" w:cs="Simplified Arabic" w:hint="cs"/>
          <w:color w:val="212121"/>
          <w:sz w:val="32"/>
          <w:szCs w:val="32"/>
          <w:rtl/>
        </w:rPr>
        <w:t>ون</w:t>
      </w:r>
      <w:r w:rsidR="00C04C3D"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أو موسمي</w:t>
      </w:r>
      <w:r w:rsidR="002879A7">
        <w:rPr>
          <w:rFonts w:ascii="Simplified Arabic" w:hAnsi="Simplified Arabic" w:cs="Simplified Arabic" w:hint="cs"/>
          <w:color w:val="212121"/>
          <w:sz w:val="32"/>
          <w:szCs w:val="32"/>
          <w:rtl/>
        </w:rPr>
        <w:t>ون</w:t>
      </w:r>
      <w:r w:rsidR="009669F7"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 </w:t>
      </w:r>
      <w:r w:rsidR="00C04C3D"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(</w:t>
      </w:r>
      <w:r w:rsidR="008F725A" w:rsidRPr="003107D6">
        <w:rPr>
          <w:rFonts w:ascii="Simplified Arabic" w:hAnsi="Simplified Arabic" w:cs="Simplified Arabic"/>
          <w:color w:val="212121"/>
          <w:sz w:val="32"/>
          <w:szCs w:val="32"/>
        </w:rPr>
        <w:t>11,6</w:t>
      </w:r>
      <w:r w:rsidR="00C04C3D" w:rsidRPr="005F6265">
        <w:rPr>
          <w:rFonts w:ascii="Simplified Arabic" w:hAnsi="Simplified Arabic" w:cs="Simplified Arabic"/>
          <w:color w:val="212121"/>
          <w:sz w:val="32"/>
          <w:szCs w:val="32"/>
        </w:rPr>
        <w:t>%</w:t>
      </w:r>
      <w:r w:rsidR="00C04C3D"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 </w:t>
      </w:r>
      <w:r w:rsidR="009669F7"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ب</w:t>
      </w:r>
      <w:r w:rsidR="00C04C3D"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القرى و</w:t>
      </w:r>
      <w:r w:rsidR="00C04C3D" w:rsidRPr="005F6265">
        <w:rPr>
          <w:rFonts w:ascii="Simplified Arabic" w:hAnsi="Simplified Arabic" w:cs="Simplified Arabic"/>
          <w:color w:val="212121"/>
          <w:sz w:val="32"/>
          <w:szCs w:val="32"/>
        </w:rPr>
        <w:t>7,4%</w:t>
      </w:r>
      <w:r w:rsidR="00C04C3D"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  </w:t>
      </w:r>
      <w:r w:rsidR="009669F7"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ب</w:t>
      </w:r>
      <w:r w:rsidR="00C04C3D"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المدن).</w:t>
      </w:r>
    </w:p>
    <w:p w:rsidR="00931EA5" w:rsidRDefault="005E3FBC" w:rsidP="00475781">
      <w:pPr>
        <w:bidi/>
        <w:spacing w:after="120"/>
        <w:jc w:val="both"/>
        <w:rPr>
          <w:rFonts w:ascii="Simplified Arabic" w:hAnsi="Simplified Arabic" w:cs="Simplified Arabic"/>
          <w:color w:val="212121"/>
          <w:sz w:val="32"/>
          <w:szCs w:val="32"/>
        </w:rPr>
      </w:pP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ي</w:t>
      </w:r>
      <w:r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>شتغل</w:t>
      </w:r>
      <w:r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 </w:t>
      </w:r>
      <w:r w:rsidR="008F725A">
        <w:rPr>
          <w:rFonts w:ascii="Simplified Arabic" w:hAnsi="Simplified Arabic" w:cs="Simplified Arabic" w:hint="cs"/>
          <w:color w:val="212121"/>
          <w:sz w:val="32"/>
          <w:szCs w:val="32"/>
          <w:rtl/>
        </w:rPr>
        <w:t>أ</w:t>
      </w:r>
      <w:r w:rsidR="00C04C3D"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>ربعة نشيطين مشتغلين من بين كل عشرة (</w:t>
      </w:r>
      <w:r w:rsidR="008F725A" w:rsidRPr="00781143">
        <w:rPr>
          <w:rFonts w:ascii="Simplified Arabic" w:hAnsi="Simplified Arabic" w:cs="Simplified Arabic"/>
          <w:color w:val="212121"/>
          <w:sz w:val="32"/>
          <w:szCs w:val="32"/>
        </w:rPr>
        <w:t>40,3</w:t>
      </w:r>
      <w:r w:rsidR="00C04C3D" w:rsidRPr="005F6265">
        <w:rPr>
          <w:rFonts w:ascii="Simplified Arabic" w:hAnsi="Simplified Arabic" w:cs="Simplified Arabic"/>
          <w:color w:val="212121"/>
          <w:sz w:val="32"/>
          <w:szCs w:val="32"/>
        </w:rPr>
        <w:t>%</w:t>
      </w:r>
      <w:r w:rsidR="00C04C3D"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) لمدة تفوق 48 ساعة في الأسبوع </w:t>
      </w:r>
      <w:r w:rsidR="00C04C3D"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(</w:t>
      </w:r>
      <w:r w:rsidR="008F725A" w:rsidRPr="00781143">
        <w:rPr>
          <w:rFonts w:ascii="Simplified Arabic" w:hAnsi="Simplified Arabic" w:cs="Simplified Arabic"/>
          <w:color w:val="212121"/>
          <w:sz w:val="32"/>
          <w:szCs w:val="32"/>
        </w:rPr>
        <w:t>44,5</w:t>
      </w:r>
      <w:r w:rsidR="00C04C3D" w:rsidRPr="005F6265">
        <w:rPr>
          <w:rFonts w:ascii="Simplified Arabic" w:hAnsi="Simplified Arabic" w:cs="Simplified Arabic"/>
          <w:color w:val="212121"/>
          <w:sz w:val="32"/>
          <w:szCs w:val="32"/>
        </w:rPr>
        <w:t>%</w:t>
      </w:r>
      <w:r w:rsidR="00C04C3D"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بالوسط الحضري و</w:t>
      </w:r>
      <w:r w:rsidR="008F725A" w:rsidRPr="00781143">
        <w:rPr>
          <w:rFonts w:ascii="Simplified Arabic" w:hAnsi="Simplified Arabic" w:cs="Simplified Arabic"/>
          <w:color w:val="212121"/>
          <w:sz w:val="32"/>
          <w:szCs w:val="32"/>
        </w:rPr>
        <w:t>34,8</w:t>
      </w:r>
      <w:r w:rsidR="00C04C3D" w:rsidRPr="005F6265">
        <w:rPr>
          <w:rFonts w:ascii="Simplified Arabic" w:hAnsi="Simplified Arabic" w:cs="Simplified Arabic"/>
          <w:color w:val="212121"/>
          <w:sz w:val="32"/>
          <w:szCs w:val="32"/>
        </w:rPr>
        <w:t>%</w:t>
      </w:r>
      <w:r w:rsidR="00C04C3D"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بالوسط القروي</w:t>
      </w:r>
      <w:r w:rsidR="00C04C3D"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)</w:t>
      </w:r>
      <w:r w:rsidR="00C04C3D" w:rsidRPr="005F6265">
        <w:rPr>
          <w:rFonts w:ascii="Simplified Arabic" w:hAnsi="Simplified Arabic" w:cs="Simplified Arabic"/>
          <w:color w:val="212121"/>
          <w:sz w:val="32"/>
          <w:szCs w:val="32"/>
        </w:rPr>
        <w:t>.</w:t>
      </w: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 </w:t>
      </w:r>
      <w:r>
        <w:rPr>
          <w:rFonts w:ascii="Simplified Arabic" w:hAnsi="Simplified Arabic" w:cs="Simplified Arabic" w:hint="cs"/>
          <w:color w:val="212121"/>
          <w:sz w:val="32"/>
          <w:szCs w:val="32"/>
          <w:rtl/>
        </w:rPr>
        <w:t>و</w:t>
      </w:r>
      <w:r w:rsidR="00C04C3D"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يهم ال</w:t>
      </w:r>
      <w:r>
        <w:rPr>
          <w:rFonts w:ascii="Simplified Arabic" w:hAnsi="Simplified Arabic" w:cs="Simplified Arabic" w:hint="cs"/>
          <w:color w:val="212121"/>
          <w:sz w:val="32"/>
          <w:szCs w:val="32"/>
          <w:rtl/>
        </w:rPr>
        <w:t>شغ</w:t>
      </w:r>
      <w:r w:rsidR="00C04C3D"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ل</w:t>
      </w:r>
      <w:r w:rsidR="00A00802"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 لساعات</w:t>
      </w:r>
      <w:r w:rsidR="00C04C3D"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 مفرطة</w:t>
      </w:r>
      <w:r w:rsidR="00C04C3D" w:rsidRPr="005E3FBC">
        <w:rPr>
          <w:rFonts w:ascii="Simplified Arabic" w:hAnsi="Simplified Arabic" w:cs="Simplified Arabic"/>
          <w:color w:val="212121"/>
          <w:sz w:val="32"/>
          <w:szCs w:val="32"/>
          <w:vertAlign w:val="superscript"/>
          <w:rtl/>
        </w:rPr>
        <w:footnoteReference w:id="3"/>
      </w:r>
      <w:r w:rsidR="00F23AF7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 بالأساس</w:t>
      </w:r>
      <w:r w:rsidR="00C04C3D"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 الرجال </w:t>
      </w:r>
      <w:r w:rsidR="00C04C3D" w:rsidRPr="005F6265">
        <w:rPr>
          <w:rFonts w:ascii="Simplified Arabic" w:hAnsi="Simplified Arabic" w:cs="Simplified Arabic"/>
          <w:color w:val="212121"/>
          <w:sz w:val="32"/>
          <w:szCs w:val="32"/>
        </w:rPr>
        <w:t>(</w:t>
      </w:r>
      <w:r w:rsidR="008F725A" w:rsidRPr="00781143">
        <w:rPr>
          <w:rFonts w:ascii="Simplified Arabic" w:hAnsi="Simplified Arabic" w:cs="Simplified Arabic"/>
          <w:color w:val="212121"/>
          <w:sz w:val="32"/>
          <w:szCs w:val="32"/>
        </w:rPr>
        <w:t>48,4</w:t>
      </w:r>
      <w:r w:rsidR="00C04C3D" w:rsidRPr="005F6265">
        <w:rPr>
          <w:rFonts w:ascii="Simplified Arabic" w:hAnsi="Simplified Arabic" w:cs="Simplified Arabic"/>
          <w:color w:val="212121"/>
          <w:sz w:val="32"/>
          <w:szCs w:val="32"/>
        </w:rPr>
        <w:t>%)</w:t>
      </w:r>
      <w:r w:rsidR="00C04C3D"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 أكثرمن النساء </w:t>
      </w:r>
      <w:r w:rsidR="00C04C3D" w:rsidRPr="005F6265">
        <w:rPr>
          <w:rFonts w:ascii="Simplified Arabic" w:hAnsi="Simplified Arabic" w:cs="Simplified Arabic"/>
          <w:color w:val="212121"/>
          <w:sz w:val="32"/>
          <w:szCs w:val="32"/>
        </w:rPr>
        <w:t>(</w:t>
      </w:r>
      <w:r w:rsidR="008F725A" w:rsidRPr="00781143">
        <w:rPr>
          <w:rFonts w:ascii="Simplified Arabic" w:hAnsi="Simplified Arabic" w:cs="Simplified Arabic"/>
          <w:color w:val="212121"/>
          <w:sz w:val="32"/>
          <w:szCs w:val="32"/>
        </w:rPr>
        <w:t>12,9</w:t>
      </w:r>
      <w:r w:rsidR="00C04C3D" w:rsidRPr="005F6265">
        <w:rPr>
          <w:rFonts w:ascii="Simplified Arabic" w:hAnsi="Simplified Arabic" w:cs="Simplified Arabic"/>
          <w:color w:val="212121"/>
          <w:sz w:val="32"/>
          <w:szCs w:val="32"/>
        </w:rPr>
        <w:t>%)</w:t>
      </w:r>
      <w:r w:rsidR="00C04C3D"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. </w:t>
      </w:r>
      <w:r>
        <w:rPr>
          <w:rFonts w:ascii="Simplified Arabic" w:hAnsi="Simplified Arabic" w:cs="Simplified Arabic" w:hint="cs"/>
          <w:color w:val="212121"/>
          <w:sz w:val="32"/>
          <w:szCs w:val="32"/>
          <w:rtl/>
        </w:rPr>
        <w:t>كما يهم،</w:t>
      </w: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 </w:t>
      </w:r>
      <w:r w:rsidR="00C04C3D"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حسب النشاط الإقتصادي،</w:t>
      </w:r>
      <w:r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 </w:t>
      </w:r>
      <w:r w:rsidR="00913807" w:rsidRPr="00781143">
        <w:rPr>
          <w:rFonts w:ascii="Simplified Arabic" w:hAnsi="Simplified Arabic" w:cs="Simplified Arabic"/>
          <w:color w:val="212121"/>
          <w:sz w:val="32"/>
          <w:szCs w:val="32"/>
        </w:rPr>
        <w:t>47,3</w:t>
      </w:r>
      <w:r w:rsidR="00913807" w:rsidRPr="005F6265">
        <w:rPr>
          <w:rFonts w:ascii="Simplified Arabic" w:hAnsi="Simplified Arabic" w:cs="Simplified Arabic"/>
          <w:color w:val="212121"/>
          <w:sz w:val="32"/>
          <w:szCs w:val="32"/>
        </w:rPr>
        <w:t>%</w:t>
      </w:r>
      <w:r w:rsidR="00913807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 من</w:t>
      </w:r>
      <w:r w:rsidR="00C04C3D"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 النشيطين المشتغلين في قطاع </w:t>
      </w:r>
      <w:r w:rsidR="00A00802"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البناء والأشغال العمومية</w:t>
      </w:r>
      <w:r w:rsidR="00C04C3D"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 </w:t>
      </w:r>
      <w:r w:rsidR="00A00802"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و</w:t>
      </w:r>
      <w:r w:rsidR="00913807" w:rsidRPr="00781143">
        <w:rPr>
          <w:rFonts w:ascii="Simplified Arabic" w:hAnsi="Simplified Arabic" w:cs="Simplified Arabic"/>
          <w:color w:val="212121"/>
          <w:sz w:val="32"/>
          <w:szCs w:val="32"/>
        </w:rPr>
        <w:t>46,7</w:t>
      </w:r>
      <w:r w:rsidR="00913807" w:rsidRPr="005F6265">
        <w:rPr>
          <w:rFonts w:ascii="Simplified Arabic" w:hAnsi="Simplified Arabic" w:cs="Simplified Arabic"/>
          <w:color w:val="212121"/>
          <w:sz w:val="32"/>
          <w:szCs w:val="32"/>
        </w:rPr>
        <w:t>%</w:t>
      </w:r>
      <w:r w:rsidR="00913807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 من المشتغلين ب</w:t>
      </w:r>
      <w:r w:rsidR="00A00802"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قطاع الخدمات</w:t>
      </w:r>
      <w:r w:rsidR="00913807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، </w:t>
      </w:r>
      <w:r w:rsidR="00913807" w:rsidRPr="00781143">
        <w:rPr>
          <w:rFonts w:ascii="Simplified Arabic" w:hAnsi="Simplified Arabic" w:cs="Simplified Arabic"/>
          <w:color w:val="212121"/>
          <w:sz w:val="32"/>
          <w:szCs w:val="32"/>
        </w:rPr>
        <w:t>40%</w:t>
      </w:r>
      <w:r w:rsidR="00913807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 </w:t>
      </w:r>
      <w:r w:rsidR="00913807"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بقطاع الصناعة </w:t>
      </w:r>
      <w:r w:rsidR="00913807"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بما فيها الصناعة التقليدية</w:t>
      </w:r>
      <w:r w:rsidR="00913807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 و</w:t>
      </w:r>
      <w:r w:rsidR="00913807" w:rsidRPr="00781143">
        <w:rPr>
          <w:rFonts w:ascii="Simplified Arabic" w:hAnsi="Simplified Arabic" w:cs="Simplified Arabic"/>
          <w:color w:val="212121"/>
          <w:sz w:val="32"/>
          <w:szCs w:val="32"/>
        </w:rPr>
        <w:t xml:space="preserve">29,6% </w:t>
      </w:r>
      <w:r w:rsidR="00913807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  </w:t>
      </w:r>
      <w:r w:rsidR="00913807"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>بقطاع "الفلاحة الغابة والصيد"</w:t>
      </w:r>
      <w:r w:rsidR="00913807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. </w:t>
      </w:r>
      <w:r w:rsidR="00A00802"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 </w:t>
      </w:r>
    </w:p>
    <w:p w:rsidR="00913807" w:rsidRDefault="00913807" w:rsidP="00475781">
      <w:pPr>
        <w:bidi/>
        <w:spacing w:after="120"/>
        <w:jc w:val="both"/>
        <w:rPr>
          <w:rFonts w:ascii="Simplified Arabic" w:hAnsi="Simplified Arabic" w:cs="Simplified Arabic"/>
          <w:color w:val="212121"/>
          <w:sz w:val="32"/>
          <w:szCs w:val="32"/>
        </w:rPr>
      </w:pP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ومن جهة أخرى، </w:t>
      </w:r>
      <w:r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ما يقارب </w:t>
      </w:r>
      <w:r w:rsidRPr="003107D6">
        <w:rPr>
          <w:rFonts w:ascii="Simplified Arabic" w:hAnsi="Simplified Arabic" w:cs="Simplified Arabic"/>
          <w:color w:val="212121"/>
          <w:sz w:val="32"/>
          <w:szCs w:val="32"/>
        </w:rPr>
        <w:t>6,6</w:t>
      </w:r>
      <w:r w:rsidRPr="005F6265">
        <w:rPr>
          <w:rFonts w:ascii="Simplified Arabic" w:hAnsi="Simplified Arabic" w:cs="Simplified Arabic"/>
          <w:color w:val="212121"/>
          <w:sz w:val="32"/>
          <w:szCs w:val="32"/>
        </w:rPr>
        <w:t>%</w:t>
      </w:r>
      <w:r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من النشيطين المشتغلين يعملون جزءا من النهار وآخر من الليل</w:t>
      </w: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 (</w:t>
      </w:r>
      <w:r w:rsidRPr="003107D6">
        <w:rPr>
          <w:rFonts w:ascii="Simplified Arabic" w:hAnsi="Simplified Arabic" w:cs="Simplified Arabic"/>
          <w:color w:val="212121"/>
          <w:sz w:val="32"/>
          <w:szCs w:val="32"/>
        </w:rPr>
        <w:t>9,2</w:t>
      </w:r>
      <w:r w:rsidRPr="005F6265">
        <w:rPr>
          <w:rFonts w:ascii="Simplified Arabic" w:hAnsi="Simplified Arabic" w:cs="Simplified Arabic"/>
          <w:color w:val="212121"/>
          <w:sz w:val="32"/>
          <w:szCs w:val="32"/>
        </w:rPr>
        <w:t>%</w:t>
      </w:r>
      <w:r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 </w:t>
      </w: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بالوسط الحضري و </w:t>
      </w:r>
      <w:r w:rsidRPr="005F6265">
        <w:rPr>
          <w:rFonts w:ascii="Simplified Arabic" w:hAnsi="Simplified Arabic" w:cs="Simplified Arabic"/>
          <w:color w:val="212121"/>
          <w:sz w:val="32"/>
          <w:szCs w:val="32"/>
        </w:rPr>
        <w:t>3,2%</w:t>
      </w:r>
      <w:r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</w:t>
      </w: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بالوسط القروي)</w:t>
      </w:r>
      <w:r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>، و</w:t>
      </w:r>
      <w:r w:rsidRPr="003107D6">
        <w:rPr>
          <w:rFonts w:ascii="Simplified Arabic" w:hAnsi="Simplified Arabic" w:cs="Simplified Arabic"/>
          <w:color w:val="212121"/>
          <w:sz w:val="32"/>
          <w:szCs w:val="32"/>
        </w:rPr>
        <w:t xml:space="preserve">2,8% </w:t>
      </w:r>
      <w:r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بالتناوب ما بين الليل والنهار و</w:t>
      </w:r>
      <w:r w:rsidRPr="005F6265">
        <w:rPr>
          <w:rFonts w:ascii="Simplified Arabic" w:hAnsi="Simplified Arabic" w:cs="Simplified Arabic"/>
          <w:color w:val="212121"/>
          <w:sz w:val="32"/>
          <w:szCs w:val="32"/>
        </w:rPr>
        <w:t>%</w:t>
      </w:r>
      <w:r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>1 لا يشتغلون إلا بالليل.</w:t>
      </w:r>
      <w:r w:rsidRPr="003107D6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 </w:t>
      </w:r>
    </w:p>
    <w:p w:rsidR="00936FCC" w:rsidRPr="003107D6" w:rsidRDefault="00936FCC" w:rsidP="00936FCC">
      <w:pPr>
        <w:bidi/>
        <w:spacing w:after="120"/>
        <w:jc w:val="both"/>
        <w:rPr>
          <w:rFonts w:ascii="Simplified Arabic" w:hAnsi="Simplified Arabic" w:cs="Simplified Arabic"/>
          <w:color w:val="212121"/>
          <w:sz w:val="32"/>
          <w:szCs w:val="32"/>
          <w:rtl/>
        </w:rPr>
      </w:pPr>
    </w:p>
    <w:p w:rsidR="007A63CA" w:rsidRPr="00627381" w:rsidRDefault="007A63CA" w:rsidP="008A6BD9">
      <w:pPr>
        <w:bidi/>
        <w:spacing w:after="240" w:line="312" w:lineRule="auto"/>
        <w:jc w:val="both"/>
        <w:rPr>
          <w:rFonts w:ascii="Simplified Arabic" w:hAnsi="Simplified Arabic" w:cs="Simplified Arabic"/>
          <w:b/>
          <w:bCs/>
          <w:color w:val="17365D" w:themeColor="text2" w:themeShade="BF"/>
          <w:sz w:val="32"/>
          <w:szCs w:val="32"/>
          <w:rtl/>
        </w:rPr>
      </w:pPr>
      <w:r w:rsidRPr="00627381">
        <w:rPr>
          <w:rFonts w:ascii="Simplified Arabic" w:hAnsi="Simplified Arabic" w:cs="Simplified Arabic"/>
          <w:b/>
          <w:bCs/>
          <w:color w:val="17365D" w:themeColor="text2" w:themeShade="BF"/>
          <w:sz w:val="32"/>
          <w:szCs w:val="32"/>
          <w:rtl/>
        </w:rPr>
        <w:t xml:space="preserve">حماية </w:t>
      </w:r>
      <w:r w:rsidRPr="00627381">
        <w:rPr>
          <w:rFonts w:ascii="Simplified Arabic" w:hAnsi="Simplified Arabic" w:cs="Simplified Arabic" w:hint="cs"/>
          <w:b/>
          <w:bCs/>
          <w:color w:val="17365D" w:themeColor="text2" w:themeShade="BF"/>
          <w:sz w:val="32"/>
          <w:szCs w:val="32"/>
          <w:rtl/>
        </w:rPr>
        <w:t>ضعيفة للنشيطين المشتغلين</w:t>
      </w:r>
    </w:p>
    <w:p w:rsidR="00936FCC" w:rsidRDefault="005E3FBC" w:rsidP="00936FCC">
      <w:pPr>
        <w:bidi/>
        <w:spacing w:after="120"/>
        <w:jc w:val="both"/>
        <w:rPr>
          <w:rFonts w:ascii="Simplified Arabic" w:hAnsi="Simplified Arabic" w:cs="Simplified Arabic"/>
          <w:color w:val="212121"/>
          <w:sz w:val="32"/>
          <w:szCs w:val="32"/>
        </w:rPr>
      </w:pP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يستفيد</w:t>
      </w:r>
      <w:r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</w:t>
      </w:r>
      <w:r w:rsidR="007A63CA"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قرابة </w:t>
      </w:r>
      <w:r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ربع </w:t>
      </w: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النشيطين المشتغلين </w:t>
      </w:r>
      <w:r w:rsidR="007A63CA"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(%</w:t>
      </w:r>
      <w:r w:rsidR="007A63CA">
        <w:rPr>
          <w:rFonts w:ascii="Simplified Arabic" w:hAnsi="Simplified Arabic" w:cs="Simplified Arabic"/>
          <w:color w:val="212121"/>
          <w:sz w:val="32"/>
          <w:szCs w:val="32"/>
        </w:rPr>
        <w:t>24,1</w:t>
      </w:r>
      <w:r w:rsidR="007A63CA"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) من </w:t>
      </w:r>
      <w:r>
        <w:rPr>
          <w:rFonts w:ascii="Simplified Arabic" w:hAnsi="Simplified Arabic" w:cs="Simplified Arabic" w:hint="cs"/>
          <w:color w:val="212121"/>
          <w:sz w:val="32"/>
          <w:szCs w:val="32"/>
          <w:rtl/>
        </w:rPr>
        <w:t>ال</w:t>
      </w:r>
      <w:r w:rsidR="007A63CA"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تغطية </w:t>
      </w:r>
      <w:r>
        <w:rPr>
          <w:rFonts w:ascii="Simplified Arabic" w:hAnsi="Simplified Arabic" w:cs="Simplified Arabic" w:hint="cs"/>
          <w:color w:val="212121"/>
          <w:sz w:val="32"/>
          <w:szCs w:val="32"/>
          <w:rtl/>
        </w:rPr>
        <w:t>ال</w:t>
      </w:r>
      <w:r w:rsidR="007A63CA"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صحية </w:t>
      </w:r>
      <w:r>
        <w:rPr>
          <w:rFonts w:ascii="Simplified Arabic" w:hAnsi="Simplified Arabic" w:cs="Simplified Arabic" w:hint="cs"/>
          <w:color w:val="212121"/>
          <w:sz w:val="32"/>
          <w:szCs w:val="32"/>
          <w:rtl/>
        </w:rPr>
        <w:t>ال</w:t>
      </w:r>
      <w:r w:rsidR="007A63CA"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مرتبطة بال</w:t>
      </w:r>
      <w:r>
        <w:rPr>
          <w:rFonts w:ascii="Simplified Arabic" w:hAnsi="Simplified Arabic" w:cs="Simplified Arabic" w:hint="cs"/>
          <w:color w:val="212121"/>
          <w:sz w:val="32"/>
          <w:szCs w:val="32"/>
          <w:rtl/>
        </w:rPr>
        <w:t>شغ</w:t>
      </w:r>
      <w:r w:rsidR="007A63CA"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ل (%</w:t>
      </w:r>
      <w:r w:rsidR="007A63CA">
        <w:rPr>
          <w:rFonts w:ascii="Simplified Arabic" w:hAnsi="Simplified Arabic" w:cs="Simplified Arabic"/>
          <w:color w:val="212121"/>
          <w:sz w:val="32"/>
          <w:szCs w:val="32"/>
        </w:rPr>
        <w:t>36,4</w:t>
      </w:r>
      <w:r w:rsidR="007A63CA"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 بالمدن و%</w:t>
      </w:r>
      <w:r w:rsidR="007A63CA">
        <w:rPr>
          <w:rFonts w:ascii="Simplified Arabic" w:hAnsi="Simplified Arabic" w:cs="Simplified Arabic"/>
          <w:color w:val="212121"/>
          <w:sz w:val="32"/>
          <w:szCs w:val="32"/>
        </w:rPr>
        <w:t xml:space="preserve"> 7,8 </w:t>
      </w:r>
      <w:r w:rsidR="007A63CA"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بالقرى).</w:t>
      </w:r>
    </w:p>
    <w:p w:rsidR="00936FCC" w:rsidRDefault="00936FCC" w:rsidP="00936FCC">
      <w:pPr>
        <w:bidi/>
        <w:spacing w:after="120"/>
        <w:jc w:val="both"/>
        <w:rPr>
          <w:rFonts w:ascii="Simplified Arabic" w:hAnsi="Simplified Arabic" w:cs="Simplified Arabic"/>
          <w:color w:val="212121"/>
          <w:sz w:val="32"/>
          <w:szCs w:val="32"/>
          <w:rtl/>
        </w:rPr>
      </w:pPr>
      <w:r>
        <w:rPr>
          <w:rFonts w:ascii="Simplified Arabic" w:hAnsi="Simplified Arabic" w:cs="Simplified Arabic" w:hint="cs"/>
          <w:color w:val="212121"/>
          <w:sz w:val="32"/>
          <w:szCs w:val="32"/>
          <w:rtl/>
          <w:lang w:bidi="ar-MA"/>
        </w:rPr>
        <w:t>و</w:t>
      </w:r>
      <w:r w:rsidR="005E3FBC">
        <w:rPr>
          <w:rFonts w:ascii="Simplified Arabic" w:hAnsi="Simplified Arabic" w:cs="Simplified Arabic" w:hint="cs"/>
          <w:color w:val="212121"/>
          <w:sz w:val="32"/>
          <w:szCs w:val="32"/>
          <w:rtl/>
        </w:rPr>
        <w:t>ترتفع نسبة المستفيدين من التغطية ال</w:t>
      </w:r>
      <w:r w:rsidR="005E3FBC"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صحية </w:t>
      </w:r>
      <w:r w:rsidR="005E3FBC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بارتفاع مستوى الشهادات، </w:t>
      </w:r>
      <w:r w:rsidR="007A63CA"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حيث </w:t>
      </w:r>
      <w:r w:rsidR="005E3FBC">
        <w:rPr>
          <w:rFonts w:ascii="Simplified Arabic" w:hAnsi="Simplified Arabic" w:cs="Simplified Arabic" w:hint="cs"/>
          <w:color w:val="212121"/>
          <w:sz w:val="32"/>
          <w:szCs w:val="32"/>
          <w:rtl/>
        </w:rPr>
        <w:t>ت</w:t>
      </w:r>
      <w:r w:rsidR="007A63CA"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نتقل من </w:t>
      </w:r>
    </w:p>
    <w:p w:rsidR="007A63CA" w:rsidRPr="005F6265" w:rsidRDefault="007A63CA" w:rsidP="00936FCC">
      <w:pPr>
        <w:bidi/>
        <w:spacing w:after="120"/>
        <w:jc w:val="both"/>
        <w:rPr>
          <w:rFonts w:ascii="Simplified Arabic" w:hAnsi="Simplified Arabic" w:cs="Simplified Arabic"/>
          <w:color w:val="212121"/>
          <w:sz w:val="32"/>
          <w:szCs w:val="32"/>
          <w:rtl/>
        </w:rPr>
      </w:pP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%</w:t>
      </w:r>
      <w:r>
        <w:rPr>
          <w:rFonts w:ascii="Simplified Arabic" w:hAnsi="Simplified Arabic" w:cs="Simplified Arabic"/>
          <w:color w:val="212121"/>
          <w:sz w:val="32"/>
          <w:szCs w:val="32"/>
        </w:rPr>
        <w:t xml:space="preserve"> 10,8</w:t>
      </w: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بالنسبة للأشخاص الذين </w:t>
      </w:r>
      <w:r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>لا يتوفرون على شهادة</w:t>
      </w: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 </w:t>
      </w:r>
      <w:r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</w:t>
      </w: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إلى %</w:t>
      </w:r>
      <w:r>
        <w:rPr>
          <w:rFonts w:ascii="Simplified Arabic" w:hAnsi="Simplified Arabic" w:cs="Simplified Arabic"/>
          <w:color w:val="212121"/>
          <w:sz w:val="32"/>
          <w:szCs w:val="32"/>
        </w:rPr>
        <w:t>72,1</w:t>
      </w: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 </w:t>
      </w:r>
      <w:r w:rsidR="005E3FBC">
        <w:rPr>
          <w:rFonts w:ascii="Simplified Arabic" w:hAnsi="Simplified Arabic" w:cs="Simplified Arabic" w:hint="cs"/>
          <w:color w:val="212121"/>
          <w:sz w:val="32"/>
          <w:szCs w:val="32"/>
          <w:rtl/>
        </w:rPr>
        <w:t>بالنسبة</w:t>
      </w:r>
      <w:r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</w:t>
      </w:r>
      <w:r w:rsidR="005E3FBC">
        <w:rPr>
          <w:rFonts w:ascii="Simplified Arabic" w:hAnsi="Simplified Arabic" w:cs="Simplified Arabic" w:hint="cs"/>
          <w:color w:val="212121"/>
          <w:sz w:val="32"/>
          <w:szCs w:val="32"/>
          <w:rtl/>
        </w:rPr>
        <w:t>ل</w:t>
      </w: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حاملي ال</w:t>
      </w:r>
      <w:r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>شهاد</w:t>
      </w: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ات</w:t>
      </w:r>
      <w:r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</w:t>
      </w:r>
      <w:r w:rsidR="005E3FBC">
        <w:rPr>
          <w:rFonts w:ascii="Simplified Arabic" w:hAnsi="Simplified Arabic" w:cs="Simplified Arabic" w:hint="cs"/>
          <w:color w:val="212121"/>
          <w:sz w:val="32"/>
          <w:szCs w:val="32"/>
          <w:rtl/>
        </w:rPr>
        <w:t>العليا</w:t>
      </w: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.</w:t>
      </w:r>
    </w:p>
    <w:p w:rsidR="007A63CA" w:rsidRPr="005F6265" w:rsidRDefault="007A63CA" w:rsidP="00475781">
      <w:pPr>
        <w:bidi/>
        <w:spacing w:before="240" w:after="120"/>
        <w:jc w:val="both"/>
        <w:rPr>
          <w:rFonts w:ascii="Simplified Arabic" w:hAnsi="Simplified Arabic" w:cs="Simplified Arabic"/>
          <w:color w:val="212121"/>
          <w:sz w:val="32"/>
          <w:szCs w:val="32"/>
          <w:rtl/>
        </w:rPr>
      </w:pP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lastRenderedPageBreak/>
        <w:t>يسجل</w:t>
      </w:r>
      <w:r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 ال</w:t>
      </w:r>
      <w:r w:rsidR="00781143">
        <w:rPr>
          <w:rFonts w:ascii="Simplified Arabic" w:hAnsi="Simplified Arabic" w:cs="Simplified Arabic" w:hint="cs"/>
          <w:color w:val="212121"/>
          <w:sz w:val="32"/>
          <w:szCs w:val="32"/>
          <w:rtl/>
        </w:rPr>
        <w:t>مشتغلون</w:t>
      </w:r>
      <w:r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 في</w:t>
      </w: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 </w:t>
      </w:r>
      <w:r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قطاع </w:t>
      </w: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"</w:t>
      </w:r>
      <w:r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>الصناعة</w:t>
      </w: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 بما في ذلك الصناعة التقليدية" أعلى معدل انخراط في نظام التغطية الصحية (%</w:t>
      </w:r>
      <w:r>
        <w:rPr>
          <w:rFonts w:ascii="Simplified Arabic" w:hAnsi="Simplified Arabic" w:cs="Simplified Arabic"/>
          <w:color w:val="212121"/>
          <w:sz w:val="32"/>
          <w:szCs w:val="32"/>
        </w:rPr>
        <w:t>41,4</w:t>
      </w: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)، يليه </w:t>
      </w:r>
      <w:r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قطاع </w:t>
      </w: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"</w:t>
      </w:r>
      <w:r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>الخدمات</w:t>
      </w: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"</w:t>
      </w:r>
      <w:r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</w:t>
      </w: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(%</w:t>
      </w:r>
      <w:r>
        <w:rPr>
          <w:rFonts w:ascii="Simplified Arabic" w:hAnsi="Simplified Arabic" w:cs="Simplified Arabic"/>
          <w:color w:val="212121"/>
          <w:sz w:val="32"/>
          <w:szCs w:val="32"/>
        </w:rPr>
        <w:t>36,2</w:t>
      </w: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) ثم </w:t>
      </w:r>
      <w:r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>قطاع "البناء والأشغال العمومية"</w:t>
      </w: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 (%</w:t>
      </w:r>
      <w:r>
        <w:rPr>
          <w:rFonts w:ascii="Simplified Arabic" w:hAnsi="Simplified Arabic" w:cs="Simplified Arabic"/>
          <w:color w:val="212121"/>
          <w:sz w:val="32"/>
          <w:szCs w:val="32"/>
        </w:rPr>
        <w:t>12,8</w:t>
      </w: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) و</w:t>
      </w:r>
      <w:r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>قطاع "الفلاحة</w:t>
      </w:r>
      <w:r>
        <w:rPr>
          <w:rFonts w:ascii="Simplified Arabic" w:hAnsi="Simplified Arabic" w:cs="Simplified Arabic" w:hint="cs"/>
          <w:color w:val="212121"/>
          <w:sz w:val="32"/>
          <w:szCs w:val="32"/>
          <w:rtl/>
        </w:rPr>
        <w:t>،</w:t>
      </w:r>
      <w:r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الغابة والصيد"</w:t>
      </w: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 (%</w:t>
      </w:r>
      <w:r>
        <w:rPr>
          <w:rFonts w:ascii="Simplified Arabic" w:hAnsi="Simplified Arabic" w:cs="Simplified Arabic"/>
          <w:color w:val="212121"/>
          <w:sz w:val="32"/>
          <w:szCs w:val="32"/>
        </w:rPr>
        <w:t>4,7</w:t>
      </w: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).</w:t>
      </w:r>
    </w:p>
    <w:p w:rsidR="007A63CA" w:rsidRPr="005F6265" w:rsidRDefault="007A63CA" w:rsidP="00475781">
      <w:pPr>
        <w:bidi/>
        <w:spacing w:before="240" w:after="120"/>
        <w:jc w:val="both"/>
        <w:rPr>
          <w:rFonts w:ascii="Simplified Arabic" w:hAnsi="Simplified Arabic" w:cs="Simplified Arabic"/>
          <w:color w:val="212121"/>
          <w:sz w:val="32"/>
          <w:szCs w:val="32"/>
          <w:rtl/>
        </w:rPr>
      </w:pPr>
      <w:r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>على الصعيد الوطني</w:t>
      </w: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،</w:t>
      </w:r>
      <w:r w:rsidR="003361E0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 </w:t>
      </w:r>
      <w:r w:rsidR="00EC6B79"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يستفيد</w:t>
      </w: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 %</w:t>
      </w:r>
      <w:r>
        <w:rPr>
          <w:rFonts w:ascii="Simplified Arabic" w:hAnsi="Simplified Arabic" w:cs="Simplified Arabic"/>
          <w:color w:val="212121"/>
          <w:sz w:val="32"/>
          <w:szCs w:val="32"/>
        </w:rPr>
        <w:t>45,3</w:t>
      </w: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 من </w:t>
      </w:r>
      <w:r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>المستأجرين</w:t>
      </w: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 من</w:t>
      </w:r>
      <w:r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</w:t>
      </w:r>
      <w:r w:rsidR="00EC6B79">
        <w:rPr>
          <w:rFonts w:ascii="Simplified Arabic" w:hAnsi="Simplified Arabic" w:cs="Simplified Arabic" w:hint="cs"/>
          <w:color w:val="212121"/>
          <w:sz w:val="32"/>
          <w:szCs w:val="32"/>
          <w:rtl/>
        </w:rPr>
        <w:t>ال</w:t>
      </w:r>
      <w:r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تغطية </w:t>
      </w:r>
      <w:r w:rsidR="00EC6B79">
        <w:rPr>
          <w:rFonts w:ascii="Simplified Arabic" w:hAnsi="Simplified Arabic" w:cs="Simplified Arabic" w:hint="cs"/>
          <w:color w:val="212121"/>
          <w:sz w:val="32"/>
          <w:szCs w:val="32"/>
          <w:rtl/>
        </w:rPr>
        <w:t>ال</w:t>
      </w:r>
      <w:r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>صحية</w:t>
      </w: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 </w:t>
      </w:r>
      <w:r w:rsidR="00EC6B79">
        <w:rPr>
          <w:rFonts w:ascii="Simplified Arabic" w:hAnsi="Simplified Arabic" w:cs="Simplified Arabic" w:hint="cs"/>
          <w:color w:val="212121"/>
          <w:sz w:val="32"/>
          <w:szCs w:val="32"/>
          <w:rtl/>
        </w:rPr>
        <w:t>المرتبة</w:t>
      </w: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 </w:t>
      </w:r>
      <w:r w:rsidR="00EC6B79">
        <w:rPr>
          <w:rFonts w:ascii="Simplified Arabic" w:hAnsi="Simplified Arabic" w:cs="Simplified Arabic" w:hint="cs"/>
          <w:color w:val="212121"/>
          <w:sz w:val="32"/>
          <w:szCs w:val="32"/>
          <w:rtl/>
        </w:rPr>
        <w:t>بال</w:t>
      </w: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شغل، %</w:t>
      </w:r>
      <w:r>
        <w:rPr>
          <w:rFonts w:ascii="Simplified Arabic" w:hAnsi="Simplified Arabic" w:cs="Simplified Arabic"/>
          <w:color w:val="212121"/>
          <w:sz w:val="32"/>
          <w:szCs w:val="32"/>
        </w:rPr>
        <w:t>52,4</w:t>
      </w: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 ب</w:t>
      </w:r>
      <w:r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>الوسط الحضري</w:t>
      </w: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 </w:t>
      </w:r>
      <w:r w:rsidR="00EC6B79">
        <w:rPr>
          <w:rFonts w:ascii="Simplified Arabic" w:hAnsi="Simplified Arabic" w:cs="Simplified Arabic" w:hint="cs"/>
          <w:color w:val="212121"/>
          <w:sz w:val="32"/>
          <w:szCs w:val="32"/>
          <w:rtl/>
        </w:rPr>
        <w:t>و</w:t>
      </w: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%</w:t>
      </w:r>
      <w:r>
        <w:rPr>
          <w:rFonts w:ascii="Simplified Arabic" w:hAnsi="Simplified Arabic" w:cs="Simplified Arabic"/>
          <w:color w:val="212121"/>
          <w:sz w:val="32"/>
          <w:szCs w:val="32"/>
        </w:rPr>
        <w:t>24,5</w:t>
      </w: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 ب</w:t>
      </w:r>
      <w:r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>الوسط القروي</w:t>
      </w: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. وت</w:t>
      </w:r>
      <w:r w:rsidR="00EC6B79">
        <w:rPr>
          <w:rFonts w:ascii="Simplified Arabic" w:hAnsi="Simplified Arabic" w:cs="Simplified Arabic" w:hint="cs"/>
          <w:color w:val="212121"/>
          <w:sz w:val="32"/>
          <w:szCs w:val="32"/>
          <w:rtl/>
        </w:rPr>
        <w:t>بلغ</w:t>
      </w: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 هذه ال</w:t>
      </w:r>
      <w:r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>نسبة</w:t>
      </w: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 %</w:t>
      </w:r>
      <w:r>
        <w:rPr>
          <w:rFonts w:ascii="Simplified Arabic" w:hAnsi="Simplified Arabic" w:cs="Simplified Arabic"/>
          <w:color w:val="212121"/>
          <w:sz w:val="32"/>
          <w:szCs w:val="32"/>
        </w:rPr>
        <w:t>54,4</w:t>
      </w: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 لدى </w:t>
      </w:r>
      <w:r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>النساء</w:t>
      </w: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 </w:t>
      </w:r>
      <w:r w:rsidR="00EC6B79">
        <w:rPr>
          <w:rFonts w:ascii="Simplified Arabic" w:hAnsi="Simplified Arabic" w:cs="Simplified Arabic" w:hint="cs"/>
          <w:color w:val="212121"/>
          <w:sz w:val="32"/>
          <w:szCs w:val="32"/>
          <w:rtl/>
        </w:rPr>
        <w:t>و</w:t>
      </w: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%</w:t>
      </w:r>
      <w:r>
        <w:rPr>
          <w:rFonts w:ascii="Simplified Arabic" w:hAnsi="Simplified Arabic" w:cs="Simplified Arabic"/>
          <w:color w:val="212121"/>
          <w:sz w:val="32"/>
          <w:szCs w:val="32"/>
        </w:rPr>
        <w:t>42,9</w:t>
      </w: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 لدى </w:t>
      </w:r>
      <w:r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>الرجال</w:t>
      </w: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.</w:t>
      </w:r>
    </w:p>
    <w:p w:rsidR="007A63CA" w:rsidRPr="005F6265" w:rsidRDefault="00EC6B79" w:rsidP="00475781">
      <w:pPr>
        <w:bidi/>
        <w:spacing w:before="240" w:after="120"/>
        <w:jc w:val="both"/>
        <w:rPr>
          <w:rFonts w:ascii="Simplified Arabic" w:hAnsi="Simplified Arabic" w:cs="Simplified Arabic"/>
          <w:color w:val="212121"/>
          <w:sz w:val="32"/>
          <w:szCs w:val="32"/>
          <w:rtl/>
        </w:rPr>
      </w:pP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يستفيد</w:t>
      </w:r>
      <w:r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</w:t>
      </w:r>
      <w:r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أكثر من </w:t>
      </w:r>
      <w:r w:rsidR="007A63CA"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>نشيط مشتغل من بين</w:t>
      </w:r>
      <w:r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 كل</w:t>
      </w:r>
      <w:r w:rsidR="007A63CA"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 خمسة (%</w:t>
      </w:r>
      <w:r w:rsidR="007A63CA">
        <w:rPr>
          <w:rFonts w:ascii="Simplified Arabic" w:hAnsi="Simplified Arabic" w:cs="Simplified Arabic"/>
          <w:color w:val="212121"/>
          <w:sz w:val="32"/>
          <w:szCs w:val="32"/>
        </w:rPr>
        <w:t>22,4</w:t>
      </w:r>
      <w:r w:rsidR="007A63CA"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) من نظام</w:t>
      </w:r>
      <w:r w:rsidR="007A63CA"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</w:t>
      </w:r>
      <w:r>
        <w:rPr>
          <w:rFonts w:ascii="Simplified Arabic" w:hAnsi="Simplified Arabic" w:cs="Simplified Arabic" w:hint="cs"/>
          <w:color w:val="212121"/>
          <w:sz w:val="32"/>
          <w:szCs w:val="32"/>
          <w:rtl/>
        </w:rPr>
        <w:t>لل</w:t>
      </w:r>
      <w:r w:rsidR="007A63CA"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تقاعد، %</w:t>
      </w:r>
      <w:r w:rsidR="007A63CA">
        <w:rPr>
          <w:rFonts w:ascii="Simplified Arabic" w:hAnsi="Simplified Arabic" w:cs="Simplified Arabic"/>
          <w:color w:val="212121"/>
          <w:sz w:val="32"/>
          <w:szCs w:val="32"/>
        </w:rPr>
        <w:t>34,5</w:t>
      </w:r>
      <w:r w:rsidR="007A63CA"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 ب</w:t>
      </w:r>
      <w:r w:rsidR="007A63CA"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>الوسط الحضري</w:t>
      </w:r>
      <w:r w:rsidR="007A63CA"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 </w:t>
      </w:r>
      <w:r>
        <w:rPr>
          <w:rFonts w:ascii="Simplified Arabic" w:hAnsi="Simplified Arabic" w:cs="Simplified Arabic" w:hint="cs"/>
          <w:color w:val="212121"/>
          <w:sz w:val="32"/>
          <w:szCs w:val="32"/>
          <w:rtl/>
        </w:rPr>
        <w:t>و</w:t>
      </w:r>
      <w:r w:rsidR="007A63CA"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%</w:t>
      </w:r>
      <w:r w:rsidR="007A63CA">
        <w:rPr>
          <w:rFonts w:ascii="Simplified Arabic" w:hAnsi="Simplified Arabic" w:cs="Simplified Arabic"/>
          <w:color w:val="212121"/>
          <w:sz w:val="32"/>
          <w:szCs w:val="32"/>
        </w:rPr>
        <w:t>6,1</w:t>
      </w:r>
      <w:r w:rsidR="007A63CA"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 ب</w:t>
      </w:r>
      <w:r w:rsidR="007A63CA"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>الوسط القروي</w:t>
      </w:r>
      <w:r w:rsidR="007A63CA"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. ويبقى</w:t>
      </w:r>
      <w:r w:rsidR="007A63CA"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</w:t>
      </w:r>
      <w:r w:rsidR="007A63CA"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معدل</w:t>
      </w:r>
      <w:r w:rsidR="007A63CA"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</w:t>
      </w:r>
      <w:r w:rsidR="007A63CA"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التغطية</w:t>
      </w:r>
      <w:r w:rsidR="007A63CA"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</w:t>
      </w:r>
      <w:r w:rsidR="007A63CA"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بنظام</w:t>
      </w:r>
      <w:r w:rsidR="007A63CA"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</w:t>
      </w:r>
      <w:r>
        <w:rPr>
          <w:rFonts w:ascii="Simplified Arabic" w:hAnsi="Simplified Arabic" w:cs="Simplified Arabic" w:hint="cs"/>
          <w:color w:val="212121"/>
          <w:sz w:val="32"/>
          <w:szCs w:val="32"/>
          <w:rtl/>
        </w:rPr>
        <w:t>لل</w:t>
      </w:r>
      <w:r w:rsidR="007A63CA"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تقاعد</w:t>
      </w:r>
      <w:r w:rsidR="007A63CA"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</w:t>
      </w:r>
      <w:r w:rsidR="007A63CA"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في</w:t>
      </w:r>
      <w:r w:rsidR="007A63CA"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</w:t>
      </w:r>
      <w:r w:rsidR="007A63CA"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نفس</w:t>
      </w:r>
      <w:r w:rsidR="007A63CA" w:rsidRPr="00F10856">
        <w:rPr>
          <w:rFonts w:asciiTheme="majorBidi" w:hAnsiTheme="majorBidi"/>
          <w:sz w:val="32"/>
          <w:szCs w:val="32"/>
          <w:rtl/>
        </w:rPr>
        <w:t xml:space="preserve"> </w:t>
      </w:r>
      <w:r w:rsidR="007A63CA"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المستوى</w:t>
      </w:r>
      <w:r w:rsidR="007A63CA"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</w:t>
      </w:r>
      <w:r w:rsidR="007A63CA"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بالنسبة</w:t>
      </w:r>
      <w:r w:rsidR="007A63CA"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</w:t>
      </w:r>
      <w:r w:rsidR="007A63CA"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لكل</w:t>
      </w:r>
      <w:r w:rsidR="007A63CA"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</w:t>
      </w:r>
      <w:r w:rsidR="007A63CA"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من</w:t>
      </w:r>
      <w:r w:rsidR="007A63CA"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</w:t>
      </w:r>
      <w:r w:rsidR="007A63CA"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النشيطين</w:t>
      </w:r>
      <w:r w:rsidR="007A63CA"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</w:t>
      </w:r>
      <w:r w:rsidR="007A63CA"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المشتغلين</w:t>
      </w:r>
      <w:r w:rsidR="007A63CA"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</w:t>
      </w:r>
      <w:r w:rsidR="007A63CA"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الذكور</w:t>
      </w:r>
      <w:r w:rsidR="007A63CA"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</w:t>
      </w:r>
      <w:r w:rsidR="007A63CA"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والإناث،</w:t>
      </w:r>
      <w:r w:rsidR="007A63CA"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</w:t>
      </w:r>
      <w:r>
        <w:rPr>
          <w:rFonts w:ascii="Simplified Arabic" w:hAnsi="Simplified Arabic" w:cs="Simplified Arabic" w:hint="cs"/>
          <w:color w:val="212121"/>
          <w:sz w:val="32"/>
          <w:szCs w:val="32"/>
          <w:rtl/>
        </w:rPr>
        <w:t>مسجلا</w:t>
      </w:r>
      <w:r w:rsidR="007A63CA"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</w:t>
      </w:r>
      <w:r w:rsidR="007A63CA"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على</w:t>
      </w:r>
      <w:r w:rsidR="007A63CA"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</w:t>
      </w:r>
      <w:r w:rsidR="007A63CA"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التوالي</w:t>
      </w:r>
      <w:r w:rsidR="007A63CA"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</w:t>
      </w:r>
      <w:r w:rsidR="007A63CA"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%</w:t>
      </w:r>
      <w:r w:rsidR="007A63CA">
        <w:rPr>
          <w:rFonts w:ascii="Simplified Arabic" w:hAnsi="Simplified Arabic" w:cs="Simplified Arabic"/>
          <w:color w:val="212121"/>
          <w:sz w:val="32"/>
          <w:szCs w:val="32"/>
        </w:rPr>
        <w:t>21,6</w:t>
      </w:r>
      <w:r w:rsidR="007A63CA"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 و</w:t>
      </w:r>
      <w:r w:rsidR="007A63CA"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</w:t>
      </w:r>
      <w:r w:rsidR="007A63CA"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%</w:t>
      </w:r>
      <w:r w:rsidR="007A63CA">
        <w:rPr>
          <w:rFonts w:ascii="Simplified Arabic" w:hAnsi="Simplified Arabic" w:cs="Simplified Arabic"/>
          <w:color w:val="212121"/>
          <w:sz w:val="32"/>
          <w:szCs w:val="32"/>
        </w:rPr>
        <w:t>24,9</w:t>
      </w:r>
      <w:r w:rsidR="007A63CA"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>.</w:t>
      </w:r>
      <w:r w:rsidR="007A63CA"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 وينتقل</w:t>
      </w:r>
      <w:r w:rsidR="007A63CA"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</w:t>
      </w:r>
      <w:r w:rsidR="007A63CA"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هذا</w:t>
      </w:r>
      <w:r w:rsidR="007A63CA"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</w:t>
      </w:r>
      <w:r w:rsidR="007A63CA"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المعدل</w:t>
      </w:r>
      <w:r w:rsidR="007A63CA"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</w:t>
      </w:r>
      <w:r w:rsidR="007A63CA"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من</w:t>
      </w:r>
      <w:r w:rsidR="007A63CA"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</w:t>
      </w:r>
      <w:r w:rsidR="007A63CA"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%</w:t>
      </w:r>
      <w:r w:rsidR="007A63CA">
        <w:rPr>
          <w:rFonts w:ascii="Simplified Arabic" w:hAnsi="Simplified Arabic" w:cs="Simplified Arabic"/>
          <w:color w:val="212121"/>
          <w:sz w:val="32"/>
          <w:szCs w:val="32"/>
        </w:rPr>
        <w:t>15,7</w:t>
      </w:r>
      <w:r w:rsidR="007A63CA"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</w:t>
      </w:r>
      <w:r w:rsidR="007A63CA"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بالنسبة</w:t>
      </w:r>
      <w:r w:rsidR="007A63CA"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</w:t>
      </w:r>
      <w:r w:rsidR="007A63CA"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للشباب</w:t>
      </w:r>
      <w:r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 الم</w:t>
      </w:r>
      <w:r w:rsidR="007A63CA"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تراوح</w:t>
      </w:r>
      <w:r>
        <w:rPr>
          <w:rFonts w:ascii="Simplified Arabic" w:hAnsi="Simplified Arabic" w:cs="Simplified Arabic" w:hint="cs"/>
          <w:color w:val="212121"/>
          <w:sz w:val="32"/>
          <w:szCs w:val="32"/>
          <w:rtl/>
        </w:rPr>
        <w:t>ة</w:t>
      </w:r>
      <w:r w:rsidR="007A63CA"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</w:t>
      </w:r>
      <w:r w:rsidR="007A63CA"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أعمارهم ما</w:t>
      </w:r>
      <w:r w:rsidR="007A63CA"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</w:t>
      </w:r>
      <w:r w:rsidR="007A63CA"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بين</w:t>
      </w:r>
      <w:r w:rsidR="007A63CA"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15 </w:t>
      </w:r>
      <w:r>
        <w:rPr>
          <w:rFonts w:ascii="Simplified Arabic" w:hAnsi="Simplified Arabic" w:cs="Simplified Arabic" w:hint="cs"/>
          <w:color w:val="212121"/>
          <w:sz w:val="32"/>
          <w:szCs w:val="32"/>
          <w:rtl/>
        </w:rPr>
        <w:t>و</w:t>
      </w:r>
      <w:r w:rsidR="007A63CA"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29 </w:t>
      </w:r>
      <w:r w:rsidR="007A63CA"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سنة</w:t>
      </w:r>
      <w:r w:rsidR="007A63CA"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</w:t>
      </w:r>
      <w:r w:rsidR="007A63CA"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إلى</w:t>
      </w:r>
      <w:r w:rsidR="007A63CA"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</w:t>
      </w:r>
      <w:r w:rsidR="007A63CA"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%</w:t>
      </w:r>
      <w:r w:rsidR="007A63CA">
        <w:rPr>
          <w:rFonts w:ascii="Simplified Arabic" w:hAnsi="Simplified Arabic" w:cs="Simplified Arabic"/>
          <w:color w:val="212121"/>
          <w:sz w:val="32"/>
          <w:szCs w:val="32"/>
        </w:rPr>
        <w:t>24,3</w:t>
      </w:r>
      <w:r w:rsidR="007A63CA"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 بالنسبة</w:t>
      </w:r>
      <w:r w:rsidR="007A63CA"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</w:t>
      </w:r>
      <w:r w:rsidR="007A63CA"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الأشخاص</w:t>
      </w:r>
      <w:r w:rsidR="007A63CA"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</w:t>
      </w:r>
      <w:r w:rsidR="007A63CA"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البالغين</w:t>
      </w:r>
      <w:r w:rsidR="007A63CA"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30</w:t>
      </w:r>
      <w:r w:rsidR="007A63CA"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 سنة</w:t>
      </w:r>
      <w:r w:rsidR="007A63CA"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</w:t>
      </w:r>
      <w:r w:rsidR="007A63CA"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ف</w:t>
      </w:r>
      <w:r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ما فوق. كما </w:t>
      </w:r>
      <w:r w:rsidR="007A63CA"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ينتقل</w:t>
      </w:r>
      <w:r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 هذا المعدل</w:t>
      </w:r>
      <w:r w:rsidR="007A63CA"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 من</w:t>
      </w:r>
      <w:r w:rsidR="007A63CA"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</w:t>
      </w:r>
      <w:r w:rsidR="007A63CA"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%</w:t>
      </w:r>
      <w:r w:rsidR="007A63CA">
        <w:rPr>
          <w:rFonts w:ascii="Simplified Arabic" w:hAnsi="Simplified Arabic" w:cs="Simplified Arabic"/>
          <w:color w:val="212121"/>
          <w:sz w:val="32"/>
          <w:szCs w:val="32"/>
        </w:rPr>
        <w:t>8,9</w:t>
      </w:r>
      <w:r w:rsidR="007A63CA"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</w:t>
      </w:r>
      <w:r w:rsidR="007A63CA"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بالنسبة</w:t>
      </w:r>
      <w:r w:rsidR="007A63CA"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</w:t>
      </w:r>
      <w:r>
        <w:rPr>
          <w:rFonts w:ascii="Simplified Arabic" w:hAnsi="Simplified Arabic" w:cs="Simplified Arabic" w:hint="cs"/>
          <w:color w:val="212121"/>
          <w:sz w:val="32"/>
          <w:szCs w:val="32"/>
          <w:rtl/>
        </w:rPr>
        <w:t>للأشخاص بدون</w:t>
      </w:r>
      <w:r w:rsidR="007A63CA"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شهادة</w:t>
      </w:r>
      <w:r w:rsidR="007A63CA"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 </w:t>
      </w:r>
      <w:r w:rsidR="007A63CA"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</w:t>
      </w:r>
      <w:r w:rsidR="007A63CA"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إلى</w:t>
      </w:r>
      <w:r w:rsidR="007A63CA"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</w:t>
      </w:r>
      <w:r w:rsidR="007A63CA"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%</w:t>
      </w:r>
      <w:r w:rsidR="007A63CA">
        <w:rPr>
          <w:rFonts w:ascii="Simplified Arabic" w:hAnsi="Simplified Arabic" w:cs="Simplified Arabic"/>
          <w:color w:val="212121"/>
          <w:sz w:val="32"/>
          <w:szCs w:val="32"/>
        </w:rPr>
        <w:t>70,7</w:t>
      </w:r>
      <w:r w:rsidR="007A63CA"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 </w:t>
      </w:r>
      <w:r>
        <w:rPr>
          <w:rFonts w:ascii="Simplified Arabic" w:hAnsi="Simplified Arabic" w:cs="Simplified Arabic" w:hint="cs"/>
          <w:color w:val="212121"/>
          <w:sz w:val="32"/>
          <w:szCs w:val="32"/>
          <w:rtl/>
        </w:rPr>
        <w:t>لدى</w:t>
      </w:r>
      <w:r w:rsidR="007A63CA"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 حاملي ال</w:t>
      </w:r>
      <w:r w:rsidR="007A63CA"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>شهاد</w:t>
      </w:r>
      <w:r w:rsidR="007A63CA"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ات</w:t>
      </w:r>
      <w:r w:rsidR="007A63CA"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</w:t>
      </w:r>
      <w:r w:rsidR="005671F8">
        <w:rPr>
          <w:rFonts w:ascii="Simplified Arabic" w:hAnsi="Simplified Arabic" w:cs="Simplified Arabic" w:hint="cs"/>
          <w:color w:val="212121"/>
          <w:sz w:val="32"/>
          <w:szCs w:val="32"/>
          <w:rtl/>
        </w:rPr>
        <w:t>العليا.</w:t>
      </w:r>
    </w:p>
    <w:p w:rsidR="007A63CA" w:rsidRPr="005F6265" w:rsidRDefault="006032C8" w:rsidP="00475781">
      <w:pPr>
        <w:bidi/>
        <w:spacing w:after="120"/>
        <w:jc w:val="both"/>
        <w:rPr>
          <w:rFonts w:ascii="Simplified Arabic" w:hAnsi="Simplified Arabic" w:cs="Simplified Arabic"/>
          <w:color w:val="212121"/>
          <w:sz w:val="32"/>
          <w:szCs w:val="32"/>
          <w:rtl/>
        </w:rPr>
      </w:pPr>
      <w:r>
        <w:rPr>
          <w:rFonts w:ascii="Simplified Arabic" w:hAnsi="Simplified Arabic" w:cs="Simplified Arabic" w:hint="cs"/>
          <w:color w:val="212121"/>
          <w:sz w:val="32"/>
          <w:szCs w:val="32"/>
          <w:rtl/>
        </w:rPr>
        <w:t>و</w:t>
      </w:r>
      <w:r w:rsidR="007A63CA"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يسجل كل من </w:t>
      </w:r>
      <w:r w:rsidR="007A63CA"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قطاع </w:t>
      </w:r>
      <w:r w:rsidR="007A63CA"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"</w:t>
      </w:r>
      <w:r w:rsidR="007A63CA"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>الصناعة</w:t>
      </w:r>
      <w:r w:rsidR="007A63CA"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 بما في ذلك الصناعة التقليدية" و</w:t>
      </w:r>
      <w:r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قطاع </w:t>
      </w:r>
      <w:r w:rsidR="007A63CA"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"</w:t>
      </w:r>
      <w:r w:rsidR="007A63CA"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>الخدمات</w:t>
      </w:r>
      <w:r w:rsidR="007A63CA"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" أعلى معدلات التغطية</w:t>
      </w:r>
      <w:r w:rsidR="007A63CA"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</w:t>
      </w:r>
      <w:r w:rsidR="007A63CA"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بنظام</w:t>
      </w:r>
      <w:r w:rsidR="007A63CA"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</w:t>
      </w:r>
      <w:r w:rsidR="007A63CA"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التقاعد،</w:t>
      </w:r>
      <w:r w:rsidR="007A63CA"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</w:t>
      </w:r>
      <w:r>
        <w:rPr>
          <w:rFonts w:ascii="Simplified Arabic" w:hAnsi="Simplified Arabic" w:cs="Simplified Arabic" w:hint="cs"/>
          <w:color w:val="212121"/>
          <w:sz w:val="32"/>
          <w:szCs w:val="32"/>
          <w:rtl/>
        </w:rPr>
        <w:t>بنسب تبلغ</w:t>
      </w:r>
      <w:r w:rsidR="007A63CA"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</w:t>
      </w:r>
      <w:r w:rsidR="007A63CA"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على</w:t>
      </w:r>
      <w:r w:rsidR="007A63CA"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</w:t>
      </w:r>
      <w:r w:rsidR="007A63CA"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التوالي</w:t>
      </w:r>
      <w:r w:rsidR="007A63CA"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</w:t>
      </w:r>
      <w:r w:rsidR="007A63CA"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%</w:t>
      </w:r>
      <w:r w:rsidR="007A63CA">
        <w:rPr>
          <w:rFonts w:ascii="Simplified Arabic" w:hAnsi="Simplified Arabic" w:cs="Simplified Arabic"/>
          <w:color w:val="212121"/>
          <w:sz w:val="32"/>
          <w:szCs w:val="32"/>
        </w:rPr>
        <w:t>39,1</w:t>
      </w:r>
      <w:r w:rsidR="007A63CA"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 و%</w:t>
      </w:r>
      <w:r w:rsidR="007A63CA">
        <w:rPr>
          <w:rFonts w:ascii="Simplified Arabic" w:hAnsi="Simplified Arabic" w:cs="Simplified Arabic"/>
          <w:color w:val="212121"/>
          <w:sz w:val="32"/>
          <w:szCs w:val="32"/>
        </w:rPr>
        <w:t>33,7</w:t>
      </w:r>
      <w:r w:rsidR="007A63CA"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، في حين يسجل كل من </w:t>
      </w:r>
      <w:r w:rsidR="007A63CA"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>قطاع</w:t>
      </w:r>
      <w:r w:rsidR="007A63CA"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 </w:t>
      </w:r>
      <w:r w:rsidR="007A63CA"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>"البناء والأشغال العمومية"</w:t>
      </w:r>
      <w:r w:rsidR="007A63CA"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 و</w:t>
      </w:r>
      <w:r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قطاع </w:t>
      </w:r>
      <w:r w:rsidR="007A63CA"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>"الفلاحة</w:t>
      </w:r>
      <w:r w:rsidR="007A63CA">
        <w:rPr>
          <w:rFonts w:ascii="Simplified Arabic" w:hAnsi="Simplified Arabic" w:cs="Simplified Arabic" w:hint="cs"/>
          <w:color w:val="212121"/>
          <w:sz w:val="32"/>
          <w:szCs w:val="32"/>
          <w:rtl/>
        </w:rPr>
        <w:t>،</w:t>
      </w:r>
      <w:r w:rsidR="007A63CA"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الغابة</w:t>
      </w:r>
      <w:r w:rsidR="007A63CA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 </w:t>
      </w:r>
      <w:r w:rsidR="007A63CA"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>والصيد"</w:t>
      </w:r>
      <w:r w:rsidR="007A63CA"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 أدنى المعدلات،على</w:t>
      </w:r>
      <w:r w:rsidR="007A63CA"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</w:t>
      </w:r>
      <w:r w:rsidR="007A63CA"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التوالي</w:t>
      </w:r>
      <w:r w:rsidR="007A63CA"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</w:t>
      </w:r>
      <w:r w:rsidR="007A63CA"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%</w:t>
      </w:r>
      <w:r w:rsidR="007A63CA">
        <w:rPr>
          <w:rFonts w:ascii="Simplified Arabic" w:hAnsi="Simplified Arabic" w:cs="Simplified Arabic"/>
          <w:color w:val="212121"/>
          <w:sz w:val="32"/>
          <w:szCs w:val="32"/>
        </w:rPr>
        <w:t>10,3</w:t>
      </w:r>
      <w:r w:rsidR="007A63CA"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 و</w:t>
      </w:r>
      <w:r w:rsidR="007A63CA"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</w:t>
      </w:r>
      <w:r w:rsidR="007A63CA"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%</w:t>
      </w:r>
      <w:r w:rsidR="007A63CA">
        <w:rPr>
          <w:rFonts w:ascii="Simplified Arabic" w:hAnsi="Simplified Arabic" w:cs="Simplified Arabic"/>
          <w:color w:val="212121"/>
          <w:sz w:val="32"/>
          <w:szCs w:val="32"/>
        </w:rPr>
        <w:t>4,4</w:t>
      </w:r>
      <w:r w:rsidR="007A63CA"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. </w:t>
      </w:r>
    </w:p>
    <w:p w:rsidR="007A63CA" w:rsidRPr="005F6265" w:rsidRDefault="007A63CA" w:rsidP="00475781">
      <w:pPr>
        <w:bidi/>
        <w:spacing w:after="120"/>
        <w:jc w:val="both"/>
        <w:rPr>
          <w:rFonts w:ascii="Simplified Arabic" w:hAnsi="Simplified Arabic" w:cs="Simplified Arabic"/>
          <w:color w:val="212121"/>
          <w:sz w:val="32"/>
          <w:szCs w:val="32"/>
        </w:rPr>
      </w:pP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حسب الحالة في المهنة، حوالي أربع</w:t>
      </w:r>
      <w:r w:rsidR="00781143">
        <w:rPr>
          <w:rFonts w:ascii="Simplified Arabic" w:hAnsi="Simplified Arabic" w:cs="Simplified Arabic" w:hint="cs"/>
          <w:color w:val="212121"/>
          <w:sz w:val="32"/>
          <w:szCs w:val="32"/>
          <w:rtl/>
        </w:rPr>
        <w:t>ة</w:t>
      </w: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 </w:t>
      </w:r>
      <w:r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>مستأجرين من بين</w:t>
      </w: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 عشرة (%</w:t>
      </w:r>
      <w:r>
        <w:rPr>
          <w:rFonts w:ascii="Simplified Arabic" w:hAnsi="Simplified Arabic" w:cs="Simplified Arabic"/>
          <w:color w:val="212121"/>
          <w:sz w:val="32"/>
          <w:szCs w:val="32"/>
        </w:rPr>
        <w:t>42,4</w:t>
      </w: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) </w:t>
      </w:r>
      <w:r w:rsidRPr="00D4576D">
        <w:rPr>
          <w:rFonts w:ascii="Simplified Arabic" w:hAnsi="Simplified Arabic" w:cs="Simplified Arabic" w:hint="cs"/>
          <w:color w:val="212121"/>
          <w:sz w:val="32"/>
          <w:szCs w:val="32"/>
          <w:rtl/>
        </w:rPr>
        <w:t>هم</w:t>
      </w: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 منخرطون بنظام</w:t>
      </w:r>
      <w:r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</w:t>
      </w: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تقاعد</w:t>
      </w:r>
      <w:r w:rsidR="00781143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، </w:t>
      </w:r>
      <w:r w:rsidR="00781143" w:rsidRPr="005C088E">
        <w:rPr>
          <w:rFonts w:ascii="Simplified Arabic" w:hAnsi="Simplified Arabic" w:cs="Simplified Arabic"/>
          <w:color w:val="212121"/>
          <w:sz w:val="32"/>
          <w:szCs w:val="32"/>
        </w:rPr>
        <w:t>50%</w:t>
      </w:r>
      <w:r w:rsidR="00781143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 بالوسط الحضري و</w:t>
      </w:r>
      <w:r w:rsidR="00781143" w:rsidRPr="005C088E">
        <w:rPr>
          <w:rFonts w:ascii="Simplified Arabic" w:hAnsi="Simplified Arabic" w:cs="Simplified Arabic"/>
          <w:color w:val="212121"/>
          <w:sz w:val="32"/>
          <w:szCs w:val="32"/>
        </w:rPr>
        <w:t xml:space="preserve">19,2% </w:t>
      </w:r>
      <w:r w:rsidR="00781143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 بالوسط القروي</w:t>
      </w: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.</w:t>
      </w:r>
      <w:r w:rsidR="00781143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 وتبلغ هذه النسبة </w:t>
      </w:r>
      <w:r w:rsidR="005C088E" w:rsidRPr="005C088E">
        <w:rPr>
          <w:rFonts w:ascii="Simplified Arabic" w:hAnsi="Simplified Arabic" w:cs="Simplified Arabic"/>
          <w:color w:val="212121"/>
          <w:sz w:val="32"/>
          <w:szCs w:val="32"/>
        </w:rPr>
        <w:t xml:space="preserve">53,1% </w:t>
      </w:r>
      <w:r w:rsidR="00781143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 لدى النساء مقابل </w:t>
      </w:r>
      <w:r w:rsidR="005C088E" w:rsidRPr="005C088E">
        <w:rPr>
          <w:rFonts w:ascii="Simplified Arabic" w:hAnsi="Simplified Arabic" w:cs="Simplified Arabic"/>
          <w:color w:val="212121"/>
          <w:sz w:val="32"/>
          <w:szCs w:val="32"/>
        </w:rPr>
        <w:t xml:space="preserve">39,3% </w:t>
      </w:r>
      <w:r w:rsidR="00781143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  لدى الرجال.</w:t>
      </w:r>
    </w:p>
    <w:p w:rsidR="00936FCC" w:rsidRDefault="00936FCC">
      <w:pPr>
        <w:spacing w:after="200" w:line="276" w:lineRule="auto"/>
        <w:rPr>
          <w:rFonts w:ascii="Simplified Arabic" w:hAnsi="Simplified Arabic" w:cs="Simplified Arabic"/>
          <w:b/>
          <w:bCs/>
          <w:color w:val="17365D" w:themeColor="text2" w:themeShade="BF"/>
          <w:sz w:val="32"/>
          <w:szCs w:val="32"/>
          <w:rtl/>
        </w:rPr>
      </w:pPr>
      <w:r>
        <w:rPr>
          <w:rFonts w:ascii="Simplified Arabic" w:hAnsi="Simplified Arabic" w:cs="Simplified Arabic"/>
          <w:b/>
          <w:bCs/>
          <w:color w:val="17365D" w:themeColor="text2" w:themeShade="BF"/>
          <w:sz w:val="32"/>
          <w:szCs w:val="32"/>
          <w:rtl/>
        </w:rPr>
        <w:br w:type="page"/>
      </w:r>
    </w:p>
    <w:p w:rsidR="007A63CA" w:rsidRPr="00627381" w:rsidRDefault="007A63CA" w:rsidP="008A6BD9">
      <w:pPr>
        <w:bidi/>
        <w:spacing w:after="240" w:line="312" w:lineRule="auto"/>
        <w:jc w:val="both"/>
        <w:rPr>
          <w:rFonts w:ascii="Simplified Arabic" w:hAnsi="Simplified Arabic" w:cs="Simplified Arabic"/>
          <w:b/>
          <w:bCs/>
          <w:color w:val="17365D" w:themeColor="text2" w:themeShade="BF"/>
          <w:sz w:val="32"/>
          <w:szCs w:val="32"/>
          <w:rtl/>
        </w:rPr>
      </w:pPr>
      <w:r>
        <w:rPr>
          <w:rFonts w:ascii="Simplified Arabic" w:hAnsi="Simplified Arabic" w:cs="Simplified Arabic" w:hint="cs"/>
          <w:b/>
          <w:bCs/>
          <w:color w:val="17365D" w:themeColor="text2" w:themeShade="BF"/>
          <w:sz w:val="32"/>
          <w:szCs w:val="32"/>
          <w:rtl/>
        </w:rPr>
        <w:lastRenderedPageBreak/>
        <w:t xml:space="preserve">سوق الشغل يتميز بتنظيم وحماية ضعيفين </w:t>
      </w:r>
    </w:p>
    <w:p w:rsidR="007A63CA" w:rsidRPr="005F6265" w:rsidRDefault="005C088E" w:rsidP="00936FCC">
      <w:pPr>
        <w:bidi/>
        <w:spacing w:after="120"/>
        <w:jc w:val="both"/>
        <w:rPr>
          <w:rFonts w:ascii="Simplified Arabic" w:hAnsi="Simplified Arabic" w:cs="Simplified Arabic"/>
          <w:color w:val="212121"/>
          <w:sz w:val="32"/>
          <w:szCs w:val="32"/>
          <w:rtl/>
        </w:rPr>
      </w:pPr>
      <w:r>
        <w:rPr>
          <w:rFonts w:ascii="Simplified Arabic" w:hAnsi="Simplified Arabic" w:cs="Simplified Arabic" w:hint="cs"/>
          <w:color w:val="212121"/>
          <w:sz w:val="32"/>
          <w:szCs w:val="32"/>
          <w:rtl/>
        </w:rPr>
        <w:t>أكثر من نصف</w:t>
      </w:r>
      <w:r w:rsidR="007A63CA"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</w:t>
      </w:r>
      <w:r>
        <w:rPr>
          <w:rFonts w:ascii="Simplified Arabic" w:hAnsi="Simplified Arabic" w:cs="Simplified Arabic" w:hint="cs"/>
          <w:color w:val="212121"/>
          <w:sz w:val="32"/>
          <w:szCs w:val="32"/>
          <w:rtl/>
        </w:rPr>
        <w:t>ال</w:t>
      </w:r>
      <w:r w:rsidR="007A63CA"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مستأجرين </w:t>
      </w:r>
      <w:r w:rsidR="007A63CA"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(%</w:t>
      </w:r>
      <w:r w:rsidR="007A63CA">
        <w:rPr>
          <w:rFonts w:ascii="Simplified Arabic" w:hAnsi="Simplified Arabic" w:cs="Simplified Arabic"/>
          <w:color w:val="212121"/>
          <w:sz w:val="32"/>
          <w:szCs w:val="32"/>
        </w:rPr>
        <w:t>54,9</w:t>
      </w:r>
      <w:r w:rsidR="007A63CA"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) </w:t>
      </w:r>
      <w:r w:rsidR="007A63CA"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>لا يتوفرون على عقد</w:t>
      </w:r>
      <w:r w:rsidR="007A63CA"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ة</w:t>
      </w:r>
      <w:r w:rsidR="007A63CA"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عمل تنظم علاقاتهم مع مشغلهم</w:t>
      </w:r>
      <w:r>
        <w:rPr>
          <w:rFonts w:ascii="Simplified Arabic" w:hAnsi="Simplified Arabic" w:cs="Simplified Arabic" w:hint="cs"/>
          <w:color w:val="212121"/>
          <w:sz w:val="32"/>
          <w:szCs w:val="32"/>
          <w:rtl/>
        </w:rPr>
        <w:t>. وأكثر من الربع (</w:t>
      </w: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%</w:t>
      </w:r>
      <w:r>
        <w:rPr>
          <w:rFonts w:ascii="Simplified Arabic" w:hAnsi="Simplified Arabic" w:cs="Simplified Arabic"/>
          <w:color w:val="212121"/>
          <w:sz w:val="32"/>
          <w:szCs w:val="32"/>
        </w:rPr>
        <w:t>26,5</w:t>
      </w:r>
      <w:r>
        <w:rPr>
          <w:rFonts w:ascii="Simplified Arabic" w:hAnsi="Simplified Arabic" w:cs="Simplified Arabic" w:hint="cs"/>
          <w:color w:val="212121"/>
          <w:sz w:val="32"/>
          <w:szCs w:val="32"/>
          <w:rtl/>
        </w:rPr>
        <w:t>)</w:t>
      </w:r>
      <w:r w:rsidR="007A63CA"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</w:t>
      </w:r>
      <w:r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يتوفرون </w:t>
      </w: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على </w:t>
      </w:r>
      <w:r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>عقد</w:t>
      </w: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ة ذات مدة غير محدودة</w:t>
      </w:r>
      <w:r>
        <w:rPr>
          <w:rFonts w:ascii="Simplified Arabic" w:hAnsi="Simplified Arabic" w:cs="Simplified Arabic" w:hint="cs"/>
          <w:color w:val="212121"/>
          <w:sz w:val="32"/>
          <w:szCs w:val="32"/>
          <w:rtl/>
        </w:rPr>
        <w:t>،</w:t>
      </w:r>
      <w:r w:rsidR="00584586">
        <w:rPr>
          <w:rFonts w:ascii="Simplified Arabic" w:hAnsi="Simplified Arabic" w:cs="Simplified Arabic"/>
          <w:color w:val="212121"/>
          <w:sz w:val="32"/>
          <w:szCs w:val="32"/>
        </w:rPr>
        <w:t xml:space="preserve"> </w:t>
      </w: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%</w:t>
      </w:r>
      <w:r>
        <w:rPr>
          <w:rFonts w:ascii="Simplified Arabic" w:hAnsi="Simplified Arabic" w:cs="Simplified Arabic"/>
          <w:color w:val="212121"/>
          <w:sz w:val="32"/>
          <w:szCs w:val="32"/>
        </w:rPr>
        <w:t>11,4</w:t>
      </w: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 على </w:t>
      </w:r>
      <w:r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>عقد</w:t>
      </w: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ة ذات مدة محدودة</w:t>
      </w:r>
      <w:r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 </w:t>
      </w: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 </w:t>
      </w:r>
      <w:r>
        <w:rPr>
          <w:rFonts w:ascii="Simplified Arabic" w:hAnsi="Simplified Arabic" w:cs="Simplified Arabic" w:hint="cs"/>
          <w:color w:val="212121"/>
          <w:sz w:val="32"/>
          <w:szCs w:val="32"/>
          <w:rtl/>
        </w:rPr>
        <w:t>و</w:t>
      </w:r>
      <w:r w:rsidR="007A63CA"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%</w:t>
      </w:r>
      <w:r w:rsidR="007A63CA">
        <w:rPr>
          <w:rFonts w:ascii="Simplified Arabic" w:hAnsi="Simplified Arabic" w:cs="Simplified Arabic"/>
          <w:color w:val="212121"/>
          <w:sz w:val="32"/>
          <w:szCs w:val="32"/>
        </w:rPr>
        <w:t>5,8</w:t>
      </w:r>
      <w:r w:rsidR="007A63CA"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 على </w:t>
      </w:r>
      <w:r w:rsidR="007A63CA"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>عقد</w:t>
      </w:r>
      <w:r w:rsidR="007A63CA"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 شفوي</w:t>
      </w:r>
      <w:r>
        <w:rPr>
          <w:rFonts w:ascii="Simplified Arabic" w:hAnsi="Simplified Arabic" w:cs="Simplified Arabic" w:hint="cs"/>
          <w:color w:val="212121"/>
          <w:sz w:val="32"/>
          <w:szCs w:val="32"/>
          <w:rtl/>
        </w:rPr>
        <w:t>.</w:t>
      </w:r>
    </w:p>
    <w:p w:rsidR="007A63CA" w:rsidRPr="005F6265" w:rsidRDefault="007A63CA" w:rsidP="00936FCC">
      <w:pPr>
        <w:bidi/>
        <w:spacing w:after="120"/>
        <w:jc w:val="both"/>
        <w:rPr>
          <w:rFonts w:ascii="Simplified Arabic" w:hAnsi="Simplified Arabic" w:cs="Simplified Arabic"/>
          <w:color w:val="212121"/>
          <w:sz w:val="32"/>
          <w:szCs w:val="32"/>
          <w:rtl/>
        </w:rPr>
      </w:pP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وترتفع </w:t>
      </w:r>
      <w:r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>نسبة</w:t>
      </w: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 </w:t>
      </w:r>
      <w:r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>المستأجرين</w:t>
      </w: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 الذين </w:t>
      </w:r>
      <w:r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>لا يتوفرون على عقد</w:t>
      </w: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ة</w:t>
      </w:r>
      <w:r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عمل</w:t>
      </w: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 إلى %</w:t>
      </w:r>
      <w:r>
        <w:rPr>
          <w:rFonts w:ascii="Simplified Arabic" w:hAnsi="Simplified Arabic" w:cs="Simplified Arabic"/>
          <w:color w:val="212121"/>
          <w:sz w:val="32"/>
          <w:szCs w:val="32"/>
        </w:rPr>
        <w:t>76,4</w:t>
      </w: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 ب</w:t>
      </w:r>
      <w:r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الوسط القروي </w:t>
      </w: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و %</w:t>
      </w:r>
      <w:r>
        <w:rPr>
          <w:rFonts w:ascii="Simplified Arabic" w:hAnsi="Simplified Arabic" w:cs="Simplified Arabic"/>
          <w:color w:val="212121"/>
          <w:sz w:val="32"/>
          <w:szCs w:val="32"/>
        </w:rPr>
        <w:t>47,6</w:t>
      </w: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 ب</w:t>
      </w:r>
      <w:r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>الوسط الحضري</w:t>
      </w:r>
      <w:r w:rsidR="005C088E">
        <w:rPr>
          <w:rFonts w:ascii="Simplified Arabic" w:hAnsi="Simplified Arabic" w:cs="Simplified Arabic" w:hint="cs"/>
          <w:color w:val="212121"/>
          <w:sz w:val="32"/>
          <w:szCs w:val="32"/>
          <w:rtl/>
        </w:rPr>
        <w:t>.</w:t>
      </w: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 وتقدر هذه النسبة ب %</w:t>
      </w:r>
      <w:r>
        <w:rPr>
          <w:rFonts w:ascii="Simplified Arabic" w:hAnsi="Simplified Arabic" w:cs="Simplified Arabic"/>
          <w:color w:val="212121"/>
          <w:sz w:val="32"/>
          <w:szCs w:val="32"/>
        </w:rPr>
        <w:t>43</w:t>
      </w: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 لدى </w:t>
      </w:r>
      <w:r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>النساء</w:t>
      </w: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 مقابل %</w:t>
      </w:r>
      <w:r>
        <w:rPr>
          <w:rFonts w:ascii="Simplified Arabic" w:hAnsi="Simplified Arabic" w:cs="Simplified Arabic"/>
          <w:color w:val="212121"/>
          <w:sz w:val="32"/>
          <w:szCs w:val="32"/>
        </w:rPr>
        <w:t>58</w:t>
      </w: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 لدى </w:t>
      </w:r>
      <w:r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>الرجال</w:t>
      </w: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.</w:t>
      </w:r>
    </w:p>
    <w:p w:rsidR="007A63CA" w:rsidRDefault="007A63CA" w:rsidP="00936FCC">
      <w:pPr>
        <w:bidi/>
        <w:spacing w:after="120"/>
        <w:jc w:val="both"/>
        <w:rPr>
          <w:rFonts w:ascii="Book Antiqua" w:hAnsi="Book Antiqua"/>
        </w:rPr>
      </w:pP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وتبقى فئتا الشباب </w:t>
      </w:r>
      <w:r w:rsidR="005C088E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المتراوحة </w:t>
      </w:r>
      <w:r w:rsidR="005C088E"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أعمارهم</w:t>
      </w:r>
      <w:r w:rsidR="005C088E"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</w:t>
      </w:r>
      <w:r w:rsidR="005C088E">
        <w:rPr>
          <w:rFonts w:ascii="Simplified Arabic" w:hAnsi="Simplified Arabic" w:cs="Simplified Arabic" w:hint="cs"/>
          <w:color w:val="212121"/>
          <w:sz w:val="32"/>
          <w:szCs w:val="32"/>
          <w:rtl/>
        </w:rPr>
        <w:t>ما بين 15و</w:t>
      </w:r>
      <w:r w:rsidR="005C088E"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2</w:t>
      </w:r>
      <w:r w:rsidR="005C088E">
        <w:rPr>
          <w:rFonts w:ascii="Simplified Arabic" w:hAnsi="Simplified Arabic" w:cs="Simplified Arabic" w:hint="cs"/>
          <w:color w:val="212121"/>
          <w:sz w:val="32"/>
          <w:szCs w:val="32"/>
          <w:rtl/>
        </w:rPr>
        <w:t>4</w:t>
      </w:r>
      <w:r w:rsidR="005C088E"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 سنة </w:t>
      </w:r>
      <w:r w:rsidR="005C088E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و الأشخاص </w:t>
      </w: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الذين </w:t>
      </w:r>
      <w:r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>لا يتوفرون على شهادة</w:t>
      </w: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 </w:t>
      </w:r>
      <w:r w:rsidR="005C088E"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أكثر عرض</w:t>
      </w:r>
      <w:r w:rsidR="005C088E" w:rsidRPr="005F6265">
        <w:rPr>
          <w:rFonts w:ascii="Simplified Arabic" w:hAnsi="Simplified Arabic" w:cs="Simplified Arabic" w:hint="eastAsia"/>
          <w:color w:val="212121"/>
          <w:sz w:val="32"/>
          <w:szCs w:val="32"/>
          <w:rtl/>
        </w:rPr>
        <w:t>ة</w:t>
      </w: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 </w:t>
      </w:r>
      <w:r w:rsidR="005C088E">
        <w:rPr>
          <w:rFonts w:ascii="Simplified Arabic" w:hAnsi="Simplified Arabic" w:cs="Simplified Arabic" w:hint="cs"/>
          <w:color w:val="212121"/>
          <w:sz w:val="32"/>
          <w:szCs w:val="32"/>
          <w:rtl/>
        </w:rPr>
        <w:t>للعمل بدون عقدة، بنسبة</w:t>
      </w:r>
      <w:r w:rsidR="008B2E55" w:rsidRPr="008B2E55">
        <w:rPr>
          <w:rFonts w:ascii="Simplified Arabic" w:hAnsi="Simplified Arabic" w:cs="Simplified Arabic"/>
          <w:color w:val="212121"/>
          <w:sz w:val="32"/>
          <w:szCs w:val="32"/>
        </w:rPr>
        <w:t xml:space="preserve">75,4% </w:t>
      </w:r>
      <w:r w:rsidR="008B2E55" w:rsidRPr="008B2E55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 و</w:t>
      </w:r>
      <w:r w:rsidR="008B2E55" w:rsidRPr="008B2E55">
        <w:rPr>
          <w:rFonts w:ascii="Simplified Arabic" w:hAnsi="Simplified Arabic" w:cs="Simplified Arabic"/>
          <w:color w:val="212121"/>
          <w:sz w:val="32"/>
          <w:szCs w:val="32"/>
        </w:rPr>
        <w:t>75,7%</w:t>
      </w:r>
      <w:r w:rsidR="008B2E55" w:rsidRPr="008B2E55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 </w:t>
      </w:r>
      <w:r w:rsidR="005C088E">
        <w:rPr>
          <w:rFonts w:ascii="Simplified Arabic" w:hAnsi="Simplified Arabic" w:cs="Simplified Arabic" w:hint="cs"/>
          <w:color w:val="212121"/>
          <w:sz w:val="32"/>
          <w:szCs w:val="32"/>
          <w:rtl/>
        </w:rPr>
        <w:t>على التوالي</w:t>
      </w:r>
      <w:r w:rsidR="005C088E" w:rsidRPr="000F0CFB">
        <w:rPr>
          <w:rFonts w:ascii="Book Antiqua" w:hAnsi="Book Antiqua"/>
        </w:rPr>
        <w:t>.</w:t>
      </w:r>
    </w:p>
    <w:p w:rsidR="00475781" w:rsidRPr="00F10856" w:rsidRDefault="00475781" w:rsidP="00475781">
      <w:pPr>
        <w:bidi/>
        <w:spacing w:after="120"/>
        <w:jc w:val="both"/>
        <w:rPr>
          <w:rFonts w:asciiTheme="majorBidi" w:hAnsiTheme="majorBidi"/>
          <w:sz w:val="32"/>
          <w:szCs w:val="32"/>
          <w:rtl/>
        </w:rPr>
      </w:pPr>
    </w:p>
    <w:p w:rsidR="007A63CA" w:rsidRPr="00627381" w:rsidRDefault="007A63CA" w:rsidP="008A6BD9">
      <w:pPr>
        <w:bidi/>
        <w:spacing w:after="240" w:line="312" w:lineRule="auto"/>
        <w:jc w:val="both"/>
        <w:rPr>
          <w:rFonts w:ascii="Simplified Arabic" w:hAnsi="Simplified Arabic" w:cs="Simplified Arabic"/>
          <w:b/>
          <w:bCs/>
          <w:color w:val="17365D" w:themeColor="text2" w:themeShade="BF"/>
          <w:sz w:val="32"/>
          <w:szCs w:val="32"/>
          <w:rtl/>
        </w:rPr>
      </w:pPr>
      <w:r w:rsidRPr="00627381">
        <w:rPr>
          <w:rFonts w:ascii="Simplified Arabic" w:hAnsi="Simplified Arabic" w:cs="Simplified Arabic" w:hint="cs"/>
          <w:b/>
          <w:bCs/>
          <w:color w:val="17365D" w:themeColor="text2" w:themeShade="BF"/>
          <w:sz w:val="32"/>
          <w:szCs w:val="32"/>
          <w:rtl/>
        </w:rPr>
        <w:t>الان</w:t>
      </w:r>
      <w:r w:rsidRPr="00627381">
        <w:rPr>
          <w:rFonts w:ascii="Simplified Arabic" w:hAnsi="Simplified Arabic" w:cs="Simplified Arabic"/>
          <w:b/>
          <w:bCs/>
          <w:color w:val="17365D" w:themeColor="text2" w:themeShade="BF"/>
          <w:sz w:val="32"/>
          <w:szCs w:val="32"/>
          <w:rtl/>
        </w:rPr>
        <w:t>خر</w:t>
      </w:r>
      <w:r w:rsidRPr="00627381">
        <w:rPr>
          <w:rFonts w:ascii="Simplified Arabic" w:hAnsi="Simplified Arabic" w:cs="Simplified Arabic" w:hint="cs"/>
          <w:b/>
          <w:bCs/>
          <w:color w:val="17365D" w:themeColor="text2" w:themeShade="BF"/>
          <w:sz w:val="32"/>
          <w:szCs w:val="32"/>
          <w:rtl/>
        </w:rPr>
        <w:t>ا</w:t>
      </w:r>
      <w:r w:rsidRPr="00627381">
        <w:rPr>
          <w:rFonts w:ascii="Simplified Arabic" w:hAnsi="Simplified Arabic" w:cs="Simplified Arabic"/>
          <w:b/>
          <w:bCs/>
          <w:color w:val="17365D" w:themeColor="text2" w:themeShade="BF"/>
          <w:sz w:val="32"/>
          <w:szCs w:val="32"/>
          <w:rtl/>
        </w:rPr>
        <w:t>ط في نقابة أو</w:t>
      </w:r>
      <w:r>
        <w:rPr>
          <w:rFonts w:ascii="Simplified Arabic" w:hAnsi="Simplified Arabic" w:cs="Simplified Arabic" w:hint="cs"/>
          <w:b/>
          <w:bCs/>
          <w:color w:val="17365D" w:themeColor="text2" w:themeShade="BF"/>
          <w:sz w:val="32"/>
          <w:szCs w:val="32"/>
          <w:rtl/>
        </w:rPr>
        <w:t xml:space="preserve"> في</w:t>
      </w:r>
      <w:r w:rsidRPr="00627381">
        <w:rPr>
          <w:rFonts w:ascii="Simplified Arabic" w:hAnsi="Simplified Arabic" w:cs="Simplified Arabic"/>
          <w:b/>
          <w:bCs/>
          <w:color w:val="17365D" w:themeColor="text2" w:themeShade="BF"/>
          <w:sz w:val="32"/>
          <w:szCs w:val="32"/>
          <w:rtl/>
        </w:rPr>
        <w:t xml:space="preserve"> منظمة مهنية</w:t>
      </w:r>
    </w:p>
    <w:p w:rsidR="007A63CA" w:rsidRPr="005F6265" w:rsidRDefault="007A63CA" w:rsidP="00936FCC">
      <w:pPr>
        <w:bidi/>
        <w:spacing w:after="120"/>
        <w:jc w:val="both"/>
        <w:rPr>
          <w:rFonts w:ascii="Simplified Arabic" w:hAnsi="Simplified Arabic" w:cs="Simplified Arabic"/>
          <w:color w:val="212121"/>
          <w:sz w:val="32"/>
          <w:szCs w:val="32"/>
          <w:rtl/>
        </w:rPr>
      </w:pP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إن</w:t>
      </w:r>
      <w:r w:rsidR="008B2E55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 </w:t>
      </w: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معظم</w:t>
      </w:r>
      <w:r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النشيطين المشتغلين</w:t>
      </w: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 (%</w:t>
      </w:r>
      <w:r>
        <w:rPr>
          <w:rFonts w:ascii="Simplified Arabic" w:hAnsi="Simplified Arabic" w:cs="Simplified Arabic"/>
          <w:color w:val="212121"/>
          <w:sz w:val="32"/>
          <w:szCs w:val="32"/>
        </w:rPr>
        <w:t>95,3</w:t>
      </w: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)</w:t>
      </w:r>
      <w:r w:rsidR="00936FCC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غير منخرطين في أية نقابة أ</w:t>
      </w:r>
      <w:r w:rsidR="00936FCC">
        <w:rPr>
          <w:rFonts w:ascii="Simplified Arabic" w:hAnsi="Simplified Arabic" w:cs="Simplified Arabic" w:hint="cs"/>
          <w:color w:val="212121"/>
          <w:sz w:val="32"/>
          <w:szCs w:val="32"/>
          <w:rtl/>
        </w:rPr>
        <w:t>و</w:t>
      </w:r>
      <w:r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منظمة مهنية، </w:t>
      </w: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%</w:t>
      </w:r>
      <w:r>
        <w:rPr>
          <w:rFonts w:ascii="Simplified Arabic" w:hAnsi="Simplified Arabic" w:cs="Simplified Arabic"/>
          <w:color w:val="212121"/>
          <w:sz w:val="32"/>
          <w:szCs w:val="32"/>
        </w:rPr>
        <w:t>92,5</w:t>
      </w:r>
      <w:r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</w:t>
      </w: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ب</w:t>
      </w:r>
      <w:r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>الوسط الحضري و</w:t>
      </w: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%99 ب</w:t>
      </w:r>
      <w:r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>الوسط القرو</w:t>
      </w: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ي،</w:t>
      </w:r>
      <w:r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</w:t>
      </w: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%</w:t>
      </w:r>
      <w:r>
        <w:rPr>
          <w:rFonts w:ascii="Simplified Arabic" w:hAnsi="Simplified Arabic" w:cs="Simplified Arabic"/>
          <w:color w:val="212121"/>
          <w:sz w:val="32"/>
          <w:szCs w:val="32"/>
        </w:rPr>
        <w:t>95,3</w:t>
      </w: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 لدى </w:t>
      </w:r>
      <w:r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الرجال </w:t>
      </w: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و %</w:t>
      </w:r>
      <w:r>
        <w:rPr>
          <w:rFonts w:ascii="Simplified Arabic" w:hAnsi="Simplified Arabic" w:cs="Simplified Arabic"/>
          <w:color w:val="212121"/>
          <w:sz w:val="32"/>
          <w:szCs w:val="32"/>
        </w:rPr>
        <w:t>95,1</w:t>
      </w: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 لدى</w:t>
      </w:r>
      <w:r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النساء</w:t>
      </w: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.</w:t>
      </w:r>
    </w:p>
    <w:p w:rsidR="007A63CA" w:rsidRDefault="007A63CA" w:rsidP="00936FCC">
      <w:pPr>
        <w:bidi/>
        <w:spacing w:after="120"/>
        <w:jc w:val="both"/>
        <w:rPr>
          <w:rFonts w:ascii="Simplified Arabic" w:hAnsi="Simplified Arabic" w:cs="Simplified Arabic"/>
          <w:color w:val="212121"/>
          <w:sz w:val="32"/>
          <w:szCs w:val="32"/>
          <w:rtl/>
        </w:rPr>
      </w:pP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و</w:t>
      </w:r>
      <w:r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>في صفوف</w:t>
      </w: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 ال</w:t>
      </w:r>
      <w:r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>مستأجرين</w:t>
      </w: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، %</w:t>
      </w:r>
      <w:r>
        <w:rPr>
          <w:rFonts w:ascii="Simplified Arabic" w:hAnsi="Simplified Arabic" w:cs="Simplified Arabic"/>
          <w:color w:val="212121"/>
          <w:sz w:val="32"/>
          <w:szCs w:val="32"/>
        </w:rPr>
        <w:t>92,2</w:t>
      </w:r>
      <w:r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غير منخرطين في أية نقابة أو منظمة مهنية، </w:t>
      </w: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%</w:t>
      </w:r>
      <w:r>
        <w:rPr>
          <w:rFonts w:ascii="Simplified Arabic" w:hAnsi="Simplified Arabic" w:cs="Simplified Arabic"/>
          <w:color w:val="212121"/>
          <w:sz w:val="32"/>
          <w:szCs w:val="32"/>
        </w:rPr>
        <w:t>90,4</w:t>
      </w:r>
      <w:r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</w:t>
      </w: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ب</w:t>
      </w:r>
      <w:r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>الوسط الحضري و</w:t>
      </w: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%</w:t>
      </w:r>
      <w:r>
        <w:rPr>
          <w:rFonts w:ascii="Simplified Arabic" w:hAnsi="Simplified Arabic" w:cs="Simplified Arabic"/>
          <w:color w:val="212121"/>
          <w:sz w:val="32"/>
          <w:szCs w:val="32"/>
        </w:rPr>
        <w:t>97,6</w:t>
      </w: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 ب</w:t>
      </w:r>
      <w:r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>الوسط القرو</w:t>
      </w: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ي.</w:t>
      </w:r>
    </w:p>
    <w:p w:rsidR="00076506" w:rsidRDefault="00076506" w:rsidP="00931EA5">
      <w:pPr>
        <w:bidi/>
        <w:spacing w:before="240" w:line="312" w:lineRule="auto"/>
        <w:jc w:val="both"/>
        <w:rPr>
          <w:rFonts w:ascii="Simplified Arabic" w:hAnsi="Simplified Arabic" w:cs="Simplified Arabic"/>
          <w:b/>
          <w:bCs/>
          <w:color w:val="17365D" w:themeColor="text2" w:themeShade="BF"/>
          <w:sz w:val="32"/>
          <w:szCs w:val="32"/>
          <w:rtl/>
        </w:rPr>
      </w:pPr>
      <w:r w:rsidRPr="00627381">
        <w:rPr>
          <w:rFonts w:ascii="Simplified Arabic" w:hAnsi="Simplified Arabic" w:cs="Simplified Arabic"/>
          <w:b/>
          <w:bCs/>
          <w:color w:val="17365D" w:themeColor="text2" w:themeShade="BF"/>
          <w:sz w:val="32"/>
          <w:szCs w:val="32"/>
          <w:rtl/>
        </w:rPr>
        <w:t>الشغل الناقص</w:t>
      </w:r>
      <w:r w:rsidRPr="00627381">
        <w:rPr>
          <w:rFonts w:ascii="Simplified Arabic" w:hAnsi="Simplified Arabic" w:cs="Simplified Arabic" w:hint="cs"/>
          <w:b/>
          <w:bCs/>
          <w:color w:val="17365D" w:themeColor="text2" w:themeShade="BF"/>
          <w:sz w:val="32"/>
          <w:szCs w:val="32"/>
          <w:rtl/>
        </w:rPr>
        <w:t>: ظاهرة تهم بالخصوص النشيطين المشتغلين الذكور و</w:t>
      </w:r>
      <w:r>
        <w:rPr>
          <w:rFonts w:ascii="Simplified Arabic" w:hAnsi="Simplified Arabic" w:cs="Simplified Arabic" w:hint="cs"/>
          <w:b/>
          <w:bCs/>
          <w:color w:val="17365D" w:themeColor="text2" w:themeShade="BF"/>
          <w:sz w:val="32"/>
          <w:szCs w:val="32"/>
          <w:rtl/>
        </w:rPr>
        <w:t xml:space="preserve">الأشخاص </w:t>
      </w:r>
      <w:r w:rsidRPr="00627381">
        <w:rPr>
          <w:rFonts w:ascii="Simplified Arabic" w:hAnsi="Simplified Arabic" w:cs="Simplified Arabic" w:hint="cs"/>
          <w:b/>
          <w:bCs/>
          <w:color w:val="17365D" w:themeColor="text2" w:themeShade="BF"/>
          <w:sz w:val="32"/>
          <w:szCs w:val="32"/>
          <w:rtl/>
        </w:rPr>
        <w:t xml:space="preserve">الذين يزاولون بقطاع البناء و الأشغال العمومية </w:t>
      </w:r>
    </w:p>
    <w:p w:rsidR="00076506" w:rsidRDefault="00076506" w:rsidP="00475781">
      <w:pPr>
        <w:bidi/>
        <w:spacing w:before="120" w:after="120"/>
        <w:jc w:val="both"/>
        <w:rPr>
          <w:rFonts w:ascii="Simplified Arabic" w:hAnsi="Simplified Arabic" w:cs="Simplified Arabic"/>
          <w:color w:val="212121"/>
          <w:sz w:val="32"/>
          <w:szCs w:val="32"/>
          <w:rtl/>
        </w:rPr>
      </w:pPr>
      <w:r>
        <w:rPr>
          <w:rFonts w:ascii="Simplified Arabic" w:hAnsi="Simplified Arabic" w:cs="Simplified Arabic" w:hint="cs"/>
          <w:color w:val="212121"/>
          <w:sz w:val="32"/>
          <w:szCs w:val="32"/>
          <w:rtl/>
        </w:rPr>
        <w:t>يقدر حجم</w:t>
      </w:r>
      <w:r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الشغل الناقص 1.0</w:t>
      </w:r>
      <w:r>
        <w:rPr>
          <w:rFonts w:ascii="Simplified Arabic" w:hAnsi="Simplified Arabic" w:cs="Simplified Arabic" w:hint="cs"/>
          <w:color w:val="212121"/>
          <w:sz w:val="32"/>
          <w:szCs w:val="32"/>
          <w:rtl/>
        </w:rPr>
        <w:t>01</w:t>
      </w:r>
      <w:r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>.000 شخص</w:t>
      </w:r>
      <w:r>
        <w:rPr>
          <w:rFonts w:ascii="Simplified Arabic" w:hAnsi="Simplified Arabic" w:cs="Simplified Arabic" w:hint="cs"/>
          <w:color w:val="212121"/>
          <w:sz w:val="32"/>
          <w:szCs w:val="32"/>
          <w:rtl/>
        </w:rPr>
        <w:t>، خلال سنة 2019</w:t>
      </w:r>
      <w:r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. </w:t>
      </w:r>
      <w:r>
        <w:rPr>
          <w:rFonts w:ascii="Simplified Arabic" w:hAnsi="Simplified Arabic" w:cs="Simplified Arabic" w:hint="cs"/>
          <w:color w:val="212121"/>
          <w:sz w:val="32"/>
          <w:szCs w:val="32"/>
          <w:rtl/>
        </w:rPr>
        <w:t>و</w:t>
      </w: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فقد </w:t>
      </w:r>
      <w:r>
        <w:rPr>
          <w:rFonts w:ascii="Simplified Arabic" w:hAnsi="Simplified Arabic" w:cs="Simplified Arabic" w:hint="cs"/>
          <w:color w:val="212121"/>
          <w:sz w:val="32"/>
          <w:szCs w:val="32"/>
          <w:rtl/>
        </w:rPr>
        <w:t>بلغ</w:t>
      </w:r>
      <w:r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معدل الشغل الناقص</w:t>
      </w:r>
      <w:r w:rsidRPr="005F6265">
        <w:rPr>
          <w:rFonts w:ascii="Simplified Arabic" w:hAnsi="Simplified Arabic" w:cs="Simplified Arabic"/>
          <w:color w:val="212121"/>
          <w:sz w:val="32"/>
          <w:szCs w:val="32"/>
        </w:rPr>
        <w:t>9,</w:t>
      </w:r>
      <w:r>
        <w:rPr>
          <w:rFonts w:ascii="Simplified Arabic" w:hAnsi="Simplified Arabic" w:cs="Simplified Arabic"/>
          <w:color w:val="212121"/>
          <w:sz w:val="32"/>
          <w:szCs w:val="32"/>
        </w:rPr>
        <w:t>2</w:t>
      </w:r>
      <w:r w:rsidRPr="005F6265">
        <w:rPr>
          <w:rFonts w:ascii="Simplified Arabic" w:hAnsi="Simplified Arabic" w:cs="Simplified Arabic"/>
          <w:color w:val="212121"/>
          <w:sz w:val="32"/>
          <w:szCs w:val="32"/>
        </w:rPr>
        <w:t xml:space="preserve">% </w:t>
      </w: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 </w:t>
      </w:r>
      <w:r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>على المستوى الوطني، و</w:t>
      </w:r>
      <w:r w:rsidRPr="005F6265">
        <w:rPr>
          <w:rFonts w:ascii="Simplified Arabic" w:hAnsi="Simplified Arabic" w:cs="Simplified Arabic"/>
          <w:color w:val="212121"/>
          <w:sz w:val="32"/>
          <w:szCs w:val="32"/>
        </w:rPr>
        <w:t>8,</w:t>
      </w:r>
      <w:r>
        <w:rPr>
          <w:rFonts w:ascii="Simplified Arabic" w:hAnsi="Simplified Arabic" w:cs="Simplified Arabic"/>
          <w:color w:val="212121"/>
          <w:sz w:val="32"/>
          <w:szCs w:val="32"/>
        </w:rPr>
        <w:t>3</w:t>
      </w:r>
      <w:r w:rsidRPr="005F6265">
        <w:rPr>
          <w:rFonts w:ascii="Simplified Arabic" w:hAnsi="Simplified Arabic" w:cs="Simplified Arabic"/>
          <w:color w:val="212121"/>
          <w:sz w:val="32"/>
          <w:szCs w:val="32"/>
        </w:rPr>
        <w:t>%</w:t>
      </w: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 بالوسط</w:t>
      </w:r>
      <w:r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الحضري و</w:t>
      </w:r>
      <w:r w:rsidRPr="005F6265">
        <w:rPr>
          <w:rFonts w:ascii="Simplified Arabic" w:hAnsi="Simplified Arabic" w:cs="Simplified Arabic"/>
          <w:color w:val="212121"/>
          <w:sz w:val="32"/>
          <w:szCs w:val="32"/>
        </w:rPr>
        <w:t>10,</w:t>
      </w:r>
      <w:r>
        <w:rPr>
          <w:rFonts w:ascii="Simplified Arabic" w:hAnsi="Simplified Arabic" w:cs="Simplified Arabic"/>
          <w:color w:val="212121"/>
          <w:sz w:val="32"/>
          <w:szCs w:val="32"/>
        </w:rPr>
        <w:t>4</w:t>
      </w:r>
      <w:r w:rsidRPr="005F6265">
        <w:rPr>
          <w:rFonts w:ascii="Simplified Arabic" w:hAnsi="Simplified Arabic" w:cs="Simplified Arabic"/>
          <w:color w:val="212121"/>
          <w:sz w:val="32"/>
          <w:szCs w:val="32"/>
        </w:rPr>
        <w:t>%</w:t>
      </w: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 بالوسط</w:t>
      </w:r>
      <w:r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القروي.</w:t>
      </w:r>
      <w:r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 </w:t>
      </w: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و</w:t>
      </w:r>
      <w:r w:rsidR="0075097D">
        <w:rPr>
          <w:rFonts w:ascii="Simplified Arabic" w:hAnsi="Simplified Arabic" w:cs="Simplified Arabic" w:hint="cs"/>
          <w:color w:val="212121"/>
          <w:sz w:val="32"/>
          <w:szCs w:val="32"/>
          <w:rtl/>
        </w:rPr>
        <w:t>بلغ هذا</w:t>
      </w:r>
      <w:r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</w:t>
      </w:r>
      <w:r w:rsidR="0075097D">
        <w:rPr>
          <w:rFonts w:ascii="Simplified Arabic" w:hAnsi="Simplified Arabic" w:cs="Simplified Arabic" w:hint="cs"/>
          <w:color w:val="212121"/>
          <w:sz w:val="32"/>
          <w:szCs w:val="32"/>
          <w:rtl/>
        </w:rPr>
        <w:t>ال</w:t>
      </w: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معدل</w:t>
      </w:r>
      <w:r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</w:t>
      </w:r>
      <w:r w:rsidR="0075097D" w:rsidRPr="005F6265">
        <w:rPr>
          <w:rFonts w:ascii="Simplified Arabic" w:hAnsi="Simplified Arabic" w:cs="Simplified Arabic"/>
          <w:color w:val="212121"/>
          <w:sz w:val="32"/>
          <w:szCs w:val="32"/>
        </w:rPr>
        <w:t>10,</w:t>
      </w:r>
      <w:r w:rsidR="0075097D">
        <w:rPr>
          <w:rFonts w:ascii="Simplified Arabic" w:hAnsi="Simplified Arabic" w:cs="Simplified Arabic"/>
          <w:color w:val="212121"/>
          <w:sz w:val="32"/>
          <w:szCs w:val="32"/>
        </w:rPr>
        <w:t>3</w:t>
      </w:r>
      <w:r w:rsidR="0075097D" w:rsidRPr="005F6265">
        <w:rPr>
          <w:rFonts w:ascii="Simplified Arabic" w:hAnsi="Simplified Arabic" w:cs="Simplified Arabic"/>
          <w:color w:val="212121"/>
          <w:sz w:val="32"/>
          <w:szCs w:val="32"/>
        </w:rPr>
        <w:t>%</w:t>
      </w:r>
      <w:r w:rsidR="0075097D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 </w:t>
      </w:r>
      <w:r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لدى </w:t>
      </w: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الذكور</w:t>
      </w:r>
      <w:r w:rsidR="0075097D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 </w:t>
      </w:r>
      <w:r>
        <w:rPr>
          <w:rFonts w:ascii="Simplified Arabic" w:hAnsi="Simplified Arabic" w:cs="Simplified Arabic" w:hint="cs"/>
          <w:color w:val="212121"/>
          <w:sz w:val="32"/>
          <w:szCs w:val="32"/>
          <w:rtl/>
        </w:rPr>
        <w:t>مقابل</w:t>
      </w:r>
      <w:r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</w:t>
      </w:r>
      <w:r w:rsidRPr="005F6265">
        <w:rPr>
          <w:rFonts w:ascii="Simplified Arabic" w:hAnsi="Simplified Arabic" w:cs="Simplified Arabic"/>
          <w:color w:val="212121"/>
          <w:sz w:val="32"/>
          <w:szCs w:val="32"/>
        </w:rPr>
        <w:t>5,5%</w:t>
      </w:r>
      <w:r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 </w:t>
      </w:r>
      <w:r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>لدى الإناث</w:t>
      </w:r>
      <w:r w:rsidR="0075097D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 و</w:t>
      </w:r>
      <w:r w:rsidR="0075097D" w:rsidRPr="005F6265">
        <w:rPr>
          <w:rFonts w:ascii="Simplified Arabic" w:hAnsi="Simplified Arabic" w:cs="Simplified Arabic"/>
          <w:color w:val="212121"/>
          <w:sz w:val="32"/>
          <w:szCs w:val="32"/>
        </w:rPr>
        <w:t>15,</w:t>
      </w:r>
      <w:r w:rsidR="0075097D">
        <w:rPr>
          <w:rFonts w:ascii="Simplified Arabic" w:hAnsi="Simplified Arabic" w:cs="Simplified Arabic"/>
          <w:color w:val="212121"/>
          <w:sz w:val="32"/>
          <w:szCs w:val="32"/>
        </w:rPr>
        <w:t>7</w:t>
      </w:r>
      <w:r w:rsidR="0075097D" w:rsidRPr="005F6265">
        <w:rPr>
          <w:rFonts w:ascii="Simplified Arabic" w:hAnsi="Simplified Arabic" w:cs="Simplified Arabic"/>
          <w:color w:val="212121"/>
          <w:sz w:val="32"/>
          <w:szCs w:val="32"/>
        </w:rPr>
        <w:t>%</w:t>
      </w:r>
      <w:r w:rsidR="0075097D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 </w:t>
      </w:r>
      <w:r w:rsidR="0075097D"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لدى</w:t>
      </w:r>
      <w:r w:rsidR="0075097D"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فئة الشباب الذين تتراوح أعمارهم </w:t>
      </w:r>
      <w:r w:rsidR="0075097D"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ما </w:t>
      </w:r>
      <w:r w:rsidR="0075097D"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>بين 15 و24 سنة</w:t>
      </w:r>
      <w:r w:rsidR="0075097D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 </w:t>
      </w:r>
      <w:r w:rsidR="0075097D"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مقابل</w:t>
      </w:r>
      <w:r w:rsidR="0075097D">
        <w:rPr>
          <w:rFonts w:ascii="Simplified Arabic" w:hAnsi="Simplified Arabic" w:cs="Simplified Arabic"/>
          <w:color w:val="212121"/>
          <w:sz w:val="32"/>
          <w:szCs w:val="32"/>
        </w:rPr>
        <w:t>4,7</w:t>
      </w:r>
      <w:r w:rsidR="0075097D" w:rsidRPr="005F6265">
        <w:rPr>
          <w:rFonts w:ascii="Simplified Arabic" w:hAnsi="Simplified Arabic" w:cs="Simplified Arabic"/>
          <w:color w:val="212121"/>
          <w:sz w:val="32"/>
          <w:szCs w:val="32"/>
        </w:rPr>
        <w:t xml:space="preserve">% </w:t>
      </w:r>
      <w:r w:rsidR="0075097D"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 </w:t>
      </w:r>
      <w:r w:rsidR="0075097D"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>لدى فئة البالغين 45</w:t>
      </w:r>
      <w:r w:rsidR="0075097D"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 </w:t>
      </w:r>
      <w:r w:rsidR="0075097D"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lastRenderedPageBreak/>
        <w:t xml:space="preserve">سنة </w:t>
      </w:r>
      <w:r w:rsidR="0075097D"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فما فوق</w:t>
      </w:r>
      <w:r w:rsidR="0075097D"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>.</w:t>
      </w:r>
      <w:r w:rsidR="0075097D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 وسجل هذا المعدل </w:t>
      </w:r>
      <w:r w:rsidR="0075097D" w:rsidRPr="0075097D">
        <w:rPr>
          <w:rFonts w:ascii="Simplified Arabic" w:hAnsi="Simplified Arabic" w:cs="Simplified Arabic"/>
          <w:color w:val="212121"/>
          <w:sz w:val="32"/>
          <w:szCs w:val="32"/>
        </w:rPr>
        <w:t>9,8%</w:t>
      </w:r>
      <w:r w:rsidR="0075097D" w:rsidRPr="0075097D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 لدى الأشخاص الحاصلين على شهادة و</w:t>
      </w:r>
      <w:r w:rsidR="0075097D" w:rsidRPr="0075097D">
        <w:rPr>
          <w:rFonts w:ascii="Simplified Arabic" w:hAnsi="Simplified Arabic" w:cs="Simplified Arabic"/>
          <w:color w:val="212121"/>
          <w:sz w:val="32"/>
          <w:szCs w:val="32"/>
        </w:rPr>
        <w:t>8,7%</w:t>
      </w:r>
      <w:r w:rsidR="0075097D" w:rsidRPr="0075097D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 </w:t>
      </w:r>
      <w:r w:rsidR="0075097D">
        <w:rPr>
          <w:rFonts w:ascii="Simplified Arabic" w:hAnsi="Simplified Arabic" w:cs="Simplified Arabic" w:hint="cs"/>
          <w:color w:val="212121"/>
          <w:sz w:val="32"/>
          <w:szCs w:val="32"/>
          <w:rtl/>
        </w:rPr>
        <w:t>لدى ا</w:t>
      </w:r>
      <w:r w:rsidR="0075097D"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لأشخاص الذين </w:t>
      </w:r>
      <w:r w:rsidR="0075097D"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>لا يتوفرون على شهادة</w:t>
      </w:r>
      <w:r w:rsidR="0075097D">
        <w:rPr>
          <w:rFonts w:ascii="Simplified Arabic" w:hAnsi="Simplified Arabic" w:cs="Simplified Arabic" w:hint="cs"/>
          <w:color w:val="212121"/>
          <w:sz w:val="32"/>
          <w:szCs w:val="32"/>
          <w:rtl/>
        </w:rPr>
        <w:t>.</w:t>
      </w:r>
      <w:r w:rsidR="0075097D"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 </w:t>
      </w:r>
      <w:r w:rsidR="0075097D"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</w:t>
      </w:r>
    </w:p>
    <w:p w:rsidR="0075097D" w:rsidRPr="005F6265" w:rsidRDefault="0075097D" w:rsidP="00475781">
      <w:pPr>
        <w:bidi/>
        <w:spacing w:before="120" w:after="120"/>
        <w:jc w:val="both"/>
        <w:rPr>
          <w:rFonts w:ascii="Simplified Arabic" w:hAnsi="Simplified Arabic" w:cs="Simplified Arabic"/>
          <w:color w:val="212121"/>
          <w:sz w:val="32"/>
          <w:szCs w:val="32"/>
          <w:rtl/>
        </w:rPr>
      </w:pPr>
      <w:r>
        <w:rPr>
          <w:rFonts w:ascii="Simplified Arabic" w:hAnsi="Simplified Arabic" w:cs="Simplified Arabic" w:hint="cs"/>
          <w:color w:val="212121"/>
          <w:sz w:val="32"/>
          <w:szCs w:val="32"/>
          <w:rtl/>
        </w:rPr>
        <w:t>يبقى الشغل الناقص أكثر انتشارا ب</w:t>
      </w:r>
      <w:r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>قطاع "البناء والأشغال العمومية"</w:t>
      </w: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 </w:t>
      </w:r>
      <w:r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بمعدل </w:t>
      </w:r>
      <w:r w:rsidRPr="00747123">
        <w:rPr>
          <w:rFonts w:ascii="Simplified Arabic" w:hAnsi="Simplified Arabic" w:cs="Simplified Arabic"/>
          <w:color w:val="212121"/>
          <w:sz w:val="32"/>
          <w:szCs w:val="32"/>
        </w:rPr>
        <w:t xml:space="preserve">15,9% </w:t>
      </w:r>
      <w:r w:rsidRPr="00747123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، </w:t>
      </w: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يليه </w:t>
      </w:r>
      <w:r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>قطاع "الفلاحة</w:t>
      </w:r>
      <w:r>
        <w:rPr>
          <w:rFonts w:ascii="Simplified Arabic" w:hAnsi="Simplified Arabic" w:cs="Simplified Arabic" w:hint="cs"/>
          <w:color w:val="212121"/>
          <w:sz w:val="32"/>
          <w:szCs w:val="32"/>
          <w:rtl/>
        </w:rPr>
        <w:t>،</w:t>
      </w:r>
      <w:r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الغابة والصيد"</w:t>
      </w:r>
      <w:r w:rsidR="00747123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 </w:t>
      </w:r>
      <w:r w:rsidR="00747123" w:rsidRPr="00747123">
        <w:rPr>
          <w:rFonts w:ascii="Simplified Arabic" w:hAnsi="Simplified Arabic" w:cs="Simplified Arabic"/>
          <w:color w:val="212121"/>
          <w:sz w:val="32"/>
          <w:szCs w:val="32"/>
        </w:rPr>
        <w:t>(9,8%)</w:t>
      </w:r>
      <w:r w:rsidR="00747123" w:rsidRPr="00747123">
        <w:rPr>
          <w:rFonts w:ascii="Simplified Arabic" w:hAnsi="Simplified Arabic" w:cs="Simplified Arabic" w:hint="cs"/>
          <w:color w:val="212121"/>
          <w:sz w:val="32"/>
          <w:szCs w:val="32"/>
          <w:rtl/>
        </w:rPr>
        <w:t>،</w:t>
      </w: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 </w:t>
      </w:r>
      <w:r w:rsidR="00747123">
        <w:rPr>
          <w:rFonts w:ascii="Simplified Arabic" w:hAnsi="Simplified Arabic" w:cs="Simplified Arabic" w:hint="cs"/>
          <w:color w:val="212121"/>
          <w:sz w:val="32"/>
          <w:szCs w:val="32"/>
          <w:rtl/>
        </w:rPr>
        <w:t>و</w:t>
      </w:r>
      <w:r w:rsidR="00747123"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قطاع </w:t>
      </w:r>
      <w:r w:rsidR="00747123"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"</w:t>
      </w:r>
      <w:r w:rsidR="00747123"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>الخدمات</w:t>
      </w:r>
      <w:r w:rsidR="00747123"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"</w:t>
      </w:r>
      <w:r w:rsidR="00747123"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</w:t>
      </w:r>
      <w:r w:rsidR="00747123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 </w:t>
      </w:r>
      <w:r w:rsidR="00747123" w:rsidRPr="00747123">
        <w:rPr>
          <w:rFonts w:ascii="Simplified Arabic" w:hAnsi="Simplified Arabic" w:cs="Simplified Arabic"/>
          <w:color w:val="212121"/>
          <w:sz w:val="32"/>
          <w:szCs w:val="32"/>
        </w:rPr>
        <w:t>(8%)</w:t>
      </w:r>
      <w:r w:rsidR="00747123" w:rsidRPr="00747123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 وقطاع </w:t>
      </w: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"</w:t>
      </w:r>
      <w:r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>الصناعة</w:t>
      </w: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 بما في ذلك الصناعة التقليدية"</w:t>
      </w:r>
      <w:r w:rsidR="00747123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 </w:t>
      </w:r>
      <w:r w:rsidR="00747123" w:rsidRPr="00747123">
        <w:rPr>
          <w:rFonts w:ascii="Simplified Arabic" w:hAnsi="Simplified Arabic" w:cs="Simplified Arabic"/>
          <w:color w:val="212121"/>
          <w:sz w:val="32"/>
          <w:szCs w:val="32"/>
        </w:rPr>
        <w:t>(6,4%)</w:t>
      </w:r>
      <w:r w:rsidR="00747123">
        <w:rPr>
          <w:rFonts w:ascii="Simplified Arabic" w:hAnsi="Simplified Arabic" w:cs="Simplified Arabic" w:hint="cs"/>
          <w:color w:val="212121"/>
          <w:sz w:val="32"/>
          <w:szCs w:val="32"/>
          <w:rtl/>
        </w:rPr>
        <w:t>.</w:t>
      </w:r>
    </w:p>
    <w:p w:rsidR="0075097D" w:rsidRPr="005F6265" w:rsidRDefault="0075097D" w:rsidP="008A6BD9">
      <w:pPr>
        <w:bidi/>
        <w:spacing w:after="240" w:line="312" w:lineRule="auto"/>
        <w:jc w:val="both"/>
        <w:rPr>
          <w:rFonts w:ascii="Simplified Arabic" w:hAnsi="Simplified Arabic" w:cs="Simplified Arabic"/>
          <w:color w:val="212121"/>
          <w:sz w:val="32"/>
          <w:szCs w:val="32"/>
          <w:rtl/>
        </w:rPr>
      </w:pPr>
    </w:p>
    <w:p w:rsidR="007A63CA" w:rsidRPr="007A63CA" w:rsidRDefault="007A63CA" w:rsidP="008A6BD9">
      <w:pPr>
        <w:bidi/>
        <w:spacing w:before="240" w:after="240" w:line="312" w:lineRule="auto"/>
        <w:jc w:val="both"/>
        <w:rPr>
          <w:rFonts w:asciiTheme="majorBidi" w:hAnsiTheme="majorBidi" w:cstheme="majorBidi"/>
          <w:sz w:val="32"/>
          <w:szCs w:val="32"/>
          <w:lang w:bidi="ar-MA"/>
        </w:rPr>
      </w:pPr>
    </w:p>
    <w:sectPr w:rsidR="007A63CA" w:rsidRPr="007A63CA" w:rsidSect="00200783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76F1A" w:rsidRDefault="00976F1A" w:rsidP="00C04C3D">
      <w:r>
        <w:separator/>
      </w:r>
    </w:p>
  </w:endnote>
  <w:endnote w:type="continuationSeparator" w:id="1">
    <w:p w:rsidR="00976F1A" w:rsidRDefault="00976F1A" w:rsidP="00C04C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935418"/>
      <w:docPartObj>
        <w:docPartGallery w:val="Page Numbers (Bottom of Page)"/>
        <w:docPartUnique/>
      </w:docPartObj>
    </w:sdtPr>
    <w:sdtContent>
      <w:p w:rsidR="0075097D" w:rsidRDefault="0075097D">
        <w:pPr>
          <w:pStyle w:val="Pieddepage"/>
          <w:jc w:val="center"/>
          <w:rPr>
            <w:rtl/>
          </w:rPr>
        </w:pPr>
      </w:p>
      <w:p w:rsidR="0075097D" w:rsidRDefault="005E7047">
        <w:pPr>
          <w:pStyle w:val="Pieddepage"/>
          <w:jc w:val="center"/>
        </w:pPr>
        <w:fldSimple w:instr=" PAGE   \* MERGEFORMAT ">
          <w:r w:rsidR="001F01D2">
            <w:rPr>
              <w:noProof/>
            </w:rPr>
            <w:t>6</w:t>
          </w:r>
        </w:fldSimple>
      </w:p>
    </w:sdtContent>
  </w:sdt>
  <w:p w:rsidR="0075097D" w:rsidRDefault="0075097D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76F1A" w:rsidRDefault="00976F1A" w:rsidP="00C04C3D">
      <w:r>
        <w:separator/>
      </w:r>
    </w:p>
  </w:footnote>
  <w:footnote w:type="continuationSeparator" w:id="1">
    <w:p w:rsidR="00976F1A" w:rsidRDefault="00976F1A" w:rsidP="00C04C3D">
      <w:r>
        <w:continuationSeparator/>
      </w:r>
    </w:p>
  </w:footnote>
  <w:footnote w:id="2">
    <w:p w:rsidR="0075097D" w:rsidRPr="00931EA5" w:rsidRDefault="0075097D" w:rsidP="003361E0">
      <w:pPr>
        <w:pStyle w:val="Notedebasdepage"/>
        <w:bidi/>
        <w:rPr>
          <w:b/>
          <w:bCs/>
          <w:sz w:val="18"/>
          <w:szCs w:val="18"/>
          <w:rtl/>
          <w:lang w:bidi="ar-MA"/>
        </w:rPr>
      </w:pPr>
      <w:r w:rsidRPr="00931EA5">
        <w:rPr>
          <w:rStyle w:val="Appelnotedebasdep"/>
          <w:b/>
          <w:bCs/>
          <w:sz w:val="18"/>
          <w:szCs w:val="18"/>
        </w:rPr>
        <w:footnoteRef/>
      </w:r>
      <w:r w:rsidRPr="00931EA5">
        <w:rPr>
          <w:b/>
          <w:bCs/>
          <w:sz w:val="18"/>
          <w:szCs w:val="18"/>
        </w:rPr>
        <w:t xml:space="preserve"> </w:t>
      </w:r>
      <w:r w:rsidRPr="00931EA5">
        <w:rPr>
          <w:rFonts w:hint="cs"/>
          <w:b/>
          <w:bCs/>
          <w:sz w:val="18"/>
          <w:szCs w:val="18"/>
          <w:rtl/>
          <w:lang w:bidi="ar-MA"/>
        </w:rPr>
        <w:t xml:space="preserve"> الفرق مقارنة مع الحجم الإجمالي للشغل</w:t>
      </w:r>
      <w:r w:rsidR="003361E0">
        <w:rPr>
          <w:rFonts w:hint="cs"/>
          <w:b/>
          <w:bCs/>
          <w:sz w:val="18"/>
          <w:szCs w:val="18"/>
          <w:rtl/>
          <w:lang w:bidi="ar-MA"/>
        </w:rPr>
        <w:t xml:space="preserve">،   </w:t>
      </w:r>
      <w:r w:rsidRPr="00931EA5">
        <w:rPr>
          <w:rFonts w:ascii="Simplified Arabic" w:hAnsi="Simplified Arabic" w:cs="Simplified Arabic"/>
          <w:b/>
          <w:bCs/>
          <w:color w:val="212121"/>
          <w:sz w:val="18"/>
          <w:szCs w:val="18"/>
          <w:lang w:bidi="ar-MA"/>
        </w:rPr>
        <w:t>0,1%</w:t>
      </w:r>
      <w:r w:rsidR="003361E0">
        <w:rPr>
          <w:rFonts w:ascii="Simplified Arabic" w:hAnsi="Simplified Arabic" w:cs="Simplified Arabic" w:hint="cs"/>
          <w:b/>
          <w:bCs/>
          <w:color w:val="212121"/>
          <w:sz w:val="18"/>
          <w:szCs w:val="18"/>
          <w:rtl/>
          <w:lang w:bidi="ar-MA"/>
        </w:rPr>
        <w:t xml:space="preserve"> من النشيطين المشتغلتين،</w:t>
      </w:r>
      <w:r w:rsidRPr="00931EA5">
        <w:rPr>
          <w:rFonts w:ascii="Simplified Arabic" w:hAnsi="Simplified Arabic" w:cs="Simplified Arabic" w:hint="cs"/>
          <w:b/>
          <w:bCs/>
          <w:color w:val="212121"/>
          <w:sz w:val="18"/>
          <w:szCs w:val="18"/>
          <w:rtl/>
          <w:lang w:bidi="ar-MA"/>
        </w:rPr>
        <w:t xml:space="preserve"> يهم الأنشطة </w:t>
      </w:r>
      <w:r w:rsidR="00AB0258" w:rsidRPr="00931EA5">
        <w:rPr>
          <w:rFonts w:ascii="Simplified Arabic" w:hAnsi="Simplified Arabic" w:cs="Simplified Arabic" w:hint="cs"/>
          <w:b/>
          <w:bCs/>
          <w:color w:val="212121"/>
          <w:sz w:val="18"/>
          <w:szCs w:val="18"/>
          <w:rtl/>
          <w:lang w:bidi="ar-MA"/>
        </w:rPr>
        <w:t>المبهمة</w:t>
      </w:r>
      <w:r w:rsidRPr="00931EA5">
        <w:rPr>
          <w:rFonts w:ascii="Simplified Arabic" w:hAnsi="Simplified Arabic" w:cs="Simplified Arabic" w:hint="cs"/>
          <w:b/>
          <w:bCs/>
          <w:color w:val="212121"/>
          <w:sz w:val="18"/>
          <w:szCs w:val="18"/>
          <w:rtl/>
          <w:lang w:bidi="ar-MA"/>
        </w:rPr>
        <w:t>.</w:t>
      </w:r>
    </w:p>
    <w:p w:rsidR="0075097D" w:rsidRPr="00AC5937" w:rsidRDefault="0075097D" w:rsidP="00AC5937">
      <w:pPr>
        <w:pStyle w:val="Notedebasdepage"/>
        <w:bidi/>
        <w:rPr>
          <w:rtl/>
          <w:lang w:bidi="ar-MA"/>
        </w:rPr>
      </w:pPr>
      <w:r>
        <w:rPr>
          <w:rFonts w:hint="cs"/>
          <w:rtl/>
          <w:lang w:bidi="ar-MA"/>
        </w:rPr>
        <w:t xml:space="preserve"> </w:t>
      </w:r>
    </w:p>
  </w:footnote>
  <w:footnote w:id="3">
    <w:p w:rsidR="0075097D" w:rsidRPr="00931EA5" w:rsidRDefault="0075097D" w:rsidP="001932C9">
      <w:pPr>
        <w:pStyle w:val="Notedebasdepage"/>
        <w:bidi/>
        <w:rPr>
          <w:b/>
          <w:bCs/>
          <w:sz w:val="18"/>
          <w:szCs w:val="18"/>
          <w:rtl/>
          <w:lang w:bidi="ar-MA"/>
        </w:rPr>
      </w:pPr>
      <w:r w:rsidRPr="00931EA5">
        <w:rPr>
          <w:rStyle w:val="Appelnotedebasdep"/>
          <w:b/>
          <w:bCs/>
          <w:sz w:val="18"/>
          <w:szCs w:val="18"/>
        </w:rPr>
        <w:footnoteRef/>
      </w:r>
      <w:r w:rsidRPr="00931EA5">
        <w:rPr>
          <w:b/>
          <w:bCs/>
          <w:sz w:val="18"/>
          <w:szCs w:val="18"/>
        </w:rPr>
        <w:t xml:space="preserve"> </w:t>
      </w:r>
      <w:r w:rsidRPr="00931EA5">
        <w:rPr>
          <w:rFonts w:hint="cs"/>
          <w:b/>
          <w:bCs/>
          <w:sz w:val="18"/>
          <w:szCs w:val="18"/>
          <w:rtl/>
        </w:rPr>
        <w:t xml:space="preserve"> حسب المكتب الدولي للشغل</w:t>
      </w:r>
      <w:r w:rsidRPr="00931EA5">
        <w:rPr>
          <w:rFonts w:hint="cs"/>
          <w:b/>
          <w:bCs/>
          <w:sz w:val="18"/>
          <w:szCs w:val="18"/>
          <w:rtl/>
          <w:lang w:bidi="ar-MA"/>
        </w:rPr>
        <w:t>،</w:t>
      </w:r>
      <w:r w:rsidRPr="00931EA5">
        <w:rPr>
          <w:rFonts w:hint="cs"/>
          <w:b/>
          <w:bCs/>
          <w:sz w:val="18"/>
          <w:szCs w:val="18"/>
          <w:rtl/>
        </w:rPr>
        <w:t xml:space="preserve"> </w:t>
      </w:r>
      <w:r w:rsidR="001932C9">
        <w:rPr>
          <w:rFonts w:hint="cs"/>
          <w:b/>
          <w:bCs/>
          <w:sz w:val="18"/>
          <w:szCs w:val="18"/>
          <w:rtl/>
        </w:rPr>
        <w:t>تعرف</w:t>
      </w:r>
      <w:r w:rsidRPr="00931EA5">
        <w:rPr>
          <w:rFonts w:hint="cs"/>
          <w:b/>
          <w:bCs/>
          <w:sz w:val="18"/>
          <w:szCs w:val="18"/>
          <w:rtl/>
        </w:rPr>
        <w:t xml:space="preserve"> المدة المفرطة على</w:t>
      </w:r>
      <w:r w:rsidR="001932C9">
        <w:rPr>
          <w:rFonts w:hint="cs"/>
          <w:b/>
          <w:bCs/>
          <w:sz w:val="18"/>
          <w:szCs w:val="18"/>
          <w:rtl/>
        </w:rPr>
        <w:t xml:space="preserve"> أساس</w:t>
      </w:r>
      <w:r w:rsidRPr="00931EA5">
        <w:rPr>
          <w:rFonts w:hint="cs"/>
          <w:b/>
          <w:bCs/>
          <w:sz w:val="18"/>
          <w:szCs w:val="18"/>
          <w:rtl/>
        </w:rPr>
        <w:t xml:space="preserve"> نسبة النشيطين المشتغلين اللذين </w:t>
      </w:r>
      <w:r w:rsidR="001932C9">
        <w:rPr>
          <w:rFonts w:hint="cs"/>
          <w:b/>
          <w:bCs/>
          <w:sz w:val="18"/>
          <w:szCs w:val="18"/>
          <w:rtl/>
        </w:rPr>
        <w:t>اشتغل</w:t>
      </w:r>
      <w:r w:rsidRPr="00931EA5">
        <w:rPr>
          <w:rFonts w:hint="cs"/>
          <w:b/>
          <w:bCs/>
          <w:sz w:val="18"/>
          <w:szCs w:val="18"/>
          <w:rtl/>
        </w:rPr>
        <w:t xml:space="preserve">لوا خلال أسبوع المرجع أكثر من 48 ساعة في مجموع أنشطتهم.  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93052"/>
    <w:rsid w:val="00001891"/>
    <w:rsid w:val="00013313"/>
    <w:rsid w:val="0006138D"/>
    <w:rsid w:val="00076506"/>
    <w:rsid w:val="00086A7A"/>
    <w:rsid w:val="000D4A3C"/>
    <w:rsid w:val="000E2AB9"/>
    <w:rsid w:val="000F662D"/>
    <w:rsid w:val="00101E46"/>
    <w:rsid w:val="00105774"/>
    <w:rsid w:val="00125CF4"/>
    <w:rsid w:val="00144463"/>
    <w:rsid w:val="001609AC"/>
    <w:rsid w:val="001647A6"/>
    <w:rsid w:val="00186A9A"/>
    <w:rsid w:val="001932C9"/>
    <w:rsid w:val="001A1DDE"/>
    <w:rsid w:val="001D4241"/>
    <w:rsid w:val="001D75AC"/>
    <w:rsid w:val="001F01D2"/>
    <w:rsid w:val="00200783"/>
    <w:rsid w:val="0020690A"/>
    <w:rsid w:val="00206C0D"/>
    <w:rsid w:val="002879A7"/>
    <w:rsid w:val="002D7781"/>
    <w:rsid w:val="002E0BE4"/>
    <w:rsid w:val="002E44BD"/>
    <w:rsid w:val="002F4342"/>
    <w:rsid w:val="002F47F5"/>
    <w:rsid w:val="002F69C4"/>
    <w:rsid w:val="0030660E"/>
    <w:rsid w:val="003107D6"/>
    <w:rsid w:val="003169B1"/>
    <w:rsid w:val="00327280"/>
    <w:rsid w:val="003361E0"/>
    <w:rsid w:val="003407D4"/>
    <w:rsid w:val="003416B2"/>
    <w:rsid w:val="00390F59"/>
    <w:rsid w:val="003C71C7"/>
    <w:rsid w:val="003D7022"/>
    <w:rsid w:val="003E6EE7"/>
    <w:rsid w:val="003F1A60"/>
    <w:rsid w:val="003F4F35"/>
    <w:rsid w:val="00403165"/>
    <w:rsid w:val="00427C66"/>
    <w:rsid w:val="00433073"/>
    <w:rsid w:val="004539FF"/>
    <w:rsid w:val="0047170E"/>
    <w:rsid w:val="004736FB"/>
    <w:rsid w:val="004743E6"/>
    <w:rsid w:val="004751F9"/>
    <w:rsid w:val="00475781"/>
    <w:rsid w:val="004D0296"/>
    <w:rsid w:val="004D78E9"/>
    <w:rsid w:val="00501A6F"/>
    <w:rsid w:val="00562900"/>
    <w:rsid w:val="005671F8"/>
    <w:rsid w:val="00584586"/>
    <w:rsid w:val="005C088E"/>
    <w:rsid w:val="005C491A"/>
    <w:rsid w:val="005C7E57"/>
    <w:rsid w:val="005E3FBC"/>
    <w:rsid w:val="005E7047"/>
    <w:rsid w:val="005F6265"/>
    <w:rsid w:val="006032C8"/>
    <w:rsid w:val="00610330"/>
    <w:rsid w:val="006149F3"/>
    <w:rsid w:val="00615F02"/>
    <w:rsid w:val="006229DE"/>
    <w:rsid w:val="00625559"/>
    <w:rsid w:val="00627381"/>
    <w:rsid w:val="00646F4E"/>
    <w:rsid w:val="00670563"/>
    <w:rsid w:val="00697924"/>
    <w:rsid w:val="006C479E"/>
    <w:rsid w:val="006D359C"/>
    <w:rsid w:val="00737860"/>
    <w:rsid w:val="00737C89"/>
    <w:rsid w:val="00747123"/>
    <w:rsid w:val="0075097D"/>
    <w:rsid w:val="00757FB9"/>
    <w:rsid w:val="007712A2"/>
    <w:rsid w:val="00775A90"/>
    <w:rsid w:val="00776536"/>
    <w:rsid w:val="00781143"/>
    <w:rsid w:val="007A63CA"/>
    <w:rsid w:val="007B094B"/>
    <w:rsid w:val="00802A5B"/>
    <w:rsid w:val="008044F9"/>
    <w:rsid w:val="00816B3C"/>
    <w:rsid w:val="008306C2"/>
    <w:rsid w:val="00841B00"/>
    <w:rsid w:val="00857CE0"/>
    <w:rsid w:val="00865AAC"/>
    <w:rsid w:val="00866E77"/>
    <w:rsid w:val="00867ECF"/>
    <w:rsid w:val="0088153B"/>
    <w:rsid w:val="00893052"/>
    <w:rsid w:val="00897B84"/>
    <w:rsid w:val="008A0FAA"/>
    <w:rsid w:val="008A169E"/>
    <w:rsid w:val="008A1C30"/>
    <w:rsid w:val="008A6BD9"/>
    <w:rsid w:val="008B2E55"/>
    <w:rsid w:val="008B2FDB"/>
    <w:rsid w:val="008D0A92"/>
    <w:rsid w:val="008D2D4E"/>
    <w:rsid w:val="008E23A0"/>
    <w:rsid w:val="008F28D0"/>
    <w:rsid w:val="008F725A"/>
    <w:rsid w:val="00900B67"/>
    <w:rsid w:val="00913807"/>
    <w:rsid w:val="00931EA5"/>
    <w:rsid w:val="00936FCC"/>
    <w:rsid w:val="00956671"/>
    <w:rsid w:val="009669F7"/>
    <w:rsid w:val="00967E0F"/>
    <w:rsid w:val="009714D6"/>
    <w:rsid w:val="00971748"/>
    <w:rsid w:val="00974EEB"/>
    <w:rsid w:val="00976F1A"/>
    <w:rsid w:val="00977FC4"/>
    <w:rsid w:val="0098204E"/>
    <w:rsid w:val="00985579"/>
    <w:rsid w:val="00986650"/>
    <w:rsid w:val="009A32AB"/>
    <w:rsid w:val="009B2D74"/>
    <w:rsid w:val="009C189C"/>
    <w:rsid w:val="009C442E"/>
    <w:rsid w:val="00A00802"/>
    <w:rsid w:val="00A04E70"/>
    <w:rsid w:val="00A25F02"/>
    <w:rsid w:val="00A26A60"/>
    <w:rsid w:val="00A569A2"/>
    <w:rsid w:val="00A67248"/>
    <w:rsid w:val="00A8757C"/>
    <w:rsid w:val="00A96F69"/>
    <w:rsid w:val="00AB0258"/>
    <w:rsid w:val="00AB1BDC"/>
    <w:rsid w:val="00AC5937"/>
    <w:rsid w:val="00AF0B3B"/>
    <w:rsid w:val="00AF2442"/>
    <w:rsid w:val="00B0371D"/>
    <w:rsid w:val="00B05F5E"/>
    <w:rsid w:val="00B06067"/>
    <w:rsid w:val="00B12DEB"/>
    <w:rsid w:val="00B236E6"/>
    <w:rsid w:val="00B26927"/>
    <w:rsid w:val="00B320D7"/>
    <w:rsid w:val="00B474D1"/>
    <w:rsid w:val="00B501F6"/>
    <w:rsid w:val="00B91C7D"/>
    <w:rsid w:val="00B96FA1"/>
    <w:rsid w:val="00BD1B91"/>
    <w:rsid w:val="00BE3AF2"/>
    <w:rsid w:val="00BF629C"/>
    <w:rsid w:val="00C04C3D"/>
    <w:rsid w:val="00C0520A"/>
    <w:rsid w:val="00C06CEA"/>
    <w:rsid w:val="00C207AD"/>
    <w:rsid w:val="00C23FA8"/>
    <w:rsid w:val="00C55358"/>
    <w:rsid w:val="00C55860"/>
    <w:rsid w:val="00C636C4"/>
    <w:rsid w:val="00C86115"/>
    <w:rsid w:val="00CC60EA"/>
    <w:rsid w:val="00CE60EF"/>
    <w:rsid w:val="00D07FFC"/>
    <w:rsid w:val="00D30522"/>
    <w:rsid w:val="00D335BB"/>
    <w:rsid w:val="00D357A2"/>
    <w:rsid w:val="00D46C79"/>
    <w:rsid w:val="00D64A47"/>
    <w:rsid w:val="00D70679"/>
    <w:rsid w:val="00D81741"/>
    <w:rsid w:val="00D877F9"/>
    <w:rsid w:val="00DB6BFB"/>
    <w:rsid w:val="00DC4DBA"/>
    <w:rsid w:val="00DC7E94"/>
    <w:rsid w:val="00DD35EC"/>
    <w:rsid w:val="00DD46A5"/>
    <w:rsid w:val="00E1559D"/>
    <w:rsid w:val="00E62C94"/>
    <w:rsid w:val="00E6300B"/>
    <w:rsid w:val="00E73D8F"/>
    <w:rsid w:val="00E75739"/>
    <w:rsid w:val="00E77DE8"/>
    <w:rsid w:val="00E86F36"/>
    <w:rsid w:val="00EB0318"/>
    <w:rsid w:val="00EC1856"/>
    <w:rsid w:val="00EC6B79"/>
    <w:rsid w:val="00ED50AB"/>
    <w:rsid w:val="00EE5D43"/>
    <w:rsid w:val="00EF1501"/>
    <w:rsid w:val="00F012C4"/>
    <w:rsid w:val="00F10856"/>
    <w:rsid w:val="00F22768"/>
    <w:rsid w:val="00F23AF7"/>
    <w:rsid w:val="00F302CC"/>
    <w:rsid w:val="00F409BA"/>
    <w:rsid w:val="00F62C6E"/>
    <w:rsid w:val="00F65C78"/>
    <w:rsid w:val="00F8256C"/>
    <w:rsid w:val="00F97CF3"/>
    <w:rsid w:val="00FA4A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30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rformatHTML">
    <w:name w:val="HTML Preformatted"/>
    <w:basedOn w:val="Normal"/>
    <w:link w:val="PrformatHTMLCar"/>
    <w:uiPriority w:val="99"/>
    <w:unhideWhenUsed/>
    <w:rsid w:val="0089305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rsid w:val="00893052"/>
    <w:rPr>
      <w:rFonts w:ascii="Courier New" w:eastAsia="Times New Roman" w:hAnsi="Courier New" w:cs="Courier New"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409B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409BA"/>
    <w:rPr>
      <w:rFonts w:ascii="Tahoma" w:eastAsia="Times New Roman" w:hAnsi="Tahoma" w:cs="Tahoma"/>
      <w:sz w:val="16"/>
      <w:szCs w:val="16"/>
      <w:lang w:eastAsia="fr-FR"/>
    </w:rPr>
  </w:style>
  <w:style w:type="paragraph" w:styleId="Notedebasdepage">
    <w:name w:val="footnote text"/>
    <w:basedOn w:val="Normal"/>
    <w:link w:val="NotedebasdepageCar"/>
    <w:uiPriority w:val="99"/>
    <w:rsid w:val="00C04C3D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C04C3D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Appelnotedebasdep">
    <w:name w:val="footnote reference"/>
    <w:basedOn w:val="Policepardfaut"/>
    <w:uiPriority w:val="99"/>
    <w:semiHidden/>
    <w:unhideWhenUsed/>
    <w:rsid w:val="00C04C3D"/>
    <w:rPr>
      <w:vertAlign w:val="superscript"/>
    </w:rPr>
  </w:style>
  <w:style w:type="paragraph" w:styleId="Paragraphedeliste">
    <w:name w:val="List Paragraph"/>
    <w:basedOn w:val="Normal"/>
    <w:uiPriority w:val="34"/>
    <w:qFormat/>
    <w:rsid w:val="00C04C3D"/>
    <w:pPr>
      <w:spacing w:after="200" w:line="276" w:lineRule="auto"/>
      <w:ind w:left="720"/>
      <w:contextualSpacing/>
    </w:pPr>
    <w:rPr>
      <w:rFonts w:ascii="Calibri" w:hAnsi="Calibri" w:cs="Arial"/>
      <w:sz w:val="22"/>
      <w:szCs w:val="22"/>
      <w:lang w:val="en-US" w:eastAsia="en-US"/>
    </w:rPr>
  </w:style>
  <w:style w:type="paragraph" w:styleId="En-tte">
    <w:name w:val="header"/>
    <w:basedOn w:val="Normal"/>
    <w:link w:val="En-tteCar"/>
    <w:uiPriority w:val="99"/>
    <w:semiHidden/>
    <w:unhideWhenUsed/>
    <w:rsid w:val="006149F3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6149F3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6149F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6149F3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Marquedecommentaire">
    <w:name w:val="annotation reference"/>
    <w:basedOn w:val="Policepardfaut"/>
    <w:uiPriority w:val="99"/>
    <w:semiHidden/>
    <w:unhideWhenUsed/>
    <w:rsid w:val="00F8256C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F8256C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F8256C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F8256C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F8256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6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0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chart" Target="charts/chart3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cbad\Desktop\perso\Taches%20DEE\Publications%20DEE\Notes%20Annuelles_infra-annuelles\Notes%20Annuelles\Notes%202019\Notes%20PAO%20en%202019\Tabulations%20et%20graphiques\Nouveau%20Feuille%20Microsoft%20Office%20Excel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nlabroude\Desktop\Note%202019\Classeur2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cbad\Desktop\perso\Taches%20DEE\Publications%20DEE\Notes%20Annuelles_infra-annuelles\Notes%20Annuelles\Notes%202019\Notes%20PAO%20en%202019\Tabulations%20et%20graphiques\Nouveau%20Feuille%20Microsoft%20Office%20Excel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chart>
    <c:plotArea>
      <c:layout>
        <c:manualLayout>
          <c:layoutTarget val="inner"/>
          <c:xMode val="edge"/>
          <c:yMode val="edge"/>
          <c:x val="2.6026301655082764E-2"/>
          <c:y val="0.15277775390923728"/>
          <c:w val="0.94794739668983541"/>
          <c:h val="0.66197243126290028"/>
        </c:manualLayout>
      </c:layout>
      <c:barChart>
        <c:barDir val="col"/>
        <c:grouping val="clustered"/>
        <c:ser>
          <c:idx val="0"/>
          <c:order val="0"/>
          <c:tx>
            <c:strRef>
              <c:f>Page1!$C$80</c:f>
              <c:strCache>
                <c:ptCount val="1"/>
                <c:pt idx="0">
                  <c:v>حضري</c:v>
                </c:pt>
              </c:strCache>
            </c:strRef>
          </c:tx>
          <c:spPr>
            <a:solidFill>
              <a:srgbClr val="FFC000"/>
            </a:solidFill>
          </c:spPr>
          <c:dLbls>
            <c:txPr>
              <a:bodyPr/>
              <a:lstStyle/>
              <a:p>
                <a:pPr>
                  <a:defRPr sz="800" b="1"/>
                </a:pPr>
                <a:endParaRPr lang="fr-FR"/>
              </a:p>
            </c:txPr>
            <c:showVal val="1"/>
          </c:dLbls>
          <c:cat>
            <c:strRef>
              <c:f>Page1!$B$81:$B$84</c:f>
              <c:strCache>
                <c:ptCount val="4"/>
                <c:pt idx="0">
                  <c:v>15 إلى 24 سنة </c:v>
                </c:pt>
                <c:pt idx="1">
                  <c:v>25 إلى 34 سنة </c:v>
                </c:pt>
                <c:pt idx="2">
                  <c:v>35 إلى 44 سنة </c:v>
                </c:pt>
                <c:pt idx="3">
                  <c:v>45 سنة فما فوق</c:v>
                </c:pt>
              </c:strCache>
            </c:strRef>
          </c:cat>
          <c:val>
            <c:numRef>
              <c:f>Page1!$C$81:$C$84</c:f>
              <c:numCache>
                <c:formatCode>#,##0.0</c:formatCode>
                <c:ptCount val="4"/>
                <c:pt idx="0">
                  <c:v>12.51375797412102</c:v>
                </c:pt>
                <c:pt idx="1">
                  <c:v>47.017512029174959</c:v>
                </c:pt>
                <c:pt idx="2">
                  <c:v>54.105099190208762</c:v>
                </c:pt>
                <c:pt idx="3">
                  <c:v>35.608791554826595</c:v>
                </c:pt>
              </c:numCache>
            </c:numRef>
          </c:val>
        </c:ser>
        <c:ser>
          <c:idx val="1"/>
          <c:order val="1"/>
          <c:tx>
            <c:strRef>
              <c:f>Page1!$D$80</c:f>
              <c:strCache>
                <c:ptCount val="1"/>
                <c:pt idx="0">
                  <c:v>قروي</c:v>
                </c:pt>
              </c:strCache>
            </c:strRef>
          </c:tx>
          <c:spPr>
            <a:solidFill>
              <a:schemeClr val="bg1">
                <a:lumMod val="50000"/>
              </a:schemeClr>
            </a:solidFill>
          </c:spPr>
          <c:dLbls>
            <c:txPr>
              <a:bodyPr/>
              <a:lstStyle/>
              <a:p>
                <a:pPr>
                  <a:defRPr sz="800" b="1"/>
                </a:pPr>
                <a:endParaRPr lang="fr-FR"/>
              </a:p>
            </c:txPr>
            <c:showVal val="1"/>
          </c:dLbls>
          <c:cat>
            <c:strRef>
              <c:f>Page1!$B$81:$B$84</c:f>
              <c:strCache>
                <c:ptCount val="4"/>
                <c:pt idx="0">
                  <c:v>15 إلى 24 سنة </c:v>
                </c:pt>
                <c:pt idx="1">
                  <c:v>25 إلى 34 سنة </c:v>
                </c:pt>
                <c:pt idx="2">
                  <c:v>35 إلى 44 سنة </c:v>
                </c:pt>
                <c:pt idx="3">
                  <c:v>45 سنة فما فوق</c:v>
                </c:pt>
              </c:strCache>
            </c:strRef>
          </c:cat>
          <c:val>
            <c:numRef>
              <c:f>Page1!$D$81:$D$84</c:f>
              <c:numCache>
                <c:formatCode>#,##0.0</c:formatCode>
                <c:ptCount val="4"/>
                <c:pt idx="0">
                  <c:v>28.296650336784786</c:v>
                </c:pt>
                <c:pt idx="1">
                  <c:v>58.934570947699932</c:v>
                </c:pt>
                <c:pt idx="2">
                  <c:v>65.540341480777826</c:v>
                </c:pt>
                <c:pt idx="3">
                  <c:v>53.424030611365545</c:v>
                </c:pt>
              </c:numCache>
            </c:numRef>
          </c:val>
        </c:ser>
        <c:ser>
          <c:idx val="2"/>
          <c:order val="2"/>
          <c:tx>
            <c:strRef>
              <c:f>Page1!$E$80</c:f>
              <c:strCache>
                <c:ptCount val="1"/>
                <c:pt idx="0">
                  <c:v>وطني </c:v>
                </c:pt>
              </c:strCache>
            </c:strRef>
          </c:tx>
          <c:spPr>
            <a:solidFill>
              <a:schemeClr val="accent6">
                <a:lumMod val="40000"/>
                <a:lumOff val="60000"/>
              </a:schemeClr>
            </a:solidFill>
          </c:spPr>
          <c:dLbls>
            <c:txPr>
              <a:bodyPr/>
              <a:lstStyle/>
              <a:p>
                <a:pPr>
                  <a:defRPr sz="800" b="1"/>
                </a:pPr>
                <a:endParaRPr lang="fr-FR"/>
              </a:p>
            </c:txPr>
            <c:showVal val="1"/>
          </c:dLbls>
          <c:cat>
            <c:strRef>
              <c:f>Page1!$B$81:$B$84</c:f>
              <c:strCache>
                <c:ptCount val="4"/>
                <c:pt idx="0">
                  <c:v>15 إلى 24 سنة </c:v>
                </c:pt>
                <c:pt idx="1">
                  <c:v>25 إلى 34 سنة </c:v>
                </c:pt>
                <c:pt idx="2">
                  <c:v>35 إلى 44 سنة </c:v>
                </c:pt>
                <c:pt idx="3">
                  <c:v>45 سنة فما فوق</c:v>
                </c:pt>
              </c:strCache>
            </c:strRef>
          </c:cat>
          <c:val>
            <c:numRef>
              <c:f>Page1!$E$81:$E$84</c:f>
              <c:numCache>
                <c:formatCode>#,##0.0</c:formatCode>
                <c:ptCount val="4"/>
                <c:pt idx="0">
                  <c:v>18.876162648122023</c:v>
                </c:pt>
                <c:pt idx="1">
                  <c:v>51.035150516708512</c:v>
                </c:pt>
                <c:pt idx="2">
                  <c:v>57.947386887126044</c:v>
                </c:pt>
                <c:pt idx="3">
                  <c:v>41.745655708899186</c:v>
                </c:pt>
              </c:numCache>
            </c:numRef>
          </c:val>
        </c:ser>
        <c:dLbls>
          <c:showVal val="1"/>
        </c:dLbls>
        <c:axId val="96664192"/>
        <c:axId val="98644352"/>
      </c:barChart>
      <c:catAx>
        <c:axId val="96664192"/>
        <c:scaling>
          <c:orientation val="minMax"/>
        </c:scaling>
        <c:axPos val="b"/>
        <c:tickLblPos val="nextTo"/>
        <c:txPr>
          <a:bodyPr/>
          <a:lstStyle/>
          <a:p>
            <a:pPr>
              <a:defRPr sz="800" b="1"/>
            </a:pPr>
            <a:endParaRPr lang="fr-FR"/>
          </a:p>
        </c:txPr>
        <c:crossAx val="98644352"/>
        <c:crosses val="autoZero"/>
        <c:auto val="1"/>
        <c:lblAlgn val="ctr"/>
        <c:lblOffset val="100"/>
      </c:catAx>
      <c:valAx>
        <c:axId val="98644352"/>
        <c:scaling>
          <c:orientation val="minMax"/>
        </c:scaling>
        <c:delete val="1"/>
        <c:axPos val="l"/>
        <c:numFmt formatCode="#,##0.0" sourceLinked="1"/>
        <c:majorTickMark val="none"/>
        <c:tickLblPos val="none"/>
        <c:crossAx val="96664192"/>
        <c:crosses val="autoZero"/>
        <c:crossBetween val="between"/>
      </c:valAx>
      <c:spPr>
        <a:noFill/>
      </c:spPr>
    </c:plotArea>
    <c:legend>
      <c:legendPos val="b"/>
      <c:txPr>
        <a:bodyPr/>
        <a:lstStyle/>
        <a:p>
          <a:pPr>
            <a:defRPr sz="800" b="1"/>
          </a:pPr>
          <a:endParaRPr lang="fr-FR"/>
        </a:p>
      </c:txPr>
    </c:legend>
    <c:plotVisOnly val="1"/>
  </c:chart>
  <c:spPr>
    <a:ln>
      <a:noFill/>
    </a:ln>
  </c:sp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chart>
    <c:plotArea>
      <c:layout>
        <c:manualLayout>
          <c:layoutTarget val="inner"/>
          <c:xMode val="edge"/>
          <c:yMode val="edge"/>
          <c:x val="0.17581932004197581"/>
          <c:y val="0.13214694113583511"/>
          <c:w val="0.34917715536609567"/>
          <c:h val="0.74934039986988754"/>
        </c:manualLayout>
      </c:layout>
      <c:doughnutChart>
        <c:varyColors val="1"/>
        <c:ser>
          <c:idx val="0"/>
          <c:order val="0"/>
          <c:explosion val="25"/>
          <c:dLbls>
            <c:txPr>
              <a:bodyPr/>
              <a:lstStyle/>
              <a:p>
                <a:pPr>
                  <a:defRPr sz="800" b="1"/>
                </a:pPr>
                <a:endParaRPr lang="fr-FR"/>
              </a:p>
            </c:txPr>
            <c:showVal val="1"/>
            <c:showLeaderLines val="1"/>
          </c:dLbls>
          <c:cat>
            <c:strRef>
              <c:f>Feuil1!$B$57:$B$64</c:f>
              <c:strCache>
                <c:ptCount val="8"/>
                <c:pt idx="0">
                  <c:v>التجارة</c:v>
                </c:pt>
                <c:pt idx="1">
                  <c:v>الإصلاح</c:v>
                </c:pt>
                <c:pt idx="2">
                  <c:v>الإيواء والمطاعم</c:v>
                </c:pt>
                <c:pt idx="3">
                  <c:v>النقل و التخزين و الاتصال</c:v>
                </c:pt>
                <c:pt idx="4">
                  <c:v>الأنشطة المالية ،التأمين، الأنشطة العقارية و الخدمات المقدمة للمقاولات</c:v>
                </c:pt>
                <c:pt idx="5">
                  <c:v>الخدمات الشخصية و المنزلية</c:v>
                </c:pt>
                <c:pt idx="6">
                  <c:v>الخدمات المقدمة للمجتمع</c:v>
                </c:pt>
                <c:pt idx="7">
                  <c:v>الإدارة العمومية</c:v>
                </c:pt>
              </c:strCache>
            </c:strRef>
          </c:cat>
          <c:val>
            <c:numRef>
              <c:f>Feuil1!$D$57:$D$64</c:f>
              <c:numCache>
                <c:formatCode>0.0</c:formatCode>
                <c:ptCount val="8"/>
                <c:pt idx="0">
                  <c:v>34.089460681371278</c:v>
                </c:pt>
                <c:pt idx="1">
                  <c:v>3.9915115294634425</c:v>
                </c:pt>
                <c:pt idx="2">
                  <c:v>7.6613448000624045</c:v>
                </c:pt>
                <c:pt idx="3">
                  <c:v>11.573543150940036</c:v>
                </c:pt>
                <c:pt idx="4">
                  <c:v>8.6641496313613047</c:v>
                </c:pt>
                <c:pt idx="5">
                  <c:v>10.603278149261648</c:v>
                </c:pt>
                <c:pt idx="6">
                  <c:v>12.670480584980774</c:v>
                </c:pt>
                <c:pt idx="7">
                  <c:v>10.746231472559716</c:v>
                </c:pt>
              </c:numCache>
            </c:numRef>
          </c:val>
        </c:ser>
        <c:firstSliceAng val="0"/>
        <c:holeSize val="50"/>
      </c:doughnutChart>
    </c:plotArea>
    <c:legend>
      <c:legendPos val="r"/>
      <c:txPr>
        <a:bodyPr/>
        <a:lstStyle/>
        <a:p>
          <a:pPr rtl="0">
            <a:defRPr sz="800" b="1"/>
          </a:pPr>
          <a:endParaRPr lang="fr-FR"/>
        </a:p>
      </c:txPr>
    </c:legend>
    <c:plotVisOnly val="1"/>
  </c:chart>
  <c:spPr>
    <a:ln>
      <a:noFill/>
    </a:ln>
  </c:spPr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chart>
    <c:plotArea>
      <c:layout>
        <c:manualLayout>
          <c:layoutTarget val="inner"/>
          <c:xMode val="edge"/>
          <c:yMode val="edge"/>
          <c:x val="3.0555555555555575E-2"/>
          <c:y val="5.0078247261345854E-2"/>
          <c:w val="0.74450153105861772"/>
          <c:h val="0.77873793944771041"/>
        </c:manualLayout>
      </c:layout>
      <c:barChart>
        <c:barDir val="col"/>
        <c:grouping val="percentStacked"/>
        <c:ser>
          <c:idx val="0"/>
          <c:order val="0"/>
          <c:tx>
            <c:strRef>
              <c:f>Page3!$C$46</c:f>
              <c:strCache>
                <c:ptCount val="1"/>
                <c:pt idx="0">
                  <c:v>بون شهادة</c:v>
                </c:pt>
              </c:strCache>
            </c:strRef>
          </c:tx>
          <c:spPr>
            <a:solidFill>
              <a:schemeClr val="bg1">
                <a:lumMod val="50000"/>
              </a:schemeClr>
            </a:solidFill>
          </c:spPr>
          <c:dLbls>
            <c:dLbl>
              <c:idx val="0"/>
              <c:spPr/>
              <c:txPr>
                <a:bodyPr/>
                <a:lstStyle/>
                <a:p>
                  <a:pPr>
                    <a:defRPr sz="800"/>
                  </a:pPr>
                  <a:endParaRPr lang="fr-FR"/>
                </a:p>
              </c:txPr>
            </c:dLbl>
            <c:showVal val="1"/>
          </c:dLbls>
          <c:cat>
            <c:strRef>
              <c:f>Page3!$D$45:$E$45</c:f>
              <c:strCache>
                <c:ptCount val="2"/>
                <c:pt idx="0">
                  <c:v>الساكنة في سن النشاط </c:v>
                </c:pt>
                <c:pt idx="1">
                  <c:v>الساكنة النشيطة المشتغلة </c:v>
                </c:pt>
              </c:strCache>
            </c:strRef>
          </c:cat>
          <c:val>
            <c:numRef>
              <c:f>Page3!$D$46:$E$46</c:f>
              <c:numCache>
                <c:formatCode>#,##0.0</c:formatCode>
                <c:ptCount val="2"/>
                <c:pt idx="0">
                  <c:v>52.940407036141998</c:v>
                </c:pt>
                <c:pt idx="1">
                  <c:v>55.416271802019494</c:v>
                </c:pt>
              </c:numCache>
            </c:numRef>
          </c:val>
        </c:ser>
        <c:ser>
          <c:idx val="1"/>
          <c:order val="1"/>
          <c:tx>
            <c:strRef>
              <c:f>Page3!$C$47</c:f>
              <c:strCache>
                <c:ptCount val="1"/>
                <c:pt idx="0">
                  <c:v>مستوى متوسط</c:v>
                </c:pt>
              </c:strCache>
            </c:strRef>
          </c:tx>
          <c:spPr>
            <a:solidFill>
              <a:schemeClr val="accent6">
                <a:lumMod val="60000"/>
                <a:lumOff val="40000"/>
              </a:schemeClr>
            </a:solidFill>
          </c:spPr>
          <c:dLbls>
            <c:txPr>
              <a:bodyPr/>
              <a:lstStyle/>
              <a:p>
                <a:pPr>
                  <a:defRPr sz="800"/>
                </a:pPr>
                <a:endParaRPr lang="fr-FR"/>
              </a:p>
            </c:txPr>
            <c:showVal val="1"/>
          </c:dLbls>
          <c:cat>
            <c:strRef>
              <c:f>Page3!$D$45:$E$45</c:f>
              <c:strCache>
                <c:ptCount val="2"/>
                <c:pt idx="0">
                  <c:v>الساكنة في سن النشاط </c:v>
                </c:pt>
                <c:pt idx="1">
                  <c:v>الساكنة النشيطة المشتغلة </c:v>
                </c:pt>
              </c:strCache>
            </c:strRef>
          </c:cat>
          <c:val>
            <c:numRef>
              <c:f>Page3!$D$47:$E$47</c:f>
              <c:numCache>
                <c:formatCode>#,##0.0</c:formatCode>
                <c:ptCount val="2"/>
                <c:pt idx="0">
                  <c:v>33.105476777730495</c:v>
                </c:pt>
                <c:pt idx="1">
                  <c:v>29.627116962875405</c:v>
                </c:pt>
              </c:numCache>
            </c:numRef>
          </c:val>
        </c:ser>
        <c:ser>
          <c:idx val="2"/>
          <c:order val="2"/>
          <c:tx>
            <c:strRef>
              <c:f>Page3!$C$48</c:f>
              <c:strCache>
                <c:ptCount val="1"/>
                <c:pt idx="0">
                  <c:v>مستوى عال </c:v>
                </c:pt>
              </c:strCache>
            </c:strRef>
          </c:tx>
          <c:spPr>
            <a:solidFill>
              <a:srgbClr val="FFC000"/>
            </a:solidFill>
            <a:ln>
              <a:noFill/>
            </a:ln>
          </c:spPr>
          <c:dLbls>
            <c:txPr>
              <a:bodyPr/>
              <a:lstStyle/>
              <a:p>
                <a:pPr>
                  <a:defRPr sz="800"/>
                </a:pPr>
                <a:endParaRPr lang="fr-FR"/>
              </a:p>
            </c:txPr>
            <c:showVal val="1"/>
          </c:dLbls>
          <c:cat>
            <c:strRef>
              <c:f>Page3!$D$45:$E$45</c:f>
              <c:strCache>
                <c:ptCount val="2"/>
                <c:pt idx="0">
                  <c:v>الساكنة في سن النشاط </c:v>
                </c:pt>
                <c:pt idx="1">
                  <c:v>الساكنة النشيطة المشتغلة </c:v>
                </c:pt>
              </c:strCache>
            </c:strRef>
          </c:cat>
          <c:val>
            <c:numRef>
              <c:f>Page3!$D$48:$E$48</c:f>
              <c:numCache>
                <c:formatCode>#,##0.0</c:formatCode>
                <c:ptCount val="2"/>
                <c:pt idx="0">
                  <c:v>13.903186686042774</c:v>
                </c:pt>
                <c:pt idx="1">
                  <c:v>14.889797886860228</c:v>
                </c:pt>
              </c:numCache>
            </c:numRef>
          </c:val>
        </c:ser>
        <c:dLbls>
          <c:showVal val="1"/>
        </c:dLbls>
        <c:overlap val="100"/>
        <c:axId val="98669312"/>
        <c:axId val="98670848"/>
      </c:barChart>
      <c:catAx>
        <c:axId val="98669312"/>
        <c:scaling>
          <c:orientation val="minMax"/>
        </c:scaling>
        <c:axPos val="b"/>
        <c:tickLblPos val="nextTo"/>
        <c:crossAx val="98670848"/>
        <c:crosses val="autoZero"/>
        <c:auto val="1"/>
        <c:lblAlgn val="ctr"/>
        <c:lblOffset val="100"/>
      </c:catAx>
      <c:valAx>
        <c:axId val="98670848"/>
        <c:scaling>
          <c:orientation val="minMax"/>
        </c:scaling>
        <c:delete val="1"/>
        <c:axPos val="l"/>
        <c:numFmt formatCode="0%" sourceLinked="1"/>
        <c:tickLblPos val="none"/>
        <c:crossAx val="98669312"/>
        <c:crosses val="autoZero"/>
        <c:crossBetween val="between"/>
      </c:valAx>
    </c:plotArea>
    <c:legend>
      <c:legendPos val="r"/>
    </c:legend>
    <c:plotVisOnly val="1"/>
  </c:chart>
  <c:spPr>
    <a:ln>
      <a:noFill/>
    </a:ln>
  </c:spPr>
  <c:externalData r:id="rId1"/>
</c:chartSpace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0A819ED-87F4-42AD-9942-ACAF4492BB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1185</Words>
  <Characters>6519</Characters>
  <Application>Microsoft Office Word</Application>
  <DocSecurity>0</DocSecurity>
  <Lines>54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maittaleb</dc:creator>
  <cp:lastModifiedBy>User</cp:lastModifiedBy>
  <cp:revision>2</cp:revision>
  <cp:lastPrinted>2020-02-24T13:33:00Z</cp:lastPrinted>
  <dcterms:created xsi:type="dcterms:W3CDTF">2020-02-25T09:55:00Z</dcterms:created>
  <dcterms:modified xsi:type="dcterms:W3CDTF">2020-02-25T09:55:00Z</dcterms:modified>
</cp:coreProperties>
</file>