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88566E" w:rsidP="003D3A71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527A61" w:rsidRDefault="00527A6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D65135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D65135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D25887" w:rsidRDefault="00F52ACE" w:rsidP="00BF1C99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(Base 100 : 2015)</w:t>
      </w:r>
    </w:p>
    <w:p w:rsidR="003F3F8F" w:rsidRPr="002023BA" w:rsidRDefault="003B24E2" w:rsidP="009428E8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 xml:space="preserve">Troisième </w:t>
      </w:r>
      <w:r w:rsidR="00B337FA" w:rsidRPr="002023BA">
        <w:rPr>
          <w:color w:val="0000FF"/>
          <w:szCs w:val="24"/>
        </w:rPr>
        <w:t>trimestre 20</w:t>
      </w:r>
      <w:r w:rsidR="00CE35C8" w:rsidRPr="002023BA">
        <w:rPr>
          <w:color w:val="0000FF"/>
          <w:szCs w:val="24"/>
        </w:rPr>
        <w:t>1</w:t>
      </w:r>
      <w:r w:rsidR="009428E8">
        <w:rPr>
          <w:color w:val="0000FF"/>
          <w:szCs w:val="24"/>
        </w:rPr>
        <w:t>9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052595" w:rsidRDefault="003D3A71" w:rsidP="00380E7B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380E7B">
        <w:rPr>
          <w:rFonts w:hint="cs"/>
          <w:rtl/>
        </w:rPr>
        <w:t>1</w:t>
      </w:r>
      <w:r w:rsidRPr="002023BA">
        <w:t>,</w:t>
      </w:r>
      <w:r w:rsidR="00380E7B">
        <w:rPr>
          <w:rFonts w:hint="cs"/>
          <w:rtl/>
        </w:rPr>
        <w:t>6</w:t>
      </w:r>
      <w:r w:rsidRPr="002023BA">
        <w:t xml:space="preserve">% au cours du </w:t>
      </w:r>
      <w:r w:rsidR="00E00DF8">
        <w:t>trois</w:t>
      </w:r>
      <w:r w:rsidR="007B0258">
        <w:t>ième</w:t>
      </w:r>
      <w:r w:rsidRPr="002023BA">
        <w:t xml:space="preserve"> trimestre 20</w:t>
      </w:r>
      <w:r w:rsidR="00E91E76" w:rsidRPr="002023BA">
        <w:t>1</w:t>
      </w:r>
      <w:r w:rsidR="009440BE">
        <w:t>9</w:t>
      </w:r>
      <w:r w:rsidR="00431847">
        <w:t xml:space="preserve"> </w:t>
      </w:r>
      <w:r w:rsidRPr="002023BA">
        <w:t>par rapport à la même période de 20</w:t>
      </w:r>
      <w:r w:rsidR="00F34DB7" w:rsidRPr="002023BA">
        <w:t>1</w:t>
      </w:r>
      <w:r w:rsidR="009440BE">
        <w:t>8</w:t>
      </w:r>
      <w:r w:rsidRPr="002023BA">
        <w:t>.</w:t>
      </w:r>
      <w:r w:rsidR="00BB7F27" w:rsidRPr="002023BA">
        <w:t xml:space="preserve"> </w:t>
      </w:r>
    </w:p>
    <w:p w:rsidR="00052595" w:rsidRDefault="00052595" w:rsidP="009275FC">
      <w:pPr>
        <w:pStyle w:val="Corpsdetexte2"/>
        <w:spacing w:line="380" w:lineRule="exact"/>
        <w:ind w:firstLine="708"/>
      </w:pPr>
    </w:p>
    <w:p w:rsidR="00EE1073" w:rsidRDefault="002B1B41" w:rsidP="0046072D">
      <w:pPr>
        <w:pStyle w:val="Corpsdetexte2"/>
        <w:spacing w:line="380" w:lineRule="exact"/>
        <w:ind w:firstLine="708"/>
      </w:pPr>
      <w:r w:rsidRPr="00942070">
        <w:t>C</w:t>
      </w:r>
      <w:r w:rsidR="003D3A71" w:rsidRPr="00942070">
        <w:t>ette</w:t>
      </w:r>
      <w:r w:rsidR="00B337FA" w:rsidRPr="00942070">
        <w:t xml:space="preserve"> évolution résulte notamment de l</w:t>
      </w:r>
      <w:r w:rsidR="008E27AF" w:rsidRPr="00942070">
        <w:t xml:space="preserve">a </w:t>
      </w:r>
      <w:r w:rsidR="009515C4" w:rsidRPr="00942070">
        <w:t>hausse</w:t>
      </w:r>
      <w:r w:rsidR="008E27AF" w:rsidRPr="00942070">
        <w:t xml:space="preserve"> </w:t>
      </w:r>
      <w:r w:rsidR="00B337FA" w:rsidRPr="00942070">
        <w:t>de</w:t>
      </w:r>
      <w:r w:rsidR="003F30A5" w:rsidRPr="00942070">
        <w:t xml:space="preserve"> l’indice de</w:t>
      </w:r>
      <w:r w:rsidR="003D3A71" w:rsidRPr="00942070">
        <w:t xml:space="preserve"> la production</w:t>
      </w:r>
      <w:r w:rsidR="00C24079" w:rsidRPr="00942070">
        <w:t xml:space="preserve"> </w:t>
      </w:r>
      <w:r w:rsidR="009D6A54" w:rsidRPr="00942070">
        <w:t xml:space="preserve">des «industries chimiques» de </w:t>
      </w:r>
      <w:r w:rsidR="009440BE">
        <w:t>1</w:t>
      </w:r>
      <w:r w:rsidR="009D6A54" w:rsidRPr="00942070">
        <w:t>,</w:t>
      </w:r>
      <w:r w:rsidR="009440BE">
        <w:t>7</w:t>
      </w:r>
      <w:r w:rsidR="009D6A54" w:rsidRPr="00942070">
        <w:t>%</w:t>
      </w:r>
      <w:r w:rsidR="00272EA3" w:rsidRPr="00942070">
        <w:t>,</w:t>
      </w:r>
      <w:r w:rsidR="000439E4" w:rsidRPr="000439E4">
        <w:t xml:space="preserve"> </w:t>
      </w:r>
      <w:r w:rsidR="000439E4" w:rsidRPr="00942070">
        <w:t xml:space="preserve">de celui des  «articles d’habillement» de </w:t>
      </w:r>
      <w:r w:rsidR="009440BE">
        <w:t>6</w:t>
      </w:r>
      <w:r w:rsidR="000439E4" w:rsidRPr="00942070">
        <w:t>,</w:t>
      </w:r>
      <w:r w:rsidR="009440BE">
        <w:t>0</w:t>
      </w:r>
      <w:r w:rsidR="000439E4" w:rsidRPr="00942070">
        <w:t>%</w:t>
      </w:r>
      <w:r w:rsidR="00AB6881">
        <w:t xml:space="preserve">, </w:t>
      </w:r>
      <w:r w:rsidR="00AB6881" w:rsidRPr="00942070">
        <w:t>de celui de</w:t>
      </w:r>
      <w:r w:rsidR="009440BE">
        <w:t xml:space="preserve"> la </w:t>
      </w:r>
      <w:r w:rsidR="009440BE" w:rsidRPr="00942070">
        <w:t>«</w:t>
      </w:r>
      <w:r w:rsidR="009440BE">
        <w:t> métallurgie »</w:t>
      </w:r>
      <w:r w:rsidR="0046072D">
        <w:t xml:space="preserve"> </w:t>
      </w:r>
      <w:r w:rsidR="009440BE">
        <w:t>de 6</w:t>
      </w:r>
      <w:r w:rsidR="008D25B4">
        <w:t>,9%, de celui de</w:t>
      </w:r>
      <w:r w:rsidR="00AB6881" w:rsidRPr="00942070">
        <w:t xml:space="preserve"> l’«industrie automobile» de </w:t>
      </w:r>
      <w:r w:rsidR="008D25B4">
        <w:t>3</w:t>
      </w:r>
      <w:r w:rsidR="0046072D">
        <w:t>,0</w:t>
      </w:r>
      <w:r w:rsidR="00AB6881" w:rsidRPr="00942070">
        <w:t>%</w:t>
      </w:r>
      <w:r w:rsidR="00AB6881">
        <w:t xml:space="preserve">, </w:t>
      </w:r>
      <w:r w:rsidR="000439E4" w:rsidRPr="00942070">
        <w:t xml:space="preserve">de celui </w:t>
      </w:r>
      <w:r w:rsidR="008D25B4">
        <w:t>de la</w:t>
      </w:r>
      <w:r w:rsidR="008D25B4" w:rsidRPr="00942070">
        <w:t>«</w:t>
      </w:r>
      <w:r w:rsidR="008D25B4">
        <w:t> fabrication de boissons » de 5,7%</w:t>
      </w:r>
      <w:r w:rsidR="0046072D">
        <w:t xml:space="preserve">, </w:t>
      </w:r>
      <w:r w:rsidR="008D25B4">
        <w:t>de celui de la</w:t>
      </w:r>
      <w:r w:rsidR="0046072D">
        <w:t xml:space="preserve"> </w:t>
      </w:r>
      <w:r w:rsidR="008D25B4" w:rsidRPr="00942070">
        <w:t>«</w:t>
      </w:r>
      <w:r w:rsidR="008D25B4">
        <w:t xml:space="preserve"> fabrication de meubles » de 7,1%  </w:t>
      </w:r>
      <w:r w:rsidR="00AB6881">
        <w:t>et de celui des « </w:t>
      </w:r>
      <w:r w:rsidR="008D25B4">
        <w:t>industries alimentaires</w:t>
      </w:r>
      <w:r w:rsidR="00AB6881">
        <w:t xml:space="preserve"> » de </w:t>
      </w:r>
      <w:r w:rsidR="008D25B4">
        <w:t>0</w:t>
      </w:r>
      <w:r w:rsidR="00AB6881">
        <w:t>,5%.</w:t>
      </w:r>
    </w:p>
    <w:p w:rsidR="00434206" w:rsidRDefault="00434206" w:rsidP="00F52ACE">
      <w:pPr>
        <w:pStyle w:val="Corpsdetexte2"/>
        <w:spacing w:line="380" w:lineRule="exact"/>
        <w:ind w:firstLine="708"/>
      </w:pPr>
    </w:p>
    <w:p w:rsidR="006E60A0" w:rsidRPr="00942070" w:rsidRDefault="00840FC3" w:rsidP="00F52ACE">
      <w:pPr>
        <w:pStyle w:val="Corpsdetexte2"/>
        <w:spacing w:line="380" w:lineRule="exact"/>
        <w:ind w:firstLine="708"/>
      </w:pPr>
      <w:r w:rsidRPr="00942070">
        <w:t xml:space="preserve">En </w:t>
      </w:r>
      <w:r w:rsidR="00CD5255" w:rsidRPr="00942070">
        <w:t>revanche, l’indice de</w:t>
      </w:r>
      <w:r w:rsidR="00AB6881">
        <w:t xml:space="preserve">s </w:t>
      </w:r>
      <w:r w:rsidR="00EE1073" w:rsidRPr="00942070">
        <w:t>«</w:t>
      </w:r>
      <w:r w:rsidR="008D25B4">
        <w:t>produits métalliques</w:t>
      </w:r>
      <w:r w:rsidR="00EE1073" w:rsidRPr="00942070">
        <w:t>»</w:t>
      </w:r>
      <w:r w:rsidR="00EE1073" w:rsidRPr="00EE1073">
        <w:t xml:space="preserve"> </w:t>
      </w:r>
      <w:r w:rsidR="00EE1073" w:rsidRPr="00942070">
        <w:t xml:space="preserve">a enregistré une baisse de </w:t>
      </w:r>
      <w:r w:rsidR="008D25B4">
        <w:t>5</w:t>
      </w:r>
      <w:r w:rsidR="00EE1073" w:rsidRPr="00942070">
        <w:t>,</w:t>
      </w:r>
      <w:r w:rsidR="008D25B4">
        <w:t>2</w:t>
      </w:r>
      <w:r w:rsidR="00EE1073" w:rsidRPr="00942070">
        <w:t>%</w:t>
      </w:r>
      <w:r w:rsidR="00EE1073">
        <w:t>,</w:t>
      </w:r>
      <w:r w:rsidR="00BB1DCA">
        <w:t xml:space="preserve"> de celui </w:t>
      </w:r>
      <w:r w:rsidR="00272EA3" w:rsidRPr="00942070">
        <w:t>de</w:t>
      </w:r>
      <w:r w:rsidR="004206AD">
        <w:t xml:space="preserve"> l’</w:t>
      </w:r>
      <w:r w:rsidR="006E60A0" w:rsidRPr="00942070">
        <w:t>« </w:t>
      </w:r>
      <w:r w:rsidR="004206AD">
        <w:t>industrie du cuir et de la chaussure</w:t>
      </w:r>
      <w:r w:rsidR="006E60A0" w:rsidRPr="00942070">
        <w:t xml:space="preserve"> » de </w:t>
      </w:r>
      <w:r w:rsidR="004206AD">
        <w:t>7</w:t>
      </w:r>
      <w:r w:rsidR="006E60A0" w:rsidRPr="00942070">
        <w:t xml:space="preserve">,9%, </w:t>
      </w:r>
      <w:r w:rsidR="00BB1DCA">
        <w:t>de celui d</w:t>
      </w:r>
      <w:r w:rsidR="004206AD">
        <w:t>u</w:t>
      </w:r>
      <w:r w:rsidR="00380E7B">
        <w:rPr>
          <w:rFonts w:hint="cs"/>
          <w:rtl/>
        </w:rPr>
        <w:t xml:space="preserve"> </w:t>
      </w:r>
      <w:r w:rsidR="00BB1DCA">
        <w:t>« </w:t>
      </w:r>
      <w:r w:rsidR="004206AD">
        <w:t>papier et carton</w:t>
      </w:r>
      <w:r w:rsidR="00BB1DCA">
        <w:t xml:space="preserve"> » de </w:t>
      </w:r>
      <w:r w:rsidR="004206AD">
        <w:t>4</w:t>
      </w:r>
      <w:r w:rsidR="00BB1DCA">
        <w:t>,</w:t>
      </w:r>
      <w:r w:rsidR="004206AD">
        <w:t>9</w:t>
      </w:r>
      <w:r w:rsidR="00BB1DCA">
        <w:t>%,</w:t>
      </w:r>
      <w:r w:rsidR="00BB1DCA" w:rsidRPr="00BB1DCA">
        <w:t xml:space="preserve"> </w:t>
      </w:r>
      <w:r w:rsidR="006E60A0" w:rsidRPr="00942070">
        <w:t xml:space="preserve">de celui des « produits </w:t>
      </w:r>
      <w:r w:rsidR="004206AD">
        <w:t>en caoutchouc et en plastique</w:t>
      </w:r>
      <w:r w:rsidR="006E60A0" w:rsidRPr="00942070">
        <w:t xml:space="preserve"> » de </w:t>
      </w:r>
      <w:r w:rsidR="004206AD">
        <w:t>1</w:t>
      </w:r>
      <w:r w:rsidR="006E60A0" w:rsidRPr="00942070">
        <w:t>,</w:t>
      </w:r>
      <w:r w:rsidR="004206AD">
        <w:t>9</w:t>
      </w:r>
      <w:r w:rsidR="006E60A0" w:rsidRPr="00942070">
        <w:t>%</w:t>
      </w:r>
      <w:r w:rsidR="00843EEC" w:rsidRPr="00942070">
        <w:t xml:space="preserve"> </w:t>
      </w:r>
      <w:r w:rsidR="00AB6881">
        <w:t>et de celui des « </w:t>
      </w:r>
      <w:r w:rsidR="004206AD">
        <w:t>autres industries manufacturières</w:t>
      </w:r>
      <w:r w:rsidR="00AB6881">
        <w:t xml:space="preserve"> » de </w:t>
      </w:r>
      <w:r w:rsidR="004206AD">
        <w:t>4</w:t>
      </w:r>
      <w:r w:rsidR="00AB6881">
        <w:t>,</w:t>
      </w:r>
      <w:r w:rsidR="004206AD">
        <w:t>2</w:t>
      </w:r>
      <w:r w:rsidR="00AB6881">
        <w:t>%</w:t>
      </w:r>
      <w:r w:rsidR="00843EEC" w:rsidRPr="00942070">
        <w:t>.</w:t>
      </w:r>
    </w:p>
    <w:p w:rsidR="00942070" w:rsidRDefault="000B2076" w:rsidP="00892C2D">
      <w:pPr>
        <w:pStyle w:val="Corpsdetexte2"/>
        <w:spacing w:line="380" w:lineRule="exact"/>
      </w:pPr>
      <w:r w:rsidRPr="002023BA">
        <w:tab/>
      </w:r>
    </w:p>
    <w:p w:rsidR="00E549E0" w:rsidRPr="002023BA" w:rsidRDefault="00BB7F27" w:rsidP="00C96B92">
      <w:pPr>
        <w:pStyle w:val="Corpsdetexte2"/>
        <w:spacing w:line="380" w:lineRule="exact"/>
        <w:ind w:firstLine="708"/>
      </w:pPr>
      <w:r w:rsidRPr="002023BA">
        <w:t>Par ailleurs</w:t>
      </w:r>
      <w:r w:rsidR="000B2076" w:rsidRPr="002023BA">
        <w:t>,</w:t>
      </w:r>
      <w:r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="003D3A71" w:rsidRPr="002023BA">
        <w:rPr>
          <w:b/>
          <w:bCs/>
        </w:rPr>
        <w:t xml:space="preserve">la production </w:t>
      </w:r>
      <w:r w:rsidR="00C96B92">
        <w:rPr>
          <w:b/>
          <w:bCs/>
        </w:rPr>
        <w:t>des industries extractives</w:t>
      </w:r>
      <w:r w:rsidR="00CF63AC" w:rsidRPr="002023BA">
        <w:t xml:space="preserve"> </w:t>
      </w:r>
      <w:r w:rsidR="006A2BAB" w:rsidRPr="002023BA">
        <w:t>a</w:t>
      </w:r>
      <w:r w:rsidR="003D3A71" w:rsidRPr="002023BA">
        <w:t xml:space="preserve"> enregistré une </w:t>
      </w:r>
      <w:r w:rsidR="00E00DF8">
        <w:t>hausse</w:t>
      </w:r>
      <w:r w:rsidR="00966E52" w:rsidRPr="002023BA">
        <w:t xml:space="preserve"> de</w:t>
      </w:r>
      <w:r w:rsidR="003D3A71" w:rsidRPr="002023BA">
        <w:t xml:space="preserve"> </w:t>
      </w:r>
      <w:r w:rsidR="00E00DF8">
        <w:t>2</w:t>
      </w:r>
      <w:r w:rsidR="00DD48C6">
        <w:t>,</w:t>
      </w:r>
      <w:r w:rsidR="00C96B92">
        <w:t>7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942070">
        <w:t xml:space="preserve">la </w:t>
      </w:r>
      <w:r w:rsidR="00E00DF8">
        <w:t>hausse</w:t>
      </w:r>
      <w:r w:rsidR="00942070">
        <w:t xml:space="preserve"> de </w:t>
      </w:r>
      <w:r w:rsidR="001D2AE2">
        <w:t xml:space="preserve">l’indice de la production </w:t>
      </w:r>
      <w:r w:rsidR="00942070">
        <w:t>des</w:t>
      </w:r>
      <w:r w:rsidR="00942070" w:rsidRPr="002023BA">
        <w:t xml:space="preserve"> « produits divers des industries extractives » de </w:t>
      </w:r>
      <w:r w:rsidR="00C96B92">
        <w:t>2</w:t>
      </w:r>
      <w:r w:rsidR="00942070" w:rsidRPr="002023BA">
        <w:t>,</w:t>
      </w:r>
      <w:r w:rsidR="00C96B92">
        <w:t>8</w:t>
      </w:r>
      <w:r w:rsidR="00942070" w:rsidRPr="002023BA">
        <w:t>%</w:t>
      </w:r>
      <w:r w:rsidR="00942070">
        <w:t xml:space="preserve"> et de celui </w:t>
      </w:r>
      <w:r w:rsidR="00502CAF" w:rsidRPr="002023BA">
        <w:t>des</w:t>
      </w:r>
      <w:r w:rsidR="00843EEC" w:rsidRPr="00843EEC">
        <w:t xml:space="preserve"> </w:t>
      </w:r>
      <w:r w:rsidR="00843EEC" w:rsidRPr="002023BA">
        <w:t xml:space="preserve">« minerais métalliques » de </w:t>
      </w:r>
      <w:r w:rsidR="00843EEC">
        <w:t>1</w:t>
      </w:r>
      <w:r w:rsidR="00843EEC" w:rsidRPr="002023BA">
        <w:t>,</w:t>
      </w:r>
      <w:r w:rsidR="00C96B92">
        <w:t>9</w:t>
      </w:r>
      <w:r w:rsidR="00843EEC" w:rsidRPr="002023BA">
        <w:t>%</w:t>
      </w:r>
      <w:r w:rsidR="00892C2D">
        <w:rPr>
          <w:rFonts w:hint="cs"/>
          <w:rtl/>
        </w:rPr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Default="002023BA" w:rsidP="00C96B92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DD48C6">
        <w:t xml:space="preserve">hausse </w:t>
      </w:r>
      <w:r w:rsidR="000F48AE" w:rsidRPr="002023BA">
        <w:t xml:space="preserve">de </w:t>
      </w:r>
      <w:r w:rsidR="00C96B92">
        <w:t>11</w:t>
      </w:r>
      <w:r w:rsidR="0098144B" w:rsidRPr="002023BA">
        <w:t>,</w:t>
      </w:r>
      <w:r w:rsidR="00C96B92">
        <w:t>3</w:t>
      </w:r>
      <w:r w:rsidR="003D3A71" w:rsidRPr="002023BA">
        <w:t xml:space="preserve">%. </w:t>
      </w:r>
    </w:p>
    <w:p w:rsidR="00523ADA" w:rsidRDefault="00523ADA" w:rsidP="00E00DF8">
      <w:pPr>
        <w:pStyle w:val="Corpsdetexte2"/>
        <w:spacing w:line="380" w:lineRule="exact"/>
        <w:ind w:firstLine="708"/>
      </w:pPr>
    </w:p>
    <w:p w:rsidR="00523ADA" w:rsidRPr="002023BA" w:rsidRDefault="00523ADA" w:rsidP="00E00DF8">
      <w:pPr>
        <w:pStyle w:val="Corpsdetexte2"/>
        <w:spacing w:line="380" w:lineRule="exact"/>
        <w:ind w:firstLine="708"/>
      </w:pP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lastRenderedPageBreak/>
        <w:t xml:space="preserve">  </w:t>
      </w: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t>INDICE DE LA PRODUCTION</w:t>
      </w:r>
      <w:r w:rsidR="00D65135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D65135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3B24E2" w:rsidP="00971CC3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3</w:t>
      </w:r>
      <w:r w:rsidR="004D22D8" w:rsidRPr="00E45D4F">
        <w:rPr>
          <w:color w:val="0000FF"/>
          <w:szCs w:val="24"/>
          <w:vertAlign w:val="superscript"/>
        </w:rPr>
        <w:t xml:space="preserve">ème </w:t>
      </w:r>
      <w:r w:rsidR="00700B1F">
        <w:rPr>
          <w:color w:val="0000FF"/>
        </w:rPr>
        <w:t xml:space="preserve">trimestre </w:t>
      </w:r>
      <w:r w:rsidR="00F87586">
        <w:rPr>
          <w:color w:val="0000FF"/>
        </w:rPr>
        <w:t>201</w:t>
      </w:r>
      <w:r w:rsidR="00971CC3">
        <w:rPr>
          <w:color w:val="0000FF"/>
        </w:rPr>
        <w:t>9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1559"/>
        <w:gridCol w:w="1643"/>
        <w:gridCol w:w="874"/>
      </w:tblGrid>
      <w:tr w:rsidR="001404B6" w:rsidRPr="00C942EC" w:rsidTr="00C942EC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1404B6" w:rsidRPr="00C942EC" w:rsidRDefault="001404B6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404B6" w:rsidRPr="00C942EC" w:rsidRDefault="003B24E2" w:rsidP="00971CC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1E53A7" w:rsidRPr="00E45D4F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280A75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tr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DE5B1F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971CC3"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1404B6" w:rsidRPr="00C942EC" w:rsidRDefault="003B24E2" w:rsidP="00971CC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1E53A7" w:rsidRPr="00E45D4F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280A75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942EC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9641CC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971CC3">
              <w:rPr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1404B6" w:rsidRPr="00C942EC" w:rsidRDefault="00700B1F" w:rsidP="0053274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ar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%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131,4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2,7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1,9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132,9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2,8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1,6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117,8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0,5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5,7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75,3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0,5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87,1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6,0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62,9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-7,9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73,5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7,9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-4,9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6,0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130,2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92,1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7,6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90,6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-1,9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80,6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6,9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-5,2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78,5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13,5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5,5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185,8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184,7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79,9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7,1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-4,2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DD6C01" w:rsidRDefault="0001342E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</w:tr>
      <w:tr w:rsidR="0001342E" w:rsidRPr="00C86913" w:rsidTr="00056882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1342E" w:rsidRPr="003004EE" w:rsidRDefault="0001342E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121,3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01342E" w:rsidRDefault="0001342E" w:rsidP="006C4D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11,3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380E7B" w:rsidRDefault="00380E7B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3C49A0" w:rsidRPr="00BD7697" w:rsidTr="003C49A0">
        <w:trPr>
          <w:trHeight w:val="552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D3A71" w:rsidRPr="00CB4D53" w:rsidRDefault="001E0FBC" w:rsidP="006A4952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 w:rsidR="00E42786">
              <w:rPr>
                <w:b/>
                <w:bCs/>
                <w:sz w:val="24"/>
                <w:szCs w:val="24"/>
              </w:rPr>
              <w:t xml:space="preserve"> (Hors </w:t>
            </w:r>
            <w:r w:rsidR="00F056CA">
              <w:rPr>
                <w:b/>
                <w:bCs/>
                <w:sz w:val="24"/>
                <w:szCs w:val="24"/>
              </w:rPr>
              <w:t xml:space="preserve">raffinage de </w:t>
            </w:r>
            <w:r w:rsidR="00E42786">
              <w:rPr>
                <w:b/>
                <w:bCs/>
                <w:sz w:val="24"/>
                <w:szCs w:val="24"/>
              </w:rPr>
              <w:t>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D3A71" w:rsidRPr="00CB4D53" w:rsidRDefault="003C49A0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="003D3A71"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3C49A0" w:rsidRPr="00BD7697" w:rsidTr="003C49A0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BF1C99" w:rsidRPr="00CB4D53" w:rsidRDefault="00BF1C99" w:rsidP="00971CC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</w:t>
            </w:r>
            <w:r w:rsidR="00971CC3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F1C99" w:rsidRPr="0083166E" w:rsidRDefault="0064187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BF1C99" w:rsidRPr="0083166E" w:rsidRDefault="0064187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F1C99" w:rsidRPr="0083166E" w:rsidRDefault="0064187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100,3</w:t>
            </w:r>
          </w:p>
        </w:tc>
      </w:tr>
      <w:tr w:rsidR="003C49A0" w:rsidRPr="00BD7697" w:rsidTr="003C49A0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BF1C99" w:rsidRPr="00CB4D53" w:rsidRDefault="00BF1C99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F1C99" w:rsidRDefault="0064187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BF1C99" w:rsidRDefault="0064187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F1C99" w:rsidRDefault="0064187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</w:tr>
      <w:tr w:rsidR="003C49A0" w:rsidRPr="00BD7697" w:rsidTr="003C49A0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BF1C99" w:rsidRPr="00CB4D53" w:rsidRDefault="00BF1C99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F1C99" w:rsidRDefault="0064187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BF1C99" w:rsidRDefault="0064187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F1C99" w:rsidRDefault="0064187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121,3</w:t>
            </w:r>
          </w:p>
        </w:tc>
      </w:tr>
      <w:tr w:rsidR="003C49A0" w:rsidRPr="00BD7697" w:rsidTr="003C49A0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BF1C99" w:rsidRPr="00CB4D53" w:rsidRDefault="00BF1C99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F1C99" w:rsidRPr="00F23B5D" w:rsidRDefault="00A4140A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0785B">
              <w:rPr>
                <w:sz w:val="24"/>
                <w:szCs w:val="24"/>
              </w:rPr>
              <w:t>2,2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BF1C99" w:rsidRPr="00F23B5D" w:rsidRDefault="00A4140A" w:rsidP="00B078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0785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B0785B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BF1C99" w:rsidRPr="00F23B5D" w:rsidRDefault="00A4140A" w:rsidP="00B078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785B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,</w:t>
            </w:r>
            <w:r w:rsidR="00B0785B">
              <w:rPr>
                <w:sz w:val="24"/>
                <w:szCs w:val="24"/>
              </w:rPr>
              <w:t>2</w:t>
            </w:r>
          </w:p>
        </w:tc>
      </w:tr>
      <w:tr w:rsidR="003C49A0" w:rsidRPr="00BD7697" w:rsidTr="003C49A0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9F7EC4" w:rsidRPr="00CB4D53" w:rsidRDefault="009F7EC4" w:rsidP="00971CC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</w:t>
            </w:r>
            <w:r w:rsidR="00971CC3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F7EC4" w:rsidRPr="00CB4D53" w:rsidRDefault="009F7EC4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F7EC4" w:rsidRPr="0083166E" w:rsidRDefault="00641879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F7EC4" w:rsidRPr="0083166E" w:rsidRDefault="00641879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9F7EC4" w:rsidRPr="0083166E" w:rsidRDefault="00AE3F58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</w:t>
            </w:r>
          </w:p>
        </w:tc>
      </w:tr>
      <w:tr w:rsidR="003C49A0" w:rsidRPr="00BD7697" w:rsidTr="003C49A0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9F7EC4" w:rsidRDefault="009F7EC4" w:rsidP="00BF1C99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F7EC4" w:rsidRPr="00CB4D53" w:rsidRDefault="009F7EC4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F7EC4" w:rsidRDefault="00641879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F7EC4" w:rsidRDefault="00641879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9F7EC4" w:rsidRDefault="00AE3F58" w:rsidP="007A2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</w:tr>
      <w:tr w:rsidR="003C49A0" w:rsidRPr="00BD7697" w:rsidTr="003C49A0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9F7EC4" w:rsidRDefault="009F7EC4" w:rsidP="00BF1C99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F7EC4" w:rsidRPr="00CB4D53" w:rsidRDefault="009F7EC4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F7EC4" w:rsidRPr="0010695C" w:rsidRDefault="00641879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F7EC4" w:rsidRPr="0010695C" w:rsidRDefault="00AE3F58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9F7EC4" w:rsidRPr="0010695C" w:rsidRDefault="00AE3F58" w:rsidP="007A21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135,0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</w:pPr>
    </w:p>
    <w:p w:rsidR="008958B7" w:rsidRPr="00532748" w:rsidRDefault="008958B7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2C70E9" w:rsidP="003D3A71">
      <w:pPr>
        <w:suppressAutoHyphens/>
        <w:spacing w:line="262" w:lineRule="auto"/>
        <w:jc w:val="center"/>
      </w:pPr>
      <w:r w:rsidRPr="002C70E9">
        <w:rPr>
          <w:noProof/>
        </w:rPr>
        <w:drawing>
          <wp:inline distT="0" distB="0" distL="0" distR="0">
            <wp:extent cx="6114622" cy="3945277"/>
            <wp:effectExtent l="19050" t="0" r="19478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474F1" w:rsidRDefault="007474F1" w:rsidP="003D3A71">
      <w:pPr>
        <w:suppressAutoHyphens/>
        <w:spacing w:line="262" w:lineRule="auto"/>
        <w:jc w:val="center"/>
        <w:rPr>
          <w:rtl/>
        </w:rPr>
      </w:pPr>
    </w:p>
    <w:sectPr w:rsidR="007474F1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D3A71"/>
    <w:rsid w:val="0001342E"/>
    <w:rsid w:val="00014DB9"/>
    <w:rsid w:val="00017A1B"/>
    <w:rsid w:val="0002252B"/>
    <w:rsid w:val="0004212B"/>
    <w:rsid w:val="000439E4"/>
    <w:rsid w:val="00052595"/>
    <w:rsid w:val="0005386D"/>
    <w:rsid w:val="0006645C"/>
    <w:rsid w:val="00066DA4"/>
    <w:rsid w:val="00077048"/>
    <w:rsid w:val="00094A97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6445"/>
    <w:rsid w:val="000F7122"/>
    <w:rsid w:val="001051F6"/>
    <w:rsid w:val="0010695C"/>
    <w:rsid w:val="00110176"/>
    <w:rsid w:val="00112FB3"/>
    <w:rsid w:val="001218DA"/>
    <w:rsid w:val="0012356E"/>
    <w:rsid w:val="0012749C"/>
    <w:rsid w:val="001404B6"/>
    <w:rsid w:val="00155783"/>
    <w:rsid w:val="00155C02"/>
    <w:rsid w:val="0017112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E0FBC"/>
    <w:rsid w:val="001E53A7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2EA3"/>
    <w:rsid w:val="002761E8"/>
    <w:rsid w:val="00280A75"/>
    <w:rsid w:val="00284CEB"/>
    <w:rsid w:val="00285C1C"/>
    <w:rsid w:val="002900DD"/>
    <w:rsid w:val="00293B38"/>
    <w:rsid w:val="002B1B41"/>
    <w:rsid w:val="002B4EF8"/>
    <w:rsid w:val="002C026F"/>
    <w:rsid w:val="002C121D"/>
    <w:rsid w:val="002C70E9"/>
    <w:rsid w:val="002D289A"/>
    <w:rsid w:val="002D50AA"/>
    <w:rsid w:val="002E0930"/>
    <w:rsid w:val="002E1AA6"/>
    <w:rsid w:val="002E201D"/>
    <w:rsid w:val="002E5216"/>
    <w:rsid w:val="002F135B"/>
    <w:rsid w:val="003004EE"/>
    <w:rsid w:val="00313D0B"/>
    <w:rsid w:val="00314C85"/>
    <w:rsid w:val="00315A9D"/>
    <w:rsid w:val="00326F4E"/>
    <w:rsid w:val="00331A59"/>
    <w:rsid w:val="00334614"/>
    <w:rsid w:val="003359C1"/>
    <w:rsid w:val="00347D0A"/>
    <w:rsid w:val="00350A7E"/>
    <w:rsid w:val="003568AE"/>
    <w:rsid w:val="00357859"/>
    <w:rsid w:val="00371762"/>
    <w:rsid w:val="0037409E"/>
    <w:rsid w:val="00380E7B"/>
    <w:rsid w:val="00382DFA"/>
    <w:rsid w:val="003863F8"/>
    <w:rsid w:val="00393871"/>
    <w:rsid w:val="00394394"/>
    <w:rsid w:val="003A600C"/>
    <w:rsid w:val="003B24E2"/>
    <w:rsid w:val="003C49A0"/>
    <w:rsid w:val="003C7227"/>
    <w:rsid w:val="003C7563"/>
    <w:rsid w:val="003D2F11"/>
    <w:rsid w:val="003D3A71"/>
    <w:rsid w:val="003E2447"/>
    <w:rsid w:val="003F30A5"/>
    <w:rsid w:val="003F3F8F"/>
    <w:rsid w:val="003F6D5F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4537"/>
    <w:rsid w:val="004462C4"/>
    <w:rsid w:val="004561A2"/>
    <w:rsid w:val="0046003F"/>
    <w:rsid w:val="0046072D"/>
    <w:rsid w:val="004976A0"/>
    <w:rsid w:val="004977A4"/>
    <w:rsid w:val="004A1456"/>
    <w:rsid w:val="004A4AC3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502CAF"/>
    <w:rsid w:val="00505A60"/>
    <w:rsid w:val="00515F54"/>
    <w:rsid w:val="0051660B"/>
    <w:rsid w:val="00523ADA"/>
    <w:rsid w:val="00527A61"/>
    <w:rsid w:val="00532748"/>
    <w:rsid w:val="00547473"/>
    <w:rsid w:val="0055583E"/>
    <w:rsid w:val="00566AC0"/>
    <w:rsid w:val="00580C85"/>
    <w:rsid w:val="00581121"/>
    <w:rsid w:val="005946F7"/>
    <w:rsid w:val="005A0CB2"/>
    <w:rsid w:val="005B0E44"/>
    <w:rsid w:val="005C7FAE"/>
    <w:rsid w:val="005D1B98"/>
    <w:rsid w:val="005D4324"/>
    <w:rsid w:val="005D69AF"/>
    <w:rsid w:val="005D6B88"/>
    <w:rsid w:val="005D7C4B"/>
    <w:rsid w:val="005E29A0"/>
    <w:rsid w:val="005F49DE"/>
    <w:rsid w:val="00611F92"/>
    <w:rsid w:val="00630726"/>
    <w:rsid w:val="00631654"/>
    <w:rsid w:val="00632E5C"/>
    <w:rsid w:val="00634E94"/>
    <w:rsid w:val="00641879"/>
    <w:rsid w:val="00644E8D"/>
    <w:rsid w:val="00651A3E"/>
    <w:rsid w:val="00653C19"/>
    <w:rsid w:val="00660371"/>
    <w:rsid w:val="00664C35"/>
    <w:rsid w:val="00676889"/>
    <w:rsid w:val="0068080C"/>
    <w:rsid w:val="00684264"/>
    <w:rsid w:val="006A1211"/>
    <w:rsid w:val="006A2BAB"/>
    <w:rsid w:val="006A2CBB"/>
    <w:rsid w:val="006A4952"/>
    <w:rsid w:val="006C1340"/>
    <w:rsid w:val="006C4D92"/>
    <w:rsid w:val="006D5BEA"/>
    <w:rsid w:val="006E0255"/>
    <w:rsid w:val="006E60A0"/>
    <w:rsid w:val="006F62B6"/>
    <w:rsid w:val="00700B1F"/>
    <w:rsid w:val="007137F6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7D13"/>
    <w:rsid w:val="007A0213"/>
    <w:rsid w:val="007A21D9"/>
    <w:rsid w:val="007A57F4"/>
    <w:rsid w:val="007B0258"/>
    <w:rsid w:val="007B60B2"/>
    <w:rsid w:val="007C3715"/>
    <w:rsid w:val="007C5E49"/>
    <w:rsid w:val="007D4B2C"/>
    <w:rsid w:val="007E76F4"/>
    <w:rsid w:val="00807ED8"/>
    <w:rsid w:val="00811A8F"/>
    <w:rsid w:val="008206B4"/>
    <w:rsid w:val="0082083C"/>
    <w:rsid w:val="00824FA6"/>
    <w:rsid w:val="00827E8C"/>
    <w:rsid w:val="0083166E"/>
    <w:rsid w:val="008337DC"/>
    <w:rsid w:val="00840A1A"/>
    <w:rsid w:val="00840FC3"/>
    <w:rsid w:val="00843EEC"/>
    <w:rsid w:val="00846A5A"/>
    <w:rsid w:val="008649F8"/>
    <w:rsid w:val="00865C89"/>
    <w:rsid w:val="00872BA4"/>
    <w:rsid w:val="0088566E"/>
    <w:rsid w:val="00892C2D"/>
    <w:rsid w:val="00894A09"/>
    <w:rsid w:val="008958B7"/>
    <w:rsid w:val="00895E52"/>
    <w:rsid w:val="008B0509"/>
    <w:rsid w:val="008B4993"/>
    <w:rsid w:val="008B6ADC"/>
    <w:rsid w:val="008C0C74"/>
    <w:rsid w:val="008C711F"/>
    <w:rsid w:val="008D25B4"/>
    <w:rsid w:val="008D2A22"/>
    <w:rsid w:val="008D562D"/>
    <w:rsid w:val="008E27AF"/>
    <w:rsid w:val="008E79EB"/>
    <w:rsid w:val="008E7A3C"/>
    <w:rsid w:val="008F24BC"/>
    <w:rsid w:val="00900D05"/>
    <w:rsid w:val="009275FC"/>
    <w:rsid w:val="0093496C"/>
    <w:rsid w:val="00942070"/>
    <w:rsid w:val="009428E8"/>
    <w:rsid w:val="009440BE"/>
    <w:rsid w:val="009515C4"/>
    <w:rsid w:val="0095203A"/>
    <w:rsid w:val="009533C8"/>
    <w:rsid w:val="0095472D"/>
    <w:rsid w:val="0096174D"/>
    <w:rsid w:val="009641CC"/>
    <w:rsid w:val="00966E52"/>
    <w:rsid w:val="00971CC3"/>
    <w:rsid w:val="0098144B"/>
    <w:rsid w:val="009936B7"/>
    <w:rsid w:val="009A2F1C"/>
    <w:rsid w:val="009B2BF4"/>
    <w:rsid w:val="009C13A7"/>
    <w:rsid w:val="009C15D8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F7EC4"/>
    <w:rsid w:val="00A006FB"/>
    <w:rsid w:val="00A01A4D"/>
    <w:rsid w:val="00A11564"/>
    <w:rsid w:val="00A171A1"/>
    <w:rsid w:val="00A4140A"/>
    <w:rsid w:val="00A50F9A"/>
    <w:rsid w:val="00A72A50"/>
    <w:rsid w:val="00A76FC1"/>
    <w:rsid w:val="00A81799"/>
    <w:rsid w:val="00A95967"/>
    <w:rsid w:val="00AB6881"/>
    <w:rsid w:val="00AC6674"/>
    <w:rsid w:val="00AC7B05"/>
    <w:rsid w:val="00AD3780"/>
    <w:rsid w:val="00AD62DD"/>
    <w:rsid w:val="00AE14AD"/>
    <w:rsid w:val="00AE3F58"/>
    <w:rsid w:val="00AF3366"/>
    <w:rsid w:val="00AF467A"/>
    <w:rsid w:val="00AF4CC9"/>
    <w:rsid w:val="00B06D72"/>
    <w:rsid w:val="00B0785B"/>
    <w:rsid w:val="00B272CD"/>
    <w:rsid w:val="00B337FA"/>
    <w:rsid w:val="00B36C57"/>
    <w:rsid w:val="00B37AAB"/>
    <w:rsid w:val="00B408D2"/>
    <w:rsid w:val="00B56546"/>
    <w:rsid w:val="00B6079D"/>
    <w:rsid w:val="00B60D4D"/>
    <w:rsid w:val="00B73B6D"/>
    <w:rsid w:val="00B942F4"/>
    <w:rsid w:val="00B97A59"/>
    <w:rsid w:val="00BA09E3"/>
    <w:rsid w:val="00BB1DCA"/>
    <w:rsid w:val="00BB7F27"/>
    <w:rsid w:val="00BC2E93"/>
    <w:rsid w:val="00BC5706"/>
    <w:rsid w:val="00BD3868"/>
    <w:rsid w:val="00BD65C1"/>
    <w:rsid w:val="00BF1C99"/>
    <w:rsid w:val="00BF4568"/>
    <w:rsid w:val="00BF46AE"/>
    <w:rsid w:val="00C07A8F"/>
    <w:rsid w:val="00C11AAC"/>
    <w:rsid w:val="00C215AE"/>
    <w:rsid w:val="00C24079"/>
    <w:rsid w:val="00C24E01"/>
    <w:rsid w:val="00C3020B"/>
    <w:rsid w:val="00C46649"/>
    <w:rsid w:val="00C62502"/>
    <w:rsid w:val="00C86913"/>
    <w:rsid w:val="00C942EC"/>
    <w:rsid w:val="00C96B92"/>
    <w:rsid w:val="00CB4D53"/>
    <w:rsid w:val="00CC0B77"/>
    <w:rsid w:val="00CC659E"/>
    <w:rsid w:val="00CD2E8B"/>
    <w:rsid w:val="00CD5255"/>
    <w:rsid w:val="00CD764F"/>
    <w:rsid w:val="00CD78B2"/>
    <w:rsid w:val="00CE35C8"/>
    <w:rsid w:val="00CE6779"/>
    <w:rsid w:val="00CE7524"/>
    <w:rsid w:val="00CF134C"/>
    <w:rsid w:val="00CF4D2D"/>
    <w:rsid w:val="00CF63AC"/>
    <w:rsid w:val="00D03055"/>
    <w:rsid w:val="00D10721"/>
    <w:rsid w:val="00D24EE6"/>
    <w:rsid w:val="00D25887"/>
    <w:rsid w:val="00D27202"/>
    <w:rsid w:val="00D31961"/>
    <w:rsid w:val="00D3375D"/>
    <w:rsid w:val="00D3466C"/>
    <w:rsid w:val="00D4787C"/>
    <w:rsid w:val="00D50C52"/>
    <w:rsid w:val="00D65135"/>
    <w:rsid w:val="00D7579A"/>
    <w:rsid w:val="00D76F4E"/>
    <w:rsid w:val="00D9557F"/>
    <w:rsid w:val="00DA3CB6"/>
    <w:rsid w:val="00DA5294"/>
    <w:rsid w:val="00DA5D69"/>
    <w:rsid w:val="00DB134B"/>
    <w:rsid w:val="00DB3688"/>
    <w:rsid w:val="00DB396A"/>
    <w:rsid w:val="00DB3DCB"/>
    <w:rsid w:val="00DD05CE"/>
    <w:rsid w:val="00DD0D10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3D77"/>
    <w:rsid w:val="00E11B9B"/>
    <w:rsid w:val="00E15651"/>
    <w:rsid w:val="00E1571D"/>
    <w:rsid w:val="00E40417"/>
    <w:rsid w:val="00E41775"/>
    <w:rsid w:val="00E42786"/>
    <w:rsid w:val="00E45D4F"/>
    <w:rsid w:val="00E549E0"/>
    <w:rsid w:val="00E56AD4"/>
    <w:rsid w:val="00E726F6"/>
    <w:rsid w:val="00E73AD3"/>
    <w:rsid w:val="00E83FD1"/>
    <w:rsid w:val="00E862AE"/>
    <w:rsid w:val="00E871C4"/>
    <w:rsid w:val="00E91E76"/>
    <w:rsid w:val="00E9260A"/>
    <w:rsid w:val="00E9296B"/>
    <w:rsid w:val="00EB1D61"/>
    <w:rsid w:val="00EC403B"/>
    <w:rsid w:val="00EE1073"/>
    <w:rsid w:val="00F056CA"/>
    <w:rsid w:val="00F05738"/>
    <w:rsid w:val="00F06823"/>
    <w:rsid w:val="00F07063"/>
    <w:rsid w:val="00F120A7"/>
    <w:rsid w:val="00F17388"/>
    <w:rsid w:val="00F21C82"/>
    <w:rsid w:val="00F23444"/>
    <w:rsid w:val="00F34DB7"/>
    <w:rsid w:val="00F43C84"/>
    <w:rsid w:val="00F52ACE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3tr2019\graphe-ipi3tr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06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Feuil1htf!$A$7:$B$13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Feuil1htf!$C$7:$C$13</c:f>
              <c:numCache>
                <c:formatCode>0.0</c:formatCode>
                <c:ptCount val="7"/>
                <c:pt idx="0">
                  <c:v>116.7</c:v>
                </c:pt>
                <c:pt idx="1">
                  <c:v>133.19999999999999</c:v>
                </c:pt>
                <c:pt idx="2">
                  <c:v>131.4</c:v>
                </c:pt>
                <c:pt idx="3">
                  <c:v>132.19999999999999</c:v>
                </c:pt>
                <c:pt idx="4">
                  <c:v>124.7</c:v>
                </c:pt>
                <c:pt idx="5">
                  <c:v>131.6</c:v>
                </c:pt>
                <c:pt idx="6">
                  <c:v>135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Feuil1htf!$A$7:$B$13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Feuil1htf!$D$7:$D$13</c:f>
              <c:numCache>
                <c:formatCode>0.0</c:formatCode>
                <c:ptCount val="7"/>
                <c:pt idx="0">
                  <c:v>110.1</c:v>
                </c:pt>
                <c:pt idx="1">
                  <c:v>112.9</c:v>
                </c:pt>
                <c:pt idx="2">
                  <c:v>105.2</c:v>
                </c:pt>
                <c:pt idx="3">
                  <c:v>114.3</c:v>
                </c:pt>
                <c:pt idx="4">
                  <c:v>113.1</c:v>
                </c:pt>
                <c:pt idx="5">
                  <c:v>115.5</c:v>
                </c:pt>
                <c:pt idx="6">
                  <c:v>106.9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Feuil1htf!$A$7:$B$13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Feuil1htf!$E$7:$E$13</c:f>
              <c:numCache>
                <c:formatCode>General</c:formatCode>
                <c:ptCount val="7"/>
                <c:pt idx="0">
                  <c:v>100.3</c:v>
                </c:pt>
                <c:pt idx="1">
                  <c:v>106</c:v>
                </c:pt>
                <c:pt idx="2">
                  <c:v>121.3</c:v>
                </c:pt>
                <c:pt idx="3">
                  <c:v>119.2</c:v>
                </c:pt>
                <c:pt idx="4">
                  <c:v>125.2</c:v>
                </c:pt>
                <c:pt idx="5">
                  <c:v>129.1</c:v>
                </c:pt>
                <c:pt idx="6">
                  <c:v>135</c:v>
                </c:pt>
              </c:numCache>
            </c:numRef>
          </c:val>
        </c:ser>
        <c:marker val="1"/>
        <c:axId val="64920960"/>
        <c:axId val="64939136"/>
      </c:lineChart>
      <c:catAx>
        <c:axId val="6492096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4939136"/>
        <c:crosses val="autoZero"/>
        <c:auto val="1"/>
        <c:lblAlgn val="ctr"/>
        <c:lblOffset val="100"/>
        <c:tickLblSkip val="1"/>
        <c:tickMarkSkip val="1"/>
      </c:catAx>
      <c:valAx>
        <c:axId val="64939136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492096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5.2076972215126374E-2"/>
          <c:y val="0.82913823287946575"/>
          <c:w val="0.89792288059670744"/>
          <c:h val="0.15154753392474091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hp</cp:lastModifiedBy>
  <cp:revision>2</cp:revision>
  <cp:lastPrinted>2019-12-09T12:39:00Z</cp:lastPrinted>
  <dcterms:created xsi:type="dcterms:W3CDTF">2019-12-12T21:05:00Z</dcterms:created>
  <dcterms:modified xsi:type="dcterms:W3CDTF">2019-12-12T21:05:00Z</dcterms:modified>
</cp:coreProperties>
</file>