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9638EB" w:rsidRDefault="00C35D1C" w:rsidP="00EE53FF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9638EB">
      <w:pPr>
        <w:tabs>
          <w:tab w:val="left" w:pos="4426"/>
        </w:tabs>
        <w:bidi/>
        <w:outlineLvl w:val="0"/>
        <w:rPr>
          <w:rFonts w:cs="Simplified Arabic"/>
          <w:rtl/>
        </w:rPr>
      </w:pPr>
      <w:r>
        <w:rPr>
          <w:rFonts w:cs="Simplified Arabic"/>
        </w:rPr>
        <w:t xml:space="preserve">                           </w:t>
      </w:r>
    </w:p>
    <w:p w:rsidR="00E63C04" w:rsidRPr="00E63C04" w:rsidRDefault="00E63C04" w:rsidP="00E63C04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</w:pPr>
      <w:proofErr w:type="gramStart"/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  <w:lang w:bidi="ar-MA"/>
        </w:rPr>
        <w:t>مذكرة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lang w:bidi="ar-MA"/>
        </w:rPr>
        <w:t xml:space="preserve">  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  <w:lang w:bidi="ar-MA"/>
        </w:rPr>
        <w:t>إخبارية</w:t>
      </w:r>
      <w:proofErr w:type="gramEnd"/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lang w:bidi="ar-MA"/>
        </w:rPr>
        <w:t xml:space="preserve"> 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  <w:lang w:bidi="ar-MA"/>
        </w:rPr>
        <w:t xml:space="preserve"> 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  <w:t>حول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</w:rPr>
        <w:t xml:space="preserve">  </w:t>
      </w:r>
      <w:r w:rsidRPr="00E63C04">
        <w:rPr>
          <w:rFonts w:ascii="Times" w:hAnsi="Times" w:cs="Simplified Arabic" w:hint="cs"/>
          <w:b/>
          <w:bCs/>
          <w:shadow/>
          <w:color w:val="943634" w:themeColor="accent2" w:themeShade="BF"/>
          <w:sz w:val="30"/>
          <w:szCs w:val="30"/>
          <w:rtl/>
        </w:rPr>
        <w:t>الوضعية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  <w:t xml:space="preserve"> 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</w:rPr>
        <w:t xml:space="preserve"> 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  <w:t>الاقتصادية</w:t>
      </w:r>
    </w:p>
    <w:p w:rsidR="00EE53FF" w:rsidRPr="00E63C04" w:rsidRDefault="00E63C04" w:rsidP="00E63C04">
      <w:pPr>
        <w:bidi/>
        <w:jc w:val="center"/>
        <w:rPr>
          <w:rFonts w:ascii="Times" w:hAnsi="Times" w:cs="Simplified Arabic"/>
          <w:b/>
          <w:bCs/>
          <w:shadow/>
          <w:color w:val="943634" w:themeColor="accent2" w:themeShade="BF"/>
          <w:sz w:val="28"/>
          <w:szCs w:val="28"/>
          <w:rtl/>
          <w:lang w:bidi="ar-MA"/>
        </w:rPr>
      </w:pPr>
      <w:r w:rsidRPr="00E63C04">
        <w:rPr>
          <w:rFonts w:ascii="Times" w:hAnsi="Times" w:cs="Simplified Arabic" w:hint="eastAsia"/>
          <w:b/>
          <w:bCs/>
          <w:shadow/>
          <w:color w:val="943634" w:themeColor="accent2" w:themeShade="BF"/>
          <w:sz w:val="30"/>
          <w:szCs w:val="30"/>
          <w:rtl/>
        </w:rPr>
        <w:t>خلال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  <w:t xml:space="preserve"> </w:t>
      </w:r>
      <w:r w:rsidRPr="00E63C04">
        <w:rPr>
          <w:rFonts w:ascii="Times" w:hAnsi="Times" w:cs="Simplified Arabic" w:hint="eastAsia"/>
          <w:b/>
          <w:bCs/>
          <w:shadow/>
          <w:color w:val="943634" w:themeColor="accent2" w:themeShade="BF"/>
          <w:sz w:val="30"/>
          <w:szCs w:val="30"/>
          <w:rtl/>
        </w:rPr>
        <w:t>الفصل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  <w:t xml:space="preserve"> </w:t>
      </w:r>
      <w:r w:rsidRPr="00E63C04">
        <w:rPr>
          <w:rFonts w:ascii="Times" w:hAnsi="Times" w:cs="Simplified Arabic" w:hint="cs"/>
          <w:b/>
          <w:bCs/>
          <w:shadow/>
          <w:color w:val="943634" w:themeColor="accent2" w:themeShade="BF"/>
          <w:sz w:val="30"/>
          <w:szCs w:val="30"/>
          <w:rtl/>
        </w:rPr>
        <w:t>الاول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  <w:t xml:space="preserve"> </w:t>
      </w:r>
      <w:r w:rsidRPr="00E63C04">
        <w:rPr>
          <w:rFonts w:ascii="Times" w:hAnsi="Times" w:cs="Simplified Arabic" w:hint="eastAsia"/>
          <w:b/>
          <w:bCs/>
          <w:shadow/>
          <w:color w:val="943634" w:themeColor="accent2" w:themeShade="BF"/>
          <w:sz w:val="30"/>
          <w:szCs w:val="30"/>
          <w:rtl/>
        </w:rPr>
        <w:t>من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  <w:t xml:space="preserve"> </w:t>
      </w:r>
      <w:r w:rsidRPr="00E63C04">
        <w:rPr>
          <w:rFonts w:ascii="Times" w:hAnsi="Times" w:cs="Simplified Arabic" w:hint="eastAsia"/>
          <w:b/>
          <w:bCs/>
          <w:shadow/>
          <w:color w:val="943634" w:themeColor="accent2" w:themeShade="BF"/>
          <w:sz w:val="30"/>
          <w:szCs w:val="30"/>
          <w:rtl/>
        </w:rPr>
        <w:t>سنة</w:t>
      </w:r>
      <w:r w:rsidRPr="00E63C04">
        <w:rPr>
          <w:rFonts w:ascii="Times" w:hAnsi="Times" w:cs="Simplified Arabic"/>
          <w:b/>
          <w:bCs/>
          <w:shadow/>
          <w:color w:val="943634" w:themeColor="accent2" w:themeShade="BF"/>
          <w:sz w:val="30"/>
          <w:szCs w:val="30"/>
          <w:rtl/>
        </w:rPr>
        <w:t xml:space="preserve"> 201</w:t>
      </w:r>
      <w:r w:rsidRPr="00E63C04">
        <w:rPr>
          <w:rFonts w:ascii="Times" w:hAnsi="Times" w:cs="Simplified Arabic" w:hint="cs"/>
          <w:b/>
          <w:bCs/>
          <w:shadow/>
          <w:color w:val="943634" w:themeColor="accent2" w:themeShade="BF"/>
          <w:sz w:val="30"/>
          <w:szCs w:val="30"/>
          <w:rtl/>
        </w:rPr>
        <w:t>9</w:t>
      </w:r>
    </w:p>
    <w:p w:rsidR="00EE53FF" w:rsidRDefault="00602F53" w:rsidP="00602F53">
      <w:pPr>
        <w:bidi/>
        <w:jc w:val="center"/>
        <w:rPr>
          <w:lang w:bidi="ar-MA"/>
        </w:rPr>
      </w:pPr>
      <w:r>
        <w:rPr>
          <w:lang w:bidi="ar-MA"/>
        </w:rPr>
        <w:t xml:space="preserve">    </w:t>
      </w:r>
    </w:p>
    <w:p w:rsidR="00C903AF" w:rsidRDefault="00C903AF" w:rsidP="00C903AF">
      <w:pPr>
        <w:bidi/>
        <w:jc w:val="center"/>
        <w:rPr>
          <w:lang w:bidi="ar-MA"/>
        </w:rPr>
      </w:pPr>
    </w:p>
    <w:p w:rsidR="009638EB" w:rsidRDefault="00EE0668" w:rsidP="00EE0668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</w:t>
      </w:r>
      <w:r w:rsidR="00D02EE1">
        <w:rPr>
          <w:lang w:bidi="ar-MA"/>
        </w:rPr>
        <w:t xml:space="preserve">                      </w:t>
      </w:r>
      <w:r>
        <w:rPr>
          <w:lang w:bidi="ar-MA"/>
        </w:rPr>
        <w:t xml:space="preserve">     </w:t>
      </w:r>
    </w:p>
    <w:p w:rsidR="003E358C" w:rsidRPr="00EE0668" w:rsidRDefault="00EE0668" w:rsidP="009638EB">
      <w:pPr>
        <w:bidi/>
        <w:jc w:val="center"/>
        <w:rPr>
          <w:rtl/>
          <w:lang w:bidi="ar-MA"/>
        </w:rPr>
      </w:pPr>
      <w:r>
        <w:rPr>
          <w:lang w:bidi="ar-MA"/>
        </w:rPr>
        <w:t xml:space="preserve">        </w:t>
      </w:r>
    </w:p>
    <w:p w:rsidR="00A47F9B" w:rsidRPr="009638EB" w:rsidRDefault="00E63C04" w:rsidP="00A47F9B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أن النمو الاقتصادي الوطني بلغ 2,8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الاول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19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عوض 3,5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نفس الفصل من سنة 2018 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حيث سجلت الانشطة غير </w:t>
      </w:r>
      <w:proofErr w:type="spellStart"/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ارتفاعا بنسبة 3,8</w:t>
      </w:r>
      <w:r w:rsidR="00C03591"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بينما عرفت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الأنشطة </w:t>
      </w:r>
      <w:proofErr w:type="spellStart"/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انخفاض</w:t>
      </w:r>
      <w:r w:rsidR="00C03591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3,2</w:t>
      </w:r>
      <w:r w:rsidRPr="009638EB">
        <w:rPr>
          <w:rFonts w:cs="Simplified Arabic"/>
          <w:b/>
          <w:bCs/>
          <w:sz w:val="28"/>
          <w:szCs w:val="28"/>
          <w:lang w:bidi="ar-MA"/>
        </w:rPr>
        <w:t>%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. </w:t>
      </w:r>
    </w:p>
    <w:p w:rsidR="00E63C04" w:rsidRPr="009638EB" w:rsidRDefault="00E63C04" w:rsidP="00CF285A">
      <w:pPr>
        <w:bidi/>
        <w:spacing w:after="12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A47F9B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ظل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الطلب الداخلي قاطرة 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لنمو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الاقتصادي </w:t>
      </w:r>
      <w:r w:rsidR="00A47F9B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A47F9B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حفاظ 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على</w:t>
      </w:r>
      <w:r w:rsidR="00297B0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نفس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المنحى التنازلي لل</w:t>
      </w:r>
      <w:r w:rsidR="00A47F9B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تضخم 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A47F9B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تحسن </w:t>
      </w:r>
      <w:r w:rsidR="00CF285A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A47F9B" w:rsidRPr="009638EB">
        <w:rPr>
          <w:rFonts w:cs="Simplified Arabic" w:hint="cs"/>
          <w:b/>
          <w:bCs/>
          <w:sz w:val="28"/>
          <w:szCs w:val="28"/>
          <w:rtl/>
          <w:lang w:bidi="ar-MA"/>
        </w:rPr>
        <w:t>نسبي في ا</w:t>
      </w:r>
      <w:r w:rsidRPr="009638EB">
        <w:rPr>
          <w:rFonts w:cs="Simplified Arabic" w:hint="cs"/>
          <w:b/>
          <w:bCs/>
          <w:sz w:val="28"/>
          <w:szCs w:val="28"/>
          <w:rtl/>
          <w:lang w:bidi="ar-MA"/>
        </w:rPr>
        <w:t>لحاجة لتمويل الاقتصاد الوطني</w:t>
      </w:r>
      <w:r w:rsidRPr="009638EB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E63C04" w:rsidRPr="005341FB" w:rsidRDefault="00E63C04" w:rsidP="00E63C04">
      <w:pPr>
        <w:bidi/>
        <w:spacing w:after="120" w:line="400" w:lineRule="exact"/>
        <w:jc w:val="both"/>
        <w:rPr>
          <w:rFonts w:ascii="Simplified Arabic" w:hAnsi="Simplified Arabic"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E63C04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وتيرة نمو الاقتصاد الوطني معززة بالأنشطة غير </w:t>
      </w:r>
      <w:proofErr w:type="spellStart"/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proofErr w:type="spellEnd"/>
    </w:p>
    <w:p w:rsidR="00E63C04" w:rsidRPr="00AE517C" w:rsidRDefault="00E63C04" w:rsidP="00E63C04">
      <w:pPr>
        <w:bidi/>
        <w:ind w:firstLine="72"/>
        <w:jc w:val="both"/>
        <w:rPr>
          <w:rFonts w:cs="Simplified Arabic"/>
          <w:sz w:val="4"/>
          <w:szCs w:val="4"/>
          <w:rtl/>
        </w:rPr>
      </w:pPr>
    </w:p>
    <w:p w:rsidR="00E63C04" w:rsidRPr="00C903AF" w:rsidRDefault="00E63C04" w:rsidP="00E63C04">
      <w:pPr>
        <w:bidi/>
        <w:ind w:firstLine="72"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سجلت </w:t>
      </w:r>
      <w:r w:rsidRPr="00C903AF">
        <w:rPr>
          <w:rFonts w:cs="Simplified Arabic"/>
          <w:b/>
          <w:bCs/>
          <w:rtl/>
        </w:rPr>
        <w:t xml:space="preserve">القيمة المضافة للقطاع </w:t>
      </w:r>
      <w:r w:rsidRPr="00C903AF">
        <w:rPr>
          <w:rFonts w:cs="Simplified Arabic" w:hint="cs"/>
          <w:b/>
          <w:bCs/>
          <w:rtl/>
        </w:rPr>
        <w:t xml:space="preserve">الاولي </w:t>
      </w:r>
      <w:r w:rsidRPr="00C903AF">
        <w:rPr>
          <w:rFonts w:cs="Simplified Arabic"/>
          <w:rtl/>
        </w:rPr>
        <w:t xml:space="preserve"> </w:t>
      </w:r>
      <w:proofErr w:type="spellStart"/>
      <w:r w:rsidRPr="00C903AF">
        <w:rPr>
          <w:rFonts w:cs="Simplified Arabic" w:hint="cs"/>
          <w:rtl/>
        </w:rPr>
        <w:t>بالحجم،</w:t>
      </w:r>
      <w:proofErr w:type="spellEnd"/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مصحح</w:t>
      </w:r>
      <w:r w:rsidRPr="00C903AF">
        <w:rPr>
          <w:rFonts w:cs="Simplified Arabic" w:hint="cs"/>
          <w:rtl/>
        </w:rPr>
        <w:t>ة</w:t>
      </w:r>
      <w:r w:rsidRPr="00C903AF">
        <w:rPr>
          <w:rFonts w:cs="Simplified Arabic"/>
          <w:rtl/>
        </w:rPr>
        <w:t xml:space="preserve"> من التغيرات </w:t>
      </w:r>
      <w:proofErr w:type="spellStart"/>
      <w:r w:rsidRPr="00C903AF">
        <w:rPr>
          <w:rFonts w:cs="Simplified Arabic"/>
          <w:rtl/>
        </w:rPr>
        <w:t>الموسمية</w:t>
      </w:r>
      <w:r w:rsidRPr="00C903AF">
        <w:rPr>
          <w:rFonts w:cs="Simplified Arabic" w:hint="cs"/>
          <w:rtl/>
        </w:rPr>
        <w:t>،</w:t>
      </w:r>
      <w:proofErr w:type="spellEnd"/>
      <w:r w:rsidRPr="00C903AF">
        <w:rPr>
          <w:rFonts w:cs="Simplified Arabic" w:hint="cs"/>
          <w:rtl/>
        </w:rPr>
        <w:t xml:space="preserve"> انخفاضا </w:t>
      </w:r>
      <w:r w:rsidRPr="00C903AF">
        <w:rPr>
          <w:rFonts w:cs="Simplified Arabic"/>
          <w:rtl/>
        </w:rPr>
        <w:t xml:space="preserve">بنسبة </w:t>
      </w:r>
      <w:r w:rsidRPr="00C903AF">
        <w:rPr>
          <w:rFonts w:cs="Simplified Arabic" w:hint="cs"/>
          <w:rtl/>
        </w:rPr>
        <w:t>1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في الفصل الاول من سنة 2019 مقابل</w:t>
      </w:r>
      <w:r w:rsidRPr="00C903AF">
        <w:rPr>
          <w:rFonts w:cs="Simplified Arabic" w:hint="cs"/>
          <w:b/>
          <w:bCs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3,1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 xml:space="preserve"> المسجلة خلال نفس الفترة من سنة 2018. ويعزى </w:t>
      </w:r>
      <w:proofErr w:type="spellStart"/>
      <w:r w:rsidRPr="00C903AF">
        <w:rPr>
          <w:rFonts w:cs="Simplified Arabic" w:hint="cs"/>
          <w:rtl/>
        </w:rPr>
        <w:t>هذا،</w:t>
      </w:r>
      <w:proofErr w:type="spellEnd"/>
      <w:r w:rsidRPr="00C903AF">
        <w:rPr>
          <w:rFonts w:cs="Simplified Arabic" w:hint="cs"/>
          <w:rtl/>
        </w:rPr>
        <w:t xml:space="preserve"> إلى انخفاض أنشطة القطاع الفلاحي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ارتفاع نسبته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السنة الماضية وارتفاع أنشطة الصيد البحري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18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انخفاض قدره 6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</w:rPr>
      </w:pPr>
    </w:p>
    <w:p w:rsidR="00E63C04" w:rsidRPr="00C903AF" w:rsidRDefault="00E63C04" w:rsidP="00F603B9">
      <w:pPr>
        <w:bidi/>
        <w:ind w:firstLine="72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>و</w:t>
      </w:r>
      <w:r w:rsidRPr="00C903AF">
        <w:rPr>
          <w:rFonts w:cs="Simplified Arabic" w:hint="cs"/>
          <w:rtl/>
        </w:rPr>
        <w:t xml:space="preserve">من </w:t>
      </w:r>
      <w:proofErr w:type="spellStart"/>
      <w:r w:rsidRPr="00C903AF">
        <w:rPr>
          <w:rFonts w:cs="Simplified Arabic" w:hint="cs"/>
          <w:rtl/>
        </w:rPr>
        <w:t>جهتها،</w:t>
      </w:r>
      <w:proofErr w:type="spellEnd"/>
      <w:r w:rsidRPr="00C903AF">
        <w:rPr>
          <w:rFonts w:cs="Simplified Arabic" w:hint="cs"/>
          <w:rtl/>
        </w:rPr>
        <w:t xml:space="preserve"> عرفت </w:t>
      </w:r>
      <w:r w:rsidRPr="00C903AF">
        <w:rPr>
          <w:rFonts w:cs="Simplified Arabic"/>
          <w:b/>
          <w:bCs/>
          <w:rtl/>
        </w:rPr>
        <w:t>القيمة المضافة للقطاع</w:t>
      </w:r>
      <w:r w:rsidRPr="00C903AF">
        <w:rPr>
          <w:rFonts w:cs="Simplified Arabic" w:hint="cs"/>
          <w:b/>
          <w:bCs/>
          <w:rtl/>
        </w:rPr>
        <w:t xml:space="preserve"> الثانوي </w:t>
      </w:r>
      <w:r w:rsidRPr="00C903AF">
        <w:rPr>
          <w:rFonts w:cs="Simplified Arabic" w:hint="cs"/>
          <w:rtl/>
        </w:rPr>
        <w:t>ارتفاعا بنسبة</w:t>
      </w:r>
      <w:r w:rsidRPr="00C903AF">
        <w:rPr>
          <w:rFonts w:cs="Simplified Arabic" w:hint="cs"/>
          <w:b/>
          <w:bCs/>
          <w:rtl/>
        </w:rPr>
        <w:t xml:space="preserve"> </w:t>
      </w:r>
      <w:r w:rsidR="00F603B9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F603B9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4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خلال الفصل الاول من السنة الماضية. ويرجع </w:t>
      </w:r>
      <w:proofErr w:type="spellStart"/>
      <w:r w:rsidRPr="00C903AF">
        <w:rPr>
          <w:rFonts w:cs="Simplified Arabic" w:hint="cs"/>
          <w:rtl/>
        </w:rPr>
        <w:t>هذا،</w:t>
      </w:r>
      <w:proofErr w:type="spellEnd"/>
      <w:r w:rsidRPr="00C903AF">
        <w:rPr>
          <w:rFonts w:cs="Simplified Arabic" w:hint="cs"/>
          <w:rtl/>
        </w:rPr>
        <w:t xml:space="preserve"> </w:t>
      </w:r>
      <w:proofErr w:type="gramStart"/>
      <w:r w:rsidRPr="00C903AF">
        <w:rPr>
          <w:rFonts w:cs="Simplified Arabic" w:hint="cs"/>
          <w:rtl/>
        </w:rPr>
        <w:t>إلى</w:t>
      </w:r>
      <w:proofErr w:type="gramEnd"/>
      <w:r w:rsidRPr="00C903AF">
        <w:rPr>
          <w:rFonts w:cs="Simplified Arabic" w:hint="cs"/>
          <w:rtl/>
        </w:rPr>
        <w:t xml:space="preserve"> تحسن القيم المضافة لأنشطة:</w:t>
      </w:r>
    </w:p>
    <w:p w:rsidR="00E63C04" w:rsidRPr="00C903AF" w:rsidRDefault="00E63C04" w:rsidP="00E63C04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لماء</w:t>
      </w:r>
      <w:r w:rsidRPr="00C903AF">
        <w:rPr>
          <w:rFonts w:cs="Simplified Arabic" w:hint="cs"/>
          <w:rtl/>
        </w:rPr>
        <w:t xml:space="preserve"> والكهرباء بنسبة 23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عوض 6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؛</w:t>
      </w:r>
      <w:proofErr w:type="spellEnd"/>
    </w:p>
    <w:p w:rsidR="00E63C04" w:rsidRPr="00C903AF" w:rsidRDefault="00E63C04" w:rsidP="00F603B9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1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0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spellStart"/>
      <w:r w:rsidR="00F603B9">
        <w:rPr>
          <w:rFonts w:cs="Simplified Arabic" w:hint="cs"/>
          <w:rtl/>
        </w:rPr>
        <w:t>؛</w:t>
      </w:r>
      <w:proofErr w:type="spellEnd"/>
    </w:p>
    <w:p w:rsidR="00E63C04" w:rsidRPr="00C903AF" w:rsidRDefault="00E63C04" w:rsidP="00F603B9">
      <w:pPr>
        <w:pStyle w:val="Paragraphedeliste"/>
        <w:bidi/>
        <w:ind w:left="-2"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وإلى </w:t>
      </w:r>
      <w:r w:rsidR="00F603B9">
        <w:rPr>
          <w:rFonts w:cs="Simplified Arabic" w:hint="cs"/>
          <w:rtl/>
        </w:rPr>
        <w:t>تباطؤ</w:t>
      </w:r>
      <w:r w:rsidRPr="00C903AF">
        <w:rPr>
          <w:rFonts w:cs="Simplified Arabic" w:hint="cs"/>
          <w:rtl/>
        </w:rPr>
        <w:t xml:space="preserve"> وتيرة النمو لأنشطة: </w:t>
      </w:r>
    </w:p>
    <w:p w:rsidR="00E63C04" w:rsidRPr="00C903AF" w:rsidRDefault="00E63C04" w:rsidP="0080616D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الصناعة </w:t>
      </w:r>
      <w:proofErr w:type="spellStart"/>
      <w:r w:rsidRPr="00C903AF">
        <w:rPr>
          <w:rFonts w:cs="Simplified Arabic" w:hint="cs"/>
          <w:rtl/>
        </w:rPr>
        <w:t>الاستخراجية</w:t>
      </w:r>
      <w:proofErr w:type="spellEnd"/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16</w:t>
      </w:r>
      <w:r w:rsidRPr="00C903AF">
        <w:rPr>
          <w:rFonts w:cs="Simplified Arabic"/>
          <w:rtl/>
        </w:rPr>
        <w:t>,</w:t>
      </w:r>
      <w:r w:rsidR="0080616D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E63C04" w:rsidRPr="00C903AF" w:rsidRDefault="00E63C04" w:rsidP="00E63C04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بنسبة 2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3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>.</w:t>
      </w:r>
    </w:p>
    <w:p w:rsidR="00E63C04" w:rsidRPr="00C903AF" w:rsidRDefault="00E63C04" w:rsidP="00E63C04">
      <w:pPr>
        <w:pStyle w:val="Paragraphedeliste"/>
        <w:bidi/>
        <w:ind w:left="792"/>
        <w:jc w:val="both"/>
        <w:rPr>
          <w:rFonts w:cs="Simplified Arabic"/>
        </w:rPr>
      </w:pPr>
    </w:p>
    <w:p w:rsidR="00E63C04" w:rsidRPr="00C903AF" w:rsidRDefault="00E63C04" w:rsidP="00E63C04">
      <w:pPr>
        <w:bidi/>
        <w:jc w:val="both"/>
        <w:rPr>
          <w:rFonts w:cs="Simplified Arabic"/>
          <w:rtl/>
        </w:rPr>
      </w:pPr>
      <w:bookmarkStart w:id="0" w:name="_MON_1286696768"/>
      <w:bookmarkEnd w:id="0"/>
      <w:r w:rsidRPr="00C903AF">
        <w:rPr>
          <w:rFonts w:cs="Simplified Arabic" w:hint="cs"/>
          <w:rtl/>
        </w:rPr>
        <w:lastRenderedPageBreak/>
        <w:t xml:space="preserve">وسجلت </w:t>
      </w:r>
      <w:r w:rsidRPr="00C903AF">
        <w:rPr>
          <w:rFonts w:cs="Simplified Arabic" w:hint="cs"/>
          <w:b/>
          <w:bCs/>
          <w:rtl/>
        </w:rPr>
        <w:t>القيمة المضافة ل</w:t>
      </w:r>
      <w:r w:rsidRPr="00C903AF">
        <w:rPr>
          <w:rFonts w:cs="Simplified Arabic"/>
          <w:b/>
          <w:bCs/>
          <w:rtl/>
        </w:rPr>
        <w:t xml:space="preserve">لقطاع </w:t>
      </w:r>
      <w:proofErr w:type="spellStart"/>
      <w:r w:rsidRPr="00C903AF">
        <w:rPr>
          <w:rFonts w:cs="Simplified Arabic"/>
          <w:b/>
          <w:bCs/>
          <w:rtl/>
        </w:rPr>
        <w:t>الثالثي</w:t>
      </w:r>
      <w:proofErr w:type="spellEnd"/>
      <w:r w:rsidRPr="00C903AF">
        <w:rPr>
          <w:rFonts w:cs="Simplified Arabic" w:hint="cs"/>
          <w:b/>
          <w:bCs/>
          <w:rtl/>
        </w:rPr>
        <w:t xml:space="preserve"> </w:t>
      </w:r>
      <w:proofErr w:type="spellStart"/>
      <w:r w:rsidRPr="00C903AF">
        <w:rPr>
          <w:rFonts w:cs="Simplified Arabic" w:hint="cs"/>
          <w:rtl/>
        </w:rPr>
        <w:t>بدورها،</w:t>
      </w:r>
      <w:proofErr w:type="spellEnd"/>
      <w:r w:rsidRPr="00C903AF">
        <w:rPr>
          <w:rFonts w:cs="Simplified Arabic" w:hint="cs"/>
          <w:rtl/>
        </w:rPr>
        <w:t xml:space="preserve"> ارتفاعا بلغت نسبته 3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عوض 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 xml:space="preserve">خلال نفس الفترة من سنة </w:t>
      </w:r>
      <w:proofErr w:type="spellStart"/>
      <w:r w:rsidRPr="00C903AF">
        <w:rPr>
          <w:rFonts w:cs="Simplified Arabic" w:hint="cs"/>
          <w:rtl/>
        </w:rPr>
        <w:t>2018.</w:t>
      </w:r>
      <w:proofErr w:type="spellEnd"/>
      <w:r w:rsidRPr="00C903AF">
        <w:rPr>
          <w:rFonts w:cs="Simplified Arabic" w:hint="cs"/>
          <w:rtl/>
        </w:rPr>
        <w:t> </w:t>
      </w:r>
      <w:r w:rsidRPr="00C903AF">
        <w:rPr>
          <w:rFonts w:cs="Simplified Arabic" w:hint="cs"/>
          <w:rtl/>
          <w:lang w:bidi="ar-MA"/>
        </w:rPr>
        <w:t>وتميزت بتحسن أنشطة</w:t>
      </w:r>
      <w:r w:rsidRPr="00C903AF">
        <w:rPr>
          <w:rFonts w:cs="Simplified Arabic" w:hint="cs"/>
          <w:rtl/>
        </w:rPr>
        <w:t>:</w:t>
      </w:r>
    </w:p>
    <w:p w:rsidR="00E63C04" w:rsidRPr="00C903AF" w:rsidRDefault="00E63C04" w:rsidP="00E63C04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الخدمات المقدمة من طرف الإدارات العمومية والضمان الاجتماعي ب</w:t>
      </w:r>
      <w:r w:rsidRPr="00C903AF">
        <w:rPr>
          <w:rFonts w:cs="Simplified Arabic" w:hint="cs"/>
          <w:rtl/>
        </w:rPr>
        <w:t>نسبة 3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 xml:space="preserve">عوض </w:t>
      </w:r>
      <w:r w:rsidRPr="00C903AF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E63C04" w:rsidRPr="00C903AF" w:rsidRDefault="00E63C04" w:rsidP="00E63C04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  <w:lang w:val="en-US" w:bidi="ar-MA"/>
        </w:rPr>
        <w:t>الخدمات</w:t>
      </w:r>
      <w:r w:rsidRPr="00C903AF">
        <w:rPr>
          <w:rFonts w:cs="Simplified Arabic"/>
          <w:rtl/>
        </w:rPr>
        <w:t xml:space="preserve"> المالية والتأمينية ب</w:t>
      </w:r>
      <w:r w:rsidRPr="00C903AF">
        <w:rPr>
          <w:rFonts w:cs="Simplified Arabic" w:hint="cs"/>
          <w:rtl/>
        </w:rPr>
        <w:t>نسبة 2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2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؛</w:t>
      </w:r>
      <w:proofErr w:type="spellEnd"/>
    </w:p>
    <w:p w:rsidR="00E63C04" w:rsidRPr="00C903AF" w:rsidRDefault="00E63C04" w:rsidP="00E63C04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 xml:space="preserve">خدمات </w:t>
      </w:r>
      <w:proofErr w:type="spellStart"/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لتعليم،</w:t>
      </w:r>
      <w:proofErr w:type="spellEnd"/>
      <w:r w:rsidRPr="00C903AF">
        <w:rPr>
          <w:rFonts w:cs="Simplified Arabic"/>
          <w:rtl/>
        </w:rPr>
        <w:t xml:space="preserve"> الصحة والعمل الاجتماعي ب</w:t>
      </w:r>
      <w:r w:rsidRPr="00C903AF">
        <w:rPr>
          <w:rFonts w:cs="Simplified Arabic" w:hint="cs"/>
          <w:rtl/>
        </w:rPr>
        <w:t>نسبة 0</w:t>
      </w:r>
      <w:proofErr w:type="gramStart"/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2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/>
          <w:rtl/>
        </w:rPr>
        <w:t xml:space="preserve"> عوض</w:t>
      </w:r>
      <w:r w:rsidRPr="00C903AF">
        <w:rPr>
          <w:rFonts w:cs="Simplified Arabic" w:hint="cs"/>
          <w:rtl/>
        </w:rPr>
        <w:t xml:space="preserve"> انخفاض 0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؛</w:t>
      </w:r>
      <w:proofErr w:type="spellEnd"/>
    </w:p>
    <w:p w:rsidR="00E63C04" w:rsidRPr="00C903AF" w:rsidRDefault="00E63C04" w:rsidP="00E63C04">
      <w:pPr>
        <w:pStyle w:val="Paragraphedeliste"/>
        <w:bidi/>
        <w:jc w:val="both"/>
        <w:rPr>
          <w:rFonts w:cs="Simplified Arabic"/>
        </w:rPr>
      </w:pPr>
    </w:p>
    <w:p w:rsidR="00E63C04" w:rsidRPr="00C903AF" w:rsidRDefault="00E63C04" w:rsidP="00E63C04">
      <w:pPr>
        <w:pStyle w:val="Paragraphedeliste"/>
        <w:bidi/>
        <w:ind w:left="0"/>
        <w:jc w:val="both"/>
        <w:rPr>
          <w:rFonts w:cs="Simplified Arabic"/>
          <w:rtl/>
          <w:lang w:bidi="ar-MA"/>
        </w:rPr>
      </w:pPr>
      <w:proofErr w:type="spellStart"/>
      <w:r w:rsidRPr="00C903AF">
        <w:rPr>
          <w:rFonts w:cs="Simplified Arabic" w:hint="cs"/>
          <w:rtl/>
          <w:lang w:bidi="ar-MA"/>
        </w:rPr>
        <w:t>وهذا،</w:t>
      </w:r>
      <w:proofErr w:type="spellEnd"/>
      <w:r w:rsidRPr="00C903AF">
        <w:rPr>
          <w:rFonts w:cs="Simplified Arabic" w:hint="cs"/>
          <w:rtl/>
          <w:lang w:bidi="ar-MA"/>
        </w:rPr>
        <w:t xml:space="preserve"> بالرغم من تراجع النمو لأنشطة:</w:t>
      </w:r>
    </w:p>
    <w:p w:rsidR="00E63C04" w:rsidRPr="00C903AF" w:rsidRDefault="00E63C04" w:rsidP="00E63C04">
      <w:pPr>
        <w:pStyle w:val="Paragraphedeliste"/>
        <w:bidi/>
        <w:jc w:val="both"/>
        <w:rPr>
          <w:rFonts w:cs="Simplified Arabic"/>
          <w:lang w:bidi="ar-MA"/>
        </w:rPr>
      </w:pPr>
    </w:p>
    <w:p w:rsidR="00E63C04" w:rsidRPr="00C903AF" w:rsidRDefault="00E63C04" w:rsidP="00E63C04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/>
          <w:rtl/>
        </w:rPr>
        <w:t>الخدمات</w:t>
      </w:r>
      <w:r w:rsidRPr="00C903AF">
        <w:rPr>
          <w:rFonts w:cs="Simplified Arabic"/>
          <w:rtl/>
          <w:lang w:bidi="ar-MA"/>
        </w:rPr>
        <w:t xml:space="preserve"> المقدمة للأسر والمقاولات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</w:rPr>
        <w:t>4</w:t>
      </w:r>
      <w:proofErr w:type="gramStart"/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مقابل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E63C04" w:rsidRPr="00C903AF" w:rsidRDefault="00E63C04" w:rsidP="00E63C04">
      <w:pPr>
        <w:pStyle w:val="Paragraphedeliste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الفنادق والمطاعم ب</w:t>
      </w:r>
      <w:r w:rsidRPr="00C903AF">
        <w:rPr>
          <w:rFonts w:cs="Simplified Arabic" w:hint="cs"/>
          <w:rtl/>
        </w:rPr>
        <w:t>نسبة 3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4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6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E63C04" w:rsidRPr="00C903AF" w:rsidRDefault="00E63C04" w:rsidP="00E63C04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>النقل</w:t>
      </w:r>
      <w:r w:rsidRPr="00C903AF">
        <w:rPr>
          <w:rFonts w:cs="Simplified Arabic"/>
          <w:rtl/>
        </w:rPr>
        <w:t xml:space="preserve"> ب</w:t>
      </w:r>
      <w:r w:rsidRPr="00C903AF">
        <w:rPr>
          <w:rFonts w:cs="Simplified Arabic" w:hint="cs"/>
          <w:rtl/>
        </w:rPr>
        <w:t>نسبة 2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C903AF">
        <w:rPr>
          <w:rFonts w:cs="Simplified Arabic" w:hint="cs"/>
          <w:rtl/>
        </w:rPr>
        <w:t xml:space="preserve"> 4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/>
          <w:rtl/>
        </w:rPr>
        <w:t>؛</w:t>
      </w:r>
      <w:proofErr w:type="spellEnd"/>
    </w:p>
    <w:p w:rsidR="00E63C04" w:rsidRPr="00C903AF" w:rsidRDefault="00E63C04" w:rsidP="0080616D">
      <w:pPr>
        <w:pStyle w:val="Paragraphedeliste"/>
        <w:numPr>
          <w:ilvl w:val="0"/>
          <w:numId w:val="7"/>
        </w:numPr>
        <w:bidi/>
        <w:spacing w:after="240"/>
        <w:ind w:left="714" w:hanging="357"/>
        <w:jc w:val="both"/>
        <w:rPr>
          <w:rFonts w:cs="Simplified Arabic"/>
          <w:lang w:bidi="ar-MA"/>
        </w:rPr>
      </w:pPr>
      <w:r w:rsidRPr="00C903AF">
        <w:rPr>
          <w:rFonts w:cs="Simplified Arabic"/>
          <w:rtl/>
        </w:rPr>
        <w:t>البريد والمواصلات ب</w:t>
      </w:r>
      <w:r w:rsidRPr="00C903AF">
        <w:rPr>
          <w:rFonts w:cs="Simplified Arabic" w:hint="cs"/>
          <w:rtl/>
        </w:rPr>
        <w:t>نسبة</w:t>
      </w:r>
      <w:r w:rsidRPr="00C903AF">
        <w:rPr>
          <w:rFonts w:cs="Simplified Arabic"/>
          <w:rtl/>
        </w:rPr>
        <w:t xml:space="preserve"> </w:t>
      </w:r>
      <w:r w:rsidRPr="00C903AF">
        <w:rPr>
          <w:rFonts w:cs="Simplified Arabic" w:hint="cs"/>
          <w:rtl/>
        </w:rPr>
        <w:t>2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Pr="00C903AF">
        <w:rPr>
          <w:rFonts w:cs="Simplified Arabic"/>
          <w:rtl/>
        </w:rPr>
        <w:t xml:space="preserve"> عوض </w:t>
      </w:r>
      <w:r w:rsidRPr="00C903AF">
        <w:rPr>
          <w:rFonts w:cs="Simplified Arabic" w:hint="cs"/>
          <w:rtl/>
        </w:rPr>
        <w:t>3</w:t>
      </w:r>
      <w:r w:rsidRPr="00C903AF">
        <w:rPr>
          <w:rFonts w:cs="Simplified Arabic"/>
          <w:rtl/>
        </w:rPr>
        <w:t>,</w:t>
      </w:r>
      <w:r w:rsidRPr="00C903AF">
        <w:rPr>
          <w:rFonts w:cs="Simplified Arabic" w:hint="cs"/>
          <w:rtl/>
        </w:rPr>
        <w:t>3</w:t>
      </w:r>
      <w:r w:rsidRPr="00C903AF">
        <w:rPr>
          <w:rFonts w:cs="Simplified Arabic"/>
        </w:rPr>
        <w:t>%</w:t>
      </w:r>
      <w:r w:rsidR="0080616D">
        <w:rPr>
          <w:rFonts w:cs="Simplified Arabic" w:hint="cs"/>
          <w:rtl/>
        </w:rPr>
        <w:t>.</w:t>
      </w:r>
    </w:p>
    <w:p w:rsidR="00E63C04" w:rsidRPr="00C903AF" w:rsidRDefault="00E63C04" w:rsidP="00E63C04">
      <w:pPr>
        <w:pStyle w:val="Paragraphedeliste"/>
        <w:bidi/>
        <w:jc w:val="both"/>
        <w:rPr>
          <w:rFonts w:cs="Simplified Arabic"/>
          <w:lang w:bidi="ar-MA"/>
        </w:rPr>
      </w:pP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في </w:t>
      </w:r>
      <w:proofErr w:type="spellStart"/>
      <w:r w:rsidRPr="00C903AF">
        <w:rPr>
          <w:rFonts w:cs="Simplified Arabic" w:hint="cs"/>
          <w:rtl/>
          <w:lang w:bidi="ar-MA"/>
        </w:rPr>
        <w:t>المجمل،</w:t>
      </w:r>
      <w:proofErr w:type="spellEnd"/>
      <w:r w:rsidRPr="00C903AF">
        <w:rPr>
          <w:rFonts w:cs="Simplified Arabic" w:hint="cs"/>
          <w:rtl/>
          <w:lang w:bidi="ar-MA"/>
        </w:rPr>
        <w:t xml:space="preserve"> عرفت القيمة المضافة للأنشطة غير </w:t>
      </w:r>
      <w:proofErr w:type="spellStart"/>
      <w:r w:rsidRPr="00C903AF">
        <w:rPr>
          <w:rFonts w:cs="Simplified Arabic" w:hint="cs"/>
          <w:rtl/>
          <w:lang w:bidi="ar-MA"/>
        </w:rPr>
        <w:t>الفلاحية</w:t>
      </w:r>
      <w:proofErr w:type="spellEnd"/>
      <w:r w:rsidRPr="00C903AF">
        <w:rPr>
          <w:rFonts w:cs="Simplified Arabic" w:hint="cs"/>
          <w:rtl/>
          <w:lang w:bidi="ar-MA"/>
        </w:rPr>
        <w:t xml:space="preserve"> ارتفاعا بنسبة 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 خلال الفصل الاول من سنة 2018.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</w:rPr>
      </w:pPr>
      <w:r w:rsidRPr="00C903AF">
        <w:rPr>
          <w:rFonts w:cs="Simplified Arabic" w:hint="cs"/>
          <w:rtl/>
          <w:lang w:bidi="ar-MA"/>
        </w:rPr>
        <w:t xml:space="preserve">وفي هذه </w:t>
      </w:r>
      <w:proofErr w:type="spellStart"/>
      <w:r w:rsidRPr="00C903AF">
        <w:rPr>
          <w:rFonts w:cs="Simplified Arabic" w:hint="cs"/>
          <w:rtl/>
          <w:lang w:bidi="ar-MA"/>
        </w:rPr>
        <w:t>الظروف،</w:t>
      </w:r>
      <w:proofErr w:type="spellEnd"/>
      <w:r w:rsidRPr="00C903AF">
        <w:rPr>
          <w:rFonts w:cs="Simplified Arabic" w:hint="cs"/>
          <w:rtl/>
          <w:lang w:bidi="ar-MA"/>
        </w:rPr>
        <w:t xml:space="preserve"> واعتبارا لارتفاع الضريبة على </w:t>
      </w:r>
      <w:proofErr w:type="spellStart"/>
      <w:r w:rsidRPr="00C903AF">
        <w:rPr>
          <w:rFonts w:cs="Simplified Arabic" w:hint="cs"/>
          <w:rtl/>
          <w:lang w:bidi="ar-MA"/>
        </w:rPr>
        <w:t>المنتوجات</w:t>
      </w:r>
      <w:proofErr w:type="spellEnd"/>
      <w:r w:rsidRPr="00C903AF">
        <w:rPr>
          <w:rFonts w:cs="Simplified Arabic" w:hint="cs"/>
          <w:rtl/>
          <w:lang w:bidi="ar-MA"/>
        </w:rPr>
        <w:t xml:space="preserve"> صافية من الاعانات بنسبة 1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9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4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9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حقق </w:t>
      </w:r>
      <w:r w:rsidRPr="00C903AF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C903AF">
        <w:rPr>
          <w:rFonts w:cs="Simplified Arabic"/>
          <w:b/>
          <w:bCs/>
          <w:rtl/>
          <w:lang w:bidi="ar-MA"/>
        </w:rPr>
        <w:t xml:space="preserve">الإجمالي </w:t>
      </w:r>
      <w:r w:rsidRPr="00C903AF">
        <w:rPr>
          <w:rFonts w:cs="Simplified Arabic"/>
          <w:rtl/>
          <w:lang w:bidi="ar-MA"/>
        </w:rPr>
        <w:t>بالحجم</w:t>
      </w:r>
      <w:r w:rsidRPr="00C903AF">
        <w:rPr>
          <w:rFonts w:cs="Simplified Arabic" w:hint="cs"/>
          <w:rtl/>
          <w:lang w:bidi="ar-MA"/>
        </w:rPr>
        <w:t xml:space="preserve"> خلال الفصل الاول من سنة 2019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نموا </w:t>
      </w:r>
      <w:r w:rsidRPr="00C903AF">
        <w:rPr>
          <w:rFonts w:cs="Simplified Arabic"/>
          <w:rtl/>
          <w:lang w:bidi="ar-MA"/>
        </w:rPr>
        <w:t>نسب</w:t>
      </w:r>
      <w:r w:rsidRPr="00C903AF">
        <w:rPr>
          <w:rFonts w:cs="Simplified Arabic" w:hint="cs"/>
          <w:rtl/>
          <w:lang w:bidi="ar-MA"/>
        </w:rPr>
        <w:t>ته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عوض </w:t>
      </w:r>
      <w:r w:rsidRPr="00C903AF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ال</w:t>
      </w:r>
      <w:r w:rsidRPr="00C903AF">
        <w:rPr>
          <w:rFonts w:cs="Simplified Arabic"/>
          <w:rtl/>
          <w:lang w:bidi="ar-MA"/>
        </w:rPr>
        <w:t xml:space="preserve">سنة </w:t>
      </w:r>
      <w:r w:rsidRPr="00C903AF">
        <w:rPr>
          <w:rFonts w:cs="Simplified Arabic" w:hint="cs"/>
          <w:rtl/>
          <w:lang w:bidi="ar-MA"/>
        </w:rPr>
        <w:t>الماضية</w:t>
      </w:r>
      <w:r w:rsidRPr="00C903AF">
        <w:rPr>
          <w:rFonts w:cs="Simplified Arabic" w:hint="cs"/>
          <w:rtl/>
        </w:rPr>
        <w:t>.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</w:rPr>
      </w:pPr>
    </w:p>
    <w:p w:rsidR="00E63C04" w:rsidRPr="00C903AF" w:rsidRDefault="00E63C04" w:rsidP="00E63C04">
      <w:pPr>
        <w:bidi/>
        <w:jc w:val="both"/>
        <w:rPr>
          <w:rFonts w:cs="Simplified Arabic"/>
        </w:rPr>
      </w:pPr>
      <w:r w:rsidRPr="00C903AF">
        <w:rPr>
          <w:rFonts w:cs="Simplified Arabic" w:hint="cs"/>
          <w:rtl/>
        </w:rPr>
        <w:t xml:space="preserve"> و بالأسعار </w:t>
      </w:r>
      <w:proofErr w:type="spellStart"/>
      <w:r w:rsidRPr="00C903AF">
        <w:rPr>
          <w:rFonts w:cs="Simplified Arabic" w:hint="cs"/>
          <w:rtl/>
        </w:rPr>
        <w:t>الجارية،</w:t>
      </w:r>
      <w:proofErr w:type="spellEnd"/>
      <w:r w:rsidRPr="00C903AF">
        <w:rPr>
          <w:rFonts w:cs="Simplified Arabic" w:hint="cs"/>
          <w:rtl/>
        </w:rPr>
        <w:t xml:space="preserve"> عرف </w:t>
      </w:r>
      <w:r w:rsidRPr="00C903AF">
        <w:rPr>
          <w:rFonts w:cs="Simplified Arabic" w:hint="cs"/>
          <w:rtl/>
          <w:lang w:bidi="ar-MA"/>
        </w:rPr>
        <w:t xml:space="preserve">الناتج الداخلي </w:t>
      </w:r>
      <w:r w:rsidRPr="00C903AF">
        <w:rPr>
          <w:rFonts w:cs="Simplified Arabic"/>
          <w:rtl/>
          <w:lang w:bidi="ar-MA"/>
        </w:rPr>
        <w:t>الإجمالي</w:t>
      </w:r>
      <w:r w:rsidRPr="00C903AF">
        <w:rPr>
          <w:rFonts w:cs="Simplified Arabic"/>
          <w:b/>
          <w:bCs/>
          <w:rtl/>
          <w:lang w:bidi="ar-MA"/>
        </w:rPr>
        <w:t xml:space="preserve"> </w:t>
      </w:r>
      <w:r w:rsidRPr="00C903AF">
        <w:rPr>
          <w:rFonts w:cs="Simplified Arabic" w:hint="cs"/>
          <w:rtl/>
        </w:rPr>
        <w:t>نموا بلغ 3</w:t>
      </w:r>
      <w:proofErr w:type="gramStart"/>
      <w:r w:rsidRPr="00C903AF">
        <w:rPr>
          <w:rFonts w:cs="Simplified Arabic" w:hint="cs"/>
          <w:rtl/>
        </w:rPr>
        <w:t>,5</w:t>
      </w:r>
      <w:r w:rsidRPr="00C903AF">
        <w:rPr>
          <w:rFonts w:cs="Simplified Arabic"/>
        </w:rPr>
        <w:t>%</w:t>
      </w:r>
      <w:proofErr w:type="gramEnd"/>
      <w:r w:rsidRPr="00C903AF">
        <w:rPr>
          <w:rFonts w:cs="Simplified Arabic" w:hint="cs"/>
          <w:rtl/>
        </w:rPr>
        <w:t xml:space="preserve"> عوض 5,2</w:t>
      </w:r>
      <w:r w:rsidRPr="00C903AF">
        <w:rPr>
          <w:rFonts w:cs="Simplified Arabic"/>
        </w:rPr>
        <w:t>%</w:t>
      </w:r>
      <w:proofErr w:type="spellStart"/>
      <w:r w:rsidRPr="00C903AF">
        <w:rPr>
          <w:rFonts w:cs="Simplified Arabic" w:hint="cs"/>
          <w:rtl/>
        </w:rPr>
        <w:t>،</w:t>
      </w:r>
      <w:proofErr w:type="spellEnd"/>
      <w:r w:rsidRPr="00C903AF">
        <w:rPr>
          <w:rFonts w:cs="Simplified Arabic" w:hint="cs"/>
          <w:rtl/>
        </w:rPr>
        <w:t xml:space="preserve"> مما نتج عنه زيادة في المستوى العام للأسعار بنسبة 0,7</w:t>
      </w:r>
      <w:r w:rsidRPr="00C903AF">
        <w:rPr>
          <w:rFonts w:cs="Simplified Arabic"/>
        </w:rPr>
        <w:t>%</w:t>
      </w:r>
      <w:r w:rsidRPr="00C903AF">
        <w:rPr>
          <w:rFonts w:cs="Simplified Arabic" w:hint="cs"/>
          <w:rtl/>
        </w:rPr>
        <w:t xml:space="preserve"> عوض </w:t>
      </w:r>
      <w:r w:rsidRPr="00C903AF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</w:rPr>
        <w:t>.</w:t>
      </w:r>
    </w:p>
    <w:p w:rsidR="00E63C04" w:rsidRDefault="00E63C04" w:rsidP="00E63C04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E63C04" w:rsidRPr="00C903AF" w:rsidRDefault="00211002" w:rsidP="009638EB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proofErr w:type="gramStart"/>
      <w:r>
        <w:rPr>
          <w:rFonts w:cs="Simplified Arabic" w:hint="cs"/>
          <w:b/>
          <w:bCs/>
          <w:sz w:val="28"/>
          <w:szCs w:val="28"/>
          <w:rtl/>
          <w:lang w:bidi="ar-MA"/>
        </w:rPr>
        <w:t>مواصلة</w:t>
      </w:r>
      <w:proofErr w:type="gramEnd"/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</w:t>
      </w:r>
      <w:r w:rsidR="00E63C04" w:rsidRPr="00C903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طلب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E63C04" w:rsidRPr="00C903AF">
        <w:rPr>
          <w:rFonts w:cs="Simplified Arabic" w:hint="cs"/>
          <w:b/>
          <w:bCs/>
          <w:sz w:val="28"/>
          <w:szCs w:val="28"/>
          <w:rtl/>
          <w:lang w:bidi="ar-MA"/>
        </w:rPr>
        <w:t>داخلي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المتباطئ</w:t>
      </w:r>
      <w:r w:rsid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تعزيز النمو</w:t>
      </w:r>
      <w:r w:rsid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E63C04" w:rsidRPr="0063001F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ارتفع الطلب الداخلي بنسبة 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خلال الفصل الاول من سنة 2019 عوض 4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نفس الفترة من السنة الماضية مساهما ب 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6 نقطة في النمو عوض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7 نقطة.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و</w:t>
      </w:r>
      <w:r w:rsidR="0080616D">
        <w:rPr>
          <w:rFonts w:cs="Simplified Arabic" w:hint="cs"/>
          <w:rtl/>
          <w:lang w:bidi="ar-MA"/>
        </w:rPr>
        <w:t xml:space="preserve">في هذا </w:t>
      </w:r>
      <w:proofErr w:type="spellStart"/>
      <w:r w:rsidR="0080616D">
        <w:rPr>
          <w:rFonts w:cs="Simplified Arabic" w:hint="cs"/>
          <w:rtl/>
          <w:lang w:bidi="ar-MA"/>
        </w:rPr>
        <w:t>الإطار،</w:t>
      </w:r>
      <w:proofErr w:type="spellEnd"/>
      <w:r w:rsidR="0080616D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عرفت نفقات الاستهلا</w:t>
      </w:r>
      <w:r w:rsidRPr="00C903AF">
        <w:rPr>
          <w:rFonts w:cs="Simplified Arabic" w:hint="eastAsia"/>
          <w:rtl/>
          <w:lang w:bidi="ar-MA"/>
        </w:rPr>
        <w:t>ك</w:t>
      </w:r>
      <w:r w:rsidRPr="00C903AF">
        <w:rPr>
          <w:rFonts w:cs="Simplified Arabic" w:hint="cs"/>
          <w:rtl/>
          <w:lang w:bidi="ar-MA"/>
        </w:rPr>
        <w:t xml:space="preserve"> النهائي للأسر ارتفاعا بنسبة 3</w:t>
      </w:r>
      <w:proofErr w:type="gramStart"/>
      <w:r w:rsidRPr="00C903AF">
        <w:rPr>
          <w:rFonts w:cs="Simplified Arabic" w:hint="cs"/>
          <w:rtl/>
          <w:lang w:bidi="ar-MA"/>
        </w:rPr>
        <w:t>,8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بدل 2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مساهمة في النمو ب 2,2 نقطة مقابل 1,6 نقطة سنة من قبل. </w:t>
      </w:r>
      <w:proofErr w:type="spellStart"/>
      <w:r w:rsidRPr="00C903AF">
        <w:rPr>
          <w:rFonts w:cs="Simplified Arabic" w:hint="cs"/>
          <w:rtl/>
          <w:lang w:bidi="ar-MA"/>
        </w:rPr>
        <w:t>وبدورها،</w:t>
      </w:r>
      <w:proofErr w:type="spellEnd"/>
      <w:r w:rsidRPr="00C903AF">
        <w:rPr>
          <w:rFonts w:cs="Simplified Arabic" w:hint="cs"/>
          <w:rtl/>
          <w:lang w:bidi="ar-MA"/>
        </w:rPr>
        <w:t xml:space="preserve"> سجلت </w:t>
      </w:r>
      <w:r w:rsidRPr="00C903AF">
        <w:rPr>
          <w:rFonts w:cs="Simplified Arabic"/>
          <w:rtl/>
          <w:lang w:bidi="ar-MA"/>
        </w:rPr>
        <w:t>نفقات الاستهلاك النهائي للإدارات العمومية ارتفاعا نسبته</w:t>
      </w:r>
      <w:r w:rsidRPr="00C903AF">
        <w:rPr>
          <w:rFonts w:cs="Simplified Arabic" w:hint="cs"/>
          <w:rtl/>
          <w:lang w:bidi="ar-MA"/>
        </w:rPr>
        <w:t xml:space="preserve"> 2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عوض </w:t>
      </w:r>
      <w:r w:rsidRPr="00C903AF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في الفصل الاول من السنة الماضية مع مساهمة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في النمو الاقتصادي </w:t>
      </w:r>
      <w:r w:rsidRPr="00C903AF">
        <w:rPr>
          <w:rFonts w:cs="Simplified Arabic"/>
          <w:rtl/>
          <w:lang w:bidi="ar-MA"/>
        </w:rPr>
        <w:t>ب 0,</w:t>
      </w:r>
      <w:r w:rsidRPr="00C903AF">
        <w:rPr>
          <w:rFonts w:cs="Simplified Arabic" w:hint="cs"/>
          <w:rtl/>
          <w:lang w:bidi="ar-MA"/>
        </w:rPr>
        <w:t>6</w:t>
      </w:r>
      <w:r w:rsidRPr="00C903AF">
        <w:rPr>
          <w:rFonts w:cs="Simplified Arabic"/>
          <w:rtl/>
          <w:lang w:bidi="ar-MA"/>
        </w:rPr>
        <w:t xml:space="preserve"> نقطة</w:t>
      </w:r>
      <w:r w:rsidRPr="00C903AF">
        <w:rPr>
          <w:rFonts w:cs="Simplified Arabic" w:hint="cs"/>
          <w:rtl/>
          <w:lang w:bidi="ar-MA"/>
        </w:rPr>
        <w:t xml:space="preserve"> عوض </w:t>
      </w:r>
      <w:r w:rsidRPr="00C903AF">
        <w:rPr>
          <w:rFonts w:cs="Simplified Arabic"/>
          <w:rtl/>
          <w:lang w:bidi="ar-MA"/>
        </w:rPr>
        <w:t>0,</w:t>
      </w:r>
      <w:r w:rsidRPr="00C903AF">
        <w:rPr>
          <w:rFonts w:cs="Simplified Arabic" w:hint="cs"/>
          <w:rtl/>
          <w:lang w:bidi="ar-MA"/>
        </w:rPr>
        <w:t>3</w:t>
      </w:r>
      <w:r w:rsidRPr="00C903AF">
        <w:rPr>
          <w:rFonts w:cs="Simplified Arabic"/>
          <w:rtl/>
          <w:lang w:bidi="ar-MA"/>
        </w:rPr>
        <w:t xml:space="preserve"> نقطة. </w:t>
      </w: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ومن </w:t>
      </w:r>
      <w:proofErr w:type="spellStart"/>
      <w:r w:rsidRPr="00C903AF">
        <w:rPr>
          <w:rFonts w:cs="Simplified Arabic" w:hint="cs"/>
          <w:rtl/>
          <w:lang w:bidi="ar-MA"/>
        </w:rPr>
        <w:t>جهته</w:t>
      </w:r>
      <w:r w:rsidRPr="00C903AF">
        <w:rPr>
          <w:rFonts w:cs="Simplified Arabic"/>
          <w:rtl/>
          <w:lang w:bidi="ar-MA"/>
        </w:rPr>
        <w:t>،</w:t>
      </w:r>
      <w:proofErr w:type="spellEnd"/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عرف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إجمالي تكوين الرأسمال </w:t>
      </w:r>
      <w:proofErr w:type="spellStart"/>
      <w:r w:rsidRPr="00C903AF">
        <w:rPr>
          <w:rFonts w:cs="Simplified Arabic" w:hint="cs"/>
          <w:rtl/>
          <w:lang w:bidi="ar-MA"/>
        </w:rPr>
        <w:t>التابث</w:t>
      </w:r>
      <w:proofErr w:type="spellEnd"/>
      <w:r w:rsidRPr="00C903AF">
        <w:rPr>
          <w:rFonts w:cs="Simplified Arabic" w:hint="cs"/>
          <w:rtl/>
          <w:lang w:bidi="ar-MA"/>
        </w:rPr>
        <w:t xml:space="preserve"> ارتفاعا قدره 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في الفصل الاول من سنة 2019 مقابل 1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السنة الماضية بمساهمة في النمو بلغت 0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 نقطة بدل 0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3 نقطة</w:t>
      </w:r>
      <w:r w:rsidRPr="00C903AF">
        <w:rPr>
          <w:rFonts w:cs="Simplified Arabic"/>
          <w:rtl/>
          <w:lang w:bidi="ar-MA"/>
        </w:rPr>
        <w:t>.</w:t>
      </w:r>
      <w:r w:rsidRPr="00C903AF">
        <w:rPr>
          <w:rFonts w:cs="Simplified Arabic" w:hint="cs"/>
          <w:rtl/>
          <w:lang w:bidi="ar-MA"/>
        </w:rPr>
        <w:t xml:space="preserve"> </w:t>
      </w:r>
    </w:p>
    <w:p w:rsidR="00E63C04" w:rsidRPr="006C6AD0" w:rsidRDefault="00E63C04" w:rsidP="00E63C04">
      <w:pPr>
        <w:bidi/>
        <w:jc w:val="both"/>
        <w:rPr>
          <w:rFonts w:cs="Simplified Arabic"/>
          <w:sz w:val="20"/>
          <w:szCs w:val="20"/>
          <w:rtl/>
          <w:lang w:bidi="ar-MA"/>
        </w:rPr>
      </w:pPr>
    </w:p>
    <w:p w:rsidR="00E63C04" w:rsidRPr="00C903AF" w:rsidRDefault="00E63C04" w:rsidP="00E63C04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سلبية </w:t>
      </w:r>
      <w:r w:rsidR="0021100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النمو </w:t>
      </w:r>
      <w:r w:rsidRPr="00C903A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للمبادلات الخارجية </w:t>
      </w:r>
    </w:p>
    <w:p w:rsidR="00E63C04" w:rsidRPr="005E513C" w:rsidRDefault="00E63C04" w:rsidP="00E63C04">
      <w:pPr>
        <w:bidi/>
        <w:ind w:firstLine="72"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سجلت المبادلات الخارجية من السلع والخدمات مساهمة سلبية في النمو بلغت </w:t>
      </w:r>
      <w:proofErr w:type="spellStart"/>
      <w:r w:rsidRPr="00C903AF">
        <w:rPr>
          <w:rFonts w:cs="Simplified Arabic" w:hint="cs"/>
          <w:rtl/>
          <w:lang w:bidi="ar-MA"/>
        </w:rPr>
        <w:t>(0</w:t>
      </w:r>
      <w:proofErr w:type="gramStart"/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8-)</w:t>
      </w:r>
      <w:proofErr w:type="spellEnd"/>
      <w:proofErr w:type="gramEnd"/>
      <w:r w:rsidRPr="00C903AF">
        <w:rPr>
          <w:rFonts w:cs="Simplified Arabic" w:hint="cs"/>
          <w:rtl/>
          <w:lang w:bidi="ar-MA"/>
        </w:rPr>
        <w:t xml:space="preserve"> نقطة عوض </w:t>
      </w:r>
      <w:proofErr w:type="spellStart"/>
      <w:r w:rsidRPr="00C903AF">
        <w:rPr>
          <w:rFonts w:cs="Simplified Arabic" w:hint="cs"/>
          <w:rtl/>
          <w:lang w:bidi="ar-MA"/>
        </w:rPr>
        <w:t>(1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2-)</w:t>
      </w:r>
      <w:proofErr w:type="spellEnd"/>
      <w:r w:rsidRPr="00C903AF">
        <w:rPr>
          <w:rFonts w:cs="Simplified Arabic" w:hint="cs"/>
          <w:rtl/>
          <w:lang w:bidi="ar-MA"/>
        </w:rPr>
        <w:t xml:space="preserve"> نقطة خلال نفس الفصل من السنة الماضية. وقد عرفت الصادرات ارتفاعا نسبته 1</w:t>
      </w:r>
      <w:proofErr w:type="gramStart"/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 w:hint="cs"/>
          <w:rtl/>
          <w:lang w:bidi="ar-MA"/>
        </w:rPr>
        <w:t xml:space="preserve"> مقابل 7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مع مساهمة في النمو ب 0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7 نقطة عوض 2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 xml:space="preserve">7 نقطة. ومن </w:t>
      </w:r>
      <w:proofErr w:type="spellStart"/>
      <w:r w:rsidRPr="00C903AF">
        <w:rPr>
          <w:rFonts w:cs="Simplified Arabic" w:hint="cs"/>
          <w:rtl/>
          <w:lang w:bidi="ar-MA"/>
        </w:rPr>
        <w:t>جهتها،</w:t>
      </w:r>
      <w:proofErr w:type="spellEnd"/>
      <w:r w:rsidRPr="00C903AF">
        <w:rPr>
          <w:rFonts w:cs="Simplified Arabic" w:hint="cs"/>
          <w:rtl/>
          <w:lang w:bidi="ar-MA"/>
        </w:rPr>
        <w:t xml:space="preserve"> سجلت الواردات نموا بنسبة 3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عوض 8</w:t>
      </w:r>
      <w:proofErr w:type="gramStart"/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 w:hint="cs"/>
          <w:rtl/>
          <w:lang w:bidi="ar-MA"/>
        </w:rPr>
        <w:t xml:space="preserve"> مع مساهمة سلبية ب </w:t>
      </w:r>
      <w:proofErr w:type="spellStart"/>
      <w:r w:rsidRPr="00C903AF">
        <w:rPr>
          <w:rFonts w:cs="Simplified Arabic" w:hint="cs"/>
          <w:rtl/>
          <w:lang w:bidi="ar-MA"/>
        </w:rPr>
        <w:t>(1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5-)</w:t>
      </w:r>
      <w:proofErr w:type="spellEnd"/>
      <w:r w:rsidRPr="00C903AF">
        <w:rPr>
          <w:rFonts w:cs="Simplified Arabic" w:hint="cs"/>
          <w:rtl/>
          <w:lang w:bidi="ar-MA"/>
        </w:rPr>
        <w:t xml:space="preserve"> نقطة عوض </w:t>
      </w:r>
      <w:proofErr w:type="spellStart"/>
      <w:r w:rsidRPr="00C903AF">
        <w:rPr>
          <w:rFonts w:cs="Simplified Arabic" w:hint="cs"/>
          <w:rtl/>
          <w:lang w:bidi="ar-MA"/>
        </w:rPr>
        <w:t>(3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9-)</w:t>
      </w:r>
      <w:proofErr w:type="spellEnd"/>
      <w:r w:rsidRPr="00C903AF">
        <w:rPr>
          <w:rFonts w:cs="Simplified Arabic" w:hint="cs"/>
          <w:rtl/>
          <w:lang w:bidi="ar-MA"/>
        </w:rPr>
        <w:t xml:space="preserve"> نقطة سنة من قبل.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63001F" w:rsidRDefault="00211002" w:rsidP="00297B04">
      <w:pPr>
        <w:bidi/>
        <w:ind w:firstLine="72"/>
        <w:jc w:val="both"/>
        <w:rPr>
          <w:rFonts w:cs="Simplified Arabic"/>
          <w:b/>
          <w:bCs/>
          <w:sz w:val="26"/>
          <w:szCs w:val="26"/>
          <w:rtl/>
          <w:lang w:bidi="ar-MA"/>
        </w:rPr>
      </w:pPr>
      <w:r>
        <w:rPr>
          <w:rFonts w:cs="Simplified Arabic" w:hint="cs"/>
          <w:b/>
          <w:bCs/>
          <w:sz w:val="26"/>
          <w:szCs w:val="26"/>
          <w:rtl/>
          <w:lang w:bidi="ar-MA"/>
        </w:rPr>
        <w:t xml:space="preserve">تحسن </w:t>
      </w:r>
      <w:r w:rsidR="00297B04">
        <w:rPr>
          <w:rFonts w:cs="Simplified Arabic" w:hint="cs"/>
          <w:b/>
          <w:bCs/>
          <w:sz w:val="26"/>
          <w:szCs w:val="26"/>
          <w:rtl/>
          <w:lang w:bidi="ar-MA"/>
        </w:rPr>
        <w:t>طفيف</w:t>
      </w:r>
      <w:r w:rsidR="00E63C04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في</w:t>
      </w:r>
      <w:r w:rsidR="00E63C04" w:rsidRPr="0063001F">
        <w:rPr>
          <w:rFonts w:cs="Simplified Arabic" w:hint="cs"/>
          <w:b/>
          <w:bCs/>
          <w:sz w:val="26"/>
          <w:szCs w:val="26"/>
          <w:rtl/>
          <w:lang w:bidi="ar-MA"/>
        </w:rPr>
        <w:t xml:space="preserve"> الحاجة إلى تمويل الاقتصاد</w:t>
      </w:r>
    </w:p>
    <w:p w:rsidR="00E63C04" w:rsidRPr="0063001F" w:rsidRDefault="00E63C04" w:rsidP="00E63C04">
      <w:pPr>
        <w:bidi/>
        <w:jc w:val="both"/>
        <w:rPr>
          <w:rFonts w:cs="Simplified Arabic"/>
          <w:b/>
          <w:bCs/>
          <w:sz w:val="12"/>
          <w:szCs w:val="12"/>
          <w:rtl/>
          <w:lang w:bidi="ar-MA"/>
        </w:rPr>
      </w:pPr>
    </w:p>
    <w:p w:rsidR="00E63C04" w:rsidRPr="00C903AF" w:rsidRDefault="00E63C04" w:rsidP="00F25D23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مع ارتفاع الناتج الداخلي الاجمالي بالأسعار الجارية بنسبة 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وانخفاض صافي الدخول المقبوضة من بقية العالم </w:t>
      </w:r>
      <w:r w:rsidRPr="00C903AF">
        <w:rPr>
          <w:rFonts w:cs="Simplified Arabic"/>
          <w:rtl/>
          <w:lang w:bidi="ar-MA"/>
        </w:rPr>
        <w:t>بنسبة</w:t>
      </w:r>
      <w:r w:rsidRPr="00C903AF">
        <w:rPr>
          <w:rFonts w:cs="Simplified Arabic" w:hint="cs"/>
          <w:rtl/>
          <w:lang w:bidi="ar-MA"/>
        </w:rPr>
        <w:t xml:space="preserve"> 0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>%</w:t>
      </w:r>
      <w:proofErr w:type="spellStart"/>
      <w:r w:rsidRPr="00C903AF">
        <w:rPr>
          <w:rFonts w:cs="Simplified Arabic" w:hint="cs"/>
          <w:rtl/>
          <w:lang w:bidi="ar-MA"/>
        </w:rPr>
        <w:t>،</w:t>
      </w:r>
      <w:proofErr w:type="spellEnd"/>
      <w:r w:rsidRPr="00C903AF">
        <w:rPr>
          <w:rFonts w:cs="Simplified Arabic" w:hint="cs"/>
          <w:rtl/>
          <w:lang w:bidi="ar-MA"/>
        </w:rPr>
        <w:t xml:space="preserve"> سجل إ</w:t>
      </w:r>
      <w:r w:rsidRPr="00C903AF">
        <w:rPr>
          <w:rFonts w:cs="Simplified Arabic"/>
          <w:rtl/>
          <w:lang w:bidi="ar-MA"/>
        </w:rPr>
        <w:t>جمالي الدخل الوطني المتاح</w:t>
      </w:r>
      <w:r w:rsidRPr="00C903AF">
        <w:rPr>
          <w:rFonts w:cs="Simplified Arabic" w:hint="cs"/>
          <w:rtl/>
          <w:lang w:bidi="ar-MA"/>
        </w:rPr>
        <w:t xml:space="preserve"> انخفا</w:t>
      </w:r>
      <w:r w:rsidR="00F25D23">
        <w:rPr>
          <w:rFonts w:cs="Simplified Arabic" w:hint="cs"/>
          <w:rtl/>
          <w:lang w:bidi="ar-MA"/>
        </w:rPr>
        <w:t>ض</w:t>
      </w:r>
      <w:r w:rsidRPr="00C903AF">
        <w:rPr>
          <w:rFonts w:cs="Simplified Arabic" w:hint="cs"/>
          <w:rtl/>
          <w:lang w:bidi="ar-MA"/>
        </w:rPr>
        <w:t>ا في وتيرة تطوره حيث انتقل من 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في الفصل الاول من سنة 2018 إلى 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4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 xml:space="preserve">خلال نفس الفترة من سنة 2019. 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 xml:space="preserve">وفي هذه </w:t>
      </w:r>
      <w:proofErr w:type="spellStart"/>
      <w:r w:rsidRPr="00C903AF">
        <w:rPr>
          <w:rFonts w:cs="Simplified Arabic" w:hint="cs"/>
          <w:rtl/>
          <w:lang w:bidi="ar-MA"/>
        </w:rPr>
        <w:t>الظروف،</w:t>
      </w:r>
      <w:proofErr w:type="spellEnd"/>
      <w:r w:rsidRPr="00C903AF">
        <w:rPr>
          <w:rFonts w:cs="Simplified Arabic" w:hint="cs"/>
          <w:rtl/>
          <w:lang w:bidi="ar-MA"/>
        </w:rPr>
        <w:t xml:space="preserve"> وبارتفاع الاستهلاك النهائي بالأسعار الجارية بنسبة 3</w:t>
      </w:r>
      <w:proofErr w:type="gramStart"/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proofErr w:type="gramEnd"/>
      <w:r w:rsidRPr="00C903AF">
        <w:rPr>
          <w:rFonts w:cs="Simplified Arabic" w:hint="cs"/>
          <w:rtl/>
          <w:lang w:bidi="ar-MA"/>
        </w:rPr>
        <w:t xml:space="preserve"> مقابل 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7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سنة من </w:t>
      </w:r>
      <w:proofErr w:type="spellStart"/>
      <w:r w:rsidRPr="00C903AF">
        <w:rPr>
          <w:rFonts w:cs="Simplified Arabic" w:hint="cs"/>
          <w:rtl/>
          <w:lang w:bidi="ar-MA"/>
        </w:rPr>
        <w:t>قبل،</w:t>
      </w:r>
      <w:proofErr w:type="spellEnd"/>
      <w:r w:rsidRPr="00C903AF">
        <w:rPr>
          <w:rFonts w:cs="Simplified Arabic" w:hint="cs"/>
          <w:rtl/>
          <w:lang w:bidi="ar-MA"/>
        </w:rPr>
        <w:t xml:space="preserve"> بلغ </w:t>
      </w:r>
      <w:r w:rsidRPr="00C903AF">
        <w:rPr>
          <w:rFonts w:cs="Simplified Arabic"/>
          <w:rtl/>
          <w:lang w:bidi="ar-MA"/>
        </w:rPr>
        <w:t xml:space="preserve">الادخار الوطني </w:t>
      </w:r>
      <w:r w:rsidRPr="00C903AF">
        <w:rPr>
          <w:rFonts w:cs="Simplified Arabic" w:hint="cs"/>
          <w:rtl/>
          <w:lang w:bidi="ar-MA"/>
        </w:rPr>
        <w:t>27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من الناتج الداخلي</w:t>
      </w:r>
      <w:r w:rsidRPr="00C903AF">
        <w:rPr>
          <w:rFonts w:cs="Simplified Arabic"/>
          <w:lang w:bidi="ar-MA"/>
        </w:rPr>
        <w:t xml:space="preserve"> </w:t>
      </w:r>
      <w:r w:rsidRPr="00C903AF">
        <w:rPr>
          <w:rFonts w:cs="Simplified Arabic"/>
          <w:rtl/>
          <w:lang w:bidi="ar-MA"/>
        </w:rPr>
        <w:t xml:space="preserve">الإجمالي عوض </w:t>
      </w:r>
      <w:r w:rsidRPr="00C903AF">
        <w:rPr>
          <w:rFonts w:cs="Simplified Arabic" w:hint="cs"/>
          <w:rtl/>
          <w:lang w:bidi="ar-MA"/>
        </w:rPr>
        <w:t>27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9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>.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  <w:r w:rsidRPr="00C903AF">
        <w:rPr>
          <w:rFonts w:cs="Simplified Arabic" w:hint="cs"/>
          <w:rtl/>
          <w:lang w:bidi="ar-MA"/>
        </w:rPr>
        <w:t>مثل إجمالي</w:t>
      </w:r>
      <w:r w:rsidRPr="00C903AF">
        <w:rPr>
          <w:rFonts w:cs="Simplified Arabic"/>
          <w:rtl/>
          <w:lang w:bidi="ar-MA"/>
        </w:rPr>
        <w:t xml:space="preserve"> الاستثمار</w:t>
      </w:r>
      <w:r w:rsidR="00F25D23">
        <w:rPr>
          <w:rFonts w:cs="Simplified Arabic" w:hint="cs"/>
          <w:rtl/>
          <w:lang w:bidi="ar-MA"/>
        </w:rPr>
        <w:t xml:space="preserve"> (</w:t>
      </w:r>
      <w:r w:rsidR="00F25D23" w:rsidRPr="00C903AF">
        <w:rPr>
          <w:rFonts w:cs="Simplified Arabic" w:hint="cs"/>
          <w:rtl/>
          <w:lang w:bidi="ar-MA"/>
        </w:rPr>
        <w:t xml:space="preserve">إجمالي تكوين الرأسمال </w:t>
      </w:r>
      <w:proofErr w:type="spellStart"/>
      <w:r w:rsidR="00F25D23" w:rsidRPr="00C903AF">
        <w:rPr>
          <w:rFonts w:cs="Simplified Arabic" w:hint="cs"/>
          <w:rtl/>
          <w:lang w:bidi="ar-MA"/>
        </w:rPr>
        <w:t>التابث</w:t>
      </w:r>
      <w:proofErr w:type="spellEnd"/>
      <w:r w:rsidR="00F25D23">
        <w:rPr>
          <w:rFonts w:cs="Simplified Arabic" w:hint="cs"/>
          <w:rtl/>
          <w:lang w:bidi="ar-MA"/>
        </w:rPr>
        <w:t xml:space="preserve"> والتغير في المخزون</w:t>
      </w:r>
      <w:proofErr w:type="spellStart"/>
      <w:r w:rsidR="00F25D23">
        <w:rPr>
          <w:rFonts w:cs="Simplified Arabic" w:hint="cs"/>
          <w:rtl/>
          <w:lang w:bidi="ar-MA"/>
        </w:rPr>
        <w:t>)</w:t>
      </w:r>
      <w:proofErr w:type="spellEnd"/>
      <w:r w:rsidRPr="00C903AF">
        <w:rPr>
          <w:rFonts w:cs="Simplified Arabic"/>
          <w:rtl/>
          <w:lang w:bidi="ar-MA"/>
        </w:rPr>
        <w:t xml:space="preserve"> </w:t>
      </w:r>
      <w:r w:rsidRPr="00C903AF">
        <w:rPr>
          <w:rFonts w:cs="Simplified Arabic" w:hint="cs"/>
          <w:rtl/>
          <w:lang w:bidi="ar-MA"/>
        </w:rPr>
        <w:t>32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8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Pr="00C903AF">
        <w:rPr>
          <w:rFonts w:cs="Simplified Arabic"/>
          <w:rtl/>
          <w:lang w:bidi="ar-MA"/>
        </w:rPr>
        <w:t>من الناتج الداخلي الإجمالي</w:t>
      </w:r>
      <w:r w:rsidRPr="00C903AF">
        <w:rPr>
          <w:rFonts w:cs="Simplified Arabic" w:hint="cs"/>
          <w:rtl/>
          <w:lang w:bidi="ar-MA"/>
        </w:rPr>
        <w:t xml:space="preserve"> مقابل 33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1</w:t>
      </w:r>
      <w:r w:rsidRPr="00C903AF">
        <w:rPr>
          <w:rFonts w:cs="Simplified Arabic"/>
          <w:lang w:bidi="ar-MA"/>
        </w:rPr>
        <w:t xml:space="preserve"> %</w:t>
      </w:r>
      <w:r w:rsidRPr="00C903AF">
        <w:rPr>
          <w:rFonts w:cs="Simplified Arabic" w:hint="cs"/>
          <w:rtl/>
          <w:lang w:bidi="ar-MA"/>
        </w:rPr>
        <w:t xml:space="preserve">خلال نفس الفصل من السنة </w:t>
      </w:r>
      <w:proofErr w:type="spellStart"/>
      <w:r w:rsidRPr="00C903AF">
        <w:rPr>
          <w:rFonts w:cs="Simplified Arabic" w:hint="cs"/>
          <w:rtl/>
          <w:lang w:bidi="ar-MA"/>
        </w:rPr>
        <w:t>الماضية،</w:t>
      </w:r>
      <w:proofErr w:type="spellEnd"/>
      <w:r w:rsidRPr="00C903AF">
        <w:rPr>
          <w:rFonts w:cs="Simplified Arabic" w:hint="cs"/>
          <w:rtl/>
          <w:lang w:bidi="ar-MA"/>
        </w:rPr>
        <w:t xml:space="preserve"> ونتيجة لذلك خفت الحاجة ل</w:t>
      </w:r>
      <w:r w:rsidRPr="00C903AF">
        <w:rPr>
          <w:rFonts w:cs="Simplified Arabic"/>
          <w:rtl/>
          <w:lang w:bidi="ar-MA"/>
        </w:rPr>
        <w:t>تمويل الاقتصاد</w:t>
      </w:r>
      <w:r w:rsidRPr="00C903AF">
        <w:rPr>
          <w:rFonts w:cs="Simplified Arabic" w:hint="cs"/>
          <w:lang w:bidi="ar-MA"/>
        </w:rPr>
        <w:t xml:space="preserve"> </w:t>
      </w:r>
      <w:r w:rsidRPr="00C903AF">
        <w:rPr>
          <w:rFonts w:ascii="Calibri" w:hAnsi="Calibri" w:cs="Simplified Arabic" w:hint="cs"/>
          <w:rtl/>
          <w:lang w:bidi="ar-MA"/>
        </w:rPr>
        <w:t xml:space="preserve">الوطني مقارنة بالفصل الاول من سنة 2018 حيث انتقلت من </w:t>
      </w:r>
      <w:r w:rsidRPr="00C903AF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rtl/>
          <w:lang w:bidi="ar-MA"/>
        </w:rPr>
        <w:t>,</w:t>
      </w:r>
      <w:r w:rsidRPr="00C903AF">
        <w:rPr>
          <w:rFonts w:cs="Simplified Arabic" w:hint="cs"/>
          <w:rtl/>
          <w:lang w:bidi="ar-MA"/>
        </w:rPr>
        <w:t>2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 w:hint="cs"/>
          <w:rtl/>
          <w:lang w:bidi="ar-MA"/>
        </w:rPr>
        <w:t xml:space="preserve"> </w:t>
      </w:r>
      <w:r w:rsidRPr="00C903AF">
        <w:rPr>
          <w:rFonts w:ascii="Calibri" w:hAnsi="Calibri" w:cs="Simplified Arabic" w:hint="cs"/>
          <w:rtl/>
          <w:lang w:bidi="ar-MA"/>
        </w:rPr>
        <w:t xml:space="preserve">إلى </w:t>
      </w:r>
      <w:r w:rsidRPr="00C903AF">
        <w:rPr>
          <w:rFonts w:cs="Simplified Arabic" w:hint="cs"/>
          <w:rtl/>
          <w:lang w:bidi="ar-MA"/>
        </w:rPr>
        <w:t>5</w:t>
      </w:r>
      <w:r w:rsidRPr="00C903AF">
        <w:rPr>
          <w:rFonts w:cs="Simplified Arabic"/>
          <w:lang w:bidi="ar-MA"/>
        </w:rPr>
        <w:t>%</w:t>
      </w:r>
      <w:r w:rsidRPr="00C903AF">
        <w:rPr>
          <w:rFonts w:cs="Simplified Arabic"/>
          <w:rtl/>
          <w:lang w:bidi="ar-MA"/>
        </w:rPr>
        <w:t xml:space="preserve"> من الناتج الداخلي الإجمالي.</w:t>
      </w:r>
    </w:p>
    <w:p w:rsidR="00E63C04" w:rsidRPr="00C903AF" w:rsidRDefault="00E63C04" w:rsidP="00E63C04">
      <w:pPr>
        <w:bidi/>
        <w:jc w:val="both"/>
        <w:rPr>
          <w:rFonts w:cs="Simplified Arabic"/>
          <w:rtl/>
          <w:lang w:bidi="ar-MA"/>
        </w:rPr>
      </w:pPr>
    </w:p>
    <w:p w:rsidR="00E63C04" w:rsidRDefault="00E63C04" w:rsidP="00E63C04">
      <w:pPr>
        <w:bidi/>
        <w:jc w:val="both"/>
        <w:rPr>
          <w:rFonts w:cs="Simplified Arabic"/>
          <w:lang w:bidi="ar-MA"/>
        </w:rPr>
      </w:pPr>
    </w:p>
    <w:p w:rsidR="00C903AF" w:rsidRPr="00C903AF" w:rsidRDefault="00C903AF" w:rsidP="00C903AF">
      <w:pPr>
        <w:bidi/>
        <w:jc w:val="both"/>
        <w:rPr>
          <w:rFonts w:cs="Simplified Arabic"/>
          <w:rtl/>
          <w:lang w:bidi="ar-MA"/>
        </w:rPr>
      </w:pPr>
    </w:p>
    <w:p w:rsidR="00E63C04" w:rsidRPr="00C903AF" w:rsidRDefault="00E63C04" w:rsidP="00E63C04">
      <w:pPr>
        <w:bidi/>
        <w:jc w:val="both"/>
        <w:rPr>
          <w:rFonts w:cs="Simplified Arabic"/>
          <w:rtl/>
        </w:rPr>
      </w:pPr>
      <w:r w:rsidRPr="00C903AF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Pr="00C903AF">
        <w:rPr>
          <w:rFonts w:cs="Simplified Arabic" w:hint="cs"/>
          <w:rtl/>
        </w:rPr>
        <w:t>الاول</w:t>
      </w:r>
      <w:r w:rsidRPr="00C903AF">
        <w:rPr>
          <w:rFonts w:cs="Simplified Arabic"/>
          <w:rtl/>
        </w:rPr>
        <w:t xml:space="preserve"> من سنة </w:t>
      </w:r>
      <w:r w:rsidRPr="00C903AF">
        <w:rPr>
          <w:rFonts w:cs="Simplified Arabic" w:hint="cs"/>
          <w:rtl/>
        </w:rPr>
        <w:t>2019:</w:t>
      </w:r>
    </w:p>
    <w:p w:rsidR="00E63C04" w:rsidRPr="0063001F" w:rsidRDefault="00E63C04" w:rsidP="00E63C04">
      <w:pPr>
        <w:bidi/>
        <w:jc w:val="both"/>
        <w:rPr>
          <w:rFonts w:cs="Simplified Arabic"/>
          <w:sz w:val="20"/>
          <w:szCs w:val="20"/>
          <w:rtl/>
        </w:rPr>
      </w:pPr>
    </w:p>
    <w:p w:rsidR="006369BB" w:rsidRDefault="006369BB" w:rsidP="006369BB">
      <w:pPr>
        <w:bidi/>
        <w:rPr>
          <w:rtl/>
        </w:rPr>
      </w:pPr>
    </w:p>
    <w:p w:rsidR="00F94A88" w:rsidRDefault="00F94A88" w:rsidP="006F0856">
      <w:pPr>
        <w:bidi/>
        <w:ind w:left="-285" w:hanging="284"/>
        <w:jc w:val="both"/>
        <w:rPr>
          <w:rFonts w:cs="Simplified Arabic"/>
          <w:sz w:val="28"/>
          <w:szCs w:val="28"/>
          <w:rtl/>
          <w:lang w:bidi="ar-MA"/>
        </w:rPr>
      </w:pP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bookmarkStart w:id="1" w:name="_MON_1465373360"/>
    <w:bookmarkEnd w:id="1"/>
    <w:p w:rsidR="00161CAB" w:rsidRPr="00905228" w:rsidRDefault="009638EB" w:rsidP="00E63C04">
      <w:pPr>
        <w:bidi/>
        <w:rPr>
          <w:rFonts w:cs="Simplified Arabic"/>
          <w:rtl/>
        </w:rPr>
      </w:pPr>
      <w:r w:rsidRPr="0062134C">
        <w:rPr>
          <w:rFonts w:cs="Simplified Arabic"/>
          <w:sz w:val="28"/>
          <w:szCs w:val="28"/>
          <w:lang w:bidi="ar-MA"/>
        </w:rPr>
        <w:object w:dxaOrig="8900" w:dyaOrig="14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534pt" o:ole="">
            <v:imagedata r:id="rId7" o:title=""/>
          </v:shape>
          <o:OLEObject Type="Embed" ProgID="Excel.Sheet.8" ShapeID="_x0000_i1025" DrawAspect="Content" ObjectID="_1623348410" r:id="rId8"/>
        </w:object>
      </w: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257413">
      <w:headerReference w:type="first" r:id="rId9"/>
      <w:pgSz w:w="11906" w:h="16838" w:code="9"/>
      <w:pgMar w:top="1701" w:right="1701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380" w:rsidRDefault="00824380">
      <w:r>
        <w:separator/>
      </w:r>
    </w:p>
  </w:endnote>
  <w:endnote w:type="continuationSeparator" w:id="0">
    <w:p w:rsidR="00824380" w:rsidRDefault="00824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380" w:rsidRDefault="00824380">
      <w:r>
        <w:separator/>
      </w:r>
    </w:p>
  </w:footnote>
  <w:footnote w:type="continuationSeparator" w:id="0">
    <w:p w:rsidR="00824380" w:rsidRDefault="008243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-1331756</wp:posOffset>
          </wp:positionH>
          <wp:positionV relativeFrom="paragraph">
            <wp:posOffset>-204555</wp:posOffset>
          </wp:positionV>
          <wp:extent cx="8701869" cy="5036024"/>
          <wp:effectExtent l="19050" t="0" r="3981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1869" cy="50360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0C439FC"/>
    <w:multiLevelType w:val="hybridMultilevel"/>
    <w:tmpl w:val="C6C069C6"/>
    <w:lvl w:ilvl="0" w:tplc="5F000A8C">
      <w:numFmt w:val="bullet"/>
      <w:lvlText w:val="-"/>
      <w:lvlJc w:val="left"/>
      <w:pPr>
        <w:ind w:left="643" w:hanging="360"/>
      </w:pPr>
      <w:rPr>
        <w:rFonts w:ascii="Simplified Arabic" w:eastAsia="Times New Roman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5E215A0A"/>
    <w:multiLevelType w:val="hybridMultilevel"/>
    <w:tmpl w:val="E1482942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5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74082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C85"/>
    <w:rsid w:val="00010934"/>
    <w:rsid w:val="0001390E"/>
    <w:rsid w:val="00013A7F"/>
    <w:rsid w:val="00013C22"/>
    <w:rsid w:val="000152BC"/>
    <w:rsid w:val="00015C79"/>
    <w:rsid w:val="00015DC3"/>
    <w:rsid w:val="000171B1"/>
    <w:rsid w:val="000205FA"/>
    <w:rsid w:val="000225C1"/>
    <w:rsid w:val="00024095"/>
    <w:rsid w:val="00025452"/>
    <w:rsid w:val="00027850"/>
    <w:rsid w:val="00031B88"/>
    <w:rsid w:val="00036A68"/>
    <w:rsid w:val="000414C2"/>
    <w:rsid w:val="00046DF8"/>
    <w:rsid w:val="00047563"/>
    <w:rsid w:val="00050395"/>
    <w:rsid w:val="00050A6E"/>
    <w:rsid w:val="000522CC"/>
    <w:rsid w:val="000542F9"/>
    <w:rsid w:val="0005430D"/>
    <w:rsid w:val="000554EE"/>
    <w:rsid w:val="00060046"/>
    <w:rsid w:val="00060321"/>
    <w:rsid w:val="00061B5A"/>
    <w:rsid w:val="00061D24"/>
    <w:rsid w:val="0006245E"/>
    <w:rsid w:val="00064386"/>
    <w:rsid w:val="0006553F"/>
    <w:rsid w:val="000676D8"/>
    <w:rsid w:val="00070037"/>
    <w:rsid w:val="0007046B"/>
    <w:rsid w:val="00070874"/>
    <w:rsid w:val="000728EC"/>
    <w:rsid w:val="00076A23"/>
    <w:rsid w:val="00077C50"/>
    <w:rsid w:val="00081BE5"/>
    <w:rsid w:val="00085E86"/>
    <w:rsid w:val="00087CC3"/>
    <w:rsid w:val="000905AC"/>
    <w:rsid w:val="00092AA1"/>
    <w:rsid w:val="00093759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484C"/>
    <w:rsid w:val="000C5E54"/>
    <w:rsid w:val="000C7682"/>
    <w:rsid w:val="000D25AF"/>
    <w:rsid w:val="000D350B"/>
    <w:rsid w:val="000D5C36"/>
    <w:rsid w:val="000D6B13"/>
    <w:rsid w:val="000D6E32"/>
    <w:rsid w:val="000D71B6"/>
    <w:rsid w:val="000E21D3"/>
    <w:rsid w:val="000E2DC6"/>
    <w:rsid w:val="000E6164"/>
    <w:rsid w:val="000E7503"/>
    <w:rsid w:val="000F2566"/>
    <w:rsid w:val="000F390B"/>
    <w:rsid w:val="000F46DF"/>
    <w:rsid w:val="00100AF5"/>
    <w:rsid w:val="0010255C"/>
    <w:rsid w:val="00102905"/>
    <w:rsid w:val="001063C7"/>
    <w:rsid w:val="001063EB"/>
    <w:rsid w:val="00107113"/>
    <w:rsid w:val="00112815"/>
    <w:rsid w:val="00113880"/>
    <w:rsid w:val="00113A7B"/>
    <w:rsid w:val="00114766"/>
    <w:rsid w:val="00114C7E"/>
    <w:rsid w:val="00116B4A"/>
    <w:rsid w:val="00120AF1"/>
    <w:rsid w:val="00120DCC"/>
    <w:rsid w:val="0012265F"/>
    <w:rsid w:val="00123903"/>
    <w:rsid w:val="001239FF"/>
    <w:rsid w:val="00126818"/>
    <w:rsid w:val="00126B22"/>
    <w:rsid w:val="00131B01"/>
    <w:rsid w:val="001358E1"/>
    <w:rsid w:val="00137652"/>
    <w:rsid w:val="001379C2"/>
    <w:rsid w:val="001405DE"/>
    <w:rsid w:val="001437B0"/>
    <w:rsid w:val="00147F1F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675FD"/>
    <w:rsid w:val="00172594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0179"/>
    <w:rsid w:val="001B2605"/>
    <w:rsid w:val="001B27C2"/>
    <w:rsid w:val="001B60D9"/>
    <w:rsid w:val="001B63E7"/>
    <w:rsid w:val="001C2C70"/>
    <w:rsid w:val="001C3920"/>
    <w:rsid w:val="001C4BE1"/>
    <w:rsid w:val="001C59D7"/>
    <w:rsid w:val="001C5DD4"/>
    <w:rsid w:val="001D07F7"/>
    <w:rsid w:val="001D0B13"/>
    <w:rsid w:val="001D1781"/>
    <w:rsid w:val="001D21A4"/>
    <w:rsid w:val="001D34E6"/>
    <w:rsid w:val="001D57E1"/>
    <w:rsid w:val="001D5AED"/>
    <w:rsid w:val="001D7791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200759"/>
    <w:rsid w:val="00201A8E"/>
    <w:rsid w:val="00201C7B"/>
    <w:rsid w:val="0020510D"/>
    <w:rsid w:val="00205A6A"/>
    <w:rsid w:val="002065A5"/>
    <w:rsid w:val="00206659"/>
    <w:rsid w:val="002070E0"/>
    <w:rsid w:val="00207806"/>
    <w:rsid w:val="00207C2A"/>
    <w:rsid w:val="0021074D"/>
    <w:rsid w:val="00211002"/>
    <w:rsid w:val="002139B6"/>
    <w:rsid w:val="002145E5"/>
    <w:rsid w:val="00217297"/>
    <w:rsid w:val="0021780A"/>
    <w:rsid w:val="00220DF6"/>
    <w:rsid w:val="00221BFA"/>
    <w:rsid w:val="00222779"/>
    <w:rsid w:val="0022299E"/>
    <w:rsid w:val="00224F98"/>
    <w:rsid w:val="0022597E"/>
    <w:rsid w:val="002260D5"/>
    <w:rsid w:val="00227F24"/>
    <w:rsid w:val="0023043F"/>
    <w:rsid w:val="00232144"/>
    <w:rsid w:val="00235BBF"/>
    <w:rsid w:val="00241029"/>
    <w:rsid w:val="00242A2A"/>
    <w:rsid w:val="00242C76"/>
    <w:rsid w:val="00242CBE"/>
    <w:rsid w:val="002443AA"/>
    <w:rsid w:val="0024586A"/>
    <w:rsid w:val="0025002A"/>
    <w:rsid w:val="00252832"/>
    <w:rsid w:val="00255424"/>
    <w:rsid w:val="00256291"/>
    <w:rsid w:val="002568C9"/>
    <w:rsid w:val="00257413"/>
    <w:rsid w:val="002574D6"/>
    <w:rsid w:val="002603C8"/>
    <w:rsid w:val="00262006"/>
    <w:rsid w:val="002620B9"/>
    <w:rsid w:val="00262AA7"/>
    <w:rsid w:val="00262B14"/>
    <w:rsid w:val="002642E3"/>
    <w:rsid w:val="00264343"/>
    <w:rsid w:val="00264D30"/>
    <w:rsid w:val="002659DC"/>
    <w:rsid w:val="00270234"/>
    <w:rsid w:val="00270DA7"/>
    <w:rsid w:val="00271426"/>
    <w:rsid w:val="00271922"/>
    <w:rsid w:val="00273965"/>
    <w:rsid w:val="00274A6D"/>
    <w:rsid w:val="00285323"/>
    <w:rsid w:val="0028585A"/>
    <w:rsid w:val="00286F23"/>
    <w:rsid w:val="00290B88"/>
    <w:rsid w:val="00297149"/>
    <w:rsid w:val="00297815"/>
    <w:rsid w:val="00297B04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A7C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2F47"/>
    <w:rsid w:val="0030605C"/>
    <w:rsid w:val="00307564"/>
    <w:rsid w:val="00310E7F"/>
    <w:rsid w:val="00311DD4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039"/>
    <w:rsid w:val="00323061"/>
    <w:rsid w:val="003243B5"/>
    <w:rsid w:val="00324EA4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21BF"/>
    <w:rsid w:val="00364858"/>
    <w:rsid w:val="0036652D"/>
    <w:rsid w:val="003671BE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412D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358C"/>
    <w:rsid w:val="003E37D3"/>
    <w:rsid w:val="003E5DDB"/>
    <w:rsid w:val="003F28EA"/>
    <w:rsid w:val="003F2E6B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190"/>
    <w:rsid w:val="00411501"/>
    <w:rsid w:val="004123B0"/>
    <w:rsid w:val="00412E3C"/>
    <w:rsid w:val="004134EE"/>
    <w:rsid w:val="00422105"/>
    <w:rsid w:val="004275D6"/>
    <w:rsid w:val="00444A8D"/>
    <w:rsid w:val="004453C1"/>
    <w:rsid w:val="0044635D"/>
    <w:rsid w:val="00446DB7"/>
    <w:rsid w:val="00447FBC"/>
    <w:rsid w:val="004556F4"/>
    <w:rsid w:val="00463AC7"/>
    <w:rsid w:val="00464561"/>
    <w:rsid w:val="004648FF"/>
    <w:rsid w:val="00465883"/>
    <w:rsid w:val="00465D51"/>
    <w:rsid w:val="004660CA"/>
    <w:rsid w:val="00466716"/>
    <w:rsid w:val="00473B2F"/>
    <w:rsid w:val="004744FF"/>
    <w:rsid w:val="0047511B"/>
    <w:rsid w:val="00475730"/>
    <w:rsid w:val="00481E24"/>
    <w:rsid w:val="00484E8D"/>
    <w:rsid w:val="00485BFE"/>
    <w:rsid w:val="004864FE"/>
    <w:rsid w:val="004A09A1"/>
    <w:rsid w:val="004A09CD"/>
    <w:rsid w:val="004A1173"/>
    <w:rsid w:val="004A1875"/>
    <w:rsid w:val="004A225B"/>
    <w:rsid w:val="004A2F22"/>
    <w:rsid w:val="004A4D46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5C67"/>
    <w:rsid w:val="004D1671"/>
    <w:rsid w:val="004D33C0"/>
    <w:rsid w:val="004E16AA"/>
    <w:rsid w:val="004E1B14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3121"/>
    <w:rsid w:val="005046DF"/>
    <w:rsid w:val="00505274"/>
    <w:rsid w:val="005052E3"/>
    <w:rsid w:val="005074A7"/>
    <w:rsid w:val="005113B0"/>
    <w:rsid w:val="00511E23"/>
    <w:rsid w:val="005126CC"/>
    <w:rsid w:val="0051294D"/>
    <w:rsid w:val="005158E2"/>
    <w:rsid w:val="00516964"/>
    <w:rsid w:val="0051770B"/>
    <w:rsid w:val="005178FE"/>
    <w:rsid w:val="00522B25"/>
    <w:rsid w:val="00523960"/>
    <w:rsid w:val="00523DE2"/>
    <w:rsid w:val="005256D9"/>
    <w:rsid w:val="00525B29"/>
    <w:rsid w:val="0052635A"/>
    <w:rsid w:val="00530989"/>
    <w:rsid w:val="00532909"/>
    <w:rsid w:val="005341FB"/>
    <w:rsid w:val="00535D02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4D"/>
    <w:rsid w:val="005576BD"/>
    <w:rsid w:val="00561DF7"/>
    <w:rsid w:val="00562704"/>
    <w:rsid w:val="005633AE"/>
    <w:rsid w:val="00563972"/>
    <w:rsid w:val="00564120"/>
    <w:rsid w:val="005648A2"/>
    <w:rsid w:val="00564AE3"/>
    <w:rsid w:val="00565444"/>
    <w:rsid w:val="00565849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1DEA"/>
    <w:rsid w:val="00582403"/>
    <w:rsid w:val="00583222"/>
    <w:rsid w:val="00585A9E"/>
    <w:rsid w:val="005900CF"/>
    <w:rsid w:val="00590568"/>
    <w:rsid w:val="00590E1B"/>
    <w:rsid w:val="00593945"/>
    <w:rsid w:val="00594250"/>
    <w:rsid w:val="00594D13"/>
    <w:rsid w:val="00594D60"/>
    <w:rsid w:val="00594E27"/>
    <w:rsid w:val="00595235"/>
    <w:rsid w:val="00596AF4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5B2D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2F71"/>
    <w:rsid w:val="005F541B"/>
    <w:rsid w:val="006001E4"/>
    <w:rsid w:val="00602F53"/>
    <w:rsid w:val="00603239"/>
    <w:rsid w:val="00604836"/>
    <w:rsid w:val="00604D84"/>
    <w:rsid w:val="00606D37"/>
    <w:rsid w:val="00610ADF"/>
    <w:rsid w:val="00611B94"/>
    <w:rsid w:val="00612CC8"/>
    <w:rsid w:val="006139DE"/>
    <w:rsid w:val="0061442D"/>
    <w:rsid w:val="006154A7"/>
    <w:rsid w:val="00615AB3"/>
    <w:rsid w:val="00620C14"/>
    <w:rsid w:val="00621F5D"/>
    <w:rsid w:val="00627A37"/>
    <w:rsid w:val="00630987"/>
    <w:rsid w:val="00630E13"/>
    <w:rsid w:val="0063123E"/>
    <w:rsid w:val="00631CCE"/>
    <w:rsid w:val="00631E97"/>
    <w:rsid w:val="00632880"/>
    <w:rsid w:val="00633846"/>
    <w:rsid w:val="00633BBA"/>
    <w:rsid w:val="00635AEC"/>
    <w:rsid w:val="006369BB"/>
    <w:rsid w:val="0063711B"/>
    <w:rsid w:val="00637472"/>
    <w:rsid w:val="00640914"/>
    <w:rsid w:val="006418B5"/>
    <w:rsid w:val="00645C8B"/>
    <w:rsid w:val="006500A7"/>
    <w:rsid w:val="00650FBE"/>
    <w:rsid w:val="00651964"/>
    <w:rsid w:val="00654D31"/>
    <w:rsid w:val="00656EDF"/>
    <w:rsid w:val="006619B4"/>
    <w:rsid w:val="00661B0F"/>
    <w:rsid w:val="00662944"/>
    <w:rsid w:val="006634C8"/>
    <w:rsid w:val="00665592"/>
    <w:rsid w:val="00667E75"/>
    <w:rsid w:val="00667ECC"/>
    <w:rsid w:val="006707C0"/>
    <w:rsid w:val="0067104F"/>
    <w:rsid w:val="006725C2"/>
    <w:rsid w:val="00672B5B"/>
    <w:rsid w:val="006732B3"/>
    <w:rsid w:val="00675D06"/>
    <w:rsid w:val="00676520"/>
    <w:rsid w:val="00681B20"/>
    <w:rsid w:val="00682878"/>
    <w:rsid w:val="00682AC7"/>
    <w:rsid w:val="00684AC8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7EBC"/>
    <w:rsid w:val="006A3883"/>
    <w:rsid w:val="006A58B7"/>
    <w:rsid w:val="006A7182"/>
    <w:rsid w:val="006A7EEA"/>
    <w:rsid w:val="006B123B"/>
    <w:rsid w:val="006B1E31"/>
    <w:rsid w:val="006B25FA"/>
    <w:rsid w:val="006B5F68"/>
    <w:rsid w:val="006C490F"/>
    <w:rsid w:val="006D22BC"/>
    <w:rsid w:val="006D4F49"/>
    <w:rsid w:val="006D61DF"/>
    <w:rsid w:val="006D7ACD"/>
    <w:rsid w:val="006D7AEF"/>
    <w:rsid w:val="006D7FA4"/>
    <w:rsid w:val="006E1E9E"/>
    <w:rsid w:val="006E2C7A"/>
    <w:rsid w:val="006E456F"/>
    <w:rsid w:val="006E5679"/>
    <w:rsid w:val="006E7909"/>
    <w:rsid w:val="006F0856"/>
    <w:rsid w:val="006F24D2"/>
    <w:rsid w:val="006F2536"/>
    <w:rsid w:val="006F6E1A"/>
    <w:rsid w:val="006F7D0B"/>
    <w:rsid w:val="007008F7"/>
    <w:rsid w:val="00700E75"/>
    <w:rsid w:val="00703258"/>
    <w:rsid w:val="0070586A"/>
    <w:rsid w:val="00705CE8"/>
    <w:rsid w:val="00705E9A"/>
    <w:rsid w:val="00707924"/>
    <w:rsid w:val="007111E2"/>
    <w:rsid w:val="00713A5E"/>
    <w:rsid w:val="0071488B"/>
    <w:rsid w:val="00714E4B"/>
    <w:rsid w:val="00715F35"/>
    <w:rsid w:val="007206D4"/>
    <w:rsid w:val="00722977"/>
    <w:rsid w:val="00725EAD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95E"/>
    <w:rsid w:val="00746B5B"/>
    <w:rsid w:val="00753E25"/>
    <w:rsid w:val="00762728"/>
    <w:rsid w:val="007627A3"/>
    <w:rsid w:val="00762BF7"/>
    <w:rsid w:val="00763262"/>
    <w:rsid w:val="0076370A"/>
    <w:rsid w:val="00765F4E"/>
    <w:rsid w:val="007705C9"/>
    <w:rsid w:val="00772673"/>
    <w:rsid w:val="00772FC5"/>
    <w:rsid w:val="00773F09"/>
    <w:rsid w:val="00774608"/>
    <w:rsid w:val="007760AE"/>
    <w:rsid w:val="007768DB"/>
    <w:rsid w:val="00776F26"/>
    <w:rsid w:val="007770E4"/>
    <w:rsid w:val="00782073"/>
    <w:rsid w:val="007824C0"/>
    <w:rsid w:val="00782F50"/>
    <w:rsid w:val="00782FCE"/>
    <w:rsid w:val="00784E71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21DF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E5325"/>
    <w:rsid w:val="007F02C3"/>
    <w:rsid w:val="007F0328"/>
    <w:rsid w:val="007F4010"/>
    <w:rsid w:val="007F4090"/>
    <w:rsid w:val="007F475F"/>
    <w:rsid w:val="007F478E"/>
    <w:rsid w:val="007F48D0"/>
    <w:rsid w:val="007F4A8D"/>
    <w:rsid w:val="008001E8"/>
    <w:rsid w:val="008015FF"/>
    <w:rsid w:val="008023AF"/>
    <w:rsid w:val="008026BE"/>
    <w:rsid w:val="00803256"/>
    <w:rsid w:val="00803F72"/>
    <w:rsid w:val="0080593A"/>
    <w:rsid w:val="0080616D"/>
    <w:rsid w:val="00807DC4"/>
    <w:rsid w:val="00810520"/>
    <w:rsid w:val="00811355"/>
    <w:rsid w:val="00811CEF"/>
    <w:rsid w:val="00811F1B"/>
    <w:rsid w:val="00812770"/>
    <w:rsid w:val="0081314D"/>
    <w:rsid w:val="00813BA8"/>
    <w:rsid w:val="008148E1"/>
    <w:rsid w:val="00814D67"/>
    <w:rsid w:val="0081627A"/>
    <w:rsid w:val="00817D3A"/>
    <w:rsid w:val="00820A51"/>
    <w:rsid w:val="00820B23"/>
    <w:rsid w:val="00824380"/>
    <w:rsid w:val="008256F0"/>
    <w:rsid w:val="00827C7E"/>
    <w:rsid w:val="00827D77"/>
    <w:rsid w:val="00831158"/>
    <w:rsid w:val="00832E56"/>
    <w:rsid w:val="00832EAD"/>
    <w:rsid w:val="00832ED7"/>
    <w:rsid w:val="008332EC"/>
    <w:rsid w:val="00833DD9"/>
    <w:rsid w:val="00835EE8"/>
    <w:rsid w:val="00836994"/>
    <w:rsid w:val="008373A3"/>
    <w:rsid w:val="00842663"/>
    <w:rsid w:val="0084269C"/>
    <w:rsid w:val="00844C8B"/>
    <w:rsid w:val="008450A3"/>
    <w:rsid w:val="00850D7F"/>
    <w:rsid w:val="00852402"/>
    <w:rsid w:val="0085241C"/>
    <w:rsid w:val="0085296F"/>
    <w:rsid w:val="00854D76"/>
    <w:rsid w:val="008563E0"/>
    <w:rsid w:val="00857399"/>
    <w:rsid w:val="0086177A"/>
    <w:rsid w:val="0086511B"/>
    <w:rsid w:val="00866369"/>
    <w:rsid w:val="00866410"/>
    <w:rsid w:val="0087042E"/>
    <w:rsid w:val="00870EB9"/>
    <w:rsid w:val="008712A1"/>
    <w:rsid w:val="0087409F"/>
    <w:rsid w:val="00874392"/>
    <w:rsid w:val="00875AE5"/>
    <w:rsid w:val="00876EE1"/>
    <w:rsid w:val="00876F8E"/>
    <w:rsid w:val="00877E3C"/>
    <w:rsid w:val="0088015C"/>
    <w:rsid w:val="0088199E"/>
    <w:rsid w:val="00884737"/>
    <w:rsid w:val="00884C20"/>
    <w:rsid w:val="008863F9"/>
    <w:rsid w:val="0088690C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A7E78"/>
    <w:rsid w:val="008B1E10"/>
    <w:rsid w:val="008B2772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C0C"/>
    <w:rsid w:val="008F1C9C"/>
    <w:rsid w:val="008F416D"/>
    <w:rsid w:val="008F4920"/>
    <w:rsid w:val="008F5C64"/>
    <w:rsid w:val="008F6D54"/>
    <w:rsid w:val="008F79F3"/>
    <w:rsid w:val="008F7A30"/>
    <w:rsid w:val="00900744"/>
    <w:rsid w:val="00900B2E"/>
    <w:rsid w:val="00904AEA"/>
    <w:rsid w:val="00906D94"/>
    <w:rsid w:val="00907964"/>
    <w:rsid w:val="00913A06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780"/>
    <w:rsid w:val="00953DB4"/>
    <w:rsid w:val="00960460"/>
    <w:rsid w:val="00961216"/>
    <w:rsid w:val="009638EB"/>
    <w:rsid w:val="00963D14"/>
    <w:rsid w:val="00964151"/>
    <w:rsid w:val="00964ED6"/>
    <w:rsid w:val="00965163"/>
    <w:rsid w:val="0096517E"/>
    <w:rsid w:val="00970294"/>
    <w:rsid w:val="00970EB5"/>
    <w:rsid w:val="00970FFE"/>
    <w:rsid w:val="0097130E"/>
    <w:rsid w:val="00973E3E"/>
    <w:rsid w:val="0097490F"/>
    <w:rsid w:val="009750B7"/>
    <w:rsid w:val="009751F4"/>
    <w:rsid w:val="00975AE0"/>
    <w:rsid w:val="009772A9"/>
    <w:rsid w:val="009801E4"/>
    <w:rsid w:val="00981483"/>
    <w:rsid w:val="00982A5A"/>
    <w:rsid w:val="00983FC4"/>
    <w:rsid w:val="00984C53"/>
    <w:rsid w:val="00990957"/>
    <w:rsid w:val="00990C6F"/>
    <w:rsid w:val="00995B44"/>
    <w:rsid w:val="00996F92"/>
    <w:rsid w:val="009A07A0"/>
    <w:rsid w:val="009A1DD8"/>
    <w:rsid w:val="009A205F"/>
    <w:rsid w:val="009A3A8A"/>
    <w:rsid w:val="009A62AA"/>
    <w:rsid w:val="009B2B2B"/>
    <w:rsid w:val="009C0E61"/>
    <w:rsid w:val="009C28ED"/>
    <w:rsid w:val="009C7619"/>
    <w:rsid w:val="009D0EEB"/>
    <w:rsid w:val="009D1867"/>
    <w:rsid w:val="009D34BD"/>
    <w:rsid w:val="009D3F74"/>
    <w:rsid w:val="009D4DDD"/>
    <w:rsid w:val="009D4F1F"/>
    <w:rsid w:val="009D5144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14CF"/>
    <w:rsid w:val="00A028B9"/>
    <w:rsid w:val="00A02D37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1860"/>
    <w:rsid w:val="00A42F80"/>
    <w:rsid w:val="00A434DE"/>
    <w:rsid w:val="00A44584"/>
    <w:rsid w:val="00A46C87"/>
    <w:rsid w:val="00A47F9B"/>
    <w:rsid w:val="00A5048D"/>
    <w:rsid w:val="00A51149"/>
    <w:rsid w:val="00A52ADD"/>
    <w:rsid w:val="00A53E23"/>
    <w:rsid w:val="00A5496C"/>
    <w:rsid w:val="00A55131"/>
    <w:rsid w:val="00A569AF"/>
    <w:rsid w:val="00A610E0"/>
    <w:rsid w:val="00A6210F"/>
    <w:rsid w:val="00A66289"/>
    <w:rsid w:val="00A66B5D"/>
    <w:rsid w:val="00A7067D"/>
    <w:rsid w:val="00A70FEB"/>
    <w:rsid w:val="00A72132"/>
    <w:rsid w:val="00A7383D"/>
    <w:rsid w:val="00A73FCA"/>
    <w:rsid w:val="00A74336"/>
    <w:rsid w:val="00A74E0B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3EC6"/>
    <w:rsid w:val="00A95CC4"/>
    <w:rsid w:val="00A96D2F"/>
    <w:rsid w:val="00AA1119"/>
    <w:rsid w:val="00AA1B9B"/>
    <w:rsid w:val="00AA239D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4E2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AF7568"/>
    <w:rsid w:val="00B00F37"/>
    <w:rsid w:val="00B02EAD"/>
    <w:rsid w:val="00B030CC"/>
    <w:rsid w:val="00B03879"/>
    <w:rsid w:val="00B045AA"/>
    <w:rsid w:val="00B060ED"/>
    <w:rsid w:val="00B065DA"/>
    <w:rsid w:val="00B074E3"/>
    <w:rsid w:val="00B10250"/>
    <w:rsid w:val="00B10C6D"/>
    <w:rsid w:val="00B11A6A"/>
    <w:rsid w:val="00B12082"/>
    <w:rsid w:val="00B13593"/>
    <w:rsid w:val="00B136E0"/>
    <w:rsid w:val="00B15F9B"/>
    <w:rsid w:val="00B20C66"/>
    <w:rsid w:val="00B2257E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0C76"/>
    <w:rsid w:val="00B62ED5"/>
    <w:rsid w:val="00B643DC"/>
    <w:rsid w:val="00B66FB4"/>
    <w:rsid w:val="00B674E5"/>
    <w:rsid w:val="00B70238"/>
    <w:rsid w:val="00B70510"/>
    <w:rsid w:val="00B73F23"/>
    <w:rsid w:val="00B7412A"/>
    <w:rsid w:val="00B7568C"/>
    <w:rsid w:val="00B7648A"/>
    <w:rsid w:val="00B76B20"/>
    <w:rsid w:val="00B778E1"/>
    <w:rsid w:val="00B800D1"/>
    <w:rsid w:val="00B80FCF"/>
    <w:rsid w:val="00B83D33"/>
    <w:rsid w:val="00B8450C"/>
    <w:rsid w:val="00B8462E"/>
    <w:rsid w:val="00B84D1B"/>
    <w:rsid w:val="00B855EA"/>
    <w:rsid w:val="00B877CA"/>
    <w:rsid w:val="00B87A2A"/>
    <w:rsid w:val="00B90BD4"/>
    <w:rsid w:val="00B9273F"/>
    <w:rsid w:val="00B92AA7"/>
    <w:rsid w:val="00B93FCC"/>
    <w:rsid w:val="00B9405F"/>
    <w:rsid w:val="00B942A1"/>
    <w:rsid w:val="00B9588C"/>
    <w:rsid w:val="00B97060"/>
    <w:rsid w:val="00BA18EC"/>
    <w:rsid w:val="00BA3C12"/>
    <w:rsid w:val="00BA5F9D"/>
    <w:rsid w:val="00BA6185"/>
    <w:rsid w:val="00BB047F"/>
    <w:rsid w:val="00BB103C"/>
    <w:rsid w:val="00BB20AF"/>
    <w:rsid w:val="00BB27CA"/>
    <w:rsid w:val="00BB5F75"/>
    <w:rsid w:val="00BC2E39"/>
    <w:rsid w:val="00BC2EE7"/>
    <w:rsid w:val="00BC494F"/>
    <w:rsid w:val="00BC49B4"/>
    <w:rsid w:val="00BC6CCA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2B6D"/>
    <w:rsid w:val="00BF3749"/>
    <w:rsid w:val="00BF51B1"/>
    <w:rsid w:val="00BF533E"/>
    <w:rsid w:val="00BF79A4"/>
    <w:rsid w:val="00C005F2"/>
    <w:rsid w:val="00C00661"/>
    <w:rsid w:val="00C02BDF"/>
    <w:rsid w:val="00C03591"/>
    <w:rsid w:val="00C03E14"/>
    <w:rsid w:val="00C10731"/>
    <w:rsid w:val="00C10BDD"/>
    <w:rsid w:val="00C14DCE"/>
    <w:rsid w:val="00C164AD"/>
    <w:rsid w:val="00C20F9A"/>
    <w:rsid w:val="00C2285C"/>
    <w:rsid w:val="00C23AF7"/>
    <w:rsid w:val="00C26145"/>
    <w:rsid w:val="00C31CFA"/>
    <w:rsid w:val="00C31EF5"/>
    <w:rsid w:val="00C323E2"/>
    <w:rsid w:val="00C35D1C"/>
    <w:rsid w:val="00C36CAE"/>
    <w:rsid w:val="00C43AFC"/>
    <w:rsid w:val="00C43E3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0D26"/>
    <w:rsid w:val="00C81CAA"/>
    <w:rsid w:val="00C83DF8"/>
    <w:rsid w:val="00C83E7A"/>
    <w:rsid w:val="00C86E0F"/>
    <w:rsid w:val="00C903AF"/>
    <w:rsid w:val="00C92504"/>
    <w:rsid w:val="00C92E38"/>
    <w:rsid w:val="00C93A3B"/>
    <w:rsid w:val="00C94A50"/>
    <w:rsid w:val="00C963C6"/>
    <w:rsid w:val="00CA0393"/>
    <w:rsid w:val="00CA0762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E7C76"/>
    <w:rsid w:val="00CF285A"/>
    <w:rsid w:val="00CF3217"/>
    <w:rsid w:val="00CF3FE6"/>
    <w:rsid w:val="00D0012D"/>
    <w:rsid w:val="00D01031"/>
    <w:rsid w:val="00D02EE1"/>
    <w:rsid w:val="00D05EAA"/>
    <w:rsid w:val="00D07E75"/>
    <w:rsid w:val="00D11406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474B"/>
    <w:rsid w:val="00D3614B"/>
    <w:rsid w:val="00D40AE4"/>
    <w:rsid w:val="00D43147"/>
    <w:rsid w:val="00D46A93"/>
    <w:rsid w:val="00D4763E"/>
    <w:rsid w:val="00D5100E"/>
    <w:rsid w:val="00D55CD9"/>
    <w:rsid w:val="00D57F57"/>
    <w:rsid w:val="00D60382"/>
    <w:rsid w:val="00D656AC"/>
    <w:rsid w:val="00D658FD"/>
    <w:rsid w:val="00D67CDE"/>
    <w:rsid w:val="00D707BE"/>
    <w:rsid w:val="00D71E7C"/>
    <w:rsid w:val="00D71FF6"/>
    <w:rsid w:val="00D726F0"/>
    <w:rsid w:val="00D727FC"/>
    <w:rsid w:val="00D72EFD"/>
    <w:rsid w:val="00D7732F"/>
    <w:rsid w:val="00D8202C"/>
    <w:rsid w:val="00D820EB"/>
    <w:rsid w:val="00D82174"/>
    <w:rsid w:val="00D82E00"/>
    <w:rsid w:val="00D91EFE"/>
    <w:rsid w:val="00D92D74"/>
    <w:rsid w:val="00D95E9D"/>
    <w:rsid w:val="00DA2D4F"/>
    <w:rsid w:val="00DA7174"/>
    <w:rsid w:val="00DA7A93"/>
    <w:rsid w:val="00DB127C"/>
    <w:rsid w:val="00DB13D6"/>
    <w:rsid w:val="00DB27A9"/>
    <w:rsid w:val="00DB293A"/>
    <w:rsid w:val="00DB39D1"/>
    <w:rsid w:val="00DB3CDA"/>
    <w:rsid w:val="00DB41D2"/>
    <w:rsid w:val="00DB436F"/>
    <w:rsid w:val="00DB5B3F"/>
    <w:rsid w:val="00DC0C38"/>
    <w:rsid w:val="00DC465C"/>
    <w:rsid w:val="00DC4C23"/>
    <w:rsid w:val="00DC72D0"/>
    <w:rsid w:val="00DC7912"/>
    <w:rsid w:val="00DC7E48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24A4"/>
    <w:rsid w:val="00E12AA3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37FB4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3B19"/>
    <w:rsid w:val="00E54E88"/>
    <w:rsid w:val="00E607C0"/>
    <w:rsid w:val="00E60B1B"/>
    <w:rsid w:val="00E62E93"/>
    <w:rsid w:val="00E63C04"/>
    <w:rsid w:val="00E643D8"/>
    <w:rsid w:val="00E653DD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143"/>
    <w:rsid w:val="00E9733C"/>
    <w:rsid w:val="00E97D12"/>
    <w:rsid w:val="00EA0AB8"/>
    <w:rsid w:val="00EA2B79"/>
    <w:rsid w:val="00EA5644"/>
    <w:rsid w:val="00EA59C9"/>
    <w:rsid w:val="00EB0099"/>
    <w:rsid w:val="00EB0324"/>
    <w:rsid w:val="00EB448C"/>
    <w:rsid w:val="00EB537F"/>
    <w:rsid w:val="00EB5580"/>
    <w:rsid w:val="00EB5AC5"/>
    <w:rsid w:val="00EB6151"/>
    <w:rsid w:val="00EB6F99"/>
    <w:rsid w:val="00EB7741"/>
    <w:rsid w:val="00EC43DD"/>
    <w:rsid w:val="00EC6140"/>
    <w:rsid w:val="00EE0046"/>
    <w:rsid w:val="00EE0668"/>
    <w:rsid w:val="00EE1FED"/>
    <w:rsid w:val="00EE2B7C"/>
    <w:rsid w:val="00EE53FF"/>
    <w:rsid w:val="00EE549F"/>
    <w:rsid w:val="00EE5D39"/>
    <w:rsid w:val="00EE673B"/>
    <w:rsid w:val="00EE6D09"/>
    <w:rsid w:val="00EF06BB"/>
    <w:rsid w:val="00EF13CA"/>
    <w:rsid w:val="00EF564A"/>
    <w:rsid w:val="00F0217D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5D23"/>
    <w:rsid w:val="00F2657B"/>
    <w:rsid w:val="00F27FD4"/>
    <w:rsid w:val="00F30486"/>
    <w:rsid w:val="00F30675"/>
    <w:rsid w:val="00F33C71"/>
    <w:rsid w:val="00F35B0B"/>
    <w:rsid w:val="00F35C32"/>
    <w:rsid w:val="00F35ED1"/>
    <w:rsid w:val="00F4180A"/>
    <w:rsid w:val="00F427D2"/>
    <w:rsid w:val="00F44221"/>
    <w:rsid w:val="00F469D2"/>
    <w:rsid w:val="00F4704E"/>
    <w:rsid w:val="00F470C4"/>
    <w:rsid w:val="00F47659"/>
    <w:rsid w:val="00F51740"/>
    <w:rsid w:val="00F52F2E"/>
    <w:rsid w:val="00F549CF"/>
    <w:rsid w:val="00F54BFA"/>
    <w:rsid w:val="00F5505A"/>
    <w:rsid w:val="00F566E9"/>
    <w:rsid w:val="00F56E93"/>
    <w:rsid w:val="00F603B9"/>
    <w:rsid w:val="00F607D3"/>
    <w:rsid w:val="00F61F8F"/>
    <w:rsid w:val="00F63B2E"/>
    <w:rsid w:val="00F63D9B"/>
    <w:rsid w:val="00F65185"/>
    <w:rsid w:val="00F65E9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5DD2"/>
    <w:rsid w:val="00F76A5E"/>
    <w:rsid w:val="00F771FC"/>
    <w:rsid w:val="00F80094"/>
    <w:rsid w:val="00F86045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C7BBA"/>
    <w:rsid w:val="00FD11F1"/>
    <w:rsid w:val="00FD21AD"/>
    <w:rsid w:val="00FD3095"/>
    <w:rsid w:val="00FD429D"/>
    <w:rsid w:val="00FD4E57"/>
    <w:rsid w:val="00FD5360"/>
    <w:rsid w:val="00FD54C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4BD7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shorttext">
    <w:name w:val="short_text"/>
    <w:basedOn w:val="Policepardfaut"/>
    <w:rsid w:val="00EE53FF"/>
  </w:style>
  <w:style w:type="paragraph" w:styleId="PrformatHTML">
    <w:name w:val="HTML Preformatted"/>
    <w:basedOn w:val="Normal"/>
    <w:link w:val="PrformatHTMLCar"/>
    <w:uiPriority w:val="99"/>
    <w:unhideWhenUsed/>
    <w:rsid w:val="00596A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596AF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627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ٌٌٌRedressement progressif de la FBCF durant 2010…</vt:lpstr>
      <vt:lpstr>.    </vt:lpstr>
      <vt:lpstr/>
      <vt:lpstr/>
      <vt:lpstr/>
      <vt:lpstr/>
    </vt:vector>
  </TitlesOfParts>
  <Company>HP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hp</cp:lastModifiedBy>
  <cp:revision>2</cp:revision>
  <cp:lastPrinted>2019-06-28T10:48:00Z</cp:lastPrinted>
  <dcterms:created xsi:type="dcterms:W3CDTF">2019-06-29T20:20:00Z</dcterms:created>
  <dcterms:modified xsi:type="dcterms:W3CDTF">2019-06-29T20:20:00Z</dcterms:modified>
</cp:coreProperties>
</file>