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942B2E" w:rsidP="00284D34">
      <w:pPr>
        <w:pStyle w:val="Corpsdetexte"/>
        <w:bidi/>
        <w:spacing w:line="440" w:lineRule="exact"/>
        <w:ind w:firstLine="720"/>
        <w:jc w:val="center"/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          </w:t>
      </w:r>
    </w:p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945F55" w:rsidRDefault="001B7DBB" w:rsidP="001B7DBB">
      <w:pPr>
        <w:jc w:val="right"/>
        <w:rPr>
          <w:rtl/>
          <w:lang w:bidi="ar-MA"/>
        </w:rPr>
      </w:pPr>
      <w:r>
        <w:rPr>
          <w:lang w:bidi="ar-MA"/>
        </w:rPr>
        <w:t xml:space="preserve">           </w:t>
      </w:r>
    </w:p>
    <w:p w:rsidR="00E076F3" w:rsidRDefault="00E076F3" w:rsidP="008A7606">
      <w:pPr>
        <w:rPr>
          <w:lang w:bidi="ar-MA"/>
        </w:rPr>
      </w:pPr>
    </w:p>
    <w:p w:rsidR="00B25A01" w:rsidRDefault="00B25A01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13432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 xml:space="preserve">D’AVRIL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134320">
        <w:rPr>
          <w:b/>
          <w:bCs/>
          <w:color w:val="0000FF"/>
          <w:sz w:val="24"/>
          <w:szCs w:val="24"/>
        </w:rPr>
        <w:t>9</w:t>
      </w:r>
    </w:p>
    <w:p w:rsidR="00637B14" w:rsidRPr="00637B14" w:rsidRDefault="00637B14" w:rsidP="001D3DB8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13432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F64AF2">
        <w:rPr>
          <w:rFonts w:ascii="Arial" w:hAnsi="Arial" w:cs="Arial"/>
          <w:sz w:val="24"/>
          <w:szCs w:val="24"/>
        </w:rPr>
        <w:t xml:space="preserve"> </w:t>
      </w:r>
      <w:r w:rsidR="00F64AF2" w:rsidRPr="00DE531E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D373D">
        <w:rPr>
          <w:rFonts w:ascii="Arial" w:hAnsi="Arial" w:cs="Arial"/>
          <w:sz w:val="24"/>
          <w:szCs w:val="24"/>
        </w:rPr>
        <w:t>baisse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Pr="005534FA">
        <w:rPr>
          <w:rFonts w:ascii="Arial" w:hAnsi="Arial" w:cs="Arial"/>
          <w:sz w:val="24"/>
          <w:szCs w:val="24"/>
        </w:rPr>
        <w:t>0,</w:t>
      </w:r>
      <w:r w:rsidR="000A4D33">
        <w:rPr>
          <w:rFonts w:ascii="Arial" w:hAnsi="Arial" w:cs="Arial"/>
          <w:sz w:val="24"/>
          <w:szCs w:val="24"/>
        </w:rPr>
        <w:t>2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d’avril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134320">
        <w:rPr>
          <w:rFonts w:ascii="Arial" w:hAnsi="Arial" w:cs="Arial"/>
          <w:sz w:val="24"/>
          <w:szCs w:val="24"/>
        </w:rPr>
        <w:t>9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2D373D">
        <w:rPr>
          <w:rFonts w:ascii="Arial" w:hAnsi="Arial" w:cs="Arial"/>
          <w:sz w:val="24"/>
          <w:szCs w:val="24"/>
        </w:rPr>
        <w:t>de mars</w:t>
      </w:r>
      <w:r w:rsidR="002D373D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134320">
        <w:rPr>
          <w:rFonts w:ascii="Arial" w:hAnsi="Arial" w:cs="Arial"/>
          <w:sz w:val="24"/>
          <w:szCs w:val="24"/>
        </w:rPr>
        <w:t>9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6E0C70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D21C6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BF749F">
        <w:rPr>
          <w:rFonts w:ascii="Arial" w:hAnsi="Arial" w:cs="Arial"/>
          <w:sz w:val="24"/>
          <w:szCs w:val="24"/>
        </w:rPr>
        <w:t>baisse</w:t>
      </w:r>
      <w:r w:rsidR="00E146D8">
        <w:rPr>
          <w:rFonts w:ascii="Arial" w:hAnsi="Arial" w:cs="Arial"/>
          <w:sz w:val="24"/>
          <w:szCs w:val="24"/>
        </w:rPr>
        <w:t xml:space="preserve"> des </w:t>
      </w:r>
      <w:r w:rsidR="007E7FD2">
        <w:rPr>
          <w:rFonts w:ascii="Arial" w:hAnsi="Arial" w:cs="Arial"/>
          <w:sz w:val="24"/>
          <w:szCs w:val="24"/>
        </w:rPr>
        <w:t>prix des «Industries alimentaires» de 0,</w:t>
      </w:r>
      <w:r w:rsidR="00E15932">
        <w:rPr>
          <w:rFonts w:ascii="Arial" w:hAnsi="Arial" w:cs="Arial"/>
          <w:sz w:val="24"/>
          <w:szCs w:val="24"/>
        </w:rPr>
        <w:t>4</w:t>
      </w:r>
      <w:r w:rsidR="007E7FD2">
        <w:rPr>
          <w:rFonts w:ascii="Arial" w:hAnsi="Arial" w:cs="Arial"/>
          <w:sz w:val="24"/>
          <w:szCs w:val="24"/>
        </w:rPr>
        <w:t>%, de l</w:t>
      </w:r>
      <w:r w:rsidR="00E15932">
        <w:rPr>
          <w:rFonts w:ascii="Arial" w:hAnsi="Arial" w:cs="Arial"/>
          <w:sz w:val="24"/>
          <w:szCs w:val="24"/>
        </w:rPr>
        <w:t>’</w:t>
      </w:r>
      <w:r w:rsidR="007E7FD2">
        <w:rPr>
          <w:rFonts w:ascii="Arial" w:hAnsi="Arial" w:cs="Arial"/>
          <w:sz w:val="24"/>
          <w:szCs w:val="24"/>
        </w:rPr>
        <w:t>«</w:t>
      </w:r>
      <w:r w:rsidR="00E15932" w:rsidRPr="00E15932">
        <w:rPr>
          <w:rFonts w:ascii="Arial" w:hAnsi="Arial" w:cs="Arial"/>
          <w:sz w:val="24"/>
          <w:szCs w:val="24"/>
        </w:rPr>
        <w:t>Industrie d’habillement</w:t>
      </w:r>
      <w:r w:rsidR="007E7FD2">
        <w:rPr>
          <w:rFonts w:ascii="Arial" w:hAnsi="Arial" w:cs="Arial"/>
          <w:sz w:val="24"/>
          <w:szCs w:val="24"/>
        </w:rPr>
        <w:t>» de 1,2%, de la «</w:t>
      </w:r>
      <w:r w:rsidR="00E15932" w:rsidRPr="00E15932">
        <w:rPr>
          <w:rFonts w:ascii="Arial" w:hAnsi="Arial" w:cs="Arial"/>
          <w:sz w:val="24"/>
          <w:szCs w:val="24"/>
        </w:rPr>
        <w:t>Fabrication de textiles</w:t>
      </w:r>
      <w:r w:rsidR="007E7FD2">
        <w:rPr>
          <w:rFonts w:ascii="Arial" w:hAnsi="Arial" w:cs="Arial"/>
          <w:sz w:val="24"/>
          <w:szCs w:val="24"/>
        </w:rPr>
        <w:t xml:space="preserve">» de </w:t>
      </w:r>
      <w:r w:rsidR="00D21C60">
        <w:rPr>
          <w:rFonts w:ascii="Arial" w:hAnsi="Arial" w:cs="Arial"/>
          <w:sz w:val="24"/>
          <w:szCs w:val="24"/>
        </w:rPr>
        <w:t>1</w:t>
      </w:r>
      <w:r w:rsidR="007E7FD2">
        <w:rPr>
          <w:rFonts w:ascii="Arial" w:hAnsi="Arial" w:cs="Arial"/>
          <w:sz w:val="24"/>
          <w:szCs w:val="24"/>
        </w:rPr>
        <w:t>,</w:t>
      </w:r>
      <w:r w:rsidR="00D21C60">
        <w:rPr>
          <w:rFonts w:ascii="Arial" w:hAnsi="Arial" w:cs="Arial"/>
          <w:sz w:val="24"/>
          <w:szCs w:val="24"/>
        </w:rPr>
        <w:t>8</w:t>
      </w:r>
      <w:r w:rsidR="007E7FD2">
        <w:rPr>
          <w:rFonts w:ascii="Arial" w:hAnsi="Arial" w:cs="Arial"/>
          <w:sz w:val="24"/>
          <w:szCs w:val="24"/>
        </w:rPr>
        <w:t>%,</w:t>
      </w:r>
      <w:r w:rsidR="00A26D5E" w:rsidRPr="005534FA">
        <w:rPr>
          <w:rFonts w:ascii="Arial" w:hAnsi="Arial" w:cs="Arial"/>
          <w:sz w:val="24"/>
          <w:szCs w:val="24"/>
        </w:rPr>
        <w:t xml:space="preserve"> </w:t>
      </w:r>
      <w:r w:rsidR="007E7FD2">
        <w:rPr>
          <w:rFonts w:ascii="Arial" w:hAnsi="Arial" w:cs="Arial"/>
          <w:sz w:val="24"/>
          <w:szCs w:val="24"/>
        </w:rPr>
        <w:t>de l</w:t>
      </w:r>
      <w:r w:rsidR="00D21C60">
        <w:rPr>
          <w:rFonts w:ascii="Arial" w:hAnsi="Arial" w:cs="Arial"/>
          <w:sz w:val="24"/>
          <w:szCs w:val="24"/>
        </w:rPr>
        <w:t xml:space="preserve">a </w:t>
      </w:r>
      <w:r w:rsidR="007E7FD2">
        <w:rPr>
          <w:rFonts w:ascii="Arial" w:hAnsi="Arial" w:cs="Arial"/>
          <w:sz w:val="24"/>
          <w:szCs w:val="24"/>
        </w:rPr>
        <w:t>«</w:t>
      </w:r>
      <w:r w:rsidR="00D21C60" w:rsidRPr="00D21C60">
        <w:rPr>
          <w:rFonts w:ascii="Arial" w:hAnsi="Arial" w:cs="Arial"/>
          <w:sz w:val="24"/>
          <w:szCs w:val="24"/>
        </w:rPr>
        <w:t>Fabrication d’autres produits minéraux non métalliques</w:t>
      </w:r>
      <w:r w:rsidR="007E7FD2">
        <w:rPr>
          <w:rFonts w:ascii="Arial" w:hAnsi="Arial" w:cs="Arial"/>
          <w:sz w:val="24"/>
          <w:szCs w:val="24"/>
        </w:rPr>
        <w:t xml:space="preserve">» de </w:t>
      </w:r>
      <w:r w:rsidR="00E3628A">
        <w:rPr>
          <w:rFonts w:ascii="Arial" w:hAnsi="Arial" w:cs="Arial"/>
          <w:sz w:val="24"/>
          <w:szCs w:val="24"/>
        </w:rPr>
        <w:t>0</w:t>
      </w:r>
      <w:r w:rsidR="007E7FD2">
        <w:rPr>
          <w:rFonts w:ascii="Arial" w:hAnsi="Arial" w:cs="Arial"/>
          <w:sz w:val="24"/>
          <w:szCs w:val="24"/>
        </w:rPr>
        <w:t>,</w:t>
      </w:r>
      <w:r w:rsidR="00D21C60">
        <w:rPr>
          <w:rFonts w:ascii="Arial" w:hAnsi="Arial" w:cs="Arial"/>
          <w:sz w:val="24"/>
          <w:szCs w:val="24"/>
        </w:rPr>
        <w:t>4</w:t>
      </w:r>
      <w:r w:rsidR="007E7FD2">
        <w:rPr>
          <w:rFonts w:ascii="Arial" w:hAnsi="Arial" w:cs="Arial"/>
          <w:sz w:val="24"/>
          <w:szCs w:val="24"/>
        </w:rPr>
        <w:t xml:space="preserve">% </w:t>
      </w:r>
      <w:r w:rsidR="006E0C70">
        <w:rPr>
          <w:rFonts w:ascii="Arial" w:hAnsi="Arial" w:cs="Arial"/>
          <w:sz w:val="24"/>
          <w:szCs w:val="24"/>
        </w:rPr>
        <w:t>et</w:t>
      </w:r>
      <w:r w:rsidR="0045320C" w:rsidRPr="005534FA">
        <w:rPr>
          <w:rFonts w:ascii="Arial" w:hAnsi="Arial" w:cs="Arial"/>
          <w:sz w:val="24"/>
          <w:szCs w:val="24"/>
        </w:rPr>
        <w:t xml:space="preserve"> </w:t>
      </w:r>
      <w:r w:rsidR="00D21C60">
        <w:rPr>
          <w:rFonts w:ascii="Arial" w:hAnsi="Arial" w:cs="Arial"/>
          <w:sz w:val="24"/>
          <w:szCs w:val="24"/>
        </w:rPr>
        <w:t xml:space="preserve">du </w:t>
      </w:r>
      <w:r w:rsidR="008E4CD5" w:rsidRPr="005534FA">
        <w:rPr>
          <w:rFonts w:ascii="Arial" w:hAnsi="Arial" w:cs="Arial"/>
          <w:sz w:val="24"/>
          <w:szCs w:val="24"/>
        </w:rPr>
        <w:t>«</w:t>
      </w:r>
      <w:r w:rsidR="00D21C60" w:rsidRPr="00D21C60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8E4CD5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E146D8">
        <w:rPr>
          <w:rFonts w:ascii="Arial" w:hAnsi="Arial" w:cs="Arial"/>
          <w:sz w:val="24"/>
          <w:szCs w:val="24"/>
        </w:rPr>
        <w:t xml:space="preserve"> </w:t>
      </w:r>
      <w:r w:rsidR="00E3628A">
        <w:rPr>
          <w:rFonts w:ascii="Arial" w:hAnsi="Arial" w:cs="Arial"/>
          <w:sz w:val="24"/>
          <w:szCs w:val="24"/>
        </w:rPr>
        <w:t>0</w:t>
      </w:r>
      <w:r w:rsidR="00E146D8">
        <w:rPr>
          <w:rFonts w:ascii="Arial" w:hAnsi="Arial" w:cs="Arial"/>
          <w:sz w:val="24"/>
          <w:szCs w:val="24"/>
        </w:rPr>
        <w:t>,</w:t>
      </w:r>
      <w:r w:rsidR="00D21C60">
        <w:rPr>
          <w:rFonts w:ascii="Arial" w:hAnsi="Arial" w:cs="Arial"/>
          <w:sz w:val="24"/>
          <w:szCs w:val="24"/>
        </w:rPr>
        <w:t>7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E3628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 w:firstLine="708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D21C6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Pr="005534FA">
        <w:rPr>
          <w:rFonts w:ascii="Arial" w:hAnsi="Arial" w:cs="Arial"/>
          <w:sz w:val="24"/>
          <w:szCs w:val="24"/>
        </w:rPr>
        <w:t xml:space="preserve">a </w:t>
      </w:r>
      <w:r w:rsidR="00BF749F">
        <w:rPr>
          <w:rFonts w:ascii="Arial" w:hAnsi="Arial" w:cs="Arial"/>
          <w:sz w:val="24"/>
          <w:szCs w:val="24"/>
        </w:rPr>
        <w:t>hauss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</w:t>
      </w:r>
      <w:r w:rsidR="007E7FD2">
        <w:rPr>
          <w:rFonts w:ascii="Arial" w:hAnsi="Arial" w:cs="Arial"/>
          <w:sz w:val="24"/>
          <w:szCs w:val="24"/>
        </w:rPr>
        <w:t>la «</w:t>
      </w:r>
      <w:r w:rsidR="00D21C60" w:rsidRPr="00D21C60">
        <w:rPr>
          <w:rFonts w:ascii="Arial" w:hAnsi="Arial" w:cs="Arial"/>
          <w:sz w:val="24"/>
          <w:szCs w:val="24"/>
        </w:rPr>
        <w:t>Fabrication de boissons</w:t>
      </w:r>
      <w:r w:rsidR="007E7FD2">
        <w:rPr>
          <w:rFonts w:ascii="Arial" w:hAnsi="Arial" w:cs="Arial"/>
          <w:sz w:val="24"/>
          <w:szCs w:val="24"/>
        </w:rPr>
        <w:t xml:space="preserve">» de </w:t>
      </w:r>
      <w:r w:rsidR="00C241FA">
        <w:rPr>
          <w:rFonts w:ascii="Arial" w:hAnsi="Arial" w:cs="Arial"/>
          <w:sz w:val="24"/>
          <w:szCs w:val="24"/>
        </w:rPr>
        <w:t>0</w:t>
      </w:r>
      <w:r w:rsidR="007E7FD2">
        <w:rPr>
          <w:rFonts w:ascii="Arial" w:hAnsi="Arial" w:cs="Arial"/>
          <w:sz w:val="24"/>
          <w:szCs w:val="24"/>
        </w:rPr>
        <w:t>,</w:t>
      </w:r>
      <w:r w:rsidR="00D21C60">
        <w:rPr>
          <w:rFonts w:ascii="Arial" w:hAnsi="Arial" w:cs="Arial"/>
          <w:sz w:val="24"/>
          <w:szCs w:val="24"/>
        </w:rPr>
        <w:t>5</w:t>
      </w:r>
      <w:r w:rsidR="007E7FD2">
        <w:rPr>
          <w:rFonts w:ascii="Arial" w:hAnsi="Arial" w:cs="Arial"/>
          <w:sz w:val="24"/>
          <w:szCs w:val="24"/>
        </w:rPr>
        <w:t>%</w:t>
      </w:r>
      <w:r w:rsidR="00C31CDF">
        <w:rPr>
          <w:rFonts w:ascii="Arial" w:hAnsi="Arial" w:cs="Arial"/>
          <w:sz w:val="24"/>
          <w:szCs w:val="24"/>
        </w:rPr>
        <w:t xml:space="preserve">, </w:t>
      </w:r>
      <w:r w:rsidR="00D21C60">
        <w:rPr>
          <w:rFonts w:ascii="Arial" w:hAnsi="Arial" w:cs="Arial"/>
          <w:sz w:val="24"/>
          <w:szCs w:val="24"/>
        </w:rPr>
        <w:t>la</w:t>
      </w:r>
      <w:r w:rsidR="00C31CDF">
        <w:rPr>
          <w:rFonts w:ascii="Arial" w:hAnsi="Arial" w:cs="Arial"/>
          <w:sz w:val="24"/>
          <w:szCs w:val="24"/>
        </w:rPr>
        <w:t xml:space="preserve"> «</w:t>
      </w:r>
      <w:r w:rsidR="00D21C60" w:rsidRPr="00D21C60">
        <w:rPr>
          <w:rFonts w:ascii="Arial" w:hAnsi="Arial" w:cs="Arial"/>
          <w:sz w:val="24"/>
          <w:szCs w:val="24"/>
        </w:rPr>
        <w:t>Fabrication de produits informatiques, électroniques et optiques</w:t>
      </w:r>
      <w:r w:rsidR="00C31CDF">
        <w:rPr>
          <w:rFonts w:ascii="Arial" w:hAnsi="Arial" w:cs="Arial"/>
          <w:sz w:val="24"/>
          <w:szCs w:val="24"/>
        </w:rPr>
        <w:t xml:space="preserve">» de </w:t>
      </w:r>
      <w:r w:rsidR="00D21C60">
        <w:rPr>
          <w:rFonts w:ascii="Arial" w:hAnsi="Arial" w:cs="Arial"/>
          <w:sz w:val="24"/>
          <w:szCs w:val="24"/>
        </w:rPr>
        <w:t>0</w:t>
      </w:r>
      <w:r w:rsidR="00C31CDF">
        <w:rPr>
          <w:rFonts w:ascii="Arial" w:hAnsi="Arial" w:cs="Arial"/>
          <w:sz w:val="24"/>
          <w:szCs w:val="24"/>
        </w:rPr>
        <w:t>,</w:t>
      </w:r>
      <w:r w:rsidR="00D21C60">
        <w:rPr>
          <w:rFonts w:ascii="Arial" w:hAnsi="Arial" w:cs="Arial"/>
          <w:sz w:val="24"/>
          <w:szCs w:val="24"/>
        </w:rPr>
        <w:t>3</w:t>
      </w:r>
      <w:r w:rsidR="00C31CDF">
        <w:rPr>
          <w:rFonts w:ascii="Arial" w:hAnsi="Arial" w:cs="Arial"/>
          <w:sz w:val="24"/>
          <w:szCs w:val="24"/>
        </w:rPr>
        <w:t>%</w:t>
      </w:r>
      <w:r w:rsidR="007E7FD2">
        <w:rPr>
          <w:rFonts w:ascii="Arial" w:hAnsi="Arial" w:cs="Arial"/>
          <w:sz w:val="24"/>
          <w:szCs w:val="24"/>
        </w:rPr>
        <w:t xml:space="preserve"> et</w:t>
      </w:r>
      <w:r w:rsidR="007E7FD2" w:rsidRPr="005534FA">
        <w:rPr>
          <w:rFonts w:ascii="Arial" w:hAnsi="Arial" w:cs="Arial"/>
          <w:sz w:val="24"/>
          <w:szCs w:val="24"/>
        </w:rPr>
        <w:t xml:space="preserve"> </w:t>
      </w:r>
      <w:r w:rsidR="007E7FD2">
        <w:rPr>
          <w:rFonts w:ascii="Arial" w:hAnsi="Arial" w:cs="Arial"/>
          <w:sz w:val="24"/>
          <w:szCs w:val="24"/>
        </w:rPr>
        <w:t>l</w:t>
      </w:r>
      <w:r w:rsidR="00D21C60">
        <w:rPr>
          <w:rFonts w:ascii="Arial" w:hAnsi="Arial" w:cs="Arial"/>
          <w:sz w:val="24"/>
          <w:szCs w:val="24"/>
        </w:rPr>
        <w:t xml:space="preserve">a </w:t>
      </w:r>
      <w:r w:rsidR="007E7FD2" w:rsidRPr="005534FA">
        <w:rPr>
          <w:rFonts w:ascii="Arial" w:hAnsi="Arial" w:cs="Arial"/>
          <w:sz w:val="24"/>
          <w:szCs w:val="24"/>
        </w:rPr>
        <w:t>«</w:t>
      </w:r>
      <w:r w:rsidR="00D21C60" w:rsidRPr="00D21C60">
        <w:rPr>
          <w:rFonts w:ascii="Arial" w:hAnsi="Arial" w:cs="Arial"/>
          <w:sz w:val="24"/>
          <w:szCs w:val="24"/>
        </w:rPr>
        <w:t>Fabrication d’équipements électriques</w:t>
      </w:r>
      <w:r w:rsidR="007E7FD2" w:rsidRPr="005534FA">
        <w:rPr>
          <w:rFonts w:ascii="Arial" w:hAnsi="Arial" w:cs="Arial"/>
          <w:sz w:val="24"/>
          <w:szCs w:val="24"/>
        </w:rPr>
        <w:t>» de</w:t>
      </w:r>
      <w:r w:rsidR="007E7FD2">
        <w:rPr>
          <w:rFonts w:ascii="Arial" w:hAnsi="Arial" w:cs="Arial"/>
          <w:sz w:val="24"/>
          <w:szCs w:val="24"/>
        </w:rPr>
        <w:t xml:space="preserve"> </w:t>
      </w:r>
      <w:r w:rsidR="00C31CDF">
        <w:rPr>
          <w:rFonts w:ascii="Arial" w:hAnsi="Arial" w:cs="Arial"/>
          <w:sz w:val="24"/>
          <w:szCs w:val="24"/>
        </w:rPr>
        <w:t>0</w:t>
      </w:r>
      <w:r w:rsidR="007E7FD2">
        <w:rPr>
          <w:rFonts w:ascii="Arial" w:hAnsi="Arial" w:cs="Arial"/>
          <w:sz w:val="24"/>
          <w:szCs w:val="24"/>
        </w:rPr>
        <w:t>,</w:t>
      </w:r>
      <w:r w:rsidR="00C31CDF">
        <w:rPr>
          <w:rFonts w:ascii="Arial" w:hAnsi="Arial" w:cs="Arial"/>
          <w:sz w:val="24"/>
          <w:szCs w:val="24"/>
        </w:rPr>
        <w:t>1</w:t>
      </w:r>
      <w:r w:rsidR="007E7FD2" w:rsidRPr="005534FA">
        <w:rPr>
          <w:rFonts w:ascii="Arial" w:hAnsi="Arial" w:cs="Arial"/>
          <w:sz w:val="24"/>
          <w:szCs w:val="24"/>
        </w:rPr>
        <w:t>%</w:t>
      </w:r>
      <w:r w:rsidR="00811CFD" w:rsidRPr="00811CFD">
        <w:rPr>
          <w:rFonts w:ascii="Arial" w:hAnsi="Arial" w:cs="Arial"/>
          <w:sz w:val="24"/>
          <w:szCs w:val="24"/>
        </w:rPr>
        <w:t xml:space="preserve">.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134320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4F69AB">
        <w:rPr>
          <w:rFonts w:ascii="Arial" w:hAnsi="Arial" w:cs="Arial"/>
          <w:sz w:val="24"/>
          <w:szCs w:val="24"/>
        </w:rPr>
        <w:t xml:space="preserve">d’avril </w:t>
      </w:r>
      <w:r>
        <w:rPr>
          <w:rFonts w:ascii="Arial" w:hAnsi="Arial" w:cs="Arial"/>
          <w:sz w:val="24"/>
          <w:szCs w:val="24"/>
        </w:rPr>
        <w:t>201</w:t>
      </w:r>
      <w:r w:rsidR="0013432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Pr="005534FA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741A1" w:rsidRDefault="0080465E" w:rsidP="005534F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E0C70" w:rsidRDefault="006E0C70" w:rsidP="006E0C70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F6BFC" w:rsidRDefault="000F6BFC" w:rsidP="000F6BFC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</w:p>
    <w:p w:rsidR="001D3DB8" w:rsidRDefault="001D3DB8" w:rsidP="00414515">
      <w:pPr>
        <w:tabs>
          <w:tab w:val="left" w:pos="0"/>
        </w:tabs>
        <w:suppressAutoHyphens/>
        <w:spacing w:line="8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</w:p>
    <w:p w:rsidR="001D3DB8" w:rsidRDefault="001D3DB8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854"/>
        <w:gridCol w:w="869"/>
        <w:gridCol w:w="833"/>
        <w:gridCol w:w="741"/>
        <w:gridCol w:w="2315"/>
        <w:gridCol w:w="674"/>
      </w:tblGrid>
      <w:tr w:rsidR="00CD7F18" w:rsidRPr="00BE6079" w:rsidTr="00134320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854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69" w:type="dxa"/>
            <w:vAlign w:val="center"/>
          </w:tcPr>
          <w:p w:rsidR="00281DC4" w:rsidRPr="00525579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281DC4" w:rsidRPr="00525579" w:rsidRDefault="00281DC4" w:rsidP="0013432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1343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6F7AAE" w:rsidRPr="006F7AAE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833" w:type="dxa"/>
            <w:vAlign w:val="center"/>
          </w:tcPr>
          <w:p w:rsidR="00281DC4" w:rsidRPr="004B0C44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81DC4" w:rsidRPr="004B0C44" w:rsidRDefault="00281DC4" w:rsidP="0013432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13432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9</w:t>
            </w:r>
          </w:p>
          <w:p w:rsidR="00EB1BD1" w:rsidRPr="00525579" w:rsidRDefault="00281DC4" w:rsidP="0051463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514632"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741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1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74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353B5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74" w:type="dxa"/>
            <w:vAlign w:val="center"/>
          </w:tcPr>
          <w:p w:rsidR="00134320" w:rsidRPr="00537C21" w:rsidRDefault="00134320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134320" w:rsidRPr="00BE6079" w:rsidTr="00134320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353B5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111,4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353B5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74" w:type="dxa"/>
            <w:vAlign w:val="center"/>
          </w:tcPr>
          <w:p w:rsidR="00134320" w:rsidRPr="00537C21" w:rsidRDefault="00134320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134320" w:rsidRPr="00BE6079" w:rsidTr="0013432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74" w:type="dxa"/>
            <w:vAlign w:val="center"/>
          </w:tcPr>
          <w:p w:rsidR="00134320" w:rsidRPr="00740F69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134320" w:rsidRPr="00BE6079" w:rsidTr="00134320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74" w:type="dxa"/>
            <w:vAlign w:val="center"/>
          </w:tcPr>
          <w:p w:rsidR="00134320" w:rsidRPr="007452C1" w:rsidRDefault="00134320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134320" w:rsidRPr="00BE6079" w:rsidTr="00134320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854" w:type="dxa"/>
            <w:vAlign w:val="center"/>
          </w:tcPr>
          <w:p w:rsidR="00134320" w:rsidRPr="00B53241" w:rsidRDefault="0013432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74" w:type="dxa"/>
            <w:vAlign w:val="center"/>
          </w:tcPr>
          <w:p w:rsidR="00134320" w:rsidRPr="00CF11CF" w:rsidRDefault="0013432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134320" w:rsidRPr="00BE6079" w:rsidTr="00134320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134320" w:rsidRPr="00DD6C01" w:rsidRDefault="00134320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854" w:type="dxa"/>
            <w:vAlign w:val="center"/>
          </w:tcPr>
          <w:p w:rsidR="00134320" w:rsidRPr="00DD6C01" w:rsidRDefault="00134320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DD6C01" w:rsidRDefault="00134320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74" w:type="dxa"/>
            <w:vAlign w:val="center"/>
          </w:tcPr>
          <w:p w:rsidR="00134320" w:rsidRPr="00CF11CF" w:rsidRDefault="00134320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134320" w:rsidRPr="00BE6079" w:rsidTr="00134320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134320" w:rsidRPr="00537C21" w:rsidRDefault="00134320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854" w:type="dxa"/>
            <w:vAlign w:val="center"/>
          </w:tcPr>
          <w:p w:rsidR="00134320" w:rsidRPr="00824379" w:rsidRDefault="00134320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69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33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41" w:type="dxa"/>
            <w:vAlign w:val="bottom"/>
          </w:tcPr>
          <w:p w:rsidR="00134320" w:rsidRDefault="00134320" w:rsidP="001343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15" w:type="dxa"/>
            <w:vAlign w:val="center"/>
          </w:tcPr>
          <w:p w:rsidR="00134320" w:rsidRPr="00824379" w:rsidRDefault="00134320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74" w:type="dxa"/>
            <w:vAlign w:val="center"/>
          </w:tcPr>
          <w:p w:rsidR="00134320" w:rsidRPr="00CD7F18" w:rsidRDefault="00134320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1BD9"/>
    <w:rsid w:val="00095A50"/>
    <w:rsid w:val="00096387"/>
    <w:rsid w:val="000A4D3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4320"/>
    <w:rsid w:val="001378C4"/>
    <w:rsid w:val="00140949"/>
    <w:rsid w:val="001523CF"/>
    <w:rsid w:val="00165097"/>
    <w:rsid w:val="00174109"/>
    <w:rsid w:val="001775B4"/>
    <w:rsid w:val="00181DF7"/>
    <w:rsid w:val="00183726"/>
    <w:rsid w:val="001853EE"/>
    <w:rsid w:val="00185A38"/>
    <w:rsid w:val="001878CF"/>
    <w:rsid w:val="00190259"/>
    <w:rsid w:val="001B7DBB"/>
    <w:rsid w:val="001C51C6"/>
    <w:rsid w:val="001D3DB8"/>
    <w:rsid w:val="001E4700"/>
    <w:rsid w:val="001F0EF4"/>
    <w:rsid w:val="001F1FD3"/>
    <w:rsid w:val="001F3261"/>
    <w:rsid w:val="001F43EC"/>
    <w:rsid w:val="00205DBD"/>
    <w:rsid w:val="00210873"/>
    <w:rsid w:val="002146B2"/>
    <w:rsid w:val="00216027"/>
    <w:rsid w:val="00223F3F"/>
    <w:rsid w:val="002307CC"/>
    <w:rsid w:val="00240F0B"/>
    <w:rsid w:val="00243EF3"/>
    <w:rsid w:val="002446A5"/>
    <w:rsid w:val="00261244"/>
    <w:rsid w:val="002712FF"/>
    <w:rsid w:val="002713C6"/>
    <w:rsid w:val="0027269D"/>
    <w:rsid w:val="0027481F"/>
    <w:rsid w:val="00275161"/>
    <w:rsid w:val="00281DC4"/>
    <w:rsid w:val="00284D3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4A7A"/>
    <w:rsid w:val="00357630"/>
    <w:rsid w:val="00360BF3"/>
    <w:rsid w:val="00366062"/>
    <w:rsid w:val="003717BE"/>
    <w:rsid w:val="00383673"/>
    <w:rsid w:val="00394872"/>
    <w:rsid w:val="00394AE2"/>
    <w:rsid w:val="0039516A"/>
    <w:rsid w:val="003A349E"/>
    <w:rsid w:val="003A76AE"/>
    <w:rsid w:val="003B20E4"/>
    <w:rsid w:val="003B6ADC"/>
    <w:rsid w:val="003C650A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216BF"/>
    <w:rsid w:val="00424C66"/>
    <w:rsid w:val="00442EA7"/>
    <w:rsid w:val="0045320C"/>
    <w:rsid w:val="00455833"/>
    <w:rsid w:val="00462499"/>
    <w:rsid w:val="004719ED"/>
    <w:rsid w:val="00474B50"/>
    <w:rsid w:val="00481C32"/>
    <w:rsid w:val="00497A78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4F69AB"/>
    <w:rsid w:val="00503E64"/>
    <w:rsid w:val="00510765"/>
    <w:rsid w:val="00514632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B0D61"/>
    <w:rsid w:val="005B1C7D"/>
    <w:rsid w:val="005B723F"/>
    <w:rsid w:val="005C6188"/>
    <w:rsid w:val="005D203F"/>
    <w:rsid w:val="005F1E1E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92187"/>
    <w:rsid w:val="00695C37"/>
    <w:rsid w:val="00696E2F"/>
    <w:rsid w:val="006A00EE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4F35"/>
    <w:rsid w:val="00715D4F"/>
    <w:rsid w:val="00716D96"/>
    <w:rsid w:val="00717834"/>
    <w:rsid w:val="00723EBE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92250"/>
    <w:rsid w:val="0079340A"/>
    <w:rsid w:val="00794803"/>
    <w:rsid w:val="007B30CD"/>
    <w:rsid w:val="007B3D7B"/>
    <w:rsid w:val="007B4692"/>
    <w:rsid w:val="007B6165"/>
    <w:rsid w:val="007B7539"/>
    <w:rsid w:val="007C5B4C"/>
    <w:rsid w:val="007C7AA2"/>
    <w:rsid w:val="007D41FD"/>
    <w:rsid w:val="007E2F90"/>
    <w:rsid w:val="007E548E"/>
    <w:rsid w:val="007E72A6"/>
    <w:rsid w:val="007E7FD2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57233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5B22"/>
    <w:rsid w:val="008B7FFB"/>
    <w:rsid w:val="008D0225"/>
    <w:rsid w:val="008D07A2"/>
    <w:rsid w:val="008D3D40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2B2E"/>
    <w:rsid w:val="00942E4C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E2807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6D5E"/>
    <w:rsid w:val="00A27F8D"/>
    <w:rsid w:val="00A30D80"/>
    <w:rsid w:val="00A541D9"/>
    <w:rsid w:val="00A54DA6"/>
    <w:rsid w:val="00A55048"/>
    <w:rsid w:val="00A82D41"/>
    <w:rsid w:val="00A9180D"/>
    <w:rsid w:val="00A97328"/>
    <w:rsid w:val="00A976A5"/>
    <w:rsid w:val="00AA34CF"/>
    <w:rsid w:val="00AA45B0"/>
    <w:rsid w:val="00AA734C"/>
    <w:rsid w:val="00AB3039"/>
    <w:rsid w:val="00AB3488"/>
    <w:rsid w:val="00AC4061"/>
    <w:rsid w:val="00AD728D"/>
    <w:rsid w:val="00AE185B"/>
    <w:rsid w:val="00AE40CA"/>
    <w:rsid w:val="00AE5724"/>
    <w:rsid w:val="00AF703D"/>
    <w:rsid w:val="00AF74CC"/>
    <w:rsid w:val="00B0116B"/>
    <w:rsid w:val="00B0600E"/>
    <w:rsid w:val="00B15AB8"/>
    <w:rsid w:val="00B25A01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28F0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70B8"/>
    <w:rsid w:val="00C15E27"/>
    <w:rsid w:val="00C21826"/>
    <w:rsid w:val="00C22924"/>
    <w:rsid w:val="00C231B1"/>
    <w:rsid w:val="00C241FA"/>
    <w:rsid w:val="00C25F6A"/>
    <w:rsid w:val="00C272BE"/>
    <w:rsid w:val="00C31CDF"/>
    <w:rsid w:val="00C32870"/>
    <w:rsid w:val="00C348B3"/>
    <w:rsid w:val="00C36F55"/>
    <w:rsid w:val="00C4121A"/>
    <w:rsid w:val="00C545E3"/>
    <w:rsid w:val="00C673FF"/>
    <w:rsid w:val="00C67FED"/>
    <w:rsid w:val="00C75EF7"/>
    <w:rsid w:val="00C81453"/>
    <w:rsid w:val="00C8475B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21C60"/>
    <w:rsid w:val="00D31855"/>
    <w:rsid w:val="00D4148E"/>
    <w:rsid w:val="00D42067"/>
    <w:rsid w:val="00D42F91"/>
    <w:rsid w:val="00D434B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5932"/>
    <w:rsid w:val="00E1614D"/>
    <w:rsid w:val="00E16FC8"/>
    <w:rsid w:val="00E30794"/>
    <w:rsid w:val="00E342E9"/>
    <w:rsid w:val="00E3628A"/>
    <w:rsid w:val="00E41083"/>
    <w:rsid w:val="00E45025"/>
    <w:rsid w:val="00E5166E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4AF2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hp</cp:lastModifiedBy>
  <cp:revision>4</cp:revision>
  <cp:lastPrinted>2019-05-28T13:40:00Z</cp:lastPrinted>
  <dcterms:created xsi:type="dcterms:W3CDTF">2019-05-31T05:06:00Z</dcterms:created>
  <dcterms:modified xsi:type="dcterms:W3CDTF">2019-05-31T05:08:00Z</dcterms:modified>
</cp:coreProperties>
</file>