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6A" w:rsidRDefault="00AD29F9" w:rsidP="00F615EC">
      <w:pPr>
        <w:jc w:val="center"/>
        <w:rPr>
          <w:rtl/>
        </w:rPr>
      </w:pPr>
      <w:r>
        <w:rPr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-65.2pt;margin-top:-69.9pt;width:98.45pt;height:49.5pt;z-index:251652608" wrapcoords="-106 0 -106 21308 21600 21308 21600 0 -106 0">
            <v:imagedata r:id="rId8" o:title=""/>
            <w10:wrap type="tight"/>
          </v:shape>
          <o:OLEObject Type="Embed" ProgID="PBrush" ShapeID="_x0000_s1048" DrawAspect="Content" ObjectID="_1614617232" r:id="rId9"/>
        </w:pict>
      </w:r>
      <w:r w:rsidR="005A6FED">
        <w:rPr>
          <w:noProof/>
        </w:rPr>
        <w:pict>
          <v:group id="Group 27" o:spid="_x0000_s1065" style="position:absolute;left:0;text-align:left;margin-left:-212.6pt;margin-top:-83.35pt;width:910.15pt;height:142.55pt;z-index:251653632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">
            <v:shape id="Freeform 3" o:spid="_x0000_s1066" style="position:absolute;left:-1364;top:-220;width:18081;height:217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8OMEA&#10;AADaAAAADwAAAGRycy9kb3ducmV2LnhtbESPzYrCQBCE74LvMLTgTSfuwZ+YiYgg7MHDanyAJtMm&#10;0UxPzIwm+vQ7Cwsei6r6iko2vanFk1pXWVYwm0YgiHOrKy4UnLP9ZAnCeWSNtWVS8CIHm3Q4SDDW&#10;tuMjPU++EAHCLkYFpfdNLKXLSzLoprYhDt7FtgZ9kG0hdYtdgJtafkXRXBqsOCyU2NCupPx2ehgF&#10;h+LnnNsVvT1ml+s86+8dPe5KjUf9dg3CU+8/4f/2t1awgL8r4QbI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6PDjBAAAA2g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18081,2179;12258,1816;6436,363;0,0" o:connectangles="0,0,0,0"/>
            </v:shape>
            <v:shape id="Freeform 5" o:spid="_x0000_s1067" style="position:absolute;left:-1486;top:-56;width:18203;height:232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l9x7oA&#10;AADaAAAADwAAAGRycy9kb3ducmV2LnhtbERPuwrCMBTdBf8hXMFNUx1Eq1FEEHS0iuJ2aa5tsbkp&#10;Tfrw780gOB7Oe7PrTSlaql1hWcFsGoEgTq0uOFNwux4nSxDOI2ssLZOCDznYbYeDDcbadnyhNvGZ&#10;CCHsYlSQe1/FUro0J4NuaiviwL1sbdAHWGdS19iFcFPKeRQtpMGCQ0OOFR1ySt9JYxS07qBXNFuc&#10;n497QubeNY3mRqnxqN+vQXjq/V/8c5+0grA1XAk3QG6/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+7l9x7oAAADaAAAADwAAAAAAAAAAAAAAAACYAgAAZHJzL2Rvd25yZXYueG1s&#10;UEsFBgAAAAAEAAQA9QAAAH8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8203,2326;12341,1938;6479,388;0,0" o:connectangles="0,0,0,0"/>
            </v:shape>
            <v:shape id="Freeform 6" o:spid="_x0000_s1068" style="position:absolute;left:-1306;top:-19;width:17901;height:2505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YXL8A&#10;AADaAAAADwAAAGRycy9kb3ducmV2LnhtbESPT4vCMBTE74LfITzBm6b1IGs1FhEEPdpdXPb2aJ5t&#10;sXkpTfrHb28EYY/DzPyG2aWjqUVPrassK4iXEQji3OqKCwU/36fFFwjnkTXWlknBkxyk++lkh4m2&#10;A1+pz3whAoRdggpK75tESpeXZNAtbUMcvLttDfog20LqFocAN7VcRdFaGqw4LJTY0LGk/JF1RkHv&#10;jnpD8fry93vLyNyGrtPcKTWfjYctCE+j/w9/2metYAPvK+EGyP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9dhcvwAAANo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901,2505;12136,2088;6372,418;0,0" o:connectangles="0,0,0,0"/>
            </v:shape>
            <v:shape id="Freeform 7" o:spid="_x0000_s1069" style="position:absolute;left:-1267;top:18;width:17827;height:271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GL8IA&#10;AADbAAAADwAAAGRycy9kb3ducmV2LnhtbESPzWrDQAyE74W+w6JCb8naPYTWydoEQ6E91i0JuQmv&#10;Ypt4tca7/unbV4dAbxIzmvl0KFbXq5nG0Hk2kG4TUMS1tx03Bn6+3zevoEJEtth7JgO/FKDIHx8O&#10;mFm/8BfNVWyUhHDI0EAb45BpHeqWHIatH4hFu/rRYZR1bLQdcZFw1+uXJNlphx1LQ4sDlS3Vt2py&#10;BuZQ2jdKd5+X86kid1qmyfJkzPPTetyDirTGf/P9+sMKvtDLLzK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AYv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827,2719;12086,2266;6345,453;0,0" o:connectangles="0,0,0,0"/>
            </v:shape>
            <v:shape id="Freeform 8" o:spid="_x0000_s1070" style="position:absolute;left:-1228;top:55;width:17631;height:2898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jtL4A&#10;AADbAAAADwAAAGRycy9kb3ducmV2LnhtbERPS4vCMBC+C/6HMAveNK0H0WpaFkHQo3VRvA3NbFu2&#10;mZQmffjvNwvC3ubje84hm0wjBupcbVlBvIpAEBdW11wq+LqdllsQziNrbCyTghc5yNL57ICJtiNf&#10;ach9KUIIuwQVVN63iZSuqMigW9mWOHDftjPoA+xKqTscQ7hp5DqKNtJgzaGhwpaOFRU/eW8UDO6o&#10;dxRvLs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Io7S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31,2898;11953,2415;6275,483;0,0" o:connectangles="0,0,0,0"/>
            </v:shape>
            <v:shape id="Freeform 9" o:spid="_x0000_s1071" style="position:absolute;left:-1188;top:91;width:17556;height:309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9w78A&#10;AADbAAAADwAAAGRycy9kb3ducmV2LnhtbERPS2vCQBC+C/0PyxS8mY0egqbZiAiCPRpLSm9DdpoE&#10;s7Mhu3n033cLQm/z8T0nOy6mExMNrrWsYBvFIIgrq1uuFXzcL5s9COeRNXaWScEPOTjmL6sMU21n&#10;vtFU+FqEEHYpKmi871MpXdWQQRfZnjhw33Yw6AMcaqkHnEO46eQujhNpsOXQ0GBP54aqRzEaBZM7&#10;6wNtk/evz7IgU87jqHlUav26nN5AeFr8v/jpvuowfwd/v4QDZP4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j3D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556,3096;11902,2580;6249,516;0,0" o:connectangles="0,0,0,0"/>
            </v:shape>
            <v:shape id="Freeform 10" o:spid="_x0000_s1072" style="position:absolute;left:-1359;top:111;width:17744;height:330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YWL4A&#10;AADbAAAADwAAAGRycy9kb3ducmV2LnhtbERPS4vCMBC+L/gfwgje1rQr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WmFi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44,3309;12030,2758;6316,552;0,0" o:connectangles="0,0,0,0"/>
            </v:shape>
            <v:shape id="Freeform 11" o:spid="_x0000_s1073" style="position:absolute;left:-1355;top:148;width:17775;height:350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8ALL4A&#10;AADbAAAADwAAAGRycy9kb3ducmV2LnhtbERPS4vCMBC+L/gfwgje1rSL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/ACy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75,3506;12051,2922;6327,584;0,0" o:connectangles="0,0,0,0"/>
            </v:shape>
            <v:shape id="Freeform 12" o:spid="_x0000_s1074" style="position:absolute;left:-1280;top:185;width:17612;height:3702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Olt74A&#10;AADbAAAADwAAAGRycy9kb3ducmV2LnhtbERPS4vCMBC+L/gfwgje1rQLyl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zpbe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12,3702;11940,3085;6269,617;0,0" o:connectangles="0,0,0,0"/>
            </v:shape>
          </v:group>
        </w:pict>
      </w:r>
      <w:r w:rsidR="00F615EC">
        <w:t xml:space="preserve">                        </w:t>
      </w:r>
    </w:p>
    <w:p w:rsidR="00463BA2" w:rsidRPr="00AD1337" w:rsidRDefault="00D63BA7" w:rsidP="00224A45">
      <w:pPr>
        <w:rPr>
          <w:rtl/>
        </w:rPr>
      </w:pPr>
      <w:r w:rsidRPr="00AD1337">
        <w:t xml:space="preserve">                             </w:t>
      </w:r>
      <w:r w:rsidR="00910F07" w:rsidRPr="00AD1337">
        <w:t xml:space="preserve">                              </w:t>
      </w:r>
    </w:p>
    <w:p w:rsidR="00FB117E" w:rsidRPr="00AD1337" w:rsidRDefault="0062212A" w:rsidP="00AC0BAD">
      <w:pPr>
        <w:rPr>
          <w:rFonts w:ascii="Calibri" w:hAnsi="Calibri" w:cs="Arabic Transparent"/>
          <w:color w:val="660066"/>
          <w:sz w:val="52"/>
          <w:szCs w:val="52"/>
          <w:rtl/>
          <w:lang w:bidi="ar-MA"/>
        </w:rPr>
      </w:pPr>
      <w:r w:rsidRPr="00AD1337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ال</w:t>
      </w:r>
      <w:r w:rsidR="00463BA2" w:rsidRPr="00AD1337">
        <w:rPr>
          <w:rFonts w:ascii="Calibri" w:hAnsi="Calibri" w:cs="Arabic Transparent"/>
          <w:b/>
          <w:bCs/>
          <w:color w:val="660066"/>
          <w:sz w:val="52"/>
          <w:szCs w:val="52"/>
          <w:rtl/>
        </w:rPr>
        <w:t xml:space="preserve">بحوث </w:t>
      </w:r>
      <w:r w:rsidRPr="00AD1337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 xml:space="preserve">الفصلية </w:t>
      </w:r>
      <w:r w:rsidR="00AC0BAD"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حول ا</w:t>
      </w:r>
      <w:r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ل</w:t>
      </w:r>
      <w:r w:rsidR="00463BA2" w:rsidRPr="00743304">
        <w:rPr>
          <w:rFonts w:ascii="Calibri" w:hAnsi="Calibri" w:cs="Arabic Transparent"/>
          <w:b/>
          <w:bCs/>
          <w:color w:val="660066"/>
          <w:sz w:val="52"/>
          <w:szCs w:val="52"/>
          <w:rtl/>
        </w:rPr>
        <w:t>ظرفية</w:t>
      </w:r>
      <w:r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 xml:space="preserve"> الاقتصادية</w:t>
      </w:r>
    </w:p>
    <w:p w:rsidR="00561B82" w:rsidRPr="00AD1337" w:rsidRDefault="00561B82" w:rsidP="00984E6A">
      <w:pPr>
        <w:pStyle w:val="Paragraphedeliste"/>
        <w:numPr>
          <w:ilvl w:val="0"/>
          <w:numId w:val="18"/>
        </w:numPr>
        <w:ind w:left="706" w:hanging="709"/>
        <w:rPr>
          <w:rFonts w:ascii="Calibri" w:hAnsi="Calibri" w:cs="Arabic Transparent"/>
          <w:b/>
          <w:bCs/>
          <w:color w:val="E36C0A"/>
          <w:sz w:val="40"/>
          <w:szCs w:val="40"/>
        </w:rPr>
      </w:pP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قطاع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 xml:space="preserve"> الصناع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ات </w:t>
      </w:r>
      <w:r w:rsidR="003A276D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التحويلية و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الا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ستخراجية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الطاق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ي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البيئ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ي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ة</w:t>
      </w:r>
    </w:p>
    <w:p w:rsidR="00870B7B" w:rsidRPr="00984E6A" w:rsidRDefault="00561B82" w:rsidP="00984E6A">
      <w:pPr>
        <w:pStyle w:val="Paragraphedeliste"/>
        <w:numPr>
          <w:ilvl w:val="0"/>
          <w:numId w:val="18"/>
        </w:numPr>
        <w:ind w:left="706" w:hanging="709"/>
        <w:rPr>
          <w:rFonts w:ascii="Calibri" w:hAnsi="Calibri" w:cs="Arabic Transparent"/>
          <w:b/>
          <w:bCs/>
          <w:color w:val="E36C0A"/>
          <w:sz w:val="40"/>
          <w:szCs w:val="40"/>
          <w:rtl/>
        </w:rPr>
      </w:pP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قطاع البناء</w:t>
      </w:r>
      <w:r w:rsidR="00B205F6">
        <w:rPr>
          <w:rFonts w:ascii="Calibri" w:hAnsi="Calibri" w:cs="Arabic Transparent"/>
          <w:b/>
          <w:bCs/>
          <w:color w:val="E36C0A"/>
          <w:sz w:val="40"/>
          <w:szCs w:val="40"/>
        </w:rPr>
        <w:t xml:space="preserve">       </w:t>
      </w:r>
      <w:r w:rsidR="00F17282" w:rsidRPr="00984E6A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                </w:t>
      </w:r>
      <w:r w:rsidR="00870B7B" w:rsidRPr="00984E6A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                                                                           </w:t>
      </w:r>
    </w:p>
    <w:p w:rsidR="00FB117E" w:rsidRPr="00AD1337" w:rsidRDefault="00870B7B" w:rsidP="000B5C50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32"/>
          <w:szCs w:val="32"/>
          <w:rtl/>
        </w:rPr>
      </w:pPr>
      <w:r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                                                                                                  </w:t>
      </w:r>
      <w:r w:rsidR="000B5C50"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>مارس</w:t>
      </w:r>
      <w:r w:rsidR="001826A5" w:rsidRPr="00AD1337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486816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2019</w:t>
      </w:r>
      <w:r w:rsidR="00F17282" w:rsidRPr="00AD1337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</w:p>
    <w:p w:rsidR="00870B7B" w:rsidRPr="00AD1337" w:rsidRDefault="005A6FED" w:rsidP="00870B7B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8" o:spid="_x0000_s1064" type="#_x0000_t32" style="position:absolute;left:0;text-align:left;margin-left:-37.15pt;margin-top:6.5pt;width:522.4pt;height:1.5pt;flip:x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" strokecolor="#e46c0a">
            <v:shadow color="#984807" opacity=".5" offset="1pt"/>
          </v:shape>
        </w:pict>
      </w:r>
    </w:p>
    <w:p w:rsidR="00FB117E" w:rsidRPr="00AD1337" w:rsidRDefault="005A6FED" w:rsidP="00082557">
      <w:pPr>
        <w:jc w:val="center"/>
        <w:rPr>
          <w:rFonts w:ascii="Calibri" w:hAnsi="Calibri" w:cs="Arabic Transparent"/>
          <w:rtl/>
          <w:lang w:bidi="ar-M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63" type="#_x0000_t202" style="position:absolute;left:0;text-align:left;margin-left:-37.15pt;margin-top:3.65pt;width:496.9pt;height:84.8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" fillcolor="#fbd4b4">
            <v:textbox>
              <w:txbxContent>
                <w:p w:rsidR="002249B4" w:rsidRDefault="008A0153" w:rsidP="00AA0107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="Calibri" w:hAnsi="Calibri"/>
                      <w:sz w:val="22"/>
                      <w:szCs w:val="22"/>
                      <w:rtl/>
                    </w:rPr>
                  </w:pP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تبرز هذه المذكرة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 xml:space="preserve">أهم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ارتسامات </w:t>
                  </w:r>
                  <w:r w:rsidR="00E44BD8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أرباب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>ال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مقاولات </w:t>
                  </w:r>
                  <w:r w:rsidR="00963048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المستقاة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بحوث الظرفية الاقتصادية المنجزة من طرف المندوبية السامية </w:t>
                  </w:r>
                  <w:r w:rsidR="00485220"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 xml:space="preserve">للتخطيط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برسم الفصل </w:t>
                  </w:r>
                  <w:r w:rsidR="00E46CA3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</w:t>
                  </w:r>
                  <w:r w:rsidR="00AA010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لأول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سنة </w:t>
                  </w:r>
                  <w:r w:rsidR="00486816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2019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لدى المقاولات التابعة لقطاعات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الصناعة التحويلية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والإستخراجية والطاقية والبيئية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>والبناء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.</w:t>
                  </w:r>
                </w:p>
                <w:p w:rsidR="008A0153" w:rsidRPr="00AD1337" w:rsidRDefault="008A0153" w:rsidP="00AA0107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="Calibri" w:hAnsi="Calibri"/>
                      <w:sz w:val="24"/>
                      <w:szCs w:val="24"/>
                      <w:rtl/>
                    </w:rPr>
                  </w:pP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وترصد هذه الإرتسامات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>التطور الحاصل في إنتاج هذه القطاعات</w:t>
                  </w:r>
                  <w:r w:rsidRPr="00AD1337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خلال الفصل </w:t>
                  </w:r>
                  <w:r w:rsidR="00E46CA3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</w:t>
                  </w:r>
                  <w:r w:rsidR="00AA010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رابع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سنة </w:t>
                  </w:r>
                  <w:r w:rsidR="00486816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2018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 وكذا التوقعات الخاصة </w:t>
                  </w:r>
                  <w:r w:rsidR="00485220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ب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الفصل </w:t>
                  </w:r>
                  <w:r w:rsidR="00AA010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الأول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</w:t>
                  </w:r>
                  <w:r w:rsidR="00AA0107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من سنة </w:t>
                  </w:r>
                  <w:r w:rsidR="00486816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2019</w:t>
                  </w:r>
                  <w:r w:rsidR="0066660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.</w:t>
                  </w:r>
                  <w:r w:rsidRPr="00AD1337">
                    <w:rPr>
                      <w:rFonts w:ascii="Calibri" w:hAnsi="Calibri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082557" w:rsidRPr="00AD1337">
        <w:rPr>
          <w:rFonts w:ascii="Calibri" w:hAnsi="Calibri" w:cs="Arabic Transparent"/>
          <w:lang w:bidi="ar-MA"/>
        </w:rPr>
        <w:t xml:space="preserve">             </w:t>
      </w: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4559FB" w:rsidRPr="00AD1337" w:rsidRDefault="002F100B" w:rsidP="008F70FF">
      <w:pPr>
        <w:tabs>
          <w:tab w:val="left" w:pos="7760"/>
        </w:tabs>
        <w:spacing w:before="360"/>
        <w:jc w:val="both"/>
        <w:rPr>
          <w:rFonts w:ascii="Calibri" w:hAnsi="Calibri" w:cs="Arabic Transparent"/>
          <w:b/>
          <w:bCs/>
          <w:color w:val="660066"/>
          <w:sz w:val="28"/>
          <w:szCs w:val="28"/>
        </w:rPr>
      </w:pPr>
      <w:r w:rsidRPr="00AD1337">
        <w:rPr>
          <w:rFonts w:ascii="Calibri" w:hAnsi="Calibri" w:cs="Arabic Transparent"/>
          <w:b/>
          <w:bCs/>
          <w:color w:val="660066"/>
          <w:sz w:val="28"/>
          <w:szCs w:val="28"/>
        </w:rPr>
        <w:t xml:space="preserve"> </w:t>
      </w:r>
      <w:r w:rsidR="003024E2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1.</w:t>
      </w:r>
      <w:r w:rsidR="00561CC4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تقدير </w:t>
      </w:r>
      <w:r w:rsidR="00561CC4">
        <w:rPr>
          <w:rFonts w:ascii="Calibri" w:hAnsi="Calibri" w:cs="Arabic Transparent" w:hint="eastAsia"/>
          <w:b/>
          <w:bCs/>
          <w:color w:val="660066"/>
          <w:sz w:val="28"/>
          <w:szCs w:val="28"/>
          <w:rtl/>
        </w:rPr>
        <w:t>الإنتاج</w:t>
      </w:r>
      <w:r w:rsidR="00561CC4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حسب</w:t>
      </w:r>
      <w:r w:rsidR="003024E2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E8542C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</w:t>
      </w:r>
      <w:r w:rsidR="00E15843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رتسامات </w:t>
      </w:r>
      <w:r w:rsidR="0063369B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أرباب</w:t>
      </w:r>
      <w:r w:rsidR="00E8542C" w:rsidRPr="00AD1337">
        <w:rPr>
          <w:rFonts w:ascii="Calibri" w:hAnsi="Calibri" w:cs="Arabic Transparent"/>
          <w:b/>
          <w:bCs/>
          <w:color w:val="660066"/>
          <w:sz w:val="28"/>
          <w:szCs w:val="28"/>
          <w:rtl/>
        </w:rPr>
        <w:t xml:space="preserve"> </w:t>
      </w:r>
      <w:r w:rsidR="00E8542C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المقاولات</w:t>
      </w:r>
      <w:r w:rsidR="00E8542C" w:rsidRPr="00AD1337">
        <w:rPr>
          <w:rFonts w:ascii="Calibri" w:hAnsi="Calibri" w:cs="Arabic Transparent"/>
          <w:b/>
          <w:bCs/>
          <w:color w:val="660066"/>
          <w:sz w:val="28"/>
          <w:szCs w:val="28"/>
          <w:rtl/>
        </w:rPr>
        <w:t xml:space="preserve"> </w:t>
      </w:r>
      <w:r w:rsidR="0063369B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بخصوص</w:t>
      </w:r>
      <w:r w:rsidR="00B12E1A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F71699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الفصل </w:t>
      </w:r>
      <w:r w:rsidR="00E46CA3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ال</w:t>
      </w:r>
      <w:r w:rsidR="008F70FF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رابع</w:t>
      </w:r>
      <w:r w:rsidR="00B12E1A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814D8C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من </w:t>
      </w:r>
      <w:r w:rsidR="00F1190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سنة </w:t>
      </w:r>
      <w:r w:rsidR="00486816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2018</w:t>
      </w:r>
    </w:p>
    <w:p w:rsidR="006641B2" w:rsidRPr="00AD1337" w:rsidRDefault="00C45AF7" w:rsidP="00A611C5">
      <w:pPr>
        <w:pStyle w:val="Retraitcorpsdetexte"/>
        <w:numPr>
          <w:ilvl w:val="1"/>
          <w:numId w:val="22"/>
        </w:numPr>
        <w:spacing w:before="240" w:after="240"/>
        <w:ind w:right="-142"/>
        <w:jc w:val="both"/>
        <w:rPr>
          <w:rFonts w:ascii="Calibri" w:hAnsi="Calibri"/>
          <w:b/>
          <w:bCs/>
          <w:color w:val="C00000"/>
          <w:sz w:val="28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-116840</wp:posOffset>
            </wp:positionH>
            <wp:positionV relativeFrom="margin">
              <wp:posOffset>3828415</wp:posOffset>
            </wp:positionV>
            <wp:extent cx="2694940" cy="2346960"/>
            <wp:effectExtent l="19050" t="0" r="0" b="0"/>
            <wp:wrapSquare wrapText="bothSides"/>
            <wp:docPr id="38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234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41B2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قطاع الصناعة </w:t>
      </w:r>
    </w:p>
    <w:p w:rsidR="00647D50" w:rsidRDefault="007A21DC" w:rsidP="00BB1A32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AD1337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8F70FF">
        <w:rPr>
          <w:rFonts w:cs="Times New Roman"/>
          <w:sz w:val="26"/>
          <w:szCs w:val="26"/>
          <w:rtl/>
          <w:lang w:bidi="ar-MA"/>
        </w:rPr>
        <w:t>الرابع</w:t>
      </w:r>
      <w:r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Pr="00AD1337">
        <w:rPr>
          <w:rFonts w:cs="Times New Roman"/>
          <w:sz w:val="26"/>
          <w:szCs w:val="26"/>
          <w:rtl/>
          <w:lang w:bidi="ar-MA"/>
        </w:rPr>
        <w:t xml:space="preserve">سنة </w:t>
      </w:r>
      <w:r w:rsidR="00486816">
        <w:rPr>
          <w:rFonts w:cs="Times New Roman" w:hint="cs"/>
          <w:sz w:val="26"/>
          <w:szCs w:val="26"/>
          <w:rtl/>
          <w:lang w:bidi="ar-MA"/>
        </w:rPr>
        <w:t>2018</w:t>
      </w:r>
      <w:r w:rsidR="00C1397C" w:rsidRPr="00AD1337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647D50" w:rsidRPr="002668A2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647D50" w:rsidRPr="00D50299">
        <w:rPr>
          <w:rFonts w:cs="Times New Roman" w:hint="cs"/>
          <w:sz w:val="26"/>
          <w:szCs w:val="26"/>
          <w:rtl/>
          <w:lang w:bidi="ar-MA"/>
        </w:rPr>
        <w:t>يكون</w:t>
      </w:r>
      <w:r w:rsidR="00647D50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647D50" w:rsidRPr="00AD1337">
        <w:rPr>
          <w:rFonts w:cs="Times New Roman"/>
          <w:sz w:val="26"/>
          <w:szCs w:val="26"/>
          <w:rtl/>
          <w:lang w:bidi="ar-MA"/>
        </w:rPr>
        <w:t>عرف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7D50" w:rsidRPr="00951B6A">
        <w:rPr>
          <w:rFonts w:cs="Times New Roman"/>
          <w:noProof/>
          <w:sz w:val="26"/>
          <w:szCs w:val="26"/>
          <w:rtl/>
          <w:lang w:eastAsia="fr-FR"/>
        </w:rPr>
        <w:t>إنتاج</w:t>
      </w:r>
      <w:r w:rsidR="00647D50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47D50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="00647D50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647D50">
        <w:rPr>
          <w:rFonts w:cs="Times New Roman" w:hint="cs"/>
          <w:sz w:val="26"/>
          <w:szCs w:val="26"/>
          <w:rtl/>
          <w:lang w:bidi="ar-MA"/>
        </w:rPr>
        <w:t>ارتفاعا</w:t>
      </w:r>
      <w:r w:rsidR="00561281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7D50">
        <w:rPr>
          <w:rFonts w:cs="Times New Roman" w:hint="cs"/>
          <w:sz w:val="26"/>
          <w:szCs w:val="26"/>
          <w:rtl/>
          <w:lang w:bidi="ar-MA"/>
        </w:rPr>
        <w:t xml:space="preserve">نتيجة 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ال</w:t>
      </w:r>
      <w:r w:rsidR="00647D50" w:rsidRPr="00AD1337">
        <w:rPr>
          <w:rFonts w:cs="Times New Roman"/>
          <w:sz w:val="26"/>
          <w:szCs w:val="26"/>
          <w:rtl/>
          <w:lang w:bidi="ar-MA"/>
        </w:rPr>
        <w:t xml:space="preserve">زيادة في إنتاج 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أنشطة</w:t>
      </w:r>
      <w:r w:rsidR="00647D50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96186B" w:rsidRPr="0096186B">
        <w:rPr>
          <w:rFonts w:cs="Times New Roman" w:hint="cs"/>
          <w:sz w:val="26"/>
          <w:szCs w:val="26"/>
          <w:rtl/>
          <w:lang w:bidi="ar-MA"/>
        </w:rPr>
        <w:t>ال</w:t>
      </w:r>
      <w:r w:rsidR="0096186B" w:rsidRPr="0096186B">
        <w:rPr>
          <w:rFonts w:cs="Times New Roman"/>
          <w:sz w:val="26"/>
          <w:szCs w:val="26"/>
          <w:rtl/>
          <w:lang w:bidi="ar-MA"/>
        </w:rPr>
        <w:t xml:space="preserve">صناعات </w:t>
      </w:r>
      <w:r w:rsidR="0096186B">
        <w:rPr>
          <w:rFonts w:cs="Times New Roman" w:hint="cs"/>
          <w:sz w:val="26"/>
          <w:szCs w:val="26"/>
          <w:rtl/>
          <w:lang w:bidi="ar-MA"/>
        </w:rPr>
        <w:t>ال</w:t>
      </w:r>
      <w:r w:rsidR="0096186B" w:rsidRPr="0096186B">
        <w:rPr>
          <w:rFonts w:cs="Times New Roman"/>
          <w:sz w:val="26"/>
          <w:szCs w:val="26"/>
          <w:rtl/>
          <w:lang w:bidi="ar-MA"/>
        </w:rPr>
        <w:t>غذائية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647D50"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96186B" w:rsidRPr="0096186B">
        <w:rPr>
          <w:rFonts w:cs="Times New Roman"/>
          <w:sz w:val="26"/>
          <w:szCs w:val="26"/>
          <w:rtl/>
          <w:lang w:bidi="ar-MA"/>
        </w:rPr>
        <w:t>صناعة السيارات</w:t>
      </w:r>
      <w:r w:rsidR="00647D50">
        <w:rPr>
          <w:rFonts w:cs="Times New Roman" w:hint="cs"/>
          <w:sz w:val="26"/>
          <w:szCs w:val="26"/>
          <w:rtl/>
          <w:lang w:bidi="ar-MA"/>
        </w:rPr>
        <w:t>" و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الانخفاض</w:t>
      </w:r>
      <w:r w:rsidR="00647D50" w:rsidRPr="00AD1337">
        <w:rPr>
          <w:rFonts w:cs="Times New Roman"/>
          <w:sz w:val="26"/>
          <w:szCs w:val="26"/>
          <w:rtl/>
          <w:lang w:bidi="ar-MA"/>
        </w:rPr>
        <w:t xml:space="preserve"> في 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إ</w:t>
      </w:r>
      <w:r w:rsidR="00647D50" w:rsidRPr="00AD1337">
        <w:rPr>
          <w:rFonts w:cs="Times New Roman"/>
          <w:sz w:val="26"/>
          <w:szCs w:val="26"/>
          <w:rtl/>
          <w:lang w:bidi="ar-MA"/>
        </w:rPr>
        <w:t xml:space="preserve">نتاج 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أنشطة "</w:t>
      </w:r>
      <w:r w:rsidR="0096186B" w:rsidRPr="0096186B">
        <w:rPr>
          <w:rFonts w:cs="Times New Roman"/>
          <w:sz w:val="26"/>
          <w:szCs w:val="26"/>
          <w:rtl/>
          <w:lang w:bidi="ar-MA"/>
        </w:rPr>
        <w:t>صنع الأجهزة الكهربائية</w:t>
      </w:r>
      <w:r w:rsidR="00647D50">
        <w:rPr>
          <w:rFonts w:cs="Times New Roman" w:hint="cs"/>
          <w:sz w:val="26"/>
          <w:szCs w:val="26"/>
          <w:rtl/>
          <w:lang w:bidi="ar-MA"/>
        </w:rPr>
        <w:t>".</w:t>
      </w:r>
    </w:p>
    <w:p w:rsidR="00647D50" w:rsidRDefault="00C45AF7" w:rsidP="00BB1A32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-226695</wp:posOffset>
            </wp:positionH>
            <wp:positionV relativeFrom="margin">
              <wp:posOffset>6235065</wp:posOffset>
            </wp:positionV>
            <wp:extent cx="2743200" cy="2390140"/>
            <wp:effectExtent l="19050" t="0" r="0" b="0"/>
            <wp:wrapSquare wrapText="bothSides"/>
            <wp:docPr id="3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9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48DB" w:rsidRPr="00AD1337"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="00904B58" w:rsidRPr="00AD1337">
        <w:rPr>
          <w:rFonts w:cs="Times New Roman"/>
          <w:sz w:val="26"/>
          <w:szCs w:val="26"/>
          <w:rtl/>
          <w:lang w:bidi="ar-MA"/>
        </w:rPr>
        <w:t>ا</w:t>
      </w:r>
      <w:r w:rsidR="00F17282" w:rsidRPr="00AD1337">
        <w:rPr>
          <w:rFonts w:cs="Times New Roman"/>
          <w:sz w:val="26"/>
          <w:szCs w:val="26"/>
          <w:rtl/>
          <w:lang w:bidi="ar-MA"/>
        </w:rPr>
        <w:t>عتبر</w:t>
      </w:r>
      <w:r w:rsidR="007A21DC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>مستوى</w:t>
      </w:r>
      <w:r w:rsidR="00EF74BE" w:rsidRPr="00AD1337">
        <w:rPr>
          <w:rFonts w:cs="Times New Roman"/>
          <w:sz w:val="26"/>
          <w:szCs w:val="26"/>
          <w:rtl/>
          <w:lang w:bidi="ar-MA"/>
        </w:rPr>
        <w:t xml:space="preserve"> دفاتر الطلب</w:t>
      </w:r>
      <w:r w:rsidR="00904B58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D97663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لقطاع الصناعة التحويلية</w:t>
      </w:r>
      <w:r w:rsidR="00D97663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>عادي</w:t>
      </w:r>
      <w:r w:rsidR="00BA5872" w:rsidRPr="00AD1337">
        <w:rPr>
          <w:rFonts w:cs="Times New Roman"/>
          <w:sz w:val="26"/>
          <w:szCs w:val="26"/>
          <w:rtl/>
          <w:lang w:bidi="ar-MA"/>
        </w:rPr>
        <w:t>ا</w:t>
      </w:r>
      <w:r w:rsidR="00BB1A32">
        <w:rPr>
          <w:rFonts w:cs="Times New Roman"/>
          <w:sz w:val="26"/>
          <w:szCs w:val="26"/>
          <w:lang w:bidi="ar-MA"/>
        </w:rPr>
        <w:t xml:space="preserve"> </w:t>
      </w:r>
      <w:r w:rsidR="00A31842" w:rsidRPr="00AD1337">
        <w:rPr>
          <w:rFonts w:cs="Times New Roman" w:hint="cs"/>
          <w:sz w:val="26"/>
          <w:szCs w:val="26"/>
          <w:rtl/>
          <w:lang w:bidi="ar-MA"/>
        </w:rPr>
        <w:t>حسب</w:t>
      </w:r>
      <w:r w:rsidR="008634D8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 xml:space="preserve">مسؤولي </w:t>
      </w:r>
      <w:r w:rsidR="00716BCD" w:rsidRPr="00AD1337">
        <w:rPr>
          <w:rFonts w:cs="Times New Roman"/>
          <w:sz w:val="26"/>
          <w:szCs w:val="26"/>
          <w:rtl/>
          <w:lang w:bidi="ar-MA"/>
        </w:rPr>
        <w:t>مقاولات</w:t>
      </w:r>
      <w:r w:rsidR="00C94AC9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814D8C">
        <w:rPr>
          <w:rFonts w:cs="Times New Roman" w:hint="cs"/>
          <w:sz w:val="26"/>
          <w:szCs w:val="26"/>
          <w:rtl/>
          <w:lang w:bidi="ar-MA"/>
        </w:rPr>
        <w:t xml:space="preserve">هذا </w:t>
      </w:r>
      <w:r w:rsidR="0034404C">
        <w:rPr>
          <w:rFonts w:cs="Times New Roman" w:hint="cs"/>
          <w:sz w:val="26"/>
          <w:szCs w:val="26"/>
          <w:rtl/>
          <w:lang w:bidi="ar-MA"/>
        </w:rPr>
        <w:t>القطاع. وفيما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 xml:space="preserve"> يتعلق بعدد المشتغلين، </w:t>
      </w:r>
      <w:r w:rsidR="00647D50">
        <w:rPr>
          <w:rFonts w:cs="Times New Roman" w:hint="cs"/>
          <w:sz w:val="26"/>
          <w:szCs w:val="26"/>
          <w:rtl/>
          <w:lang w:bidi="ar-MA"/>
        </w:rPr>
        <w:t>ف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 xml:space="preserve">قد يكون عرف </w:t>
      </w:r>
      <w:r w:rsidR="00647D50">
        <w:rPr>
          <w:rFonts w:cs="Times New Roman" w:hint="cs"/>
          <w:sz w:val="26"/>
          <w:szCs w:val="26"/>
          <w:rtl/>
          <w:lang w:bidi="ar-MA"/>
        </w:rPr>
        <w:t>استقرارا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87663">
        <w:rPr>
          <w:rFonts w:cs="Times New Roman" w:hint="cs"/>
          <w:sz w:val="26"/>
          <w:szCs w:val="26"/>
          <w:rtl/>
          <w:lang w:bidi="ar-MA"/>
        </w:rPr>
        <w:t>خلال الفصل الرابع من سنة 201</w:t>
      </w:r>
      <w:r w:rsidR="0034404C">
        <w:rPr>
          <w:rFonts w:cs="Times New Roman" w:hint="cs"/>
          <w:sz w:val="26"/>
          <w:szCs w:val="26"/>
          <w:rtl/>
          <w:lang w:bidi="ar-MA"/>
        </w:rPr>
        <w:t>8</w:t>
      </w:r>
      <w:r w:rsidR="00647D50">
        <w:rPr>
          <w:rFonts w:cs="Times New Roman" w:hint="cs"/>
          <w:sz w:val="26"/>
          <w:szCs w:val="26"/>
          <w:rtl/>
          <w:lang w:bidi="ar-MA"/>
        </w:rPr>
        <w:t>.</w:t>
      </w:r>
      <w:r w:rsidR="00BB1A32">
        <w:rPr>
          <w:rFonts w:cs="Times New Roman"/>
          <w:sz w:val="26"/>
          <w:szCs w:val="26"/>
          <w:lang w:bidi="ar-MA"/>
        </w:rPr>
        <w:t xml:space="preserve"> </w:t>
      </w:r>
      <w:r w:rsidR="00647D50">
        <w:rPr>
          <w:rFonts w:cs="Times New Roman" w:hint="cs"/>
          <w:noProof/>
          <w:sz w:val="26"/>
          <w:szCs w:val="26"/>
          <w:rtl/>
          <w:lang w:eastAsia="fr-FR" w:bidi="ar-MA"/>
        </w:rPr>
        <w:t>إ</w:t>
      </w:r>
      <w:r w:rsidR="00647D50">
        <w:rPr>
          <w:rFonts w:cs="Times New Roman" w:hint="cs"/>
          <w:noProof/>
          <w:sz w:val="26"/>
          <w:szCs w:val="26"/>
          <w:rtl/>
          <w:lang w:eastAsia="fr-FR"/>
        </w:rPr>
        <w:t>جمالا، قد</w:t>
      </w:r>
      <w:r w:rsidR="00647D50" w:rsidRPr="00356EF1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647D50" w:rsidRPr="00AD1337">
        <w:rPr>
          <w:rFonts w:cs="Times New Roman"/>
          <w:noProof/>
          <w:sz w:val="26"/>
          <w:szCs w:val="26"/>
          <w:rtl/>
          <w:lang w:eastAsia="fr-FR"/>
        </w:rPr>
        <w:t>تكون  قدرة الإنتاج المستعملة</w:t>
      </w:r>
      <w:r w:rsidR="00647D50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47D50" w:rsidRPr="0062169A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</w:t>
      </w:r>
      <w:r w:rsidR="00647D50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="00647D50" w:rsidRPr="00AD1337">
        <w:rPr>
          <w:rFonts w:cs="Times New Roman"/>
          <w:noProof/>
          <w:sz w:val="26"/>
          <w:szCs w:val="26"/>
          <w:rtl/>
          <w:lang w:eastAsia="fr-FR"/>
        </w:rPr>
        <w:t xml:space="preserve"> سجلت نسبة</w:t>
      </w:r>
      <w:r w:rsidR="00647D50">
        <w:rPr>
          <w:rFonts w:cs="Times New Roman" w:hint="cs"/>
          <w:noProof/>
          <w:sz w:val="26"/>
          <w:szCs w:val="26"/>
          <w:rtl/>
          <w:lang w:eastAsia="fr-FR"/>
        </w:rPr>
        <w:t xml:space="preserve">  </w:t>
      </w:r>
      <w:r w:rsidR="005E67EC">
        <w:rPr>
          <w:rFonts w:cs="Times New Roman" w:hint="cs"/>
          <w:noProof/>
          <w:sz w:val="26"/>
          <w:szCs w:val="26"/>
          <w:rtl/>
          <w:lang w:eastAsia="fr-FR"/>
        </w:rPr>
        <w:t>8</w:t>
      </w:r>
      <w:r w:rsidR="00647D50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647D50">
        <w:rPr>
          <w:rFonts w:cs="Times New Roman"/>
          <w:noProof/>
          <w:sz w:val="26"/>
          <w:szCs w:val="26"/>
          <w:lang w:eastAsia="fr-FR"/>
        </w:rPr>
        <w:t>7</w:t>
      </w:r>
      <w:r w:rsidR="00647D50" w:rsidRPr="00D50299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647D50" w:rsidRPr="004D6CC1">
        <w:rPr>
          <w:noProof/>
          <w:lang w:eastAsia="fr-FR"/>
        </w:rPr>
        <w:t xml:space="preserve"> </w:t>
      </w:r>
    </w:p>
    <w:p w:rsidR="00647D50" w:rsidRDefault="00647D50" w:rsidP="005E67EC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443F31">
        <w:rPr>
          <w:rFonts w:cs="Times New Roman"/>
          <w:noProof/>
          <w:sz w:val="26"/>
          <w:szCs w:val="26"/>
          <w:rtl/>
          <w:lang w:eastAsia="fr-FR"/>
        </w:rPr>
        <w:t xml:space="preserve">وفيما يخص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إنتاج </w:t>
      </w:r>
      <w:r w:rsidRPr="0001609E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قطاع الصناعة الاستخراجية</w:t>
      </w:r>
      <w:r w:rsidRPr="0042045C">
        <w:rPr>
          <w:rFonts w:cs="Times New Roman" w:hint="cs"/>
          <w:sz w:val="26"/>
          <w:szCs w:val="26"/>
          <w:rtl/>
          <w:lang w:bidi="ar-MA"/>
        </w:rPr>
        <w:t>،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خلال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نفس</w:t>
      </w:r>
      <w:r>
        <w:rPr>
          <w:rFonts w:cs="Times New Roman"/>
          <w:noProof/>
          <w:sz w:val="26"/>
          <w:szCs w:val="26"/>
          <w:rtl/>
          <w:lang w:eastAsia="fr-FR"/>
        </w:rPr>
        <w:t xml:space="preserve"> الفصل</w:t>
      </w:r>
      <w:r>
        <w:rPr>
          <w:rFonts w:cs="Times New Roman" w:hint="cs"/>
          <w:noProof/>
          <w:sz w:val="26"/>
          <w:szCs w:val="26"/>
          <w:rtl/>
          <w:lang w:eastAsia="fr-FR"/>
        </w:rPr>
        <w:t>، قد يكون عرف ا</w:t>
      </w:r>
      <w:r w:rsidR="005E67EC">
        <w:rPr>
          <w:rFonts w:cs="Times New Roman" w:hint="cs"/>
          <w:noProof/>
          <w:sz w:val="26"/>
          <w:szCs w:val="26"/>
          <w:rtl/>
          <w:lang w:eastAsia="fr-FR"/>
        </w:rPr>
        <w:t>نخفاضا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نتيجة </w:t>
      </w:r>
      <w:r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5E67EC">
        <w:rPr>
          <w:rFonts w:cs="Times New Roman" w:hint="cs"/>
          <w:noProof/>
          <w:sz w:val="26"/>
          <w:szCs w:val="26"/>
          <w:rtl/>
          <w:lang w:eastAsia="fr-FR"/>
        </w:rPr>
        <w:t>تراجع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>
        <w:rPr>
          <w:rFonts w:cs="Times New Roman" w:hint="cs"/>
          <w:noProof/>
          <w:sz w:val="26"/>
          <w:szCs w:val="26"/>
          <w:rtl/>
          <w:lang w:eastAsia="fr-FR" w:bidi="ar-MA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إنتاج "الصناعات الإستخراجية الأخرى".</w:t>
      </w:r>
    </w:p>
    <w:p w:rsidR="00647D50" w:rsidRDefault="00647D50" w:rsidP="005E67EC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Pr="00AD1337">
        <w:rPr>
          <w:rFonts w:cs="Times New Roman"/>
          <w:sz w:val="26"/>
          <w:szCs w:val="26"/>
          <w:rtl/>
          <w:lang w:bidi="ar-MA"/>
        </w:rPr>
        <w:t xml:space="preserve">اعتبر مستوى دفاتر الطلب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عادي</w:t>
      </w:r>
      <w:r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.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أما بخصوص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قد يكون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عرف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ا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ستقرارا. </w:t>
      </w:r>
      <w:r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قد تكون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قدرة الإنتاج المستعملة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226EA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لقطاع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الصناعة ال</w:t>
      </w:r>
      <w:r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ستخراجية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سجلت نسبة </w:t>
      </w:r>
      <w:r w:rsidR="005E67EC">
        <w:rPr>
          <w:rFonts w:cs="Times New Roman" w:hint="cs"/>
          <w:noProof/>
          <w:sz w:val="26"/>
          <w:szCs w:val="26"/>
          <w:rtl/>
          <w:lang w:eastAsia="fr-FR"/>
        </w:rPr>
        <w:t>64</w:t>
      </w:r>
      <w:r w:rsidRPr="00AD1337">
        <w:rPr>
          <w:rFonts w:cs="Times New Roman"/>
          <w:noProof/>
          <w:sz w:val="26"/>
          <w:szCs w:val="26"/>
          <w:lang w:eastAsia="fr-FR"/>
        </w:rPr>
        <w:t>%</w:t>
      </w:r>
      <w:r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DA4529" w:rsidRDefault="00DA4529">
      <w:pPr>
        <w:bidi w:val="0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/>
          <w:noProof/>
          <w:sz w:val="26"/>
          <w:szCs w:val="26"/>
          <w:rtl/>
          <w:lang w:eastAsia="fr-FR"/>
        </w:rPr>
        <w:br w:type="page"/>
      </w:r>
    </w:p>
    <w:p w:rsidR="00F3134D" w:rsidRPr="00AD1337" w:rsidRDefault="00F3134D" w:rsidP="009C78E1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الفصل </w:t>
      </w:r>
      <w:r>
        <w:rPr>
          <w:rFonts w:cs="Times New Roman" w:hint="cs"/>
          <w:noProof/>
          <w:sz w:val="26"/>
          <w:szCs w:val="26"/>
          <w:rtl/>
          <w:lang w:eastAsia="fr-FR"/>
        </w:rPr>
        <w:t>الرابع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>
        <w:rPr>
          <w:rFonts w:cs="Times New Roman" w:hint="cs"/>
          <w:noProof/>
          <w:sz w:val="26"/>
          <w:szCs w:val="26"/>
          <w:rtl/>
          <w:lang w:eastAsia="fr-FR"/>
        </w:rPr>
        <w:t>2018، قد يكون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إنتاج</w:t>
      </w:r>
      <w:r w:rsidRPr="00415838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Pr="00415838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الطاقة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عرف </w:t>
      </w:r>
      <w:r w:rsidR="005E67EC">
        <w:rPr>
          <w:rFonts w:cs="Times New Roman" w:hint="cs"/>
          <w:noProof/>
          <w:sz w:val="26"/>
          <w:szCs w:val="26"/>
          <w:rtl/>
          <w:lang w:eastAsia="fr-FR"/>
        </w:rPr>
        <w:t>انخفاضا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نتيجة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ال</w:t>
      </w:r>
      <w:r w:rsidR="005E67EC">
        <w:rPr>
          <w:rFonts w:cs="Times New Roman" w:hint="cs"/>
          <w:noProof/>
          <w:sz w:val="26"/>
          <w:szCs w:val="26"/>
          <w:rtl/>
          <w:lang w:eastAsia="fr-FR"/>
        </w:rPr>
        <w:t>تراجع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"إنتاج وتوزيع الكهرباء والغاز والبخار والهواء المكيف".</w:t>
      </w:r>
      <w:r w:rsidRPr="004158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وب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خص</w:t>
      </w:r>
      <w:r>
        <w:rPr>
          <w:rFonts w:cs="Times New Roman" w:hint="cs"/>
          <w:noProof/>
          <w:sz w:val="26"/>
          <w:szCs w:val="26"/>
          <w:rtl/>
          <w:lang w:eastAsia="fr-FR"/>
        </w:rPr>
        <w:t>وص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مستوى دفاتر الطلب، فقد اعتبر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5E67EC">
        <w:rPr>
          <w:rFonts w:cs="Times New Roman" w:hint="cs"/>
          <w:noProof/>
          <w:sz w:val="26"/>
          <w:szCs w:val="26"/>
          <w:rtl/>
          <w:lang w:eastAsia="fr-FR"/>
        </w:rPr>
        <w:t>أقل من عادي</w:t>
      </w:r>
      <w:r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Pr="004158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أما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بالنسبة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عدد المشتغلين</w:t>
      </w:r>
      <w:r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قد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يكون</w:t>
      </w:r>
      <w:r w:rsidRPr="00415838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سجل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ارتفاعا.</w:t>
      </w:r>
      <w:r w:rsidRPr="00415838">
        <w:rPr>
          <w:rFonts w:cs="Times New Roman" w:hint="cs"/>
          <w:noProof/>
          <w:color w:val="FF0000"/>
          <w:sz w:val="26"/>
          <w:szCs w:val="26"/>
          <w:rtl/>
          <w:lang w:eastAsia="fr-FR"/>
        </w:rPr>
        <w:t xml:space="preserve"> </w:t>
      </w:r>
      <w:r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 w:rsidRPr="00C02F9C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قد تكون</w:t>
      </w:r>
      <w:r w:rsidRPr="00784772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قدرة الإنتاج المستعملة ل</w:t>
      </w:r>
      <w:r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سجلت</w:t>
      </w:r>
      <w:r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 w:bidi="ar-MA"/>
        </w:rPr>
        <w:t>نسبة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 9</w:t>
      </w:r>
      <w:r w:rsidR="009C78E1">
        <w:rPr>
          <w:rFonts w:cs="Times New Roman" w:hint="cs"/>
          <w:noProof/>
          <w:sz w:val="26"/>
          <w:szCs w:val="26"/>
          <w:rtl/>
          <w:lang w:eastAsia="fr-FR"/>
        </w:rPr>
        <w:t>0</w:t>
      </w:r>
      <w:r w:rsidRPr="00AD1337">
        <w:rPr>
          <w:rFonts w:cs="Times New Roman"/>
          <w:noProof/>
          <w:sz w:val="26"/>
          <w:szCs w:val="26"/>
          <w:lang w:eastAsia="fr-FR"/>
        </w:rPr>
        <w:t>%</w:t>
      </w:r>
      <w:r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F3134D" w:rsidRDefault="00C45AF7" w:rsidP="00A96FD3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2414905</wp:posOffset>
            </wp:positionV>
            <wp:extent cx="2786380" cy="2560320"/>
            <wp:effectExtent l="19050" t="0" r="0" b="0"/>
            <wp:wrapSquare wrapText="bothSides"/>
            <wp:docPr id="36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>وقد يكون</w:t>
      </w:r>
      <w:r w:rsidR="00F3134D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F3134D" w:rsidRPr="00AD1337">
        <w:rPr>
          <w:rFonts w:cs="Times New Roman" w:hint="cs"/>
          <w:noProof/>
          <w:sz w:val="26"/>
          <w:szCs w:val="26"/>
          <w:rtl/>
          <w:lang w:eastAsia="fr-FR"/>
        </w:rPr>
        <w:t>انتاج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F3134D" w:rsidRPr="002C49E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قطاع البيئة</w:t>
      </w:r>
      <w:r w:rsidR="00F3134D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عرف</w:t>
      </w:r>
      <w:r w:rsidR="00F3134D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F3134D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 xml:space="preserve">بفعل </w:t>
      </w:r>
      <w:r w:rsidR="00F3134D" w:rsidRPr="00AD1337">
        <w:rPr>
          <w:rFonts w:cs="Times New Roman" w:hint="cs"/>
          <w:noProof/>
          <w:sz w:val="26"/>
          <w:szCs w:val="26"/>
          <w:rtl/>
          <w:lang w:eastAsia="fr-FR"/>
        </w:rPr>
        <w:t>ت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>زايد</w:t>
      </w:r>
      <w:r w:rsidR="00F3134D" w:rsidRPr="00AD1337">
        <w:rPr>
          <w:rFonts w:cs="Times New Roman"/>
          <w:noProof/>
          <w:sz w:val="26"/>
          <w:szCs w:val="26"/>
          <w:rtl/>
          <w:lang w:eastAsia="fr-FR"/>
        </w:rPr>
        <w:t xml:space="preserve"> إنتاج أنشطة "جمع ومعالجة وتوزيع الماء".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 xml:space="preserve"> وف</w:t>
      </w:r>
      <w:r w:rsidR="009C78E1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 xml:space="preserve">ما يخص </w:t>
      </w:r>
      <w:r w:rsidR="00F3134D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مستوى دفاتر الطلب، فقد اعتبر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F3134D" w:rsidRPr="00AD1337">
        <w:rPr>
          <w:rFonts w:cs="Times New Roman"/>
          <w:noProof/>
          <w:sz w:val="26"/>
          <w:szCs w:val="26"/>
          <w:rtl/>
          <w:lang w:eastAsia="fr-FR"/>
        </w:rPr>
        <w:t>عاد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>يا وقد يكون عدد المشتغلين عرف ارتفاعا.</w:t>
      </w:r>
      <w:r w:rsidR="00F3134D" w:rsidRPr="00415838">
        <w:rPr>
          <w:rFonts w:cs="Times New Roman" w:hint="cs"/>
          <w:noProof/>
          <w:color w:val="FF0000"/>
          <w:sz w:val="26"/>
          <w:szCs w:val="26"/>
          <w:rtl/>
          <w:lang w:eastAsia="fr-FR"/>
        </w:rPr>
        <w:t xml:space="preserve"> </w:t>
      </w:r>
      <w:r w:rsidR="00F3134D"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 w:rsidR="00F3134D" w:rsidRPr="00C02F9C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>قد تكون</w:t>
      </w:r>
      <w:r w:rsidR="00F3134D" w:rsidRPr="00784772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F3134D" w:rsidRPr="00AD1337">
        <w:rPr>
          <w:rFonts w:cs="Times New Roman"/>
          <w:noProof/>
          <w:sz w:val="26"/>
          <w:szCs w:val="26"/>
          <w:rtl/>
          <w:lang w:eastAsia="fr-FR"/>
        </w:rPr>
        <w:t>قدرة الإنتاج المستعملة ل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="00F3134D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>سجلت</w:t>
      </w:r>
      <w:r w:rsidR="00F3134D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>نسبة 8</w:t>
      </w:r>
      <w:r w:rsidR="00A96FD3">
        <w:rPr>
          <w:rFonts w:cs="Times New Roman" w:hint="cs"/>
          <w:noProof/>
          <w:sz w:val="26"/>
          <w:szCs w:val="26"/>
          <w:rtl/>
          <w:lang w:eastAsia="fr-FR"/>
        </w:rPr>
        <w:t>7</w:t>
      </w:r>
      <w:r w:rsidR="00F3134D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</w:p>
    <w:p w:rsidR="00002B64" w:rsidRDefault="00C45AF7" w:rsidP="00EF4FC9">
      <w:pPr>
        <w:pStyle w:val="Retraitcorpsdetexte"/>
        <w:spacing w:before="240"/>
        <w:ind w:right="-142" w:firstLine="0"/>
        <w:jc w:val="both"/>
        <w:rPr>
          <w:rFonts w:ascii="Calibri" w:hAnsi="Calibri"/>
          <w:sz w:val="24"/>
          <w:szCs w:val="24"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3063875</wp:posOffset>
            </wp:positionH>
            <wp:positionV relativeFrom="margin">
              <wp:posOffset>2402205</wp:posOffset>
            </wp:positionV>
            <wp:extent cx="2822575" cy="2573020"/>
            <wp:effectExtent l="19050" t="0" r="0" b="0"/>
            <wp:wrapSquare wrapText="bothSides"/>
            <wp:docPr id="35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4FC9" w:rsidRPr="006100C0">
        <w:rPr>
          <w:rFonts w:ascii="Calibri" w:hAnsi="Calibri" w:hint="cs"/>
          <w:sz w:val="24"/>
          <w:szCs w:val="24"/>
          <w:rtl/>
          <w:lang w:bidi="ar-MA"/>
        </w:rPr>
        <w:t xml:space="preserve"> </w:t>
      </w:r>
      <w:r>
        <w:rPr>
          <w:rFonts w:ascii="Calibri" w:hAnsi="Calibri"/>
          <w:sz w:val="24"/>
          <w:szCs w:val="24"/>
          <w:lang w:bidi="ar-MA"/>
        </w:rPr>
        <w:t xml:space="preserve"> </w:t>
      </w:r>
    </w:p>
    <w:p w:rsidR="00EF4FC9" w:rsidRDefault="00EF4FC9" w:rsidP="00EF4FC9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6100C0">
        <w:rPr>
          <w:rFonts w:ascii="Calibri" w:hAnsi="Calibri" w:hint="cs"/>
          <w:sz w:val="24"/>
          <w:szCs w:val="24"/>
          <w:rtl/>
          <w:lang w:bidi="ar-MA"/>
        </w:rPr>
        <w:t>قد يمثل استبدال جزء من المعدات وتوسيع النشاط</w:t>
      </w:r>
      <w:r w:rsidRPr="00AD1337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أهم نفقات الاستثمارات</w:t>
      </w:r>
      <w:r w:rsidRPr="006100C0">
        <w:rPr>
          <w:rFonts w:ascii="Calibri" w:hAnsi="Calibri"/>
          <w:sz w:val="24"/>
          <w:szCs w:val="24"/>
          <w:lang w:bidi="ar-MA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لسنة </w:t>
      </w:r>
      <w:r w:rsidR="00832F5E">
        <w:rPr>
          <w:rFonts w:cs="Times New Roman" w:hint="cs"/>
          <w:noProof/>
          <w:sz w:val="26"/>
          <w:szCs w:val="26"/>
          <w:rtl/>
          <w:lang w:eastAsia="fr-FR"/>
        </w:rPr>
        <w:t>2018</w:t>
      </w:r>
      <w:r w:rsidR="00832F5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832F5E">
        <w:rPr>
          <w:rFonts w:cs="Times New Roman" w:hint="cs"/>
          <w:noProof/>
          <w:sz w:val="26"/>
          <w:szCs w:val="26"/>
          <w:rtl/>
          <w:lang w:eastAsia="fr-FR"/>
        </w:rPr>
        <w:t>بالنسبة</w:t>
      </w:r>
      <w:r w:rsidRPr="006100C0">
        <w:rPr>
          <w:rFonts w:ascii="Calibri" w:hAnsi="Calibri" w:hint="cs"/>
          <w:sz w:val="24"/>
          <w:szCs w:val="24"/>
          <w:rtl/>
          <w:lang w:bidi="ar-MA"/>
        </w:rPr>
        <w:t xml:space="preserve"> لغالبية مقاولات قطاعات الصناعة التحويلية والاستخراجية والطاقية</w:t>
      </w:r>
      <w:r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BA2CCF" w:rsidRPr="001D4ABF" w:rsidRDefault="00C45AF7" w:rsidP="00C45AF7">
      <w:pPr>
        <w:pStyle w:val="Retraitcorpsdetexte"/>
        <w:spacing w:before="240" w:after="240"/>
        <w:ind w:right="-142" w:firstLine="567"/>
        <w:jc w:val="both"/>
        <w:rPr>
          <w:rFonts w:ascii="Calibri" w:hAnsi="Calibri"/>
          <w:b/>
          <w:bCs/>
          <w:color w:val="C00000"/>
          <w:sz w:val="28"/>
          <w:lang w:bidi="ar-MA"/>
        </w:rPr>
      </w:pPr>
      <w:r>
        <w:rPr>
          <w:rFonts w:cs="Times New Roman"/>
          <w:noProof/>
          <w:sz w:val="26"/>
          <w:szCs w:val="26"/>
          <w:lang w:eastAsia="fr-FR"/>
        </w:rPr>
        <w:t xml:space="preserve">  </w:t>
      </w:r>
      <w:r w:rsidR="001D4ABF">
        <w:rPr>
          <w:rFonts w:cs="Times New Roman"/>
          <w:noProof/>
          <w:sz w:val="26"/>
          <w:szCs w:val="26"/>
          <w:rtl/>
          <w:lang w:eastAsia="fr-FR"/>
        </w:rPr>
        <w:br w:type="page"/>
      </w:r>
      <w:r w:rsid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lastRenderedPageBreak/>
        <w:t>2</w:t>
      </w:r>
      <w:r w:rsidR="00A611C5" w:rsidRP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>.</w:t>
      </w:r>
      <w:r w:rsid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1 </w:t>
      </w:r>
      <w:r w:rsidR="00BA2CCF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البناء</w:t>
      </w:r>
    </w:p>
    <w:p w:rsidR="00183681" w:rsidRPr="00AD1337" w:rsidRDefault="00C45AF7" w:rsidP="00D87663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-73025</wp:posOffset>
            </wp:positionH>
            <wp:positionV relativeFrom="margin">
              <wp:posOffset>399415</wp:posOffset>
            </wp:positionV>
            <wp:extent cx="2883535" cy="2780030"/>
            <wp:effectExtent l="19050" t="0" r="0" b="0"/>
            <wp:wrapSquare wrapText="bothSides"/>
            <wp:docPr id="34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278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الفصل </w:t>
      </w:r>
      <w:r w:rsidR="008F70FF">
        <w:rPr>
          <w:rFonts w:cs="Times New Roman" w:hint="cs"/>
          <w:noProof/>
          <w:sz w:val="26"/>
          <w:szCs w:val="26"/>
          <w:rtl/>
          <w:lang w:eastAsia="fr-FR"/>
        </w:rPr>
        <w:t>الرابع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 w:rsidR="00486816">
        <w:rPr>
          <w:rFonts w:cs="Times New Roman"/>
          <w:noProof/>
          <w:sz w:val="26"/>
          <w:szCs w:val="26"/>
          <w:rtl/>
          <w:lang w:eastAsia="fr-FR"/>
        </w:rPr>
        <w:t>2018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، 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 xml:space="preserve">قد تكون أنشطة </w:t>
      </w:r>
      <w:r w:rsidR="00F3134D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="00F3134D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البناء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>عر</w:t>
      </w:r>
      <w:r w:rsidR="0062169A"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>ت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797756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183681" w:rsidRPr="00A611C5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183681" w:rsidRPr="006100C0">
        <w:rPr>
          <w:rFonts w:ascii="Calibri" w:hAnsi="Calibri"/>
          <w:sz w:val="30"/>
          <w:szCs w:val="30"/>
          <w:rtl/>
          <w:lang w:bidi="ar-MA"/>
        </w:rPr>
        <w:t xml:space="preserve"> 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 xml:space="preserve">ويعزى هذا </w:t>
      </w:r>
      <w:r w:rsidR="00B31F77">
        <w:rPr>
          <w:rFonts w:cs="Times New Roman" w:hint="cs"/>
          <w:noProof/>
          <w:sz w:val="26"/>
          <w:szCs w:val="26"/>
          <w:rtl/>
          <w:lang w:eastAsia="fr-FR"/>
        </w:rPr>
        <w:t xml:space="preserve">الارتفاع </w:t>
      </w:r>
      <w:r w:rsidR="00613E60">
        <w:rPr>
          <w:rFonts w:cs="Times New Roman" w:hint="cs"/>
          <w:noProof/>
          <w:sz w:val="26"/>
          <w:szCs w:val="26"/>
          <w:rtl/>
          <w:lang w:eastAsia="fr-FR"/>
        </w:rPr>
        <w:t>أ</w:t>
      </w:r>
      <w:r w:rsidR="00D12516">
        <w:rPr>
          <w:rFonts w:cs="Times New Roman" w:hint="cs"/>
          <w:noProof/>
          <w:sz w:val="26"/>
          <w:szCs w:val="26"/>
          <w:rtl/>
          <w:lang w:eastAsia="fr-FR"/>
        </w:rPr>
        <w:t>ساسا</w:t>
      </w:r>
      <w:r w:rsidR="00DB57C1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B91B9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12516">
        <w:rPr>
          <w:rFonts w:cs="Times New Roman" w:hint="cs"/>
          <w:noProof/>
          <w:sz w:val="26"/>
          <w:szCs w:val="26"/>
          <w:rtl/>
          <w:lang w:eastAsia="fr-FR"/>
        </w:rPr>
        <w:t xml:space="preserve">الى </w:t>
      </w:r>
      <w:r w:rsidR="00E46CA3">
        <w:rPr>
          <w:rFonts w:cs="Times New Roman" w:hint="cs"/>
          <w:noProof/>
          <w:sz w:val="26"/>
          <w:szCs w:val="26"/>
          <w:rtl/>
          <w:lang w:eastAsia="fr-FR"/>
        </w:rPr>
        <w:t>التحسن</w:t>
      </w:r>
      <w:r w:rsidR="00E46CA3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83681" w:rsidRPr="00976975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>لذي</w:t>
      </w:r>
      <w:r w:rsidR="00A611C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A611C5" w:rsidRPr="00976975">
        <w:rPr>
          <w:rFonts w:cs="Times New Roman"/>
          <w:noProof/>
          <w:sz w:val="26"/>
          <w:szCs w:val="26"/>
          <w:rtl/>
          <w:lang w:eastAsia="fr-FR"/>
        </w:rPr>
        <w:t>قد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183681" w:rsidRPr="00976975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 xml:space="preserve">كون </w:t>
      </w:r>
      <w:r w:rsidR="00E46CA3" w:rsidRPr="00976975">
        <w:rPr>
          <w:rFonts w:cs="Times New Roman"/>
          <w:noProof/>
          <w:sz w:val="26"/>
          <w:szCs w:val="26"/>
          <w:rtl/>
          <w:lang w:eastAsia="fr-FR"/>
        </w:rPr>
        <w:t xml:space="preserve">سجل </w:t>
      </w:r>
      <w:r w:rsidR="00E46CA3" w:rsidRPr="00976975">
        <w:rPr>
          <w:rFonts w:cs="Times New Roman" w:hint="cs"/>
          <w:noProof/>
          <w:sz w:val="26"/>
          <w:szCs w:val="26"/>
          <w:rtl/>
          <w:lang w:eastAsia="fr-FR"/>
        </w:rPr>
        <w:t>في</w:t>
      </w:r>
      <w:r w:rsidR="00B31F77">
        <w:rPr>
          <w:rFonts w:cs="Times New Roman" w:hint="cs"/>
          <w:noProof/>
          <w:sz w:val="26"/>
          <w:szCs w:val="26"/>
          <w:rtl/>
          <w:lang w:eastAsia="fr-FR"/>
        </w:rPr>
        <w:t xml:space="preserve"> انشطة "تشييد المباني" و</w:t>
      </w:r>
      <w:r w:rsidR="00E46CA3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E46CA3" w:rsidRPr="00976975">
        <w:rPr>
          <w:rFonts w:cs="Times New Roman"/>
          <w:noProof/>
          <w:sz w:val="26"/>
          <w:szCs w:val="26"/>
          <w:rtl/>
          <w:lang w:eastAsia="fr-FR"/>
        </w:rPr>
        <w:t xml:space="preserve">أنشطة </w:t>
      </w:r>
      <w:r w:rsidR="00E46CA3">
        <w:rPr>
          <w:rFonts w:cs="Times New Roman" w:hint="cs"/>
          <w:noProof/>
          <w:sz w:val="26"/>
          <w:szCs w:val="26"/>
          <w:rtl/>
          <w:lang w:eastAsia="fr-FR"/>
        </w:rPr>
        <w:t>البناء المتخصصة"</w:t>
      </w:r>
      <w:r w:rsidR="00B31F77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183681" w:rsidRDefault="00183681" w:rsidP="00D87663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وقد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اعتبر مستو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ى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دفاتر الطلب عاديا في قطاع البناء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قد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يكون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عدد المشتغلين عرف استقرارا. </w:t>
      </w:r>
      <w:r w:rsidR="00BB1A32"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 w:rsidR="00BB1A32" w:rsidRPr="00C02F9C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B1A32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BB1A32" w:rsidRPr="00AD1337">
        <w:rPr>
          <w:rFonts w:cs="Times New Roman"/>
          <w:noProof/>
          <w:sz w:val="26"/>
          <w:szCs w:val="26"/>
          <w:rtl/>
          <w:lang w:eastAsia="fr-FR"/>
        </w:rPr>
        <w:t>تكون  قدرة الإنتاج المستعملة سجلت نسبة</w:t>
      </w:r>
      <w:r w:rsidR="00BB1A32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B1A32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BB1A32">
        <w:rPr>
          <w:rFonts w:cs="Times New Roman"/>
          <w:noProof/>
          <w:sz w:val="26"/>
          <w:szCs w:val="26"/>
          <w:lang w:eastAsia="fr-FR"/>
        </w:rPr>
        <w:t>68</w:t>
      </w:r>
      <w:r w:rsidR="00BB1A32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7E4817" w:rsidRPr="00A14CB5" w:rsidRDefault="009172C2" w:rsidP="00BB1A32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396054">
        <w:rPr>
          <w:rFonts w:cs="Times New Roman"/>
          <w:noProof/>
          <w:sz w:val="26"/>
          <w:szCs w:val="26"/>
          <w:rtl/>
          <w:lang w:eastAsia="fr-FR"/>
        </w:rPr>
        <w:t>و</w:t>
      </w:r>
      <w:r w:rsidRPr="00396054">
        <w:rPr>
          <w:rFonts w:cs="Times New Roman" w:hint="cs"/>
          <w:noProof/>
          <w:sz w:val="26"/>
          <w:szCs w:val="26"/>
          <w:rtl/>
          <w:lang w:eastAsia="fr-FR"/>
        </w:rPr>
        <w:t>قد بينت نتائج البحث أن</w:t>
      </w:r>
      <w:r w:rsidRPr="00396054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B1A32">
        <w:rPr>
          <w:rFonts w:cs="Times New Roman" w:hint="cs"/>
          <w:noProof/>
          <w:sz w:val="26"/>
          <w:szCs w:val="26"/>
          <w:rtl/>
          <w:lang w:eastAsia="fr-FR"/>
        </w:rPr>
        <w:t>51</w:t>
      </w:r>
      <w:r w:rsidR="00BB1A32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BB1A32">
        <w:rPr>
          <w:rFonts w:cs="Times New Roman" w:hint="cs"/>
          <w:noProof/>
          <w:sz w:val="26"/>
          <w:szCs w:val="26"/>
          <w:rtl/>
          <w:lang w:eastAsia="fr-FR"/>
        </w:rPr>
        <w:t xml:space="preserve"> من </w:t>
      </w:r>
      <w:r w:rsidRPr="00396054">
        <w:rPr>
          <w:rFonts w:cs="Times New Roman"/>
          <w:noProof/>
          <w:sz w:val="26"/>
          <w:szCs w:val="26"/>
          <w:rtl/>
          <w:lang w:eastAsia="fr-FR"/>
        </w:rPr>
        <w:t>مقاولات قطاع البناء</w:t>
      </w:r>
      <w:r w:rsidRPr="00396054">
        <w:rPr>
          <w:rFonts w:cs="Times New Roman" w:hint="cs"/>
          <w:noProof/>
          <w:sz w:val="26"/>
          <w:szCs w:val="26"/>
          <w:rtl/>
          <w:lang w:eastAsia="fr-FR"/>
        </w:rPr>
        <w:t xml:space="preserve"> تكون قد رصدت ميزانية للاستثمار</w:t>
      </w:r>
      <w:r w:rsidRPr="00396054">
        <w:rPr>
          <w:rFonts w:cs="Times New Roman"/>
          <w:noProof/>
          <w:sz w:val="26"/>
          <w:szCs w:val="26"/>
          <w:rtl/>
          <w:lang w:eastAsia="fr-FR"/>
        </w:rPr>
        <w:t xml:space="preserve"> خلال سنة </w:t>
      </w:r>
      <w:r w:rsidR="00486816">
        <w:rPr>
          <w:rFonts w:cs="Times New Roman"/>
          <w:noProof/>
          <w:sz w:val="26"/>
          <w:szCs w:val="26"/>
          <w:rtl/>
          <w:lang w:eastAsia="fr-FR"/>
        </w:rPr>
        <w:t>2018</w:t>
      </w:r>
      <w:r w:rsidRPr="00396054">
        <w:rPr>
          <w:rFonts w:cs="Times New Roman"/>
          <w:noProof/>
          <w:sz w:val="26"/>
          <w:szCs w:val="26"/>
          <w:rtl/>
          <w:lang w:eastAsia="fr-FR"/>
        </w:rPr>
        <w:t>، استعملت أساسا لتجديد جزء من المعدات.</w:t>
      </w:r>
      <w:r w:rsidR="00C45AF7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7E4817" w:rsidRPr="007E481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7E4817" w:rsidRPr="00B36A6A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</w:p>
    <w:p w:rsidR="006C7BC4" w:rsidRPr="00AD1337" w:rsidRDefault="000838A8" w:rsidP="00EF4FC9">
      <w:pPr>
        <w:pStyle w:val="Retraitcorpsdetexte"/>
        <w:spacing w:before="240" w:after="240"/>
        <w:ind w:left="-2" w:firstLine="0"/>
        <w:jc w:val="both"/>
        <w:rPr>
          <w:rFonts w:ascii="Calibri" w:hAnsi="Calibri"/>
          <w:b/>
          <w:bCs/>
          <w:color w:val="660066"/>
          <w:sz w:val="32"/>
          <w:szCs w:val="32"/>
        </w:rPr>
      </w:pPr>
      <w:r w:rsidRPr="00AD1337">
        <w:rPr>
          <w:rFonts w:ascii="Calibri" w:hAnsi="Calibri"/>
          <w:sz w:val="24"/>
          <w:szCs w:val="24"/>
          <w:lang w:bidi="ar-MA"/>
        </w:rPr>
        <w:tab/>
      </w:r>
      <w:r w:rsidR="003024E2" w:rsidRPr="00673E57">
        <w:rPr>
          <w:rFonts w:ascii="Calibri" w:hAnsi="Calibri" w:hint="cs"/>
          <w:b/>
          <w:bCs/>
          <w:color w:val="660066"/>
          <w:sz w:val="28"/>
          <w:rtl/>
        </w:rPr>
        <w:t>2.</w:t>
      </w:r>
      <w:r w:rsidR="00561CC4">
        <w:rPr>
          <w:rFonts w:ascii="Calibri" w:hAnsi="Calibri" w:hint="cs"/>
          <w:b/>
          <w:bCs/>
          <w:color w:val="660066"/>
          <w:sz w:val="28"/>
          <w:rtl/>
        </w:rPr>
        <w:t>استشراف</w:t>
      </w:r>
      <w:r w:rsidR="003024E2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DB57C1">
        <w:rPr>
          <w:rFonts w:ascii="Calibri" w:hAnsi="Calibri" w:hint="eastAsia"/>
          <w:b/>
          <w:bCs/>
          <w:color w:val="660066"/>
          <w:sz w:val="28"/>
          <w:rtl/>
        </w:rPr>
        <w:t>الإنتاج</w:t>
      </w:r>
      <w:r w:rsidR="00DB57C1">
        <w:rPr>
          <w:rFonts w:ascii="Calibri" w:hAnsi="Calibri" w:hint="cs"/>
          <w:b/>
          <w:bCs/>
          <w:color w:val="660066"/>
          <w:sz w:val="28"/>
          <w:rtl/>
        </w:rPr>
        <w:t xml:space="preserve"> حسب</w:t>
      </w:r>
      <w:r w:rsidR="006C7BC4" w:rsidRPr="00673E57">
        <w:rPr>
          <w:rFonts w:ascii="Calibri" w:hAnsi="Calibri"/>
          <w:b/>
          <w:bCs/>
          <w:color w:val="660066"/>
          <w:sz w:val="28"/>
          <w:rtl/>
        </w:rPr>
        <w:t xml:space="preserve"> </w:t>
      </w:r>
      <w:r w:rsidR="00561CC4" w:rsidRPr="00673E57">
        <w:rPr>
          <w:rFonts w:ascii="Calibri" w:hAnsi="Calibri"/>
          <w:b/>
          <w:bCs/>
          <w:color w:val="660066"/>
          <w:sz w:val="28"/>
          <w:rtl/>
        </w:rPr>
        <w:t>توقعــات</w:t>
      </w:r>
      <w:r w:rsidR="00561CC4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C759B3" w:rsidRPr="00673E57">
        <w:rPr>
          <w:rFonts w:ascii="Calibri" w:hAnsi="Calibri" w:hint="cs"/>
          <w:b/>
          <w:bCs/>
          <w:color w:val="660066"/>
          <w:sz w:val="28"/>
          <w:rtl/>
        </w:rPr>
        <w:t>أرباب</w:t>
      </w:r>
      <w:r w:rsidR="00E8542C" w:rsidRPr="00673E57">
        <w:rPr>
          <w:rFonts w:ascii="Calibri" w:hAnsi="Calibri"/>
          <w:b/>
          <w:bCs/>
          <w:color w:val="660066"/>
          <w:sz w:val="28"/>
          <w:rtl/>
        </w:rPr>
        <w:t xml:space="preserve"> </w:t>
      </w:r>
      <w:r w:rsidR="00E8542C" w:rsidRPr="00673E57">
        <w:rPr>
          <w:rFonts w:ascii="Calibri" w:hAnsi="Calibri" w:hint="cs"/>
          <w:b/>
          <w:bCs/>
          <w:color w:val="660066"/>
          <w:sz w:val="28"/>
          <w:rtl/>
        </w:rPr>
        <w:t>المقاولات</w:t>
      </w:r>
      <w:r w:rsidR="00E8542C" w:rsidRPr="00673E57">
        <w:rPr>
          <w:rFonts w:ascii="Calibri" w:hAnsi="Calibri"/>
          <w:b/>
          <w:bCs/>
          <w:color w:val="660066"/>
          <w:sz w:val="28"/>
          <w:rtl/>
          <w:lang w:bidi="ar-MA"/>
        </w:rPr>
        <w:t xml:space="preserve"> </w:t>
      </w:r>
      <w:r w:rsidR="00C759B3" w:rsidRPr="00673E57">
        <w:rPr>
          <w:rFonts w:ascii="Calibri" w:hAnsi="Calibri" w:hint="cs"/>
          <w:b/>
          <w:bCs/>
          <w:color w:val="660066"/>
          <w:sz w:val="28"/>
          <w:rtl/>
        </w:rPr>
        <w:t>بخصوص</w:t>
      </w:r>
      <w:r w:rsidR="006C7BC4" w:rsidRPr="00673E57">
        <w:rPr>
          <w:rFonts w:ascii="Calibri" w:hAnsi="Calibri"/>
          <w:b/>
          <w:bCs/>
          <w:color w:val="660066"/>
          <w:sz w:val="28"/>
          <w:rtl/>
        </w:rPr>
        <w:t xml:space="preserve"> الفصل </w:t>
      </w:r>
      <w:r w:rsidR="00EF4FC9">
        <w:rPr>
          <w:rFonts w:ascii="Calibri" w:hAnsi="Calibri" w:hint="cs"/>
          <w:b/>
          <w:bCs/>
          <w:color w:val="660066"/>
          <w:sz w:val="28"/>
          <w:rtl/>
        </w:rPr>
        <w:t>الأول</w:t>
      </w:r>
      <w:r w:rsidR="006C7BC4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B44F01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من </w:t>
      </w:r>
      <w:r w:rsidR="006C7BC4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سنة </w:t>
      </w:r>
      <w:r w:rsidR="00486816">
        <w:rPr>
          <w:rFonts w:ascii="Calibri" w:hAnsi="Calibri"/>
          <w:b/>
          <w:bCs/>
          <w:color w:val="660066"/>
          <w:sz w:val="28"/>
          <w:rtl/>
        </w:rPr>
        <w:t>2019</w:t>
      </w:r>
    </w:p>
    <w:p w:rsidR="00273943" w:rsidRPr="00AD1337" w:rsidRDefault="00273943" w:rsidP="001D4ABF">
      <w:pPr>
        <w:pStyle w:val="Retraitcorpsdetexte"/>
        <w:numPr>
          <w:ilvl w:val="1"/>
          <w:numId w:val="21"/>
        </w:numPr>
        <w:spacing w:before="240"/>
        <w:ind w:right="-142"/>
        <w:jc w:val="both"/>
        <w:rPr>
          <w:rFonts w:ascii="Calibri" w:hAnsi="Calibri"/>
          <w:b/>
          <w:bCs/>
          <w:color w:val="C00000"/>
          <w:sz w:val="28"/>
          <w:rtl/>
          <w:lang w:bidi="ar-MA"/>
        </w:rPr>
      </w:pPr>
      <w:r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قطاع الصناعة </w:t>
      </w:r>
    </w:p>
    <w:p w:rsidR="00476D7A" w:rsidRDefault="00C45AF7" w:rsidP="00653CD6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-256540</wp:posOffset>
            </wp:positionH>
            <wp:positionV relativeFrom="margin">
              <wp:posOffset>4336415</wp:posOffset>
            </wp:positionV>
            <wp:extent cx="3066415" cy="2981325"/>
            <wp:effectExtent l="19050" t="0" r="635" b="0"/>
            <wp:wrapSquare wrapText="bothSides"/>
            <wp:docPr id="33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الفصل </w:t>
      </w:r>
      <w:r w:rsidR="00E46CA3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EF4FC9">
        <w:rPr>
          <w:rFonts w:cs="Times New Roman" w:hint="cs"/>
          <w:noProof/>
          <w:sz w:val="26"/>
          <w:szCs w:val="26"/>
          <w:rtl/>
          <w:lang w:eastAsia="fr-FR"/>
        </w:rPr>
        <w:t>أول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لسنة </w:t>
      </w:r>
      <w:r w:rsidR="00486816">
        <w:rPr>
          <w:rFonts w:cs="Times New Roman"/>
          <w:noProof/>
          <w:sz w:val="26"/>
          <w:szCs w:val="26"/>
          <w:rtl/>
          <w:lang w:eastAsia="fr-FR"/>
        </w:rPr>
        <w:t>2019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> </w:t>
      </w:r>
      <w:r w:rsidR="00476D7A">
        <w:rPr>
          <w:rFonts w:cs="Times New Roman" w:hint="cs"/>
          <w:noProof/>
          <w:sz w:val="26"/>
          <w:szCs w:val="26"/>
          <w:rtl/>
          <w:lang w:eastAsia="fr-FR" w:bidi="ar-MA"/>
        </w:rPr>
        <w:t>،</w:t>
      </w:r>
      <w:r w:rsidR="00293A6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>يتوقع</w:t>
      </w:r>
      <w:r w:rsidR="00476D7A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أرباب </w:t>
      </w:r>
      <w:r w:rsidR="00476D7A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مقاولات </w:t>
      </w:r>
      <w:r w:rsidR="00476D7A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="00476D7A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476D7A" w:rsidRPr="00AD1337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76D7A" w:rsidRPr="00AD1337">
        <w:rPr>
          <w:rFonts w:cs="Times New Roman" w:hint="cs"/>
          <w:noProof/>
          <w:sz w:val="26"/>
          <w:szCs w:val="26"/>
          <w:rtl/>
          <w:lang w:eastAsia="fr-FR"/>
        </w:rPr>
        <w:t>في</w:t>
      </w:r>
      <w:r w:rsidR="00476D7A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الإنتاج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>. و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>ت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عزى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هاته التوقعات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 xml:space="preserve"> بالأساس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، من جهة، 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 xml:space="preserve">إلى 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>التحسن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 xml:space="preserve"> المرتقب في أنشطة "</w:t>
      </w:r>
      <w:r w:rsidR="00002B64" w:rsidRPr="00002B64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002B64" w:rsidRPr="00002B64">
        <w:rPr>
          <w:rFonts w:cs="Times New Roman"/>
          <w:noProof/>
          <w:sz w:val="26"/>
          <w:szCs w:val="26"/>
          <w:rtl/>
          <w:lang w:eastAsia="fr-FR"/>
        </w:rPr>
        <w:t xml:space="preserve">صناعات </w:t>
      </w:r>
      <w:r w:rsidR="00002B64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002B64" w:rsidRPr="00002B64">
        <w:rPr>
          <w:rFonts w:cs="Times New Roman"/>
          <w:noProof/>
          <w:sz w:val="26"/>
          <w:szCs w:val="26"/>
          <w:rtl/>
          <w:lang w:eastAsia="fr-FR"/>
        </w:rPr>
        <w:t>غذائية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"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و"</w:t>
      </w:r>
      <w:r w:rsidR="00002B64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002B64" w:rsidRPr="005C0BC7">
        <w:rPr>
          <w:rFonts w:cs="Times New Roman"/>
          <w:noProof/>
          <w:sz w:val="26"/>
          <w:szCs w:val="26"/>
          <w:rtl/>
          <w:lang w:eastAsia="fr-FR"/>
        </w:rPr>
        <w:t xml:space="preserve">صناعة </w:t>
      </w:r>
      <w:r w:rsidR="00002B64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002B64" w:rsidRPr="005C0BC7">
        <w:rPr>
          <w:rFonts w:cs="Times New Roman"/>
          <w:noProof/>
          <w:sz w:val="26"/>
          <w:szCs w:val="26"/>
          <w:rtl/>
          <w:lang w:eastAsia="fr-FR"/>
        </w:rPr>
        <w:t>كيماوية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"، ومن جهة أخرى 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إلى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الانخفاض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 xml:space="preserve"> المرتقب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في انتاج أنشطة 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"</w:t>
      </w:r>
      <w:r w:rsidR="00002B64" w:rsidRPr="00002B64">
        <w:rPr>
          <w:rFonts w:cs="Times New Roman"/>
          <w:noProof/>
          <w:sz w:val="26"/>
          <w:szCs w:val="26"/>
          <w:rtl/>
          <w:lang w:eastAsia="fr-FR"/>
        </w:rPr>
        <w:t>صناعة السيارات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"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و"</w:t>
      </w:r>
      <w:r w:rsidR="00002B64" w:rsidRPr="00002B64">
        <w:rPr>
          <w:rFonts w:cs="Times New Roman"/>
          <w:noProof/>
          <w:sz w:val="26"/>
          <w:szCs w:val="26"/>
          <w:rtl/>
          <w:lang w:eastAsia="fr-FR"/>
        </w:rPr>
        <w:t>صناعة الملابس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>".</w:t>
      </w:r>
      <w:r w:rsidR="00476D7A" w:rsidRPr="005365F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76D7A">
        <w:rPr>
          <w:rFonts w:cs="Times New Roman" w:hint="cs"/>
          <w:sz w:val="26"/>
          <w:szCs w:val="26"/>
          <w:rtl/>
          <w:lang w:bidi="ar-MA"/>
        </w:rPr>
        <w:t xml:space="preserve">كما يتوقع أغلبية مقاولي هذا القطاع 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ا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>ستقرار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 xml:space="preserve">ا في 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476D7A" w:rsidRPr="00AD1337" w:rsidRDefault="00476D7A" w:rsidP="00002B64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5365F8">
        <w:rPr>
          <w:rFonts w:cs="Times New Roman" w:hint="cs"/>
          <w:noProof/>
          <w:sz w:val="26"/>
          <w:szCs w:val="26"/>
          <w:rtl/>
          <w:lang w:eastAsia="fr-FR"/>
        </w:rPr>
        <w:t>و</w:t>
      </w:r>
      <w:r>
        <w:rPr>
          <w:rFonts w:cs="Times New Roman" w:hint="cs"/>
          <w:noProof/>
          <w:sz w:val="26"/>
          <w:szCs w:val="26"/>
          <w:rtl/>
          <w:lang w:eastAsia="fr-FR"/>
        </w:rPr>
        <w:t>بخصوص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الصناعة </w:t>
      </w:r>
      <w:r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الاستخراجية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، </w:t>
      </w:r>
      <w:r w:rsidRPr="005365F8">
        <w:rPr>
          <w:rFonts w:cs="Times New Roman" w:hint="cs"/>
          <w:noProof/>
          <w:sz w:val="26"/>
          <w:szCs w:val="26"/>
          <w:rtl/>
          <w:lang w:eastAsia="fr-FR"/>
        </w:rPr>
        <w:t>يرتقب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أرباب المقاولات ا</w:t>
      </w:r>
      <w:r w:rsidR="00002B64">
        <w:rPr>
          <w:rFonts w:cs="Times New Roman" w:hint="cs"/>
          <w:noProof/>
          <w:sz w:val="26"/>
          <w:szCs w:val="26"/>
          <w:rtl/>
          <w:lang w:eastAsia="fr-FR"/>
        </w:rPr>
        <w:t>نخفاضا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في الإنتاج. ويعزى هذا التطور بالأساس إلى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ت</w:t>
      </w:r>
      <w:r w:rsidR="00002B64">
        <w:rPr>
          <w:rFonts w:cs="Times New Roman" w:hint="cs"/>
          <w:noProof/>
          <w:sz w:val="26"/>
          <w:szCs w:val="26"/>
          <w:rtl/>
          <w:lang w:eastAsia="fr-FR"/>
        </w:rPr>
        <w:t>راجع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المرتقب في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إنتاج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الفوسفاط.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بالنسبة لعدد المشتغلين، </w:t>
      </w:r>
      <w:r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يتوقع </w:t>
      </w:r>
      <w:r>
        <w:rPr>
          <w:rFonts w:cs="Times New Roman" w:hint="cs"/>
          <w:noProof/>
          <w:sz w:val="26"/>
          <w:szCs w:val="26"/>
          <w:rtl/>
          <w:lang w:eastAsia="fr-FR"/>
        </w:rPr>
        <w:t>أرباب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مقاولات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هذا القطاع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ا</w:t>
      </w:r>
      <w:r>
        <w:rPr>
          <w:rFonts w:cs="Times New Roman" w:hint="cs"/>
          <w:noProof/>
          <w:sz w:val="26"/>
          <w:szCs w:val="26"/>
          <w:rtl/>
          <w:lang w:eastAsia="fr-FR"/>
        </w:rPr>
        <w:t>ستقرارا خلال نفس الفصل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</w:p>
    <w:p w:rsidR="00476D7A" w:rsidRPr="005365F8" w:rsidRDefault="00476D7A" w:rsidP="00002B64">
      <w:pPr>
        <w:pStyle w:val="Retraitcorpsdetexte"/>
        <w:spacing w:before="36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5365F8">
        <w:rPr>
          <w:rFonts w:cs="Times New Roman"/>
          <w:noProof/>
          <w:sz w:val="26"/>
          <w:szCs w:val="26"/>
          <w:rtl/>
          <w:lang w:eastAsia="fr-FR"/>
        </w:rPr>
        <w:t xml:space="preserve">كما </w:t>
      </w:r>
      <w:r w:rsidRPr="005365F8">
        <w:rPr>
          <w:rFonts w:cs="Times New Roman" w:hint="cs"/>
          <w:noProof/>
          <w:sz w:val="26"/>
          <w:szCs w:val="26"/>
          <w:rtl/>
          <w:lang w:eastAsia="fr-FR"/>
        </w:rPr>
        <w:t>يتوقع</w:t>
      </w:r>
      <w:r w:rsidRPr="005365F8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أغلبية أرباب مقاولات </w:t>
      </w:r>
      <w:r w:rsidRPr="005365F8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الطاقية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،</w:t>
      </w:r>
      <w:r w:rsidRPr="00D02226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الفصل </w:t>
      </w:r>
      <w:r>
        <w:rPr>
          <w:rFonts w:cs="Times New Roman" w:hint="cs"/>
          <w:noProof/>
          <w:sz w:val="26"/>
          <w:szCs w:val="26"/>
          <w:rtl/>
          <w:lang w:eastAsia="fr-FR"/>
        </w:rPr>
        <w:t>الأول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>
        <w:rPr>
          <w:rFonts w:cs="Times New Roman"/>
          <w:noProof/>
          <w:sz w:val="26"/>
          <w:szCs w:val="26"/>
          <w:lang w:eastAsia="fr-FR"/>
        </w:rPr>
        <w:t>2019</w:t>
      </w:r>
      <w:r>
        <w:rPr>
          <w:rFonts w:cs="Times New Roman" w:hint="cs"/>
          <w:noProof/>
          <w:sz w:val="26"/>
          <w:szCs w:val="26"/>
          <w:rtl/>
          <w:lang w:eastAsia="fr-FR"/>
        </w:rPr>
        <w:t>، انخفاضا</w:t>
      </w:r>
      <w:r w:rsidRPr="005365F8">
        <w:rPr>
          <w:rFonts w:cs="Times New Roman"/>
          <w:noProof/>
          <w:sz w:val="26"/>
          <w:szCs w:val="26"/>
          <w:rtl/>
          <w:lang w:eastAsia="fr-FR"/>
        </w:rPr>
        <w:t xml:space="preserve"> في الإنتاج نتيجة </w:t>
      </w:r>
      <w:r>
        <w:rPr>
          <w:rFonts w:cs="Times New Roman" w:hint="cs"/>
          <w:noProof/>
          <w:sz w:val="26"/>
          <w:szCs w:val="26"/>
          <w:rtl/>
          <w:lang w:eastAsia="fr-FR"/>
        </w:rPr>
        <w:t>التراجع المرتقب في</w:t>
      </w:r>
      <w:r w:rsidRPr="005365F8">
        <w:rPr>
          <w:rFonts w:cs="Times New Roman"/>
          <w:noProof/>
          <w:sz w:val="26"/>
          <w:szCs w:val="26"/>
          <w:rtl/>
          <w:lang w:eastAsia="fr-FR"/>
        </w:rPr>
        <w:t xml:space="preserve"> "إنتاج وتوزيع الكهرباء والغاز والبخار والهواء المكيف".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وبخصوص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عدد المشتغلين</w:t>
      </w:r>
      <w:r>
        <w:rPr>
          <w:rFonts w:cs="Times New Roman" w:hint="cs"/>
          <w:noProof/>
          <w:sz w:val="26"/>
          <w:szCs w:val="26"/>
          <w:rtl/>
          <w:lang w:eastAsia="fr-FR"/>
        </w:rPr>
        <w:t>، قد يعرف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002B64">
        <w:rPr>
          <w:rFonts w:cs="Times New Roman" w:hint="cs"/>
          <w:noProof/>
          <w:sz w:val="26"/>
          <w:szCs w:val="26"/>
          <w:rtl/>
          <w:lang w:eastAsia="fr-FR"/>
        </w:rPr>
        <w:t>رتفاعا</w:t>
      </w:r>
      <w:r w:rsidRPr="0008503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خلال نفس الفصل.</w:t>
      </w:r>
      <w:r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</w:p>
    <w:p w:rsidR="00742D5D" w:rsidRDefault="00742D5D" w:rsidP="00002B64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وفيما يخص 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="002E4C07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صناعة 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البيئية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، ف</w:t>
      </w:r>
      <w:r w:rsidR="00895598" w:rsidRPr="00AD1337">
        <w:rPr>
          <w:rFonts w:cs="Times New Roman" w:hint="cs"/>
          <w:noProof/>
          <w:sz w:val="26"/>
          <w:szCs w:val="26"/>
          <w:rtl/>
          <w:lang w:eastAsia="fr-FR"/>
        </w:rPr>
        <w:t>إ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ن </w:t>
      </w:r>
      <w:r w:rsidR="00D772ED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مقاولي</w:t>
      </w:r>
      <w:r w:rsidR="00002B64">
        <w:rPr>
          <w:rFonts w:cs="Times New Roman" w:hint="cs"/>
          <w:noProof/>
          <w:sz w:val="26"/>
          <w:szCs w:val="26"/>
          <w:rtl/>
          <w:lang w:eastAsia="fr-FR"/>
        </w:rPr>
        <w:t xml:space="preserve"> هذا القطاع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يتوقعون</w:t>
      </w:r>
      <w:r w:rsidR="0003658F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في </w:t>
      </w:r>
      <w:r w:rsidR="004955CB" w:rsidRPr="00AD1337">
        <w:rPr>
          <w:rFonts w:cs="Times New Roman"/>
          <w:noProof/>
          <w:sz w:val="26"/>
          <w:szCs w:val="26"/>
          <w:rtl/>
          <w:lang w:eastAsia="fr-FR"/>
        </w:rPr>
        <w:t>الإنتاج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خصوص</w:t>
      </w:r>
      <w:r w:rsidR="003D0C3D" w:rsidRPr="00AD1337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في</w:t>
      </w:r>
      <w:r w:rsidR="00A9088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E4579" w:rsidRPr="00AD1337">
        <w:rPr>
          <w:rFonts w:cs="Times New Roman" w:hint="cs"/>
          <w:noProof/>
          <w:sz w:val="26"/>
          <w:szCs w:val="26"/>
          <w:rtl/>
          <w:lang w:eastAsia="fr-FR"/>
        </w:rPr>
        <w:t>أ</w:t>
      </w:r>
      <w:r w:rsidR="00A9088B" w:rsidRPr="00AD1337">
        <w:rPr>
          <w:rFonts w:cs="Times New Roman" w:hint="cs"/>
          <w:noProof/>
          <w:sz w:val="26"/>
          <w:szCs w:val="26"/>
          <w:rtl/>
          <w:lang w:eastAsia="fr-FR"/>
        </w:rPr>
        <w:t>نشطة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"جمع ومعالجة وتوزيع الماء"</w:t>
      </w:r>
      <w:r w:rsidR="00002B64">
        <w:rPr>
          <w:rFonts w:cs="Times New Roman" w:hint="cs"/>
          <w:noProof/>
          <w:sz w:val="26"/>
          <w:szCs w:val="26"/>
          <w:rtl/>
          <w:lang w:eastAsia="fr-FR"/>
        </w:rPr>
        <w:t xml:space="preserve"> و</w:t>
      </w:r>
      <w:r w:rsidR="006E7C13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83479D">
        <w:rPr>
          <w:rFonts w:cs="Times New Roman" w:hint="cs"/>
          <w:noProof/>
          <w:sz w:val="26"/>
          <w:szCs w:val="26"/>
          <w:rtl/>
          <w:lang w:eastAsia="fr-FR"/>
        </w:rPr>
        <w:t>ستقرارا</w:t>
      </w:r>
      <w:r w:rsidR="0003658F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="006E7C13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C316F7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</w:p>
    <w:p w:rsidR="005F4100" w:rsidRPr="00AD1337" w:rsidRDefault="00C45AF7" w:rsidP="001D4ABF">
      <w:pPr>
        <w:pStyle w:val="Retraitcorpsdetexte"/>
        <w:numPr>
          <w:ilvl w:val="1"/>
          <w:numId w:val="19"/>
        </w:numPr>
        <w:spacing w:before="240"/>
        <w:ind w:right="-142"/>
        <w:jc w:val="both"/>
        <w:rPr>
          <w:rFonts w:ascii="Calibri" w:hAnsi="Calibri"/>
          <w:b/>
          <w:bCs/>
          <w:color w:val="C00000"/>
          <w:sz w:val="28"/>
          <w:lang w:bidi="ar-MA"/>
        </w:rPr>
      </w:pPr>
      <w:r>
        <w:rPr>
          <w:rFonts w:ascii="Calibri" w:hAnsi="Calibri"/>
          <w:noProof/>
          <w:sz w:val="24"/>
          <w:szCs w:val="24"/>
          <w:rtl/>
          <w:lang w:eastAsia="fr-FR"/>
        </w:rPr>
        <w:lastRenderedPageBreak/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107315</wp:posOffset>
            </wp:positionV>
            <wp:extent cx="3060700" cy="2651760"/>
            <wp:effectExtent l="19050" t="0" r="6350" b="0"/>
            <wp:wrapThrough wrapText="bothSides">
              <wp:wrapPolygon edited="0">
                <wp:start x="-134" y="0"/>
                <wp:lineTo x="-134" y="21414"/>
                <wp:lineTo x="21645" y="21414"/>
                <wp:lineTo x="21645" y="0"/>
                <wp:lineTo x="-134" y="0"/>
              </wp:wrapPolygon>
            </wp:wrapThrough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65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3F00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 </w:t>
      </w:r>
      <w:r w:rsidR="005F4100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البناء</w:t>
      </w:r>
      <w:r w:rsidR="00B205F6">
        <w:rPr>
          <w:rFonts w:ascii="Calibri" w:hAnsi="Calibri"/>
          <w:b/>
          <w:bCs/>
          <w:color w:val="C00000"/>
          <w:sz w:val="28"/>
          <w:lang w:bidi="ar-MA"/>
        </w:rPr>
        <w:t xml:space="preserve">     </w:t>
      </w:r>
      <w:r w:rsidR="00B205F6">
        <w:rPr>
          <w:rFonts w:ascii="Calibri" w:hAnsi="Calibri" w:hint="cs"/>
          <w:b/>
          <w:bCs/>
          <w:color w:val="C00000"/>
          <w:sz w:val="28"/>
          <w:lang w:bidi="ar-MA"/>
        </w:rPr>
        <w:t xml:space="preserve">        </w:t>
      </w:r>
    </w:p>
    <w:p w:rsidR="005F4100" w:rsidRPr="00AD1337" w:rsidRDefault="005F4100" w:rsidP="005F4100">
      <w:pPr>
        <w:bidi w:val="0"/>
        <w:jc w:val="right"/>
        <w:rPr>
          <w:rFonts w:ascii="Calibri" w:hAnsi="Calibri" w:cs="Arabic Transparent"/>
          <w:sz w:val="24"/>
          <w:szCs w:val="24"/>
          <w:rtl/>
          <w:lang w:bidi="ar-MA"/>
        </w:rPr>
      </w:pPr>
    </w:p>
    <w:p w:rsidR="0013195B" w:rsidRDefault="00D55CFC" w:rsidP="00653CD6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>إجمالا</w:t>
      </w:r>
      <w:r w:rsidR="00B27ABE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من المنتظر ان يعرف </w:t>
      </w:r>
      <w:r w:rsidR="00D87663" w:rsidRPr="006100C0">
        <w:rPr>
          <w:rFonts w:cs="Times New Roman" w:hint="cs"/>
          <w:noProof/>
          <w:sz w:val="26"/>
          <w:szCs w:val="26"/>
          <w:rtl/>
          <w:lang w:eastAsia="fr-FR"/>
        </w:rPr>
        <w:t>نشاط قطاع</w:t>
      </w:r>
      <w:r w:rsidR="00D66EB0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البناء</w:t>
      </w:r>
      <w:r w:rsidR="00D87663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653CD6">
        <w:rPr>
          <w:rFonts w:cs="Times New Roman" w:hint="cs"/>
          <w:noProof/>
          <w:sz w:val="26"/>
          <w:szCs w:val="26"/>
          <w:rtl/>
          <w:lang w:eastAsia="fr-FR"/>
        </w:rPr>
        <w:t xml:space="preserve">انخفاظا </w:t>
      </w:r>
      <w:r w:rsidR="00D87663" w:rsidRPr="00D87663">
        <w:rPr>
          <w:rFonts w:cs="Times New Roman" w:hint="cs"/>
          <w:noProof/>
          <w:sz w:val="26"/>
          <w:szCs w:val="26"/>
          <w:rtl/>
          <w:lang w:eastAsia="fr-FR"/>
        </w:rPr>
        <w:t>خلال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الفصل </w:t>
      </w:r>
      <w:r w:rsidR="008824B1">
        <w:rPr>
          <w:rFonts w:cs="Times New Roman" w:hint="cs"/>
          <w:noProof/>
          <w:sz w:val="26"/>
          <w:szCs w:val="26"/>
          <w:rtl/>
          <w:lang w:eastAsia="fr-FR"/>
        </w:rPr>
        <w:t>الأول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سنة </w:t>
      </w:r>
      <w:r w:rsidR="00486816">
        <w:rPr>
          <w:rFonts w:cs="Times New Roman" w:hint="cs"/>
          <w:noProof/>
          <w:sz w:val="26"/>
          <w:szCs w:val="26"/>
          <w:rtl/>
          <w:lang w:eastAsia="fr-FR"/>
        </w:rPr>
        <w:t>2019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  <w:r w:rsidR="00D66EB0" w:rsidRPr="006100C0">
        <w:rPr>
          <w:rFonts w:cs="Times New Roman"/>
          <w:noProof/>
          <w:sz w:val="26"/>
          <w:szCs w:val="26"/>
          <w:rtl/>
          <w:lang w:eastAsia="fr-FR"/>
        </w:rPr>
        <w:t xml:space="preserve">ويعزى </w:t>
      </w:r>
      <w:r w:rsidR="002821ED">
        <w:rPr>
          <w:rFonts w:cs="Times New Roman" w:hint="cs"/>
          <w:noProof/>
          <w:sz w:val="26"/>
          <w:szCs w:val="26"/>
          <w:rtl/>
          <w:lang w:eastAsia="fr-FR"/>
        </w:rPr>
        <w:t xml:space="preserve">هذا </w:t>
      </w:r>
      <w:r w:rsidR="00CA5D2F">
        <w:rPr>
          <w:rFonts w:cs="Times New Roman" w:hint="cs"/>
          <w:noProof/>
          <w:sz w:val="26"/>
          <w:szCs w:val="26"/>
          <w:rtl/>
          <w:lang w:eastAsia="fr-FR"/>
        </w:rPr>
        <w:t xml:space="preserve"> التطور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>أساسا</w:t>
      </w:r>
      <w:r w:rsidR="007004AD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 إلى </w:t>
      </w:r>
      <w:r w:rsidR="005D1526">
        <w:rPr>
          <w:rFonts w:cs="Times New Roman" w:hint="cs"/>
          <w:noProof/>
          <w:sz w:val="26"/>
          <w:szCs w:val="26"/>
          <w:rtl/>
          <w:lang w:eastAsia="fr-FR"/>
        </w:rPr>
        <w:t xml:space="preserve">التراجع المنتظر في انشطة </w:t>
      </w:r>
      <w:r w:rsidR="00287A1F" w:rsidRPr="00976975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287A1F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287A1F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هندسة </w:t>
      </w:r>
      <w:r w:rsidR="00287A1F">
        <w:rPr>
          <w:rFonts w:cs="Times New Roman" w:hint="cs"/>
          <w:noProof/>
          <w:sz w:val="26"/>
          <w:szCs w:val="26"/>
          <w:rtl/>
          <w:lang w:eastAsia="fr-FR"/>
        </w:rPr>
        <w:t>المدنية</w:t>
      </w:r>
      <w:r w:rsidR="00287A1F" w:rsidRPr="00976975">
        <w:rPr>
          <w:rFonts w:cs="Times New Roman"/>
          <w:noProof/>
          <w:sz w:val="26"/>
          <w:szCs w:val="26"/>
          <w:rtl/>
          <w:lang w:eastAsia="fr-FR"/>
        </w:rPr>
        <w:t>"</w:t>
      </w:r>
      <w:r w:rsidR="000A3DC7" w:rsidRPr="000A3DC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0A3DC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0A3DC7" w:rsidRPr="00AD1337">
        <w:rPr>
          <w:rFonts w:cs="Times New Roman"/>
          <w:noProof/>
          <w:sz w:val="26"/>
          <w:szCs w:val="26"/>
          <w:rtl/>
          <w:lang w:eastAsia="fr-FR"/>
        </w:rPr>
        <w:t>"تشیید</w:t>
      </w:r>
      <w:r w:rsidR="000A3DC7" w:rsidRPr="00AD1337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0A3DC7" w:rsidRPr="00AD1337">
        <w:rPr>
          <w:rFonts w:cs="Times New Roman"/>
          <w:noProof/>
          <w:sz w:val="26"/>
          <w:szCs w:val="26"/>
          <w:rtl/>
          <w:lang w:eastAsia="fr-FR"/>
        </w:rPr>
        <w:t>المباني</w:t>
      </w:r>
      <w:r w:rsidR="000A3DC7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287A1F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D66EB0" w:rsidRPr="00AD1337" w:rsidRDefault="00D66EB0" w:rsidP="006663B3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 كما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يتوقع </w:t>
      </w:r>
      <w:r w:rsidR="00D87663">
        <w:rPr>
          <w:rFonts w:cs="Times New Roman" w:hint="cs"/>
          <w:noProof/>
          <w:sz w:val="26"/>
          <w:szCs w:val="26"/>
          <w:rtl/>
          <w:lang w:eastAsia="fr-FR"/>
        </w:rPr>
        <w:t>أغلبية مقاولي هذا القطاع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استقرارا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في عدد المشتغلين خلال </w:t>
      </w:r>
      <w:r w:rsidR="006663B3">
        <w:rPr>
          <w:rFonts w:cs="Times New Roman" w:hint="cs"/>
          <w:noProof/>
          <w:sz w:val="26"/>
          <w:szCs w:val="26"/>
          <w:rtl/>
          <w:lang w:eastAsia="fr-FR" w:bidi="ar-MA"/>
        </w:rPr>
        <w:t xml:space="preserve">نفس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الفصل</w:t>
      </w:r>
      <w:r w:rsidR="006663B3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</w:p>
    <w:p w:rsidR="00340BFB" w:rsidRDefault="00D66EB0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  <w:r>
        <w:rPr>
          <w:rFonts w:cs="Times New Roman"/>
          <w:noProof/>
          <w:sz w:val="26"/>
          <w:szCs w:val="26"/>
          <w:lang w:eastAsia="fr-FR"/>
        </w:rPr>
        <w:t xml:space="preserve">   </w:t>
      </w:r>
      <w:r w:rsidR="00A65A3B">
        <w:rPr>
          <w:rFonts w:cs="Times New Roman"/>
          <w:noProof/>
          <w:sz w:val="26"/>
          <w:szCs w:val="26"/>
          <w:lang w:eastAsia="fr-FR"/>
        </w:rPr>
        <w:t xml:space="preserve">       </w:t>
      </w:r>
      <w:r w:rsidR="00A65A3B">
        <w:rPr>
          <w:rFonts w:cs="Times New Roman" w:hint="cs"/>
          <w:noProof/>
          <w:sz w:val="26"/>
          <w:szCs w:val="26"/>
          <w:rtl/>
          <w:lang w:eastAsia="fr-FR" w:bidi="ar-MA"/>
        </w:rPr>
        <w:t xml:space="preserve">                  </w:t>
      </w:r>
    </w:p>
    <w:p w:rsidR="00015824" w:rsidRDefault="00015824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015824" w:rsidRPr="00AD1337" w:rsidRDefault="00C45AF7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/>
          <w:noProof/>
          <w:sz w:val="26"/>
          <w:szCs w:val="26"/>
          <w:lang w:eastAsia="fr-FR"/>
        </w:rPr>
        <w:t xml:space="preserve">   </w:t>
      </w:r>
    </w:p>
    <w:sectPr w:rsidR="00015824" w:rsidRPr="00AD1337" w:rsidSect="00325724">
      <w:footerReference w:type="default" r:id="rId17"/>
      <w:pgSz w:w="11906" w:h="16838"/>
      <w:pgMar w:top="1418" w:right="1418" w:bottom="1418" w:left="1418" w:header="709" w:footer="4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82F" w:rsidRDefault="001E482F" w:rsidP="000E251D">
      <w:r>
        <w:separator/>
      </w:r>
    </w:p>
  </w:endnote>
  <w:endnote w:type="continuationSeparator" w:id="1">
    <w:p w:rsidR="001E482F" w:rsidRDefault="001E482F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57"/>
      <w:gridCol w:w="9043"/>
    </w:tblGrid>
    <w:tr w:rsidR="002249B4" w:rsidTr="005A6FED">
      <w:tc>
        <w:tcPr>
          <w:tcW w:w="138" w:type="pct"/>
          <w:tcBorders>
            <w:top w:val="single" w:sz="4" w:space="0" w:color="943634"/>
          </w:tcBorders>
          <w:shd w:val="clear" w:color="auto" w:fill="auto"/>
        </w:tcPr>
        <w:p w:rsidR="002249B4" w:rsidRPr="005A6FED" w:rsidRDefault="002249B4">
          <w:pPr>
            <w:pStyle w:val="Pieddepage"/>
            <w:jc w:val="right"/>
            <w:rPr>
              <w:b/>
              <w:color w:val="FFFFFF"/>
            </w:rPr>
          </w:pPr>
        </w:p>
      </w:tc>
      <w:tc>
        <w:tcPr>
          <w:tcW w:w="4862" w:type="pct"/>
          <w:tcBorders>
            <w:top w:val="single" w:sz="4" w:space="0" w:color="auto"/>
          </w:tcBorders>
        </w:tcPr>
        <w:p w:rsidR="002249B4" w:rsidRPr="005A6FED" w:rsidRDefault="002249B4" w:rsidP="00832F5E">
          <w:pPr>
            <w:rPr>
              <w:rFonts w:cs="Times New Roman"/>
              <w:sz w:val="22"/>
              <w:szCs w:val="22"/>
              <w:lang w:bidi="ar-MA"/>
            </w:rPr>
          </w:pPr>
          <w:r w:rsidRPr="005A6FED">
            <w:rPr>
              <w:rFonts w:cs="Times New Roman"/>
              <w:sz w:val="22"/>
              <w:szCs w:val="22"/>
              <w:rtl/>
            </w:rPr>
            <w:t>البحوث الفصلية حول الظرفية الاقتصادية</w:t>
          </w:r>
          <w:r w:rsidRPr="005A6FED">
            <w:rPr>
              <w:rFonts w:cs="Times New Roman" w:hint="cs"/>
              <w:sz w:val="22"/>
              <w:szCs w:val="22"/>
              <w:rtl/>
            </w:rPr>
            <w:t xml:space="preserve"> </w:t>
          </w:r>
          <w:r w:rsidR="008C2C36" w:rsidRPr="005A6FED">
            <w:rPr>
              <w:rFonts w:cs="Times New Roman" w:hint="cs"/>
              <w:sz w:val="22"/>
              <w:szCs w:val="22"/>
              <w:rtl/>
            </w:rPr>
            <w:t>"الصناعة و البناء"</w:t>
          </w:r>
          <w:r w:rsidRPr="005A6FED">
            <w:rPr>
              <w:rFonts w:cs="Times New Roman" w:hint="cs"/>
              <w:sz w:val="22"/>
              <w:szCs w:val="22"/>
              <w:rtl/>
            </w:rPr>
            <w:t xml:space="preserve">    </w:t>
          </w:r>
          <w:r w:rsidR="008C2C36" w:rsidRPr="005A6FED">
            <w:rPr>
              <w:rFonts w:cs="Times New Roman" w:hint="cs"/>
              <w:sz w:val="22"/>
              <w:szCs w:val="22"/>
              <w:rtl/>
            </w:rPr>
            <w:t xml:space="preserve">                 </w:t>
          </w:r>
          <w:fldSimple w:instr=" PAGE   \* MERGEFORMAT ">
            <w:r w:rsidR="00C45AF7">
              <w:rPr>
                <w:noProof/>
                <w:rtl/>
              </w:rPr>
              <w:t>3</w:t>
            </w:r>
          </w:fldSimple>
          <w:r w:rsidR="008C2C36" w:rsidRPr="005A6FED">
            <w:rPr>
              <w:rFonts w:cs="Times New Roman" w:hint="cs"/>
              <w:sz w:val="22"/>
              <w:szCs w:val="22"/>
              <w:rtl/>
            </w:rPr>
            <w:t xml:space="preserve">    </w:t>
          </w:r>
          <w:r w:rsidR="00C741FD" w:rsidRPr="005A6FED">
            <w:rPr>
              <w:rFonts w:cs="Times New Roman" w:hint="cs"/>
              <w:sz w:val="22"/>
              <w:szCs w:val="22"/>
              <w:rtl/>
            </w:rPr>
            <w:t xml:space="preserve">                  </w:t>
          </w:r>
          <w:r w:rsidR="008C2C36" w:rsidRPr="005A6FED">
            <w:rPr>
              <w:rFonts w:cs="Times New Roman" w:hint="cs"/>
              <w:sz w:val="22"/>
              <w:szCs w:val="22"/>
              <w:rtl/>
            </w:rPr>
            <w:t xml:space="preserve">        </w:t>
          </w:r>
          <w:r w:rsidR="00C741FD" w:rsidRPr="005A6FED">
            <w:rPr>
              <w:rFonts w:cs="Times New Roman" w:hint="cs"/>
              <w:sz w:val="22"/>
              <w:szCs w:val="22"/>
              <w:rtl/>
            </w:rPr>
            <w:t xml:space="preserve"> </w:t>
          </w:r>
          <w:r w:rsidR="008C2C36" w:rsidRPr="005A6FED">
            <w:rPr>
              <w:rFonts w:cs="Times New Roman" w:hint="cs"/>
              <w:sz w:val="22"/>
              <w:szCs w:val="22"/>
              <w:rtl/>
            </w:rPr>
            <w:t xml:space="preserve"> </w:t>
          </w:r>
          <w:r w:rsidRPr="005A6FED">
            <w:rPr>
              <w:rFonts w:cs="Times New Roman" w:hint="cs"/>
              <w:sz w:val="22"/>
              <w:szCs w:val="22"/>
              <w:rtl/>
            </w:rPr>
            <w:t xml:space="preserve">   </w:t>
          </w:r>
          <w:r w:rsidR="00C741FD" w:rsidRPr="005A6FED">
            <w:rPr>
              <w:rFonts w:cs="Times New Roman" w:hint="cs"/>
              <w:sz w:val="22"/>
              <w:szCs w:val="22"/>
              <w:rtl/>
            </w:rPr>
            <w:t>مارس</w:t>
          </w:r>
          <w:r w:rsidRPr="005A6FED">
            <w:rPr>
              <w:rFonts w:cs="Times New Roman" w:hint="cs"/>
              <w:sz w:val="22"/>
              <w:szCs w:val="22"/>
              <w:rtl/>
            </w:rPr>
            <w:t xml:space="preserve"> -</w:t>
          </w:r>
          <w:r w:rsidR="00486816" w:rsidRPr="005A6FED">
            <w:rPr>
              <w:rFonts w:cs="Times New Roman" w:hint="cs"/>
              <w:sz w:val="22"/>
              <w:szCs w:val="22"/>
              <w:rtl/>
            </w:rPr>
            <w:t>2019</w:t>
          </w:r>
          <w:r w:rsidRPr="005A6FED">
            <w:rPr>
              <w:rFonts w:cs="Times New Roman" w:hint="cs"/>
              <w:sz w:val="22"/>
              <w:szCs w:val="22"/>
              <w:rtl/>
            </w:rPr>
            <w:t>-</w:t>
          </w:r>
        </w:p>
      </w:tc>
    </w:tr>
  </w:tbl>
  <w:p w:rsidR="000E251D" w:rsidRPr="002249B4" w:rsidRDefault="000E251D" w:rsidP="002249B4">
    <w:pPr>
      <w:pStyle w:val="Pieddepage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82F" w:rsidRDefault="001E482F" w:rsidP="000E251D">
      <w:r>
        <w:separator/>
      </w:r>
    </w:p>
  </w:footnote>
  <w:footnote w:type="continuationSeparator" w:id="1">
    <w:p w:rsidR="001E482F" w:rsidRDefault="001E482F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5D6C"/>
    <w:multiLevelType w:val="multilevel"/>
    <w:tmpl w:val="758CE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  <w:lang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BBD5B79"/>
    <w:multiLevelType w:val="multilevel"/>
    <w:tmpl w:val="49549D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16F644D"/>
    <w:multiLevelType w:val="hybridMultilevel"/>
    <w:tmpl w:val="BA9812B2"/>
    <w:lvl w:ilvl="0" w:tplc="718431B8">
      <w:start w:val="1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2" w:hanging="360"/>
      </w:pPr>
    </w:lvl>
    <w:lvl w:ilvl="2" w:tplc="040C001B" w:tentative="1">
      <w:start w:val="1"/>
      <w:numFmt w:val="lowerRoman"/>
      <w:lvlText w:val="%3."/>
      <w:lvlJc w:val="right"/>
      <w:pPr>
        <w:ind w:left="2932" w:hanging="180"/>
      </w:pPr>
    </w:lvl>
    <w:lvl w:ilvl="3" w:tplc="040C000F" w:tentative="1">
      <w:start w:val="1"/>
      <w:numFmt w:val="decimal"/>
      <w:lvlText w:val="%4."/>
      <w:lvlJc w:val="left"/>
      <w:pPr>
        <w:ind w:left="3652" w:hanging="360"/>
      </w:pPr>
    </w:lvl>
    <w:lvl w:ilvl="4" w:tplc="040C0019" w:tentative="1">
      <w:start w:val="1"/>
      <w:numFmt w:val="lowerLetter"/>
      <w:lvlText w:val="%5."/>
      <w:lvlJc w:val="left"/>
      <w:pPr>
        <w:ind w:left="4372" w:hanging="360"/>
      </w:pPr>
    </w:lvl>
    <w:lvl w:ilvl="5" w:tplc="040C001B" w:tentative="1">
      <w:start w:val="1"/>
      <w:numFmt w:val="lowerRoman"/>
      <w:lvlText w:val="%6."/>
      <w:lvlJc w:val="right"/>
      <w:pPr>
        <w:ind w:left="5092" w:hanging="180"/>
      </w:pPr>
    </w:lvl>
    <w:lvl w:ilvl="6" w:tplc="040C000F" w:tentative="1">
      <w:start w:val="1"/>
      <w:numFmt w:val="decimal"/>
      <w:lvlText w:val="%7."/>
      <w:lvlJc w:val="left"/>
      <w:pPr>
        <w:ind w:left="5812" w:hanging="360"/>
      </w:pPr>
    </w:lvl>
    <w:lvl w:ilvl="7" w:tplc="040C0019" w:tentative="1">
      <w:start w:val="1"/>
      <w:numFmt w:val="lowerLetter"/>
      <w:lvlText w:val="%8."/>
      <w:lvlJc w:val="left"/>
      <w:pPr>
        <w:ind w:left="6532" w:hanging="360"/>
      </w:pPr>
    </w:lvl>
    <w:lvl w:ilvl="8" w:tplc="040C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>
    <w:nsid w:val="241D1FB6"/>
    <w:multiLevelType w:val="hybridMultilevel"/>
    <w:tmpl w:val="FE161F92"/>
    <w:lvl w:ilvl="0" w:tplc="040C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4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/>
        <w:sz w:val="28"/>
      </w:rPr>
    </w:lvl>
  </w:abstractNum>
  <w:abstractNum w:abstractNumId="5">
    <w:nsid w:val="25D7573A"/>
    <w:multiLevelType w:val="multilevel"/>
    <w:tmpl w:val="2968EA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7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0">
    <w:nsid w:val="36760E86"/>
    <w:multiLevelType w:val="multilevel"/>
    <w:tmpl w:val="CAFE02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B241D27"/>
    <w:multiLevelType w:val="multilevel"/>
    <w:tmpl w:val="8A8EE5D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26E3D63"/>
    <w:multiLevelType w:val="multilevel"/>
    <w:tmpl w:val="A30C6D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>
    <w:nsid w:val="4B221181"/>
    <w:multiLevelType w:val="multilevel"/>
    <w:tmpl w:val="820438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5D414DD7"/>
    <w:multiLevelType w:val="hybridMultilevel"/>
    <w:tmpl w:val="E21CCDBA"/>
    <w:lvl w:ilvl="0" w:tplc="0D46AE08">
      <w:start w:val="1"/>
      <w:numFmt w:val="decimal"/>
      <w:lvlText w:val="%1."/>
      <w:lvlJc w:val="left"/>
      <w:pPr>
        <w:ind w:left="18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72" w:hanging="360"/>
      </w:pPr>
    </w:lvl>
    <w:lvl w:ilvl="2" w:tplc="040C001B" w:tentative="1">
      <w:start w:val="1"/>
      <w:numFmt w:val="lowerRoman"/>
      <w:lvlText w:val="%3."/>
      <w:lvlJc w:val="right"/>
      <w:pPr>
        <w:ind w:left="3292" w:hanging="180"/>
      </w:pPr>
    </w:lvl>
    <w:lvl w:ilvl="3" w:tplc="040C000F" w:tentative="1">
      <w:start w:val="1"/>
      <w:numFmt w:val="decimal"/>
      <w:lvlText w:val="%4."/>
      <w:lvlJc w:val="left"/>
      <w:pPr>
        <w:ind w:left="4012" w:hanging="360"/>
      </w:pPr>
    </w:lvl>
    <w:lvl w:ilvl="4" w:tplc="040C0019" w:tentative="1">
      <w:start w:val="1"/>
      <w:numFmt w:val="lowerLetter"/>
      <w:lvlText w:val="%5."/>
      <w:lvlJc w:val="left"/>
      <w:pPr>
        <w:ind w:left="4732" w:hanging="360"/>
      </w:pPr>
    </w:lvl>
    <w:lvl w:ilvl="5" w:tplc="040C001B" w:tentative="1">
      <w:start w:val="1"/>
      <w:numFmt w:val="lowerRoman"/>
      <w:lvlText w:val="%6."/>
      <w:lvlJc w:val="right"/>
      <w:pPr>
        <w:ind w:left="5452" w:hanging="180"/>
      </w:pPr>
    </w:lvl>
    <w:lvl w:ilvl="6" w:tplc="040C000F" w:tentative="1">
      <w:start w:val="1"/>
      <w:numFmt w:val="decimal"/>
      <w:lvlText w:val="%7."/>
      <w:lvlJc w:val="left"/>
      <w:pPr>
        <w:ind w:left="6172" w:hanging="360"/>
      </w:pPr>
    </w:lvl>
    <w:lvl w:ilvl="7" w:tplc="040C0019" w:tentative="1">
      <w:start w:val="1"/>
      <w:numFmt w:val="lowerLetter"/>
      <w:lvlText w:val="%8."/>
      <w:lvlJc w:val="left"/>
      <w:pPr>
        <w:ind w:left="6892" w:hanging="360"/>
      </w:pPr>
    </w:lvl>
    <w:lvl w:ilvl="8" w:tplc="040C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7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>
    <w:nsid w:val="67BF6304"/>
    <w:multiLevelType w:val="multilevel"/>
    <w:tmpl w:val="C8B2D4C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color w:val="auto"/>
        <w:sz w:val="26"/>
      </w:rPr>
    </w:lvl>
  </w:abstractNum>
  <w:abstractNum w:abstractNumId="19">
    <w:nsid w:val="6CB05BE9"/>
    <w:multiLevelType w:val="hybridMultilevel"/>
    <w:tmpl w:val="9A9252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76EC0E8F"/>
    <w:multiLevelType w:val="multilevel"/>
    <w:tmpl w:val="527E39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E3E5A0B"/>
    <w:multiLevelType w:val="hybridMultilevel"/>
    <w:tmpl w:val="C32CF41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17"/>
  </w:num>
  <w:num w:numId="5">
    <w:abstractNumId w:val="7"/>
  </w:num>
  <w:num w:numId="6">
    <w:abstractNumId w:val="13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22"/>
  </w:num>
  <w:num w:numId="12">
    <w:abstractNumId w:val="19"/>
  </w:num>
  <w:num w:numId="13">
    <w:abstractNumId w:val="11"/>
  </w:num>
  <w:num w:numId="14">
    <w:abstractNumId w:val="2"/>
  </w:num>
  <w:num w:numId="15">
    <w:abstractNumId w:val="16"/>
  </w:num>
  <w:num w:numId="16">
    <w:abstractNumId w:val="1"/>
  </w:num>
  <w:num w:numId="17">
    <w:abstractNumId w:val="21"/>
  </w:num>
  <w:num w:numId="18">
    <w:abstractNumId w:val="3"/>
  </w:num>
  <w:num w:numId="19">
    <w:abstractNumId w:val="10"/>
  </w:num>
  <w:num w:numId="20">
    <w:abstractNumId w:val="14"/>
  </w:num>
  <w:num w:numId="21">
    <w:abstractNumId w:val="5"/>
  </w:num>
  <w:num w:numId="22">
    <w:abstractNumId w:val="12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567"/>
  <w:hyphenationZone w:val="425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559FB"/>
    <w:rsid w:val="000028BF"/>
    <w:rsid w:val="00002B64"/>
    <w:rsid w:val="00005B0D"/>
    <w:rsid w:val="00005DF0"/>
    <w:rsid w:val="00006D1C"/>
    <w:rsid w:val="00007707"/>
    <w:rsid w:val="000154FE"/>
    <w:rsid w:val="00015824"/>
    <w:rsid w:val="0001667E"/>
    <w:rsid w:val="00025B4D"/>
    <w:rsid w:val="00027E35"/>
    <w:rsid w:val="00032689"/>
    <w:rsid w:val="0003658F"/>
    <w:rsid w:val="000365F4"/>
    <w:rsid w:val="00036FC3"/>
    <w:rsid w:val="00040F45"/>
    <w:rsid w:val="000421E6"/>
    <w:rsid w:val="000462D3"/>
    <w:rsid w:val="00047173"/>
    <w:rsid w:val="0004779D"/>
    <w:rsid w:val="00050947"/>
    <w:rsid w:val="000516D7"/>
    <w:rsid w:val="00052A22"/>
    <w:rsid w:val="00052CFD"/>
    <w:rsid w:val="000553E3"/>
    <w:rsid w:val="0006047A"/>
    <w:rsid w:val="0006322D"/>
    <w:rsid w:val="00063239"/>
    <w:rsid w:val="000654DD"/>
    <w:rsid w:val="000657C4"/>
    <w:rsid w:val="0007049E"/>
    <w:rsid w:val="0007070B"/>
    <w:rsid w:val="000711FC"/>
    <w:rsid w:val="0007691D"/>
    <w:rsid w:val="00077408"/>
    <w:rsid w:val="00082557"/>
    <w:rsid w:val="000838A8"/>
    <w:rsid w:val="00083993"/>
    <w:rsid w:val="00084C8F"/>
    <w:rsid w:val="00085DD0"/>
    <w:rsid w:val="00093354"/>
    <w:rsid w:val="0009747C"/>
    <w:rsid w:val="000A060A"/>
    <w:rsid w:val="000A3DC7"/>
    <w:rsid w:val="000A6CCA"/>
    <w:rsid w:val="000B5C50"/>
    <w:rsid w:val="000B7837"/>
    <w:rsid w:val="000D0C27"/>
    <w:rsid w:val="000D227B"/>
    <w:rsid w:val="000D528C"/>
    <w:rsid w:val="000E1F37"/>
    <w:rsid w:val="000E251D"/>
    <w:rsid w:val="000E41C4"/>
    <w:rsid w:val="000E5983"/>
    <w:rsid w:val="000E650E"/>
    <w:rsid w:val="000F4865"/>
    <w:rsid w:val="000F5AAA"/>
    <w:rsid w:val="000F5E53"/>
    <w:rsid w:val="000F7FCB"/>
    <w:rsid w:val="00104B56"/>
    <w:rsid w:val="00107A72"/>
    <w:rsid w:val="00107F1C"/>
    <w:rsid w:val="00112B0B"/>
    <w:rsid w:val="001158C0"/>
    <w:rsid w:val="0012078A"/>
    <w:rsid w:val="00120B7A"/>
    <w:rsid w:val="001210CE"/>
    <w:rsid w:val="001241FB"/>
    <w:rsid w:val="00126CE9"/>
    <w:rsid w:val="0013195B"/>
    <w:rsid w:val="00132A8E"/>
    <w:rsid w:val="001354E2"/>
    <w:rsid w:val="00140042"/>
    <w:rsid w:val="00140D5A"/>
    <w:rsid w:val="00142697"/>
    <w:rsid w:val="00143138"/>
    <w:rsid w:val="00143950"/>
    <w:rsid w:val="001529DA"/>
    <w:rsid w:val="00162D9A"/>
    <w:rsid w:val="001641FB"/>
    <w:rsid w:val="00166E4D"/>
    <w:rsid w:val="001703CF"/>
    <w:rsid w:val="00170A3E"/>
    <w:rsid w:val="001711F3"/>
    <w:rsid w:val="001732E6"/>
    <w:rsid w:val="00173BA5"/>
    <w:rsid w:val="00174239"/>
    <w:rsid w:val="0017456E"/>
    <w:rsid w:val="001751C1"/>
    <w:rsid w:val="001762D6"/>
    <w:rsid w:val="00176CFE"/>
    <w:rsid w:val="001826A5"/>
    <w:rsid w:val="00182F91"/>
    <w:rsid w:val="00183681"/>
    <w:rsid w:val="00184198"/>
    <w:rsid w:val="00184F33"/>
    <w:rsid w:val="001872CC"/>
    <w:rsid w:val="0018778B"/>
    <w:rsid w:val="00190968"/>
    <w:rsid w:val="001930C0"/>
    <w:rsid w:val="001938B7"/>
    <w:rsid w:val="00195A85"/>
    <w:rsid w:val="001973DF"/>
    <w:rsid w:val="001A1344"/>
    <w:rsid w:val="001A18E2"/>
    <w:rsid w:val="001A6544"/>
    <w:rsid w:val="001A778D"/>
    <w:rsid w:val="001B4146"/>
    <w:rsid w:val="001B52D7"/>
    <w:rsid w:val="001B5BA6"/>
    <w:rsid w:val="001B6BB1"/>
    <w:rsid w:val="001C220A"/>
    <w:rsid w:val="001C3436"/>
    <w:rsid w:val="001C3E3F"/>
    <w:rsid w:val="001C58C3"/>
    <w:rsid w:val="001C76EE"/>
    <w:rsid w:val="001D26A0"/>
    <w:rsid w:val="001D3760"/>
    <w:rsid w:val="001D4ABF"/>
    <w:rsid w:val="001D6BA5"/>
    <w:rsid w:val="001E1085"/>
    <w:rsid w:val="001E2FEF"/>
    <w:rsid w:val="001E482F"/>
    <w:rsid w:val="001E6433"/>
    <w:rsid w:val="001E6A8E"/>
    <w:rsid w:val="001E7CF3"/>
    <w:rsid w:val="001F2C4F"/>
    <w:rsid w:val="001F3500"/>
    <w:rsid w:val="001F3BB0"/>
    <w:rsid w:val="001F46A9"/>
    <w:rsid w:val="001F4B8C"/>
    <w:rsid w:val="0020243C"/>
    <w:rsid w:val="00203A6B"/>
    <w:rsid w:val="00204032"/>
    <w:rsid w:val="00205020"/>
    <w:rsid w:val="00206740"/>
    <w:rsid w:val="00207013"/>
    <w:rsid w:val="002077CD"/>
    <w:rsid w:val="00211D51"/>
    <w:rsid w:val="00217272"/>
    <w:rsid w:val="002173B7"/>
    <w:rsid w:val="002205D3"/>
    <w:rsid w:val="0022350B"/>
    <w:rsid w:val="002249B4"/>
    <w:rsid w:val="00224A45"/>
    <w:rsid w:val="00226884"/>
    <w:rsid w:val="00231C4D"/>
    <w:rsid w:val="00237BFF"/>
    <w:rsid w:val="00240EBB"/>
    <w:rsid w:val="00244B83"/>
    <w:rsid w:val="00245D64"/>
    <w:rsid w:val="00247941"/>
    <w:rsid w:val="002479F7"/>
    <w:rsid w:val="002508B1"/>
    <w:rsid w:val="00260BD3"/>
    <w:rsid w:val="00261807"/>
    <w:rsid w:val="002626E5"/>
    <w:rsid w:val="00262DC5"/>
    <w:rsid w:val="0026369E"/>
    <w:rsid w:val="00270EA6"/>
    <w:rsid w:val="002719EC"/>
    <w:rsid w:val="002729E4"/>
    <w:rsid w:val="00273943"/>
    <w:rsid w:val="002749E6"/>
    <w:rsid w:val="00274FC7"/>
    <w:rsid w:val="002821ED"/>
    <w:rsid w:val="002847C5"/>
    <w:rsid w:val="00287A1F"/>
    <w:rsid w:val="0029288C"/>
    <w:rsid w:val="00293A67"/>
    <w:rsid w:val="002964A0"/>
    <w:rsid w:val="002A6F5C"/>
    <w:rsid w:val="002A70D3"/>
    <w:rsid w:val="002A7384"/>
    <w:rsid w:val="002B290B"/>
    <w:rsid w:val="002B72E0"/>
    <w:rsid w:val="002B7FF6"/>
    <w:rsid w:val="002C15BC"/>
    <w:rsid w:val="002C5B68"/>
    <w:rsid w:val="002C6BBC"/>
    <w:rsid w:val="002C6C93"/>
    <w:rsid w:val="002D14E3"/>
    <w:rsid w:val="002E0005"/>
    <w:rsid w:val="002E1071"/>
    <w:rsid w:val="002E13BA"/>
    <w:rsid w:val="002E4C07"/>
    <w:rsid w:val="002F100B"/>
    <w:rsid w:val="002F2296"/>
    <w:rsid w:val="002F2D8C"/>
    <w:rsid w:val="002F382A"/>
    <w:rsid w:val="00300DEB"/>
    <w:rsid w:val="003024E2"/>
    <w:rsid w:val="00306037"/>
    <w:rsid w:val="00310816"/>
    <w:rsid w:val="003108B5"/>
    <w:rsid w:val="0031235E"/>
    <w:rsid w:val="00314A87"/>
    <w:rsid w:val="00314D4E"/>
    <w:rsid w:val="00316A86"/>
    <w:rsid w:val="00322C86"/>
    <w:rsid w:val="00325724"/>
    <w:rsid w:val="00325AA0"/>
    <w:rsid w:val="00326198"/>
    <w:rsid w:val="00331B24"/>
    <w:rsid w:val="0033390F"/>
    <w:rsid w:val="00334989"/>
    <w:rsid w:val="00337524"/>
    <w:rsid w:val="00337591"/>
    <w:rsid w:val="00337681"/>
    <w:rsid w:val="00340099"/>
    <w:rsid w:val="0034059B"/>
    <w:rsid w:val="00340BFB"/>
    <w:rsid w:val="00342945"/>
    <w:rsid w:val="00343A3B"/>
    <w:rsid w:val="0034404C"/>
    <w:rsid w:val="00344CE3"/>
    <w:rsid w:val="00346AFF"/>
    <w:rsid w:val="00361087"/>
    <w:rsid w:val="00362D44"/>
    <w:rsid w:val="00364CD0"/>
    <w:rsid w:val="003677B3"/>
    <w:rsid w:val="003705C6"/>
    <w:rsid w:val="00375BF0"/>
    <w:rsid w:val="00377535"/>
    <w:rsid w:val="00380648"/>
    <w:rsid w:val="003818DB"/>
    <w:rsid w:val="00386611"/>
    <w:rsid w:val="003873E4"/>
    <w:rsid w:val="00393E8F"/>
    <w:rsid w:val="003A276D"/>
    <w:rsid w:val="003A3C13"/>
    <w:rsid w:val="003A4559"/>
    <w:rsid w:val="003B6D89"/>
    <w:rsid w:val="003C1C1B"/>
    <w:rsid w:val="003C322F"/>
    <w:rsid w:val="003D0C3D"/>
    <w:rsid w:val="003D4F40"/>
    <w:rsid w:val="003E2303"/>
    <w:rsid w:val="003E3FC2"/>
    <w:rsid w:val="003E7962"/>
    <w:rsid w:val="003F2F93"/>
    <w:rsid w:val="003F3157"/>
    <w:rsid w:val="003F347B"/>
    <w:rsid w:val="003F59E9"/>
    <w:rsid w:val="003F6332"/>
    <w:rsid w:val="003F757B"/>
    <w:rsid w:val="004000CA"/>
    <w:rsid w:val="00401B9E"/>
    <w:rsid w:val="00401ED0"/>
    <w:rsid w:val="00403042"/>
    <w:rsid w:val="004062D5"/>
    <w:rsid w:val="00406CD7"/>
    <w:rsid w:val="00412BF2"/>
    <w:rsid w:val="0041501B"/>
    <w:rsid w:val="004172A0"/>
    <w:rsid w:val="004233BB"/>
    <w:rsid w:val="0042530F"/>
    <w:rsid w:val="00426664"/>
    <w:rsid w:val="00426DA5"/>
    <w:rsid w:val="00427A13"/>
    <w:rsid w:val="004324FC"/>
    <w:rsid w:val="0043599C"/>
    <w:rsid w:val="00436426"/>
    <w:rsid w:val="00436AEC"/>
    <w:rsid w:val="00437834"/>
    <w:rsid w:val="00440497"/>
    <w:rsid w:val="00440A42"/>
    <w:rsid w:val="004456AB"/>
    <w:rsid w:val="00445963"/>
    <w:rsid w:val="00447FBF"/>
    <w:rsid w:val="00452BAF"/>
    <w:rsid w:val="004551FE"/>
    <w:rsid w:val="004559FB"/>
    <w:rsid w:val="004573EE"/>
    <w:rsid w:val="00463BA2"/>
    <w:rsid w:val="00464B65"/>
    <w:rsid w:val="0046579C"/>
    <w:rsid w:val="00465F18"/>
    <w:rsid w:val="004666CE"/>
    <w:rsid w:val="00470EFE"/>
    <w:rsid w:val="0047141D"/>
    <w:rsid w:val="00472AC5"/>
    <w:rsid w:val="00474170"/>
    <w:rsid w:val="00474E92"/>
    <w:rsid w:val="00476D7A"/>
    <w:rsid w:val="00480C55"/>
    <w:rsid w:val="00482288"/>
    <w:rsid w:val="0048318F"/>
    <w:rsid w:val="00485220"/>
    <w:rsid w:val="00486816"/>
    <w:rsid w:val="00490CC8"/>
    <w:rsid w:val="00493B38"/>
    <w:rsid w:val="00493B58"/>
    <w:rsid w:val="004955CB"/>
    <w:rsid w:val="00496A1C"/>
    <w:rsid w:val="00496B2B"/>
    <w:rsid w:val="004A0990"/>
    <w:rsid w:val="004A1CE4"/>
    <w:rsid w:val="004A2020"/>
    <w:rsid w:val="004A5D85"/>
    <w:rsid w:val="004B02A8"/>
    <w:rsid w:val="004B45CB"/>
    <w:rsid w:val="004B506C"/>
    <w:rsid w:val="004B7082"/>
    <w:rsid w:val="004B7154"/>
    <w:rsid w:val="004C2ACE"/>
    <w:rsid w:val="004C5BDA"/>
    <w:rsid w:val="004D03DC"/>
    <w:rsid w:val="004D0E23"/>
    <w:rsid w:val="004E71EC"/>
    <w:rsid w:val="004E72B3"/>
    <w:rsid w:val="004F0A6F"/>
    <w:rsid w:val="004F64BA"/>
    <w:rsid w:val="0050230A"/>
    <w:rsid w:val="005044D9"/>
    <w:rsid w:val="005055E7"/>
    <w:rsid w:val="0050605A"/>
    <w:rsid w:val="00507BE5"/>
    <w:rsid w:val="005102E3"/>
    <w:rsid w:val="005142C2"/>
    <w:rsid w:val="0051593C"/>
    <w:rsid w:val="00516ACF"/>
    <w:rsid w:val="00520824"/>
    <w:rsid w:val="00525527"/>
    <w:rsid w:val="00530CEF"/>
    <w:rsid w:val="00532FF9"/>
    <w:rsid w:val="0054614A"/>
    <w:rsid w:val="00553026"/>
    <w:rsid w:val="00553842"/>
    <w:rsid w:val="00561281"/>
    <w:rsid w:val="0056149E"/>
    <w:rsid w:val="00561B82"/>
    <w:rsid w:val="00561CC4"/>
    <w:rsid w:val="0056350E"/>
    <w:rsid w:val="00565BB9"/>
    <w:rsid w:val="0057004E"/>
    <w:rsid w:val="005734CB"/>
    <w:rsid w:val="00573CA1"/>
    <w:rsid w:val="0058261F"/>
    <w:rsid w:val="005830D8"/>
    <w:rsid w:val="00585BD6"/>
    <w:rsid w:val="00592ED6"/>
    <w:rsid w:val="00593F00"/>
    <w:rsid w:val="005949A9"/>
    <w:rsid w:val="0059592D"/>
    <w:rsid w:val="00597456"/>
    <w:rsid w:val="005A0B83"/>
    <w:rsid w:val="005A153A"/>
    <w:rsid w:val="005A21C1"/>
    <w:rsid w:val="005A2EE2"/>
    <w:rsid w:val="005A2F81"/>
    <w:rsid w:val="005A6FED"/>
    <w:rsid w:val="005B0459"/>
    <w:rsid w:val="005C1452"/>
    <w:rsid w:val="005C5608"/>
    <w:rsid w:val="005C5BF2"/>
    <w:rsid w:val="005C5EAA"/>
    <w:rsid w:val="005C7FAE"/>
    <w:rsid w:val="005D128C"/>
    <w:rsid w:val="005D1526"/>
    <w:rsid w:val="005D275B"/>
    <w:rsid w:val="005D2A5B"/>
    <w:rsid w:val="005D49E6"/>
    <w:rsid w:val="005D791E"/>
    <w:rsid w:val="005D7E0F"/>
    <w:rsid w:val="005E3687"/>
    <w:rsid w:val="005E39DC"/>
    <w:rsid w:val="005E3C7C"/>
    <w:rsid w:val="005E67EC"/>
    <w:rsid w:val="005E6BA5"/>
    <w:rsid w:val="005F0291"/>
    <w:rsid w:val="005F4100"/>
    <w:rsid w:val="005F4246"/>
    <w:rsid w:val="005F4468"/>
    <w:rsid w:val="005F4963"/>
    <w:rsid w:val="005F4B22"/>
    <w:rsid w:val="005F581F"/>
    <w:rsid w:val="005F7F5A"/>
    <w:rsid w:val="00600352"/>
    <w:rsid w:val="006032A4"/>
    <w:rsid w:val="006100C0"/>
    <w:rsid w:val="00613E60"/>
    <w:rsid w:val="006143A0"/>
    <w:rsid w:val="00617CBA"/>
    <w:rsid w:val="0062169A"/>
    <w:rsid w:val="0062212A"/>
    <w:rsid w:val="00625BF8"/>
    <w:rsid w:val="0063369B"/>
    <w:rsid w:val="00633EEC"/>
    <w:rsid w:val="006353C7"/>
    <w:rsid w:val="00636E0B"/>
    <w:rsid w:val="00641E74"/>
    <w:rsid w:val="006422AB"/>
    <w:rsid w:val="006425D3"/>
    <w:rsid w:val="006426FC"/>
    <w:rsid w:val="006435F0"/>
    <w:rsid w:val="00645B42"/>
    <w:rsid w:val="00645F70"/>
    <w:rsid w:val="00646C0A"/>
    <w:rsid w:val="00647D50"/>
    <w:rsid w:val="006503BA"/>
    <w:rsid w:val="00651E41"/>
    <w:rsid w:val="00653CD6"/>
    <w:rsid w:val="00654198"/>
    <w:rsid w:val="00660F38"/>
    <w:rsid w:val="00663F53"/>
    <w:rsid w:val="006641B2"/>
    <w:rsid w:val="006663B3"/>
    <w:rsid w:val="00666607"/>
    <w:rsid w:val="00666EC9"/>
    <w:rsid w:val="0066709A"/>
    <w:rsid w:val="00671C2B"/>
    <w:rsid w:val="00673E57"/>
    <w:rsid w:val="00680583"/>
    <w:rsid w:val="00684106"/>
    <w:rsid w:val="0068589B"/>
    <w:rsid w:val="006876CE"/>
    <w:rsid w:val="006926C0"/>
    <w:rsid w:val="0069333C"/>
    <w:rsid w:val="0069453B"/>
    <w:rsid w:val="006A0E3F"/>
    <w:rsid w:val="006A18DF"/>
    <w:rsid w:val="006A299F"/>
    <w:rsid w:val="006B0F68"/>
    <w:rsid w:val="006B2587"/>
    <w:rsid w:val="006B7980"/>
    <w:rsid w:val="006C1577"/>
    <w:rsid w:val="006C1F1B"/>
    <w:rsid w:val="006C7BC4"/>
    <w:rsid w:val="006D07BA"/>
    <w:rsid w:val="006D0FD4"/>
    <w:rsid w:val="006D3AD2"/>
    <w:rsid w:val="006D51ED"/>
    <w:rsid w:val="006D5E77"/>
    <w:rsid w:val="006D77E1"/>
    <w:rsid w:val="006E1145"/>
    <w:rsid w:val="006E2123"/>
    <w:rsid w:val="006E4579"/>
    <w:rsid w:val="006E4CF0"/>
    <w:rsid w:val="006E661A"/>
    <w:rsid w:val="006E6AA0"/>
    <w:rsid w:val="006E6C59"/>
    <w:rsid w:val="006E7C13"/>
    <w:rsid w:val="006F45F9"/>
    <w:rsid w:val="006F4AEC"/>
    <w:rsid w:val="006F681C"/>
    <w:rsid w:val="006F6A60"/>
    <w:rsid w:val="006F7803"/>
    <w:rsid w:val="00700124"/>
    <w:rsid w:val="007004AD"/>
    <w:rsid w:val="00701EF7"/>
    <w:rsid w:val="00710412"/>
    <w:rsid w:val="007151AC"/>
    <w:rsid w:val="00715A4E"/>
    <w:rsid w:val="00716BCD"/>
    <w:rsid w:val="007229BC"/>
    <w:rsid w:val="007246DA"/>
    <w:rsid w:val="00732E82"/>
    <w:rsid w:val="00733F9C"/>
    <w:rsid w:val="00741EDC"/>
    <w:rsid w:val="00742D5D"/>
    <w:rsid w:val="00743304"/>
    <w:rsid w:val="00747D2E"/>
    <w:rsid w:val="00754718"/>
    <w:rsid w:val="0076571C"/>
    <w:rsid w:val="00766750"/>
    <w:rsid w:val="007673F4"/>
    <w:rsid w:val="00767DE1"/>
    <w:rsid w:val="007737C4"/>
    <w:rsid w:val="00784772"/>
    <w:rsid w:val="0078558E"/>
    <w:rsid w:val="00785E54"/>
    <w:rsid w:val="00786CC5"/>
    <w:rsid w:val="0079634C"/>
    <w:rsid w:val="00796595"/>
    <w:rsid w:val="00796E2F"/>
    <w:rsid w:val="00797756"/>
    <w:rsid w:val="007A0FB5"/>
    <w:rsid w:val="007A105D"/>
    <w:rsid w:val="007A21DC"/>
    <w:rsid w:val="007A4F6A"/>
    <w:rsid w:val="007A6CE7"/>
    <w:rsid w:val="007B2DC9"/>
    <w:rsid w:val="007C02AD"/>
    <w:rsid w:val="007C17D7"/>
    <w:rsid w:val="007C39BB"/>
    <w:rsid w:val="007C439E"/>
    <w:rsid w:val="007D3AC1"/>
    <w:rsid w:val="007D7194"/>
    <w:rsid w:val="007E0E7D"/>
    <w:rsid w:val="007E1694"/>
    <w:rsid w:val="007E1726"/>
    <w:rsid w:val="007E17C2"/>
    <w:rsid w:val="007E4817"/>
    <w:rsid w:val="007E4ECA"/>
    <w:rsid w:val="007E6ABC"/>
    <w:rsid w:val="007F0E03"/>
    <w:rsid w:val="007F0F88"/>
    <w:rsid w:val="007F36C5"/>
    <w:rsid w:val="007F6CB8"/>
    <w:rsid w:val="008013C6"/>
    <w:rsid w:val="00801747"/>
    <w:rsid w:val="00802260"/>
    <w:rsid w:val="00802CF8"/>
    <w:rsid w:val="00804166"/>
    <w:rsid w:val="00805FAF"/>
    <w:rsid w:val="00806102"/>
    <w:rsid w:val="0080718D"/>
    <w:rsid w:val="0081073F"/>
    <w:rsid w:val="00813DC1"/>
    <w:rsid w:val="00814740"/>
    <w:rsid w:val="00814D8C"/>
    <w:rsid w:val="0082039D"/>
    <w:rsid w:val="00823856"/>
    <w:rsid w:val="00824381"/>
    <w:rsid w:val="00826B2D"/>
    <w:rsid w:val="00827D5B"/>
    <w:rsid w:val="00832F49"/>
    <w:rsid w:val="00832F5E"/>
    <w:rsid w:val="008340F7"/>
    <w:rsid w:val="0083479D"/>
    <w:rsid w:val="00842958"/>
    <w:rsid w:val="00846446"/>
    <w:rsid w:val="00852F48"/>
    <w:rsid w:val="0085677C"/>
    <w:rsid w:val="00856AA8"/>
    <w:rsid w:val="008576C0"/>
    <w:rsid w:val="0086080B"/>
    <w:rsid w:val="008634D8"/>
    <w:rsid w:val="00863C9C"/>
    <w:rsid w:val="00863F07"/>
    <w:rsid w:val="00870B7B"/>
    <w:rsid w:val="00871420"/>
    <w:rsid w:val="0087225E"/>
    <w:rsid w:val="00872EF0"/>
    <w:rsid w:val="00876CCF"/>
    <w:rsid w:val="00881CE2"/>
    <w:rsid w:val="008824B1"/>
    <w:rsid w:val="0088576A"/>
    <w:rsid w:val="00887DD2"/>
    <w:rsid w:val="00895598"/>
    <w:rsid w:val="008972CF"/>
    <w:rsid w:val="008979E8"/>
    <w:rsid w:val="008A0153"/>
    <w:rsid w:val="008A0C50"/>
    <w:rsid w:val="008A6770"/>
    <w:rsid w:val="008A7828"/>
    <w:rsid w:val="008B06D3"/>
    <w:rsid w:val="008B1E99"/>
    <w:rsid w:val="008B4C41"/>
    <w:rsid w:val="008B641D"/>
    <w:rsid w:val="008C29E1"/>
    <w:rsid w:val="008C2C36"/>
    <w:rsid w:val="008C3DC3"/>
    <w:rsid w:val="008D59AE"/>
    <w:rsid w:val="008D61F3"/>
    <w:rsid w:val="008D6974"/>
    <w:rsid w:val="008D7762"/>
    <w:rsid w:val="008E0AA7"/>
    <w:rsid w:val="008E1590"/>
    <w:rsid w:val="008F0B1F"/>
    <w:rsid w:val="008F23EA"/>
    <w:rsid w:val="008F554C"/>
    <w:rsid w:val="008F656B"/>
    <w:rsid w:val="008F70FF"/>
    <w:rsid w:val="00901B98"/>
    <w:rsid w:val="009028CE"/>
    <w:rsid w:val="00904B58"/>
    <w:rsid w:val="00905C0E"/>
    <w:rsid w:val="00910F07"/>
    <w:rsid w:val="009113DD"/>
    <w:rsid w:val="009113E6"/>
    <w:rsid w:val="0091366F"/>
    <w:rsid w:val="00915963"/>
    <w:rsid w:val="009172C2"/>
    <w:rsid w:val="00922AA3"/>
    <w:rsid w:val="00931D5D"/>
    <w:rsid w:val="00933889"/>
    <w:rsid w:val="00935EB2"/>
    <w:rsid w:val="009360BC"/>
    <w:rsid w:val="00940E24"/>
    <w:rsid w:val="00941076"/>
    <w:rsid w:val="00943253"/>
    <w:rsid w:val="00953868"/>
    <w:rsid w:val="00960092"/>
    <w:rsid w:val="00960FCA"/>
    <w:rsid w:val="0096186B"/>
    <w:rsid w:val="00963048"/>
    <w:rsid w:val="00967215"/>
    <w:rsid w:val="009703E9"/>
    <w:rsid w:val="00970F77"/>
    <w:rsid w:val="00971FBF"/>
    <w:rsid w:val="00972B7F"/>
    <w:rsid w:val="00975A24"/>
    <w:rsid w:val="00976F21"/>
    <w:rsid w:val="00980D11"/>
    <w:rsid w:val="0098262F"/>
    <w:rsid w:val="00982EF0"/>
    <w:rsid w:val="00983089"/>
    <w:rsid w:val="009841DB"/>
    <w:rsid w:val="00984E6A"/>
    <w:rsid w:val="00987981"/>
    <w:rsid w:val="00990E56"/>
    <w:rsid w:val="009911D9"/>
    <w:rsid w:val="009921DD"/>
    <w:rsid w:val="0099293B"/>
    <w:rsid w:val="009A0A20"/>
    <w:rsid w:val="009A1F57"/>
    <w:rsid w:val="009A3C12"/>
    <w:rsid w:val="009A628F"/>
    <w:rsid w:val="009A68B8"/>
    <w:rsid w:val="009A7006"/>
    <w:rsid w:val="009C0042"/>
    <w:rsid w:val="009C780E"/>
    <w:rsid w:val="009C78E1"/>
    <w:rsid w:val="009D1660"/>
    <w:rsid w:val="009D62E4"/>
    <w:rsid w:val="009D6334"/>
    <w:rsid w:val="009E19DD"/>
    <w:rsid w:val="009E6644"/>
    <w:rsid w:val="009E7C8E"/>
    <w:rsid w:val="009F28DD"/>
    <w:rsid w:val="009F41E7"/>
    <w:rsid w:val="009F6CC2"/>
    <w:rsid w:val="00A00149"/>
    <w:rsid w:val="00A01226"/>
    <w:rsid w:val="00A0209F"/>
    <w:rsid w:val="00A03A78"/>
    <w:rsid w:val="00A03EC1"/>
    <w:rsid w:val="00A06584"/>
    <w:rsid w:val="00A17405"/>
    <w:rsid w:val="00A175B3"/>
    <w:rsid w:val="00A179F2"/>
    <w:rsid w:val="00A31842"/>
    <w:rsid w:val="00A4347D"/>
    <w:rsid w:val="00A44E94"/>
    <w:rsid w:val="00A460BB"/>
    <w:rsid w:val="00A474C3"/>
    <w:rsid w:val="00A5009D"/>
    <w:rsid w:val="00A541EC"/>
    <w:rsid w:val="00A60F75"/>
    <w:rsid w:val="00A611C5"/>
    <w:rsid w:val="00A61648"/>
    <w:rsid w:val="00A62A48"/>
    <w:rsid w:val="00A62E38"/>
    <w:rsid w:val="00A63143"/>
    <w:rsid w:val="00A65A3B"/>
    <w:rsid w:val="00A71C65"/>
    <w:rsid w:val="00A74EC9"/>
    <w:rsid w:val="00A75FC1"/>
    <w:rsid w:val="00A8775A"/>
    <w:rsid w:val="00A9088B"/>
    <w:rsid w:val="00A91ABC"/>
    <w:rsid w:val="00A95855"/>
    <w:rsid w:val="00A96FD3"/>
    <w:rsid w:val="00A9770D"/>
    <w:rsid w:val="00AA0107"/>
    <w:rsid w:val="00AB040C"/>
    <w:rsid w:val="00AB3EBB"/>
    <w:rsid w:val="00AB4F2D"/>
    <w:rsid w:val="00AB5A51"/>
    <w:rsid w:val="00AC0BAD"/>
    <w:rsid w:val="00AC1D46"/>
    <w:rsid w:val="00AC68C9"/>
    <w:rsid w:val="00AD0872"/>
    <w:rsid w:val="00AD08B3"/>
    <w:rsid w:val="00AD1337"/>
    <w:rsid w:val="00AD29F9"/>
    <w:rsid w:val="00AD2EE7"/>
    <w:rsid w:val="00AD3318"/>
    <w:rsid w:val="00AD4B6C"/>
    <w:rsid w:val="00AE3D51"/>
    <w:rsid w:val="00AE5259"/>
    <w:rsid w:val="00AE5C5D"/>
    <w:rsid w:val="00AE63CF"/>
    <w:rsid w:val="00AF0BD7"/>
    <w:rsid w:val="00AF16D8"/>
    <w:rsid w:val="00AF2340"/>
    <w:rsid w:val="00AF5A6B"/>
    <w:rsid w:val="00AF721F"/>
    <w:rsid w:val="00B007D9"/>
    <w:rsid w:val="00B050BE"/>
    <w:rsid w:val="00B1017E"/>
    <w:rsid w:val="00B11E39"/>
    <w:rsid w:val="00B120F8"/>
    <w:rsid w:val="00B12E1A"/>
    <w:rsid w:val="00B14E52"/>
    <w:rsid w:val="00B205F6"/>
    <w:rsid w:val="00B22AEE"/>
    <w:rsid w:val="00B23860"/>
    <w:rsid w:val="00B25491"/>
    <w:rsid w:val="00B2616A"/>
    <w:rsid w:val="00B26299"/>
    <w:rsid w:val="00B26CE3"/>
    <w:rsid w:val="00B27ABE"/>
    <w:rsid w:val="00B31E81"/>
    <w:rsid w:val="00B31F77"/>
    <w:rsid w:val="00B32A94"/>
    <w:rsid w:val="00B32D9C"/>
    <w:rsid w:val="00B33893"/>
    <w:rsid w:val="00B349BE"/>
    <w:rsid w:val="00B369B6"/>
    <w:rsid w:val="00B448DD"/>
    <w:rsid w:val="00B44F01"/>
    <w:rsid w:val="00B45920"/>
    <w:rsid w:val="00B45EFC"/>
    <w:rsid w:val="00B511E9"/>
    <w:rsid w:val="00B522C3"/>
    <w:rsid w:val="00B53DD5"/>
    <w:rsid w:val="00B56B5F"/>
    <w:rsid w:val="00B5733C"/>
    <w:rsid w:val="00B640ED"/>
    <w:rsid w:val="00B67F05"/>
    <w:rsid w:val="00B70A22"/>
    <w:rsid w:val="00B70F5A"/>
    <w:rsid w:val="00B807BE"/>
    <w:rsid w:val="00B8169C"/>
    <w:rsid w:val="00B81DC7"/>
    <w:rsid w:val="00B83673"/>
    <w:rsid w:val="00B85EDC"/>
    <w:rsid w:val="00B866C8"/>
    <w:rsid w:val="00B876DF"/>
    <w:rsid w:val="00B91B98"/>
    <w:rsid w:val="00B94146"/>
    <w:rsid w:val="00B9578F"/>
    <w:rsid w:val="00B97EEB"/>
    <w:rsid w:val="00BA2CCF"/>
    <w:rsid w:val="00BA4E38"/>
    <w:rsid w:val="00BA5872"/>
    <w:rsid w:val="00BA5C5A"/>
    <w:rsid w:val="00BA5F97"/>
    <w:rsid w:val="00BA602D"/>
    <w:rsid w:val="00BA6A7F"/>
    <w:rsid w:val="00BA75D7"/>
    <w:rsid w:val="00BB03F8"/>
    <w:rsid w:val="00BB16A6"/>
    <w:rsid w:val="00BB1A32"/>
    <w:rsid w:val="00BB3509"/>
    <w:rsid w:val="00BB5334"/>
    <w:rsid w:val="00BB54A8"/>
    <w:rsid w:val="00BC4F68"/>
    <w:rsid w:val="00BD094C"/>
    <w:rsid w:val="00BD30AF"/>
    <w:rsid w:val="00BE00BE"/>
    <w:rsid w:val="00BF28C3"/>
    <w:rsid w:val="00BF2E0A"/>
    <w:rsid w:val="00BF5F21"/>
    <w:rsid w:val="00BF64B1"/>
    <w:rsid w:val="00C04184"/>
    <w:rsid w:val="00C04B92"/>
    <w:rsid w:val="00C0631A"/>
    <w:rsid w:val="00C066E4"/>
    <w:rsid w:val="00C075D3"/>
    <w:rsid w:val="00C1107B"/>
    <w:rsid w:val="00C1146E"/>
    <w:rsid w:val="00C1397C"/>
    <w:rsid w:val="00C16361"/>
    <w:rsid w:val="00C22B99"/>
    <w:rsid w:val="00C231AC"/>
    <w:rsid w:val="00C261FA"/>
    <w:rsid w:val="00C26AB6"/>
    <w:rsid w:val="00C27532"/>
    <w:rsid w:val="00C276E6"/>
    <w:rsid w:val="00C301AB"/>
    <w:rsid w:val="00C316F7"/>
    <w:rsid w:val="00C32680"/>
    <w:rsid w:val="00C3413C"/>
    <w:rsid w:val="00C36985"/>
    <w:rsid w:val="00C40F00"/>
    <w:rsid w:val="00C45AF7"/>
    <w:rsid w:val="00C46166"/>
    <w:rsid w:val="00C50A60"/>
    <w:rsid w:val="00C56AAB"/>
    <w:rsid w:val="00C62C0E"/>
    <w:rsid w:val="00C633BC"/>
    <w:rsid w:val="00C637F5"/>
    <w:rsid w:val="00C64ABE"/>
    <w:rsid w:val="00C741FD"/>
    <w:rsid w:val="00C7540C"/>
    <w:rsid w:val="00C759B3"/>
    <w:rsid w:val="00C8074C"/>
    <w:rsid w:val="00C8219C"/>
    <w:rsid w:val="00C8289F"/>
    <w:rsid w:val="00C9110F"/>
    <w:rsid w:val="00C94596"/>
    <w:rsid w:val="00C94AC9"/>
    <w:rsid w:val="00C95132"/>
    <w:rsid w:val="00C95443"/>
    <w:rsid w:val="00C95E78"/>
    <w:rsid w:val="00C97B2B"/>
    <w:rsid w:val="00CA5D2F"/>
    <w:rsid w:val="00CB0274"/>
    <w:rsid w:val="00CB1CF8"/>
    <w:rsid w:val="00CB21AD"/>
    <w:rsid w:val="00CB34EF"/>
    <w:rsid w:val="00CB5B9D"/>
    <w:rsid w:val="00CC316A"/>
    <w:rsid w:val="00CC3A4E"/>
    <w:rsid w:val="00CC4A78"/>
    <w:rsid w:val="00CC5BC5"/>
    <w:rsid w:val="00CD18C6"/>
    <w:rsid w:val="00CD3752"/>
    <w:rsid w:val="00CD72FA"/>
    <w:rsid w:val="00CE0410"/>
    <w:rsid w:val="00CE126F"/>
    <w:rsid w:val="00CE13A8"/>
    <w:rsid w:val="00CE7B29"/>
    <w:rsid w:val="00CF3734"/>
    <w:rsid w:val="00CF4006"/>
    <w:rsid w:val="00CF5085"/>
    <w:rsid w:val="00CF6C90"/>
    <w:rsid w:val="00D03C03"/>
    <w:rsid w:val="00D06A8C"/>
    <w:rsid w:val="00D10B11"/>
    <w:rsid w:val="00D12516"/>
    <w:rsid w:val="00D125B6"/>
    <w:rsid w:val="00D26F4C"/>
    <w:rsid w:val="00D27CAA"/>
    <w:rsid w:val="00D304DD"/>
    <w:rsid w:val="00D31D01"/>
    <w:rsid w:val="00D34FF3"/>
    <w:rsid w:val="00D3783A"/>
    <w:rsid w:val="00D423FB"/>
    <w:rsid w:val="00D43292"/>
    <w:rsid w:val="00D5158B"/>
    <w:rsid w:val="00D5435F"/>
    <w:rsid w:val="00D55CFC"/>
    <w:rsid w:val="00D60A60"/>
    <w:rsid w:val="00D63BA7"/>
    <w:rsid w:val="00D65D53"/>
    <w:rsid w:val="00D669C1"/>
    <w:rsid w:val="00D66EB0"/>
    <w:rsid w:val="00D6798F"/>
    <w:rsid w:val="00D70B72"/>
    <w:rsid w:val="00D71BA4"/>
    <w:rsid w:val="00D72320"/>
    <w:rsid w:val="00D73F28"/>
    <w:rsid w:val="00D7558A"/>
    <w:rsid w:val="00D767E9"/>
    <w:rsid w:val="00D772ED"/>
    <w:rsid w:val="00D8017F"/>
    <w:rsid w:val="00D80C65"/>
    <w:rsid w:val="00D823FE"/>
    <w:rsid w:val="00D845F1"/>
    <w:rsid w:val="00D84A07"/>
    <w:rsid w:val="00D8576F"/>
    <w:rsid w:val="00D87663"/>
    <w:rsid w:val="00D97663"/>
    <w:rsid w:val="00D9772D"/>
    <w:rsid w:val="00DA0446"/>
    <w:rsid w:val="00DA0708"/>
    <w:rsid w:val="00DA140F"/>
    <w:rsid w:val="00DA1921"/>
    <w:rsid w:val="00DA1F61"/>
    <w:rsid w:val="00DA4529"/>
    <w:rsid w:val="00DA79BD"/>
    <w:rsid w:val="00DB1800"/>
    <w:rsid w:val="00DB37A2"/>
    <w:rsid w:val="00DB57C1"/>
    <w:rsid w:val="00DB58BF"/>
    <w:rsid w:val="00DC2341"/>
    <w:rsid w:val="00DD3437"/>
    <w:rsid w:val="00DD7A42"/>
    <w:rsid w:val="00DE28B8"/>
    <w:rsid w:val="00DE6B94"/>
    <w:rsid w:val="00DF16A1"/>
    <w:rsid w:val="00E122E1"/>
    <w:rsid w:val="00E13DB8"/>
    <w:rsid w:val="00E15843"/>
    <w:rsid w:val="00E16988"/>
    <w:rsid w:val="00E20C84"/>
    <w:rsid w:val="00E23F42"/>
    <w:rsid w:val="00E24835"/>
    <w:rsid w:val="00E26C06"/>
    <w:rsid w:val="00E30BAD"/>
    <w:rsid w:val="00E30FD6"/>
    <w:rsid w:val="00E357A9"/>
    <w:rsid w:val="00E36C16"/>
    <w:rsid w:val="00E37B14"/>
    <w:rsid w:val="00E422E0"/>
    <w:rsid w:val="00E43EF0"/>
    <w:rsid w:val="00E44BD8"/>
    <w:rsid w:val="00E460CB"/>
    <w:rsid w:val="00E46CA3"/>
    <w:rsid w:val="00E50DDF"/>
    <w:rsid w:val="00E512AD"/>
    <w:rsid w:val="00E56D4F"/>
    <w:rsid w:val="00E60D85"/>
    <w:rsid w:val="00E62BEA"/>
    <w:rsid w:val="00E63D92"/>
    <w:rsid w:val="00E725BB"/>
    <w:rsid w:val="00E74010"/>
    <w:rsid w:val="00E7439A"/>
    <w:rsid w:val="00E74597"/>
    <w:rsid w:val="00E803D0"/>
    <w:rsid w:val="00E817EE"/>
    <w:rsid w:val="00E85168"/>
    <w:rsid w:val="00E8542C"/>
    <w:rsid w:val="00E91F69"/>
    <w:rsid w:val="00E92EB3"/>
    <w:rsid w:val="00E94AAC"/>
    <w:rsid w:val="00E94B54"/>
    <w:rsid w:val="00E95835"/>
    <w:rsid w:val="00E976A2"/>
    <w:rsid w:val="00EA1C16"/>
    <w:rsid w:val="00EA6B13"/>
    <w:rsid w:val="00EB282D"/>
    <w:rsid w:val="00EB48EA"/>
    <w:rsid w:val="00EB4B38"/>
    <w:rsid w:val="00EB4C83"/>
    <w:rsid w:val="00EB62D5"/>
    <w:rsid w:val="00EC04D1"/>
    <w:rsid w:val="00EC19A3"/>
    <w:rsid w:val="00EC58D2"/>
    <w:rsid w:val="00EC719D"/>
    <w:rsid w:val="00EC75C5"/>
    <w:rsid w:val="00ED2514"/>
    <w:rsid w:val="00ED2687"/>
    <w:rsid w:val="00ED6DD1"/>
    <w:rsid w:val="00ED7663"/>
    <w:rsid w:val="00EE06B7"/>
    <w:rsid w:val="00EE2467"/>
    <w:rsid w:val="00EE27A7"/>
    <w:rsid w:val="00EE2FC3"/>
    <w:rsid w:val="00EE3A3C"/>
    <w:rsid w:val="00EE3B01"/>
    <w:rsid w:val="00EE44C7"/>
    <w:rsid w:val="00EE500E"/>
    <w:rsid w:val="00EE5ADC"/>
    <w:rsid w:val="00EE65F7"/>
    <w:rsid w:val="00EF2FAE"/>
    <w:rsid w:val="00EF4FC9"/>
    <w:rsid w:val="00EF5E49"/>
    <w:rsid w:val="00EF6C75"/>
    <w:rsid w:val="00EF7137"/>
    <w:rsid w:val="00EF74BE"/>
    <w:rsid w:val="00EF78BA"/>
    <w:rsid w:val="00F02EC5"/>
    <w:rsid w:val="00F1017D"/>
    <w:rsid w:val="00F115D6"/>
    <w:rsid w:val="00F11907"/>
    <w:rsid w:val="00F14CDC"/>
    <w:rsid w:val="00F17282"/>
    <w:rsid w:val="00F22ABD"/>
    <w:rsid w:val="00F23263"/>
    <w:rsid w:val="00F23A1E"/>
    <w:rsid w:val="00F25447"/>
    <w:rsid w:val="00F258C6"/>
    <w:rsid w:val="00F30252"/>
    <w:rsid w:val="00F3134D"/>
    <w:rsid w:val="00F340AD"/>
    <w:rsid w:val="00F34762"/>
    <w:rsid w:val="00F36DC3"/>
    <w:rsid w:val="00F4332F"/>
    <w:rsid w:val="00F467EA"/>
    <w:rsid w:val="00F47DC1"/>
    <w:rsid w:val="00F5313C"/>
    <w:rsid w:val="00F5385F"/>
    <w:rsid w:val="00F55B8D"/>
    <w:rsid w:val="00F615EC"/>
    <w:rsid w:val="00F648DB"/>
    <w:rsid w:val="00F65198"/>
    <w:rsid w:val="00F65576"/>
    <w:rsid w:val="00F65EE7"/>
    <w:rsid w:val="00F71699"/>
    <w:rsid w:val="00F72E2A"/>
    <w:rsid w:val="00F744BD"/>
    <w:rsid w:val="00F755A8"/>
    <w:rsid w:val="00F778E1"/>
    <w:rsid w:val="00F815EE"/>
    <w:rsid w:val="00F83D5D"/>
    <w:rsid w:val="00F8496F"/>
    <w:rsid w:val="00F914A7"/>
    <w:rsid w:val="00F97AE5"/>
    <w:rsid w:val="00FA2F35"/>
    <w:rsid w:val="00FA7EEA"/>
    <w:rsid w:val="00FB117E"/>
    <w:rsid w:val="00FB3ED7"/>
    <w:rsid w:val="00FC2D66"/>
    <w:rsid w:val="00FC5681"/>
    <w:rsid w:val="00FD03BE"/>
    <w:rsid w:val="00FD23D4"/>
    <w:rsid w:val="00FD3870"/>
    <w:rsid w:val="00FD60BB"/>
    <w:rsid w:val="00FD669F"/>
    <w:rsid w:val="00FE19B8"/>
    <w:rsid w:val="00FE1D43"/>
    <w:rsid w:val="00FE4064"/>
    <w:rsid w:val="00FF2F97"/>
    <w:rsid w:val="00FF33E8"/>
    <w:rsid w:val="00FF3B82"/>
    <w:rsid w:val="00FF5095"/>
    <w:rsid w:val="00FF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AutoShape 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rFonts w:ascii="Cambria" w:eastAsia="Calibri" w:hAnsi="Cambria" w:cs="Times New Roman"/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rFonts w:ascii="Cambria" w:eastAsia="Calibri" w:hAnsi="Cambria" w:cs="Times New Roman"/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rFonts w:ascii="Cambria" w:eastAsia="Calibri" w:hAnsi="Cambria" w:cs="Times New Roman"/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rFonts w:ascii="Cambria" w:eastAsia="Calibri" w:hAnsi="Cambria" w:cs="Times New Roman"/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rFonts w:ascii="Cambria" w:eastAsia="Calibri" w:hAnsi="Cambria" w:cs="Times New Roman"/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rFonts w:ascii="Cambria" w:eastAsia="Calibri" w:hAnsi="Cambria" w:cs="Times New Roman"/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rFonts w:ascii="Cambria" w:eastAsia="Calibri" w:hAnsi="Cambria" w:cs="Times New Roman"/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rFonts w:ascii="Cambria" w:eastAsia="Calibri" w:hAnsi="Cambria" w:cs="Times New Roman"/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rFonts w:ascii="Cambria" w:eastAsia="Calibri" w:hAnsi="Cambria" w:cs="Times New Roman"/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rFonts w:ascii="Cambria" w:eastAsia="Calibri" w:hAnsi="Cambria" w:cs="Times New Roman"/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rFonts w:ascii="Cambria" w:eastAsia="Calibri" w:hAnsi="Cambria" w:cs="Times New Roman"/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rFonts w:ascii="Cambria" w:eastAsia="Calibri" w:hAnsi="Cambria" w:cs="Times New Roman"/>
      <w:i/>
      <w:iCs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  <w:rPr>
      <w:rFonts w:cs="Times New Roman"/>
    </w:rPr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F6F4D-541F-4A56-937D-7B4B68F2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User</cp:lastModifiedBy>
  <cp:revision>2</cp:revision>
  <cp:lastPrinted>2019-03-20T15:51:00Z</cp:lastPrinted>
  <dcterms:created xsi:type="dcterms:W3CDTF">2019-03-20T19:01:00Z</dcterms:created>
  <dcterms:modified xsi:type="dcterms:W3CDTF">2019-03-20T19:01:00Z</dcterms:modified>
</cp:coreProperties>
</file>