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B4620B" w:rsidRDefault="00B4620B" w:rsidP="008A7606">
      <w:pPr>
        <w:rPr>
          <w:lang w:bidi="ar-MA"/>
        </w:rPr>
      </w:pPr>
    </w:p>
    <w:p w:rsidR="00B4620B" w:rsidRDefault="00B4620B" w:rsidP="008A7606">
      <w:pPr>
        <w:rPr>
          <w:lang w:bidi="ar-MA"/>
        </w:rPr>
      </w:pPr>
    </w:p>
    <w:p w:rsidR="00B4620B" w:rsidRDefault="00B4620B" w:rsidP="008A7606">
      <w:pPr>
        <w:rPr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19758D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D36146" w:rsidRPr="00D36146">
        <w:rPr>
          <w:b/>
          <w:bCs/>
          <w:color w:val="0000FF"/>
          <w:sz w:val="24"/>
          <w:szCs w:val="24"/>
        </w:rPr>
        <w:t xml:space="preserve">D’OCTOBRE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19758D">
        <w:rPr>
          <w:rFonts w:hint="cs"/>
          <w:b/>
          <w:bCs/>
          <w:color w:val="0000FF"/>
          <w:sz w:val="24"/>
          <w:szCs w:val="24"/>
          <w:rtl/>
        </w:rPr>
        <w:t>8</w:t>
      </w:r>
    </w:p>
    <w:p w:rsidR="00637B14" w:rsidRPr="00637B14" w:rsidRDefault="00637B14" w:rsidP="0019758D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70C26" w:rsidRPr="005534FA" w:rsidRDefault="0080465E" w:rsidP="00B764E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0C26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270C26">
        <w:rPr>
          <w:rFonts w:ascii="Arial" w:hAnsi="Arial" w:cs="Arial"/>
          <w:sz w:val="24"/>
          <w:szCs w:val="24"/>
        </w:rPr>
        <w:t>du secteur des « </w:t>
      </w:r>
      <w:r w:rsidR="0009648F">
        <w:rPr>
          <w:rFonts w:ascii="Arial" w:hAnsi="Arial" w:cs="Arial"/>
          <w:sz w:val="24"/>
          <w:szCs w:val="24"/>
        </w:rPr>
        <w:t>I</w:t>
      </w:r>
      <w:r w:rsidR="0009648F" w:rsidRPr="005534FA">
        <w:rPr>
          <w:rFonts w:ascii="Arial" w:hAnsi="Arial" w:cs="Arial"/>
          <w:sz w:val="24"/>
          <w:szCs w:val="24"/>
        </w:rPr>
        <w:t>ndustries manufacturières</w:t>
      </w:r>
      <w:r w:rsidR="0009648F">
        <w:rPr>
          <w:rFonts w:ascii="Arial" w:hAnsi="Arial" w:cs="Arial"/>
          <w:sz w:val="24"/>
          <w:szCs w:val="24"/>
        </w:rPr>
        <w:t> hors raffinage de pétrole</w:t>
      </w:r>
      <w:r w:rsidR="00270C26">
        <w:rPr>
          <w:rFonts w:ascii="Arial" w:hAnsi="Arial" w:cs="Arial"/>
          <w:sz w:val="24"/>
          <w:szCs w:val="24"/>
        </w:rPr>
        <w:t>»</w:t>
      </w:r>
      <w:r w:rsidR="00270C26" w:rsidRPr="005534FA">
        <w:rPr>
          <w:rFonts w:ascii="Arial" w:hAnsi="Arial" w:cs="Arial"/>
          <w:sz w:val="24"/>
          <w:szCs w:val="24"/>
        </w:rPr>
        <w:t xml:space="preserve"> a enregistré une </w:t>
      </w:r>
      <w:r w:rsidR="008720F1">
        <w:rPr>
          <w:rFonts w:ascii="Arial" w:hAnsi="Arial" w:cs="Arial"/>
          <w:sz w:val="24"/>
          <w:szCs w:val="24"/>
        </w:rPr>
        <w:t>hau</w:t>
      </w:r>
      <w:r w:rsidR="00270C26">
        <w:rPr>
          <w:rFonts w:ascii="Arial" w:hAnsi="Arial" w:cs="Arial"/>
          <w:sz w:val="24"/>
          <w:szCs w:val="24"/>
        </w:rPr>
        <w:t>sse de 0</w:t>
      </w:r>
      <w:r w:rsidR="00270C26" w:rsidRPr="005534FA">
        <w:rPr>
          <w:rFonts w:ascii="Arial" w:hAnsi="Arial" w:cs="Arial"/>
          <w:sz w:val="24"/>
          <w:szCs w:val="24"/>
        </w:rPr>
        <w:t>,</w:t>
      </w:r>
      <w:r w:rsidR="00B764E6">
        <w:rPr>
          <w:rFonts w:ascii="Arial" w:hAnsi="Arial" w:cs="Arial"/>
          <w:sz w:val="24"/>
          <w:szCs w:val="24"/>
        </w:rPr>
        <w:t>1</w:t>
      </w:r>
      <w:r w:rsidR="00270C26">
        <w:rPr>
          <w:rFonts w:ascii="Arial" w:hAnsi="Arial" w:cs="Arial"/>
          <w:sz w:val="24"/>
          <w:szCs w:val="24"/>
        </w:rPr>
        <w:t xml:space="preserve">% au cours du mois </w:t>
      </w:r>
      <w:r w:rsidR="00270C26" w:rsidRPr="00A22B16">
        <w:rPr>
          <w:rFonts w:ascii="Arial" w:hAnsi="Arial" w:cs="Arial"/>
          <w:sz w:val="24"/>
          <w:szCs w:val="24"/>
        </w:rPr>
        <w:t xml:space="preserve">d’octobre </w:t>
      </w:r>
      <w:r w:rsidR="00270C26" w:rsidRPr="005534FA">
        <w:rPr>
          <w:rFonts w:ascii="Arial" w:hAnsi="Arial" w:cs="Arial"/>
          <w:sz w:val="24"/>
          <w:szCs w:val="24"/>
        </w:rPr>
        <w:t>201</w:t>
      </w:r>
      <w:r w:rsidR="0019758D">
        <w:rPr>
          <w:rFonts w:ascii="Arial" w:hAnsi="Arial" w:cs="Arial" w:hint="cs"/>
          <w:sz w:val="24"/>
          <w:szCs w:val="24"/>
          <w:rtl/>
        </w:rPr>
        <w:t xml:space="preserve"> 8</w:t>
      </w:r>
      <w:r w:rsidR="00270C26" w:rsidRPr="005534FA">
        <w:rPr>
          <w:rFonts w:ascii="Arial" w:hAnsi="Arial" w:cs="Arial"/>
          <w:sz w:val="24"/>
          <w:szCs w:val="24"/>
        </w:rPr>
        <w:t xml:space="preserve">par rapport au mois </w:t>
      </w:r>
      <w:r w:rsidR="00270C26">
        <w:rPr>
          <w:rFonts w:ascii="Arial" w:hAnsi="Arial" w:cs="Arial"/>
          <w:sz w:val="24"/>
          <w:szCs w:val="24"/>
        </w:rPr>
        <w:t xml:space="preserve">de </w:t>
      </w:r>
      <w:r w:rsidR="00270C26" w:rsidRPr="00A93E9C">
        <w:rPr>
          <w:rFonts w:ascii="Arial" w:hAnsi="Arial" w:cs="Arial"/>
          <w:sz w:val="24"/>
          <w:szCs w:val="24"/>
        </w:rPr>
        <w:t>septembre</w:t>
      </w:r>
      <w:r w:rsidR="00270C26" w:rsidRPr="005534FA">
        <w:rPr>
          <w:rFonts w:ascii="Arial" w:hAnsi="Arial" w:cs="Arial"/>
          <w:sz w:val="24"/>
          <w:szCs w:val="24"/>
        </w:rPr>
        <w:t xml:space="preserve"> 201</w:t>
      </w:r>
      <w:r w:rsidR="0019758D">
        <w:rPr>
          <w:rFonts w:ascii="Arial" w:hAnsi="Arial" w:cs="Arial" w:hint="cs"/>
          <w:sz w:val="24"/>
          <w:szCs w:val="24"/>
          <w:rtl/>
        </w:rPr>
        <w:t>8</w:t>
      </w:r>
      <w:r w:rsidR="00270C26" w:rsidRPr="005534FA">
        <w:rPr>
          <w:rFonts w:ascii="Arial" w:hAnsi="Arial" w:cs="Arial"/>
          <w:sz w:val="24"/>
          <w:szCs w:val="24"/>
        </w:rPr>
        <w:t xml:space="preserve">. Cette </w:t>
      </w:r>
      <w:r w:rsidR="003E4F62">
        <w:rPr>
          <w:rFonts w:ascii="Arial" w:hAnsi="Arial" w:cs="Arial"/>
          <w:sz w:val="24"/>
          <w:szCs w:val="24"/>
        </w:rPr>
        <w:t>hau</w:t>
      </w:r>
      <w:r w:rsidR="0009648F">
        <w:rPr>
          <w:rFonts w:ascii="Arial" w:hAnsi="Arial" w:cs="Arial"/>
          <w:sz w:val="24"/>
          <w:szCs w:val="24"/>
        </w:rPr>
        <w:t>sse</w:t>
      </w:r>
      <w:r w:rsidR="0009648F" w:rsidRPr="005534FA">
        <w:rPr>
          <w:rFonts w:ascii="Arial" w:hAnsi="Arial" w:cs="Arial"/>
          <w:sz w:val="24"/>
          <w:szCs w:val="24"/>
        </w:rPr>
        <w:t xml:space="preserve"> </w:t>
      </w:r>
      <w:r w:rsidR="00270C26" w:rsidRPr="005534FA">
        <w:rPr>
          <w:rFonts w:ascii="Arial" w:hAnsi="Arial" w:cs="Arial"/>
          <w:sz w:val="24"/>
          <w:szCs w:val="24"/>
        </w:rPr>
        <w:t>est la résultante de :</w:t>
      </w: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8720F1" w:rsidRDefault="008720F1" w:rsidP="006661D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 xml:space="preserve">a hausse </w:t>
      </w:r>
      <w:r w:rsidR="006661DB">
        <w:rPr>
          <w:rFonts w:ascii="Arial" w:hAnsi="Arial" w:cs="Arial"/>
          <w:sz w:val="24"/>
          <w:szCs w:val="24"/>
        </w:rPr>
        <w:t>des prix de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C17D5A">
        <w:rPr>
          <w:rFonts w:ascii="Arial" w:hAnsi="Arial" w:cs="Arial"/>
          <w:sz w:val="24"/>
          <w:szCs w:val="24"/>
        </w:rPr>
        <w:t>la «</w:t>
      </w:r>
      <w:r w:rsidR="00C17D5A" w:rsidRPr="00160082">
        <w:rPr>
          <w:rFonts w:ascii="Arial" w:hAnsi="Arial" w:cs="Arial"/>
          <w:sz w:val="24"/>
          <w:szCs w:val="24"/>
        </w:rPr>
        <w:t>Métallurgie</w:t>
      </w:r>
      <w:r w:rsidR="00C17D5A" w:rsidRPr="005534FA">
        <w:rPr>
          <w:rFonts w:ascii="Arial" w:hAnsi="Arial" w:cs="Arial"/>
          <w:sz w:val="24"/>
          <w:szCs w:val="24"/>
        </w:rPr>
        <w:t xml:space="preserve">» de </w:t>
      </w:r>
      <w:r w:rsidR="00C17D5A">
        <w:rPr>
          <w:rFonts w:ascii="Arial" w:hAnsi="Arial" w:cs="Arial"/>
          <w:sz w:val="24"/>
          <w:szCs w:val="24"/>
        </w:rPr>
        <w:t>1</w:t>
      </w:r>
      <w:r w:rsidR="00C17D5A" w:rsidRPr="005534FA">
        <w:rPr>
          <w:rFonts w:ascii="Arial" w:hAnsi="Arial" w:cs="Arial"/>
          <w:sz w:val="24"/>
          <w:szCs w:val="24"/>
        </w:rPr>
        <w:t>,</w:t>
      </w:r>
      <w:r w:rsidR="00C17D5A">
        <w:rPr>
          <w:rFonts w:ascii="Arial" w:hAnsi="Arial" w:cs="Arial"/>
          <w:sz w:val="24"/>
          <w:szCs w:val="24"/>
        </w:rPr>
        <w:t>2</w:t>
      </w:r>
      <w:r w:rsidR="00C17D5A" w:rsidRPr="005534FA">
        <w:rPr>
          <w:rFonts w:ascii="Arial" w:hAnsi="Arial" w:cs="Arial"/>
          <w:sz w:val="24"/>
          <w:szCs w:val="24"/>
        </w:rPr>
        <w:t>%</w:t>
      </w:r>
      <w:r w:rsidR="00C17D5A">
        <w:rPr>
          <w:rFonts w:ascii="Arial" w:hAnsi="Arial" w:cs="Arial"/>
          <w:sz w:val="24"/>
          <w:szCs w:val="24"/>
        </w:rPr>
        <w:t>, de</w:t>
      </w:r>
      <w:r w:rsidR="00C17D5A" w:rsidRPr="00010C51">
        <w:rPr>
          <w:rFonts w:ascii="Arial" w:hAnsi="Arial" w:cs="Arial"/>
          <w:sz w:val="24"/>
          <w:szCs w:val="24"/>
        </w:rPr>
        <w:t xml:space="preserve"> </w:t>
      </w:r>
      <w:r w:rsidR="003E4F62">
        <w:rPr>
          <w:rFonts w:ascii="Arial" w:hAnsi="Arial" w:cs="Arial"/>
          <w:sz w:val="24"/>
          <w:szCs w:val="24"/>
        </w:rPr>
        <w:t xml:space="preserve">la </w:t>
      </w:r>
      <w:r w:rsidRPr="005534FA">
        <w:rPr>
          <w:rFonts w:ascii="Arial" w:hAnsi="Arial" w:cs="Arial"/>
          <w:sz w:val="24"/>
          <w:szCs w:val="24"/>
        </w:rPr>
        <w:t>«</w:t>
      </w:r>
      <w:r w:rsidR="003E4F62" w:rsidRPr="003E4F62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3E4F62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3E4F6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%, </w:t>
      </w:r>
      <w:r w:rsidR="00010C51">
        <w:rPr>
          <w:rFonts w:ascii="Arial" w:hAnsi="Arial" w:cs="Arial"/>
          <w:sz w:val="24"/>
          <w:szCs w:val="24"/>
        </w:rPr>
        <w:t>de l’</w:t>
      </w:r>
      <w:r w:rsidR="00010C51" w:rsidRPr="005534FA">
        <w:rPr>
          <w:rFonts w:ascii="Arial" w:hAnsi="Arial" w:cs="Arial"/>
          <w:sz w:val="24"/>
          <w:szCs w:val="24"/>
        </w:rPr>
        <w:t>«</w:t>
      </w:r>
      <w:r w:rsidR="00010C51" w:rsidRPr="00BE5A85">
        <w:rPr>
          <w:rFonts w:ascii="Arial" w:hAnsi="Arial" w:cs="Arial"/>
          <w:sz w:val="24"/>
          <w:szCs w:val="24"/>
        </w:rPr>
        <w:t>Industrie d’habillement</w:t>
      </w:r>
      <w:r w:rsidR="00010C51" w:rsidRPr="005534FA">
        <w:rPr>
          <w:rFonts w:ascii="Arial" w:hAnsi="Arial" w:cs="Arial"/>
          <w:sz w:val="24"/>
          <w:szCs w:val="24"/>
        </w:rPr>
        <w:t>»</w:t>
      </w:r>
      <w:r w:rsidR="00010C51">
        <w:rPr>
          <w:rFonts w:ascii="Arial" w:hAnsi="Arial" w:cs="Arial"/>
          <w:sz w:val="24"/>
          <w:szCs w:val="24"/>
        </w:rPr>
        <w:t xml:space="preserve"> </w:t>
      </w:r>
      <w:r w:rsidR="00010C51" w:rsidRPr="005534FA">
        <w:rPr>
          <w:rFonts w:ascii="Arial" w:hAnsi="Arial" w:cs="Arial"/>
          <w:sz w:val="24"/>
          <w:szCs w:val="24"/>
        </w:rPr>
        <w:t xml:space="preserve"> de </w:t>
      </w:r>
      <w:r w:rsidR="00010C51">
        <w:rPr>
          <w:rFonts w:ascii="Arial" w:hAnsi="Arial" w:cs="Arial"/>
          <w:sz w:val="24"/>
          <w:szCs w:val="24"/>
        </w:rPr>
        <w:t>0</w:t>
      </w:r>
      <w:r w:rsidR="00010C51" w:rsidRPr="005534FA">
        <w:rPr>
          <w:rFonts w:ascii="Arial" w:hAnsi="Arial" w:cs="Arial"/>
          <w:sz w:val="24"/>
          <w:szCs w:val="24"/>
        </w:rPr>
        <w:t>,</w:t>
      </w:r>
      <w:r w:rsidR="00010C51">
        <w:rPr>
          <w:rFonts w:ascii="Arial" w:hAnsi="Arial" w:cs="Arial"/>
          <w:sz w:val="24"/>
          <w:szCs w:val="24"/>
        </w:rPr>
        <w:t xml:space="preserve">6%, </w:t>
      </w:r>
      <w:r w:rsidR="00BE5A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</w:t>
      </w:r>
      <w:r w:rsidR="00BE5A85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BE5A85" w:rsidRPr="00BE5A85">
        <w:rPr>
          <w:rFonts w:ascii="Arial" w:hAnsi="Arial" w:cs="Arial"/>
          <w:sz w:val="24"/>
          <w:szCs w:val="24"/>
        </w:rPr>
        <w:t>Industrie du papier et du carton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BE5A85" w:rsidRPr="005534FA">
        <w:rPr>
          <w:rFonts w:ascii="Arial" w:hAnsi="Arial" w:cs="Arial"/>
          <w:sz w:val="24"/>
          <w:szCs w:val="24"/>
        </w:rPr>
        <w:t xml:space="preserve">de </w:t>
      </w:r>
      <w:r w:rsidR="00BE5A85">
        <w:rPr>
          <w:rFonts w:ascii="Arial" w:hAnsi="Arial" w:cs="Arial"/>
          <w:sz w:val="24"/>
          <w:szCs w:val="24"/>
        </w:rPr>
        <w:t>0</w:t>
      </w:r>
      <w:r w:rsidR="00BE5A85" w:rsidRPr="005534FA">
        <w:rPr>
          <w:rFonts w:ascii="Arial" w:hAnsi="Arial" w:cs="Arial"/>
          <w:sz w:val="24"/>
          <w:szCs w:val="24"/>
        </w:rPr>
        <w:t>,</w:t>
      </w:r>
      <w:r w:rsidR="00BE5A85">
        <w:rPr>
          <w:rFonts w:ascii="Arial" w:hAnsi="Arial" w:cs="Arial"/>
          <w:sz w:val="24"/>
          <w:szCs w:val="24"/>
        </w:rPr>
        <w:t>7</w:t>
      </w:r>
      <w:r w:rsidR="00BE5A85" w:rsidRPr="005534FA">
        <w:rPr>
          <w:rFonts w:ascii="Arial" w:hAnsi="Arial" w:cs="Arial"/>
          <w:sz w:val="24"/>
          <w:szCs w:val="24"/>
        </w:rPr>
        <w:t>%</w:t>
      </w:r>
      <w:r w:rsidR="00BE5A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 </w:t>
      </w:r>
      <w:r w:rsidR="00BE5A85"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 xml:space="preserve">  </w:t>
      </w:r>
      <w:r w:rsidRPr="005534FA">
        <w:rPr>
          <w:rFonts w:ascii="Arial" w:hAnsi="Arial" w:cs="Arial"/>
          <w:sz w:val="24"/>
          <w:szCs w:val="24"/>
        </w:rPr>
        <w:t>«</w:t>
      </w:r>
      <w:r w:rsidR="00BE5A85" w:rsidRPr="00BE5A85">
        <w:rPr>
          <w:rFonts w:ascii="Arial" w:hAnsi="Arial" w:cs="Arial"/>
          <w:sz w:val="24"/>
          <w:szCs w:val="24"/>
        </w:rPr>
        <w:t>Travail du bois et fabrication d’articles en bois et en liège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BE5A85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 w:rsidR="006E37D8" w:rsidRPr="005534FA">
        <w:rPr>
          <w:rFonts w:ascii="Arial" w:hAnsi="Arial" w:cs="Arial"/>
          <w:sz w:val="24"/>
          <w:szCs w:val="24"/>
        </w:rPr>
        <w:t>;</w:t>
      </w:r>
      <w:r w:rsidRPr="00811CFD">
        <w:rPr>
          <w:rFonts w:ascii="Arial" w:hAnsi="Arial" w:cs="Arial"/>
          <w:sz w:val="24"/>
          <w:szCs w:val="24"/>
        </w:rPr>
        <w:t xml:space="preserve"> </w:t>
      </w:r>
    </w:p>
    <w:p w:rsidR="008720F1" w:rsidRPr="00811CFD" w:rsidRDefault="00BE5A85" w:rsidP="00BE5A85">
      <w:pPr>
        <w:pStyle w:val="Paragraphedeliste"/>
        <w:tabs>
          <w:tab w:val="left" w:pos="-720"/>
          <w:tab w:val="left" w:pos="2276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70C26" w:rsidRPr="005534FA" w:rsidRDefault="00270C26" w:rsidP="006661D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09648F">
        <w:rPr>
          <w:rFonts w:ascii="Arial" w:hAnsi="Arial" w:cs="Arial"/>
          <w:sz w:val="24"/>
          <w:szCs w:val="24"/>
        </w:rPr>
        <w:t>bai</w:t>
      </w:r>
      <w:r w:rsidR="00CC204C">
        <w:rPr>
          <w:rFonts w:ascii="Arial" w:hAnsi="Arial" w:cs="Arial"/>
          <w:sz w:val="24"/>
          <w:szCs w:val="24"/>
        </w:rPr>
        <w:t>sse</w:t>
      </w:r>
      <w:r>
        <w:rPr>
          <w:rFonts w:ascii="Arial" w:hAnsi="Arial" w:cs="Arial"/>
          <w:sz w:val="24"/>
          <w:szCs w:val="24"/>
        </w:rPr>
        <w:t xml:space="preserve"> </w:t>
      </w:r>
      <w:r w:rsidR="006661DB">
        <w:rPr>
          <w:rFonts w:ascii="Arial" w:hAnsi="Arial" w:cs="Arial"/>
          <w:sz w:val="24"/>
          <w:szCs w:val="24"/>
        </w:rPr>
        <w:t>enregistrée</w:t>
      </w:r>
      <w:r>
        <w:rPr>
          <w:rFonts w:ascii="Arial" w:hAnsi="Arial" w:cs="Arial"/>
          <w:sz w:val="24"/>
          <w:szCs w:val="24"/>
        </w:rPr>
        <w:t xml:space="preserve"> d</w:t>
      </w:r>
      <w:r w:rsidR="006661DB">
        <w:rPr>
          <w:rFonts w:ascii="Arial" w:hAnsi="Arial" w:cs="Arial"/>
          <w:sz w:val="24"/>
          <w:szCs w:val="24"/>
        </w:rPr>
        <w:t>ans les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65250E" w:rsidRPr="006F64F3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 w:rsidR="00BE5A85" w:rsidRPr="005534FA">
        <w:rPr>
          <w:rFonts w:ascii="Arial" w:hAnsi="Arial" w:cs="Arial"/>
          <w:sz w:val="24"/>
          <w:szCs w:val="24"/>
        </w:rPr>
        <w:t xml:space="preserve">de </w:t>
      </w:r>
      <w:r w:rsidR="00BE5A85">
        <w:rPr>
          <w:rFonts w:ascii="Arial" w:hAnsi="Arial" w:cs="Arial"/>
          <w:sz w:val="24"/>
          <w:szCs w:val="24"/>
        </w:rPr>
        <w:t>0</w:t>
      </w:r>
      <w:r w:rsidR="00BE5A85" w:rsidRPr="005534FA">
        <w:rPr>
          <w:rFonts w:ascii="Arial" w:hAnsi="Arial" w:cs="Arial"/>
          <w:sz w:val="24"/>
          <w:szCs w:val="24"/>
        </w:rPr>
        <w:t>,</w:t>
      </w:r>
      <w:r w:rsidR="00BE5A85">
        <w:rPr>
          <w:rFonts w:ascii="Arial" w:hAnsi="Arial" w:cs="Arial"/>
          <w:sz w:val="24"/>
          <w:szCs w:val="24"/>
        </w:rPr>
        <w:t>5</w:t>
      </w:r>
      <w:r w:rsidR="00BE5A85" w:rsidRPr="005534FA">
        <w:rPr>
          <w:rFonts w:ascii="Arial" w:hAnsi="Arial" w:cs="Arial"/>
          <w:sz w:val="24"/>
          <w:szCs w:val="24"/>
        </w:rPr>
        <w:t>%</w:t>
      </w:r>
      <w:r w:rsidR="00BE5A85">
        <w:rPr>
          <w:rFonts w:ascii="Arial" w:hAnsi="Arial" w:cs="Arial"/>
          <w:sz w:val="24"/>
          <w:szCs w:val="24"/>
        </w:rPr>
        <w:t>, l</w:t>
      </w:r>
      <w:r w:rsidR="00F00A82">
        <w:rPr>
          <w:rFonts w:ascii="Arial" w:hAnsi="Arial" w:cs="Arial"/>
          <w:sz w:val="24"/>
          <w:szCs w:val="24"/>
        </w:rPr>
        <w:t xml:space="preserve">a </w:t>
      </w:r>
      <w:r w:rsidR="00BE5A85" w:rsidRPr="005534FA">
        <w:rPr>
          <w:rFonts w:ascii="Arial" w:hAnsi="Arial" w:cs="Arial"/>
          <w:sz w:val="24"/>
          <w:szCs w:val="24"/>
        </w:rPr>
        <w:t>«</w:t>
      </w:r>
      <w:r w:rsidR="00F00A82" w:rsidRPr="00F00A82">
        <w:rPr>
          <w:rFonts w:ascii="Arial" w:hAnsi="Arial" w:cs="Arial"/>
          <w:sz w:val="24"/>
          <w:szCs w:val="24"/>
        </w:rPr>
        <w:t>Fabrication d’équipements électriques</w:t>
      </w:r>
      <w:r w:rsidR="00BE5A85" w:rsidRPr="005534FA">
        <w:rPr>
          <w:rFonts w:ascii="Arial" w:hAnsi="Arial" w:cs="Arial"/>
          <w:sz w:val="24"/>
          <w:szCs w:val="24"/>
        </w:rPr>
        <w:t xml:space="preserve">» de </w:t>
      </w:r>
      <w:r w:rsidR="00BE5A85">
        <w:rPr>
          <w:rFonts w:ascii="Arial" w:hAnsi="Arial" w:cs="Arial"/>
          <w:sz w:val="24"/>
          <w:szCs w:val="24"/>
        </w:rPr>
        <w:t>0</w:t>
      </w:r>
      <w:r w:rsidR="00BE5A85" w:rsidRPr="005534FA">
        <w:rPr>
          <w:rFonts w:ascii="Arial" w:hAnsi="Arial" w:cs="Arial"/>
          <w:sz w:val="24"/>
          <w:szCs w:val="24"/>
        </w:rPr>
        <w:t>,</w:t>
      </w:r>
      <w:r w:rsidR="00BE5A85">
        <w:rPr>
          <w:rFonts w:ascii="Arial" w:hAnsi="Arial" w:cs="Arial"/>
          <w:sz w:val="24"/>
          <w:szCs w:val="24"/>
        </w:rPr>
        <w:t xml:space="preserve">1% </w:t>
      </w:r>
      <w:r>
        <w:rPr>
          <w:rFonts w:ascii="Arial" w:hAnsi="Arial" w:cs="Arial"/>
          <w:sz w:val="24"/>
          <w:szCs w:val="24"/>
        </w:rPr>
        <w:t xml:space="preserve">et </w:t>
      </w:r>
      <w:r w:rsidR="006661DB">
        <w:rPr>
          <w:rFonts w:ascii="Arial" w:hAnsi="Arial" w:cs="Arial"/>
          <w:sz w:val="24"/>
          <w:szCs w:val="24"/>
        </w:rPr>
        <w:t>l</w:t>
      </w:r>
      <w:r w:rsidR="00143177">
        <w:rPr>
          <w:rFonts w:ascii="Arial" w:hAnsi="Arial" w:cs="Arial"/>
          <w:sz w:val="24"/>
          <w:szCs w:val="24"/>
        </w:rPr>
        <w:t>e</w:t>
      </w:r>
      <w:r w:rsidR="00F00A82">
        <w:rPr>
          <w:rFonts w:ascii="Arial" w:hAnsi="Arial" w:cs="Arial"/>
          <w:sz w:val="24"/>
          <w:szCs w:val="24"/>
        </w:rPr>
        <w:t>s</w:t>
      </w:r>
      <w:r w:rsidR="001431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BE5A85" w:rsidRPr="00BE5A85">
        <w:rPr>
          <w:rFonts w:ascii="Arial" w:hAnsi="Arial" w:cs="Arial"/>
          <w:sz w:val="24"/>
          <w:szCs w:val="24"/>
        </w:rPr>
        <w:t>Autres industries manufacturés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3A135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BE5A85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%</w:t>
      </w:r>
      <w:r w:rsidR="006E37D8">
        <w:rPr>
          <w:rFonts w:ascii="Arial" w:hAnsi="Arial" w:cs="Arial"/>
          <w:sz w:val="24"/>
          <w:szCs w:val="24"/>
        </w:rPr>
        <w:t>.</w:t>
      </w: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270C26" w:rsidRPr="00945F55" w:rsidRDefault="00270C26" w:rsidP="0019758D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Pr="00A22B16">
        <w:rPr>
          <w:rFonts w:ascii="Arial" w:hAnsi="Arial" w:cs="Arial"/>
          <w:sz w:val="24"/>
          <w:szCs w:val="24"/>
        </w:rPr>
        <w:t>d’octobre</w:t>
      </w:r>
      <w:r>
        <w:rPr>
          <w:rFonts w:ascii="Arial" w:hAnsi="Arial" w:cs="Arial"/>
          <w:sz w:val="24"/>
          <w:szCs w:val="24"/>
        </w:rPr>
        <w:t xml:space="preserve"> 201</w:t>
      </w:r>
      <w:r w:rsidR="0019758D">
        <w:rPr>
          <w:rFonts w:ascii="Arial" w:hAnsi="Arial" w:cs="Arial" w:hint="cs"/>
          <w:sz w:val="24"/>
          <w:szCs w:val="24"/>
          <w:rtl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Pr="005534FA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270C26" w:rsidRDefault="00270C26" w:rsidP="00270C2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B4620B" w:rsidRDefault="00B4620B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19758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758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19758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9758D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C5AD3" w:rsidRPr="00537C21" w:rsidRDefault="008C5AD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C5AD3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850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79514D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69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79514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8C5AD3" w:rsidRPr="00537C21" w:rsidRDefault="008C5AD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514D">
              <w:rPr>
                <w:rFonts w:ascii="Arial" w:hAnsi="Arial" w:cs="Arial"/>
              </w:rPr>
              <w:t>08</w:t>
            </w:r>
            <w:r>
              <w:rPr>
                <w:rFonts w:ascii="Arial" w:hAnsi="Arial" w:cs="Arial"/>
              </w:rPr>
              <w:t>,</w:t>
            </w:r>
            <w:r w:rsidR="0079514D">
              <w:rPr>
                <w:rFonts w:ascii="Arial" w:hAnsi="Arial" w:cs="Arial"/>
              </w:rPr>
              <w:t>6</w:t>
            </w:r>
          </w:p>
        </w:tc>
        <w:tc>
          <w:tcPr>
            <w:tcW w:w="769" w:type="dxa"/>
            <w:vAlign w:val="bottom"/>
          </w:tcPr>
          <w:p w:rsidR="008C5AD3" w:rsidRDefault="0079514D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C5AD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9514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,</w:t>
            </w:r>
            <w:r w:rsidR="0079514D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8C5AD3" w:rsidRDefault="008C5AD3" w:rsidP="0079514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79514D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C5AD3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C5AD3" w:rsidRPr="00740F69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C5AD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C5AD3" w:rsidRPr="007452C1" w:rsidRDefault="008C5AD3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C5AD3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C5AD3" w:rsidRPr="00B53241" w:rsidRDefault="008C5AD3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C5AD3" w:rsidRPr="00CF11CF" w:rsidRDefault="008C5AD3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C5AD3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C5AD3" w:rsidRPr="00DD6C01" w:rsidRDefault="008C5AD3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C5AD3" w:rsidRPr="00DD6C01" w:rsidRDefault="008C5AD3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DD6C01" w:rsidRDefault="008C5AD3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C5AD3" w:rsidRPr="00CF11CF" w:rsidRDefault="008C5AD3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C5AD3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C5AD3" w:rsidRPr="00537C21" w:rsidRDefault="008C5AD3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C5AD3" w:rsidRPr="00824379" w:rsidRDefault="008C5AD3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C5AD3" w:rsidRDefault="008C5AD3" w:rsidP="000E3C9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C5AD3" w:rsidRDefault="008C5AD3" w:rsidP="008C5A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C5AD3" w:rsidRPr="00824379" w:rsidRDefault="008C5AD3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C5AD3" w:rsidRPr="00CD7F18" w:rsidRDefault="008C5AD3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0C51"/>
    <w:rsid w:val="0001443F"/>
    <w:rsid w:val="00014596"/>
    <w:rsid w:val="00022A55"/>
    <w:rsid w:val="0002549C"/>
    <w:rsid w:val="000317FA"/>
    <w:rsid w:val="000333FE"/>
    <w:rsid w:val="00034912"/>
    <w:rsid w:val="0003654F"/>
    <w:rsid w:val="000438CD"/>
    <w:rsid w:val="00045667"/>
    <w:rsid w:val="00046140"/>
    <w:rsid w:val="00046871"/>
    <w:rsid w:val="0005035F"/>
    <w:rsid w:val="00051DA8"/>
    <w:rsid w:val="00054419"/>
    <w:rsid w:val="000566AD"/>
    <w:rsid w:val="00060819"/>
    <w:rsid w:val="000646E2"/>
    <w:rsid w:val="00082F1B"/>
    <w:rsid w:val="00085BF5"/>
    <w:rsid w:val="00095A50"/>
    <w:rsid w:val="00096387"/>
    <w:rsid w:val="0009648F"/>
    <w:rsid w:val="000A5502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523CF"/>
    <w:rsid w:val="00160082"/>
    <w:rsid w:val="00174109"/>
    <w:rsid w:val="001775B4"/>
    <w:rsid w:val="00183726"/>
    <w:rsid w:val="001853EE"/>
    <w:rsid w:val="00185A38"/>
    <w:rsid w:val="001878CF"/>
    <w:rsid w:val="00190259"/>
    <w:rsid w:val="0019758D"/>
    <w:rsid w:val="001B33FF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5E8B"/>
    <w:rsid w:val="002E0651"/>
    <w:rsid w:val="002E1B31"/>
    <w:rsid w:val="002E4BD9"/>
    <w:rsid w:val="002E589C"/>
    <w:rsid w:val="002E64A3"/>
    <w:rsid w:val="002E7493"/>
    <w:rsid w:val="003024C4"/>
    <w:rsid w:val="00305F50"/>
    <w:rsid w:val="003062EC"/>
    <w:rsid w:val="00311B4A"/>
    <w:rsid w:val="00312BB8"/>
    <w:rsid w:val="00315F40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4376"/>
    <w:rsid w:val="00383673"/>
    <w:rsid w:val="003840F5"/>
    <w:rsid w:val="00394872"/>
    <w:rsid w:val="0039516A"/>
    <w:rsid w:val="003A135E"/>
    <w:rsid w:val="003A349E"/>
    <w:rsid w:val="003A76AE"/>
    <w:rsid w:val="003B20E4"/>
    <w:rsid w:val="003D5EAF"/>
    <w:rsid w:val="003E4F62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74CC0"/>
    <w:rsid w:val="00481C32"/>
    <w:rsid w:val="00497D25"/>
    <w:rsid w:val="004A1F8B"/>
    <w:rsid w:val="004A4C28"/>
    <w:rsid w:val="004B076A"/>
    <w:rsid w:val="004B4030"/>
    <w:rsid w:val="004B7B4A"/>
    <w:rsid w:val="004C0EAF"/>
    <w:rsid w:val="004C454A"/>
    <w:rsid w:val="004C5268"/>
    <w:rsid w:val="004C5652"/>
    <w:rsid w:val="004D1594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0016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9660E"/>
    <w:rsid w:val="005A4A2E"/>
    <w:rsid w:val="005A5461"/>
    <w:rsid w:val="005A603D"/>
    <w:rsid w:val="005B0D61"/>
    <w:rsid w:val="005B1C7D"/>
    <w:rsid w:val="005B6624"/>
    <w:rsid w:val="005B723F"/>
    <w:rsid w:val="005C6188"/>
    <w:rsid w:val="005D203F"/>
    <w:rsid w:val="005F3FA2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50E"/>
    <w:rsid w:val="00654F29"/>
    <w:rsid w:val="00661572"/>
    <w:rsid w:val="00663797"/>
    <w:rsid w:val="006661DB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7D8"/>
    <w:rsid w:val="006F2E60"/>
    <w:rsid w:val="006F6069"/>
    <w:rsid w:val="006F7AAE"/>
    <w:rsid w:val="007008E5"/>
    <w:rsid w:val="007018B6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9514D"/>
    <w:rsid w:val="00796471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0F1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AD3"/>
    <w:rsid w:val="008D07A2"/>
    <w:rsid w:val="008E4CD5"/>
    <w:rsid w:val="008F4398"/>
    <w:rsid w:val="008F6530"/>
    <w:rsid w:val="008F7379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18A2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0E54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4E4C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4734"/>
    <w:rsid w:val="00AE5724"/>
    <w:rsid w:val="00AF74CC"/>
    <w:rsid w:val="00B0116B"/>
    <w:rsid w:val="00B0600E"/>
    <w:rsid w:val="00B1108D"/>
    <w:rsid w:val="00B11F4C"/>
    <w:rsid w:val="00B437BF"/>
    <w:rsid w:val="00B44F7F"/>
    <w:rsid w:val="00B4620B"/>
    <w:rsid w:val="00B470BE"/>
    <w:rsid w:val="00B503FB"/>
    <w:rsid w:val="00B53241"/>
    <w:rsid w:val="00B547CE"/>
    <w:rsid w:val="00B55CB3"/>
    <w:rsid w:val="00B741A1"/>
    <w:rsid w:val="00B764E6"/>
    <w:rsid w:val="00B8099D"/>
    <w:rsid w:val="00B80B7C"/>
    <w:rsid w:val="00B826E0"/>
    <w:rsid w:val="00B866C4"/>
    <w:rsid w:val="00B94B83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E5A85"/>
    <w:rsid w:val="00BF589A"/>
    <w:rsid w:val="00BF6C01"/>
    <w:rsid w:val="00BF749F"/>
    <w:rsid w:val="00C01BC6"/>
    <w:rsid w:val="00C070B8"/>
    <w:rsid w:val="00C10440"/>
    <w:rsid w:val="00C15E27"/>
    <w:rsid w:val="00C17D5A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6D9F"/>
    <w:rsid w:val="00CD7F18"/>
    <w:rsid w:val="00CE457D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17D9"/>
    <w:rsid w:val="00E62548"/>
    <w:rsid w:val="00E71067"/>
    <w:rsid w:val="00E7186D"/>
    <w:rsid w:val="00E83EEB"/>
    <w:rsid w:val="00E87C61"/>
    <w:rsid w:val="00E87CD7"/>
    <w:rsid w:val="00E90D79"/>
    <w:rsid w:val="00EA1457"/>
    <w:rsid w:val="00EA38A1"/>
    <w:rsid w:val="00EA6D47"/>
    <w:rsid w:val="00EB1BD1"/>
    <w:rsid w:val="00EB65C9"/>
    <w:rsid w:val="00EB681D"/>
    <w:rsid w:val="00EC2F5E"/>
    <w:rsid w:val="00EC430C"/>
    <w:rsid w:val="00EC54C1"/>
    <w:rsid w:val="00ED1553"/>
    <w:rsid w:val="00ED2E3E"/>
    <w:rsid w:val="00ED382A"/>
    <w:rsid w:val="00EE044C"/>
    <w:rsid w:val="00EE23D3"/>
    <w:rsid w:val="00EE3F14"/>
    <w:rsid w:val="00EE6C46"/>
    <w:rsid w:val="00EE77AA"/>
    <w:rsid w:val="00F00A82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2</cp:revision>
  <cp:lastPrinted>2018-11-26T12:04:00Z</cp:lastPrinted>
  <dcterms:created xsi:type="dcterms:W3CDTF">2018-11-29T19:21:00Z</dcterms:created>
  <dcterms:modified xsi:type="dcterms:W3CDTF">2018-11-29T19:21:00Z</dcterms:modified>
</cp:coreProperties>
</file>