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FE10A9">
      <w:pPr>
        <w:pStyle w:val="Titre"/>
      </w:pPr>
    </w:p>
    <w:p w:rsidR="00FE10A9" w:rsidRDefault="00FE10A9" w:rsidP="00FE10A9">
      <w:pPr>
        <w:pStyle w:val="Titre"/>
      </w:pPr>
      <w:r>
        <w:t xml:space="preserve">                          </w:t>
      </w:r>
    </w:p>
    <w:p w:rsidR="006C21ED" w:rsidRDefault="00F26DFE" w:rsidP="00093022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</w:t>
      </w: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B94234" w:rsidRPr="00A6364D" w:rsidRDefault="00093022" w:rsidP="00534DC4">
      <w:pPr>
        <w:spacing w:after="240"/>
        <w:jc w:val="center"/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</w:pPr>
      <w:r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>Note d’information</w:t>
      </w:r>
      <w:r w:rsidR="00B94234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 xml:space="preserve"> </w:t>
      </w:r>
    </w:p>
    <w:p w:rsidR="00093022" w:rsidRPr="00A6364D" w:rsidRDefault="00093022" w:rsidP="009A0476">
      <w:pPr>
        <w:jc w:val="center"/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</w:pPr>
      <w:r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 xml:space="preserve"> </w:t>
      </w:r>
      <w:r w:rsidR="007D73A9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>Compte satellite d</w:t>
      </w:r>
      <w:r w:rsidR="009A0476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>u</w:t>
      </w:r>
      <w:r w:rsidR="007D73A9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 xml:space="preserve"> tourisme</w:t>
      </w:r>
      <w:r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 xml:space="preserve"> </w:t>
      </w:r>
      <w:r w:rsidR="007D73A9" w:rsidRPr="00A6364D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 xml:space="preserve">de </w:t>
      </w:r>
      <w:r w:rsidR="007F5748">
        <w:rPr>
          <w:rFonts w:ascii="Arial" w:hAnsi="Arial"/>
          <w:b/>
          <w:bCs/>
          <w:shadow/>
          <w:color w:val="984806" w:themeColor="accent6" w:themeShade="80"/>
          <w:sz w:val="28"/>
          <w:szCs w:val="28"/>
        </w:rPr>
        <w:t>2017</w:t>
      </w:r>
    </w:p>
    <w:p w:rsidR="00093022" w:rsidRDefault="00093022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F16A3A" w:rsidRPr="00ED3925" w:rsidRDefault="00F16A3A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4288A" w:rsidRPr="00652ADE" w:rsidRDefault="00093022" w:rsidP="008C08F2">
      <w:pPr>
        <w:pStyle w:val="Notedebasdepage"/>
        <w:spacing w:before="120" w:line="360" w:lineRule="auto"/>
        <w:jc w:val="both"/>
        <w:rPr>
          <w:rFonts w:ascii="Arial" w:hAnsi="Arial"/>
          <w:b/>
          <w:bCs/>
          <w:sz w:val="24"/>
        </w:rPr>
      </w:pPr>
      <w:r w:rsidRPr="00652ADE">
        <w:rPr>
          <w:rFonts w:ascii="Arial" w:hAnsi="Arial"/>
          <w:b/>
          <w:bCs/>
          <w:sz w:val="24"/>
        </w:rPr>
        <w:t xml:space="preserve">L’arrêté du compte satellite du tourisme pour l’année </w:t>
      </w:r>
      <w:r w:rsidR="007264CF" w:rsidRPr="00652ADE">
        <w:rPr>
          <w:rFonts w:ascii="Arial" w:hAnsi="Arial"/>
          <w:b/>
          <w:bCs/>
          <w:sz w:val="24"/>
        </w:rPr>
        <w:t>2017</w:t>
      </w:r>
      <w:r w:rsidR="00DC1A97" w:rsidRPr="00652ADE">
        <w:rPr>
          <w:rFonts w:ascii="Arial" w:hAnsi="Arial"/>
          <w:b/>
          <w:bCs/>
          <w:sz w:val="24"/>
        </w:rPr>
        <w:t xml:space="preserve"> </w:t>
      </w:r>
      <w:r w:rsidR="007A4590" w:rsidRPr="00652ADE">
        <w:rPr>
          <w:rFonts w:ascii="Arial" w:hAnsi="Arial"/>
          <w:b/>
          <w:bCs/>
          <w:sz w:val="24"/>
        </w:rPr>
        <w:t xml:space="preserve">fait ressortir </w:t>
      </w:r>
      <w:r w:rsidR="00544D5F" w:rsidRPr="00652ADE">
        <w:rPr>
          <w:rFonts w:ascii="Arial" w:hAnsi="Arial"/>
          <w:b/>
          <w:bCs/>
          <w:sz w:val="24"/>
        </w:rPr>
        <w:t xml:space="preserve">une </w:t>
      </w:r>
      <w:r w:rsidR="007264CF" w:rsidRPr="00652ADE">
        <w:rPr>
          <w:rFonts w:ascii="Arial" w:hAnsi="Arial"/>
          <w:b/>
          <w:bCs/>
          <w:sz w:val="24"/>
        </w:rPr>
        <w:t>nette amélioration</w:t>
      </w:r>
      <w:r w:rsidRPr="00652ADE">
        <w:rPr>
          <w:rFonts w:ascii="Arial" w:hAnsi="Arial"/>
          <w:b/>
          <w:bCs/>
          <w:sz w:val="24"/>
        </w:rPr>
        <w:t xml:space="preserve"> du Produit Intérieur Brut (PIB) </w:t>
      </w:r>
      <w:r w:rsidR="00A3315F" w:rsidRPr="00652ADE">
        <w:rPr>
          <w:rFonts w:ascii="Arial" w:hAnsi="Arial"/>
          <w:b/>
          <w:bCs/>
          <w:sz w:val="24"/>
        </w:rPr>
        <w:t>de ce</w:t>
      </w:r>
      <w:r w:rsidRPr="00652ADE">
        <w:rPr>
          <w:rFonts w:ascii="Arial" w:hAnsi="Arial"/>
          <w:b/>
          <w:bCs/>
          <w:sz w:val="24"/>
        </w:rPr>
        <w:t xml:space="preserve"> secteur </w:t>
      </w:r>
      <w:r w:rsidR="005219CE" w:rsidRPr="00652ADE">
        <w:rPr>
          <w:rFonts w:ascii="Arial" w:hAnsi="Arial"/>
          <w:b/>
          <w:bCs/>
          <w:sz w:val="24"/>
        </w:rPr>
        <w:t xml:space="preserve">de </w:t>
      </w:r>
      <w:r w:rsidR="007264CF" w:rsidRPr="00652ADE">
        <w:rPr>
          <w:rFonts w:ascii="Arial" w:hAnsi="Arial"/>
          <w:b/>
          <w:bCs/>
          <w:sz w:val="24"/>
        </w:rPr>
        <w:t>8,3</w:t>
      </w:r>
      <w:r w:rsidR="007A4590" w:rsidRPr="00652ADE">
        <w:rPr>
          <w:rFonts w:ascii="Arial" w:hAnsi="Arial"/>
          <w:b/>
          <w:bCs/>
          <w:sz w:val="24"/>
        </w:rPr>
        <w:t xml:space="preserve">% </w:t>
      </w:r>
      <w:r w:rsidR="002C7A97" w:rsidRPr="00652ADE">
        <w:rPr>
          <w:rFonts w:ascii="Arial" w:hAnsi="Arial"/>
          <w:b/>
          <w:bCs/>
          <w:sz w:val="24"/>
        </w:rPr>
        <w:t xml:space="preserve">au lieu de </w:t>
      </w:r>
      <w:r w:rsidR="007264CF" w:rsidRPr="00652ADE">
        <w:rPr>
          <w:rFonts w:ascii="Arial" w:hAnsi="Arial"/>
          <w:b/>
          <w:bCs/>
          <w:sz w:val="24"/>
        </w:rPr>
        <w:t>5% en 2016</w:t>
      </w:r>
      <w:r w:rsidR="00652ADE">
        <w:rPr>
          <w:rFonts w:ascii="Arial" w:hAnsi="Arial"/>
          <w:b/>
          <w:bCs/>
          <w:sz w:val="24"/>
        </w:rPr>
        <w:t>,</w:t>
      </w:r>
      <w:r w:rsidR="0004288A" w:rsidRPr="00652ADE">
        <w:rPr>
          <w:rFonts w:ascii="Arial" w:hAnsi="Arial"/>
          <w:b/>
          <w:bCs/>
          <w:sz w:val="24"/>
        </w:rPr>
        <w:t xml:space="preserve"> </w:t>
      </w:r>
      <w:r w:rsidR="00A3315F" w:rsidRPr="00652ADE">
        <w:rPr>
          <w:rFonts w:ascii="Arial" w:hAnsi="Arial"/>
          <w:b/>
          <w:bCs/>
          <w:sz w:val="24"/>
        </w:rPr>
        <w:t xml:space="preserve">tirée en particulier par </w:t>
      </w:r>
      <w:r w:rsidR="0004288A" w:rsidRPr="00652ADE">
        <w:rPr>
          <w:rFonts w:ascii="Arial" w:hAnsi="Arial"/>
          <w:b/>
          <w:bCs/>
          <w:sz w:val="24"/>
        </w:rPr>
        <w:t>la consommation du tourisme</w:t>
      </w:r>
      <w:r w:rsidR="00F16A3A">
        <w:rPr>
          <w:rFonts w:ascii="Arial" w:hAnsi="Arial"/>
          <w:b/>
          <w:bCs/>
          <w:sz w:val="24"/>
        </w:rPr>
        <w:t>.</w:t>
      </w:r>
      <w:r w:rsidR="0004288A" w:rsidRPr="00652ADE">
        <w:rPr>
          <w:rFonts w:ascii="Arial" w:hAnsi="Arial"/>
          <w:b/>
          <w:bCs/>
          <w:sz w:val="24"/>
        </w:rPr>
        <w:t xml:space="preserve"> </w:t>
      </w:r>
    </w:p>
    <w:p w:rsidR="00A52C23" w:rsidRDefault="00A52C23" w:rsidP="0004288A">
      <w:pPr>
        <w:jc w:val="both"/>
        <w:rPr>
          <w:rFonts w:ascii="Arial" w:hAnsi="Arial"/>
          <w:b/>
          <w:bCs/>
        </w:rPr>
      </w:pPr>
    </w:p>
    <w:p w:rsidR="00D326B6" w:rsidRDefault="00A3315F" w:rsidP="004900B2">
      <w:p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Dans ces conditions, l</w:t>
      </w:r>
      <w:r w:rsidR="00093022" w:rsidRPr="006F6D7E">
        <w:rPr>
          <w:rFonts w:ascii="Arial" w:hAnsi="Arial"/>
        </w:rPr>
        <w:t>a consommation intérieure</w:t>
      </w:r>
      <w:r w:rsidR="00093022" w:rsidRPr="006F6D7E">
        <w:rPr>
          <w:rStyle w:val="Appelnotedebasdep"/>
          <w:rFonts w:ascii="Arial" w:hAnsi="Arial"/>
        </w:rPr>
        <w:footnoteReference w:id="2"/>
      </w:r>
      <w:r w:rsidR="00093022" w:rsidRPr="006F6D7E">
        <w:rPr>
          <w:rFonts w:ascii="Arial" w:hAnsi="Arial"/>
        </w:rPr>
        <w:t xml:space="preserve"> du tourisme </w:t>
      </w:r>
      <w:r w:rsidR="00427ABE">
        <w:rPr>
          <w:rFonts w:ascii="Arial" w:hAnsi="Arial"/>
        </w:rPr>
        <w:t>s’est établie à</w:t>
      </w:r>
      <w:r w:rsidR="008C170C">
        <w:rPr>
          <w:rFonts w:ascii="Arial" w:hAnsi="Arial"/>
        </w:rPr>
        <w:t xml:space="preserve"> </w:t>
      </w:r>
      <w:r w:rsidR="007F5748">
        <w:rPr>
          <w:rFonts w:ascii="Arial" w:hAnsi="Arial"/>
        </w:rPr>
        <w:t>12</w:t>
      </w:r>
      <w:r w:rsidR="0027672E" w:rsidRPr="0027672E">
        <w:rPr>
          <w:rFonts w:ascii="Arial" w:hAnsi="Arial"/>
        </w:rPr>
        <w:t>4,</w:t>
      </w:r>
      <w:r w:rsidR="007F5748">
        <w:rPr>
          <w:rFonts w:ascii="Arial" w:hAnsi="Arial"/>
        </w:rPr>
        <w:t>1</w:t>
      </w:r>
      <w:r w:rsidR="0027672E" w:rsidRPr="0027672E">
        <w:rPr>
          <w:rFonts w:ascii="Arial" w:hAnsi="Arial"/>
        </w:rPr>
        <w:t xml:space="preserve"> </w:t>
      </w:r>
      <w:r w:rsidR="008C170C" w:rsidRPr="006F6D7E">
        <w:rPr>
          <w:rFonts w:ascii="Arial" w:hAnsi="Arial"/>
          <w:color w:val="000000"/>
        </w:rPr>
        <w:t>milliards de dirhams en 201</w:t>
      </w:r>
      <w:r w:rsidR="007F5748">
        <w:rPr>
          <w:rFonts w:ascii="Arial" w:hAnsi="Arial"/>
          <w:color w:val="000000"/>
        </w:rPr>
        <w:t>7</w:t>
      </w:r>
      <w:r w:rsidR="008C170C">
        <w:rPr>
          <w:rFonts w:ascii="Arial" w:hAnsi="Arial"/>
          <w:color w:val="000000"/>
        </w:rPr>
        <w:t xml:space="preserve"> </w:t>
      </w:r>
      <w:r w:rsidR="008C170C" w:rsidRPr="006F6D7E">
        <w:rPr>
          <w:rFonts w:ascii="Arial" w:hAnsi="Arial"/>
          <w:color w:val="000000"/>
        </w:rPr>
        <w:t xml:space="preserve">au lieu de </w:t>
      </w:r>
      <w:r w:rsidR="007F5748" w:rsidRPr="0027672E">
        <w:rPr>
          <w:rFonts w:ascii="Arial" w:hAnsi="Arial"/>
        </w:rPr>
        <w:t xml:space="preserve">114,8 </w:t>
      </w:r>
      <w:r w:rsidR="008C170C" w:rsidRPr="006F6D7E">
        <w:rPr>
          <w:rFonts w:ascii="Arial" w:hAnsi="Arial"/>
          <w:color w:val="000000"/>
        </w:rPr>
        <w:t>milliards en 201</w:t>
      </w:r>
      <w:r w:rsidR="007F5748">
        <w:rPr>
          <w:rFonts w:ascii="Arial" w:hAnsi="Arial"/>
          <w:color w:val="000000"/>
        </w:rPr>
        <w:t>6</w:t>
      </w:r>
      <w:r w:rsidR="00EB40D1">
        <w:rPr>
          <w:rFonts w:ascii="Arial" w:hAnsi="Arial"/>
          <w:color w:val="000000"/>
        </w:rPr>
        <w:t>,</w:t>
      </w:r>
      <w:r w:rsidR="00E709F4">
        <w:rPr>
          <w:rFonts w:ascii="Arial" w:hAnsi="Arial"/>
          <w:color w:val="000000"/>
        </w:rPr>
        <w:t xml:space="preserve"> </w:t>
      </w:r>
      <w:r w:rsidR="00F04FAF">
        <w:rPr>
          <w:rFonts w:ascii="Arial" w:hAnsi="Arial"/>
          <w:color w:val="000000"/>
        </w:rPr>
        <w:t>en</w:t>
      </w:r>
      <w:r w:rsidR="00E709F4">
        <w:rPr>
          <w:rFonts w:ascii="Arial" w:hAnsi="Arial"/>
          <w:color w:val="000000"/>
        </w:rPr>
        <w:t xml:space="preserve"> augmentation de </w:t>
      </w:r>
      <w:r w:rsidR="007F5748">
        <w:rPr>
          <w:rFonts w:ascii="Arial" w:hAnsi="Arial"/>
          <w:color w:val="000000"/>
        </w:rPr>
        <w:t>8,2</w:t>
      </w:r>
      <w:r w:rsidR="008C170C">
        <w:rPr>
          <w:rFonts w:ascii="Arial" w:hAnsi="Arial"/>
          <w:color w:val="000000"/>
        </w:rPr>
        <w:t>%</w:t>
      </w:r>
      <w:r w:rsidR="0046268D">
        <w:rPr>
          <w:rFonts w:ascii="Arial" w:hAnsi="Arial"/>
          <w:color w:val="000000"/>
        </w:rPr>
        <w:t xml:space="preserve">, portée par l’accroissement </w:t>
      </w:r>
      <w:r w:rsidR="00390C67">
        <w:rPr>
          <w:rFonts w:ascii="Arial" w:hAnsi="Arial"/>
          <w:color w:val="000000"/>
        </w:rPr>
        <w:t>de</w:t>
      </w:r>
      <w:r w:rsidR="00390C67" w:rsidRPr="00390C67">
        <w:rPr>
          <w:rFonts w:ascii="Arial" w:hAnsi="Arial"/>
          <w:color w:val="000000"/>
        </w:rPr>
        <w:t xml:space="preserve"> </w:t>
      </w:r>
      <w:r w:rsidR="00390C67" w:rsidRPr="00D326B6">
        <w:rPr>
          <w:rFonts w:ascii="Arial" w:hAnsi="Arial"/>
          <w:color w:val="000000"/>
        </w:rPr>
        <w:t>la consommation</w:t>
      </w:r>
      <w:r w:rsidR="008C08F2">
        <w:rPr>
          <w:rFonts w:ascii="Arial" w:hAnsi="Arial"/>
          <w:color w:val="000000"/>
        </w:rPr>
        <w:t xml:space="preserve"> </w:t>
      </w:r>
      <w:r w:rsidR="008C08F2" w:rsidRPr="00D326B6">
        <w:rPr>
          <w:rFonts w:ascii="Arial" w:hAnsi="Arial"/>
          <w:color w:val="000000"/>
        </w:rPr>
        <w:t>intérieure</w:t>
      </w:r>
      <w:r w:rsidR="00D326B6">
        <w:rPr>
          <w:rFonts w:ascii="Arial" w:hAnsi="Arial"/>
          <w:color w:val="000000"/>
        </w:rPr>
        <w:t>:</w:t>
      </w:r>
      <w:r w:rsidR="006F0A43" w:rsidRPr="006F6D7E">
        <w:rPr>
          <w:rFonts w:ascii="Arial" w:hAnsi="Arial"/>
          <w:color w:val="000000"/>
        </w:rPr>
        <w:t xml:space="preserve"> </w:t>
      </w:r>
    </w:p>
    <w:p w:rsidR="00D326B6" w:rsidRPr="00D326B6" w:rsidRDefault="00355CDB" w:rsidP="004900B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bCs/>
          <w:color w:val="000000"/>
        </w:rPr>
        <w:t>d</w:t>
      </w:r>
      <w:r w:rsidR="0046268D" w:rsidRPr="0046268D">
        <w:rPr>
          <w:rFonts w:ascii="Arial" w:hAnsi="Arial"/>
          <w:bCs/>
          <w:color w:val="000000"/>
        </w:rPr>
        <w:t>u</w:t>
      </w:r>
      <w:r w:rsidR="0046268D">
        <w:rPr>
          <w:rFonts w:ascii="Arial" w:hAnsi="Arial"/>
          <w:b/>
          <w:color w:val="000000"/>
        </w:rPr>
        <w:t xml:space="preserve"> </w:t>
      </w:r>
      <w:r w:rsidR="00DC1A97" w:rsidRPr="00D326B6">
        <w:rPr>
          <w:rFonts w:ascii="Arial" w:hAnsi="Arial"/>
          <w:b/>
          <w:color w:val="000000"/>
        </w:rPr>
        <w:t>tourisme récepteu</w:t>
      </w:r>
      <w:r w:rsidR="00DC1A97" w:rsidRPr="00D326B6">
        <w:rPr>
          <w:rFonts w:ascii="Arial" w:hAnsi="Arial"/>
          <w:bCs/>
          <w:color w:val="000000"/>
        </w:rPr>
        <w:t>r</w:t>
      </w:r>
      <w:r w:rsidR="00DC1A97" w:rsidRPr="00D326B6">
        <w:rPr>
          <w:rFonts w:ascii="Arial" w:hAnsi="Arial"/>
          <w:color w:val="000000"/>
        </w:rPr>
        <w:t xml:space="preserve"> </w:t>
      </w:r>
      <w:r w:rsidR="00390C67" w:rsidRPr="00D326B6">
        <w:rPr>
          <w:rFonts w:ascii="Arial" w:hAnsi="Arial"/>
          <w:color w:val="000000"/>
        </w:rPr>
        <w:t>de 8,8%</w:t>
      </w:r>
      <w:r w:rsidR="00390C67">
        <w:rPr>
          <w:rFonts w:ascii="Arial" w:hAnsi="Arial"/>
          <w:color w:val="000000"/>
        </w:rPr>
        <w:t>, passée</w:t>
      </w:r>
      <w:r w:rsidR="00DC1A97" w:rsidRPr="00D326B6">
        <w:rPr>
          <w:rFonts w:ascii="Arial" w:hAnsi="Arial"/>
          <w:color w:val="000000"/>
        </w:rPr>
        <w:t xml:space="preserve"> de </w:t>
      </w:r>
      <w:r w:rsidR="007F5748" w:rsidRPr="00D326B6">
        <w:rPr>
          <w:rFonts w:ascii="Arial" w:hAnsi="Arial"/>
        </w:rPr>
        <w:t>77,3</w:t>
      </w:r>
      <w:r w:rsidR="0027672E" w:rsidRPr="00D326B6">
        <w:rPr>
          <w:rFonts w:ascii="Arial" w:hAnsi="Arial"/>
        </w:rPr>
        <w:t xml:space="preserve"> </w:t>
      </w:r>
      <w:r w:rsidR="00DC1A97" w:rsidRPr="00D326B6">
        <w:rPr>
          <w:rFonts w:ascii="Arial" w:hAnsi="Arial"/>
        </w:rPr>
        <w:t xml:space="preserve">milliards </w:t>
      </w:r>
      <w:r w:rsidR="00984CEE" w:rsidRPr="00D326B6">
        <w:rPr>
          <w:rFonts w:ascii="Arial" w:hAnsi="Arial"/>
        </w:rPr>
        <w:t xml:space="preserve">de dirhams </w:t>
      </w:r>
      <w:r w:rsidR="0027672E" w:rsidRPr="00D326B6">
        <w:rPr>
          <w:rFonts w:ascii="Arial" w:hAnsi="Arial"/>
        </w:rPr>
        <w:t>en 201</w:t>
      </w:r>
      <w:r w:rsidR="007F5748" w:rsidRPr="00D326B6">
        <w:rPr>
          <w:rFonts w:ascii="Arial" w:hAnsi="Arial"/>
        </w:rPr>
        <w:t>6</w:t>
      </w:r>
      <w:r w:rsidR="0027672E" w:rsidRPr="00D326B6">
        <w:rPr>
          <w:rFonts w:ascii="Arial" w:hAnsi="Arial"/>
        </w:rPr>
        <w:t xml:space="preserve"> à </w:t>
      </w:r>
      <w:r w:rsidR="007F5748" w:rsidRPr="00D326B6">
        <w:rPr>
          <w:rFonts w:ascii="Arial" w:hAnsi="Arial"/>
        </w:rPr>
        <w:t>84</w:t>
      </w:r>
      <w:r w:rsidR="00DC1A97" w:rsidRPr="00D326B6">
        <w:rPr>
          <w:rFonts w:ascii="Arial" w:hAnsi="Arial"/>
        </w:rPr>
        <w:t xml:space="preserve"> milliards en 201</w:t>
      </w:r>
      <w:r w:rsidR="007F5748" w:rsidRPr="00D326B6">
        <w:rPr>
          <w:rFonts w:ascii="Arial" w:hAnsi="Arial"/>
        </w:rPr>
        <w:t>7</w:t>
      </w:r>
      <w:r w:rsidR="00D326B6">
        <w:rPr>
          <w:rFonts w:ascii="Arial" w:hAnsi="Arial"/>
        </w:rPr>
        <w:t>;</w:t>
      </w:r>
    </w:p>
    <w:p w:rsidR="00DC1A97" w:rsidRPr="00D326B6" w:rsidRDefault="00355CDB" w:rsidP="004900B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bCs/>
          <w:color w:val="000000"/>
        </w:rPr>
        <w:t>d</w:t>
      </w:r>
      <w:r w:rsidR="0046268D" w:rsidRPr="0046268D">
        <w:rPr>
          <w:rFonts w:ascii="Arial" w:hAnsi="Arial"/>
          <w:bCs/>
          <w:color w:val="000000"/>
        </w:rPr>
        <w:t>u</w:t>
      </w:r>
      <w:r w:rsidR="0046268D">
        <w:rPr>
          <w:rFonts w:ascii="Arial" w:hAnsi="Arial"/>
          <w:b/>
          <w:color w:val="000000"/>
        </w:rPr>
        <w:t xml:space="preserve"> </w:t>
      </w:r>
      <w:r w:rsidR="00DC1A97" w:rsidRPr="00D326B6">
        <w:rPr>
          <w:rFonts w:ascii="Arial" w:hAnsi="Arial"/>
          <w:b/>
          <w:color w:val="000000"/>
        </w:rPr>
        <w:t>tourisme interne et émetteur</w:t>
      </w:r>
      <w:r w:rsidR="00DC1A97">
        <w:rPr>
          <w:rStyle w:val="Appelnotedebasdep"/>
          <w:rFonts w:ascii="Arial" w:hAnsi="Arial"/>
          <w:b/>
          <w:color w:val="000000"/>
        </w:rPr>
        <w:footnoteReference w:id="3"/>
      </w:r>
      <w:r w:rsidR="00DC1A97" w:rsidRPr="00D326B6">
        <w:rPr>
          <w:rFonts w:ascii="Arial" w:hAnsi="Arial"/>
        </w:rPr>
        <w:t xml:space="preserve"> </w:t>
      </w:r>
      <w:r w:rsidR="00A20BD8">
        <w:rPr>
          <w:rFonts w:ascii="Arial" w:hAnsi="Arial"/>
        </w:rPr>
        <w:t>de 7</w:t>
      </w:r>
      <w:r w:rsidR="00390C67" w:rsidRPr="00D326B6">
        <w:rPr>
          <w:rFonts w:ascii="Arial" w:hAnsi="Arial"/>
        </w:rPr>
        <w:t>%</w:t>
      </w:r>
      <w:r w:rsidR="00390C67">
        <w:rPr>
          <w:rFonts w:ascii="Arial" w:hAnsi="Arial"/>
        </w:rPr>
        <w:t>,</w:t>
      </w:r>
      <w:r w:rsidR="00390C67" w:rsidRPr="00D326B6">
        <w:rPr>
          <w:rFonts w:ascii="Arial" w:hAnsi="Arial"/>
        </w:rPr>
        <w:t xml:space="preserve"> </w:t>
      </w:r>
      <w:r w:rsidR="00F04FAF" w:rsidRPr="00D326B6">
        <w:rPr>
          <w:rFonts w:ascii="Arial" w:hAnsi="Arial"/>
        </w:rPr>
        <w:t>passée</w:t>
      </w:r>
      <w:r w:rsidR="00DC1A97" w:rsidRPr="00D326B6">
        <w:rPr>
          <w:rFonts w:ascii="Arial" w:hAnsi="Arial"/>
        </w:rPr>
        <w:t xml:space="preserve"> de </w:t>
      </w:r>
      <w:r w:rsidR="007F5748" w:rsidRPr="00D326B6">
        <w:rPr>
          <w:rFonts w:ascii="Arial" w:hAnsi="Arial"/>
        </w:rPr>
        <w:t xml:space="preserve">37,5 </w:t>
      </w:r>
      <w:r w:rsidR="00DC1A97" w:rsidRPr="00D326B6">
        <w:rPr>
          <w:rFonts w:ascii="Arial" w:hAnsi="Arial"/>
        </w:rPr>
        <w:t xml:space="preserve">milliards </w:t>
      </w:r>
      <w:r w:rsidR="00984CEE" w:rsidRPr="00D326B6">
        <w:rPr>
          <w:rFonts w:ascii="Arial" w:hAnsi="Arial"/>
        </w:rPr>
        <w:t xml:space="preserve">de dirhams </w:t>
      </w:r>
      <w:r w:rsidR="00DC1A97" w:rsidRPr="00D326B6">
        <w:rPr>
          <w:rFonts w:ascii="Arial" w:hAnsi="Arial"/>
        </w:rPr>
        <w:t>en 201</w:t>
      </w:r>
      <w:r w:rsidR="007F5748" w:rsidRPr="00D326B6">
        <w:rPr>
          <w:rFonts w:ascii="Arial" w:hAnsi="Arial"/>
        </w:rPr>
        <w:t>6</w:t>
      </w:r>
      <w:r w:rsidR="00DC1A97" w:rsidRPr="00D326B6">
        <w:rPr>
          <w:rFonts w:ascii="Arial" w:hAnsi="Arial"/>
        </w:rPr>
        <w:t xml:space="preserve"> à </w:t>
      </w:r>
      <w:r w:rsidR="007F5748" w:rsidRPr="00D326B6">
        <w:rPr>
          <w:rFonts w:ascii="Arial" w:hAnsi="Arial"/>
        </w:rPr>
        <w:t>40,1</w:t>
      </w:r>
      <w:r w:rsidR="00F36AE0" w:rsidRPr="00D326B6">
        <w:rPr>
          <w:rFonts w:ascii="Arial" w:hAnsi="Arial"/>
        </w:rPr>
        <w:t xml:space="preserve"> </w:t>
      </w:r>
      <w:r w:rsidR="0027672E" w:rsidRPr="00D326B6">
        <w:rPr>
          <w:rFonts w:ascii="Arial" w:hAnsi="Arial"/>
        </w:rPr>
        <w:t>milliards en 201</w:t>
      </w:r>
      <w:r w:rsidR="007F5748" w:rsidRPr="00D326B6">
        <w:rPr>
          <w:rFonts w:ascii="Arial" w:hAnsi="Arial"/>
        </w:rPr>
        <w:t>7</w:t>
      </w:r>
      <w:r w:rsidR="00DC1A97" w:rsidRPr="00D326B6">
        <w:rPr>
          <w:rFonts w:ascii="Arial" w:hAnsi="Arial"/>
        </w:rPr>
        <w:t>.</w:t>
      </w:r>
    </w:p>
    <w:p w:rsidR="00DC1A97" w:rsidRDefault="00DC1A97" w:rsidP="004900B2">
      <w:pPr>
        <w:spacing w:line="360" w:lineRule="auto"/>
        <w:ind w:firstLine="708"/>
        <w:jc w:val="both"/>
        <w:rPr>
          <w:rFonts w:ascii="Arial" w:hAnsi="Arial"/>
          <w:color w:val="000000"/>
        </w:rPr>
      </w:pPr>
    </w:p>
    <w:p w:rsidR="00093022" w:rsidRPr="006F6D7E" w:rsidRDefault="00390C67" w:rsidP="004900B2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L</w:t>
      </w:r>
      <w:r w:rsidR="006F0A43" w:rsidRPr="006F6D7E">
        <w:rPr>
          <w:rFonts w:ascii="Arial" w:hAnsi="Arial"/>
          <w:color w:val="000000"/>
        </w:rPr>
        <w:t xml:space="preserve">a part du tourisme récepteur </w:t>
      </w:r>
      <w:r w:rsidR="002F6F50">
        <w:rPr>
          <w:rFonts w:ascii="Arial" w:hAnsi="Arial"/>
          <w:color w:val="000000"/>
        </w:rPr>
        <w:t xml:space="preserve">dans </w:t>
      </w:r>
      <w:r w:rsidR="00A3593F">
        <w:rPr>
          <w:rFonts w:ascii="Arial" w:hAnsi="Arial"/>
          <w:color w:val="000000"/>
        </w:rPr>
        <w:t xml:space="preserve">la </w:t>
      </w:r>
      <w:r w:rsidR="00A3593F" w:rsidRPr="006F6D7E">
        <w:rPr>
          <w:rFonts w:ascii="Arial" w:hAnsi="Arial"/>
        </w:rPr>
        <w:t>consommation intérieure</w:t>
      </w:r>
      <w:r w:rsidR="00A3593F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s’est accrue</w:t>
      </w:r>
      <w:r w:rsidR="00C03588">
        <w:rPr>
          <w:rFonts w:ascii="Arial" w:hAnsi="Arial"/>
          <w:color w:val="000000"/>
        </w:rPr>
        <w:t xml:space="preserve"> de</w:t>
      </w:r>
      <w:r w:rsidR="007F5748">
        <w:rPr>
          <w:rFonts w:ascii="Arial" w:hAnsi="Arial"/>
          <w:color w:val="000000"/>
        </w:rPr>
        <w:t xml:space="preserve"> </w:t>
      </w:r>
      <w:r w:rsidR="00781C5F">
        <w:rPr>
          <w:rFonts w:ascii="Arial" w:hAnsi="Arial"/>
          <w:color w:val="000000"/>
        </w:rPr>
        <w:t>67,3% en 2016</w:t>
      </w:r>
      <w:r w:rsidR="00C03588">
        <w:rPr>
          <w:rFonts w:ascii="Arial" w:hAnsi="Arial"/>
          <w:color w:val="000000"/>
        </w:rPr>
        <w:t xml:space="preserve"> à  </w:t>
      </w:r>
      <w:r w:rsidR="000B32A1">
        <w:rPr>
          <w:rFonts w:ascii="Arial" w:hAnsi="Arial"/>
          <w:color w:val="000000"/>
        </w:rPr>
        <w:t>67,</w:t>
      </w:r>
      <w:r w:rsidR="00390E7A">
        <w:rPr>
          <w:rFonts w:ascii="Arial" w:hAnsi="Arial"/>
          <w:color w:val="000000"/>
        </w:rPr>
        <w:t>7</w:t>
      </w:r>
      <w:r w:rsidR="000B32A1">
        <w:rPr>
          <w:rFonts w:ascii="Arial" w:hAnsi="Arial"/>
          <w:color w:val="000000"/>
        </w:rPr>
        <w:t>% en 201</w:t>
      </w:r>
      <w:r w:rsidR="00321B38">
        <w:rPr>
          <w:rFonts w:ascii="Arial" w:hAnsi="Arial"/>
          <w:color w:val="000000"/>
        </w:rPr>
        <w:t>7</w:t>
      </w:r>
      <w:r>
        <w:rPr>
          <w:rFonts w:ascii="Arial" w:hAnsi="Arial"/>
          <w:color w:val="000000"/>
        </w:rPr>
        <w:t>, c</w:t>
      </w:r>
      <w:r w:rsidR="00097844">
        <w:rPr>
          <w:rFonts w:ascii="Arial" w:hAnsi="Arial"/>
          <w:color w:val="000000"/>
        </w:rPr>
        <w:t xml:space="preserve">elle </w:t>
      </w:r>
      <w:r w:rsidR="006F0A43" w:rsidRPr="006F6D7E">
        <w:rPr>
          <w:rFonts w:ascii="Arial" w:hAnsi="Arial"/>
          <w:color w:val="000000"/>
        </w:rPr>
        <w:t xml:space="preserve">du tourisme interne et émetteur </w:t>
      </w:r>
      <w:r w:rsidR="000B32A1">
        <w:rPr>
          <w:rFonts w:ascii="Arial" w:hAnsi="Arial"/>
          <w:color w:val="000000"/>
        </w:rPr>
        <w:t xml:space="preserve">a </w:t>
      </w:r>
      <w:r>
        <w:rPr>
          <w:rFonts w:ascii="Arial" w:hAnsi="Arial"/>
          <w:color w:val="000000"/>
        </w:rPr>
        <w:t>baissé</w:t>
      </w:r>
      <w:r w:rsidR="00C03588">
        <w:rPr>
          <w:rFonts w:ascii="Arial" w:hAnsi="Arial"/>
          <w:color w:val="000000"/>
        </w:rPr>
        <w:t xml:space="preserve"> de</w:t>
      </w:r>
      <w:r>
        <w:rPr>
          <w:rFonts w:ascii="Arial" w:hAnsi="Arial"/>
          <w:color w:val="000000"/>
        </w:rPr>
        <w:t xml:space="preserve"> </w:t>
      </w:r>
      <w:r w:rsidR="00C03588" w:rsidRPr="006F6D7E">
        <w:rPr>
          <w:rFonts w:ascii="Arial" w:hAnsi="Arial"/>
          <w:color w:val="000000"/>
        </w:rPr>
        <w:t>3</w:t>
      </w:r>
      <w:r w:rsidR="00C03588">
        <w:rPr>
          <w:rFonts w:ascii="Arial" w:hAnsi="Arial"/>
          <w:color w:val="000000"/>
        </w:rPr>
        <w:t xml:space="preserve">2,7% en 2016 </w:t>
      </w:r>
      <w:r>
        <w:rPr>
          <w:rFonts w:ascii="Arial" w:hAnsi="Arial"/>
          <w:color w:val="000000"/>
        </w:rPr>
        <w:t>à</w:t>
      </w:r>
      <w:r w:rsidR="006F0A43" w:rsidRPr="006F6D7E">
        <w:rPr>
          <w:rFonts w:ascii="Arial" w:hAnsi="Arial"/>
          <w:color w:val="000000"/>
        </w:rPr>
        <w:t xml:space="preserve"> 3</w:t>
      </w:r>
      <w:r w:rsidR="00533844">
        <w:rPr>
          <w:rFonts w:ascii="Arial" w:hAnsi="Arial"/>
          <w:color w:val="000000"/>
        </w:rPr>
        <w:t>2,3</w:t>
      </w:r>
      <w:r w:rsidR="0027672E">
        <w:rPr>
          <w:rFonts w:ascii="Arial" w:hAnsi="Arial"/>
          <w:color w:val="000000"/>
        </w:rPr>
        <w:t>% en 201</w:t>
      </w:r>
      <w:r w:rsidR="00533844">
        <w:rPr>
          <w:rFonts w:ascii="Arial" w:hAnsi="Arial"/>
          <w:color w:val="000000"/>
        </w:rPr>
        <w:t>7</w:t>
      </w:r>
      <w:r w:rsidR="006F0A43" w:rsidRPr="006F6D7E">
        <w:rPr>
          <w:rFonts w:ascii="Arial" w:hAnsi="Arial"/>
          <w:color w:val="000000"/>
        </w:rPr>
        <w:t>.</w:t>
      </w:r>
    </w:p>
    <w:p w:rsidR="00093022" w:rsidRDefault="00093022" w:rsidP="004900B2">
      <w:pPr>
        <w:pStyle w:val="Notedebasdepage"/>
        <w:spacing w:after="0" w:line="24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</w:p>
    <w:p w:rsidR="00390C67" w:rsidRDefault="00390C67" w:rsidP="004900B2">
      <w:pPr>
        <w:spacing w:line="360" w:lineRule="auto"/>
        <w:ind w:firstLine="708"/>
        <w:jc w:val="both"/>
        <w:rPr>
          <w:rFonts w:ascii="Arial" w:hAnsi="Arial"/>
        </w:rPr>
      </w:pPr>
    </w:p>
    <w:p w:rsidR="00045E46" w:rsidRPr="004900B2" w:rsidRDefault="00850013" w:rsidP="004900B2">
      <w:pPr>
        <w:spacing w:line="360" w:lineRule="auto"/>
        <w:jc w:val="both"/>
        <w:rPr>
          <w:rFonts w:ascii="Arial" w:hAnsi="Arial"/>
          <w:color w:val="000000"/>
        </w:rPr>
      </w:pPr>
      <w:r w:rsidRPr="004900B2">
        <w:rPr>
          <w:rFonts w:ascii="Arial" w:hAnsi="Arial"/>
          <w:color w:val="000000"/>
        </w:rPr>
        <w:lastRenderedPageBreak/>
        <w:t xml:space="preserve">La production du secteur du  tourisme s’est située à 109,3 milliards de dirhams en 2017 au lieu de 100,8 milliards en 2016, soit un taux d’accroissement de 8,5%. De son côté, </w:t>
      </w:r>
      <w:r w:rsidR="00045E46" w:rsidRPr="004900B2">
        <w:rPr>
          <w:rFonts w:ascii="Arial" w:hAnsi="Arial"/>
          <w:color w:val="000000"/>
        </w:rPr>
        <w:t xml:space="preserve">La valeur ajoutée est passée de 52,9 milliards en 2016 à 58,1 milliards </w:t>
      </w:r>
      <w:r w:rsidR="008C08F2" w:rsidRPr="004900B2">
        <w:rPr>
          <w:rFonts w:ascii="Arial" w:hAnsi="Arial"/>
          <w:color w:val="000000"/>
        </w:rPr>
        <w:t xml:space="preserve">de </w:t>
      </w:r>
      <w:r w:rsidR="00045E46" w:rsidRPr="004900B2">
        <w:rPr>
          <w:rFonts w:ascii="Arial" w:hAnsi="Arial"/>
          <w:color w:val="000000"/>
        </w:rPr>
        <w:t>dirhams en 2017 enregistrant une croissance de 9,9% par rapport à l’année précédente.</w:t>
      </w:r>
    </w:p>
    <w:p w:rsidR="00AF3B45" w:rsidRPr="004900B2" w:rsidRDefault="00AF3B45" w:rsidP="004900B2">
      <w:pPr>
        <w:spacing w:line="360" w:lineRule="auto"/>
        <w:jc w:val="both"/>
        <w:rPr>
          <w:rFonts w:ascii="Arial" w:hAnsi="Arial"/>
          <w:color w:val="000000"/>
        </w:rPr>
      </w:pPr>
    </w:p>
    <w:p w:rsidR="00721870" w:rsidRPr="004900B2" w:rsidRDefault="001D47A4" w:rsidP="004900B2">
      <w:pPr>
        <w:spacing w:line="360" w:lineRule="auto"/>
        <w:jc w:val="both"/>
        <w:rPr>
          <w:rFonts w:ascii="Arial" w:hAnsi="Arial"/>
          <w:color w:val="000000"/>
        </w:rPr>
      </w:pPr>
      <w:r w:rsidRPr="004900B2">
        <w:rPr>
          <w:rFonts w:ascii="Arial" w:hAnsi="Arial"/>
          <w:color w:val="000000"/>
        </w:rPr>
        <w:t>Compte tenu</w:t>
      </w:r>
      <w:r w:rsidR="006B4CD8" w:rsidRPr="004900B2">
        <w:rPr>
          <w:rFonts w:ascii="Arial" w:hAnsi="Arial"/>
          <w:color w:val="000000"/>
        </w:rPr>
        <w:t>e</w:t>
      </w:r>
      <w:r w:rsidRPr="004900B2">
        <w:rPr>
          <w:rFonts w:ascii="Arial" w:hAnsi="Arial"/>
          <w:color w:val="000000"/>
        </w:rPr>
        <w:t xml:space="preserve"> de</w:t>
      </w:r>
      <w:r w:rsidR="002817C4" w:rsidRPr="004900B2">
        <w:rPr>
          <w:rFonts w:ascii="Arial" w:hAnsi="Arial"/>
          <w:color w:val="000000"/>
        </w:rPr>
        <w:t xml:space="preserve"> l’</w:t>
      </w:r>
      <w:r w:rsidR="00097844" w:rsidRPr="004900B2">
        <w:rPr>
          <w:rFonts w:ascii="Arial" w:hAnsi="Arial"/>
          <w:color w:val="000000"/>
        </w:rPr>
        <w:t xml:space="preserve">augmentation de </w:t>
      </w:r>
      <w:r w:rsidR="00533844" w:rsidRPr="004900B2">
        <w:rPr>
          <w:rFonts w:ascii="Arial" w:hAnsi="Arial"/>
          <w:color w:val="000000"/>
        </w:rPr>
        <w:t>2</w:t>
      </w:r>
      <w:r w:rsidR="00097844" w:rsidRPr="004900B2">
        <w:rPr>
          <w:rFonts w:ascii="Arial" w:hAnsi="Arial"/>
          <w:color w:val="000000"/>
        </w:rPr>
        <w:t>% des impôts nets de subventions sur les produits touristiques</w:t>
      </w:r>
      <w:r w:rsidR="00427ABE" w:rsidRPr="004900B2">
        <w:rPr>
          <w:rFonts w:ascii="Arial" w:hAnsi="Arial"/>
          <w:color w:val="000000"/>
        </w:rPr>
        <w:t>,</w:t>
      </w:r>
      <w:r w:rsidR="005219CE" w:rsidRPr="004900B2">
        <w:rPr>
          <w:rFonts w:ascii="Arial" w:hAnsi="Arial"/>
          <w:color w:val="000000"/>
        </w:rPr>
        <w:t xml:space="preserve"> </w:t>
      </w:r>
      <w:r w:rsidR="00427ABE" w:rsidRPr="004900B2">
        <w:rPr>
          <w:rFonts w:ascii="Arial" w:hAnsi="Arial"/>
          <w:color w:val="000000"/>
        </w:rPr>
        <w:t>le PIB du tourisme s’est</w:t>
      </w:r>
      <w:r w:rsidR="002817C4" w:rsidRPr="004900B2">
        <w:rPr>
          <w:rFonts w:ascii="Arial" w:hAnsi="Arial"/>
          <w:color w:val="000000"/>
        </w:rPr>
        <w:t xml:space="preserve">, au total, </w:t>
      </w:r>
      <w:r w:rsidR="00427ABE" w:rsidRPr="004900B2">
        <w:rPr>
          <w:rFonts w:ascii="Arial" w:hAnsi="Arial"/>
          <w:color w:val="000000"/>
        </w:rPr>
        <w:t xml:space="preserve">accru de </w:t>
      </w:r>
      <w:r w:rsidR="00533844" w:rsidRPr="004900B2">
        <w:rPr>
          <w:rFonts w:ascii="Arial" w:hAnsi="Arial"/>
          <w:color w:val="000000"/>
        </w:rPr>
        <w:t>8,3</w:t>
      </w:r>
      <w:r w:rsidR="00427ABE" w:rsidRPr="004900B2">
        <w:rPr>
          <w:rFonts w:ascii="Arial" w:hAnsi="Arial"/>
          <w:color w:val="000000"/>
        </w:rPr>
        <w:t xml:space="preserve">% </w:t>
      </w:r>
      <w:r w:rsidR="002817C4" w:rsidRPr="004900B2">
        <w:rPr>
          <w:rFonts w:ascii="Arial" w:hAnsi="Arial"/>
          <w:color w:val="000000"/>
        </w:rPr>
        <w:t xml:space="preserve">se chiffrant </w:t>
      </w:r>
      <w:r w:rsidR="00EC7393" w:rsidRPr="004900B2">
        <w:rPr>
          <w:rFonts w:ascii="Arial" w:hAnsi="Arial"/>
          <w:color w:val="000000"/>
        </w:rPr>
        <w:t>à</w:t>
      </w:r>
      <w:r w:rsidR="0027672E" w:rsidRPr="004900B2">
        <w:rPr>
          <w:rFonts w:ascii="Arial" w:hAnsi="Arial"/>
          <w:color w:val="000000"/>
        </w:rPr>
        <w:t xml:space="preserve"> </w:t>
      </w:r>
      <w:r w:rsidR="00533844" w:rsidRPr="004900B2">
        <w:rPr>
          <w:rFonts w:ascii="Arial" w:hAnsi="Arial"/>
          <w:color w:val="000000"/>
        </w:rPr>
        <w:t>72,4</w:t>
      </w:r>
      <w:r w:rsidR="00355CDB">
        <w:rPr>
          <w:rFonts w:ascii="Arial" w:hAnsi="Arial"/>
          <w:color w:val="000000"/>
        </w:rPr>
        <w:t xml:space="preserve"> </w:t>
      </w:r>
      <w:r w:rsidR="002817C4" w:rsidRPr="004900B2">
        <w:rPr>
          <w:rFonts w:ascii="Arial" w:hAnsi="Arial"/>
          <w:color w:val="000000"/>
        </w:rPr>
        <w:t xml:space="preserve">milliards de </w:t>
      </w:r>
      <w:r w:rsidR="0027672E" w:rsidRPr="004900B2">
        <w:rPr>
          <w:rFonts w:ascii="Arial" w:hAnsi="Arial"/>
          <w:color w:val="000000"/>
        </w:rPr>
        <w:t>dirhams en 201</w:t>
      </w:r>
      <w:r w:rsidR="00533844" w:rsidRPr="004900B2">
        <w:rPr>
          <w:rFonts w:ascii="Arial" w:hAnsi="Arial"/>
          <w:color w:val="000000"/>
        </w:rPr>
        <w:t>7</w:t>
      </w:r>
      <w:r w:rsidR="002817C4" w:rsidRPr="004900B2">
        <w:rPr>
          <w:rFonts w:ascii="Arial" w:hAnsi="Arial"/>
          <w:color w:val="000000"/>
        </w:rPr>
        <w:t xml:space="preserve"> </w:t>
      </w:r>
      <w:r w:rsidR="00390E7A" w:rsidRPr="004900B2">
        <w:rPr>
          <w:rFonts w:ascii="Arial" w:hAnsi="Arial"/>
          <w:color w:val="000000"/>
        </w:rPr>
        <w:t xml:space="preserve">contre </w:t>
      </w:r>
      <w:r w:rsidR="00355CDB">
        <w:rPr>
          <w:rFonts w:ascii="Arial" w:hAnsi="Arial"/>
          <w:color w:val="000000"/>
        </w:rPr>
        <w:t xml:space="preserve">66,9  </w:t>
      </w:r>
      <w:r w:rsidR="002817C4" w:rsidRPr="004900B2">
        <w:rPr>
          <w:rFonts w:ascii="Arial" w:hAnsi="Arial"/>
          <w:color w:val="000000"/>
        </w:rPr>
        <w:t>milliards en 201</w:t>
      </w:r>
      <w:r w:rsidR="00533844" w:rsidRPr="004900B2">
        <w:rPr>
          <w:rFonts w:ascii="Arial" w:hAnsi="Arial"/>
          <w:color w:val="000000"/>
        </w:rPr>
        <w:t>6</w:t>
      </w:r>
      <w:r w:rsidR="000B32A1" w:rsidRPr="004900B2">
        <w:rPr>
          <w:rFonts w:ascii="Arial" w:hAnsi="Arial"/>
          <w:color w:val="000000"/>
        </w:rPr>
        <w:t>. Sa contribution au PIB</w:t>
      </w:r>
      <w:r w:rsidR="006A58A3" w:rsidRPr="004900B2">
        <w:rPr>
          <w:rFonts w:ascii="Arial" w:hAnsi="Arial"/>
          <w:color w:val="000000"/>
        </w:rPr>
        <w:t xml:space="preserve"> national</w:t>
      </w:r>
      <w:r w:rsidR="000B32A1" w:rsidRPr="004900B2">
        <w:rPr>
          <w:rFonts w:ascii="Arial" w:hAnsi="Arial"/>
          <w:color w:val="000000"/>
        </w:rPr>
        <w:t xml:space="preserve"> a connu une légère hausse </w:t>
      </w:r>
      <w:r w:rsidR="006A58A3" w:rsidRPr="004900B2">
        <w:rPr>
          <w:rFonts w:ascii="Arial" w:hAnsi="Arial"/>
          <w:color w:val="000000"/>
        </w:rPr>
        <w:t>pour se situer à 6,</w:t>
      </w:r>
      <w:r w:rsidR="00533844" w:rsidRPr="004900B2">
        <w:rPr>
          <w:rFonts w:ascii="Arial" w:hAnsi="Arial"/>
          <w:color w:val="000000"/>
        </w:rPr>
        <w:t>8</w:t>
      </w:r>
      <w:r w:rsidR="006A58A3" w:rsidRPr="004900B2">
        <w:rPr>
          <w:rFonts w:ascii="Arial" w:hAnsi="Arial"/>
          <w:color w:val="000000"/>
        </w:rPr>
        <w:t>% en 201</w:t>
      </w:r>
      <w:r w:rsidR="00533844" w:rsidRPr="004900B2">
        <w:rPr>
          <w:rFonts w:ascii="Arial" w:hAnsi="Arial"/>
          <w:color w:val="000000"/>
        </w:rPr>
        <w:t>7</w:t>
      </w:r>
      <w:r w:rsidR="006A58A3" w:rsidRPr="004900B2">
        <w:rPr>
          <w:rFonts w:ascii="Arial" w:hAnsi="Arial"/>
          <w:color w:val="000000"/>
        </w:rPr>
        <w:t xml:space="preserve"> après </w:t>
      </w:r>
      <w:r w:rsidR="00533844" w:rsidRPr="004900B2">
        <w:rPr>
          <w:rFonts w:ascii="Arial" w:hAnsi="Arial"/>
          <w:color w:val="000000"/>
        </w:rPr>
        <w:t>6,6</w:t>
      </w:r>
      <w:r w:rsidR="000B32A1" w:rsidRPr="004900B2">
        <w:rPr>
          <w:rFonts w:ascii="Arial" w:hAnsi="Arial"/>
          <w:color w:val="000000"/>
        </w:rPr>
        <w:t xml:space="preserve">% </w:t>
      </w:r>
      <w:r w:rsidR="00390E7A" w:rsidRPr="004900B2">
        <w:rPr>
          <w:rFonts w:ascii="Arial" w:hAnsi="Arial"/>
          <w:color w:val="000000"/>
        </w:rPr>
        <w:t>une année auparavant</w:t>
      </w:r>
      <w:r w:rsidR="006A58A3" w:rsidRPr="004900B2">
        <w:rPr>
          <w:rFonts w:ascii="Arial" w:hAnsi="Arial"/>
          <w:color w:val="000000"/>
        </w:rPr>
        <w:t>.</w:t>
      </w:r>
      <w:r w:rsidR="00A3593F" w:rsidRPr="004900B2">
        <w:rPr>
          <w:rFonts w:ascii="Arial" w:hAnsi="Arial"/>
          <w:color w:val="000000"/>
        </w:rPr>
        <w:t xml:space="preserve"> </w:t>
      </w:r>
    </w:p>
    <w:p w:rsidR="009C322A" w:rsidRPr="004900B2" w:rsidRDefault="002817C4" w:rsidP="004900B2">
      <w:pPr>
        <w:spacing w:line="360" w:lineRule="auto"/>
        <w:jc w:val="both"/>
        <w:rPr>
          <w:rFonts w:ascii="Arial" w:hAnsi="Arial"/>
          <w:color w:val="000000"/>
        </w:rPr>
      </w:pPr>
      <w:r w:rsidRPr="004900B2">
        <w:rPr>
          <w:rFonts w:ascii="Arial" w:hAnsi="Arial"/>
          <w:color w:val="000000"/>
        </w:rPr>
        <w:t xml:space="preserve"> </w:t>
      </w:r>
    </w:p>
    <w:p w:rsidR="00863E70" w:rsidRDefault="00863E70" w:rsidP="004900B2">
      <w:pPr>
        <w:spacing w:line="360" w:lineRule="auto"/>
        <w:ind w:firstLine="708"/>
        <w:jc w:val="both"/>
        <w:rPr>
          <w:rFonts w:ascii="Arial" w:hAnsi="Arial"/>
        </w:rPr>
      </w:pPr>
    </w:p>
    <w:p w:rsidR="00905C15" w:rsidRDefault="00905C15" w:rsidP="004900B2">
      <w:pPr>
        <w:jc w:val="both"/>
      </w:pPr>
    </w:p>
    <w:p w:rsidR="00905C15" w:rsidRDefault="00905C15" w:rsidP="004900B2">
      <w:pPr>
        <w:jc w:val="both"/>
      </w:pPr>
    </w:p>
    <w:p w:rsidR="007F139C" w:rsidRDefault="007F139C" w:rsidP="004900B2">
      <w:pPr>
        <w:jc w:val="both"/>
      </w:pPr>
    </w:p>
    <w:p w:rsidR="007F139C" w:rsidRDefault="007F139C" w:rsidP="004900B2">
      <w:pPr>
        <w:jc w:val="both"/>
      </w:pPr>
    </w:p>
    <w:p w:rsidR="007F139C" w:rsidRDefault="007F139C" w:rsidP="004900B2">
      <w:pPr>
        <w:jc w:val="both"/>
        <w:rPr>
          <w:rtl/>
        </w:rPr>
      </w:pPr>
    </w:p>
    <w:p w:rsidR="00EB2784" w:rsidRDefault="00EB2784" w:rsidP="004900B2">
      <w:pPr>
        <w:jc w:val="both"/>
      </w:pPr>
    </w:p>
    <w:p w:rsidR="007F139C" w:rsidRDefault="007F139C" w:rsidP="004900B2">
      <w:pPr>
        <w:jc w:val="both"/>
      </w:pPr>
    </w:p>
    <w:p w:rsidR="00A6364D" w:rsidRDefault="00A6364D" w:rsidP="00A6364D">
      <w:pPr>
        <w:ind w:right="-375" w:firstLine="426"/>
        <w:jc w:val="right"/>
        <w:rPr>
          <w:i/>
          <w:iCs/>
          <w:sz w:val="20"/>
          <w:szCs w:val="20"/>
        </w:rPr>
      </w:pPr>
    </w:p>
    <w:p w:rsidR="009A0476" w:rsidRPr="00A6364D" w:rsidRDefault="009A0476" w:rsidP="00355CDB">
      <w:pPr>
        <w:ind w:right="-375" w:firstLine="426"/>
        <w:jc w:val="right"/>
        <w:rPr>
          <w:i/>
          <w:iCs/>
          <w:sz w:val="20"/>
          <w:szCs w:val="20"/>
        </w:rPr>
      </w:pPr>
      <w:r w:rsidRPr="00A6364D">
        <w:rPr>
          <w:i/>
          <w:iCs/>
          <w:sz w:val="20"/>
          <w:szCs w:val="20"/>
        </w:rPr>
        <w:t>En annexe les tableaux présentant les résultats du compte satellite du tourisme 201</w:t>
      </w:r>
      <w:r w:rsidR="007D6070">
        <w:rPr>
          <w:i/>
          <w:iCs/>
          <w:sz w:val="20"/>
          <w:szCs w:val="20"/>
        </w:rPr>
        <w:t>7</w:t>
      </w:r>
      <w:r w:rsidRPr="00A6364D">
        <w:rPr>
          <w:i/>
          <w:iCs/>
          <w:sz w:val="20"/>
          <w:szCs w:val="20"/>
        </w:rPr>
        <w:t>.</w:t>
      </w:r>
    </w:p>
    <w:p w:rsidR="00905C15" w:rsidRDefault="00905C15" w:rsidP="00093022"/>
    <w:p w:rsidR="00905C15" w:rsidRDefault="00905C15" w:rsidP="00093022"/>
    <w:p w:rsidR="00905C15" w:rsidRDefault="00905C15" w:rsidP="00093022"/>
    <w:p w:rsidR="00093022" w:rsidRDefault="00093022" w:rsidP="00093022"/>
    <w:p w:rsidR="00905C15" w:rsidRDefault="00905C15" w:rsidP="00093022"/>
    <w:p w:rsidR="00093022" w:rsidRDefault="00093022" w:rsidP="00093022"/>
    <w:p w:rsidR="00093022" w:rsidRDefault="0050028E" w:rsidP="00093022">
      <w:r>
        <w:t xml:space="preserve">                 </w:t>
      </w:r>
    </w:p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9C74B7" w:rsidRDefault="009C74B7" w:rsidP="00093022"/>
    <w:p w:rsidR="009C74B7" w:rsidRDefault="009C74B7" w:rsidP="00093022"/>
    <w:p w:rsidR="009C74B7" w:rsidRDefault="009C74B7" w:rsidP="00093022"/>
    <w:p w:rsidR="009C74B7" w:rsidRDefault="009C74B7" w:rsidP="00093022">
      <w:pPr>
        <w:rPr>
          <w:rtl/>
        </w:rPr>
      </w:pPr>
    </w:p>
    <w:p w:rsidR="003E5335" w:rsidRDefault="003E5335" w:rsidP="00093022">
      <w:pPr>
        <w:rPr>
          <w:rtl/>
        </w:rPr>
      </w:pPr>
    </w:p>
    <w:p w:rsidR="003E5335" w:rsidRDefault="003E5335" w:rsidP="00093022">
      <w:pPr>
        <w:rPr>
          <w:rtl/>
        </w:rPr>
      </w:pPr>
    </w:p>
    <w:p w:rsidR="003E6F0A" w:rsidRPr="00B03C7E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B03C7E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Consommation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8"/>
        <w:gridCol w:w="233"/>
        <w:gridCol w:w="1043"/>
        <w:gridCol w:w="160"/>
        <w:gridCol w:w="974"/>
        <w:gridCol w:w="160"/>
        <w:gridCol w:w="1682"/>
      </w:tblGrid>
      <w:tr w:rsidR="007D6070" w:rsidRPr="00A01735" w:rsidTr="00AA558D">
        <w:trPr>
          <w:trHeight w:val="315"/>
        </w:trPr>
        <w:tc>
          <w:tcPr>
            <w:tcW w:w="426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DA722D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Types de consommation touristique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7D6070" w:rsidRPr="00A01735" w:rsidRDefault="007D6070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2D4C5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7D6070" w:rsidRPr="00AA558D" w:rsidRDefault="007D6070" w:rsidP="00DA7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7D607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7D6070" w:rsidRPr="00AA558D" w:rsidRDefault="007D6070" w:rsidP="00DA722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DA722D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7D6070" w:rsidRPr="00734AE5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6070" w:rsidRPr="003E6F0A" w:rsidRDefault="007D6070" w:rsidP="00DA722D">
            <w:pPr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Consommation  intérieure du tourisme</w:t>
            </w:r>
            <w:r w:rsidRPr="003E6F0A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7D6070" w:rsidRPr="00B03C7E" w:rsidRDefault="007D6070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2D4C51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114 755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124</w:t>
            </w:r>
            <w:r w:rsidR="000E1BE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150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D6070" w:rsidRPr="00B03C7E" w:rsidRDefault="007D6070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8,2</w:t>
            </w:r>
          </w:p>
        </w:tc>
      </w:tr>
      <w:tr w:rsidR="007D6070" w:rsidRPr="00B04857" w:rsidTr="00AA558D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récepteur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D6070" w:rsidRPr="00AA558D" w:rsidRDefault="007D6070" w:rsidP="00DA722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2D4C5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77 287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0E1BE1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</w:t>
            </w:r>
            <w:r w:rsidR="007D6070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84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7D6070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051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8,8</w:t>
            </w:r>
          </w:p>
        </w:tc>
      </w:tr>
      <w:tr w:rsidR="007D6070" w:rsidRPr="00936ACA" w:rsidTr="00AA558D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interne et émetteur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D6070" w:rsidRPr="00AA558D" w:rsidRDefault="007D6070" w:rsidP="00DA722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2D4C5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37 469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0E1BE1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</w:t>
            </w:r>
            <w:r w:rsidR="007D6070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40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7D6070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099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</w:t>
            </w:r>
          </w:p>
        </w:tc>
      </w:tr>
      <w:tr w:rsidR="00B03C7E" w:rsidRPr="0051217F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03C7E" w:rsidRPr="008F776F" w:rsidRDefault="00B03C7E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3E6F0A" w:rsidRDefault="003E6F0A" w:rsidP="003E6F0A">
      <w:pPr>
        <w:spacing w:line="360" w:lineRule="auto"/>
        <w:ind w:firstLine="708"/>
        <w:jc w:val="both"/>
        <w:rPr>
          <w:rFonts w:asciiTheme="minorBidi" w:hAnsiTheme="minorBidi" w:cstheme="minorBidi"/>
        </w:rPr>
      </w:pPr>
    </w:p>
    <w:p w:rsidR="003E6F0A" w:rsidRPr="003E6F0A" w:rsidRDefault="003E6F0A" w:rsidP="003E6F0A">
      <w:pPr>
        <w:rPr>
          <w:rFonts w:asciiTheme="minorBidi" w:hAnsiTheme="minorBidi" w:cstheme="minorBidi"/>
        </w:rPr>
      </w:pPr>
    </w:p>
    <w:p w:rsidR="00721870" w:rsidRPr="00532366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Valeur ajoutée et PIB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851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4406"/>
        <w:gridCol w:w="233"/>
        <w:gridCol w:w="901"/>
        <w:gridCol w:w="160"/>
        <w:gridCol w:w="974"/>
        <w:gridCol w:w="160"/>
        <w:gridCol w:w="1682"/>
      </w:tblGrid>
      <w:tr w:rsidR="007D6070" w:rsidRPr="00A01735" w:rsidTr="00B03C7E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B03C7E" w:rsidRDefault="007D6070" w:rsidP="00DA722D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7D6070" w:rsidRPr="00A01735" w:rsidRDefault="007D6070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0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2D4C5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7D6070" w:rsidRPr="00B03C7E" w:rsidRDefault="007D6070" w:rsidP="00DA722D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7D607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7D6070" w:rsidRPr="00A01735" w:rsidRDefault="007D6070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AA558D">
            <w:pPr>
              <w:ind w:right="-211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7D6070" w:rsidRPr="00734AE5" w:rsidTr="00365219">
        <w:trPr>
          <w:trHeight w:val="454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7D6070" w:rsidRPr="00B03C7E" w:rsidRDefault="007D6070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2D4C5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100 768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D6070" w:rsidRPr="00AA558D" w:rsidRDefault="007D6070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0E1BE1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</w:t>
            </w:r>
            <w:r w:rsidR="007D6070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109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7D6070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D6070" w:rsidRPr="00B03C7E" w:rsidRDefault="007D6070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B03C7E">
            <w:pPr>
              <w:jc w:val="center"/>
              <w:rPr>
                <w:rFonts w:asciiTheme="minorHAnsi" w:hAnsiTheme="minorHAnsi" w:cs="Calibri"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8,5</w:t>
            </w:r>
          </w:p>
        </w:tc>
      </w:tr>
      <w:tr w:rsidR="007D6070" w:rsidRPr="00B04857" w:rsidTr="00365219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(VAT)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D6070" w:rsidRPr="00B03C7E" w:rsidRDefault="007D6070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2D4C5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52 868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AA558D" w:rsidRDefault="007D6070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0E1BE1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</w:t>
            </w:r>
            <w:r w:rsidR="007D6070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58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7D6070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B03C7E" w:rsidRDefault="007D6070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B03C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9,9</w:t>
            </w:r>
          </w:p>
        </w:tc>
      </w:tr>
      <w:tr w:rsidR="007D6070" w:rsidRPr="00936ACA" w:rsidTr="00365219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Impôts nets de subventions sur les produits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D6070" w:rsidRPr="00B03C7E" w:rsidRDefault="007D6070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2D4C5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13 988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AA558D" w:rsidRDefault="007D6070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0E1BE1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</w:t>
            </w:r>
            <w:r w:rsidR="007D6070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14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7D6070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B03C7E" w:rsidRDefault="007D6070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B03C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2</w:t>
            </w:r>
          </w:p>
        </w:tc>
      </w:tr>
      <w:tr w:rsidR="007D6070" w:rsidRPr="00936ACA" w:rsidTr="00365219">
        <w:trPr>
          <w:trHeight w:val="454"/>
        </w:trPr>
        <w:tc>
          <w:tcPr>
            <w:tcW w:w="4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6070" w:rsidRPr="00B03C7E" w:rsidRDefault="007D6070" w:rsidP="00DA722D">
            <w:pPr>
              <w:rPr>
                <w:rFonts w:ascii="Calibri" w:hAnsi="Calibri" w:cs="Calibri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(PIBT)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:rsidR="007D6070" w:rsidRPr="00B03C7E" w:rsidRDefault="007D6070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390E7A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66 8</w:t>
            </w:r>
            <w:r w:rsidR="00390E7A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5</w:t>
            </w:r>
            <w:r w:rsidRPr="00AA558D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DA722D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72</w:t>
            </w:r>
            <w:r w:rsidR="000E1BE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394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B03C7E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8,3</w:t>
            </w:r>
          </w:p>
        </w:tc>
      </w:tr>
      <w:tr w:rsidR="00D333C5" w:rsidRPr="0051217F" w:rsidTr="00B03C7E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333C5" w:rsidRPr="008F776F" w:rsidRDefault="00D333C5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D333C5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0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333C5" w:rsidRPr="0051217F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333C5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333C5" w:rsidRPr="0051217F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333C5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333C5" w:rsidRPr="0051217F" w:rsidRDefault="00D333C5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2929A8" w:rsidRDefault="002929A8" w:rsidP="002929A8"/>
    <w:p w:rsidR="007F139C" w:rsidRDefault="007F139C" w:rsidP="002929A8"/>
    <w:p w:rsidR="00AA558D" w:rsidRDefault="00AA558D" w:rsidP="002929A8"/>
    <w:p w:rsidR="003E6F0A" w:rsidRPr="00532366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Part du tourisme dans l’économie nationale</w:t>
      </w:r>
      <w:r w:rsid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 (en %)</w:t>
      </w: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 </w:t>
      </w:r>
    </w:p>
    <w:tbl>
      <w:tblPr>
        <w:tblW w:w="867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823"/>
        <w:gridCol w:w="233"/>
        <w:gridCol w:w="1061"/>
        <w:gridCol w:w="160"/>
        <w:gridCol w:w="1239"/>
        <w:gridCol w:w="160"/>
      </w:tblGrid>
      <w:tr w:rsidR="007D6070" w:rsidRPr="00A01735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DA722D">
            <w:pPr>
              <w:ind w:right="-211"/>
              <w:jc w:val="center"/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7D6070" w:rsidRPr="00A01735" w:rsidRDefault="007D6070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2D4C5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7D6070" w:rsidRPr="00B03C7E" w:rsidRDefault="007D6070" w:rsidP="00DA722D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070" w:rsidRPr="00AA558D" w:rsidRDefault="007D6070" w:rsidP="007D607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7D6070" w:rsidRPr="00A01735" w:rsidRDefault="007D6070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</w:tr>
      <w:tr w:rsidR="007D6070" w:rsidRPr="00734AE5" w:rsidTr="00365219">
        <w:trPr>
          <w:trHeight w:val="454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tourisme/ Production nationale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7D6070" w:rsidRPr="00B03C7E" w:rsidRDefault="007D6070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2D4C5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D6070" w:rsidRPr="00B03C7E" w:rsidRDefault="007D6070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</w:tr>
      <w:tr w:rsidR="007D6070" w:rsidRPr="00B04857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 valeur ajoutée de l’économie nationale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D6070" w:rsidRPr="00B03C7E" w:rsidRDefault="007D6070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2D4C5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B03C7E" w:rsidRDefault="007D6070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6070" w:rsidRPr="00936ACA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/PIB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D6070" w:rsidRPr="00B03C7E" w:rsidRDefault="007D6070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2D4C5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</w:t>
            </w: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70" w:rsidRPr="00B03C7E" w:rsidRDefault="007D6070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D6070" w:rsidRPr="00936ACA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6070" w:rsidRPr="00532366" w:rsidRDefault="007D6070" w:rsidP="00DA722D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</w:rPr>
            </w:pPr>
            <w:r w:rsidRPr="00532366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/ PIB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:rsidR="007D6070" w:rsidRPr="00B03C7E" w:rsidRDefault="007D6070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2D4C51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6,6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D6070" w:rsidRPr="00AA558D" w:rsidRDefault="007D6070" w:rsidP="00DA722D">
            <w:pP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6070" w:rsidRPr="00AA558D" w:rsidRDefault="007D6070" w:rsidP="00DA722D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6,</w:t>
            </w: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D6070" w:rsidRPr="00B03C7E" w:rsidRDefault="007D6070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2366" w:rsidRPr="0051217F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32366" w:rsidRPr="008F776F" w:rsidRDefault="00532366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532366" w:rsidRDefault="00532366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366" w:rsidRPr="0051217F" w:rsidRDefault="00532366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532366" w:rsidRDefault="00532366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366" w:rsidRPr="0051217F" w:rsidRDefault="00532366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532366" w:rsidRDefault="00532366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E03309" w:rsidRPr="003E6F0A" w:rsidRDefault="00E03309" w:rsidP="003E6F0A">
      <w:pPr>
        <w:pStyle w:val="Titre1"/>
        <w:jc w:val="center"/>
        <w:rPr>
          <w:rFonts w:asciiTheme="minorBidi" w:hAnsiTheme="minorBidi" w:cstheme="minorBidi"/>
        </w:rPr>
      </w:pPr>
    </w:p>
    <w:sectPr w:rsidR="00E03309" w:rsidRPr="003E6F0A" w:rsidSect="00AF3B4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88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FBD" w:rsidRDefault="006D1FBD">
      <w:r>
        <w:separator/>
      </w:r>
    </w:p>
  </w:endnote>
  <w:endnote w:type="continuationSeparator" w:id="1">
    <w:p w:rsidR="006D1FBD" w:rsidRDefault="006D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BE075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BE075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457A41" w:rsidRPr="00773F09" w:rsidRDefault="00457A4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457A41" w:rsidRPr="00F94487" w:rsidRDefault="00457A4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457A41" w:rsidRPr="00773F09" w:rsidRDefault="00457A4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457A41" w:rsidRPr="00773F09" w:rsidRDefault="00457A4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457A41" w:rsidRPr="00C10BDD" w:rsidRDefault="00457A4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457A41" w:rsidRPr="00794363" w:rsidRDefault="00457A4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FBD" w:rsidRDefault="006D1FBD">
      <w:r>
        <w:separator/>
      </w:r>
    </w:p>
  </w:footnote>
  <w:footnote w:type="continuationSeparator" w:id="1">
    <w:p w:rsidR="006D1FBD" w:rsidRDefault="006D1FBD">
      <w:r>
        <w:continuationSeparator/>
      </w:r>
    </w:p>
  </w:footnote>
  <w:footnote w:id="2">
    <w:p w:rsidR="00457A41" w:rsidRPr="00B94234" w:rsidRDefault="00457A41" w:rsidP="00093022">
      <w:pPr>
        <w:pStyle w:val="Notedebasdepage"/>
        <w:rPr>
          <w:i/>
          <w:iCs/>
          <w:sz w:val="16"/>
          <w:szCs w:val="16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i/>
          <w:iCs/>
          <w:sz w:val="16"/>
          <w:szCs w:val="16"/>
        </w:rPr>
        <w:t xml:space="preserve"> </w:t>
      </w:r>
      <w:r w:rsidRPr="00B94234">
        <w:rPr>
          <w:rFonts w:ascii="Arial" w:hAnsi="Arial"/>
          <w:i/>
          <w:iCs/>
          <w:sz w:val="16"/>
          <w:szCs w:val="16"/>
        </w:rPr>
        <w:t>Elle comprend la consommation intérieure du tourisme récepteur (touristes non résidents : étrangers et MRE en visite au Maroc) et la consommation du tourisme interne et émetteur (touristes résidents - nationaux et étrangers - séjournant au Maroc en dehors de leur environnement habituel - et ceux qui partent en voyage en dehors du Maroc pour qui les dépenses touristiques prises en compte sont celles réalisées au Maroc).</w:t>
      </w:r>
    </w:p>
  </w:footnote>
  <w:footnote w:id="3">
    <w:p w:rsidR="00DC1A97" w:rsidRPr="00B94234" w:rsidRDefault="00DC1A97" w:rsidP="00DC1A97">
      <w:pPr>
        <w:spacing w:before="240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i/>
          <w:iCs/>
          <w:sz w:val="16"/>
          <w:szCs w:val="16"/>
        </w:rPr>
        <w:t xml:space="preserve"> </w:t>
      </w:r>
      <w:r w:rsidRPr="00B94234">
        <w:rPr>
          <w:rFonts w:ascii="Arial" w:eastAsia="Calibri" w:hAnsi="Arial" w:cs="Arial"/>
          <w:i/>
          <w:iCs/>
          <w:sz w:val="16"/>
          <w:szCs w:val="16"/>
          <w:lang w:eastAsia="en-US"/>
        </w:rPr>
        <w:t>Les dépenses touristiques prises en compte sont celles réalisées au Maroc.</w:t>
      </w:r>
    </w:p>
    <w:p w:rsidR="00DC1A97" w:rsidRPr="00B94234" w:rsidRDefault="00DC1A97" w:rsidP="00DC1A97">
      <w:pPr>
        <w:spacing w:before="240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DC1A97" w:rsidRDefault="00DC1A97" w:rsidP="00DC1A97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1666E"/>
    <w:multiLevelType w:val="hybridMultilevel"/>
    <w:tmpl w:val="7FCC1C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90079"/>
    <w:multiLevelType w:val="hybridMultilevel"/>
    <w:tmpl w:val="EB7CA184"/>
    <w:lvl w:ilvl="0" w:tplc="B0D2F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4C2"/>
    <w:rsid w:val="000025B3"/>
    <w:rsid w:val="00003A61"/>
    <w:rsid w:val="00005F85"/>
    <w:rsid w:val="0001344E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40202"/>
    <w:rsid w:val="00040F0F"/>
    <w:rsid w:val="0004288A"/>
    <w:rsid w:val="00045E46"/>
    <w:rsid w:val="00050A6E"/>
    <w:rsid w:val="000554EE"/>
    <w:rsid w:val="0005571A"/>
    <w:rsid w:val="00060321"/>
    <w:rsid w:val="00063606"/>
    <w:rsid w:val="00063C51"/>
    <w:rsid w:val="00064386"/>
    <w:rsid w:val="0006553F"/>
    <w:rsid w:val="00070037"/>
    <w:rsid w:val="00081BE5"/>
    <w:rsid w:val="00082A28"/>
    <w:rsid w:val="00085E86"/>
    <w:rsid w:val="00093022"/>
    <w:rsid w:val="00097844"/>
    <w:rsid w:val="000A3BE9"/>
    <w:rsid w:val="000A4F68"/>
    <w:rsid w:val="000B2A3E"/>
    <w:rsid w:val="000B32A1"/>
    <w:rsid w:val="000B3D51"/>
    <w:rsid w:val="000C13D7"/>
    <w:rsid w:val="000C5E54"/>
    <w:rsid w:val="000C7682"/>
    <w:rsid w:val="000D25AF"/>
    <w:rsid w:val="000E1BE1"/>
    <w:rsid w:val="000E21D3"/>
    <w:rsid w:val="000E7503"/>
    <w:rsid w:val="000F6A29"/>
    <w:rsid w:val="00100AF5"/>
    <w:rsid w:val="00102905"/>
    <w:rsid w:val="001063C7"/>
    <w:rsid w:val="00107113"/>
    <w:rsid w:val="00110E92"/>
    <w:rsid w:val="00114C7E"/>
    <w:rsid w:val="00115CF8"/>
    <w:rsid w:val="00116A79"/>
    <w:rsid w:val="00116B4A"/>
    <w:rsid w:val="00120AF1"/>
    <w:rsid w:val="0012265F"/>
    <w:rsid w:val="00125DFC"/>
    <w:rsid w:val="00137652"/>
    <w:rsid w:val="001379C2"/>
    <w:rsid w:val="001437B0"/>
    <w:rsid w:val="001465EA"/>
    <w:rsid w:val="0015391F"/>
    <w:rsid w:val="00153DC3"/>
    <w:rsid w:val="00155095"/>
    <w:rsid w:val="00155EBB"/>
    <w:rsid w:val="001630F0"/>
    <w:rsid w:val="0016363C"/>
    <w:rsid w:val="001640AC"/>
    <w:rsid w:val="00173332"/>
    <w:rsid w:val="00173DF2"/>
    <w:rsid w:val="00174719"/>
    <w:rsid w:val="00176CC0"/>
    <w:rsid w:val="00177EC0"/>
    <w:rsid w:val="00181EFF"/>
    <w:rsid w:val="0018347F"/>
    <w:rsid w:val="00190301"/>
    <w:rsid w:val="001A0BC6"/>
    <w:rsid w:val="001A116A"/>
    <w:rsid w:val="001A1A9C"/>
    <w:rsid w:val="001A7093"/>
    <w:rsid w:val="001B3A93"/>
    <w:rsid w:val="001B5762"/>
    <w:rsid w:val="001C3920"/>
    <w:rsid w:val="001C4BE1"/>
    <w:rsid w:val="001D07F7"/>
    <w:rsid w:val="001D0B13"/>
    <w:rsid w:val="001D1874"/>
    <w:rsid w:val="001D34E6"/>
    <w:rsid w:val="001D47A4"/>
    <w:rsid w:val="001D57E1"/>
    <w:rsid w:val="001E05D5"/>
    <w:rsid w:val="001E110E"/>
    <w:rsid w:val="001F1343"/>
    <w:rsid w:val="001F3482"/>
    <w:rsid w:val="001F3C88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F98"/>
    <w:rsid w:val="0022597E"/>
    <w:rsid w:val="00226E5D"/>
    <w:rsid w:val="0023043F"/>
    <w:rsid w:val="00232ABC"/>
    <w:rsid w:val="00242C76"/>
    <w:rsid w:val="00242CBE"/>
    <w:rsid w:val="00243363"/>
    <w:rsid w:val="002433A7"/>
    <w:rsid w:val="002443AA"/>
    <w:rsid w:val="0024586A"/>
    <w:rsid w:val="002541FE"/>
    <w:rsid w:val="00256291"/>
    <w:rsid w:val="002603C8"/>
    <w:rsid w:val="00262AA7"/>
    <w:rsid w:val="00264343"/>
    <w:rsid w:val="002648C4"/>
    <w:rsid w:val="00264D30"/>
    <w:rsid w:val="002712BB"/>
    <w:rsid w:val="00271922"/>
    <w:rsid w:val="0027672E"/>
    <w:rsid w:val="002817C4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59C7"/>
    <w:rsid w:val="002A5A7C"/>
    <w:rsid w:val="002A6533"/>
    <w:rsid w:val="002A688F"/>
    <w:rsid w:val="002A739B"/>
    <w:rsid w:val="002B5535"/>
    <w:rsid w:val="002C02CC"/>
    <w:rsid w:val="002C09B2"/>
    <w:rsid w:val="002C4812"/>
    <w:rsid w:val="002C6433"/>
    <w:rsid w:val="002C7A97"/>
    <w:rsid w:val="002D022C"/>
    <w:rsid w:val="002D3BD2"/>
    <w:rsid w:val="002D49EF"/>
    <w:rsid w:val="002D5C16"/>
    <w:rsid w:val="002D7578"/>
    <w:rsid w:val="002E7DC6"/>
    <w:rsid w:val="002F3B72"/>
    <w:rsid w:val="002F6F50"/>
    <w:rsid w:val="0030605C"/>
    <w:rsid w:val="003121A0"/>
    <w:rsid w:val="00314191"/>
    <w:rsid w:val="00316A57"/>
    <w:rsid w:val="0031735D"/>
    <w:rsid w:val="003178AB"/>
    <w:rsid w:val="00321B38"/>
    <w:rsid w:val="003243B5"/>
    <w:rsid w:val="003249B8"/>
    <w:rsid w:val="00326824"/>
    <w:rsid w:val="00327972"/>
    <w:rsid w:val="003347C0"/>
    <w:rsid w:val="0033724B"/>
    <w:rsid w:val="00341BE6"/>
    <w:rsid w:val="00346F33"/>
    <w:rsid w:val="00351D4C"/>
    <w:rsid w:val="003557D2"/>
    <w:rsid w:val="00355CDB"/>
    <w:rsid w:val="00357DF4"/>
    <w:rsid w:val="00361BB7"/>
    <w:rsid w:val="00365219"/>
    <w:rsid w:val="003671BE"/>
    <w:rsid w:val="00374572"/>
    <w:rsid w:val="00376C2C"/>
    <w:rsid w:val="00376C4A"/>
    <w:rsid w:val="00385013"/>
    <w:rsid w:val="00386E90"/>
    <w:rsid w:val="0039063A"/>
    <w:rsid w:val="00390C67"/>
    <w:rsid w:val="00390E7A"/>
    <w:rsid w:val="00392F88"/>
    <w:rsid w:val="00393237"/>
    <w:rsid w:val="00393B90"/>
    <w:rsid w:val="00393EF8"/>
    <w:rsid w:val="003961C2"/>
    <w:rsid w:val="003A14B5"/>
    <w:rsid w:val="003A5CB2"/>
    <w:rsid w:val="003B7C9A"/>
    <w:rsid w:val="003C357A"/>
    <w:rsid w:val="003D5077"/>
    <w:rsid w:val="003E5335"/>
    <w:rsid w:val="003E5DDB"/>
    <w:rsid w:val="003E6F0A"/>
    <w:rsid w:val="003F28EA"/>
    <w:rsid w:val="003F445E"/>
    <w:rsid w:val="00401D3E"/>
    <w:rsid w:val="0040201B"/>
    <w:rsid w:val="00403A20"/>
    <w:rsid w:val="00407B06"/>
    <w:rsid w:val="00415408"/>
    <w:rsid w:val="00416E5B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7A41"/>
    <w:rsid w:val="00460388"/>
    <w:rsid w:val="004609FC"/>
    <w:rsid w:val="00462676"/>
    <w:rsid w:val="0046268D"/>
    <w:rsid w:val="00464561"/>
    <w:rsid w:val="00466581"/>
    <w:rsid w:val="00467F88"/>
    <w:rsid w:val="004744FF"/>
    <w:rsid w:val="00475BA5"/>
    <w:rsid w:val="00481E24"/>
    <w:rsid w:val="00484E8D"/>
    <w:rsid w:val="004900B2"/>
    <w:rsid w:val="004A0209"/>
    <w:rsid w:val="004A09A1"/>
    <w:rsid w:val="004A1173"/>
    <w:rsid w:val="004A225B"/>
    <w:rsid w:val="004A2E6B"/>
    <w:rsid w:val="004A73C5"/>
    <w:rsid w:val="004A7FCB"/>
    <w:rsid w:val="004B0394"/>
    <w:rsid w:val="004B3780"/>
    <w:rsid w:val="004B3B09"/>
    <w:rsid w:val="004B42B1"/>
    <w:rsid w:val="004B4D2F"/>
    <w:rsid w:val="004B5569"/>
    <w:rsid w:val="004B6126"/>
    <w:rsid w:val="004B66EA"/>
    <w:rsid w:val="004C0387"/>
    <w:rsid w:val="004C43FD"/>
    <w:rsid w:val="004D423A"/>
    <w:rsid w:val="004E0373"/>
    <w:rsid w:val="004E17D0"/>
    <w:rsid w:val="004E3167"/>
    <w:rsid w:val="004E36E2"/>
    <w:rsid w:val="004E67F8"/>
    <w:rsid w:val="004F505B"/>
    <w:rsid w:val="004F5172"/>
    <w:rsid w:val="004F572F"/>
    <w:rsid w:val="004F57F8"/>
    <w:rsid w:val="0050028E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19CE"/>
    <w:rsid w:val="0052538B"/>
    <w:rsid w:val="005256D9"/>
    <w:rsid w:val="0052635A"/>
    <w:rsid w:val="00531787"/>
    <w:rsid w:val="00532366"/>
    <w:rsid w:val="00533844"/>
    <w:rsid w:val="00534DC4"/>
    <w:rsid w:val="00537897"/>
    <w:rsid w:val="00541A80"/>
    <w:rsid w:val="00541C46"/>
    <w:rsid w:val="00542043"/>
    <w:rsid w:val="00542E3A"/>
    <w:rsid w:val="00544D5F"/>
    <w:rsid w:val="00545624"/>
    <w:rsid w:val="00547ECD"/>
    <w:rsid w:val="00550169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1A3B"/>
    <w:rsid w:val="00582403"/>
    <w:rsid w:val="00585A9E"/>
    <w:rsid w:val="00586213"/>
    <w:rsid w:val="00587B62"/>
    <w:rsid w:val="00590E1B"/>
    <w:rsid w:val="00594250"/>
    <w:rsid w:val="00594D60"/>
    <w:rsid w:val="00595235"/>
    <w:rsid w:val="005B0675"/>
    <w:rsid w:val="005B0A04"/>
    <w:rsid w:val="005B2989"/>
    <w:rsid w:val="005B2E51"/>
    <w:rsid w:val="005B3582"/>
    <w:rsid w:val="005B48EA"/>
    <w:rsid w:val="005C28E5"/>
    <w:rsid w:val="005C3582"/>
    <w:rsid w:val="005C707A"/>
    <w:rsid w:val="005C7D21"/>
    <w:rsid w:val="005D0550"/>
    <w:rsid w:val="005D14CD"/>
    <w:rsid w:val="005D4AE3"/>
    <w:rsid w:val="005D5022"/>
    <w:rsid w:val="005D71A1"/>
    <w:rsid w:val="005D72D0"/>
    <w:rsid w:val="005E3BDC"/>
    <w:rsid w:val="005E4938"/>
    <w:rsid w:val="005F165D"/>
    <w:rsid w:val="005F4D57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846"/>
    <w:rsid w:val="00633BBA"/>
    <w:rsid w:val="00635AEC"/>
    <w:rsid w:val="00636212"/>
    <w:rsid w:val="0064092C"/>
    <w:rsid w:val="006418B5"/>
    <w:rsid w:val="00644F6D"/>
    <w:rsid w:val="00646D56"/>
    <w:rsid w:val="00650FBE"/>
    <w:rsid w:val="00652ADE"/>
    <w:rsid w:val="00656BFF"/>
    <w:rsid w:val="00656EDF"/>
    <w:rsid w:val="00661B0F"/>
    <w:rsid w:val="00665592"/>
    <w:rsid w:val="00667E75"/>
    <w:rsid w:val="00667ECC"/>
    <w:rsid w:val="006707C0"/>
    <w:rsid w:val="006732B3"/>
    <w:rsid w:val="00680347"/>
    <w:rsid w:val="00682878"/>
    <w:rsid w:val="0068506D"/>
    <w:rsid w:val="0068538F"/>
    <w:rsid w:val="00687A8F"/>
    <w:rsid w:val="00690CED"/>
    <w:rsid w:val="00692552"/>
    <w:rsid w:val="00692EA7"/>
    <w:rsid w:val="00694FF6"/>
    <w:rsid w:val="00695BAE"/>
    <w:rsid w:val="006A3883"/>
    <w:rsid w:val="006A4A25"/>
    <w:rsid w:val="006A58A3"/>
    <w:rsid w:val="006B2B90"/>
    <w:rsid w:val="006B4CD8"/>
    <w:rsid w:val="006B5F68"/>
    <w:rsid w:val="006C21ED"/>
    <w:rsid w:val="006D0F8B"/>
    <w:rsid w:val="006D1FBD"/>
    <w:rsid w:val="006D22BC"/>
    <w:rsid w:val="006D4F49"/>
    <w:rsid w:val="006D5BB8"/>
    <w:rsid w:val="006D7AEF"/>
    <w:rsid w:val="006D7BF3"/>
    <w:rsid w:val="006D7FA4"/>
    <w:rsid w:val="006E2219"/>
    <w:rsid w:val="006E2C7A"/>
    <w:rsid w:val="006E456F"/>
    <w:rsid w:val="006E5679"/>
    <w:rsid w:val="006E7909"/>
    <w:rsid w:val="006F0A43"/>
    <w:rsid w:val="006F6D7E"/>
    <w:rsid w:val="006F6E1A"/>
    <w:rsid w:val="00700E75"/>
    <w:rsid w:val="007117DB"/>
    <w:rsid w:val="00712AEF"/>
    <w:rsid w:val="007206D4"/>
    <w:rsid w:val="00721870"/>
    <w:rsid w:val="00725188"/>
    <w:rsid w:val="007264CF"/>
    <w:rsid w:val="007273F0"/>
    <w:rsid w:val="00730CFE"/>
    <w:rsid w:val="007320F2"/>
    <w:rsid w:val="00737D26"/>
    <w:rsid w:val="007418E0"/>
    <w:rsid w:val="007503E9"/>
    <w:rsid w:val="00753565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1C5F"/>
    <w:rsid w:val="00782073"/>
    <w:rsid w:val="00785179"/>
    <w:rsid w:val="00786244"/>
    <w:rsid w:val="00790B01"/>
    <w:rsid w:val="00791486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2982"/>
    <w:rsid w:val="007C6380"/>
    <w:rsid w:val="007D3B83"/>
    <w:rsid w:val="007D6070"/>
    <w:rsid w:val="007D73A9"/>
    <w:rsid w:val="007D7F9B"/>
    <w:rsid w:val="007E1420"/>
    <w:rsid w:val="007E19D1"/>
    <w:rsid w:val="007E1CA4"/>
    <w:rsid w:val="007E2D18"/>
    <w:rsid w:val="007E474D"/>
    <w:rsid w:val="007E47FC"/>
    <w:rsid w:val="007E7493"/>
    <w:rsid w:val="007F0328"/>
    <w:rsid w:val="007F0C11"/>
    <w:rsid w:val="007F139C"/>
    <w:rsid w:val="007F4010"/>
    <w:rsid w:val="007F475F"/>
    <w:rsid w:val="007F478E"/>
    <w:rsid w:val="007F4A8D"/>
    <w:rsid w:val="007F5748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73A3"/>
    <w:rsid w:val="0084269C"/>
    <w:rsid w:val="0084549E"/>
    <w:rsid w:val="00850013"/>
    <w:rsid w:val="00852402"/>
    <w:rsid w:val="00852D95"/>
    <w:rsid w:val="00853857"/>
    <w:rsid w:val="0086177A"/>
    <w:rsid w:val="00861B29"/>
    <w:rsid w:val="00863E70"/>
    <w:rsid w:val="00866410"/>
    <w:rsid w:val="00870018"/>
    <w:rsid w:val="0087042E"/>
    <w:rsid w:val="008712A1"/>
    <w:rsid w:val="0087409F"/>
    <w:rsid w:val="00877E3C"/>
    <w:rsid w:val="0088015C"/>
    <w:rsid w:val="0088199E"/>
    <w:rsid w:val="0088413A"/>
    <w:rsid w:val="00884C20"/>
    <w:rsid w:val="00890AA1"/>
    <w:rsid w:val="008938AA"/>
    <w:rsid w:val="008946E5"/>
    <w:rsid w:val="00894A15"/>
    <w:rsid w:val="00894C3A"/>
    <w:rsid w:val="008951BF"/>
    <w:rsid w:val="0089579A"/>
    <w:rsid w:val="008A2CAA"/>
    <w:rsid w:val="008A4CF7"/>
    <w:rsid w:val="008A5D50"/>
    <w:rsid w:val="008A6A9C"/>
    <w:rsid w:val="008B071A"/>
    <w:rsid w:val="008B32BE"/>
    <w:rsid w:val="008B3DBA"/>
    <w:rsid w:val="008B41EC"/>
    <w:rsid w:val="008B4A5F"/>
    <w:rsid w:val="008C08F2"/>
    <w:rsid w:val="008C170C"/>
    <w:rsid w:val="008C2B3E"/>
    <w:rsid w:val="008C2C3C"/>
    <w:rsid w:val="008C79BB"/>
    <w:rsid w:val="008D1587"/>
    <w:rsid w:val="008D244F"/>
    <w:rsid w:val="008D38D9"/>
    <w:rsid w:val="008D693E"/>
    <w:rsid w:val="008D767F"/>
    <w:rsid w:val="008E279E"/>
    <w:rsid w:val="008E513B"/>
    <w:rsid w:val="008E57C2"/>
    <w:rsid w:val="008F416D"/>
    <w:rsid w:val="008F6D54"/>
    <w:rsid w:val="00900744"/>
    <w:rsid w:val="00900B2E"/>
    <w:rsid w:val="00905C15"/>
    <w:rsid w:val="00911D8D"/>
    <w:rsid w:val="0092264F"/>
    <w:rsid w:val="00930BC1"/>
    <w:rsid w:val="00931126"/>
    <w:rsid w:val="00937ACE"/>
    <w:rsid w:val="00944B4F"/>
    <w:rsid w:val="00945878"/>
    <w:rsid w:val="009501D7"/>
    <w:rsid w:val="0095153B"/>
    <w:rsid w:val="00953DB4"/>
    <w:rsid w:val="00961216"/>
    <w:rsid w:val="00961C69"/>
    <w:rsid w:val="00964ED6"/>
    <w:rsid w:val="00965163"/>
    <w:rsid w:val="00970294"/>
    <w:rsid w:val="00970EB5"/>
    <w:rsid w:val="009750B7"/>
    <w:rsid w:val="009801E4"/>
    <w:rsid w:val="00984C53"/>
    <w:rsid w:val="00984CEE"/>
    <w:rsid w:val="00990C6F"/>
    <w:rsid w:val="00996F92"/>
    <w:rsid w:val="009A0476"/>
    <w:rsid w:val="009A049E"/>
    <w:rsid w:val="009A205F"/>
    <w:rsid w:val="009A3A8A"/>
    <w:rsid w:val="009A62AA"/>
    <w:rsid w:val="009B2B2B"/>
    <w:rsid w:val="009B2BE5"/>
    <w:rsid w:val="009B3D02"/>
    <w:rsid w:val="009B42C1"/>
    <w:rsid w:val="009B68BD"/>
    <w:rsid w:val="009C0E61"/>
    <w:rsid w:val="009C322A"/>
    <w:rsid w:val="009C64F3"/>
    <w:rsid w:val="009C74B7"/>
    <w:rsid w:val="009D0EEB"/>
    <w:rsid w:val="009D1867"/>
    <w:rsid w:val="009D3F74"/>
    <w:rsid w:val="009D664A"/>
    <w:rsid w:val="009E1925"/>
    <w:rsid w:val="009E3005"/>
    <w:rsid w:val="009E4032"/>
    <w:rsid w:val="009E4BD5"/>
    <w:rsid w:val="009F161A"/>
    <w:rsid w:val="009F5937"/>
    <w:rsid w:val="009F5A4C"/>
    <w:rsid w:val="00A028B9"/>
    <w:rsid w:val="00A03537"/>
    <w:rsid w:val="00A03BBB"/>
    <w:rsid w:val="00A06843"/>
    <w:rsid w:val="00A068C3"/>
    <w:rsid w:val="00A07E32"/>
    <w:rsid w:val="00A11972"/>
    <w:rsid w:val="00A1335E"/>
    <w:rsid w:val="00A16299"/>
    <w:rsid w:val="00A17CEA"/>
    <w:rsid w:val="00A20BD8"/>
    <w:rsid w:val="00A250DB"/>
    <w:rsid w:val="00A25AF0"/>
    <w:rsid w:val="00A30D62"/>
    <w:rsid w:val="00A322D1"/>
    <w:rsid w:val="00A3315F"/>
    <w:rsid w:val="00A3434A"/>
    <w:rsid w:val="00A3593F"/>
    <w:rsid w:val="00A37370"/>
    <w:rsid w:val="00A37E02"/>
    <w:rsid w:val="00A37E64"/>
    <w:rsid w:val="00A37F6E"/>
    <w:rsid w:val="00A44584"/>
    <w:rsid w:val="00A52C23"/>
    <w:rsid w:val="00A5496C"/>
    <w:rsid w:val="00A55F75"/>
    <w:rsid w:val="00A610E0"/>
    <w:rsid w:val="00A6210F"/>
    <w:rsid w:val="00A6364D"/>
    <w:rsid w:val="00A638E4"/>
    <w:rsid w:val="00A66289"/>
    <w:rsid w:val="00A66B5D"/>
    <w:rsid w:val="00A7067D"/>
    <w:rsid w:val="00A70FEB"/>
    <w:rsid w:val="00A7235B"/>
    <w:rsid w:val="00A74F2D"/>
    <w:rsid w:val="00A76F8C"/>
    <w:rsid w:val="00A821C4"/>
    <w:rsid w:val="00A8308B"/>
    <w:rsid w:val="00A834E9"/>
    <w:rsid w:val="00A866F5"/>
    <w:rsid w:val="00A87B84"/>
    <w:rsid w:val="00A925A2"/>
    <w:rsid w:val="00A9304B"/>
    <w:rsid w:val="00A93774"/>
    <w:rsid w:val="00AA3E6A"/>
    <w:rsid w:val="00AA48F7"/>
    <w:rsid w:val="00AA508B"/>
    <w:rsid w:val="00AA558D"/>
    <w:rsid w:val="00AA723E"/>
    <w:rsid w:val="00AB16AA"/>
    <w:rsid w:val="00AB1FB1"/>
    <w:rsid w:val="00AB4E07"/>
    <w:rsid w:val="00AB6A9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3BF1"/>
    <w:rsid w:val="00AE4320"/>
    <w:rsid w:val="00AE61E0"/>
    <w:rsid w:val="00AF3B45"/>
    <w:rsid w:val="00AF442C"/>
    <w:rsid w:val="00AF56D7"/>
    <w:rsid w:val="00AF74CA"/>
    <w:rsid w:val="00B03647"/>
    <w:rsid w:val="00B03879"/>
    <w:rsid w:val="00B03C7E"/>
    <w:rsid w:val="00B065DA"/>
    <w:rsid w:val="00B10250"/>
    <w:rsid w:val="00B12082"/>
    <w:rsid w:val="00B13710"/>
    <w:rsid w:val="00B16415"/>
    <w:rsid w:val="00B20C66"/>
    <w:rsid w:val="00B247B4"/>
    <w:rsid w:val="00B24B25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43DC"/>
    <w:rsid w:val="00B66FB4"/>
    <w:rsid w:val="00B674E5"/>
    <w:rsid w:val="00B70238"/>
    <w:rsid w:val="00B7412A"/>
    <w:rsid w:val="00B7568C"/>
    <w:rsid w:val="00B75EF5"/>
    <w:rsid w:val="00B76B20"/>
    <w:rsid w:val="00B800D1"/>
    <w:rsid w:val="00B806DE"/>
    <w:rsid w:val="00B80FCF"/>
    <w:rsid w:val="00B8450C"/>
    <w:rsid w:val="00B8462E"/>
    <w:rsid w:val="00B84D1B"/>
    <w:rsid w:val="00B84E51"/>
    <w:rsid w:val="00B855EA"/>
    <w:rsid w:val="00B94234"/>
    <w:rsid w:val="00B95D75"/>
    <w:rsid w:val="00BA5F9D"/>
    <w:rsid w:val="00BB27CA"/>
    <w:rsid w:val="00BC2E39"/>
    <w:rsid w:val="00BC2EE7"/>
    <w:rsid w:val="00BC49B4"/>
    <w:rsid w:val="00BC4C58"/>
    <w:rsid w:val="00BC615B"/>
    <w:rsid w:val="00BD05AA"/>
    <w:rsid w:val="00BD3618"/>
    <w:rsid w:val="00BD5FC7"/>
    <w:rsid w:val="00BD611F"/>
    <w:rsid w:val="00BD7B29"/>
    <w:rsid w:val="00BE0266"/>
    <w:rsid w:val="00BE0751"/>
    <w:rsid w:val="00BE12C8"/>
    <w:rsid w:val="00BE673C"/>
    <w:rsid w:val="00BF5EE8"/>
    <w:rsid w:val="00C005F2"/>
    <w:rsid w:val="00C02BDF"/>
    <w:rsid w:val="00C03277"/>
    <w:rsid w:val="00C03588"/>
    <w:rsid w:val="00C03E14"/>
    <w:rsid w:val="00C10731"/>
    <w:rsid w:val="00C10BDD"/>
    <w:rsid w:val="00C14DCE"/>
    <w:rsid w:val="00C16026"/>
    <w:rsid w:val="00C26145"/>
    <w:rsid w:val="00C272F8"/>
    <w:rsid w:val="00C31EF5"/>
    <w:rsid w:val="00C36CAE"/>
    <w:rsid w:val="00C36D1C"/>
    <w:rsid w:val="00C3713A"/>
    <w:rsid w:val="00C455CF"/>
    <w:rsid w:val="00C45E08"/>
    <w:rsid w:val="00C46235"/>
    <w:rsid w:val="00C50547"/>
    <w:rsid w:val="00C509B9"/>
    <w:rsid w:val="00C51588"/>
    <w:rsid w:val="00C52463"/>
    <w:rsid w:val="00C5584A"/>
    <w:rsid w:val="00C569B9"/>
    <w:rsid w:val="00C57DE2"/>
    <w:rsid w:val="00C6558A"/>
    <w:rsid w:val="00C700B7"/>
    <w:rsid w:val="00C7289A"/>
    <w:rsid w:val="00C746AA"/>
    <w:rsid w:val="00C77AA4"/>
    <w:rsid w:val="00C83E7A"/>
    <w:rsid w:val="00C84722"/>
    <w:rsid w:val="00C92504"/>
    <w:rsid w:val="00C92E38"/>
    <w:rsid w:val="00CA2232"/>
    <w:rsid w:val="00CA75DE"/>
    <w:rsid w:val="00CA7AEC"/>
    <w:rsid w:val="00CB05C8"/>
    <w:rsid w:val="00CB3A44"/>
    <w:rsid w:val="00CB3F6C"/>
    <w:rsid w:val="00CB58B1"/>
    <w:rsid w:val="00CC289A"/>
    <w:rsid w:val="00CC5A17"/>
    <w:rsid w:val="00CC5F3B"/>
    <w:rsid w:val="00CD2A96"/>
    <w:rsid w:val="00CD6E99"/>
    <w:rsid w:val="00CD7C5C"/>
    <w:rsid w:val="00CE0767"/>
    <w:rsid w:val="00CE08CE"/>
    <w:rsid w:val="00CE718A"/>
    <w:rsid w:val="00CE7BB5"/>
    <w:rsid w:val="00CF3217"/>
    <w:rsid w:val="00D0012D"/>
    <w:rsid w:val="00D01031"/>
    <w:rsid w:val="00D047B2"/>
    <w:rsid w:val="00D07E75"/>
    <w:rsid w:val="00D12FA1"/>
    <w:rsid w:val="00D14C8B"/>
    <w:rsid w:val="00D15EC7"/>
    <w:rsid w:val="00D224CC"/>
    <w:rsid w:val="00D30672"/>
    <w:rsid w:val="00D30B74"/>
    <w:rsid w:val="00D326B6"/>
    <w:rsid w:val="00D333C5"/>
    <w:rsid w:val="00D37C0F"/>
    <w:rsid w:val="00D40AE4"/>
    <w:rsid w:val="00D4135D"/>
    <w:rsid w:val="00D46A93"/>
    <w:rsid w:val="00D4763E"/>
    <w:rsid w:val="00D50955"/>
    <w:rsid w:val="00D60382"/>
    <w:rsid w:val="00D71FF6"/>
    <w:rsid w:val="00D820EB"/>
    <w:rsid w:val="00D82174"/>
    <w:rsid w:val="00D82E00"/>
    <w:rsid w:val="00DA3A4B"/>
    <w:rsid w:val="00DA5F6D"/>
    <w:rsid w:val="00DB27A9"/>
    <w:rsid w:val="00DB293A"/>
    <w:rsid w:val="00DB41D2"/>
    <w:rsid w:val="00DB5B3F"/>
    <w:rsid w:val="00DB6B2E"/>
    <w:rsid w:val="00DC0C38"/>
    <w:rsid w:val="00DC1A97"/>
    <w:rsid w:val="00DC5172"/>
    <w:rsid w:val="00DD01F2"/>
    <w:rsid w:val="00DD1685"/>
    <w:rsid w:val="00DD4344"/>
    <w:rsid w:val="00DD4AEF"/>
    <w:rsid w:val="00DD5A2F"/>
    <w:rsid w:val="00DE1986"/>
    <w:rsid w:val="00DE635A"/>
    <w:rsid w:val="00DF59C4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2111D"/>
    <w:rsid w:val="00E21DF5"/>
    <w:rsid w:val="00E2252B"/>
    <w:rsid w:val="00E225AC"/>
    <w:rsid w:val="00E24DC2"/>
    <w:rsid w:val="00E30992"/>
    <w:rsid w:val="00E32678"/>
    <w:rsid w:val="00E32D1F"/>
    <w:rsid w:val="00E33256"/>
    <w:rsid w:val="00E343C3"/>
    <w:rsid w:val="00E365DE"/>
    <w:rsid w:val="00E40104"/>
    <w:rsid w:val="00E41A5C"/>
    <w:rsid w:val="00E47B61"/>
    <w:rsid w:val="00E52A17"/>
    <w:rsid w:val="00E5449E"/>
    <w:rsid w:val="00E54E88"/>
    <w:rsid w:val="00E62E93"/>
    <w:rsid w:val="00E643D8"/>
    <w:rsid w:val="00E644BD"/>
    <w:rsid w:val="00E64E39"/>
    <w:rsid w:val="00E65927"/>
    <w:rsid w:val="00E6596F"/>
    <w:rsid w:val="00E709F4"/>
    <w:rsid w:val="00E81203"/>
    <w:rsid w:val="00E81537"/>
    <w:rsid w:val="00E82E2E"/>
    <w:rsid w:val="00E84D02"/>
    <w:rsid w:val="00E85B18"/>
    <w:rsid w:val="00E86900"/>
    <w:rsid w:val="00E947A6"/>
    <w:rsid w:val="00E94BF3"/>
    <w:rsid w:val="00E9733C"/>
    <w:rsid w:val="00E978E1"/>
    <w:rsid w:val="00EA5644"/>
    <w:rsid w:val="00EA59C9"/>
    <w:rsid w:val="00EA7B80"/>
    <w:rsid w:val="00EB2784"/>
    <w:rsid w:val="00EB40D1"/>
    <w:rsid w:val="00EB537F"/>
    <w:rsid w:val="00EB5AC5"/>
    <w:rsid w:val="00EB7741"/>
    <w:rsid w:val="00EC6140"/>
    <w:rsid w:val="00EC6D42"/>
    <w:rsid w:val="00EC7393"/>
    <w:rsid w:val="00ED61AD"/>
    <w:rsid w:val="00EE0046"/>
    <w:rsid w:val="00EE549F"/>
    <w:rsid w:val="00EE5D39"/>
    <w:rsid w:val="00EF0AA8"/>
    <w:rsid w:val="00EF13CA"/>
    <w:rsid w:val="00F04237"/>
    <w:rsid w:val="00F04FAF"/>
    <w:rsid w:val="00F1016F"/>
    <w:rsid w:val="00F11331"/>
    <w:rsid w:val="00F13493"/>
    <w:rsid w:val="00F14900"/>
    <w:rsid w:val="00F15891"/>
    <w:rsid w:val="00F16832"/>
    <w:rsid w:val="00F16A3A"/>
    <w:rsid w:val="00F24784"/>
    <w:rsid w:val="00F2657B"/>
    <w:rsid w:val="00F26DFE"/>
    <w:rsid w:val="00F30486"/>
    <w:rsid w:val="00F30675"/>
    <w:rsid w:val="00F317B3"/>
    <w:rsid w:val="00F35B0B"/>
    <w:rsid w:val="00F35C32"/>
    <w:rsid w:val="00F36AE0"/>
    <w:rsid w:val="00F41603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3C74"/>
    <w:rsid w:val="00F86045"/>
    <w:rsid w:val="00F86144"/>
    <w:rsid w:val="00F90EB4"/>
    <w:rsid w:val="00F92A08"/>
    <w:rsid w:val="00F94487"/>
    <w:rsid w:val="00F94BFA"/>
    <w:rsid w:val="00FA1FD9"/>
    <w:rsid w:val="00FA2B84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E69"/>
    <w:rsid w:val="00FF0B11"/>
    <w:rsid w:val="00FF29FF"/>
    <w:rsid w:val="00FF5386"/>
    <w:rsid w:val="00FF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A836-CA19-421D-8788-4D539486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2018-10-16T12:36:00Z</cp:lastPrinted>
  <dcterms:created xsi:type="dcterms:W3CDTF">2018-10-17T10:52:00Z</dcterms:created>
  <dcterms:modified xsi:type="dcterms:W3CDTF">2018-10-17T10:52:00Z</dcterms:modified>
</cp:coreProperties>
</file>