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131187" w:rsidRDefault="00856CFE" w:rsidP="00AE32C6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9093068" r:id="rId7"/>
        </w:pict>
      </w:r>
    </w:p>
    <w:p w:rsidR="00E577BD" w:rsidRPr="00131187" w:rsidRDefault="00E577BD" w:rsidP="00E577BD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E577BD" w:rsidRPr="00131187" w:rsidRDefault="00E577BD" w:rsidP="00E577BD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مذكرة إخبارية للمندوبية السامية للتخطيط</w:t>
      </w: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بمناسبة اليوم الوطني للمرأة</w:t>
      </w: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10 أكتوبر 2017</w:t>
      </w:r>
    </w:p>
    <w:p w:rsidR="00AE32C6" w:rsidRPr="00131187" w:rsidRDefault="00264961" w:rsidP="00264961">
      <w:pPr>
        <w:bidi/>
        <w:spacing w:before="120" w:after="120" w:line="360" w:lineRule="exact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</w:t>
      </w:r>
    </w:p>
    <w:p w:rsidR="00AF3CBD" w:rsidRPr="00131187" w:rsidRDefault="00AF3CBD" w:rsidP="00ED52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بمناسبة اليوم الوطني للمرأة 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>ليوم</w:t>
      </w:r>
      <w:r w:rsidR="003016D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10 أكتوبر 2017، تقدم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المندوبية السامية للتخطيط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بعض الجوانب المتصلة بال</w:t>
      </w:r>
      <w:r w:rsidR="00ED52D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وضعية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الديم</w:t>
      </w:r>
      <w:r w:rsidR="00E577BD" w:rsidRPr="00131187">
        <w:rPr>
          <w:rFonts w:ascii="Simplified Arabic" w:hAnsi="Simplified Arabic" w:cs="Simplified Arabic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غرافية والاجتماعية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الاقتصادية للنساء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ربات الأسر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المغرب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23404E" w:rsidRPr="006E2C5A" w:rsidRDefault="0023404E" w:rsidP="00131187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</w:pPr>
      <w:r w:rsidRPr="006E2C5A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>واحدة من كل ستة أسر تـرأسها امرأة</w:t>
      </w:r>
    </w:p>
    <w:p w:rsidR="00AF3CBD" w:rsidRPr="00131187" w:rsidRDefault="00AF3CBD" w:rsidP="0039507A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من بين </w:t>
      </w:r>
      <w:r w:rsidR="002076FA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lang w:eastAsia="fr-FR"/>
        </w:rPr>
        <w:t>7.313.806</w:t>
      </w:r>
      <w:r w:rsidR="002076FA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rtl/>
          <w:lang w:eastAsia="fr-FR"/>
        </w:rPr>
        <w:t xml:space="preserve"> 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 xml:space="preserve">أسرة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محصاة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خلال الإحصاء العام للسكان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 xml:space="preserve">والسكنى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لسنة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2014، </w:t>
      </w:r>
      <w:r w:rsidR="00604E04">
        <w:rPr>
          <w:rFonts w:ascii="Simplified Arabic" w:hAnsi="Simplified Arabic" w:cs="Simplified Arabic" w:hint="cs"/>
          <w:sz w:val="28"/>
          <w:szCs w:val="28"/>
          <w:rtl/>
        </w:rPr>
        <w:t xml:space="preserve">نجد </w:t>
      </w:r>
      <w:r w:rsidR="00580770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lang w:eastAsia="fr-FR"/>
        </w:rPr>
        <w:t xml:space="preserve">1.186.901 </w:t>
      </w:r>
      <w:r w:rsidR="002076FA">
        <w:rPr>
          <w:rFonts w:ascii="Simplified Arabic" w:eastAsia="Times New Roman" w:hAnsi="Simplified Arabic" w:cs="Simplified Arabic" w:hint="cs"/>
          <w:color w:val="1F1F1F"/>
          <w:sz w:val="28"/>
          <w:szCs w:val="28"/>
          <w:rtl/>
          <w:lang w:eastAsia="fr-FR"/>
        </w:rPr>
        <w:t xml:space="preserve"> </w:t>
      </w:r>
      <w:r w:rsidR="00580770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rtl/>
          <w:lang w:eastAsia="fr-FR"/>
        </w:rPr>
        <w:t>أسرة</w:t>
      </w:r>
      <w:r w:rsidR="002076FA" w:rsidRPr="002076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>ترأس</w:t>
      </w:r>
      <w:r w:rsidR="00604E04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 xml:space="preserve"> نساء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،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ما ي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 xml:space="preserve">ناهز 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 xml:space="preserve">أسرة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 كل ستة (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16,2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39507A">
        <w:rPr>
          <w:rFonts w:ascii="Simplified Arabic" w:hAnsi="Simplified Arabic" w:cs="Simplified Arabic" w:hint="cs"/>
          <w:sz w:val="28"/>
          <w:szCs w:val="28"/>
          <w:rtl/>
        </w:rPr>
        <w:t xml:space="preserve"> مسجلة استقرارا بحيث لم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تبتعد </w:t>
      </w:r>
      <w:r w:rsidR="0039507A" w:rsidRPr="00131187">
        <w:rPr>
          <w:rFonts w:ascii="Simplified Arabic" w:hAnsi="Simplified Arabic" w:cs="Simplified Arabic"/>
          <w:sz w:val="28"/>
          <w:szCs w:val="28"/>
          <w:rtl/>
        </w:rPr>
        <w:t xml:space="preserve">هذه النسبة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عن تلك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المسجلة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خلال إحصاء 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2004 (16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33</w:t>
      </w:r>
      <w:r w:rsidR="008752C2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8752C2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8752C2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DD1AF3">
        <w:rPr>
          <w:rFonts w:ascii="Simplified Arabic" w:hAnsi="Simplified Arabic" w:cs="Simplified Arabic" w:hint="cs"/>
          <w:sz w:val="28"/>
          <w:szCs w:val="28"/>
          <w:rtl/>
        </w:rPr>
        <w:t>هذا و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تبقى هذه النسبة بالوسط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="0010384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(18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ED2C7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 أو 896.091 أسرة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DD1AF3" w:rsidRPr="00131187">
        <w:rPr>
          <w:rFonts w:ascii="Simplified Arabic" w:hAnsi="Simplified Arabic" w:cs="Simplified Arabic"/>
          <w:sz w:val="28"/>
          <w:szCs w:val="28"/>
          <w:rtl/>
        </w:rPr>
        <w:t xml:space="preserve">أعلى 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نها 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بالوسط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القروي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(11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6 </w:t>
      </w:r>
      <w:r w:rsidR="00ED2C7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 أو 290.810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23404E" w:rsidRPr="00131187" w:rsidRDefault="00D55B1B" w:rsidP="005C5D3E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سجلت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الأسر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التي 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رأسها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نساء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5619CE" w:rsidRPr="00131187">
        <w:rPr>
          <w:rFonts w:ascii="Simplified Arabic" w:hAnsi="Simplified Arabic" w:cs="Simplified Arabic"/>
          <w:sz w:val="28"/>
          <w:szCs w:val="28"/>
          <w:rtl/>
        </w:rPr>
        <w:t xml:space="preserve">جهة </w:t>
      </w:r>
      <w:r w:rsidR="005619CE" w:rsidRPr="00131187">
        <w:rPr>
          <w:rFonts w:ascii="Simplified Arabic" w:hAnsi="Simplified Arabic" w:cs="Simplified Arabic" w:hint="cs"/>
          <w:sz w:val="28"/>
          <w:szCs w:val="28"/>
          <w:rtl/>
        </w:rPr>
        <w:t>كلميم-</w:t>
      </w:r>
      <w:r w:rsidR="005619CE" w:rsidRPr="00131187">
        <w:rPr>
          <w:rFonts w:ascii="Simplified Arabic" w:hAnsi="Simplified Arabic" w:cs="Simplified Arabic"/>
          <w:sz w:val="28"/>
          <w:szCs w:val="28"/>
          <w:rtl/>
        </w:rPr>
        <w:t xml:space="preserve">واد نون </w:t>
      </w:r>
      <w:r w:rsidR="00867D6C" w:rsidRPr="00131187">
        <w:rPr>
          <w:rFonts w:ascii="Simplified Arabic" w:hAnsi="Simplified Arabic" w:cs="Simplified Arabic"/>
          <w:sz w:val="28"/>
          <w:szCs w:val="28"/>
          <w:rtl/>
        </w:rPr>
        <w:t xml:space="preserve">نسبة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أعلى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المتوسط </w:t>
      </w:r>
      <w:r w:rsidR="00867D6C">
        <w:rPr>
          <w:rFonts w:ascii="Simplified Arabic" w:hAnsi="Simplified Arabic" w:cs="Simplified Arabic" w:hint="cs"/>
          <w:sz w:val="28"/>
          <w:szCs w:val="28"/>
          <w:rtl/>
        </w:rPr>
        <w:t xml:space="preserve">المسجل على الصعيد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الوطني.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وقد و</w:t>
      </w:r>
      <w:r>
        <w:rPr>
          <w:rFonts w:ascii="Simplified Arabic" w:hAnsi="Simplified Arabic" w:cs="Simplified Arabic" w:hint="cs"/>
          <w:sz w:val="28"/>
          <w:szCs w:val="28"/>
          <w:rtl/>
        </w:rPr>
        <w:t>صل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18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7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و ما يعادل 16.838 أسرة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تأتي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جهة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بني ملال</w:t>
      </w:r>
      <w:r w:rsidR="00DD1AF3" w:rsidRPr="00131187">
        <w:rPr>
          <w:rFonts w:ascii="Simplified Arabic" w:hAnsi="Simplified Arabic" w:cs="Simplified Arabic" w:hint="cs"/>
          <w:sz w:val="28"/>
          <w:szCs w:val="28"/>
          <w:rtl/>
        </w:rPr>
        <w:t>-خنيفرة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المرتبة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الثانية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بنسبة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18</w:t>
      </w:r>
      <w:r w:rsidR="00DD1AF3">
        <w:rPr>
          <w:rFonts w:ascii="Simplified Arabic" w:hAnsi="Simplified Arabic" w:cs="Simplified Arabic"/>
          <w:sz w:val="28"/>
          <w:szCs w:val="28"/>
          <w:rtl/>
        </w:rPr>
        <w:t>%</w:t>
      </w:r>
      <w:r w:rsidR="00DD1AF3">
        <w:rPr>
          <w:rFonts w:ascii="Simplified Arabic" w:hAnsi="Simplified Arabic" w:cs="Simplified Arabic" w:hint="cs"/>
          <w:sz w:val="28"/>
          <w:szCs w:val="28"/>
          <w:rtl/>
        </w:rPr>
        <w:t xml:space="preserve"> أو 896.091 أسرة</w:t>
      </w:r>
      <w:r w:rsidR="0004362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تليها الدار البيضاء الكبرى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–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سطات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(17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043622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271.463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والرباط-سلا-القنيطرة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(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17</w:t>
      </w:r>
      <w:r w:rsidR="0085551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أو 176.052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. ومن ناحية أخرى،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 xml:space="preserve">عرفت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جهات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كل من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العيون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-الساقية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الحمرا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ء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، 11.876 اسرة </w:t>
      </w:r>
      <w:r w:rsidR="00696B9E" w:rsidRPr="00131187">
        <w:rPr>
          <w:rFonts w:ascii="Simplified Arabic" w:hAnsi="Simplified Arabic" w:cs="Simplified Arabic"/>
          <w:sz w:val="28"/>
          <w:szCs w:val="28"/>
          <w:rtl/>
        </w:rPr>
        <w:t>وطنجة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تطوان-الحسيمة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119.886 أسرة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ومراكش-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آسفي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126.289 أسرة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5C5D3E" w:rsidRPr="00131187">
        <w:rPr>
          <w:rFonts w:ascii="Simplified Arabic" w:hAnsi="Simplified Arabic" w:cs="Simplified Arabic"/>
          <w:sz w:val="28"/>
          <w:szCs w:val="28"/>
          <w:rtl/>
        </w:rPr>
        <w:t>سجل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5C5D3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 xml:space="preserve">بذلك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نسب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96B9E" w:rsidRPr="00696B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6B9E" w:rsidRPr="00131187">
        <w:rPr>
          <w:rFonts w:ascii="Simplified Arabic" w:hAnsi="Simplified Arabic" w:cs="Simplified Arabic"/>
          <w:sz w:val="28"/>
          <w:szCs w:val="28"/>
          <w:rtl/>
        </w:rPr>
        <w:t xml:space="preserve">أدنى 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من المتوسط الوطني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،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وهي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على التوالي 15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و15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و13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مجموع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الأسر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بالجهة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AF3CBD" w:rsidRPr="00712DF2" w:rsidRDefault="0023404E" w:rsidP="00131187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</w:rPr>
      </w:pPr>
      <w:r w:rsidRPr="00712DF2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واحدة من كل خمس نساء ربات الأسر تعيش لوحدها </w:t>
      </w:r>
    </w:p>
    <w:p w:rsidR="00AF3CBD" w:rsidRPr="00131187" w:rsidRDefault="00AF3CBD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حجم الأسر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ترأسها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اناث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فه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في المتوسط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أصغر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مقارنة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 xml:space="preserve">حجم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التي يرأسها ذكور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26252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26252">
        <w:rPr>
          <w:rFonts w:ascii="Simplified Arabic" w:hAnsi="Simplified Arabic" w:cs="Simplified Arabic" w:hint="cs"/>
          <w:sz w:val="28"/>
          <w:szCs w:val="28"/>
          <w:rtl/>
        </w:rPr>
        <w:t>بلغ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 xml:space="preserve">4 أشخاص 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مقابل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8</w:t>
      </w:r>
      <w:r w:rsidR="00E43C47" w:rsidRPr="00131187">
        <w:rPr>
          <w:rFonts w:ascii="Simplified Arabic" w:hAnsi="Simplified Arabic" w:cs="Simplified Arabic"/>
          <w:sz w:val="28"/>
          <w:szCs w:val="28"/>
        </w:rPr>
        <w:t>.</w:t>
      </w:r>
      <w:r w:rsidRPr="00131187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65D0D" w:rsidRPr="00131187" w:rsidRDefault="00C65ED5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شكل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نساء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لواتي 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يعشن بمفرده</w:t>
      </w:r>
      <w:r>
        <w:rPr>
          <w:rFonts w:ascii="Simplified Arabic" w:hAnsi="Simplified Arabic" w:cs="Simplified Arabic" w:hint="cs"/>
          <w:sz w:val="28"/>
          <w:szCs w:val="28"/>
          <w:rtl/>
        </w:rPr>
        <w:t>ن نسبة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9</w:t>
      </w:r>
      <w:r w:rsidR="00465D0D">
        <w:rPr>
          <w:rFonts w:ascii="Simplified Arabic" w:hAnsi="Simplified Arabic" w:cs="Simplified Arabic"/>
          <w:sz w:val="28"/>
          <w:szCs w:val="28"/>
          <w:rtl/>
        </w:rPr>
        <w:t>%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ربات الأسر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 بنسبة واحدة من كل خمسة، 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مقابل 4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465D0D">
        <w:rPr>
          <w:rFonts w:ascii="Simplified Arabic" w:hAnsi="Simplified Arabic" w:cs="Simplified Arabic"/>
          <w:sz w:val="28"/>
          <w:szCs w:val="28"/>
          <w:rtl/>
        </w:rPr>
        <w:t>%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نظرائهن من الذكور</w:t>
      </w:r>
      <w:r w:rsidR="00465D0D"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AF3CBD" w:rsidRDefault="00716B6A" w:rsidP="00712DF2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يتجاوز سن </w:t>
      </w:r>
      <w:r w:rsidR="000E08DF">
        <w:rPr>
          <w:rFonts w:ascii="Simplified Arabic" w:hAnsi="Simplified Arabic" w:cs="Simplified Arabic" w:hint="cs"/>
          <w:sz w:val="28"/>
          <w:szCs w:val="28"/>
          <w:rtl/>
        </w:rPr>
        <w:t xml:space="preserve">نصف ربات الاسر </w:t>
      </w:r>
      <w:r>
        <w:rPr>
          <w:rFonts w:ascii="Simplified Arabic" w:hAnsi="Simplified Arabic" w:cs="Simplified Arabic" w:hint="cs"/>
          <w:sz w:val="28"/>
          <w:szCs w:val="28"/>
          <w:rtl/>
        </w:rPr>
        <w:t>54 سنة (51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) مقابل الثلث (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34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) بالنسبة ل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نظرائهن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 الرجال</w:t>
      </w:r>
      <w:r w:rsidR="00AF3CBD"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191104" w:rsidRDefault="00191104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1104" w:rsidRPr="00131187" w:rsidRDefault="00191104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p w:rsidR="0023404E" w:rsidRPr="00712DF2" w:rsidRDefault="0023404E" w:rsidP="007E2804">
      <w:pPr>
        <w:keepLines/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</w:pPr>
      <w:r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lastRenderedPageBreak/>
        <w:t>اثنتان من كل ثلاث نساء ربات الأسر مطلق</w:t>
      </w:r>
      <w:r w:rsidR="00C563A2">
        <w:rPr>
          <w:rFonts w:ascii="Simplified Arabic" w:eastAsia="Calibri" w:hAnsi="Simplified Arabic" w:cs="Simplified Arabic" w:hint="cs"/>
          <w:b/>
          <w:bCs/>
          <w:color w:val="0000FF"/>
          <w:sz w:val="32"/>
          <w:szCs w:val="32"/>
          <w:rtl/>
        </w:rPr>
        <w:t>ا</w:t>
      </w:r>
      <w:r w:rsidR="006F0C0B"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>ت</w:t>
      </w:r>
      <w:r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 xml:space="preserve"> أو أر</w:t>
      </w:r>
      <w:r w:rsidR="00C563A2">
        <w:rPr>
          <w:rFonts w:ascii="Simplified Arabic" w:eastAsia="Calibri" w:hAnsi="Simplified Arabic" w:cs="Simplified Arabic" w:hint="cs"/>
          <w:b/>
          <w:bCs/>
          <w:color w:val="0000FF"/>
          <w:sz w:val="32"/>
          <w:szCs w:val="32"/>
          <w:rtl/>
        </w:rPr>
        <w:t>ا</w:t>
      </w:r>
      <w:r w:rsidR="006F0C0B"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>مل</w:t>
      </w:r>
    </w:p>
    <w:p w:rsidR="00D87220" w:rsidRPr="00131187" w:rsidRDefault="00AF3CBD" w:rsidP="003E66D9">
      <w:pPr>
        <w:keepLines/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بلغت نسبة الأرامل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>والمطلقات من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بين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النساء اللواتي يرأسن أسر 55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(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654.647) </w:t>
      </w:r>
      <w:r w:rsidR="00BB7DA8" w:rsidRPr="00131187">
        <w:rPr>
          <w:rFonts w:ascii="Simplified Arabic" w:hAnsi="Simplified Arabic" w:cs="Simplified Arabic"/>
          <w:sz w:val="28"/>
          <w:szCs w:val="28"/>
          <w:rtl/>
        </w:rPr>
        <w:t>و14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(170.265)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على التوالي مقابل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(55.424)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مطلقون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>و1</w:t>
      </w:r>
      <w:r w:rsidR="00D8178B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(65.112)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أرامل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بين نظرائهن من الذكور </w:t>
      </w:r>
      <w:r w:rsidR="00BB7DA8" w:rsidRPr="00131187">
        <w:rPr>
          <w:rFonts w:ascii="Simplified Arabic" w:hAnsi="Simplified Arabic" w:cs="Simplified Arabic"/>
          <w:sz w:val="28"/>
          <w:szCs w:val="28"/>
          <w:rtl/>
        </w:rPr>
        <w:t>و20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(233.844)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متزوجات مقابل 93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(5.671.139) 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الرجال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BB7DA8" w:rsidRPr="007E2804" w:rsidRDefault="006F0C0B" w:rsidP="00EE6DFA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</w:pP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أغلبية ربات الأسر </w:t>
      </w:r>
      <w:r w:rsidR="003E66D9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لا تعرف القراءة والكتابة</w:t>
      </w:r>
      <w:r w:rsidR="003E66D9"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 </w:t>
      </w:r>
      <w:r w:rsidR="00C867CF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مع </w:t>
      </w: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اندماج </w:t>
      </w:r>
      <w:r w:rsidR="00C867CF" w:rsidRPr="00CA103C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ضعيف </w:t>
      </w: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في سوق الشغل </w:t>
      </w:r>
    </w:p>
    <w:p w:rsidR="0048594E" w:rsidRDefault="00AF3CBD" w:rsidP="00EE6DFA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67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>ربات الأسر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لا يعرفون لا القراءة ولا الكتابة، أي بنسبة تضاعف تقريبا نظيرتها الخاصة بالرجال (34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هذا و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تصل هذه النسبة إلى 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>57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بالوسط الحضري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و88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بالوسط القروي. من جهة أخر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3B42D5">
        <w:rPr>
          <w:rFonts w:ascii="Simplified Arabic" w:hAnsi="Simplified Arabic" w:cs="Simplified Arabic" w:hint="cs"/>
          <w:sz w:val="28"/>
          <w:szCs w:val="28"/>
          <w:rtl/>
        </w:rPr>
        <w:t xml:space="preserve"> هناك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67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42D5">
        <w:rPr>
          <w:rFonts w:ascii="Simplified Arabic" w:hAnsi="Simplified Arabic" w:cs="Simplified Arabic" w:hint="cs"/>
          <w:sz w:val="28"/>
          <w:szCs w:val="28"/>
          <w:rtl/>
        </w:rPr>
        <w:t xml:space="preserve">من بينهن 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بدون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مستوى تعليمي مقابل 35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 بين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الرجال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و17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منه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33AC6" w:rsidRPr="00131187">
        <w:rPr>
          <w:rFonts w:ascii="Simplified Arabic" w:hAnsi="Simplified Arabic" w:cs="Simplified Arabic"/>
          <w:sz w:val="28"/>
          <w:szCs w:val="28"/>
          <w:rtl/>
        </w:rPr>
        <w:t>بلغن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الثانوي أو 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العالي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مقا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بل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32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الرجال.</w:t>
      </w:r>
    </w:p>
    <w:p w:rsidR="00AF3CBD" w:rsidRPr="00131187" w:rsidRDefault="002149B7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يبقى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 xml:space="preserve"> ولوج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ربات الأسر 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>الى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سوق العمل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 xml:space="preserve"> ضعيفا حيث </w:t>
      </w:r>
      <w:r w:rsidR="00D63547" w:rsidRPr="00131187">
        <w:rPr>
          <w:rFonts w:ascii="Simplified Arabic" w:hAnsi="Simplified Arabic" w:cs="Simplified Arabic"/>
          <w:sz w:val="28"/>
          <w:szCs w:val="28"/>
          <w:rtl/>
        </w:rPr>
        <w:t>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بلغ </w:t>
      </w:r>
      <w:r w:rsidR="00D63547" w:rsidRPr="00131187">
        <w:rPr>
          <w:rFonts w:ascii="Simplified Arabic" w:hAnsi="Simplified Arabic" w:cs="Simplified Arabic"/>
          <w:sz w:val="28"/>
          <w:szCs w:val="28"/>
          <w:rtl/>
        </w:rPr>
        <w:t>معدل النشاط لديهن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30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مقابل 81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بين الرجال</w:t>
      </w:r>
      <w:r w:rsidR="00671675" w:rsidRPr="00131187">
        <w:rPr>
          <w:rFonts w:ascii="Simplified Arabic" w:hAnsi="Simplified Arabic" w:cs="Simplified Arabic"/>
          <w:sz w:val="28"/>
          <w:szCs w:val="28"/>
          <w:rtl/>
        </w:rPr>
        <w:t xml:space="preserve"> أرباب الأسر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301BD" w:rsidRPr="007E2804" w:rsidRDefault="00172ED6" w:rsidP="007E2804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</w:rPr>
      </w:pP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تعيش الاسر التي </w:t>
      </w:r>
      <w:r w:rsidRPr="007117ED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ترأسها النساء </w:t>
      </w:r>
      <w:r w:rsidRPr="000E3EBE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مساكن </w:t>
      </w: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أقل ازدحام</w:t>
      </w:r>
      <w:r w:rsidR="00593ABB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ا</w:t>
      </w: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 لكن أقل </w:t>
      </w:r>
      <w:r w:rsidR="002301BD"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تجهيزا من مساكن الأسر التي يرأسها الرجال  </w:t>
      </w:r>
    </w:p>
    <w:p w:rsidR="00AF3CBD" w:rsidRPr="00131187" w:rsidRDefault="00AF3CBD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ت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قطن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الأسر التي 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رأسها نساء مساكن </w:t>
      </w:r>
      <w:r w:rsidR="00471FB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ذات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غرف</w:t>
      </w:r>
      <w:r w:rsidR="00994606" w:rsidRPr="009946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4606" w:rsidRPr="00131187">
        <w:rPr>
          <w:rFonts w:ascii="Simplified Arabic" w:hAnsi="Simplified Arabic" w:cs="Simplified Arabic"/>
          <w:sz w:val="28"/>
          <w:szCs w:val="28"/>
          <w:rtl/>
        </w:rPr>
        <w:t>أ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قل </w:t>
      </w:r>
      <w:r w:rsidR="00821C0D">
        <w:rPr>
          <w:rFonts w:ascii="Simplified Arabic" w:hAnsi="Simplified Arabic" w:cs="Simplified Arabic" w:hint="cs"/>
          <w:sz w:val="28"/>
          <w:szCs w:val="28"/>
          <w:rtl/>
        </w:rPr>
        <w:t xml:space="preserve">عددا 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من تلك التي تقطنها الاسر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التي يرأسها الرج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ا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ل.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 xml:space="preserve">تسكن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39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468.042 أسرة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التي ترأسها نساء مساكن من غرفة أو غرفتين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و13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(159.049 أسرة)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 xml:space="preserve">تقطن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مساكن تضم خمس غرف أو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1FB7" w:rsidRPr="00131187">
        <w:rPr>
          <w:rFonts w:ascii="Simplified Arabic" w:hAnsi="Simplified Arabic" w:cs="Simplified Arabic"/>
          <w:sz w:val="28"/>
          <w:szCs w:val="28"/>
          <w:rtl/>
        </w:rPr>
        <w:t xml:space="preserve">مقابل على التوالي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33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8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(2.072.833 أسرة)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و16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(997.930 أسرة)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برئاسة رج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ا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ل.</w:t>
      </w:r>
    </w:p>
    <w:p w:rsidR="006C7215" w:rsidRPr="007E2804" w:rsidRDefault="00AC6104" w:rsidP="00EE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240" w:line="360" w:lineRule="exact"/>
        <w:jc w:val="both"/>
        <w:rPr>
          <w:rFonts w:ascii="Simplified Arabic" w:eastAsia="Times New Roman" w:hAnsi="Simplified Arabic" w:cs="Simplified Arabic"/>
          <w:color w:val="212121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لكن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ص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</w:t>
      </w:r>
      <w:r w:rsidR="00593ABB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معدل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إشغال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كل</w:t>
      </w:r>
      <w:r w:rsidR="00593ABB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غرفة</w:t>
      </w:r>
      <w:r w:rsidR="00593ABB" w:rsidRPr="00D92E06" w:rsidDel="00593ABB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>1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,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29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، 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أي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يبلغ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Pr="007D194F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متوسط</w:t>
      </w:r>
      <w:r w:rsidRPr="007D194F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عدد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أفراد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الأسر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التي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ترأسها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نساء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حوالي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13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لكل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عشرة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.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و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هكذا فإن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هم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يعيشون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أقل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ازدحاما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من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أفراد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الأسر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التي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ت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رأسها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رج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ا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،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حيث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يعيش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يقرب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من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18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4D4F78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ب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عشر</w:t>
      </w:r>
      <w:r w:rsidR="004D4F78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غرف،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أي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بمعدل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إشغال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قدره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,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76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للغرفة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الواحدة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>.</w:t>
      </w:r>
    </w:p>
    <w:p w:rsidR="00AF3CBD" w:rsidRPr="00131187" w:rsidRDefault="00891CE7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تتوفر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الأسر التي ترأسها نساء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مساكن أقل تجهيزا من تلك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التي يرأسها رجال. </w:t>
      </w:r>
      <w:r w:rsidR="00243999" w:rsidRPr="00131187">
        <w:rPr>
          <w:rFonts w:ascii="Simplified Arabic" w:hAnsi="Simplified Arabic" w:cs="Simplified Arabic"/>
          <w:sz w:val="28"/>
          <w:szCs w:val="28"/>
          <w:rtl/>
        </w:rPr>
        <w:t>ف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إن 91</w:t>
      </w:r>
      <w:r w:rsidR="005A4912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التي ترأسها نساء لديها مطبخ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و52</w:t>
      </w:r>
      <w:r w:rsidR="005A4912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3999" w:rsidRPr="00131187">
        <w:rPr>
          <w:rFonts w:ascii="Simplified Arabic" w:hAnsi="Simplified Arabic" w:cs="Simplified Arabic"/>
          <w:sz w:val="28"/>
          <w:szCs w:val="28"/>
          <w:rtl/>
        </w:rPr>
        <w:t xml:space="preserve">لديها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حمام مقابل 94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و58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على التوالي من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الأسر التي يرأسها رجال.</w:t>
      </w:r>
    </w:p>
    <w:p w:rsidR="00AF3CBD" w:rsidRPr="00131187" w:rsidRDefault="00243999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وأخيرا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B5F37" w:rsidRPr="00131187">
        <w:rPr>
          <w:rFonts w:ascii="Simplified Arabic" w:hAnsi="Simplified Arabic" w:cs="Simplified Arabic"/>
          <w:sz w:val="28"/>
          <w:szCs w:val="28"/>
          <w:rtl/>
        </w:rPr>
        <w:t xml:space="preserve">تمتلك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90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التي ترأسها نساء هاتفا متنقلا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B5F37" w:rsidRPr="00131187">
        <w:rPr>
          <w:rFonts w:ascii="Simplified Arabic" w:hAnsi="Simplified Arabic" w:cs="Simplified Arabic"/>
          <w:sz w:val="28"/>
          <w:szCs w:val="28"/>
          <w:rtl/>
        </w:rPr>
        <w:t xml:space="preserve">تستخدم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21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9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 xml:space="preserve">من الاسر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الحاسوب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95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و26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bookmarkStart w:id="0" w:name="_GoBack"/>
      <w:bookmarkEnd w:id="0"/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الأسر التي يرأسها رجال.</w:t>
      </w:r>
    </w:p>
    <w:sectPr w:rsidR="00AF3CBD" w:rsidRPr="00131187" w:rsidSect="00D872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7C" w:rsidRDefault="0031307C" w:rsidP="00DE002C">
      <w:pPr>
        <w:spacing w:after="0" w:line="240" w:lineRule="auto"/>
      </w:pPr>
      <w:r>
        <w:separator/>
      </w:r>
    </w:p>
  </w:endnote>
  <w:endnote w:type="continuationSeparator" w:id="0">
    <w:p w:rsidR="0031307C" w:rsidRDefault="0031307C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023563"/>
      <w:docPartObj>
        <w:docPartGallery w:val="Page Numbers (Bottom of Page)"/>
        <w:docPartUnique/>
      </w:docPartObj>
    </w:sdtPr>
    <w:sdtContent>
      <w:p w:rsidR="00EE6DFA" w:rsidRDefault="00856CFE">
        <w:pPr>
          <w:pStyle w:val="Pieddepage"/>
          <w:jc w:val="center"/>
        </w:pPr>
        <w:r>
          <w:fldChar w:fldCharType="begin"/>
        </w:r>
        <w:r w:rsidR="00EE6DFA">
          <w:instrText>PAGE   \* MERGEFORMAT</w:instrText>
        </w:r>
        <w:r>
          <w:fldChar w:fldCharType="separate"/>
        </w:r>
        <w:r w:rsidR="0031307C">
          <w:rPr>
            <w:noProof/>
          </w:rPr>
          <w:t>1</w:t>
        </w:r>
        <w:r>
          <w:fldChar w:fldCharType="end"/>
        </w:r>
      </w:p>
    </w:sdtContent>
  </w:sdt>
  <w:p w:rsidR="00EE6DFA" w:rsidRDefault="00EE6D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7C" w:rsidRDefault="0031307C" w:rsidP="00DE002C">
      <w:pPr>
        <w:spacing w:after="0" w:line="240" w:lineRule="auto"/>
      </w:pPr>
      <w:r>
        <w:separator/>
      </w:r>
    </w:p>
  </w:footnote>
  <w:footnote w:type="continuationSeparator" w:id="0">
    <w:p w:rsidR="0031307C" w:rsidRDefault="0031307C" w:rsidP="00DE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1689"/>
      <w:docPartObj>
        <w:docPartGallery w:val="Page Numbers (Top of Page)"/>
        <w:docPartUnique/>
      </w:docPartObj>
    </w:sdtPr>
    <w:sdtContent>
      <w:p w:rsidR="00DE002C" w:rsidRDefault="00856CFE">
        <w:pPr>
          <w:pStyle w:val="En-tte"/>
          <w:jc w:val="center"/>
        </w:pPr>
        <w:r>
          <w:fldChar w:fldCharType="begin"/>
        </w:r>
        <w:r w:rsidR="006E7440">
          <w:instrText xml:space="preserve"> PAGE   \* MERGEFORMAT </w:instrText>
        </w:r>
        <w:r>
          <w:fldChar w:fldCharType="separate"/>
        </w:r>
        <w:r w:rsidR="003130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02C" w:rsidRDefault="00DE00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3CBD"/>
    <w:rsid w:val="000007EE"/>
    <w:rsid w:val="00043622"/>
    <w:rsid w:val="0008328B"/>
    <w:rsid w:val="000E08DF"/>
    <w:rsid w:val="000F4984"/>
    <w:rsid w:val="00103848"/>
    <w:rsid w:val="00131187"/>
    <w:rsid w:val="00140ACE"/>
    <w:rsid w:val="00142AED"/>
    <w:rsid w:val="0015031A"/>
    <w:rsid w:val="00172ED6"/>
    <w:rsid w:val="00191104"/>
    <w:rsid w:val="001F3B39"/>
    <w:rsid w:val="00202B2D"/>
    <w:rsid w:val="002076FA"/>
    <w:rsid w:val="002122B0"/>
    <w:rsid w:val="002149B7"/>
    <w:rsid w:val="002301BD"/>
    <w:rsid w:val="0023404E"/>
    <w:rsid w:val="00243999"/>
    <w:rsid w:val="0025095F"/>
    <w:rsid w:val="00261430"/>
    <w:rsid w:val="00264961"/>
    <w:rsid w:val="00267591"/>
    <w:rsid w:val="002D119B"/>
    <w:rsid w:val="002E675E"/>
    <w:rsid w:val="003016D7"/>
    <w:rsid w:val="0031307C"/>
    <w:rsid w:val="00333AC6"/>
    <w:rsid w:val="0039507A"/>
    <w:rsid w:val="00395EB9"/>
    <w:rsid w:val="003B42D5"/>
    <w:rsid w:val="003E66D9"/>
    <w:rsid w:val="003F3A95"/>
    <w:rsid w:val="0041424B"/>
    <w:rsid w:val="00465D0D"/>
    <w:rsid w:val="00471FB7"/>
    <w:rsid w:val="0048594E"/>
    <w:rsid w:val="004A7994"/>
    <w:rsid w:val="004D4F78"/>
    <w:rsid w:val="00503033"/>
    <w:rsid w:val="005619CE"/>
    <w:rsid w:val="005655DA"/>
    <w:rsid w:val="00572A87"/>
    <w:rsid w:val="00580770"/>
    <w:rsid w:val="005826EC"/>
    <w:rsid w:val="00593ABB"/>
    <w:rsid w:val="005A4912"/>
    <w:rsid w:val="005C1146"/>
    <w:rsid w:val="005C5D3E"/>
    <w:rsid w:val="00604E04"/>
    <w:rsid w:val="00612281"/>
    <w:rsid w:val="006475A2"/>
    <w:rsid w:val="00650E8E"/>
    <w:rsid w:val="00671675"/>
    <w:rsid w:val="00696B9E"/>
    <w:rsid w:val="006C7215"/>
    <w:rsid w:val="006D35A6"/>
    <w:rsid w:val="006E2C5A"/>
    <w:rsid w:val="006E7440"/>
    <w:rsid w:val="006F0C0B"/>
    <w:rsid w:val="00712DF2"/>
    <w:rsid w:val="00716B6A"/>
    <w:rsid w:val="00763184"/>
    <w:rsid w:val="007E2804"/>
    <w:rsid w:val="00821C0D"/>
    <w:rsid w:val="00855510"/>
    <w:rsid w:val="00856CFE"/>
    <w:rsid w:val="00867D6C"/>
    <w:rsid w:val="008752C2"/>
    <w:rsid w:val="00891CE7"/>
    <w:rsid w:val="008A01C7"/>
    <w:rsid w:val="008A1642"/>
    <w:rsid w:val="008E4873"/>
    <w:rsid w:val="00930A77"/>
    <w:rsid w:val="00994606"/>
    <w:rsid w:val="009F0654"/>
    <w:rsid w:val="009F3839"/>
    <w:rsid w:val="00A309FA"/>
    <w:rsid w:val="00AB5F37"/>
    <w:rsid w:val="00AC6104"/>
    <w:rsid w:val="00AE32C6"/>
    <w:rsid w:val="00AF3CBD"/>
    <w:rsid w:val="00B12D46"/>
    <w:rsid w:val="00B87AAB"/>
    <w:rsid w:val="00BB7DA8"/>
    <w:rsid w:val="00C2194F"/>
    <w:rsid w:val="00C231A2"/>
    <w:rsid w:val="00C324FC"/>
    <w:rsid w:val="00C563A2"/>
    <w:rsid w:val="00C57390"/>
    <w:rsid w:val="00C65ED5"/>
    <w:rsid w:val="00C867CF"/>
    <w:rsid w:val="00CA7B4E"/>
    <w:rsid w:val="00CE23F0"/>
    <w:rsid w:val="00D25BFF"/>
    <w:rsid w:val="00D26252"/>
    <w:rsid w:val="00D4634C"/>
    <w:rsid w:val="00D55B1B"/>
    <w:rsid w:val="00D57C49"/>
    <w:rsid w:val="00D63547"/>
    <w:rsid w:val="00D8178B"/>
    <w:rsid w:val="00D819BE"/>
    <w:rsid w:val="00D87220"/>
    <w:rsid w:val="00DD1AF3"/>
    <w:rsid w:val="00DE002C"/>
    <w:rsid w:val="00E052C7"/>
    <w:rsid w:val="00E43C47"/>
    <w:rsid w:val="00E577BD"/>
    <w:rsid w:val="00E74962"/>
    <w:rsid w:val="00E74E6F"/>
    <w:rsid w:val="00E90884"/>
    <w:rsid w:val="00EA72F9"/>
    <w:rsid w:val="00ED2C7E"/>
    <w:rsid w:val="00ED52D9"/>
    <w:rsid w:val="00EE3521"/>
    <w:rsid w:val="00EE6DFA"/>
    <w:rsid w:val="00F534A2"/>
    <w:rsid w:val="00F54225"/>
    <w:rsid w:val="00F65B5E"/>
    <w:rsid w:val="00FD102D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02C"/>
  </w:style>
  <w:style w:type="paragraph" w:styleId="Textedebulles">
    <w:name w:val="Balloon Text"/>
    <w:basedOn w:val="Normal"/>
    <w:link w:val="TextedebullesCar"/>
    <w:uiPriority w:val="99"/>
    <w:semiHidden/>
    <w:unhideWhenUsed/>
    <w:rsid w:val="0046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D0D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721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user</cp:lastModifiedBy>
  <cp:revision>2</cp:revision>
  <cp:lastPrinted>2017-10-09T10:48:00Z</cp:lastPrinted>
  <dcterms:created xsi:type="dcterms:W3CDTF">2017-10-09T21:25:00Z</dcterms:created>
  <dcterms:modified xsi:type="dcterms:W3CDTF">2017-10-09T21:25:00Z</dcterms:modified>
</cp:coreProperties>
</file>