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D72ED3" w:rsidP="00D72ED3">
      <w:pPr>
        <w:bidi/>
        <w:jc w:val="both"/>
        <w:rPr>
          <w:b/>
          <w:bCs/>
          <w:color w:val="0000FF"/>
          <w:sz w:val="16"/>
          <w:szCs w:val="16"/>
          <w:rtl/>
          <w:lang w:bidi="ar-MA"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067B5F" w:rsidP="00DE4AA7">
      <w:pPr>
        <w:bidi/>
        <w:jc w:val="center"/>
        <w:rPr>
          <w:b/>
          <w:bCs/>
          <w:color w:val="0000FF"/>
          <w:sz w:val="16"/>
          <w:szCs w:val="16"/>
          <w:lang w:bidi="ar-MA"/>
        </w:rPr>
      </w:pPr>
      <w:r>
        <w:rPr>
          <w:b/>
          <w:bCs/>
          <w:color w:val="0000FF"/>
          <w:sz w:val="16"/>
          <w:szCs w:val="16"/>
          <w:lang w:bidi="ar-MA"/>
        </w:rPr>
        <w:t xml:space="preserve">                           </w:t>
      </w:r>
      <w:r w:rsidR="004F00AE">
        <w:rPr>
          <w:b/>
          <w:bCs/>
          <w:color w:val="0000FF"/>
          <w:sz w:val="16"/>
          <w:szCs w:val="16"/>
          <w:lang w:bidi="ar-MA"/>
        </w:rPr>
        <w:t xml:space="preserve">                                                              </w:t>
      </w:r>
      <w:r>
        <w:rPr>
          <w:b/>
          <w:bCs/>
          <w:color w:val="0000FF"/>
          <w:sz w:val="16"/>
          <w:szCs w:val="16"/>
          <w:lang w:bidi="ar-MA"/>
        </w:rPr>
        <w:t xml:space="preserve">                     </w:t>
      </w: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Pr="001F6B65" w:rsidRDefault="00213838" w:rsidP="00213838">
      <w:pPr>
        <w:bidi/>
        <w:jc w:val="both"/>
        <w:rPr>
          <w:b/>
          <w:bCs/>
          <w:color w:val="0000FF"/>
          <w:sz w:val="16"/>
          <w:szCs w:val="16"/>
          <w:lang w:bidi="ar-MA"/>
        </w:rPr>
      </w:pPr>
    </w:p>
    <w:p w:rsidR="00D72ED3" w:rsidRPr="008A786E" w:rsidRDefault="00D72ED3" w:rsidP="002B0D84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D72ED3" w:rsidRDefault="00D72ED3" w:rsidP="00FE6E19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="00016540" w:rsidRPr="008A786E">
        <w:rPr>
          <w:b/>
          <w:bCs/>
          <w:color w:val="D99594"/>
          <w:sz w:val="38"/>
          <w:szCs w:val="38"/>
        </w:rPr>
        <w:t xml:space="preserve"> 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 w:rsidR="00D12915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</w:t>
      </w:r>
      <w:r w:rsidR="00FE6E19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ثاني</w:t>
      </w:r>
      <w:r w:rsidR="00016540"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 من</w:t>
      </w:r>
      <w:r w:rsidRPr="008A786E">
        <w:rPr>
          <w:b/>
          <w:bCs/>
          <w:color w:val="D99594"/>
          <w:sz w:val="38"/>
          <w:szCs w:val="38"/>
          <w:rtl/>
        </w:rPr>
        <w:t xml:space="preserve"> سنة </w:t>
      </w:r>
      <w:r w:rsidR="00250DF6">
        <w:rPr>
          <w:rFonts w:hint="cs"/>
          <w:b/>
          <w:bCs/>
          <w:color w:val="D99594"/>
          <w:sz w:val="38"/>
          <w:szCs w:val="38"/>
          <w:rtl/>
        </w:rPr>
        <w:t>2016</w:t>
      </w:r>
    </w:p>
    <w:p w:rsidR="00DE4AA7" w:rsidRPr="001264A6" w:rsidRDefault="00DE4AA7" w:rsidP="00DE4AA7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</w:p>
    <w:p w:rsidR="00A40FC8" w:rsidRDefault="00A40FC8" w:rsidP="00A40FC8">
      <w:pPr>
        <w:autoSpaceDE w:val="0"/>
        <w:autoSpaceDN w:val="0"/>
        <w:bidi/>
        <w:adjustRightInd w:val="0"/>
        <w:spacing w:before="120" w:line="360" w:lineRule="auto"/>
        <w:jc w:val="both"/>
        <w:rPr>
          <w:b/>
          <w:bCs/>
          <w:color w:val="B33B69"/>
          <w:sz w:val="36"/>
          <w:szCs w:val="36"/>
          <w:lang w:bidi="ar-AE"/>
        </w:rPr>
      </w:pPr>
      <w:r w:rsidRPr="00791D9E">
        <w:rPr>
          <w:rFonts w:hint="cs"/>
          <w:b/>
          <w:bCs/>
          <w:color w:val="B33B69"/>
          <w:sz w:val="36"/>
          <w:szCs w:val="36"/>
          <w:rtl/>
          <w:lang w:bidi="ar-AE"/>
        </w:rPr>
        <w:t>أهم المؤشرات</w:t>
      </w:r>
    </w:p>
    <w:p w:rsidR="00DA0046" w:rsidRPr="00CF2BA0" w:rsidRDefault="00F6652C" w:rsidP="00DA14BA">
      <w:pPr>
        <w:bidi/>
        <w:spacing w:before="24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بارتفاع حجم الساكنة في سن النشاط ب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ـ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b/>
          <w:bCs/>
          <w:color w:val="0070C0"/>
          <w:sz w:val="28"/>
          <w:szCs w:val="28"/>
          <w:lang w:val="en-US" w:bidi="ar-MA"/>
        </w:rPr>
        <w:t>1,5%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وبانخفاض 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عدد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السكان النشيطين ب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ـ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b/>
          <w:bCs/>
          <w:color w:val="0070C0"/>
          <w:sz w:val="28"/>
          <w:szCs w:val="28"/>
          <w:lang w:val="en-US" w:bidi="ar-MA"/>
        </w:rPr>
        <w:t>%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0,4، </w:t>
      </w:r>
      <w:r w:rsidR="00DA14BA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انتقل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النشاط، ما بين الفصل الثاني من سنة 2015 ونفس الفصل من سنة 2016، </w:t>
      </w:r>
      <w:r w:rsidR="00DA004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DA0046" w:rsidRPr="00CF2BA0">
        <w:rPr>
          <w:b/>
          <w:bCs/>
          <w:color w:val="0070C0"/>
          <w:sz w:val="28"/>
          <w:szCs w:val="28"/>
          <w:lang w:val="en-US" w:bidi="ar-MA"/>
        </w:rPr>
        <w:t>48,0%</w:t>
      </w:r>
      <w:r w:rsidR="00DA004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DA0046" w:rsidRPr="00CF2BA0">
        <w:rPr>
          <w:b/>
          <w:bCs/>
          <w:color w:val="0070C0"/>
          <w:sz w:val="28"/>
          <w:szCs w:val="28"/>
          <w:lang w:val="en-US" w:bidi="ar-MA"/>
        </w:rPr>
        <w:t xml:space="preserve"> 47,2%</w:t>
      </w:r>
      <w:r w:rsidR="00DA004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مستمرا بذلك في منحاه التنازلي.</w:t>
      </w:r>
    </w:p>
    <w:p w:rsidR="00801F8E" w:rsidRPr="00CF2BA0" w:rsidRDefault="00DA0046" w:rsidP="00573E4B">
      <w:pPr>
        <w:bidi/>
        <w:spacing w:before="24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وفي هذا السياق، فقد الاقتصاد الوطني </w:t>
      </w:r>
      <w:r w:rsidRPr="00CF2BA0">
        <w:rPr>
          <w:b/>
          <w:bCs/>
          <w:color w:val="0070C0"/>
          <w:sz w:val="28"/>
          <w:szCs w:val="28"/>
          <w:lang w:bidi="ar-MA"/>
        </w:rPr>
        <w:t>26</w:t>
      </w:r>
      <w:r w:rsidRPr="00CF2BA0">
        <w:rPr>
          <w:b/>
          <w:bCs/>
          <w:color w:val="0070C0"/>
          <w:sz w:val="28"/>
          <w:szCs w:val="28"/>
          <w:lang w:val="en-US" w:bidi="ar-MA"/>
        </w:rPr>
        <w:t>.000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منصب شغل، 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>مقابل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 سنوي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يقدر ب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ـ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b/>
          <w:bCs/>
          <w:color w:val="0070C0"/>
          <w:sz w:val="28"/>
          <w:szCs w:val="28"/>
          <w:lang w:val="en-US" w:bidi="ar-MA"/>
        </w:rPr>
        <w:t>74.000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منصب 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>خلال الثلاث سنوات ا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لأخيرة. ويأتي هذا التراجع في 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حجم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التشغيل 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>نت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يجة إحداث 38.000 بالوسط الحضري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Pr="00CF2BA0">
        <w:rPr>
          <w:b/>
          <w:bCs/>
          <w:color w:val="0070C0"/>
          <w:sz w:val="28"/>
          <w:szCs w:val="28"/>
          <w:rtl/>
          <w:lang w:val="en-US" w:bidi="ar-MA"/>
        </w:rPr>
        <w:t xml:space="preserve">فقدان </w:t>
      </w:r>
      <w:r w:rsidRPr="00CF2BA0">
        <w:rPr>
          <w:b/>
          <w:bCs/>
          <w:color w:val="0070C0"/>
          <w:sz w:val="28"/>
          <w:szCs w:val="28"/>
          <w:lang w:val="en-US" w:bidi="ar-MA"/>
        </w:rPr>
        <w:t>64.000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منصب </w:t>
      </w:r>
      <w:r w:rsidR="00DA14BA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بالوسط القروي 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جراء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لجفاف الذي عرفه الموسم الفلاحي الحالي. </w:t>
      </w:r>
      <w:r w:rsidR="00801F8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وهكذا، فقد قطاع" الفلاحة، الغابة والصيد" 175.000 منصب شغل، في حين أحدث قطاع "الخدمات" 70.000، </w:t>
      </w:r>
      <w:r w:rsidR="00801F8E" w:rsidRPr="00CF2BA0">
        <w:rPr>
          <w:b/>
          <w:bCs/>
          <w:color w:val="0070C0"/>
          <w:sz w:val="28"/>
          <w:szCs w:val="28"/>
          <w:rtl/>
          <w:lang w:val="en-US" w:bidi="ar-MA"/>
        </w:rPr>
        <w:t>"البناء والأشغال العمومية"</w:t>
      </w:r>
      <w:r w:rsidR="00801F8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41.000 و"الصناعة بما فيها</w:t>
      </w:r>
      <w:r w:rsidR="00801F8E" w:rsidRPr="00CF2BA0">
        <w:rPr>
          <w:rFonts w:hint="cs"/>
          <w:color w:val="0070C0"/>
          <w:sz w:val="28"/>
          <w:szCs w:val="28"/>
          <w:rtl/>
          <w:lang w:val="en-US" w:bidi="ar-MA"/>
        </w:rPr>
        <w:t xml:space="preserve"> </w:t>
      </w:r>
      <w:r w:rsidR="00801F8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الصناعة التقليدية"</w:t>
      </w:r>
      <w:r w:rsidR="00E573E5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38.000 منصب.</w:t>
      </w:r>
    </w:p>
    <w:p w:rsidR="00E573E5" w:rsidRPr="00CF2BA0" w:rsidRDefault="00DA14BA" w:rsidP="00443108">
      <w:pPr>
        <w:bidi/>
        <w:spacing w:before="12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وتتسم هذه المناصب في غالبيتها بطابعها غير المنظم والهش وخاصة تلك المحدثة</w:t>
      </w:r>
      <w:r w:rsidR="00E573E5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بقطاع </w:t>
      </w:r>
      <w:r w:rsidR="00573E4B" w:rsidRPr="00CF2BA0">
        <w:rPr>
          <w:b/>
          <w:bCs/>
          <w:color w:val="0070C0"/>
          <w:sz w:val="28"/>
          <w:szCs w:val="28"/>
          <w:rtl/>
          <w:lang w:val="en-US" w:bidi="ar-MA"/>
        </w:rPr>
        <w:t>"البناء والأشغال العمومية"</w:t>
      </w:r>
      <w:r w:rsidR="00573E4B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وقطاع "الخدمات" خصوصا منها </w:t>
      </w:r>
      <w:r w:rsidR="00E573E5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فروع "الخدمات الشخصية والمنزلية"(35.000 منصب) و"التجارة بالتقسيط خارج المحل"(25.000 منصب).</w:t>
      </w:r>
    </w:p>
    <w:p w:rsidR="005C1AD6" w:rsidRPr="00CF2BA0" w:rsidRDefault="00A750C4" w:rsidP="006B1530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في ظل هذه الظروف</w:t>
      </w:r>
      <w:r w:rsidR="00E54B1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انتقل حجم العاطلين، خلال هذه الفترة، من 1.041.000 إلى 1.023.000 </w:t>
      </w:r>
      <w:r w:rsidR="004906C3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حيث </w:t>
      </w:r>
      <w:r w:rsidR="002A6810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عرف معدل البطالة استقرارا نسبيا على المستوى الوطني</w:t>
      </w:r>
      <w:r w:rsidR="004906C3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والذي بلغ </w:t>
      </w:r>
      <w:r w:rsidR="004906C3" w:rsidRPr="00CF2BA0">
        <w:rPr>
          <w:b/>
          <w:bCs/>
          <w:color w:val="0070C0"/>
          <w:sz w:val="28"/>
          <w:szCs w:val="28"/>
          <w:lang w:val="en-US" w:bidi="ar-MA"/>
        </w:rPr>
        <w:t>8,6%</w:t>
      </w:r>
      <w:r w:rsidR="004906C3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بدل </w:t>
      </w:r>
      <w:r w:rsidR="004906C3" w:rsidRPr="00CF2BA0">
        <w:rPr>
          <w:b/>
          <w:bCs/>
          <w:color w:val="0070C0"/>
          <w:sz w:val="28"/>
          <w:szCs w:val="28"/>
          <w:lang w:val="en-US" w:bidi="ar-MA"/>
        </w:rPr>
        <w:t>8,7%</w:t>
      </w:r>
      <w:r w:rsidR="004906C3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سنة من قبل</w:t>
      </w: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2A6810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في حين ارتفع في صفوف الشباب المتراوحة أعمارهم ما بين 15 و24 سنة </w:t>
      </w:r>
      <w:r w:rsidR="00AF7B1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 xml:space="preserve">20,5% </w:t>
      </w:r>
      <w:r w:rsidR="00AF7B1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 xml:space="preserve"> 21,5%</w:t>
      </w:r>
      <w:r w:rsidR="002A6810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ولدى النساء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AF7B1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 xml:space="preserve">9% </w:t>
      </w:r>
      <w:r w:rsidR="00AF7B1E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DA14BA" w:rsidRPr="00CF2BA0">
        <w:rPr>
          <w:b/>
          <w:bCs/>
          <w:color w:val="0070C0"/>
          <w:sz w:val="28"/>
          <w:szCs w:val="28"/>
          <w:lang w:val="en-US" w:bidi="ar-MA"/>
        </w:rPr>
        <w:t>9,9%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DA14BA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، وقد </w:t>
      </w:r>
      <w:r w:rsidR="0057601F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ارتفع </w:t>
      </w:r>
      <w:r w:rsidR="00DA14BA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هذا المعدل </w:t>
      </w:r>
      <w:r w:rsidR="0057601F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كذلك ضمن خريجي المعاهد والمدارس العليا إلى 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>9,</w:t>
      </w:r>
      <w:r w:rsidR="00DA14BA" w:rsidRPr="00CF2BA0">
        <w:rPr>
          <w:b/>
          <w:bCs/>
          <w:color w:val="0070C0"/>
          <w:sz w:val="28"/>
          <w:szCs w:val="28"/>
          <w:lang w:val="en-US" w:bidi="ar-MA"/>
        </w:rPr>
        <w:t>1</w:t>
      </w:r>
      <w:r w:rsidR="00AF7B1E" w:rsidRPr="00CF2BA0">
        <w:rPr>
          <w:b/>
          <w:bCs/>
          <w:color w:val="0070C0"/>
          <w:sz w:val="28"/>
          <w:szCs w:val="28"/>
          <w:lang w:val="en-US" w:bidi="ar-MA"/>
        </w:rPr>
        <w:t>%</w:t>
      </w:r>
      <w:r w:rsidR="00DA14BA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5C1AD6" w:rsidRPr="00CF2BA0" w:rsidRDefault="00F718F4" w:rsidP="006B1530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 جهته،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انتقل </w:t>
      </w:r>
      <w:r w:rsidR="00E54B1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معدل الشغل الناقص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 </w:t>
      </w:r>
      <w:r w:rsidR="005C1AD6" w:rsidRPr="00CF2BA0">
        <w:rPr>
          <w:b/>
          <w:bCs/>
          <w:color w:val="0070C0"/>
          <w:sz w:val="28"/>
          <w:szCs w:val="28"/>
          <w:lang w:val="en-US" w:bidi="ar-MA"/>
        </w:rPr>
        <w:t>10,8%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DE4AA7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C1AD6" w:rsidRPr="00CF2BA0">
        <w:rPr>
          <w:b/>
          <w:bCs/>
          <w:color w:val="0070C0"/>
          <w:sz w:val="28"/>
          <w:szCs w:val="28"/>
          <w:lang w:val="en-US" w:bidi="ar-MA"/>
        </w:rPr>
        <w:t>11,7%</w:t>
      </w:r>
      <w:r w:rsidR="00DE4AA7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 من</w:t>
      </w:r>
      <w:r w:rsidR="005C1AD6" w:rsidRPr="00CF2BA0">
        <w:rPr>
          <w:b/>
          <w:bCs/>
          <w:color w:val="0070C0"/>
          <w:sz w:val="28"/>
          <w:szCs w:val="28"/>
          <w:lang w:val="en-US" w:bidi="ar-MA"/>
        </w:rPr>
        <w:t xml:space="preserve">9,7% 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5C1AD6" w:rsidRPr="00CF2BA0">
        <w:rPr>
          <w:b/>
          <w:bCs/>
          <w:color w:val="0070C0"/>
          <w:sz w:val="28"/>
          <w:szCs w:val="28"/>
          <w:lang w:val="en-US" w:bidi="ar-MA"/>
        </w:rPr>
        <w:t xml:space="preserve"> 10,5%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 بالوسط الحضري ومن </w:t>
      </w:r>
      <w:r w:rsidR="005C1AD6" w:rsidRPr="00CF2BA0">
        <w:rPr>
          <w:b/>
          <w:bCs/>
          <w:color w:val="0070C0"/>
          <w:sz w:val="28"/>
          <w:szCs w:val="28"/>
          <w:lang w:val="en-US" w:bidi="ar-MA"/>
        </w:rPr>
        <w:t>12%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5C1AD6" w:rsidRPr="00CF2BA0">
        <w:rPr>
          <w:b/>
          <w:bCs/>
          <w:color w:val="0070C0"/>
          <w:sz w:val="28"/>
          <w:szCs w:val="28"/>
          <w:lang w:val="en-US" w:bidi="ar-MA"/>
        </w:rPr>
        <w:t>12,5%</w:t>
      </w:r>
      <w:r w:rsidR="005C1AD6" w:rsidRPr="00CF2BA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 بالوسط القروي.</w:t>
      </w:r>
    </w:p>
    <w:p w:rsidR="00D62C0C" w:rsidRPr="00CF2BA0" w:rsidRDefault="00D62C0C" w:rsidP="00D62C0C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</w:p>
    <w:p w:rsidR="00D62C0C" w:rsidRDefault="00D62C0C" w:rsidP="00D62C0C">
      <w:pPr>
        <w:autoSpaceDE w:val="0"/>
        <w:autoSpaceDN w:val="0"/>
        <w:bidi/>
        <w:adjustRightInd w:val="0"/>
        <w:spacing w:before="120" w:line="360" w:lineRule="auto"/>
        <w:ind w:left="360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</w:p>
    <w:p w:rsidR="008A786E" w:rsidRPr="00D62C0C" w:rsidRDefault="008A786E" w:rsidP="00367567">
      <w:pPr>
        <w:jc w:val="right"/>
        <w:rPr>
          <w:sz w:val="36"/>
          <w:szCs w:val="36"/>
          <w:rtl/>
        </w:rPr>
      </w:pPr>
      <w:r w:rsidRPr="00D62C0C">
        <w:rPr>
          <w:rFonts w:hint="cs"/>
          <w:b/>
          <w:bCs/>
          <w:color w:val="B33B69"/>
          <w:sz w:val="36"/>
          <w:szCs w:val="36"/>
          <w:rtl/>
          <w:lang w:bidi="ar-AE"/>
        </w:rPr>
        <w:lastRenderedPageBreak/>
        <w:t xml:space="preserve">وضعية وتطور سوق الشغل </w:t>
      </w:r>
      <w:r w:rsidR="005A1B21" w:rsidRPr="00D62C0C">
        <w:rPr>
          <w:rFonts w:hint="cs"/>
          <w:b/>
          <w:bCs/>
          <w:color w:val="B33B69"/>
          <w:sz w:val="36"/>
          <w:szCs w:val="36"/>
          <w:rtl/>
          <w:lang w:bidi="ar-AE"/>
        </w:rPr>
        <w:t>ما بين الفصل الثاني من سنة 2015 ونفس الفصل من سنة 2016</w:t>
      </w:r>
      <w:r w:rsidR="005A1B21" w:rsidRPr="00D62C0C">
        <w:rPr>
          <w:rFonts w:hint="cs"/>
          <w:sz w:val="36"/>
          <w:szCs w:val="36"/>
          <w:rtl/>
        </w:rPr>
        <w:t>.</w:t>
      </w:r>
    </w:p>
    <w:p w:rsidR="005C1AD6" w:rsidRPr="00D62C0C" w:rsidRDefault="005C1AD6" w:rsidP="00367567">
      <w:pPr>
        <w:jc w:val="right"/>
        <w:rPr>
          <w:sz w:val="20"/>
          <w:szCs w:val="20"/>
        </w:rPr>
      </w:pPr>
    </w:p>
    <w:p w:rsidR="00035D94" w:rsidRPr="00B50A53" w:rsidRDefault="00B50A53" w:rsidP="00B50A53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استمرار </w:t>
      </w:r>
      <w:r w:rsidR="00F02E20"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انخفاض معدل</w:t>
      </w:r>
      <w:r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ات</w:t>
      </w:r>
      <w:r w:rsidR="00F02E20"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  <w:r w:rsidR="004D6F98"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النشاط</w:t>
      </w:r>
      <w:r w:rsidR="00C322C0"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والشغل</w:t>
      </w:r>
      <w:r w:rsidR="004D6F98" w:rsidRPr="00B50A53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</w:t>
      </w:r>
    </w:p>
    <w:p w:rsidR="00050694" w:rsidRPr="0009647B" w:rsidRDefault="00C70AC3" w:rsidP="0009647B">
      <w:pPr>
        <w:pStyle w:val="Corpsdetexte"/>
        <w:spacing w:after="120" w:line="360" w:lineRule="exact"/>
        <w:rPr>
          <w:sz w:val="27"/>
          <w:szCs w:val="27"/>
          <w:rtl/>
        </w:rPr>
      </w:pPr>
      <w:r w:rsidRPr="0009647B">
        <w:rPr>
          <w:rFonts w:hint="cs"/>
          <w:sz w:val="27"/>
          <w:szCs w:val="27"/>
          <w:rtl/>
          <w:lang w:val="en-US" w:bidi="ar-MA"/>
        </w:rPr>
        <w:t>ببلوغه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11.926.000 شخص</w:t>
      </w:r>
      <w:r w:rsidR="00E31C02" w:rsidRPr="0009647B">
        <w:rPr>
          <w:rFonts w:hint="cs"/>
          <w:sz w:val="27"/>
          <w:szCs w:val="27"/>
          <w:rtl/>
          <w:lang w:val="en-US" w:bidi="ar-MA"/>
        </w:rPr>
        <w:t>،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عرف 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عدد </w:t>
      </w:r>
      <w:r w:rsidR="00050694" w:rsidRPr="0009647B">
        <w:rPr>
          <w:sz w:val="27"/>
          <w:szCs w:val="27"/>
          <w:rtl/>
          <w:lang w:val="en-US" w:bidi="ar-MA"/>
        </w:rPr>
        <w:t xml:space="preserve">السكان النشيطين البالغين 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من العمر </w:t>
      </w:r>
      <w:r w:rsidR="00050694" w:rsidRPr="0009647B">
        <w:rPr>
          <w:sz w:val="27"/>
          <w:szCs w:val="27"/>
          <w:rtl/>
          <w:lang w:val="en-US" w:bidi="ar-MA"/>
        </w:rPr>
        <w:t>15 سنة فما فوق</w:t>
      </w:r>
      <w:r w:rsidR="006F6F81" w:rsidRPr="0009647B">
        <w:rPr>
          <w:rFonts w:hint="cs"/>
          <w:sz w:val="27"/>
          <w:szCs w:val="27"/>
          <w:rtl/>
          <w:lang w:val="en-US" w:bidi="ar-MA"/>
        </w:rPr>
        <w:t>،</w:t>
      </w:r>
      <w:r w:rsidR="00050694" w:rsidRPr="0009647B">
        <w:rPr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ما بين</w:t>
      </w:r>
      <w:r w:rsidR="00050694" w:rsidRPr="0009647B">
        <w:rPr>
          <w:sz w:val="27"/>
          <w:szCs w:val="27"/>
          <w:rtl/>
          <w:lang w:val="en-US" w:bidi="ar-MA"/>
        </w:rPr>
        <w:t xml:space="preserve"> الفصل </w:t>
      </w:r>
      <w:r w:rsidR="00813EDD" w:rsidRPr="0009647B">
        <w:rPr>
          <w:rFonts w:hint="cs"/>
          <w:sz w:val="27"/>
          <w:szCs w:val="27"/>
          <w:rtl/>
          <w:lang w:val="en-US" w:bidi="ar-MA"/>
        </w:rPr>
        <w:t>ال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ثاني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050694" w:rsidRPr="0009647B">
        <w:rPr>
          <w:sz w:val="27"/>
          <w:szCs w:val="27"/>
          <w:rtl/>
          <w:lang w:val="en-US" w:bidi="ar-MA"/>
        </w:rPr>
        <w:t>من سنة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4D6F98" w:rsidRPr="0009647B">
        <w:rPr>
          <w:rFonts w:hint="cs"/>
          <w:sz w:val="27"/>
          <w:szCs w:val="27"/>
          <w:rtl/>
          <w:lang w:val="en-US" w:bidi="ar-MA"/>
        </w:rPr>
        <w:t>201</w:t>
      </w:r>
      <w:r w:rsidR="00813EDD" w:rsidRPr="0009647B">
        <w:rPr>
          <w:rFonts w:hint="cs"/>
          <w:sz w:val="27"/>
          <w:szCs w:val="27"/>
          <w:rtl/>
          <w:lang w:val="en-US" w:bidi="ar-MA"/>
        </w:rPr>
        <w:t>6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Pr="0009647B">
        <w:rPr>
          <w:rFonts w:hint="cs"/>
          <w:sz w:val="27"/>
          <w:szCs w:val="27"/>
          <w:rtl/>
          <w:lang w:val="en-US" w:bidi="ar-MA"/>
        </w:rPr>
        <w:t>ونفس الفترة من السنة الماضية</w:t>
      </w:r>
      <w:r w:rsidR="00E31C02" w:rsidRPr="0009647B">
        <w:rPr>
          <w:rFonts w:hint="cs"/>
          <w:sz w:val="27"/>
          <w:szCs w:val="27"/>
          <w:rtl/>
          <w:lang w:val="en-US" w:bidi="ar-MA"/>
        </w:rPr>
        <w:t>،</w:t>
      </w:r>
      <w:r w:rsidRPr="0009647B">
        <w:rPr>
          <w:rFonts w:hint="cs"/>
          <w:sz w:val="27"/>
          <w:szCs w:val="27"/>
          <w:rtl/>
          <w:lang w:val="en-US" w:bidi="ar-MA"/>
        </w:rPr>
        <w:t xml:space="preserve"> تراجعا ب</w:t>
      </w:r>
      <w:r w:rsidR="006F6F81" w:rsidRPr="0009647B">
        <w:rPr>
          <w:rFonts w:hint="cs"/>
          <w:sz w:val="27"/>
          <w:szCs w:val="27"/>
          <w:rtl/>
          <w:lang w:val="en-US" w:bidi="ar-MA"/>
        </w:rPr>
        <w:t>ـ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6E7718" w:rsidRPr="0009647B">
        <w:rPr>
          <w:sz w:val="27"/>
          <w:szCs w:val="27"/>
          <w:rtl/>
          <w:lang w:val="en-US" w:bidi="ar-MA"/>
        </w:rPr>
        <w:t>%</w:t>
      </w:r>
      <w:r w:rsidR="006E7718" w:rsidRPr="0009647B">
        <w:rPr>
          <w:rFonts w:hint="cs"/>
          <w:sz w:val="27"/>
          <w:szCs w:val="27"/>
          <w:rtl/>
          <w:lang w:val="en-US" w:bidi="ar-MA"/>
        </w:rPr>
        <w:t xml:space="preserve">0,4 </w:t>
      </w:r>
      <w:r w:rsidR="00050694" w:rsidRPr="0009647B">
        <w:rPr>
          <w:rFonts w:hint="cs"/>
          <w:sz w:val="27"/>
          <w:szCs w:val="27"/>
          <w:rtl/>
          <w:lang w:val="en-US" w:bidi="ar-MA"/>
        </w:rPr>
        <w:t>(</w:t>
      </w:r>
      <w:r w:rsidR="00813EDD" w:rsidRPr="0009647B">
        <w:rPr>
          <w:sz w:val="27"/>
          <w:szCs w:val="27"/>
          <w:rtl/>
          <w:lang w:val="en-US" w:bidi="ar-MA"/>
        </w:rPr>
        <w:t>%</w:t>
      </w:r>
      <w:r w:rsidR="00813EDD" w:rsidRPr="0009647B">
        <w:rPr>
          <w:rFonts w:hint="cs"/>
          <w:sz w:val="27"/>
          <w:szCs w:val="27"/>
          <w:rtl/>
          <w:lang w:val="en-US" w:bidi="ar-MA"/>
        </w:rPr>
        <w:t>0,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8</w:t>
      </w:r>
      <w:r w:rsidR="00180FFC" w:rsidRPr="0009647B">
        <w:rPr>
          <w:sz w:val="27"/>
          <w:szCs w:val="27"/>
          <w:lang w:val="en-US" w:bidi="ar-MA"/>
        </w:rPr>
        <w:t>-</w:t>
      </w:r>
      <w:r w:rsidR="005F07D8" w:rsidRPr="0009647B">
        <w:rPr>
          <w:rFonts w:hint="cs"/>
          <w:sz w:val="27"/>
          <w:szCs w:val="27"/>
          <w:rtl/>
          <w:lang w:val="en-US" w:bidi="ar-MA"/>
        </w:rPr>
        <w:t xml:space="preserve"> بالوسط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ال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قروي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واستقرارا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بالوسط ال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حضري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). </w:t>
      </w:r>
      <w:r w:rsidR="006101C2" w:rsidRPr="0009647B">
        <w:rPr>
          <w:rFonts w:hint="cs"/>
          <w:sz w:val="27"/>
          <w:szCs w:val="27"/>
          <w:rtl/>
          <w:lang w:val="en-US" w:bidi="ar-MA"/>
        </w:rPr>
        <w:t>و</w:t>
      </w:r>
      <w:r w:rsidR="00813EDD" w:rsidRPr="0009647B">
        <w:rPr>
          <w:rFonts w:hint="cs"/>
          <w:sz w:val="27"/>
          <w:szCs w:val="27"/>
          <w:rtl/>
          <w:lang w:val="en-US" w:bidi="ar-MA"/>
        </w:rPr>
        <w:t xml:space="preserve">مع ارتفاع حجم السكان البالغين من العمر 15 سنة </w:t>
      </w:r>
      <w:r w:rsidR="006F6F81" w:rsidRPr="0009647B">
        <w:rPr>
          <w:sz w:val="27"/>
          <w:szCs w:val="27"/>
          <w:rtl/>
          <w:lang w:val="en-US" w:bidi="ar-MA"/>
        </w:rPr>
        <w:t>فما فوق</w:t>
      </w:r>
      <w:r w:rsidR="006F6F81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6101C2" w:rsidRPr="0009647B">
        <w:rPr>
          <w:rFonts w:hint="cs"/>
          <w:sz w:val="27"/>
          <w:szCs w:val="27"/>
          <w:rtl/>
          <w:lang w:val="en-US" w:bidi="ar-MA"/>
        </w:rPr>
        <w:t xml:space="preserve">بـ </w:t>
      </w:r>
      <w:r w:rsidR="00813EDD" w:rsidRPr="0009647B">
        <w:rPr>
          <w:sz w:val="27"/>
          <w:szCs w:val="27"/>
          <w:rtl/>
          <w:lang w:val="en-US" w:bidi="ar-MA"/>
        </w:rPr>
        <w:t>%</w:t>
      </w:r>
      <w:r w:rsidR="00813EDD" w:rsidRPr="0009647B">
        <w:rPr>
          <w:rFonts w:hint="cs"/>
          <w:sz w:val="27"/>
          <w:szCs w:val="27"/>
          <w:rtl/>
          <w:lang w:val="en-US" w:bidi="ar-MA"/>
        </w:rPr>
        <w:t xml:space="preserve">1,5، 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انتقل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معدل النشاط</w:t>
      </w:r>
      <w:r w:rsidR="006F6F81" w:rsidRPr="0009647B">
        <w:rPr>
          <w:rFonts w:hint="cs"/>
          <w:sz w:val="27"/>
          <w:szCs w:val="27"/>
          <w:rtl/>
          <w:lang w:val="en-US" w:bidi="ar-MA"/>
        </w:rPr>
        <w:t>،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ما بين الفترتين</w:t>
      </w:r>
      <w:r w:rsidR="006F6F81" w:rsidRPr="0009647B">
        <w:rPr>
          <w:rFonts w:hint="cs"/>
          <w:sz w:val="27"/>
          <w:szCs w:val="27"/>
          <w:rtl/>
          <w:lang w:val="en-US" w:bidi="ar-MA"/>
        </w:rPr>
        <w:t>،</w:t>
      </w:r>
      <w:r w:rsidR="00180FFC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050694" w:rsidRPr="0009647B">
        <w:rPr>
          <w:rFonts w:hint="cs"/>
          <w:sz w:val="27"/>
          <w:szCs w:val="27"/>
          <w:rtl/>
          <w:lang w:val="en-US" w:bidi="ar-MA"/>
        </w:rPr>
        <w:t>من</w:t>
      </w:r>
      <w:r w:rsidR="004D6F98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4D6F98" w:rsidRPr="0009647B">
        <w:rPr>
          <w:sz w:val="27"/>
          <w:szCs w:val="27"/>
          <w:rtl/>
          <w:lang w:val="en-US" w:bidi="ar-MA"/>
        </w:rPr>
        <w:t>%</w:t>
      </w:r>
      <w:r w:rsidR="004D6F98" w:rsidRPr="0009647B">
        <w:rPr>
          <w:rFonts w:hint="cs"/>
          <w:sz w:val="27"/>
          <w:szCs w:val="27"/>
          <w:rtl/>
          <w:lang w:val="en-US" w:bidi="ar-MA"/>
        </w:rPr>
        <w:t>4</w:t>
      </w:r>
      <w:r w:rsidR="00180FFC" w:rsidRPr="0009647B">
        <w:rPr>
          <w:rFonts w:hint="cs"/>
          <w:sz w:val="27"/>
          <w:szCs w:val="27"/>
          <w:rtl/>
          <w:lang w:val="en-US" w:bidi="ar-MA"/>
        </w:rPr>
        <w:t>8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 إلى</w:t>
      </w:r>
      <w:r w:rsidR="004D6F98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4D6F98" w:rsidRPr="0009647B">
        <w:rPr>
          <w:sz w:val="27"/>
          <w:szCs w:val="27"/>
          <w:rtl/>
          <w:lang w:val="en-US" w:bidi="ar-MA"/>
        </w:rPr>
        <w:t>%</w:t>
      </w:r>
      <w:r w:rsidR="004D6F98" w:rsidRPr="0009647B">
        <w:rPr>
          <w:rFonts w:hint="cs"/>
          <w:sz w:val="27"/>
          <w:szCs w:val="27"/>
          <w:rtl/>
          <w:lang w:val="en-US" w:bidi="ar-MA"/>
        </w:rPr>
        <w:t>4</w:t>
      </w:r>
      <w:r w:rsidR="00BE3025" w:rsidRPr="0009647B">
        <w:rPr>
          <w:rFonts w:hint="cs"/>
          <w:sz w:val="27"/>
          <w:szCs w:val="27"/>
          <w:rtl/>
          <w:lang w:val="en-US" w:bidi="ar-MA"/>
        </w:rPr>
        <w:t>7</w:t>
      </w:r>
      <w:r w:rsidR="004D6F98" w:rsidRPr="0009647B">
        <w:rPr>
          <w:rFonts w:hint="cs"/>
          <w:sz w:val="27"/>
          <w:szCs w:val="27"/>
          <w:rtl/>
          <w:lang w:val="en-US" w:bidi="ar-MA"/>
        </w:rPr>
        <w:t>,</w:t>
      </w:r>
      <w:r w:rsidR="00BE3025" w:rsidRPr="0009647B">
        <w:rPr>
          <w:rFonts w:hint="cs"/>
          <w:sz w:val="27"/>
          <w:szCs w:val="27"/>
          <w:rtl/>
          <w:lang w:val="en-US" w:bidi="ar-MA"/>
        </w:rPr>
        <w:t>2</w:t>
      </w:r>
      <w:r w:rsidR="006F6F81" w:rsidRPr="0009647B">
        <w:rPr>
          <w:rFonts w:hint="cs"/>
          <w:sz w:val="27"/>
          <w:szCs w:val="27"/>
          <w:rtl/>
          <w:lang w:val="en-US" w:bidi="ar-MA"/>
        </w:rPr>
        <w:t xml:space="preserve">، 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مسجلا بذلك تراجعا ب</w:t>
      </w:r>
      <w:r w:rsidR="00777B9A" w:rsidRPr="0009647B">
        <w:rPr>
          <w:sz w:val="27"/>
          <w:szCs w:val="27"/>
        </w:rPr>
        <w:t xml:space="preserve"> 0,</w:t>
      </w:r>
      <w:r w:rsidR="007C640F" w:rsidRPr="0009647B">
        <w:rPr>
          <w:sz w:val="27"/>
          <w:szCs w:val="27"/>
        </w:rPr>
        <w:t>8</w:t>
      </w:r>
      <w:r w:rsidR="00777B9A" w:rsidRPr="0009647B">
        <w:rPr>
          <w:sz w:val="27"/>
          <w:szCs w:val="27"/>
        </w:rPr>
        <w:t xml:space="preserve"> </w:t>
      </w:r>
      <w:r w:rsidR="00777B9A" w:rsidRPr="0009647B">
        <w:rPr>
          <w:rFonts w:hint="cs"/>
          <w:sz w:val="27"/>
          <w:szCs w:val="27"/>
          <w:rtl/>
        </w:rPr>
        <w:t>نقطة.</w:t>
      </w:r>
    </w:p>
    <w:p w:rsidR="008F0C3A" w:rsidRPr="0009647B" w:rsidRDefault="008E5656" w:rsidP="008E5656">
      <w:pPr>
        <w:pStyle w:val="Corpsdetexte"/>
        <w:spacing w:line="360" w:lineRule="exact"/>
        <w:rPr>
          <w:sz w:val="27"/>
          <w:szCs w:val="27"/>
          <w:rtl/>
          <w:lang w:val="en-US" w:bidi="ar-MA"/>
        </w:rPr>
      </w:pPr>
      <w:r w:rsidRPr="0009647B">
        <w:rPr>
          <w:rFonts w:hint="cs"/>
          <w:sz w:val="27"/>
          <w:szCs w:val="27"/>
          <w:rtl/>
        </w:rPr>
        <w:t xml:space="preserve">وفيما يخص </w:t>
      </w:r>
      <w:r w:rsidR="00777B9A" w:rsidRPr="0009647B">
        <w:rPr>
          <w:rFonts w:hint="cs"/>
          <w:sz w:val="27"/>
          <w:szCs w:val="27"/>
          <w:rtl/>
        </w:rPr>
        <w:t xml:space="preserve">التشغيل، تم إحداث 103.000 منصب شغل مؤدى عنه خلال هذه الفترة، 29.000 منصب بالوسط الحضري و74.000 بالوسط القروي. </w:t>
      </w:r>
      <w:r w:rsidR="00ED5FFB" w:rsidRPr="0009647B">
        <w:rPr>
          <w:rFonts w:hint="cs"/>
          <w:sz w:val="27"/>
          <w:szCs w:val="27"/>
          <w:rtl/>
          <w:lang w:val="en-US" w:bidi="ar-MA"/>
        </w:rPr>
        <w:t xml:space="preserve">كما </w:t>
      </w:r>
      <w:r w:rsidR="00916F90" w:rsidRPr="0009647B">
        <w:rPr>
          <w:rFonts w:hint="cs"/>
          <w:sz w:val="27"/>
          <w:szCs w:val="27"/>
          <w:rtl/>
          <w:lang w:val="en-US" w:bidi="ar-MA"/>
        </w:rPr>
        <w:t>سجل</w:t>
      </w:r>
      <w:r w:rsidR="001E27F3" w:rsidRPr="0009647B">
        <w:rPr>
          <w:rFonts w:hint="cs"/>
          <w:sz w:val="27"/>
          <w:szCs w:val="27"/>
          <w:rtl/>
          <w:lang w:val="en-US" w:bidi="ar-MA"/>
        </w:rPr>
        <w:t xml:space="preserve"> الشغل غير المؤدى عنه، </w:t>
      </w:r>
      <w:r w:rsidR="00916F90" w:rsidRPr="0009647B">
        <w:rPr>
          <w:rFonts w:hint="cs"/>
          <w:sz w:val="27"/>
          <w:szCs w:val="27"/>
          <w:rtl/>
          <w:lang w:val="en-US" w:bidi="ar-MA"/>
        </w:rPr>
        <w:t xml:space="preserve">والمتكون </w:t>
      </w:r>
      <w:r w:rsidR="009D037E" w:rsidRPr="0009647B">
        <w:rPr>
          <w:rFonts w:hint="cs"/>
          <w:sz w:val="27"/>
          <w:szCs w:val="27"/>
          <w:rtl/>
          <w:lang w:val="en-US" w:bidi="ar-MA"/>
        </w:rPr>
        <w:t xml:space="preserve">أساسا </w:t>
      </w:r>
      <w:r w:rsidR="00050694" w:rsidRPr="0009647B">
        <w:rPr>
          <w:rFonts w:hint="cs"/>
          <w:sz w:val="27"/>
          <w:szCs w:val="27"/>
          <w:rtl/>
          <w:lang w:val="en-US" w:bidi="ar-MA"/>
        </w:rPr>
        <w:t xml:space="preserve">من </w:t>
      </w:r>
      <w:r w:rsidR="00916F90" w:rsidRPr="0009647B">
        <w:rPr>
          <w:rFonts w:hint="cs"/>
          <w:sz w:val="27"/>
          <w:szCs w:val="27"/>
          <w:rtl/>
          <w:lang w:val="en-US" w:bidi="ar-MA"/>
        </w:rPr>
        <w:t>المساعدين العائليين</w:t>
      </w:r>
      <w:r w:rsidR="009D037E" w:rsidRPr="0009647B">
        <w:rPr>
          <w:rFonts w:hint="cs"/>
          <w:sz w:val="27"/>
          <w:szCs w:val="27"/>
          <w:rtl/>
          <w:lang w:val="en-US" w:bidi="ar-MA"/>
        </w:rPr>
        <w:t xml:space="preserve"> (</w:t>
      </w:r>
      <w:r w:rsidR="009D037E" w:rsidRPr="0009647B">
        <w:rPr>
          <w:sz w:val="27"/>
          <w:szCs w:val="27"/>
          <w:rtl/>
          <w:lang w:val="en-US" w:bidi="ar-MA"/>
        </w:rPr>
        <w:t>%</w:t>
      </w:r>
      <w:r w:rsidR="009D037E" w:rsidRPr="0009647B">
        <w:rPr>
          <w:sz w:val="27"/>
          <w:szCs w:val="27"/>
          <w:lang w:val="en-US" w:bidi="ar-MA"/>
        </w:rPr>
        <w:t>98</w:t>
      </w:r>
      <w:r w:rsidR="009D037E" w:rsidRPr="0009647B">
        <w:rPr>
          <w:rFonts w:hint="cs"/>
          <w:sz w:val="27"/>
          <w:szCs w:val="27"/>
          <w:rtl/>
          <w:lang w:val="en-US" w:bidi="ar-MA"/>
        </w:rPr>
        <w:t>)</w:t>
      </w:r>
      <w:r w:rsidR="001E27F3" w:rsidRPr="0009647B">
        <w:rPr>
          <w:rFonts w:hint="cs"/>
          <w:sz w:val="27"/>
          <w:szCs w:val="27"/>
          <w:rtl/>
          <w:lang w:val="en-US" w:bidi="ar-MA"/>
        </w:rPr>
        <w:t>،</w:t>
      </w:r>
      <w:r w:rsidR="008D7685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916F90" w:rsidRPr="0009647B">
        <w:rPr>
          <w:rFonts w:hint="cs"/>
          <w:sz w:val="27"/>
          <w:szCs w:val="27"/>
          <w:rtl/>
          <w:lang w:val="en-US" w:bidi="ar-MA"/>
        </w:rPr>
        <w:t>انخفاضا</w:t>
      </w:r>
      <w:r w:rsidR="001E27F3" w:rsidRPr="0009647B">
        <w:rPr>
          <w:rFonts w:hint="cs"/>
          <w:sz w:val="27"/>
          <w:szCs w:val="27"/>
          <w:rtl/>
          <w:lang w:val="en-US" w:bidi="ar-MA"/>
        </w:rPr>
        <w:t xml:space="preserve"> ب</w:t>
      </w:r>
      <w:r w:rsidR="00780B6C" w:rsidRPr="0009647B">
        <w:rPr>
          <w:rFonts w:hint="cs"/>
          <w:sz w:val="27"/>
          <w:szCs w:val="27"/>
          <w:rtl/>
          <w:lang w:val="en-US" w:bidi="ar-MA"/>
        </w:rPr>
        <w:t xml:space="preserve">ـ 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129</w:t>
      </w:r>
      <w:r w:rsidR="00301B5E" w:rsidRPr="0009647B">
        <w:rPr>
          <w:rFonts w:hint="cs"/>
          <w:sz w:val="27"/>
          <w:szCs w:val="27"/>
          <w:rtl/>
          <w:lang w:val="en-US" w:bidi="ar-MA"/>
        </w:rPr>
        <w:t>.000</w:t>
      </w:r>
      <w:r w:rsidR="001E27F3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301B5E" w:rsidRPr="0009647B">
        <w:rPr>
          <w:rFonts w:hint="cs"/>
          <w:sz w:val="27"/>
          <w:szCs w:val="27"/>
          <w:rtl/>
          <w:lang w:val="en-US" w:bidi="ar-MA"/>
        </w:rPr>
        <w:t>منصب شغل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، وذلك نتيجة فقدان 138.000</w:t>
      </w:r>
      <w:r w:rsidR="00301B5E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8E526D" w:rsidRPr="0009647B">
        <w:rPr>
          <w:rFonts w:hint="cs"/>
          <w:sz w:val="27"/>
          <w:szCs w:val="27"/>
          <w:rtl/>
          <w:lang w:val="en-US" w:bidi="ar-MA"/>
        </w:rPr>
        <w:t>بالمناطق القروية</w:t>
      </w:r>
      <w:r w:rsidR="00777B9A" w:rsidRPr="0009647B">
        <w:rPr>
          <w:rFonts w:hint="cs"/>
          <w:sz w:val="27"/>
          <w:szCs w:val="27"/>
          <w:rtl/>
          <w:lang w:val="en-US" w:bidi="ar-MA"/>
        </w:rPr>
        <w:t xml:space="preserve"> وإحداث 9.000 بالمناطق الحضرية. </w:t>
      </w:r>
    </w:p>
    <w:p w:rsidR="00301B5E" w:rsidRPr="00E46AD0" w:rsidRDefault="00301B5E" w:rsidP="00301B5E">
      <w:pPr>
        <w:bidi/>
        <w:spacing w:line="276" w:lineRule="auto"/>
        <w:ind w:left="-2"/>
        <w:jc w:val="both"/>
        <w:rPr>
          <w:sz w:val="8"/>
          <w:szCs w:val="8"/>
          <w:rtl/>
          <w:lang w:bidi="ar-MA"/>
        </w:rPr>
      </w:pPr>
    </w:p>
    <w:p w:rsidR="00E44BBC" w:rsidRPr="005F556C" w:rsidRDefault="008F0C3A" w:rsidP="0073439C">
      <w:pPr>
        <w:bidi/>
        <w:spacing w:line="276" w:lineRule="auto"/>
        <w:ind w:left="-2"/>
        <w:jc w:val="center"/>
        <w:rPr>
          <w:rtl/>
          <w:lang w:bidi="ar-MA"/>
        </w:rPr>
      </w:pPr>
      <w:r w:rsidRPr="005F556C">
        <w:rPr>
          <w:b/>
          <w:bCs/>
          <w:rtl/>
          <w:lang w:val="en-US" w:bidi="ar-MA"/>
        </w:rPr>
        <w:t>مبيان 1</w:t>
      </w:r>
      <w:r w:rsidR="007F054E" w:rsidRPr="005F556C">
        <w:rPr>
          <w:rFonts w:hint="cs"/>
          <w:b/>
          <w:bCs/>
          <w:rtl/>
          <w:lang w:val="en-US" w:bidi="ar-MA"/>
        </w:rPr>
        <w:t>:</w:t>
      </w:r>
      <w:r w:rsidRPr="005F556C">
        <w:rPr>
          <w:rtl/>
          <w:lang w:val="en-US" w:bidi="ar-MA"/>
        </w:rPr>
        <w:t xml:space="preserve"> </w:t>
      </w:r>
      <w:r w:rsidR="0054656A" w:rsidRPr="005F556C">
        <w:rPr>
          <w:rtl/>
          <w:lang w:bidi="ar-MA"/>
        </w:rPr>
        <w:t>الإحداث الصافي لمناصب الشغل</w:t>
      </w:r>
      <w:r w:rsidR="0054656A" w:rsidRPr="005F556C">
        <w:rPr>
          <w:rFonts w:hint="cs"/>
          <w:rtl/>
          <w:lang w:bidi="ar-MA"/>
        </w:rPr>
        <w:t xml:space="preserve"> </w:t>
      </w:r>
      <w:r w:rsidRPr="005F556C">
        <w:rPr>
          <w:rFonts w:hint="cs"/>
          <w:rtl/>
          <w:lang w:val="en-US" w:bidi="ar-MA"/>
        </w:rPr>
        <w:t>ما</w:t>
      </w:r>
      <w:r w:rsidR="00B137AF" w:rsidRPr="005F556C">
        <w:rPr>
          <w:rFonts w:hint="cs"/>
          <w:rtl/>
          <w:lang w:val="en-US" w:bidi="ar-MA"/>
        </w:rPr>
        <w:t xml:space="preserve"> </w:t>
      </w:r>
      <w:r w:rsidRPr="005F556C">
        <w:rPr>
          <w:rFonts w:hint="cs"/>
          <w:rtl/>
          <w:lang w:val="en-US" w:bidi="ar-MA"/>
        </w:rPr>
        <w:t>بين</w:t>
      </w:r>
      <w:r w:rsidRPr="005F556C">
        <w:rPr>
          <w:rtl/>
          <w:lang w:val="en-US" w:bidi="ar-MA"/>
        </w:rPr>
        <w:t xml:space="preserve"> </w:t>
      </w:r>
      <w:r w:rsidR="00E44BBC" w:rsidRPr="005F556C">
        <w:rPr>
          <w:rFonts w:hint="cs"/>
          <w:rtl/>
          <w:lang w:val="en-US" w:bidi="ar-MA"/>
        </w:rPr>
        <w:t xml:space="preserve">الفصل </w:t>
      </w:r>
      <w:r w:rsidR="0073439C" w:rsidRPr="005F556C">
        <w:rPr>
          <w:rFonts w:hint="cs"/>
          <w:rtl/>
          <w:lang w:val="en-US" w:bidi="ar-MA"/>
        </w:rPr>
        <w:t>الثاني</w:t>
      </w:r>
      <w:r w:rsidR="00E44BBC" w:rsidRPr="005F556C">
        <w:rPr>
          <w:rFonts w:hint="cs"/>
          <w:rtl/>
          <w:lang w:val="en-US" w:bidi="ar-MA"/>
        </w:rPr>
        <w:t xml:space="preserve"> من </w:t>
      </w:r>
      <w:r w:rsidR="00B137AF" w:rsidRPr="005F556C">
        <w:rPr>
          <w:rtl/>
          <w:lang w:val="en-US" w:bidi="ar-MA"/>
        </w:rPr>
        <w:t>سنة</w:t>
      </w:r>
      <w:r w:rsidR="00B137AF" w:rsidRPr="005F556C">
        <w:rPr>
          <w:rFonts w:hint="cs"/>
          <w:rtl/>
          <w:lang w:val="en-US" w:bidi="ar-MA"/>
        </w:rPr>
        <w:t xml:space="preserve"> 2015</w:t>
      </w:r>
      <w:r w:rsidRPr="005F556C">
        <w:rPr>
          <w:lang w:bidi="ar-MA"/>
        </w:rPr>
        <w:t xml:space="preserve"> </w:t>
      </w:r>
      <w:r w:rsidR="00E44BBC" w:rsidRPr="005F556C">
        <w:rPr>
          <w:rFonts w:hint="cs"/>
          <w:rtl/>
          <w:lang w:bidi="ar-MA"/>
        </w:rPr>
        <w:t>و</w:t>
      </w:r>
      <w:r w:rsidR="00B56D5C" w:rsidRPr="005F556C">
        <w:rPr>
          <w:rFonts w:hint="cs"/>
          <w:rtl/>
          <w:lang w:bidi="ar-MA"/>
        </w:rPr>
        <w:t xml:space="preserve">نفس </w:t>
      </w:r>
      <w:r w:rsidR="00E44BBC" w:rsidRPr="005F556C">
        <w:rPr>
          <w:rFonts w:hint="cs"/>
          <w:rtl/>
          <w:lang w:bidi="ar-MA"/>
        </w:rPr>
        <w:t>الف</w:t>
      </w:r>
      <w:r w:rsidR="000162B5" w:rsidRPr="005F556C">
        <w:rPr>
          <w:rFonts w:hint="cs"/>
          <w:rtl/>
          <w:lang w:bidi="ar-MA"/>
        </w:rPr>
        <w:t>ترة</w:t>
      </w:r>
      <w:r w:rsidR="00E44BBC" w:rsidRPr="005F556C">
        <w:rPr>
          <w:rFonts w:hint="cs"/>
          <w:rtl/>
          <w:lang w:bidi="ar-MA"/>
        </w:rPr>
        <w:t xml:space="preserve"> من سنة </w:t>
      </w:r>
      <w:r w:rsidR="00033773" w:rsidRPr="005F556C">
        <w:rPr>
          <w:rFonts w:hint="cs"/>
          <w:rtl/>
          <w:lang w:bidi="ar-MA"/>
        </w:rPr>
        <w:t>201</w:t>
      </w:r>
      <w:r w:rsidR="00B137AF" w:rsidRPr="005F556C">
        <w:rPr>
          <w:rFonts w:hint="cs"/>
          <w:rtl/>
          <w:lang w:bidi="ar-MA"/>
        </w:rPr>
        <w:t>6</w:t>
      </w:r>
      <w:r w:rsidR="00E44BBC" w:rsidRPr="005F556C">
        <w:rPr>
          <w:rFonts w:hint="cs"/>
          <w:rtl/>
          <w:lang w:bidi="ar-MA"/>
        </w:rPr>
        <w:t xml:space="preserve"> </w:t>
      </w:r>
    </w:p>
    <w:p w:rsidR="008F0C3A" w:rsidRPr="005F556C" w:rsidRDefault="008F0C3A" w:rsidP="00E44BBC">
      <w:pPr>
        <w:bidi/>
        <w:spacing w:line="276" w:lineRule="auto"/>
        <w:ind w:left="-2"/>
        <w:jc w:val="center"/>
        <w:rPr>
          <w:lang w:bidi="ar-MA"/>
        </w:rPr>
      </w:pPr>
      <w:r w:rsidRPr="005F556C">
        <w:rPr>
          <w:rFonts w:hint="cs"/>
          <w:rtl/>
          <w:lang w:bidi="ar-MA"/>
        </w:rPr>
        <w:t>حسب وسط الإقامة</w:t>
      </w:r>
    </w:p>
    <w:p w:rsidR="006E06CD" w:rsidRDefault="006E06CD" w:rsidP="006E06CD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6E06CD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07974" cy="2277745"/>
            <wp:effectExtent l="19050" t="0" r="21276" b="8255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66D3" w:rsidRDefault="000466D3" w:rsidP="000466D3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691D37" w:rsidRPr="0009647B" w:rsidRDefault="0009647B" w:rsidP="00515C15">
      <w:pPr>
        <w:bidi/>
        <w:spacing w:line="276" w:lineRule="auto"/>
        <w:ind w:left="-2"/>
        <w:jc w:val="both"/>
        <w:rPr>
          <w:sz w:val="27"/>
          <w:szCs w:val="27"/>
          <w:rtl/>
          <w:lang w:bidi="ar-MA"/>
        </w:rPr>
      </w:pPr>
      <w:r w:rsidRPr="00B50A53">
        <w:rPr>
          <w:rFonts w:hint="cs"/>
          <w:sz w:val="27"/>
          <w:szCs w:val="27"/>
          <w:rtl/>
          <w:lang w:val="en-US" w:bidi="ar-MA"/>
        </w:rPr>
        <w:t>وهكذا،</w:t>
      </w:r>
      <w:r w:rsidR="00777B9A" w:rsidRPr="0009647B">
        <w:rPr>
          <w:rFonts w:hint="cs"/>
          <w:sz w:val="27"/>
          <w:szCs w:val="27"/>
          <w:rtl/>
          <w:lang w:val="en-US" w:bidi="ar-MA"/>
        </w:rPr>
        <w:t xml:space="preserve"> مع</w:t>
      </w:r>
      <w:r w:rsidR="007C28E7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إحداث</w:t>
      </w:r>
      <w:r w:rsidR="00691D37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3</w:t>
      </w:r>
      <w:r w:rsidR="000D27F8" w:rsidRPr="0009647B">
        <w:rPr>
          <w:rFonts w:hint="cs"/>
          <w:sz w:val="27"/>
          <w:szCs w:val="27"/>
          <w:rtl/>
          <w:lang w:val="en-US" w:bidi="ar-MA"/>
        </w:rPr>
        <w:t>8</w:t>
      </w:r>
      <w:r w:rsidR="007C28E7" w:rsidRPr="0009647B">
        <w:rPr>
          <w:rFonts w:hint="cs"/>
          <w:sz w:val="27"/>
          <w:szCs w:val="27"/>
          <w:rtl/>
          <w:lang w:val="en-US" w:bidi="ar-MA"/>
        </w:rPr>
        <w:t xml:space="preserve">.000 </w:t>
      </w:r>
      <w:r w:rsidR="00E46AD0" w:rsidRPr="0009647B">
        <w:rPr>
          <w:rFonts w:hint="cs"/>
          <w:sz w:val="27"/>
          <w:szCs w:val="27"/>
          <w:rtl/>
          <w:lang w:val="en-US" w:bidi="ar-MA"/>
        </w:rPr>
        <w:t xml:space="preserve">منصب </w:t>
      </w:r>
      <w:r w:rsidR="007C28E7" w:rsidRPr="0009647B">
        <w:rPr>
          <w:rFonts w:hint="cs"/>
          <w:sz w:val="27"/>
          <w:szCs w:val="27"/>
          <w:rtl/>
          <w:lang w:val="en-US" w:bidi="ar-MA"/>
        </w:rPr>
        <w:t>بالوسط ال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حضري</w:t>
      </w:r>
      <w:r w:rsidR="007C28E7" w:rsidRPr="0009647B">
        <w:rPr>
          <w:rFonts w:hint="cs"/>
          <w:sz w:val="27"/>
          <w:szCs w:val="27"/>
          <w:rtl/>
          <w:lang w:val="en-US" w:bidi="ar-MA"/>
        </w:rPr>
        <w:t xml:space="preserve"> و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فقدان</w:t>
      </w:r>
      <w:r w:rsidR="00717D9C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64</w:t>
      </w:r>
      <w:r w:rsidR="007C28E7" w:rsidRPr="0009647B">
        <w:rPr>
          <w:rFonts w:hint="cs"/>
          <w:sz w:val="27"/>
          <w:szCs w:val="27"/>
          <w:rtl/>
          <w:lang w:val="en-US" w:bidi="ar-MA"/>
        </w:rPr>
        <w:t>.000 بالوسط ال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قروي</w:t>
      </w:r>
      <w:r w:rsidR="00C224BD" w:rsidRPr="0009647B">
        <w:rPr>
          <w:rFonts w:hint="cs"/>
          <w:sz w:val="27"/>
          <w:szCs w:val="27"/>
          <w:rtl/>
          <w:lang w:val="en-US" w:bidi="ar-MA"/>
        </w:rPr>
        <w:t xml:space="preserve">، </w:t>
      </w:r>
      <w:r w:rsidR="007C28E7" w:rsidRPr="0009647B">
        <w:rPr>
          <w:rFonts w:hint="cs"/>
          <w:sz w:val="27"/>
          <w:szCs w:val="27"/>
          <w:rtl/>
          <w:lang w:val="en-US" w:bidi="ar-MA"/>
        </w:rPr>
        <w:t>عرف الاقتصاد</w:t>
      </w:r>
      <w:r w:rsidR="007C28E7" w:rsidRPr="0009647B">
        <w:rPr>
          <w:rFonts w:hint="cs"/>
          <w:color w:val="0000FF"/>
          <w:sz w:val="27"/>
          <w:szCs w:val="27"/>
          <w:rtl/>
        </w:rPr>
        <w:t xml:space="preserve"> </w:t>
      </w:r>
      <w:r w:rsidR="007C28E7" w:rsidRPr="0009647B">
        <w:rPr>
          <w:rFonts w:hint="cs"/>
          <w:sz w:val="27"/>
          <w:szCs w:val="27"/>
          <w:rtl/>
          <w:lang w:val="en-US" w:bidi="ar-MA"/>
        </w:rPr>
        <w:t xml:space="preserve">المغربي </w:t>
      </w:r>
      <w:r w:rsidR="000D27F8" w:rsidRPr="0009647B">
        <w:rPr>
          <w:rFonts w:hint="cs"/>
          <w:sz w:val="27"/>
          <w:szCs w:val="27"/>
          <w:rtl/>
          <w:lang w:val="en-US" w:bidi="ar-MA"/>
        </w:rPr>
        <w:t>فقدان</w:t>
      </w:r>
      <w:r w:rsidR="007C28E7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26</w:t>
      </w:r>
      <w:r w:rsidR="007C28E7" w:rsidRPr="0009647B">
        <w:rPr>
          <w:rFonts w:hint="cs"/>
          <w:sz w:val="27"/>
          <w:szCs w:val="27"/>
          <w:rtl/>
          <w:lang w:val="en-US" w:bidi="ar-MA"/>
        </w:rPr>
        <w:t>.000 منصب شغل</w:t>
      </w:r>
      <w:r w:rsidR="00717D9C" w:rsidRPr="0009647B">
        <w:rPr>
          <w:rFonts w:hint="cs"/>
          <w:sz w:val="27"/>
          <w:szCs w:val="27"/>
          <w:rtl/>
          <w:lang w:val="en-US" w:bidi="ar-MA"/>
        </w:rPr>
        <w:t>،</w:t>
      </w:r>
      <w:r w:rsidR="00BC249B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2E306C" w:rsidRPr="0009647B">
        <w:rPr>
          <w:rFonts w:hint="cs"/>
          <w:sz w:val="27"/>
          <w:szCs w:val="27"/>
          <w:rtl/>
          <w:lang w:val="en-US" w:bidi="ar-MA"/>
        </w:rPr>
        <w:t>حيث انتقل الحجم الإجمالي للتشغيل، ما بين الفترتين، من 10.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929</w:t>
      </w:r>
      <w:r w:rsidR="002E306C" w:rsidRPr="0009647B">
        <w:rPr>
          <w:rFonts w:hint="cs"/>
          <w:sz w:val="27"/>
          <w:szCs w:val="27"/>
          <w:rtl/>
          <w:lang w:val="en-US" w:bidi="ar-MA"/>
        </w:rPr>
        <w:t>.000 إلى 10.</w:t>
      </w:r>
      <w:r w:rsidR="00777B9A" w:rsidRPr="0009647B">
        <w:rPr>
          <w:rFonts w:hint="cs"/>
          <w:sz w:val="27"/>
          <w:szCs w:val="27"/>
          <w:rtl/>
          <w:lang w:val="en-US" w:bidi="ar-MA"/>
        </w:rPr>
        <w:t>903</w:t>
      </w:r>
      <w:r w:rsidR="002E306C" w:rsidRPr="0009647B">
        <w:rPr>
          <w:rFonts w:hint="cs"/>
          <w:sz w:val="27"/>
          <w:szCs w:val="27"/>
          <w:rtl/>
          <w:lang w:val="en-US" w:bidi="ar-MA"/>
        </w:rPr>
        <w:t>.000</w:t>
      </w:r>
      <w:r w:rsidR="00691D37" w:rsidRPr="0009647B">
        <w:rPr>
          <w:rFonts w:hint="cs"/>
          <w:sz w:val="27"/>
          <w:szCs w:val="27"/>
          <w:rtl/>
          <w:lang w:val="en-US" w:bidi="ar-MA"/>
        </w:rPr>
        <w:t>.</w:t>
      </w:r>
      <w:r w:rsidR="00691D37" w:rsidRPr="0009647B">
        <w:rPr>
          <w:rFonts w:hint="cs"/>
          <w:sz w:val="27"/>
          <w:szCs w:val="27"/>
          <w:rtl/>
        </w:rPr>
        <w:t xml:space="preserve"> </w:t>
      </w:r>
      <w:r w:rsidR="00B17BDE" w:rsidRPr="0009647B">
        <w:rPr>
          <w:rFonts w:hint="cs"/>
          <w:sz w:val="27"/>
          <w:szCs w:val="27"/>
          <w:rtl/>
        </w:rPr>
        <w:t>و</w:t>
      </w:r>
      <w:r w:rsidR="00074130" w:rsidRPr="0009647B">
        <w:rPr>
          <w:rFonts w:hint="cs"/>
          <w:sz w:val="27"/>
          <w:szCs w:val="27"/>
          <w:rtl/>
        </w:rPr>
        <w:t>بخصوص</w:t>
      </w:r>
      <w:r w:rsidR="001C27CC" w:rsidRPr="0009647B">
        <w:rPr>
          <w:rFonts w:hint="cs"/>
          <w:sz w:val="27"/>
          <w:szCs w:val="27"/>
          <w:rtl/>
        </w:rPr>
        <w:t xml:space="preserve"> </w:t>
      </w:r>
      <w:r w:rsidR="00691D37" w:rsidRPr="0009647B">
        <w:rPr>
          <w:rFonts w:hint="cs"/>
          <w:sz w:val="27"/>
          <w:szCs w:val="27"/>
          <w:rtl/>
        </w:rPr>
        <w:t>معدل الشغل</w:t>
      </w:r>
      <w:r w:rsidR="00B17BDE" w:rsidRPr="0009647B">
        <w:rPr>
          <w:rFonts w:hint="cs"/>
          <w:sz w:val="27"/>
          <w:szCs w:val="27"/>
          <w:rtl/>
        </w:rPr>
        <w:t xml:space="preserve">، </w:t>
      </w:r>
      <w:r w:rsidR="0008579F" w:rsidRPr="0009647B">
        <w:rPr>
          <w:rFonts w:hint="cs"/>
          <w:sz w:val="27"/>
          <w:szCs w:val="27"/>
          <w:rtl/>
        </w:rPr>
        <w:t>فقد</w:t>
      </w:r>
      <w:r w:rsidR="00691D37" w:rsidRPr="0009647B">
        <w:rPr>
          <w:rFonts w:hint="cs"/>
          <w:sz w:val="27"/>
          <w:szCs w:val="27"/>
          <w:rtl/>
        </w:rPr>
        <w:t xml:space="preserve"> </w:t>
      </w:r>
      <w:r w:rsidR="001C27CC" w:rsidRPr="0009647B">
        <w:rPr>
          <w:rFonts w:hint="cs"/>
          <w:sz w:val="27"/>
          <w:szCs w:val="27"/>
          <w:rtl/>
        </w:rPr>
        <w:t>تراجع</w:t>
      </w:r>
      <w:r w:rsidR="00F02C4F" w:rsidRPr="0009647B">
        <w:rPr>
          <w:rFonts w:hint="cs"/>
          <w:sz w:val="27"/>
          <w:szCs w:val="27"/>
          <w:rtl/>
          <w:lang w:bidi="ar-MA"/>
        </w:rPr>
        <w:t xml:space="preserve"> </w:t>
      </w:r>
      <w:r w:rsidR="00691D37" w:rsidRPr="0009647B">
        <w:rPr>
          <w:rFonts w:hint="cs"/>
          <w:sz w:val="27"/>
          <w:szCs w:val="27"/>
          <w:rtl/>
        </w:rPr>
        <w:t>ب</w:t>
      </w:r>
      <w:r w:rsidR="008E0F15" w:rsidRPr="0009647B">
        <w:rPr>
          <w:rFonts w:hint="cs"/>
          <w:sz w:val="27"/>
          <w:szCs w:val="27"/>
          <w:rtl/>
        </w:rPr>
        <w:t xml:space="preserve">ـ </w:t>
      </w:r>
      <w:r w:rsidR="00691D37" w:rsidRPr="0009647B">
        <w:rPr>
          <w:rFonts w:hint="cs"/>
          <w:sz w:val="27"/>
          <w:szCs w:val="27"/>
          <w:rtl/>
        </w:rPr>
        <w:t>0,</w:t>
      </w:r>
      <w:r w:rsidR="00777B9A" w:rsidRPr="0009647B">
        <w:rPr>
          <w:rFonts w:hint="cs"/>
          <w:sz w:val="27"/>
          <w:szCs w:val="27"/>
          <w:rtl/>
        </w:rPr>
        <w:t>8</w:t>
      </w:r>
      <w:r w:rsidR="00691D37" w:rsidRPr="0009647B">
        <w:rPr>
          <w:rFonts w:hint="cs"/>
          <w:sz w:val="27"/>
          <w:szCs w:val="27"/>
          <w:rtl/>
        </w:rPr>
        <w:t xml:space="preserve"> نقطة</w:t>
      </w:r>
      <w:r w:rsidR="00691D37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1C27CC" w:rsidRPr="0009647B">
        <w:rPr>
          <w:rFonts w:hint="cs"/>
          <w:sz w:val="27"/>
          <w:szCs w:val="27"/>
          <w:rtl/>
          <w:lang w:val="en-US" w:bidi="ar-MA"/>
        </w:rPr>
        <w:t xml:space="preserve">على المستوى الوطني، منتقلا بذلك من </w:t>
      </w:r>
      <w:r w:rsidR="002E306C" w:rsidRPr="0009647B">
        <w:rPr>
          <w:sz w:val="27"/>
          <w:szCs w:val="27"/>
        </w:rPr>
        <w:t>4</w:t>
      </w:r>
      <w:r w:rsidR="00777B9A" w:rsidRPr="0009647B">
        <w:rPr>
          <w:sz w:val="27"/>
          <w:szCs w:val="27"/>
        </w:rPr>
        <w:t>3</w:t>
      </w:r>
      <w:r w:rsidR="002E306C" w:rsidRPr="0009647B">
        <w:rPr>
          <w:sz w:val="27"/>
          <w:szCs w:val="27"/>
        </w:rPr>
        <w:t>,</w:t>
      </w:r>
      <w:r w:rsidR="00777B9A" w:rsidRPr="0009647B">
        <w:rPr>
          <w:sz w:val="27"/>
          <w:szCs w:val="27"/>
        </w:rPr>
        <w:t>9</w:t>
      </w:r>
      <w:r w:rsidR="001C27CC" w:rsidRPr="0009647B">
        <w:rPr>
          <w:sz w:val="27"/>
          <w:szCs w:val="27"/>
        </w:rPr>
        <w:t>%</w:t>
      </w:r>
      <w:r w:rsidR="001C27CC" w:rsidRPr="0009647B">
        <w:rPr>
          <w:rFonts w:ascii="Book Antiqua" w:hAnsi="Book Antiqua" w:hint="cs"/>
          <w:sz w:val="27"/>
          <w:szCs w:val="27"/>
          <w:rtl/>
        </w:rPr>
        <w:t xml:space="preserve"> إلى </w:t>
      </w:r>
      <w:r w:rsidR="005572FD" w:rsidRPr="0009647B">
        <w:rPr>
          <w:sz w:val="27"/>
          <w:szCs w:val="27"/>
        </w:rPr>
        <w:t>4</w:t>
      </w:r>
      <w:r w:rsidR="00AC3A19" w:rsidRPr="0009647B">
        <w:rPr>
          <w:sz w:val="27"/>
          <w:szCs w:val="27"/>
        </w:rPr>
        <w:t>3</w:t>
      </w:r>
      <w:r w:rsidR="005572FD" w:rsidRPr="0009647B">
        <w:rPr>
          <w:sz w:val="27"/>
          <w:szCs w:val="27"/>
        </w:rPr>
        <w:t>,</w:t>
      </w:r>
      <w:r w:rsidR="00AC3A19" w:rsidRPr="0009647B">
        <w:rPr>
          <w:sz w:val="27"/>
          <w:szCs w:val="27"/>
        </w:rPr>
        <w:t>1</w:t>
      </w:r>
      <w:r w:rsidR="005572FD" w:rsidRPr="0009647B">
        <w:rPr>
          <w:sz w:val="27"/>
          <w:szCs w:val="27"/>
        </w:rPr>
        <w:t>%</w:t>
      </w:r>
      <w:r w:rsidR="0028050F" w:rsidRPr="0009647B">
        <w:rPr>
          <w:rFonts w:hint="cs"/>
          <w:sz w:val="27"/>
          <w:szCs w:val="27"/>
          <w:rtl/>
        </w:rPr>
        <w:t>.</w:t>
      </w:r>
      <w:r w:rsidR="005572FD" w:rsidRPr="0009647B">
        <w:rPr>
          <w:rFonts w:ascii="Book Antiqua" w:hAnsi="Book Antiqua" w:hint="cs"/>
          <w:sz w:val="27"/>
          <w:szCs w:val="27"/>
          <w:rtl/>
        </w:rPr>
        <w:t xml:space="preserve"> </w:t>
      </w:r>
      <w:r w:rsidRPr="0009647B">
        <w:rPr>
          <w:rFonts w:hint="cs"/>
          <w:sz w:val="27"/>
          <w:szCs w:val="27"/>
          <w:rtl/>
        </w:rPr>
        <w:t>كما تراجع</w:t>
      </w:r>
      <w:r w:rsidRPr="001B0938">
        <w:rPr>
          <w:rFonts w:ascii="Book Antiqua" w:hAnsi="Book Antiqua" w:hint="cs"/>
          <w:sz w:val="28"/>
          <w:szCs w:val="28"/>
          <w:rtl/>
        </w:rPr>
        <w:t xml:space="preserve"> </w:t>
      </w:r>
      <w:r w:rsidR="003C143D" w:rsidRPr="0009647B">
        <w:rPr>
          <w:rFonts w:hint="cs"/>
          <w:sz w:val="27"/>
          <w:szCs w:val="27"/>
          <w:rtl/>
          <w:lang w:val="en-US" w:bidi="ar-MA"/>
        </w:rPr>
        <w:t>بـ</w:t>
      </w:r>
      <w:r w:rsidR="003C143D" w:rsidRPr="0009647B">
        <w:rPr>
          <w:sz w:val="27"/>
          <w:szCs w:val="27"/>
        </w:rPr>
        <w:t xml:space="preserve"> </w:t>
      </w:r>
      <w:r w:rsidR="005572FD" w:rsidRPr="0009647B">
        <w:rPr>
          <w:sz w:val="27"/>
          <w:szCs w:val="27"/>
        </w:rPr>
        <w:t>0,</w:t>
      </w:r>
      <w:r w:rsidR="00AC3A19" w:rsidRPr="0009647B">
        <w:rPr>
          <w:sz w:val="27"/>
          <w:szCs w:val="27"/>
        </w:rPr>
        <w:t>5</w:t>
      </w:r>
      <w:r w:rsidR="005572FD" w:rsidRPr="0009647B">
        <w:rPr>
          <w:sz w:val="27"/>
          <w:szCs w:val="27"/>
        </w:rPr>
        <w:t xml:space="preserve"> </w:t>
      </w:r>
      <w:r w:rsidR="00E0382C" w:rsidRPr="0009647B">
        <w:rPr>
          <w:rFonts w:hint="cs"/>
          <w:sz w:val="27"/>
          <w:szCs w:val="27"/>
          <w:rtl/>
        </w:rPr>
        <w:t>نقطة</w:t>
      </w:r>
      <w:r w:rsidR="00494538" w:rsidRPr="0009647B">
        <w:rPr>
          <w:rFonts w:hint="cs"/>
          <w:sz w:val="27"/>
          <w:szCs w:val="27"/>
          <w:rtl/>
        </w:rPr>
        <w:t xml:space="preserve"> </w:t>
      </w:r>
      <w:r w:rsidR="00691D37" w:rsidRPr="0009647B">
        <w:rPr>
          <w:rFonts w:hint="cs"/>
          <w:sz w:val="27"/>
          <w:szCs w:val="27"/>
          <w:rtl/>
        </w:rPr>
        <w:t>ب</w:t>
      </w:r>
      <w:r w:rsidR="00507501" w:rsidRPr="0009647B">
        <w:rPr>
          <w:rFonts w:hint="cs"/>
          <w:sz w:val="27"/>
          <w:szCs w:val="27"/>
          <w:rtl/>
          <w:lang w:bidi="ar-MA"/>
        </w:rPr>
        <w:t>الوسط الحضري</w:t>
      </w:r>
      <w:r w:rsidR="00B50A53">
        <w:rPr>
          <w:rFonts w:hint="cs"/>
          <w:sz w:val="27"/>
          <w:szCs w:val="27"/>
          <w:rtl/>
          <w:lang w:bidi="ar-MA"/>
        </w:rPr>
        <w:t xml:space="preserve">، </w:t>
      </w:r>
      <w:r w:rsidR="00B50A53" w:rsidRPr="0009647B">
        <w:rPr>
          <w:rFonts w:hint="cs"/>
          <w:sz w:val="27"/>
          <w:szCs w:val="27"/>
          <w:rtl/>
          <w:lang w:bidi="ar-MA"/>
        </w:rPr>
        <w:t xml:space="preserve">من </w:t>
      </w:r>
      <w:r w:rsidR="00B50A53" w:rsidRPr="0009647B">
        <w:rPr>
          <w:sz w:val="27"/>
          <w:szCs w:val="27"/>
        </w:rPr>
        <w:t>36,6%</w:t>
      </w:r>
      <w:r w:rsidR="00B50A53" w:rsidRPr="0009647B">
        <w:rPr>
          <w:rFonts w:hint="cs"/>
          <w:sz w:val="27"/>
          <w:szCs w:val="27"/>
          <w:rtl/>
        </w:rPr>
        <w:t xml:space="preserve"> </w:t>
      </w:r>
      <w:r w:rsidR="00B50A53" w:rsidRPr="0009647B">
        <w:rPr>
          <w:rFonts w:ascii="Book Antiqua" w:hAnsi="Book Antiqua" w:hint="cs"/>
          <w:sz w:val="27"/>
          <w:szCs w:val="27"/>
          <w:rtl/>
        </w:rPr>
        <w:t xml:space="preserve">إلى </w:t>
      </w:r>
      <w:r w:rsidR="00B50A53" w:rsidRPr="0009647B">
        <w:rPr>
          <w:sz w:val="27"/>
          <w:szCs w:val="27"/>
        </w:rPr>
        <w:t>36,1%</w:t>
      </w:r>
      <w:r w:rsidR="00B50A53">
        <w:rPr>
          <w:rFonts w:hint="cs"/>
          <w:sz w:val="27"/>
          <w:szCs w:val="27"/>
          <w:rtl/>
          <w:lang w:bidi="ar-MA"/>
        </w:rPr>
        <w:t xml:space="preserve">، </w:t>
      </w:r>
      <w:r w:rsidR="00AC3A19" w:rsidRPr="0009647B">
        <w:rPr>
          <w:rFonts w:hint="cs"/>
          <w:sz w:val="27"/>
          <w:szCs w:val="27"/>
          <w:rtl/>
          <w:lang w:val="en-US" w:bidi="ar-MA"/>
        </w:rPr>
        <w:t xml:space="preserve">وبنقطة واحدة </w:t>
      </w:r>
      <w:r w:rsidR="00AC3A19" w:rsidRPr="0009647B">
        <w:rPr>
          <w:rFonts w:hint="cs"/>
          <w:sz w:val="27"/>
          <w:szCs w:val="27"/>
          <w:rtl/>
        </w:rPr>
        <w:t>ب</w:t>
      </w:r>
      <w:r w:rsidR="00AC3A19" w:rsidRPr="0009647B">
        <w:rPr>
          <w:rFonts w:hint="cs"/>
          <w:sz w:val="27"/>
          <w:szCs w:val="27"/>
          <w:rtl/>
          <w:lang w:bidi="ar-MA"/>
        </w:rPr>
        <w:t xml:space="preserve">الوسط </w:t>
      </w:r>
      <w:r w:rsidR="00AC3A19" w:rsidRPr="0009647B">
        <w:rPr>
          <w:rFonts w:hint="cs"/>
          <w:sz w:val="27"/>
          <w:szCs w:val="27"/>
          <w:rtl/>
        </w:rPr>
        <w:t>القروي،</w:t>
      </w:r>
      <w:r>
        <w:rPr>
          <w:rFonts w:hint="cs"/>
          <w:sz w:val="27"/>
          <w:szCs w:val="27"/>
          <w:rtl/>
        </w:rPr>
        <w:t xml:space="preserve"> </w:t>
      </w:r>
      <w:r w:rsidR="009956A0" w:rsidRPr="0009647B">
        <w:rPr>
          <w:rFonts w:hint="cs"/>
          <w:sz w:val="27"/>
          <w:szCs w:val="27"/>
          <w:rtl/>
          <w:lang w:val="en-US" w:bidi="ar-MA"/>
        </w:rPr>
        <w:t>من</w:t>
      </w:r>
      <w:r w:rsidR="003C143D" w:rsidRPr="0009647B">
        <w:rPr>
          <w:rFonts w:hint="cs"/>
          <w:sz w:val="27"/>
          <w:szCs w:val="27"/>
          <w:rtl/>
          <w:lang w:val="en-US" w:bidi="ar-MA"/>
        </w:rPr>
        <w:t xml:space="preserve"> </w:t>
      </w:r>
      <w:r w:rsidR="00C700BE" w:rsidRPr="0009647B">
        <w:rPr>
          <w:sz w:val="27"/>
          <w:szCs w:val="27"/>
        </w:rPr>
        <w:t>5</w:t>
      </w:r>
      <w:r w:rsidR="00AC3A19" w:rsidRPr="0009647B">
        <w:rPr>
          <w:sz w:val="27"/>
          <w:szCs w:val="27"/>
        </w:rPr>
        <w:t>5</w:t>
      </w:r>
      <w:r w:rsidR="009956A0" w:rsidRPr="0009647B">
        <w:rPr>
          <w:sz w:val="27"/>
          <w:szCs w:val="27"/>
        </w:rPr>
        <w:t>,</w:t>
      </w:r>
      <w:r w:rsidR="00AC3A19" w:rsidRPr="0009647B">
        <w:rPr>
          <w:sz w:val="27"/>
          <w:szCs w:val="27"/>
        </w:rPr>
        <w:t>3</w:t>
      </w:r>
      <w:r w:rsidR="009956A0" w:rsidRPr="0009647B">
        <w:rPr>
          <w:sz w:val="27"/>
          <w:szCs w:val="27"/>
        </w:rPr>
        <w:t>%</w:t>
      </w:r>
      <w:r w:rsidR="009956A0" w:rsidRPr="0009647B">
        <w:rPr>
          <w:rFonts w:ascii="Book Antiqua" w:hAnsi="Book Antiqua" w:hint="cs"/>
          <w:sz w:val="27"/>
          <w:szCs w:val="27"/>
          <w:rtl/>
        </w:rPr>
        <w:t xml:space="preserve"> إلى</w:t>
      </w:r>
      <w:r w:rsidR="00BC3695" w:rsidRPr="0009647B">
        <w:rPr>
          <w:sz w:val="27"/>
          <w:szCs w:val="27"/>
        </w:rPr>
        <w:t>5</w:t>
      </w:r>
      <w:r w:rsidR="00AC3A19" w:rsidRPr="0009647B">
        <w:rPr>
          <w:sz w:val="27"/>
          <w:szCs w:val="27"/>
        </w:rPr>
        <w:t>4</w:t>
      </w:r>
      <w:r w:rsidR="009956A0" w:rsidRPr="0009647B">
        <w:rPr>
          <w:sz w:val="27"/>
          <w:szCs w:val="27"/>
        </w:rPr>
        <w:t>,</w:t>
      </w:r>
      <w:r w:rsidR="00AC3A19" w:rsidRPr="0009647B">
        <w:rPr>
          <w:sz w:val="27"/>
          <w:szCs w:val="27"/>
        </w:rPr>
        <w:t>3</w:t>
      </w:r>
      <w:r w:rsidR="009956A0" w:rsidRPr="0009647B">
        <w:rPr>
          <w:sz w:val="27"/>
          <w:szCs w:val="27"/>
        </w:rPr>
        <w:t>%</w:t>
      </w:r>
      <w:r w:rsidR="007C28E7" w:rsidRPr="0009647B">
        <w:rPr>
          <w:sz w:val="27"/>
          <w:szCs w:val="27"/>
        </w:rPr>
        <w:t xml:space="preserve"> </w:t>
      </w:r>
      <w:r w:rsidR="00E23580" w:rsidRPr="0009647B">
        <w:rPr>
          <w:rFonts w:hint="cs"/>
          <w:sz w:val="27"/>
          <w:szCs w:val="27"/>
          <w:rtl/>
          <w:lang w:bidi="ar-MA"/>
        </w:rPr>
        <w:t>.</w:t>
      </w:r>
    </w:p>
    <w:p w:rsidR="00031137" w:rsidRPr="00741B52" w:rsidRDefault="00031137" w:rsidP="00B95F26">
      <w:pPr>
        <w:bidi/>
        <w:rPr>
          <w:rFonts w:ascii="Book Antiqua" w:hAnsi="Book Antiqua"/>
          <w:b/>
          <w:bCs/>
          <w:color w:val="548DD4"/>
          <w:sz w:val="8"/>
          <w:szCs w:val="8"/>
        </w:rPr>
      </w:pPr>
    </w:p>
    <w:p w:rsidR="00B95F26" w:rsidRPr="005F556C" w:rsidRDefault="007D0723" w:rsidP="005B297B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 w:rsidRPr="005F556C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إحداث مناصب جديدة بمختلف القطاعات الاقتصادية باستثناء " قطاع الفلاحة، الغابة والصيد"</w:t>
      </w:r>
    </w:p>
    <w:p w:rsidR="00672548" w:rsidRPr="00741B52" w:rsidRDefault="00672548" w:rsidP="00672548">
      <w:pPr>
        <w:bidi/>
        <w:rPr>
          <w:sz w:val="8"/>
          <w:szCs w:val="8"/>
          <w:rtl/>
        </w:rPr>
      </w:pPr>
    </w:p>
    <w:p w:rsidR="001A4C7A" w:rsidRPr="00B50A53" w:rsidRDefault="007F5E36" w:rsidP="00806286">
      <w:pPr>
        <w:bidi/>
        <w:spacing w:after="120" w:line="276" w:lineRule="auto"/>
        <w:ind w:left="-2"/>
        <w:jc w:val="both"/>
        <w:rPr>
          <w:sz w:val="27"/>
          <w:szCs w:val="27"/>
          <w:rtl/>
        </w:rPr>
      </w:pPr>
      <w:r w:rsidRPr="00B50A53">
        <w:rPr>
          <w:rFonts w:hint="cs"/>
          <w:sz w:val="27"/>
          <w:szCs w:val="27"/>
          <w:rtl/>
        </w:rPr>
        <w:t>بزيادة حجم التشغيل</w:t>
      </w:r>
      <w:r w:rsidR="00A37E87" w:rsidRPr="00B50A53">
        <w:rPr>
          <w:rFonts w:hint="cs"/>
          <w:sz w:val="27"/>
          <w:szCs w:val="27"/>
          <w:rtl/>
        </w:rPr>
        <w:t xml:space="preserve"> ب</w:t>
      </w:r>
      <w:r w:rsidR="008522D8">
        <w:rPr>
          <w:rFonts w:hint="cs"/>
          <w:sz w:val="27"/>
          <w:szCs w:val="27"/>
          <w:rtl/>
        </w:rPr>
        <w:t>ـ</w:t>
      </w:r>
      <w:r w:rsidRPr="00B50A53">
        <w:rPr>
          <w:rFonts w:hint="cs"/>
          <w:sz w:val="27"/>
          <w:szCs w:val="27"/>
          <w:rtl/>
        </w:rPr>
        <w:t xml:space="preserve"> </w:t>
      </w:r>
      <w:r w:rsidR="00A37E87" w:rsidRPr="00B50A53">
        <w:rPr>
          <w:sz w:val="27"/>
          <w:szCs w:val="27"/>
        </w:rPr>
        <w:t>1,7%</w:t>
      </w:r>
      <w:r w:rsidR="00A37E87" w:rsidRPr="00B50A53">
        <w:rPr>
          <w:rFonts w:hint="cs"/>
          <w:sz w:val="27"/>
          <w:szCs w:val="27"/>
          <w:rtl/>
        </w:rPr>
        <w:t xml:space="preserve"> </w:t>
      </w:r>
      <w:r w:rsidRPr="00B50A53">
        <w:rPr>
          <w:rFonts w:hint="cs"/>
          <w:sz w:val="27"/>
          <w:szCs w:val="27"/>
          <w:rtl/>
        </w:rPr>
        <w:t>بقطاع</w:t>
      </w:r>
      <w:r w:rsidR="00E67214" w:rsidRPr="00B50A53">
        <w:rPr>
          <w:rFonts w:hint="cs"/>
          <w:sz w:val="27"/>
          <w:szCs w:val="27"/>
          <w:rtl/>
        </w:rPr>
        <w:t xml:space="preserve"> </w:t>
      </w:r>
      <w:r w:rsidRPr="00B50A53">
        <w:rPr>
          <w:rFonts w:hint="cs"/>
          <w:sz w:val="27"/>
          <w:szCs w:val="27"/>
          <w:rtl/>
        </w:rPr>
        <w:t>"الخدمات"</w:t>
      </w:r>
      <w:r w:rsidR="00806286">
        <w:rPr>
          <w:rFonts w:hint="cs"/>
          <w:sz w:val="27"/>
          <w:szCs w:val="27"/>
          <w:rtl/>
        </w:rPr>
        <w:t>،</w:t>
      </w:r>
      <w:r w:rsidRPr="00B50A53">
        <w:rPr>
          <w:rFonts w:hint="cs"/>
          <w:sz w:val="27"/>
          <w:szCs w:val="27"/>
          <w:rtl/>
        </w:rPr>
        <w:t xml:space="preserve"> </w:t>
      </w:r>
      <w:r w:rsidR="00A37E87" w:rsidRPr="00B50A53">
        <w:rPr>
          <w:rFonts w:hint="cs"/>
          <w:sz w:val="27"/>
          <w:szCs w:val="27"/>
          <w:rtl/>
        </w:rPr>
        <w:t>بلغ عدد المناصب المحدثة</w:t>
      </w:r>
      <w:r w:rsidR="00806286" w:rsidRPr="00806286">
        <w:rPr>
          <w:rFonts w:hint="cs"/>
          <w:sz w:val="27"/>
          <w:szCs w:val="27"/>
          <w:rtl/>
        </w:rPr>
        <w:t xml:space="preserve"> </w:t>
      </w:r>
      <w:r w:rsidR="00806286">
        <w:rPr>
          <w:rFonts w:hint="cs"/>
          <w:sz w:val="27"/>
          <w:szCs w:val="27"/>
          <w:rtl/>
        </w:rPr>
        <w:t xml:space="preserve">بهذا القطاع </w:t>
      </w:r>
      <w:r w:rsidRPr="00B50A53">
        <w:rPr>
          <w:rFonts w:hint="cs"/>
          <w:sz w:val="27"/>
          <w:szCs w:val="27"/>
          <w:rtl/>
        </w:rPr>
        <w:t>70.000</w:t>
      </w:r>
      <w:r w:rsidR="00806286">
        <w:rPr>
          <w:rFonts w:hint="cs"/>
          <w:sz w:val="27"/>
          <w:szCs w:val="27"/>
          <w:rtl/>
        </w:rPr>
        <w:t xml:space="preserve"> </w:t>
      </w:r>
      <w:r w:rsidRPr="00B50A53">
        <w:rPr>
          <w:rFonts w:hint="cs"/>
          <w:sz w:val="27"/>
          <w:szCs w:val="27"/>
          <w:rtl/>
        </w:rPr>
        <w:t>منصب على المستوى الوطني</w:t>
      </w:r>
      <w:r w:rsidR="00806286">
        <w:rPr>
          <w:rFonts w:hint="cs"/>
          <w:sz w:val="27"/>
          <w:szCs w:val="27"/>
          <w:rtl/>
        </w:rPr>
        <w:t>،</w:t>
      </w:r>
      <w:r w:rsidR="00E67214" w:rsidRPr="00B50A53">
        <w:rPr>
          <w:rFonts w:hint="cs"/>
          <w:sz w:val="27"/>
          <w:szCs w:val="27"/>
          <w:rtl/>
        </w:rPr>
        <w:t xml:space="preserve"> 35.000 منها بفرع "الخدمات الشخصية والمنزلية" و25.000 بفرع</w:t>
      </w:r>
      <w:r w:rsidR="007B0524" w:rsidRPr="00B50A53">
        <w:rPr>
          <w:rFonts w:hint="cs"/>
          <w:sz w:val="27"/>
          <w:szCs w:val="27"/>
          <w:rtl/>
        </w:rPr>
        <w:t xml:space="preserve"> "التجارة بالتقسيط خارج المحل"</w:t>
      </w:r>
      <w:r w:rsidR="00806286">
        <w:rPr>
          <w:rFonts w:hint="cs"/>
          <w:sz w:val="27"/>
          <w:szCs w:val="27"/>
          <w:rtl/>
        </w:rPr>
        <w:t>،</w:t>
      </w:r>
      <w:r w:rsidR="00397714" w:rsidRPr="00B50A53">
        <w:rPr>
          <w:rFonts w:hint="cs"/>
          <w:sz w:val="27"/>
          <w:szCs w:val="27"/>
          <w:rtl/>
        </w:rPr>
        <w:t xml:space="preserve"> مقابل معدل إحداث سنوي يقدر ب</w:t>
      </w:r>
      <w:r w:rsidR="008522D8">
        <w:rPr>
          <w:rFonts w:hint="cs"/>
          <w:sz w:val="27"/>
          <w:szCs w:val="27"/>
          <w:rtl/>
        </w:rPr>
        <w:t xml:space="preserve">ـ </w:t>
      </w:r>
      <w:r w:rsidR="00397714" w:rsidRPr="00B50A53">
        <w:rPr>
          <w:rFonts w:hint="cs"/>
          <w:sz w:val="27"/>
          <w:szCs w:val="27"/>
          <w:rtl/>
        </w:rPr>
        <w:t>24.000 منصب خلال الفترة 2013-2014 و66.000 خلال سنة 2015.</w:t>
      </w:r>
    </w:p>
    <w:p w:rsidR="000F1874" w:rsidRPr="00B50A53" w:rsidRDefault="002F695E" w:rsidP="007E07C7">
      <w:pPr>
        <w:bidi/>
        <w:spacing w:line="276" w:lineRule="auto"/>
        <w:ind w:left="-2"/>
        <w:jc w:val="both"/>
        <w:rPr>
          <w:sz w:val="27"/>
          <w:szCs w:val="27"/>
          <w:rtl/>
        </w:rPr>
      </w:pPr>
      <w:r w:rsidRPr="00B50A53">
        <w:rPr>
          <w:rFonts w:hint="cs"/>
          <w:sz w:val="27"/>
          <w:szCs w:val="27"/>
          <w:rtl/>
        </w:rPr>
        <w:t xml:space="preserve">فيما يخص </w:t>
      </w:r>
      <w:r w:rsidR="00D91DAB" w:rsidRPr="00B50A53">
        <w:rPr>
          <w:rFonts w:hint="cs"/>
          <w:sz w:val="27"/>
          <w:szCs w:val="27"/>
          <w:rtl/>
        </w:rPr>
        <w:t xml:space="preserve">قطاع </w:t>
      </w:r>
      <w:r w:rsidR="00D91DAB" w:rsidRPr="00B50A53">
        <w:rPr>
          <w:sz w:val="27"/>
          <w:szCs w:val="27"/>
          <w:rtl/>
        </w:rPr>
        <w:t>"البناء والأشغال العمومية"</w:t>
      </w:r>
      <w:r w:rsidR="00257906" w:rsidRPr="00B50A53">
        <w:rPr>
          <w:sz w:val="27"/>
          <w:szCs w:val="27"/>
        </w:rPr>
        <w:t xml:space="preserve"> </w:t>
      </w:r>
      <w:r w:rsidR="00257906" w:rsidRPr="00B50A53">
        <w:rPr>
          <w:rFonts w:hint="cs"/>
          <w:sz w:val="27"/>
          <w:szCs w:val="27"/>
          <w:rtl/>
        </w:rPr>
        <w:t xml:space="preserve">وبعد </w:t>
      </w:r>
      <w:r w:rsidR="00D51D74" w:rsidRPr="00B50A53">
        <w:rPr>
          <w:rFonts w:hint="cs"/>
          <w:sz w:val="27"/>
          <w:szCs w:val="27"/>
          <w:rtl/>
        </w:rPr>
        <w:t>إحداث</w:t>
      </w:r>
      <w:r w:rsidR="00951ADA">
        <w:rPr>
          <w:rFonts w:hint="cs"/>
          <w:sz w:val="27"/>
          <w:szCs w:val="27"/>
          <w:rtl/>
        </w:rPr>
        <w:t>ه</w:t>
      </w:r>
      <w:r w:rsidR="00257906" w:rsidRPr="00B50A53">
        <w:rPr>
          <w:rFonts w:hint="cs"/>
          <w:sz w:val="27"/>
          <w:szCs w:val="27"/>
          <w:rtl/>
        </w:rPr>
        <w:t xml:space="preserve"> 15.000 منصب </w:t>
      </w:r>
      <w:r w:rsidR="00951ADA">
        <w:rPr>
          <w:rFonts w:hint="cs"/>
          <w:sz w:val="27"/>
          <w:szCs w:val="27"/>
          <w:rtl/>
        </w:rPr>
        <w:t>شغل ك</w:t>
      </w:r>
      <w:r w:rsidR="00951ADA" w:rsidRPr="00B50A53">
        <w:rPr>
          <w:rFonts w:hint="cs"/>
          <w:sz w:val="27"/>
          <w:szCs w:val="27"/>
          <w:rtl/>
        </w:rPr>
        <w:t xml:space="preserve">معدل سنوي </w:t>
      </w:r>
      <w:r w:rsidR="00257906" w:rsidRPr="00B50A53">
        <w:rPr>
          <w:rFonts w:hint="cs"/>
          <w:sz w:val="27"/>
          <w:szCs w:val="27"/>
          <w:rtl/>
        </w:rPr>
        <w:t>خلال سنتي 2014 و2015</w:t>
      </w:r>
      <w:r w:rsidR="00FF1135">
        <w:rPr>
          <w:rFonts w:hint="cs"/>
          <w:sz w:val="27"/>
          <w:szCs w:val="27"/>
          <w:rtl/>
        </w:rPr>
        <w:t xml:space="preserve">، </w:t>
      </w:r>
      <w:r w:rsidRPr="00B50A53">
        <w:rPr>
          <w:rFonts w:hint="cs"/>
          <w:sz w:val="27"/>
          <w:szCs w:val="27"/>
          <w:rtl/>
        </w:rPr>
        <w:t>عرف</w:t>
      </w:r>
      <w:r w:rsidR="00257906" w:rsidRPr="00B50A53">
        <w:rPr>
          <w:rFonts w:hint="cs"/>
          <w:sz w:val="27"/>
          <w:szCs w:val="27"/>
          <w:rtl/>
        </w:rPr>
        <w:t xml:space="preserve"> هذا القطاع تحسنا في أدائه حيث أحدث 41.000 منصب خلال هذه السنة، وهو ما يمثل ارتفاعا ب</w:t>
      </w:r>
      <w:r w:rsidR="00DD38AD">
        <w:rPr>
          <w:rFonts w:hint="cs"/>
          <w:sz w:val="27"/>
          <w:szCs w:val="27"/>
          <w:rtl/>
        </w:rPr>
        <w:t>ـ</w:t>
      </w:r>
      <w:r w:rsidR="00257906" w:rsidRPr="00B50A53">
        <w:rPr>
          <w:rFonts w:hint="cs"/>
          <w:sz w:val="27"/>
          <w:szCs w:val="27"/>
          <w:rtl/>
        </w:rPr>
        <w:t xml:space="preserve"> </w:t>
      </w:r>
      <w:r w:rsidR="00257906" w:rsidRPr="00B50A53">
        <w:rPr>
          <w:sz w:val="27"/>
          <w:szCs w:val="27"/>
        </w:rPr>
        <w:t>4%</w:t>
      </w:r>
      <w:r w:rsidR="00257906" w:rsidRPr="00B50A53">
        <w:rPr>
          <w:rFonts w:hint="cs"/>
          <w:sz w:val="27"/>
          <w:szCs w:val="27"/>
          <w:rtl/>
        </w:rPr>
        <w:t xml:space="preserve"> من حجم التشغيل </w:t>
      </w:r>
      <w:r w:rsidRPr="00B50A53">
        <w:rPr>
          <w:rFonts w:hint="cs"/>
          <w:sz w:val="27"/>
          <w:szCs w:val="27"/>
          <w:rtl/>
        </w:rPr>
        <w:t>به</w:t>
      </w:r>
      <w:r w:rsidR="00257906" w:rsidRPr="00B50A53">
        <w:rPr>
          <w:rFonts w:hint="cs"/>
          <w:sz w:val="27"/>
          <w:szCs w:val="27"/>
          <w:rtl/>
        </w:rPr>
        <w:t>.</w:t>
      </w:r>
    </w:p>
    <w:p w:rsidR="00257906" w:rsidRPr="000A47DE" w:rsidRDefault="00257906" w:rsidP="007E07C7">
      <w:pPr>
        <w:bidi/>
        <w:spacing w:after="120" w:line="276" w:lineRule="auto"/>
        <w:ind w:left="-2"/>
        <w:jc w:val="both"/>
        <w:rPr>
          <w:sz w:val="27"/>
          <w:szCs w:val="27"/>
          <w:rtl/>
        </w:rPr>
      </w:pPr>
      <w:r w:rsidRPr="000A47DE">
        <w:rPr>
          <w:rFonts w:hint="cs"/>
          <w:sz w:val="27"/>
          <w:szCs w:val="27"/>
          <w:rtl/>
        </w:rPr>
        <w:t>من جهته، أحدث قطاع "الصناعة بما فيها الصناعة التقليدية" 38.000 منصب شغل، وهو ما يمثل زيادة ب</w:t>
      </w:r>
      <w:r w:rsidR="000A47DE">
        <w:rPr>
          <w:rFonts w:hint="cs"/>
          <w:sz w:val="27"/>
          <w:szCs w:val="27"/>
          <w:rtl/>
        </w:rPr>
        <w:t>ـ</w:t>
      </w:r>
      <w:r w:rsidRPr="000A47DE">
        <w:rPr>
          <w:rFonts w:hint="cs"/>
          <w:sz w:val="27"/>
          <w:szCs w:val="27"/>
          <w:rtl/>
        </w:rPr>
        <w:t xml:space="preserve"> </w:t>
      </w:r>
      <w:r w:rsidRPr="000A47DE">
        <w:rPr>
          <w:sz w:val="27"/>
          <w:szCs w:val="27"/>
        </w:rPr>
        <w:t xml:space="preserve">3,1% </w:t>
      </w:r>
      <w:r w:rsidRPr="000A47DE">
        <w:rPr>
          <w:rFonts w:hint="cs"/>
          <w:sz w:val="27"/>
          <w:szCs w:val="27"/>
          <w:rtl/>
        </w:rPr>
        <w:t xml:space="preserve"> من حجم التشغيل بالقطاع، مقابل إحداث 14.000 منصب خلال السنة الماضية وفقدان </w:t>
      </w:r>
      <w:r w:rsidR="007E07C7" w:rsidRPr="000A47DE">
        <w:rPr>
          <w:rFonts w:hint="cs"/>
          <w:sz w:val="27"/>
          <w:szCs w:val="27"/>
          <w:rtl/>
        </w:rPr>
        <w:t xml:space="preserve">4.000 منصب </w:t>
      </w:r>
      <w:r w:rsidR="007E07C7">
        <w:rPr>
          <w:rFonts w:hint="cs"/>
          <w:sz w:val="27"/>
          <w:szCs w:val="27"/>
          <w:rtl/>
        </w:rPr>
        <w:t>ك</w:t>
      </w:r>
      <w:r w:rsidR="000A47DE" w:rsidRPr="000A47DE">
        <w:rPr>
          <w:rFonts w:hint="cs"/>
          <w:sz w:val="27"/>
          <w:szCs w:val="27"/>
          <w:rtl/>
        </w:rPr>
        <w:t>معدل</w:t>
      </w:r>
      <w:r w:rsidR="000A47DE">
        <w:rPr>
          <w:rFonts w:hint="cs"/>
          <w:sz w:val="27"/>
          <w:szCs w:val="27"/>
          <w:rtl/>
        </w:rPr>
        <w:t xml:space="preserve"> </w:t>
      </w:r>
      <w:r w:rsidRPr="000A47DE">
        <w:rPr>
          <w:rFonts w:hint="cs"/>
          <w:sz w:val="27"/>
          <w:szCs w:val="27"/>
          <w:rtl/>
        </w:rPr>
        <w:t>سنوي خلال الفترة 2012-2014.</w:t>
      </w:r>
      <w:r w:rsidR="000A47DE">
        <w:rPr>
          <w:rFonts w:hint="cs"/>
          <w:sz w:val="27"/>
          <w:szCs w:val="27"/>
          <w:rtl/>
        </w:rPr>
        <w:t xml:space="preserve"> </w:t>
      </w:r>
      <w:r w:rsidR="007E07C7" w:rsidRPr="007E07C7">
        <w:rPr>
          <w:rFonts w:hint="cs"/>
          <w:sz w:val="27"/>
          <w:szCs w:val="27"/>
          <w:rtl/>
        </w:rPr>
        <w:t>ويرجع هذا الإحداث بالأساس لخلق</w:t>
      </w:r>
      <w:r w:rsidRPr="000A47DE">
        <w:rPr>
          <w:rFonts w:hint="cs"/>
          <w:sz w:val="27"/>
          <w:szCs w:val="27"/>
          <w:rtl/>
        </w:rPr>
        <w:t xml:space="preserve"> 18.000 </w:t>
      </w:r>
      <w:r w:rsidR="007E07C7">
        <w:rPr>
          <w:rFonts w:hint="cs"/>
          <w:sz w:val="27"/>
          <w:szCs w:val="27"/>
          <w:rtl/>
        </w:rPr>
        <w:t xml:space="preserve">منصب </w:t>
      </w:r>
      <w:r w:rsidRPr="000A47DE">
        <w:rPr>
          <w:rFonts w:hint="cs"/>
          <w:sz w:val="27"/>
          <w:szCs w:val="27"/>
          <w:rtl/>
        </w:rPr>
        <w:t>بفرع "الصناعات الغذائية والمشروبات" و15.000 بفرع "</w:t>
      </w:r>
      <w:r w:rsidR="00A96808" w:rsidRPr="000A47DE">
        <w:rPr>
          <w:rFonts w:hint="cs"/>
          <w:sz w:val="27"/>
          <w:szCs w:val="27"/>
          <w:rtl/>
        </w:rPr>
        <w:t>النجارة وصناعة الأثاث بالخشب</w:t>
      </w:r>
      <w:r w:rsidRPr="000A47DE">
        <w:rPr>
          <w:rFonts w:hint="cs"/>
          <w:sz w:val="27"/>
          <w:szCs w:val="27"/>
          <w:rtl/>
        </w:rPr>
        <w:t>"</w:t>
      </w:r>
      <w:r w:rsidR="007E07C7">
        <w:rPr>
          <w:rFonts w:hint="cs"/>
          <w:sz w:val="27"/>
          <w:szCs w:val="27"/>
          <w:rtl/>
        </w:rPr>
        <w:t xml:space="preserve">، </w:t>
      </w:r>
      <w:r w:rsidR="00A96808" w:rsidRPr="000A47DE">
        <w:rPr>
          <w:rFonts w:hint="cs"/>
          <w:sz w:val="27"/>
          <w:szCs w:val="27"/>
          <w:rtl/>
        </w:rPr>
        <w:t xml:space="preserve">وهو ما </w:t>
      </w:r>
      <w:r w:rsidR="007E07C7">
        <w:rPr>
          <w:rFonts w:hint="cs"/>
          <w:sz w:val="27"/>
          <w:szCs w:val="27"/>
          <w:rtl/>
        </w:rPr>
        <w:t xml:space="preserve">يمكن تفسيره، على مستوى هذا النشاط، </w:t>
      </w:r>
      <w:r w:rsidR="00A96808" w:rsidRPr="000A47DE">
        <w:rPr>
          <w:rFonts w:hint="cs"/>
          <w:sz w:val="27"/>
          <w:szCs w:val="27"/>
          <w:rtl/>
        </w:rPr>
        <w:t xml:space="preserve">بالانتعاش النسبي </w:t>
      </w:r>
      <w:r w:rsidR="002F695E" w:rsidRPr="000A47DE">
        <w:rPr>
          <w:rFonts w:hint="cs"/>
          <w:sz w:val="27"/>
          <w:szCs w:val="27"/>
          <w:rtl/>
        </w:rPr>
        <w:t xml:space="preserve">الذي عرفه </w:t>
      </w:r>
      <w:r w:rsidR="00A96808" w:rsidRPr="000A47DE">
        <w:rPr>
          <w:rFonts w:hint="cs"/>
          <w:sz w:val="27"/>
          <w:szCs w:val="27"/>
          <w:rtl/>
        </w:rPr>
        <w:t xml:space="preserve">قطاع </w:t>
      </w:r>
      <w:r w:rsidR="00A96808" w:rsidRPr="000A47DE">
        <w:rPr>
          <w:sz w:val="27"/>
          <w:szCs w:val="27"/>
          <w:rtl/>
        </w:rPr>
        <w:t>"البناء والأشغال العمومية"</w:t>
      </w:r>
      <w:r w:rsidR="00A96808" w:rsidRPr="000A47DE">
        <w:rPr>
          <w:rFonts w:hint="cs"/>
          <w:sz w:val="27"/>
          <w:szCs w:val="27"/>
          <w:rtl/>
        </w:rPr>
        <w:t>.</w:t>
      </w:r>
    </w:p>
    <w:p w:rsidR="00A96808" w:rsidRPr="000A47DE" w:rsidRDefault="002F695E" w:rsidP="00A641CD">
      <w:pPr>
        <w:bidi/>
        <w:spacing w:line="276" w:lineRule="auto"/>
        <w:ind w:left="-2"/>
        <w:jc w:val="both"/>
        <w:rPr>
          <w:sz w:val="27"/>
          <w:szCs w:val="27"/>
          <w:rtl/>
        </w:rPr>
      </w:pPr>
      <w:r w:rsidRPr="000A47DE">
        <w:rPr>
          <w:rFonts w:hint="cs"/>
          <w:sz w:val="27"/>
          <w:szCs w:val="27"/>
          <w:rtl/>
        </w:rPr>
        <w:t>بالمقابل</w:t>
      </w:r>
      <w:r w:rsidR="00A96808" w:rsidRPr="000A47DE">
        <w:rPr>
          <w:rFonts w:hint="cs"/>
          <w:sz w:val="27"/>
          <w:szCs w:val="27"/>
          <w:rtl/>
        </w:rPr>
        <w:t>، وبعد إحداث استثنائي ل</w:t>
      </w:r>
      <w:r w:rsidR="00F92AB2">
        <w:rPr>
          <w:rFonts w:hint="cs"/>
          <w:sz w:val="27"/>
          <w:szCs w:val="27"/>
          <w:rtl/>
        </w:rPr>
        <w:t>ـ</w:t>
      </w:r>
      <w:r w:rsidR="00A96808" w:rsidRPr="000A47DE">
        <w:rPr>
          <w:rFonts w:hint="cs"/>
          <w:sz w:val="27"/>
          <w:szCs w:val="27"/>
          <w:rtl/>
        </w:rPr>
        <w:t xml:space="preserve"> 136.000 منصب بقطاع</w:t>
      </w:r>
      <w:r w:rsidR="00894121">
        <w:rPr>
          <w:rFonts w:hint="cs"/>
          <w:sz w:val="27"/>
          <w:szCs w:val="27"/>
          <w:rtl/>
        </w:rPr>
        <w:t xml:space="preserve"> </w:t>
      </w:r>
      <w:r w:rsidR="00A96808" w:rsidRPr="000A47DE">
        <w:rPr>
          <w:rFonts w:hint="cs"/>
          <w:sz w:val="27"/>
          <w:szCs w:val="27"/>
          <w:rtl/>
        </w:rPr>
        <w:t>"الفلاحة، الغابة والصيد"</w:t>
      </w:r>
      <w:r w:rsidR="00A641CD">
        <w:rPr>
          <w:rFonts w:hint="cs"/>
          <w:sz w:val="27"/>
          <w:szCs w:val="27"/>
          <w:rtl/>
        </w:rPr>
        <w:t xml:space="preserve"> </w:t>
      </w:r>
      <w:r w:rsidR="00A641CD" w:rsidRPr="000A47DE">
        <w:rPr>
          <w:rFonts w:hint="cs"/>
          <w:sz w:val="27"/>
          <w:szCs w:val="27"/>
          <w:rtl/>
        </w:rPr>
        <w:t>سنة 2013</w:t>
      </w:r>
      <w:r w:rsidR="00A96808" w:rsidRPr="000A47DE">
        <w:rPr>
          <w:rFonts w:hint="cs"/>
          <w:sz w:val="27"/>
          <w:szCs w:val="27"/>
          <w:rtl/>
        </w:rPr>
        <w:t>، سجل</w:t>
      </w:r>
      <w:r w:rsidRPr="000A47DE">
        <w:rPr>
          <w:rFonts w:hint="cs"/>
          <w:sz w:val="27"/>
          <w:szCs w:val="27"/>
          <w:rtl/>
        </w:rPr>
        <w:t xml:space="preserve"> هذا الأخير</w:t>
      </w:r>
      <w:r w:rsidR="00A96808" w:rsidRPr="000A47DE">
        <w:rPr>
          <w:rFonts w:hint="cs"/>
          <w:sz w:val="27"/>
          <w:szCs w:val="27"/>
          <w:rtl/>
        </w:rPr>
        <w:t xml:space="preserve"> فقدان 7.000 منصب</w:t>
      </w:r>
      <w:r w:rsidRPr="000A47DE">
        <w:rPr>
          <w:rFonts w:hint="cs"/>
          <w:sz w:val="27"/>
          <w:szCs w:val="27"/>
          <w:rtl/>
        </w:rPr>
        <w:t xml:space="preserve"> سنة 2014</w:t>
      </w:r>
      <w:r w:rsidR="00A96808" w:rsidRPr="000A47DE">
        <w:rPr>
          <w:rFonts w:hint="cs"/>
          <w:sz w:val="27"/>
          <w:szCs w:val="27"/>
          <w:rtl/>
        </w:rPr>
        <w:t xml:space="preserve"> و58.000 منصب </w:t>
      </w:r>
      <w:r w:rsidRPr="000A47DE">
        <w:rPr>
          <w:rFonts w:hint="cs"/>
          <w:sz w:val="27"/>
          <w:szCs w:val="27"/>
          <w:rtl/>
        </w:rPr>
        <w:t xml:space="preserve">سنة </w:t>
      </w:r>
      <w:r w:rsidR="00A96808" w:rsidRPr="000A47DE">
        <w:rPr>
          <w:rFonts w:hint="cs"/>
          <w:sz w:val="27"/>
          <w:szCs w:val="27"/>
          <w:rtl/>
        </w:rPr>
        <w:t>2015. ونتيجة لحدة الجفاف الذي عرف</w:t>
      </w:r>
      <w:r w:rsidRPr="000A47DE">
        <w:rPr>
          <w:rFonts w:hint="cs"/>
          <w:sz w:val="27"/>
          <w:szCs w:val="27"/>
          <w:rtl/>
        </w:rPr>
        <w:t>ه المغرب</w:t>
      </w:r>
      <w:r w:rsidR="00A96808" w:rsidRPr="000A47DE">
        <w:rPr>
          <w:rFonts w:hint="cs"/>
          <w:sz w:val="27"/>
          <w:szCs w:val="27"/>
          <w:rtl/>
        </w:rPr>
        <w:t xml:space="preserve"> </w:t>
      </w:r>
      <w:r w:rsidRPr="000A47DE">
        <w:rPr>
          <w:rFonts w:hint="cs"/>
          <w:sz w:val="27"/>
          <w:szCs w:val="27"/>
          <w:rtl/>
        </w:rPr>
        <w:t xml:space="preserve">فإن هذا القطاع </w:t>
      </w:r>
      <w:r w:rsidR="00A96808" w:rsidRPr="000A47DE">
        <w:rPr>
          <w:rFonts w:hint="cs"/>
          <w:sz w:val="27"/>
          <w:szCs w:val="27"/>
          <w:rtl/>
        </w:rPr>
        <w:t xml:space="preserve">فقد 175.000 منصب خلال هذه السنة وهو ما يمثل تراجع </w:t>
      </w:r>
      <w:r w:rsidR="009F485A" w:rsidRPr="000A47DE">
        <w:rPr>
          <w:rFonts w:hint="cs"/>
          <w:sz w:val="27"/>
          <w:szCs w:val="27"/>
          <w:rtl/>
        </w:rPr>
        <w:t>حجم التشغيل به</w:t>
      </w:r>
      <w:r w:rsidR="00A641CD">
        <w:rPr>
          <w:rFonts w:hint="cs"/>
          <w:sz w:val="27"/>
          <w:szCs w:val="27"/>
          <w:rtl/>
        </w:rPr>
        <w:t xml:space="preserve"> </w:t>
      </w:r>
      <w:r w:rsidR="00A96808" w:rsidRPr="000A47DE">
        <w:rPr>
          <w:rFonts w:hint="cs"/>
          <w:sz w:val="27"/>
          <w:szCs w:val="27"/>
          <w:rtl/>
        </w:rPr>
        <w:t>ب</w:t>
      </w:r>
      <w:r w:rsidR="00F92AB2">
        <w:rPr>
          <w:rFonts w:hint="cs"/>
          <w:sz w:val="27"/>
          <w:szCs w:val="27"/>
          <w:rtl/>
        </w:rPr>
        <w:t>ـ</w:t>
      </w:r>
      <w:r w:rsidR="00A96808" w:rsidRPr="000A47DE">
        <w:rPr>
          <w:rFonts w:hint="cs"/>
          <w:sz w:val="27"/>
          <w:szCs w:val="27"/>
          <w:rtl/>
        </w:rPr>
        <w:t xml:space="preserve"> </w:t>
      </w:r>
      <w:r w:rsidR="00A96808" w:rsidRPr="000A47DE">
        <w:rPr>
          <w:sz w:val="27"/>
          <w:szCs w:val="27"/>
        </w:rPr>
        <w:t>4%</w:t>
      </w:r>
      <w:r w:rsidR="00A96808" w:rsidRPr="000A47DE">
        <w:rPr>
          <w:rFonts w:hint="cs"/>
          <w:sz w:val="27"/>
          <w:szCs w:val="27"/>
          <w:rtl/>
        </w:rPr>
        <w:t>.</w:t>
      </w:r>
    </w:p>
    <w:p w:rsidR="00326E03" w:rsidRPr="005F556C" w:rsidRDefault="00691D37" w:rsidP="001A09C4">
      <w:pPr>
        <w:pStyle w:val="Paragraphedeliste"/>
        <w:bidi/>
        <w:ind w:left="0"/>
        <w:jc w:val="center"/>
        <w:rPr>
          <w:rtl/>
          <w:lang w:bidi="ar-MA"/>
        </w:rPr>
      </w:pPr>
      <w:r w:rsidRPr="005F556C">
        <w:rPr>
          <w:b/>
          <w:bCs/>
          <w:rtl/>
          <w:lang w:bidi="ar-MA"/>
        </w:rPr>
        <w:t xml:space="preserve">مبيان </w:t>
      </w:r>
      <w:r w:rsidRPr="005F556C">
        <w:rPr>
          <w:b/>
          <w:bCs/>
          <w:lang w:bidi="ar-MA"/>
        </w:rPr>
        <w:t>2</w:t>
      </w:r>
      <w:r w:rsidRPr="005F556C">
        <w:rPr>
          <w:rFonts w:hint="cs"/>
          <w:b/>
          <w:bCs/>
          <w:rtl/>
          <w:lang w:bidi="ar-MA"/>
        </w:rPr>
        <w:t>:</w:t>
      </w:r>
      <w:r w:rsidRPr="005F556C">
        <w:rPr>
          <w:rtl/>
          <w:lang w:bidi="ar-MA"/>
        </w:rPr>
        <w:t xml:space="preserve"> الإحداث الصافي لمناصب الشغل</w:t>
      </w:r>
      <w:r w:rsidR="00326E03" w:rsidRPr="005F556C">
        <w:rPr>
          <w:rFonts w:hint="cs"/>
          <w:rtl/>
          <w:lang w:bidi="ar-MA"/>
        </w:rPr>
        <w:t xml:space="preserve"> ما بين الفصل</w:t>
      </w:r>
      <w:r w:rsidR="0073439C" w:rsidRPr="005F556C">
        <w:rPr>
          <w:rFonts w:hint="cs"/>
          <w:rtl/>
          <w:lang w:bidi="ar-MA"/>
        </w:rPr>
        <w:t xml:space="preserve"> الثاني</w:t>
      </w:r>
      <w:r w:rsidR="00903506" w:rsidRPr="005F556C">
        <w:rPr>
          <w:rFonts w:hint="cs"/>
          <w:rtl/>
          <w:lang w:val="en-US" w:bidi="ar-MA"/>
        </w:rPr>
        <w:t xml:space="preserve"> </w:t>
      </w:r>
      <w:r w:rsidR="00326E03" w:rsidRPr="005F556C">
        <w:rPr>
          <w:rFonts w:hint="cs"/>
          <w:rtl/>
          <w:lang w:bidi="ar-MA"/>
        </w:rPr>
        <w:t xml:space="preserve">من سنة </w:t>
      </w:r>
      <w:r w:rsidR="00154DB1" w:rsidRPr="005F556C">
        <w:rPr>
          <w:rFonts w:hint="cs"/>
          <w:rtl/>
          <w:lang w:bidi="ar-MA"/>
        </w:rPr>
        <w:t>2015</w:t>
      </w:r>
    </w:p>
    <w:p w:rsidR="00B26717" w:rsidRPr="005F556C" w:rsidRDefault="00326E03" w:rsidP="001A09C4">
      <w:pPr>
        <w:pStyle w:val="Paragraphedeliste"/>
        <w:bidi/>
        <w:ind w:left="0"/>
        <w:jc w:val="center"/>
        <w:rPr>
          <w:lang w:bidi="ar-MA"/>
        </w:rPr>
      </w:pPr>
      <w:r w:rsidRPr="005F556C">
        <w:rPr>
          <w:rFonts w:hint="cs"/>
          <w:rtl/>
          <w:lang w:bidi="ar-MA"/>
        </w:rPr>
        <w:t xml:space="preserve">ونفس الفترة من سنة </w:t>
      </w:r>
      <w:r w:rsidR="006073E8" w:rsidRPr="005F556C">
        <w:rPr>
          <w:rFonts w:hint="cs"/>
          <w:rtl/>
          <w:lang w:bidi="ar-MA"/>
        </w:rPr>
        <w:t>201</w:t>
      </w:r>
      <w:r w:rsidR="00154DB1" w:rsidRPr="005F556C">
        <w:rPr>
          <w:rFonts w:hint="cs"/>
          <w:rtl/>
          <w:lang w:bidi="ar-MA"/>
        </w:rPr>
        <w:t>6</w:t>
      </w:r>
      <w:r w:rsidR="00691D37" w:rsidRPr="005F556C">
        <w:rPr>
          <w:rtl/>
          <w:lang w:bidi="ar-MA"/>
        </w:rPr>
        <w:t xml:space="preserve"> حسب قطاع النشاط </w:t>
      </w:r>
      <w:r w:rsidR="00691D37" w:rsidRPr="005F556C">
        <w:rPr>
          <w:rFonts w:hint="cs"/>
          <w:rtl/>
          <w:lang w:bidi="ar-MA"/>
        </w:rPr>
        <w:t>الاقتصادي ووسط الإقامة</w:t>
      </w:r>
    </w:p>
    <w:p w:rsidR="00133EFC" w:rsidRPr="001A09C4" w:rsidRDefault="00133EFC" w:rsidP="00133EFC">
      <w:pPr>
        <w:pStyle w:val="Paragraphedeliste"/>
        <w:bidi/>
        <w:ind w:left="708"/>
        <w:rPr>
          <w:b/>
          <w:bCs/>
          <w:sz w:val="12"/>
          <w:szCs w:val="12"/>
          <w:rtl/>
          <w:lang w:bidi="ar-MA"/>
        </w:rPr>
      </w:pPr>
    </w:p>
    <w:p w:rsidR="00133EFC" w:rsidRDefault="00133EFC" w:rsidP="001A09C4">
      <w:pPr>
        <w:pStyle w:val="Paragraphedeliste"/>
        <w:bidi/>
        <w:ind w:left="0"/>
        <w:rPr>
          <w:b/>
          <w:bCs/>
          <w:sz w:val="28"/>
          <w:szCs w:val="28"/>
          <w:rtl/>
          <w:lang w:bidi="ar-MA"/>
        </w:rPr>
      </w:pPr>
      <w:r w:rsidRPr="00133EFC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5517201" cy="2232561"/>
            <wp:effectExtent l="19050" t="0" r="26349" b="0"/>
            <wp:docPr id="10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ED1" w:rsidRPr="00842BA0" w:rsidRDefault="009A0ED1" w:rsidP="009A0ED1">
      <w:pPr>
        <w:pStyle w:val="Paragraphedeliste"/>
        <w:bidi/>
        <w:ind w:left="708"/>
        <w:jc w:val="center"/>
        <w:rPr>
          <w:b/>
          <w:bCs/>
          <w:sz w:val="8"/>
          <w:szCs w:val="8"/>
          <w:rtl/>
          <w:lang w:bidi="ar-MA"/>
        </w:rPr>
      </w:pPr>
    </w:p>
    <w:p w:rsidR="0084183C" w:rsidRDefault="0084183C" w:rsidP="0084183C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</w:p>
    <w:p w:rsidR="00AD1DBA" w:rsidRPr="005F556C" w:rsidRDefault="00BD0E60" w:rsidP="005F556C">
      <w:pPr>
        <w:pStyle w:val="Corpsdetexte"/>
        <w:spacing w:line="276" w:lineRule="auto"/>
        <w:rPr>
          <w:sz w:val="27"/>
          <w:szCs w:val="27"/>
        </w:rPr>
      </w:pPr>
      <w:r w:rsidRPr="005F556C">
        <w:rPr>
          <w:rFonts w:hint="cs"/>
          <w:sz w:val="27"/>
          <w:szCs w:val="27"/>
          <w:rtl/>
        </w:rPr>
        <w:t>حسب وسط الإقامة</w:t>
      </w:r>
      <w:r w:rsidR="005F556C">
        <w:rPr>
          <w:rFonts w:hint="cs"/>
          <w:sz w:val="27"/>
          <w:szCs w:val="27"/>
          <w:rtl/>
        </w:rPr>
        <w:t xml:space="preserve"> </w:t>
      </w:r>
      <w:r w:rsidR="005F556C">
        <w:rPr>
          <w:rFonts w:hint="cs"/>
          <w:sz w:val="27"/>
          <w:szCs w:val="27"/>
          <w:rtl/>
          <w:lang w:bidi="ar-MA"/>
        </w:rPr>
        <w:t>و</w:t>
      </w:r>
      <w:r w:rsidR="006D5247" w:rsidRPr="005F556C">
        <w:rPr>
          <w:rFonts w:hint="cs"/>
          <w:sz w:val="27"/>
          <w:szCs w:val="27"/>
          <w:rtl/>
        </w:rPr>
        <w:t>قطاعات النشاط الاقتصادي</w:t>
      </w:r>
      <w:r w:rsidR="005F556C" w:rsidRPr="005F556C">
        <w:rPr>
          <w:rFonts w:hint="cs"/>
          <w:sz w:val="27"/>
          <w:szCs w:val="27"/>
          <w:rtl/>
        </w:rPr>
        <w:t xml:space="preserve">، تطور التشغيل </w:t>
      </w:r>
      <w:r w:rsidR="005F556C">
        <w:rPr>
          <w:rFonts w:hint="cs"/>
          <w:sz w:val="27"/>
          <w:szCs w:val="27"/>
          <w:rtl/>
        </w:rPr>
        <w:t xml:space="preserve">على </w:t>
      </w:r>
      <w:r w:rsidR="006D5247" w:rsidRPr="005F556C">
        <w:rPr>
          <w:rFonts w:hint="cs"/>
          <w:sz w:val="27"/>
          <w:szCs w:val="27"/>
          <w:rtl/>
        </w:rPr>
        <w:t>الشكل التالي:</w:t>
      </w:r>
      <w:r w:rsidRPr="005F556C">
        <w:rPr>
          <w:rFonts w:hint="cs"/>
          <w:sz w:val="27"/>
          <w:szCs w:val="27"/>
          <w:rtl/>
        </w:rPr>
        <w:t xml:space="preserve"> </w:t>
      </w:r>
    </w:p>
    <w:p w:rsidR="004929C4" w:rsidRPr="005F556C" w:rsidRDefault="004929C4" w:rsidP="007855BF">
      <w:pPr>
        <w:pStyle w:val="Corpsdetexte"/>
        <w:spacing w:line="276" w:lineRule="auto"/>
        <w:rPr>
          <w:sz w:val="27"/>
          <w:szCs w:val="27"/>
          <w:rtl/>
        </w:rPr>
      </w:pPr>
      <w:r w:rsidRPr="005F556C">
        <w:rPr>
          <w:b/>
          <w:bCs/>
          <w:color w:val="548DD4"/>
          <w:sz w:val="27"/>
          <w:szCs w:val="27"/>
        </w:rPr>
        <w:t xml:space="preserve">  </w:t>
      </w:r>
      <w:r w:rsidR="00691D37" w:rsidRPr="005F556C">
        <w:rPr>
          <w:rFonts w:hint="cs"/>
          <w:b/>
          <w:bCs/>
          <w:color w:val="548DD4"/>
          <w:sz w:val="27"/>
          <w:szCs w:val="27"/>
          <w:rtl/>
        </w:rPr>
        <w:t>بالوسط الحضري</w:t>
      </w:r>
      <w:r w:rsidR="00691D37" w:rsidRPr="005F556C">
        <w:rPr>
          <w:rFonts w:hint="cs"/>
          <w:sz w:val="27"/>
          <w:szCs w:val="27"/>
          <w:rtl/>
        </w:rPr>
        <w:t>،</w:t>
      </w:r>
      <w:r w:rsidR="00203FEC" w:rsidRPr="005F556C">
        <w:rPr>
          <w:rFonts w:hint="cs"/>
          <w:sz w:val="27"/>
          <w:szCs w:val="27"/>
          <w:rtl/>
        </w:rPr>
        <w:t xml:space="preserve"> باستثناء قطاع</w:t>
      </w:r>
      <w:r w:rsidRPr="005F556C">
        <w:rPr>
          <w:rFonts w:hint="cs"/>
          <w:sz w:val="27"/>
          <w:szCs w:val="27"/>
          <w:rtl/>
        </w:rPr>
        <w:t xml:space="preserve"> " الفلاحة،</w:t>
      </w:r>
      <w:r w:rsidRPr="005F556C">
        <w:rPr>
          <w:rFonts w:ascii="Book Antiqua" w:hAnsi="Book Antiqua" w:hint="cs"/>
          <w:b/>
          <w:bCs/>
          <w:color w:val="548DD4"/>
          <w:sz w:val="27"/>
          <w:szCs w:val="27"/>
          <w:rtl/>
        </w:rPr>
        <w:t xml:space="preserve"> </w:t>
      </w:r>
      <w:r w:rsidRPr="005F556C">
        <w:rPr>
          <w:rFonts w:hint="cs"/>
          <w:sz w:val="27"/>
          <w:szCs w:val="27"/>
          <w:rtl/>
        </w:rPr>
        <w:t>الغابة والصيد" الذي فقد 21.000 منصب شغل، وهو ما يمثل تراجع ب</w:t>
      </w:r>
      <w:r w:rsidR="007855BF">
        <w:rPr>
          <w:rFonts w:hint="cs"/>
          <w:sz w:val="27"/>
          <w:szCs w:val="27"/>
          <w:rtl/>
        </w:rPr>
        <w:t>ـ</w:t>
      </w:r>
      <w:r w:rsidRPr="005F556C">
        <w:rPr>
          <w:rFonts w:hint="cs"/>
          <w:sz w:val="27"/>
          <w:szCs w:val="27"/>
          <w:rtl/>
        </w:rPr>
        <w:t xml:space="preserve"> </w:t>
      </w:r>
      <w:r w:rsidRPr="005F556C">
        <w:rPr>
          <w:sz w:val="27"/>
          <w:szCs w:val="27"/>
        </w:rPr>
        <w:t>7 %</w:t>
      </w:r>
      <w:r w:rsidRPr="005F556C">
        <w:rPr>
          <w:rFonts w:hint="cs"/>
          <w:sz w:val="27"/>
          <w:szCs w:val="27"/>
          <w:rtl/>
          <w:lang w:val="en-US" w:bidi="ar-MA"/>
        </w:rPr>
        <w:t xml:space="preserve"> من حجم التشغيل </w:t>
      </w:r>
      <w:r w:rsidR="008174BA" w:rsidRPr="005F556C">
        <w:rPr>
          <w:rFonts w:hint="cs"/>
          <w:sz w:val="27"/>
          <w:szCs w:val="27"/>
          <w:rtl/>
          <w:lang w:val="en-US" w:bidi="ar-MA"/>
        </w:rPr>
        <w:t>به</w:t>
      </w:r>
      <w:r w:rsidRPr="005F556C">
        <w:rPr>
          <w:rFonts w:hint="cs"/>
          <w:sz w:val="27"/>
          <w:szCs w:val="27"/>
          <w:rtl/>
          <w:lang w:val="en-US" w:bidi="ar-MA"/>
        </w:rPr>
        <w:t>،</w:t>
      </w:r>
      <w:r w:rsidR="00DD69C9" w:rsidRPr="005F556C">
        <w:rPr>
          <w:rFonts w:hint="cs"/>
          <w:sz w:val="27"/>
          <w:szCs w:val="27"/>
          <w:rtl/>
        </w:rPr>
        <w:t xml:space="preserve"> </w:t>
      </w:r>
      <w:r w:rsidRPr="005F556C">
        <w:rPr>
          <w:rFonts w:hint="cs"/>
          <w:sz w:val="27"/>
          <w:szCs w:val="27"/>
          <w:rtl/>
        </w:rPr>
        <w:t>ارتفع حجم التشغيل بمختلف القطاعات الأخرى:</w:t>
      </w:r>
    </w:p>
    <w:p w:rsidR="00A8338E" w:rsidRPr="005F556C" w:rsidRDefault="004929C4" w:rsidP="007855BF">
      <w:pPr>
        <w:pStyle w:val="Corpsdetexte"/>
        <w:numPr>
          <w:ilvl w:val="0"/>
          <w:numId w:val="17"/>
        </w:numPr>
        <w:spacing w:line="276" w:lineRule="auto"/>
        <w:rPr>
          <w:sz w:val="27"/>
          <w:szCs w:val="27"/>
        </w:rPr>
      </w:pPr>
      <w:r w:rsidRPr="005F556C">
        <w:rPr>
          <w:rFonts w:ascii="Book Antiqua" w:hAnsi="Book Antiqua" w:hint="cs"/>
          <w:sz w:val="27"/>
          <w:szCs w:val="27"/>
          <w:rtl/>
        </w:rPr>
        <w:t>30.000</w:t>
      </w:r>
      <w:r w:rsidR="00A8338E" w:rsidRPr="005F556C">
        <w:rPr>
          <w:rFonts w:hint="cs"/>
          <w:sz w:val="27"/>
          <w:szCs w:val="27"/>
          <w:rtl/>
        </w:rPr>
        <w:t xml:space="preserve"> منصب بقطاع </w:t>
      </w:r>
      <w:r w:rsidR="00314682" w:rsidRPr="005F556C">
        <w:rPr>
          <w:rFonts w:hint="cs"/>
          <w:sz w:val="27"/>
          <w:szCs w:val="27"/>
          <w:rtl/>
        </w:rPr>
        <w:t>"الخدمات"</w:t>
      </w:r>
      <w:r w:rsidR="00C83F2C" w:rsidRPr="005F556C">
        <w:rPr>
          <w:rFonts w:hint="cs"/>
          <w:sz w:val="27"/>
          <w:szCs w:val="27"/>
          <w:rtl/>
        </w:rPr>
        <w:t xml:space="preserve"> </w:t>
      </w:r>
      <w:r w:rsidR="00A8338E" w:rsidRPr="005F556C">
        <w:rPr>
          <w:rFonts w:hint="cs"/>
          <w:sz w:val="27"/>
          <w:szCs w:val="27"/>
          <w:rtl/>
        </w:rPr>
        <w:t>(</w:t>
      </w:r>
      <w:r w:rsidR="00314682" w:rsidRPr="005F556C">
        <w:rPr>
          <w:rFonts w:ascii="Book Antiqua" w:hAnsi="Book Antiqua"/>
          <w:sz w:val="27"/>
          <w:szCs w:val="27"/>
        </w:rPr>
        <w:t>+0,</w:t>
      </w:r>
      <w:r w:rsidRPr="005F556C">
        <w:rPr>
          <w:rFonts w:ascii="Book Antiqua" w:hAnsi="Book Antiqua"/>
          <w:sz w:val="27"/>
          <w:szCs w:val="27"/>
        </w:rPr>
        <w:t>9</w:t>
      </w:r>
      <w:r w:rsidR="00314682" w:rsidRPr="005F556C">
        <w:rPr>
          <w:rFonts w:ascii="Book Antiqua" w:hAnsi="Book Antiqua"/>
          <w:sz w:val="27"/>
          <w:szCs w:val="27"/>
        </w:rPr>
        <w:t>%</w:t>
      </w:r>
      <w:r w:rsidR="00A8338E" w:rsidRPr="005F556C">
        <w:rPr>
          <w:rFonts w:hint="cs"/>
          <w:sz w:val="27"/>
          <w:szCs w:val="27"/>
          <w:rtl/>
        </w:rPr>
        <w:t xml:space="preserve"> من حجم التشغيل بهذا القطاع)؛</w:t>
      </w:r>
    </w:p>
    <w:p w:rsidR="00A8338E" w:rsidRPr="005F556C" w:rsidRDefault="00314682" w:rsidP="004929C4">
      <w:pPr>
        <w:pStyle w:val="Corpsdetexte"/>
        <w:numPr>
          <w:ilvl w:val="0"/>
          <w:numId w:val="17"/>
        </w:numPr>
        <w:spacing w:line="276" w:lineRule="auto"/>
        <w:rPr>
          <w:sz w:val="27"/>
          <w:szCs w:val="27"/>
        </w:rPr>
      </w:pPr>
      <w:r w:rsidRPr="005F556C">
        <w:rPr>
          <w:rFonts w:ascii="Book Antiqua" w:hAnsi="Book Antiqua"/>
          <w:sz w:val="27"/>
          <w:szCs w:val="27"/>
        </w:rPr>
        <w:t>1</w:t>
      </w:r>
      <w:r w:rsidR="004929C4" w:rsidRPr="005F556C">
        <w:rPr>
          <w:rFonts w:ascii="Book Antiqua" w:hAnsi="Book Antiqua"/>
          <w:sz w:val="27"/>
          <w:szCs w:val="27"/>
        </w:rPr>
        <w:t>5</w:t>
      </w:r>
      <w:r w:rsidRPr="005F556C">
        <w:rPr>
          <w:rFonts w:ascii="Book Antiqua" w:hAnsi="Book Antiqua"/>
          <w:sz w:val="27"/>
          <w:szCs w:val="27"/>
        </w:rPr>
        <w:t>.000</w:t>
      </w:r>
      <w:r w:rsidR="00A8338E" w:rsidRPr="005F556C">
        <w:rPr>
          <w:rFonts w:hint="cs"/>
          <w:sz w:val="27"/>
          <w:szCs w:val="27"/>
          <w:rtl/>
        </w:rPr>
        <w:t xml:space="preserve"> منصب بقطاع </w:t>
      </w:r>
      <w:r w:rsidRPr="005F556C">
        <w:rPr>
          <w:sz w:val="27"/>
          <w:szCs w:val="27"/>
          <w:rtl/>
        </w:rPr>
        <w:t xml:space="preserve">"البناء والأشغال العمومية" </w:t>
      </w:r>
      <w:r w:rsidR="00A8338E" w:rsidRPr="005F556C">
        <w:rPr>
          <w:rFonts w:hint="cs"/>
          <w:sz w:val="27"/>
          <w:szCs w:val="27"/>
          <w:rtl/>
        </w:rPr>
        <w:t>(</w:t>
      </w:r>
      <w:r w:rsidRPr="005F556C">
        <w:rPr>
          <w:rFonts w:ascii="Book Antiqua" w:hAnsi="Book Antiqua"/>
          <w:sz w:val="27"/>
          <w:szCs w:val="27"/>
        </w:rPr>
        <w:t>+</w:t>
      </w:r>
      <w:r w:rsidR="004929C4" w:rsidRPr="005F556C">
        <w:rPr>
          <w:rFonts w:ascii="Book Antiqua" w:hAnsi="Book Antiqua"/>
          <w:sz w:val="27"/>
          <w:szCs w:val="27"/>
        </w:rPr>
        <w:t>2</w:t>
      </w:r>
      <w:r w:rsidRPr="005F556C">
        <w:rPr>
          <w:rFonts w:ascii="Book Antiqua" w:hAnsi="Book Antiqua"/>
          <w:sz w:val="27"/>
          <w:szCs w:val="27"/>
        </w:rPr>
        <w:t>,</w:t>
      </w:r>
      <w:r w:rsidR="004929C4" w:rsidRPr="005F556C">
        <w:rPr>
          <w:rFonts w:ascii="Book Antiqua" w:hAnsi="Book Antiqua"/>
          <w:sz w:val="27"/>
          <w:szCs w:val="27"/>
        </w:rPr>
        <w:t>3</w:t>
      </w:r>
      <w:r w:rsidRPr="005F556C">
        <w:rPr>
          <w:rFonts w:ascii="Book Antiqua" w:hAnsi="Book Antiqua"/>
          <w:sz w:val="27"/>
          <w:szCs w:val="27"/>
        </w:rPr>
        <w:t>%</w:t>
      </w:r>
      <w:r w:rsidR="00A8338E" w:rsidRPr="005F556C">
        <w:rPr>
          <w:rFonts w:hint="cs"/>
          <w:sz w:val="27"/>
          <w:szCs w:val="27"/>
          <w:rtl/>
        </w:rPr>
        <w:t>)؛</w:t>
      </w:r>
    </w:p>
    <w:p w:rsidR="004929C4" w:rsidRPr="005F556C" w:rsidRDefault="004929C4" w:rsidP="004929C4">
      <w:pPr>
        <w:pStyle w:val="Corpsdetexte"/>
        <w:numPr>
          <w:ilvl w:val="0"/>
          <w:numId w:val="17"/>
        </w:numPr>
        <w:spacing w:line="276" w:lineRule="auto"/>
        <w:rPr>
          <w:sz w:val="27"/>
          <w:szCs w:val="27"/>
        </w:rPr>
      </w:pPr>
      <w:r w:rsidRPr="005F556C">
        <w:rPr>
          <w:sz w:val="27"/>
          <w:szCs w:val="27"/>
        </w:rPr>
        <w:t>14.000</w:t>
      </w:r>
      <w:r w:rsidRPr="005F556C">
        <w:rPr>
          <w:rFonts w:hint="cs"/>
          <w:sz w:val="27"/>
          <w:szCs w:val="27"/>
          <w:rtl/>
          <w:lang w:val="en-US" w:bidi="ar-MA"/>
        </w:rPr>
        <w:t xml:space="preserve"> منصب بقطاع </w:t>
      </w:r>
      <w:r w:rsidRPr="005F556C">
        <w:rPr>
          <w:rFonts w:hint="cs"/>
          <w:sz w:val="27"/>
          <w:szCs w:val="27"/>
          <w:rtl/>
        </w:rPr>
        <w:t>"الصناعة بما فيها الصناعة التقليدية"</w:t>
      </w:r>
      <w:r w:rsidR="007855BF">
        <w:rPr>
          <w:rFonts w:hint="cs"/>
          <w:sz w:val="27"/>
          <w:szCs w:val="27"/>
          <w:rtl/>
        </w:rPr>
        <w:t xml:space="preserve"> </w:t>
      </w:r>
      <w:r w:rsidRPr="005F556C">
        <w:rPr>
          <w:rFonts w:hint="cs"/>
          <w:sz w:val="27"/>
          <w:szCs w:val="27"/>
          <w:rtl/>
        </w:rPr>
        <w:t>(</w:t>
      </w:r>
      <w:r w:rsidRPr="005F556C">
        <w:rPr>
          <w:rFonts w:ascii="Book Antiqua" w:hAnsi="Book Antiqua"/>
          <w:sz w:val="27"/>
          <w:szCs w:val="27"/>
        </w:rPr>
        <w:t>+1,4%</w:t>
      </w:r>
      <w:r w:rsidRPr="005F556C">
        <w:rPr>
          <w:rFonts w:hint="cs"/>
          <w:sz w:val="27"/>
          <w:szCs w:val="27"/>
          <w:rtl/>
        </w:rPr>
        <w:t>).</w:t>
      </w:r>
      <w:r w:rsidRPr="005F556C">
        <w:rPr>
          <w:sz w:val="27"/>
          <w:szCs w:val="27"/>
        </w:rPr>
        <w:t xml:space="preserve"> </w:t>
      </w:r>
      <w:r w:rsidRPr="005F556C">
        <w:rPr>
          <w:rFonts w:hint="cs"/>
          <w:sz w:val="27"/>
          <w:szCs w:val="27"/>
          <w:rtl/>
        </w:rPr>
        <w:t xml:space="preserve"> </w:t>
      </w:r>
    </w:p>
    <w:p w:rsidR="00691D37" w:rsidRPr="00FE0F80" w:rsidRDefault="00691D37" w:rsidP="00691D37">
      <w:pPr>
        <w:pStyle w:val="Paragraphedeliste"/>
        <w:bidi/>
        <w:ind w:left="0"/>
        <w:rPr>
          <w:b/>
          <w:bCs/>
          <w:color w:val="FF0000"/>
          <w:sz w:val="27"/>
          <w:szCs w:val="27"/>
          <w:highlight w:val="yellow"/>
          <w:rtl/>
          <w:lang w:bidi="ar-MA"/>
        </w:rPr>
      </w:pPr>
    </w:p>
    <w:p w:rsidR="00314682" w:rsidRPr="005F556C" w:rsidRDefault="00314682" w:rsidP="007855BF">
      <w:pPr>
        <w:bidi/>
        <w:spacing w:line="276" w:lineRule="auto"/>
        <w:ind w:left="-2"/>
        <w:jc w:val="both"/>
        <w:rPr>
          <w:sz w:val="27"/>
          <w:szCs w:val="27"/>
          <w:rtl/>
        </w:rPr>
      </w:pPr>
      <w:r w:rsidRPr="005F556C">
        <w:rPr>
          <w:rFonts w:hint="cs"/>
          <w:b/>
          <w:bCs/>
          <w:color w:val="548DD4"/>
          <w:sz w:val="27"/>
          <w:szCs w:val="27"/>
          <w:rtl/>
        </w:rPr>
        <w:t>بالوسط القروي</w:t>
      </w:r>
      <w:r w:rsidRPr="005F556C">
        <w:rPr>
          <w:rFonts w:hint="cs"/>
          <w:sz w:val="27"/>
          <w:szCs w:val="27"/>
          <w:rtl/>
        </w:rPr>
        <w:t xml:space="preserve">، </w:t>
      </w:r>
      <w:r w:rsidR="009E3CC2" w:rsidRPr="005F556C">
        <w:rPr>
          <w:rFonts w:hint="cs"/>
          <w:sz w:val="27"/>
          <w:szCs w:val="27"/>
          <w:rtl/>
          <w:lang w:val="en-US" w:bidi="ar-MA"/>
        </w:rPr>
        <w:t>وكما هو الشأن بالوس</w:t>
      </w:r>
      <w:r w:rsidR="00ED454D" w:rsidRPr="005F556C">
        <w:rPr>
          <w:rFonts w:hint="cs"/>
          <w:sz w:val="27"/>
          <w:szCs w:val="27"/>
          <w:rtl/>
          <w:lang w:val="en-US" w:bidi="ar-MA"/>
        </w:rPr>
        <w:t>ط</w:t>
      </w:r>
      <w:r w:rsidR="009E3CC2" w:rsidRPr="005F556C">
        <w:rPr>
          <w:rFonts w:hint="cs"/>
          <w:sz w:val="27"/>
          <w:szCs w:val="27"/>
          <w:rtl/>
          <w:lang w:val="en-US" w:bidi="ar-MA"/>
        </w:rPr>
        <w:t xml:space="preserve"> الحضري</w:t>
      </w:r>
      <w:r w:rsidR="008174BA" w:rsidRPr="005F556C">
        <w:rPr>
          <w:rFonts w:hint="cs"/>
          <w:sz w:val="27"/>
          <w:szCs w:val="27"/>
          <w:rtl/>
          <w:lang w:val="en-US" w:bidi="ar-MA"/>
        </w:rPr>
        <w:t>، وباستثناء</w:t>
      </w:r>
      <w:r w:rsidR="009E3CC2" w:rsidRPr="005F556C">
        <w:rPr>
          <w:rFonts w:hint="cs"/>
          <w:sz w:val="27"/>
          <w:szCs w:val="27"/>
          <w:rtl/>
          <w:lang w:val="en-US" w:bidi="ar-MA"/>
        </w:rPr>
        <w:t xml:space="preserve"> قطاع </w:t>
      </w:r>
      <w:r w:rsidR="009E3CC2" w:rsidRPr="005F556C">
        <w:rPr>
          <w:rFonts w:hint="cs"/>
          <w:sz w:val="27"/>
          <w:szCs w:val="27"/>
          <w:rtl/>
        </w:rPr>
        <w:t>"الفلاحة، الغابة والصيد"</w:t>
      </w:r>
      <w:r w:rsidR="008174BA" w:rsidRPr="005F556C">
        <w:rPr>
          <w:rFonts w:hint="cs"/>
          <w:sz w:val="27"/>
          <w:szCs w:val="27"/>
          <w:rtl/>
        </w:rPr>
        <w:t xml:space="preserve"> الذي فقد 154.000 منصب</w:t>
      </w:r>
      <w:r w:rsidR="007855BF">
        <w:rPr>
          <w:rFonts w:hint="cs"/>
          <w:sz w:val="27"/>
          <w:szCs w:val="27"/>
          <w:rtl/>
        </w:rPr>
        <w:t>،</w:t>
      </w:r>
      <w:r w:rsidR="008174BA" w:rsidRPr="005F556C">
        <w:rPr>
          <w:rFonts w:hint="cs"/>
          <w:sz w:val="27"/>
          <w:szCs w:val="27"/>
          <w:rtl/>
        </w:rPr>
        <w:t xml:space="preserve"> </w:t>
      </w:r>
      <w:r w:rsidR="007855BF" w:rsidRPr="005F556C">
        <w:rPr>
          <w:rFonts w:hint="cs"/>
          <w:sz w:val="27"/>
          <w:szCs w:val="27"/>
          <w:rtl/>
        </w:rPr>
        <w:t>وهو ما يمثل تراج</w:t>
      </w:r>
      <w:r w:rsidR="007855BF">
        <w:rPr>
          <w:rFonts w:hint="cs"/>
          <w:sz w:val="27"/>
          <w:szCs w:val="27"/>
          <w:rtl/>
        </w:rPr>
        <w:t xml:space="preserve">عا </w:t>
      </w:r>
      <w:r w:rsidR="007855BF" w:rsidRPr="005F556C">
        <w:rPr>
          <w:rFonts w:hint="cs"/>
          <w:sz w:val="27"/>
          <w:szCs w:val="27"/>
          <w:rtl/>
        </w:rPr>
        <w:t>ب</w:t>
      </w:r>
      <w:r w:rsidR="007855BF">
        <w:rPr>
          <w:rFonts w:hint="cs"/>
          <w:sz w:val="27"/>
          <w:szCs w:val="27"/>
          <w:rtl/>
        </w:rPr>
        <w:t>ـ</w:t>
      </w:r>
      <w:r w:rsidR="007855BF" w:rsidRPr="005F556C">
        <w:rPr>
          <w:rFonts w:hint="cs"/>
          <w:sz w:val="27"/>
          <w:szCs w:val="27"/>
          <w:rtl/>
        </w:rPr>
        <w:t xml:space="preserve"> </w:t>
      </w:r>
      <w:r w:rsidR="007855BF">
        <w:rPr>
          <w:sz w:val="27"/>
          <w:szCs w:val="27"/>
        </w:rPr>
        <w:t>3,8</w:t>
      </w:r>
      <w:r w:rsidR="007855BF" w:rsidRPr="005F556C">
        <w:rPr>
          <w:sz w:val="27"/>
          <w:szCs w:val="27"/>
        </w:rPr>
        <w:t>%</w:t>
      </w:r>
      <w:r w:rsidR="007855BF" w:rsidRPr="005F556C">
        <w:rPr>
          <w:rFonts w:hint="cs"/>
          <w:sz w:val="27"/>
          <w:szCs w:val="27"/>
          <w:rtl/>
          <w:lang w:val="en-US" w:bidi="ar-MA"/>
        </w:rPr>
        <w:t xml:space="preserve"> من حجم التشغيل به،</w:t>
      </w:r>
      <w:r w:rsidR="007855BF">
        <w:rPr>
          <w:rFonts w:hint="cs"/>
          <w:sz w:val="27"/>
          <w:szCs w:val="27"/>
          <w:rtl/>
          <w:lang w:val="en-US" w:bidi="ar-MA"/>
        </w:rPr>
        <w:t xml:space="preserve"> </w:t>
      </w:r>
      <w:r w:rsidR="008174BA" w:rsidRPr="005F556C">
        <w:rPr>
          <w:rFonts w:hint="cs"/>
          <w:sz w:val="27"/>
          <w:szCs w:val="27"/>
          <w:rtl/>
        </w:rPr>
        <w:t>فإن</w:t>
      </w:r>
      <w:r w:rsidRPr="005F556C">
        <w:rPr>
          <w:rFonts w:hint="cs"/>
          <w:sz w:val="27"/>
          <w:szCs w:val="27"/>
          <w:rtl/>
        </w:rPr>
        <w:t xml:space="preserve"> جميع القطاعات</w:t>
      </w:r>
      <w:r w:rsidR="00717D9C" w:rsidRPr="005F556C">
        <w:rPr>
          <w:rFonts w:hint="cs"/>
          <w:sz w:val="27"/>
          <w:szCs w:val="27"/>
          <w:rtl/>
        </w:rPr>
        <w:t xml:space="preserve"> </w:t>
      </w:r>
      <w:r w:rsidR="008174BA" w:rsidRPr="005F556C">
        <w:rPr>
          <w:rFonts w:hint="cs"/>
          <w:sz w:val="27"/>
          <w:szCs w:val="27"/>
          <w:rtl/>
        </w:rPr>
        <w:t xml:space="preserve">الأخرى عرفت </w:t>
      </w:r>
      <w:r w:rsidR="00240E22" w:rsidRPr="005F556C">
        <w:rPr>
          <w:rFonts w:hint="cs"/>
          <w:sz w:val="27"/>
          <w:szCs w:val="27"/>
          <w:rtl/>
        </w:rPr>
        <w:t>إحداثا</w:t>
      </w:r>
      <w:r w:rsidR="00717D9C" w:rsidRPr="005F556C">
        <w:rPr>
          <w:rFonts w:hint="cs"/>
          <w:sz w:val="27"/>
          <w:szCs w:val="27"/>
          <w:rtl/>
        </w:rPr>
        <w:t xml:space="preserve"> ل</w:t>
      </w:r>
      <w:r w:rsidRPr="005F556C">
        <w:rPr>
          <w:rFonts w:hint="cs"/>
          <w:sz w:val="27"/>
          <w:szCs w:val="27"/>
          <w:rtl/>
        </w:rPr>
        <w:t xml:space="preserve">مناصب </w:t>
      </w:r>
      <w:r w:rsidR="00717D9C" w:rsidRPr="005F556C">
        <w:rPr>
          <w:rFonts w:hint="cs"/>
          <w:sz w:val="27"/>
          <w:szCs w:val="27"/>
          <w:rtl/>
        </w:rPr>
        <w:t>ال</w:t>
      </w:r>
      <w:r w:rsidRPr="005F556C">
        <w:rPr>
          <w:rFonts w:hint="cs"/>
          <w:sz w:val="27"/>
          <w:szCs w:val="27"/>
          <w:rtl/>
        </w:rPr>
        <w:t xml:space="preserve">شغل </w:t>
      </w:r>
      <w:r w:rsidR="00735482" w:rsidRPr="005F556C">
        <w:rPr>
          <w:rFonts w:hint="cs"/>
          <w:sz w:val="27"/>
          <w:szCs w:val="27"/>
          <w:rtl/>
        </w:rPr>
        <w:t>خلال هذ</w:t>
      </w:r>
      <w:r w:rsidR="00753B2B" w:rsidRPr="005F556C">
        <w:rPr>
          <w:rFonts w:hint="cs"/>
          <w:sz w:val="27"/>
          <w:szCs w:val="27"/>
          <w:rtl/>
        </w:rPr>
        <w:t>ه الفترة</w:t>
      </w:r>
      <w:r w:rsidRPr="005F556C">
        <w:rPr>
          <w:rFonts w:hint="cs"/>
          <w:sz w:val="27"/>
          <w:szCs w:val="27"/>
          <w:rtl/>
        </w:rPr>
        <w:t>:</w:t>
      </w:r>
    </w:p>
    <w:p w:rsidR="00314682" w:rsidRPr="005F556C" w:rsidRDefault="00240E22" w:rsidP="00AE353B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5F556C">
        <w:rPr>
          <w:rFonts w:hint="cs"/>
          <w:sz w:val="27"/>
          <w:szCs w:val="27"/>
          <w:rtl/>
          <w:lang w:bidi="ar-MA"/>
        </w:rPr>
        <w:t>40</w:t>
      </w:r>
      <w:r w:rsidR="00314682" w:rsidRPr="005F556C">
        <w:rPr>
          <w:rFonts w:hint="cs"/>
          <w:sz w:val="27"/>
          <w:szCs w:val="27"/>
          <w:rtl/>
          <w:lang w:bidi="ar-MA"/>
        </w:rPr>
        <w:t>.000 منصب بقطاع "</w:t>
      </w:r>
      <w:r w:rsidR="00314682" w:rsidRPr="005F556C">
        <w:rPr>
          <w:rFonts w:hint="cs"/>
          <w:sz w:val="27"/>
          <w:szCs w:val="27"/>
          <w:rtl/>
        </w:rPr>
        <w:t xml:space="preserve">الخدمات" </w:t>
      </w:r>
      <w:r w:rsidR="00AE353B" w:rsidRPr="005F556C">
        <w:rPr>
          <w:rFonts w:hint="cs"/>
          <w:sz w:val="27"/>
          <w:szCs w:val="27"/>
          <w:rtl/>
        </w:rPr>
        <w:t>(</w:t>
      </w:r>
      <w:r w:rsidR="00AE353B" w:rsidRPr="005F556C">
        <w:rPr>
          <w:sz w:val="27"/>
          <w:szCs w:val="27"/>
        </w:rPr>
        <w:t>+6%</w:t>
      </w:r>
      <w:r w:rsidR="00AE353B" w:rsidRPr="005F556C">
        <w:rPr>
          <w:rFonts w:hint="cs"/>
          <w:sz w:val="27"/>
          <w:szCs w:val="27"/>
          <w:rtl/>
        </w:rPr>
        <w:t xml:space="preserve"> من حجم التشغيل بهذا القطاع)؛</w:t>
      </w:r>
    </w:p>
    <w:p w:rsidR="00314682" w:rsidRPr="005F556C" w:rsidRDefault="00240E22" w:rsidP="00ED454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color w:val="FF0000"/>
          <w:sz w:val="27"/>
          <w:szCs w:val="27"/>
          <w:lang w:bidi="ar-MA"/>
        </w:rPr>
      </w:pPr>
      <w:r w:rsidRPr="005F556C">
        <w:rPr>
          <w:rFonts w:hint="cs"/>
          <w:sz w:val="27"/>
          <w:szCs w:val="27"/>
          <w:rtl/>
        </w:rPr>
        <w:t>26</w:t>
      </w:r>
      <w:r w:rsidR="00314682" w:rsidRPr="005F556C">
        <w:rPr>
          <w:rFonts w:hint="cs"/>
          <w:sz w:val="27"/>
          <w:szCs w:val="27"/>
          <w:rtl/>
        </w:rPr>
        <w:t>.000 منصب بقطاع "البناء والأشغال العمومية "</w:t>
      </w:r>
      <w:r w:rsidR="007855BF">
        <w:rPr>
          <w:rFonts w:hint="cs"/>
          <w:sz w:val="27"/>
          <w:szCs w:val="27"/>
          <w:rtl/>
        </w:rPr>
        <w:t xml:space="preserve"> </w:t>
      </w:r>
      <w:r w:rsidR="00314682" w:rsidRPr="005F556C">
        <w:rPr>
          <w:rFonts w:ascii="Book Antiqua" w:hAnsi="Book Antiqua"/>
          <w:sz w:val="27"/>
          <w:szCs w:val="27"/>
        </w:rPr>
        <w:t>(</w:t>
      </w:r>
      <w:r w:rsidR="00ED454D" w:rsidRPr="005F556C">
        <w:rPr>
          <w:rFonts w:ascii="Book Antiqua" w:hAnsi="Book Antiqua"/>
          <w:sz w:val="27"/>
          <w:szCs w:val="27"/>
        </w:rPr>
        <w:t>+6</w:t>
      </w:r>
      <w:r w:rsidR="00314682" w:rsidRPr="005F556C">
        <w:rPr>
          <w:rFonts w:ascii="Book Antiqua" w:hAnsi="Book Antiqua"/>
          <w:sz w:val="27"/>
          <w:szCs w:val="27"/>
        </w:rPr>
        <w:t>,</w:t>
      </w:r>
      <w:r w:rsidR="00ED454D" w:rsidRPr="005F556C">
        <w:rPr>
          <w:rFonts w:ascii="Book Antiqua" w:hAnsi="Book Antiqua"/>
          <w:sz w:val="27"/>
          <w:szCs w:val="27"/>
        </w:rPr>
        <w:t>8</w:t>
      </w:r>
      <w:r w:rsidR="00314682" w:rsidRPr="005F556C">
        <w:rPr>
          <w:rFonts w:ascii="Book Antiqua" w:hAnsi="Book Antiqua"/>
          <w:sz w:val="27"/>
          <w:szCs w:val="27"/>
        </w:rPr>
        <w:t>%)</w:t>
      </w:r>
      <w:r w:rsidR="00314682" w:rsidRPr="005F556C">
        <w:rPr>
          <w:rFonts w:hint="cs"/>
          <w:sz w:val="27"/>
          <w:szCs w:val="27"/>
          <w:rtl/>
        </w:rPr>
        <w:t>؛</w:t>
      </w:r>
    </w:p>
    <w:p w:rsidR="00314682" w:rsidRPr="007855BF" w:rsidRDefault="00314682" w:rsidP="00ED454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</w:rPr>
      </w:pPr>
      <w:r w:rsidRPr="005F556C">
        <w:rPr>
          <w:rFonts w:hint="cs"/>
          <w:sz w:val="27"/>
          <w:szCs w:val="27"/>
          <w:rtl/>
        </w:rPr>
        <w:t>2</w:t>
      </w:r>
      <w:r w:rsidR="00240E22" w:rsidRPr="005F556C">
        <w:rPr>
          <w:rFonts w:hint="cs"/>
          <w:sz w:val="27"/>
          <w:szCs w:val="27"/>
          <w:rtl/>
        </w:rPr>
        <w:t>4</w:t>
      </w:r>
      <w:r w:rsidRPr="005F556C">
        <w:rPr>
          <w:rFonts w:hint="cs"/>
          <w:sz w:val="27"/>
          <w:szCs w:val="27"/>
          <w:rtl/>
        </w:rPr>
        <w:t>.000 منصب بقطاع "الصناعة بما فيها الصناعة التقليدية "</w:t>
      </w:r>
      <w:r w:rsidR="007855BF">
        <w:rPr>
          <w:rFonts w:hint="cs"/>
          <w:sz w:val="27"/>
          <w:szCs w:val="27"/>
          <w:rtl/>
        </w:rPr>
        <w:t xml:space="preserve"> </w:t>
      </w:r>
      <w:r w:rsidRPr="005F556C">
        <w:rPr>
          <w:sz w:val="27"/>
          <w:szCs w:val="27"/>
        </w:rPr>
        <w:t>(</w:t>
      </w:r>
      <w:r w:rsidR="00ED454D" w:rsidRPr="005F556C">
        <w:rPr>
          <w:sz w:val="27"/>
          <w:szCs w:val="27"/>
        </w:rPr>
        <w:t>+</w:t>
      </w:r>
      <w:r w:rsidR="005E31AA" w:rsidRPr="005F556C">
        <w:rPr>
          <w:sz w:val="27"/>
          <w:szCs w:val="27"/>
        </w:rPr>
        <w:t>1</w:t>
      </w:r>
      <w:r w:rsidRPr="005F556C">
        <w:rPr>
          <w:rFonts w:ascii="Book Antiqua" w:hAnsi="Book Antiqua"/>
          <w:sz w:val="27"/>
          <w:szCs w:val="27"/>
        </w:rPr>
        <w:t>1,</w:t>
      </w:r>
      <w:r w:rsidR="00ED454D" w:rsidRPr="005F556C">
        <w:rPr>
          <w:rFonts w:ascii="Book Antiqua" w:hAnsi="Book Antiqua"/>
          <w:sz w:val="27"/>
          <w:szCs w:val="27"/>
        </w:rPr>
        <w:t>4</w:t>
      </w:r>
      <w:r w:rsidRPr="005F556C">
        <w:rPr>
          <w:sz w:val="27"/>
          <w:szCs w:val="27"/>
        </w:rPr>
        <w:t>%)</w:t>
      </w:r>
      <w:r w:rsidRPr="005F556C">
        <w:rPr>
          <w:rFonts w:hint="cs"/>
          <w:sz w:val="27"/>
          <w:szCs w:val="27"/>
          <w:rtl/>
        </w:rPr>
        <w:t>.</w:t>
      </w:r>
    </w:p>
    <w:p w:rsidR="007855BF" w:rsidRDefault="007855BF" w:rsidP="007855BF">
      <w:pPr>
        <w:bidi/>
        <w:spacing w:line="276" w:lineRule="auto"/>
        <w:jc w:val="both"/>
        <w:rPr>
          <w:sz w:val="28"/>
          <w:szCs w:val="28"/>
          <w:rtl/>
        </w:rPr>
      </w:pPr>
    </w:p>
    <w:p w:rsidR="007855BF" w:rsidRDefault="007855BF" w:rsidP="007855BF">
      <w:pPr>
        <w:bidi/>
        <w:spacing w:line="276" w:lineRule="auto"/>
        <w:jc w:val="both"/>
        <w:rPr>
          <w:sz w:val="28"/>
          <w:szCs w:val="28"/>
          <w:rtl/>
        </w:rPr>
      </w:pPr>
    </w:p>
    <w:p w:rsidR="007855BF" w:rsidRDefault="007855BF" w:rsidP="007855BF">
      <w:pPr>
        <w:bidi/>
        <w:spacing w:line="276" w:lineRule="auto"/>
        <w:jc w:val="both"/>
        <w:rPr>
          <w:sz w:val="28"/>
          <w:szCs w:val="28"/>
          <w:rtl/>
        </w:rPr>
      </w:pPr>
    </w:p>
    <w:p w:rsidR="007855BF" w:rsidRDefault="007855BF" w:rsidP="007855BF">
      <w:pPr>
        <w:bidi/>
        <w:spacing w:line="276" w:lineRule="auto"/>
        <w:jc w:val="both"/>
        <w:rPr>
          <w:sz w:val="28"/>
          <w:szCs w:val="28"/>
          <w:rtl/>
        </w:rPr>
      </w:pPr>
    </w:p>
    <w:p w:rsidR="007855BF" w:rsidRPr="007855BF" w:rsidRDefault="007855BF" w:rsidP="007855BF">
      <w:pPr>
        <w:bidi/>
        <w:spacing w:line="276" w:lineRule="auto"/>
        <w:jc w:val="both"/>
        <w:rPr>
          <w:sz w:val="28"/>
          <w:szCs w:val="28"/>
        </w:rPr>
      </w:pPr>
    </w:p>
    <w:p w:rsidR="00C03514" w:rsidRPr="007855BF" w:rsidRDefault="00C03514" w:rsidP="00C03514">
      <w:pPr>
        <w:tabs>
          <w:tab w:val="right" w:pos="3826"/>
        </w:tabs>
        <w:autoSpaceDE w:val="0"/>
        <w:autoSpaceDN w:val="0"/>
        <w:bidi/>
        <w:adjustRightInd w:val="0"/>
        <w:spacing w:line="360" w:lineRule="auto"/>
        <w:ind w:left="360"/>
        <w:jc w:val="both"/>
        <w:rPr>
          <w:b/>
          <w:bCs/>
          <w:color w:val="548DD4"/>
          <w:sz w:val="32"/>
          <w:szCs w:val="32"/>
          <w:rtl/>
        </w:rPr>
      </w:pPr>
      <w:r w:rsidRPr="007855BF">
        <w:rPr>
          <w:rFonts w:hint="cs"/>
          <w:b/>
          <w:bCs/>
          <w:color w:val="548DD4"/>
          <w:sz w:val="32"/>
          <w:szCs w:val="32"/>
          <w:rtl/>
        </w:rPr>
        <w:t>وضعية، تطور وأهم خصائص البطالة</w:t>
      </w:r>
    </w:p>
    <w:p w:rsidR="00C03514" w:rsidRPr="007855BF" w:rsidRDefault="00C03514" w:rsidP="0000104C">
      <w:pPr>
        <w:bidi/>
        <w:spacing w:after="120" w:line="276" w:lineRule="auto"/>
        <w:ind w:left="-2"/>
        <w:jc w:val="both"/>
        <w:rPr>
          <w:sz w:val="27"/>
          <w:szCs w:val="27"/>
          <w:rtl/>
        </w:rPr>
      </w:pPr>
      <w:r w:rsidRPr="007855BF">
        <w:rPr>
          <w:rFonts w:hint="cs"/>
          <w:sz w:val="27"/>
          <w:szCs w:val="27"/>
          <w:rtl/>
        </w:rPr>
        <w:t>بتراجع عدد العاطلين على المستوى الوطني بـ 1</w:t>
      </w:r>
      <w:r w:rsidR="00FA5A21" w:rsidRPr="007855BF">
        <w:rPr>
          <w:rFonts w:hint="cs"/>
          <w:sz w:val="27"/>
          <w:szCs w:val="27"/>
          <w:rtl/>
        </w:rPr>
        <w:t>8</w:t>
      </w:r>
      <w:r w:rsidRPr="007855BF">
        <w:rPr>
          <w:rFonts w:hint="cs"/>
          <w:sz w:val="27"/>
          <w:szCs w:val="27"/>
          <w:rtl/>
        </w:rPr>
        <w:t>.000 شخص،</w:t>
      </w:r>
      <w:r w:rsidR="007855BF">
        <w:rPr>
          <w:rFonts w:hint="cs"/>
          <w:sz w:val="27"/>
          <w:szCs w:val="27"/>
          <w:rtl/>
        </w:rPr>
        <w:t xml:space="preserve"> نتيجة زيادة هذا العدد بـ</w:t>
      </w:r>
      <w:r w:rsidRPr="007855BF">
        <w:rPr>
          <w:rFonts w:hint="cs"/>
          <w:sz w:val="27"/>
          <w:szCs w:val="27"/>
          <w:rtl/>
        </w:rPr>
        <w:t xml:space="preserve"> </w:t>
      </w:r>
      <w:r w:rsidR="00FA5A21" w:rsidRPr="007855BF">
        <w:rPr>
          <w:rFonts w:hint="cs"/>
          <w:sz w:val="27"/>
          <w:szCs w:val="27"/>
          <w:rtl/>
        </w:rPr>
        <w:t>36</w:t>
      </w:r>
      <w:r w:rsidRPr="007855BF">
        <w:rPr>
          <w:rFonts w:hint="cs"/>
          <w:sz w:val="27"/>
          <w:szCs w:val="27"/>
          <w:rtl/>
        </w:rPr>
        <w:t xml:space="preserve">.000 </w:t>
      </w:r>
      <w:r w:rsidR="007855BF">
        <w:rPr>
          <w:rFonts w:hint="cs"/>
          <w:sz w:val="27"/>
          <w:szCs w:val="27"/>
          <w:rtl/>
        </w:rPr>
        <w:t xml:space="preserve">شخص </w:t>
      </w:r>
      <w:r w:rsidRPr="007855BF">
        <w:rPr>
          <w:rFonts w:hint="cs"/>
          <w:sz w:val="27"/>
          <w:szCs w:val="27"/>
          <w:rtl/>
        </w:rPr>
        <w:t>بالوسط الحضري و</w:t>
      </w:r>
      <w:r w:rsidR="007855BF" w:rsidRPr="007855BF">
        <w:rPr>
          <w:rFonts w:hint="cs"/>
          <w:sz w:val="27"/>
          <w:szCs w:val="27"/>
          <w:rtl/>
        </w:rPr>
        <w:t xml:space="preserve"> </w:t>
      </w:r>
      <w:r w:rsidR="007855BF">
        <w:rPr>
          <w:rFonts w:hint="cs"/>
          <w:sz w:val="27"/>
          <w:szCs w:val="27"/>
          <w:rtl/>
        </w:rPr>
        <w:t xml:space="preserve">تراجعه بـ </w:t>
      </w:r>
      <w:r w:rsidR="00FA5A21" w:rsidRPr="007855BF">
        <w:rPr>
          <w:rFonts w:hint="cs"/>
          <w:sz w:val="27"/>
          <w:szCs w:val="27"/>
          <w:rtl/>
        </w:rPr>
        <w:t>18</w:t>
      </w:r>
      <w:r w:rsidRPr="007855BF">
        <w:rPr>
          <w:rFonts w:hint="cs"/>
          <w:sz w:val="27"/>
          <w:szCs w:val="27"/>
          <w:rtl/>
        </w:rPr>
        <w:t>.000 بالوسط القروي، انتقل حجم السكان العاطلين، ما بين</w:t>
      </w:r>
      <w:r w:rsidR="00FA5A21" w:rsidRPr="007855BF">
        <w:rPr>
          <w:rFonts w:hint="cs"/>
          <w:sz w:val="27"/>
          <w:szCs w:val="27"/>
          <w:rtl/>
        </w:rPr>
        <w:t xml:space="preserve"> الفصل الثاني من سنة 2015 ونفس الفصل من سنة 2016</w:t>
      </w:r>
      <w:r w:rsidRPr="007855BF">
        <w:rPr>
          <w:rFonts w:hint="cs"/>
          <w:sz w:val="27"/>
          <w:szCs w:val="27"/>
          <w:rtl/>
        </w:rPr>
        <w:t xml:space="preserve">، </w:t>
      </w:r>
      <w:r w:rsidRPr="007855BF">
        <w:rPr>
          <w:sz w:val="27"/>
          <w:szCs w:val="27"/>
          <w:rtl/>
        </w:rPr>
        <w:t>من</w:t>
      </w:r>
      <w:r w:rsidRPr="007855BF">
        <w:rPr>
          <w:rFonts w:hint="cs"/>
          <w:sz w:val="27"/>
          <w:szCs w:val="27"/>
          <w:rtl/>
        </w:rPr>
        <w:t xml:space="preserve"> 1.</w:t>
      </w:r>
      <w:r w:rsidR="00FA5A21" w:rsidRPr="007855BF">
        <w:rPr>
          <w:rFonts w:hint="cs"/>
          <w:sz w:val="27"/>
          <w:szCs w:val="27"/>
          <w:rtl/>
        </w:rPr>
        <w:t>041</w:t>
      </w:r>
      <w:r w:rsidRPr="007855BF">
        <w:rPr>
          <w:rFonts w:hint="cs"/>
          <w:sz w:val="27"/>
          <w:szCs w:val="27"/>
          <w:rtl/>
        </w:rPr>
        <w:t xml:space="preserve">.000 </w:t>
      </w:r>
      <w:r w:rsidRPr="007855BF">
        <w:rPr>
          <w:sz w:val="27"/>
          <w:szCs w:val="27"/>
          <w:rtl/>
        </w:rPr>
        <w:t>إلى</w:t>
      </w:r>
      <w:r w:rsidRPr="007855BF">
        <w:rPr>
          <w:rFonts w:hint="cs"/>
          <w:sz w:val="27"/>
          <w:szCs w:val="27"/>
          <w:rtl/>
        </w:rPr>
        <w:t xml:space="preserve"> 1.</w:t>
      </w:r>
      <w:r w:rsidR="00FA5A21" w:rsidRPr="007855BF">
        <w:rPr>
          <w:rFonts w:hint="cs"/>
          <w:sz w:val="27"/>
          <w:szCs w:val="27"/>
          <w:rtl/>
        </w:rPr>
        <w:t>023</w:t>
      </w:r>
      <w:r w:rsidRPr="007855BF">
        <w:rPr>
          <w:rFonts w:hint="cs"/>
          <w:sz w:val="27"/>
          <w:szCs w:val="27"/>
          <w:rtl/>
        </w:rPr>
        <w:t xml:space="preserve">.000 </w:t>
      </w:r>
      <w:r w:rsidR="0000104C">
        <w:rPr>
          <w:rFonts w:hint="cs"/>
          <w:sz w:val="27"/>
          <w:szCs w:val="27"/>
          <w:rtl/>
        </w:rPr>
        <w:t>شخص</w:t>
      </w:r>
      <w:r w:rsidRPr="007855BF">
        <w:rPr>
          <w:sz w:val="27"/>
          <w:szCs w:val="27"/>
          <w:rtl/>
        </w:rPr>
        <w:t>،</w:t>
      </w:r>
      <w:r w:rsidRPr="007855BF">
        <w:rPr>
          <w:rFonts w:hint="cs"/>
          <w:sz w:val="27"/>
          <w:szCs w:val="27"/>
          <w:rtl/>
        </w:rPr>
        <w:t xml:space="preserve"> مسجلا بذلك انخفاضا  بـ </w:t>
      </w:r>
      <w:r w:rsidRPr="007855BF">
        <w:rPr>
          <w:sz w:val="27"/>
          <w:szCs w:val="27"/>
          <w:lang w:bidi="ar-MA"/>
        </w:rPr>
        <w:t>%</w:t>
      </w:r>
      <w:r w:rsidRPr="007855BF">
        <w:rPr>
          <w:rFonts w:hint="cs"/>
          <w:sz w:val="27"/>
          <w:szCs w:val="27"/>
          <w:rtl/>
          <w:lang w:bidi="ar-MA"/>
        </w:rPr>
        <w:t xml:space="preserve"> </w:t>
      </w:r>
      <w:r w:rsidRPr="007855BF">
        <w:rPr>
          <w:rFonts w:hint="cs"/>
          <w:sz w:val="27"/>
          <w:szCs w:val="27"/>
          <w:rtl/>
        </w:rPr>
        <w:t>1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7</w:t>
      </w:r>
      <w:r w:rsidRPr="007855BF">
        <w:rPr>
          <w:rFonts w:hint="cs"/>
          <w:sz w:val="27"/>
          <w:szCs w:val="27"/>
          <w:rtl/>
        </w:rPr>
        <w:t xml:space="preserve"> على المستوى الوطني. وهكذا، انتقل معدل البطالة، خلال هذه الفترة، من </w:t>
      </w:r>
      <w:r w:rsidRPr="007855BF">
        <w:rPr>
          <w:sz w:val="27"/>
          <w:szCs w:val="27"/>
          <w:lang w:bidi="ar-MA"/>
        </w:rPr>
        <w:t>%</w:t>
      </w:r>
      <w:r w:rsidR="00FA5A21" w:rsidRPr="007855BF">
        <w:rPr>
          <w:rFonts w:hint="cs"/>
          <w:sz w:val="27"/>
          <w:szCs w:val="27"/>
          <w:rtl/>
        </w:rPr>
        <w:t>8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7</w:t>
      </w:r>
      <w:r w:rsidRPr="007855BF">
        <w:rPr>
          <w:rFonts w:hint="cs"/>
          <w:sz w:val="27"/>
          <w:szCs w:val="27"/>
          <w:rtl/>
        </w:rPr>
        <w:t xml:space="preserve"> إلى </w:t>
      </w:r>
      <w:r w:rsidRPr="007855BF">
        <w:rPr>
          <w:sz w:val="27"/>
          <w:szCs w:val="27"/>
          <w:lang w:bidi="ar-MA"/>
        </w:rPr>
        <w:t>%</w:t>
      </w:r>
      <w:r w:rsidR="00FA5A21" w:rsidRPr="007855BF">
        <w:rPr>
          <w:rFonts w:hint="cs"/>
          <w:sz w:val="27"/>
          <w:szCs w:val="27"/>
          <w:rtl/>
        </w:rPr>
        <w:t>8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6</w:t>
      </w:r>
      <w:r w:rsidRPr="007855BF">
        <w:rPr>
          <w:rFonts w:hint="cs"/>
          <w:sz w:val="27"/>
          <w:szCs w:val="27"/>
          <w:rtl/>
        </w:rPr>
        <w:t xml:space="preserve">، من </w:t>
      </w:r>
      <w:r w:rsidRPr="007855BF">
        <w:rPr>
          <w:sz w:val="27"/>
          <w:szCs w:val="27"/>
          <w:lang w:bidi="ar-MA"/>
        </w:rPr>
        <w:t>%</w:t>
      </w:r>
      <w:r w:rsidRPr="007855BF">
        <w:rPr>
          <w:sz w:val="27"/>
          <w:szCs w:val="27"/>
          <w:rtl/>
        </w:rPr>
        <w:t>1</w:t>
      </w:r>
      <w:r w:rsidR="00FA5A21" w:rsidRPr="007855BF">
        <w:rPr>
          <w:rFonts w:hint="cs"/>
          <w:sz w:val="27"/>
          <w:szCs w:val="27"/>
          <w:rtl/>
        </w:rPr>
        <w:t>3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4</w:t>
      </w:r>
      <w:r w:rsidRPr="007855BF">
        <w:rPr>
          <w:rFonts w:hint="cs"/>
          <w:sz w:val="27"/>
          <w:szCs w:val="27"/>
          <w:rtl/>
        </w:rPr>
        <w:t xml:space="preserve"> إلى </w:t>
      </w:r>
      <w:r w:rsidRPr="007855BF">
        <w:rPr>
          <w:sz w:val="27"/>
          <w:szCs w:val="27"/>
          <w:lang w:bidi="ar-MA"/>
        </w:rPr>
        <w:t>%</w:t>
      </w:r>
      <w:r w:rsidRPr="007855BF">
        <w:rPr>
          <w:sz w:val="27"/>
          <w:szCs w:val="27"/>
          <w:rtl/>
        </w:rPr>
        <w:t>1</w:t>
      </w:r>
      <w:r w:rsidR="00FA5A21" w:rsidRPr="007855BF">
        <w:rPr>
          <w:rFonts w:hint="cs"/>
          <w:sz w:val="27"/>
          <w:szCs w:val="27"/>
          <w:rtl/>
        </w:rPr>
        <w:t>2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8</w:t>
      </w:r>
      <w:r w:rsidRPr="007855BF">
        <w:rPr>
          <w:rFonts w:hint="cs"/>
          <w:sz w:val="27"/>
          <w:szCs w:val="27"/>
          <w:rtl/>
        </w:rPr>
        <w:t xml:space="preserve"> بالوسط الحضري ومن </w:t>
      </w:r>
      <w:r w:rsidRPr="007855BF">
        <w:rPr>
          <w:sz w:val="27"/>
          <w:szCs w:val="27"/>
          <w:lang w:bidi="ar-MA"/>
        </w:rPr>
        <w:t>%</w:t>
      </w:r>
      <w:r w:rsidRPr="007855BF">
        <w:rPr>
          <w:rFonts w:hint="cs"/>
          <w:sz w:val="27"/>
          <w:szCs w:val="27"/>
          <w:rtl/>
          <w:lang w:bidi="ar-MA"/>
        </w:rPr>
        <w:t xml:space="preserve"> </w:t>
      </w:r>
      <w:r w:rsidR="00FA5A21" w:rsidRPr="007855BF">
        <w:rPr>
          <w:rFonts w:hint="cs"/>
          <w:sz w:val="27"/>
          <w:szCs w:val="27"/>
          <w:rtl/>
        </w:rPr>
        <w:t>3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3</w:t>
      </w:r>
      <w:r w:rsidRPr="007855BF">
        <w:rPr>
          <w:rFonts w:hint="cs"/>
          <w:sz w:val="27"/>
          <w:szCs w:val="27"/>
          <w:rtl/>
        </w:rPr>
        <w:t xml:space="preserve"> إلى </w:t>
      </w:r>
      <w:r w:rsidRPr="007855BF">
        <w:rPr>
          <w:sz w:val="27"/>
          <w:szCs w:val="27"/>
          <w:lang w:bidi="ar-MA"/>
        </w:rPr>
        <w:t>%</w:t>
      </w:r>
      <w:r w:rsidR="00FA5A21" w:rsidRPr="007855BF">
        <w:rPr>
          <w:rFonts w:hint="cs"/>
          <w:sz w:val="27"/>
          <w:szCs w:val="27"/>
          <w:rtl/>
        </w:rPr>
        <w:t>3</w:t>
      </w:r>
      <w:r w:rsidRPr="007855BF">
        <w:rPr>
          <w:sz w:val="27"/>
          <w:szCs w:val="27"/>
          <w:rtl/>
        </w:rPr>
        <w:t>,</w:t>
      </w:r>
      <w:r w:rsidR="00FA5A21" w:rsidRPr="007855BF">
        <w:rPr>
          <w:rFonts w:hint="cs"/>
          <w:sz w:val="27"/>
          <w:szCs w:val="27"/>
          <w:rtl/>
        </w:rPr>
        <w:t>7</w:t>
      </w:r>
      <w:r w:rsidRPr="007855BF">
        <w:rPr>
          <w:rFonts w:hint="cs"/>
          <w:sz w:val="27"/>
          <w:szCs w:val="27"/>
          <w:rtl/>
        </w:rPr>
        <w:t xml:space="preserve"> بالوسط القروي.</w:t>
      </w:r>
    </w:p>
    <w:p w:rsidR="00C03514" w:rsidRDefault="00C03514" w:rsidP="00413F4F">
      <w:pPr>
        <w:bidi/>
        <w:spacing w:line="276" w:lineRule="auto"/>
        <w:ind w:left="-2"/>
        <w:jc w:val="both"/>
        <w:rPr>
          <w:sz w:val="27"/>
          <w:szCs w:val="27"/>
          <w:rtl/>
        </w:rPr>
      </w:pPr>
      <w:r w:rsidRPr="007855BF">
        <w:rPr>
          <w:rFonts w:hint="cs"/>
          <w:sz w:val="27"/>
          <w:szCs w:val="27"/>
          <w:rtl/>
        </w:rPr>
        <w:t xml:space="preserve">وقد سجلت أهم الانخفاضات </w:t>
      </w:r>
      <w:r w:rsidR="00E3058B">
        <w:rPr>
          <w:rFonts w:hint="cs"/>
          <w:sz w:val="27"/>
          <w:szCs w:val="27"/>
          <w:rtl/>
        </w:rPr>
        <w:t xml:space="preserve">في </w:t>
      </w:r>
      <w:r w:rsidRPr="007855BF">
        <w:rPr>
          <w:rFonts w:hint="cs"/>
          <w:sz w:val="27"/>
          <w:szCs w:val="27"/>
          <w:rtl/>
        </w:rPr>
        <w:t xml:space="preserve">معدل البطالة لدى </w:t>
      </w:r>
      <w:r w:rsidR="00DE1666" w:rsidRPr="007855BF">
        <w:rPr>
          <w:rFonts w:hint="cs"/>
          <w:sz w:val="27"/>
          <w:szCs w:val="27"/>
          <w:rtl/>
        </w:rPr>
        <w:t>حاملي</w:t>
      </w:r>
      <w:r w:rsidRPr="007855BF">
        <w:rPr>
          <w:rFonts w:hint="cs"/>
          <w:sz w:val="27"/>
          <w:szCs w:val="27"/>
          <w:rtl/>
        </w:rPr>
        <w:t xml:space="preserve"> </w:t>
      </w:r>
      <w:r w:rsidR="00DE1666" w:rsidRPr="007855BF">
        <w:rPr>
          <w:rFonts w:hint="cs"/>
          <w:sz w:val="27"/>
          <w:szCs w:val="27"/>
          <w:rtl/>
        </w:rPr>
        <w:t>ال</w:t>
      </w:r>
      <w:r w:rsidRPr="007855BF">
        <w:rPr>
          <w:rFonts w:hint="cs"/>
          <w:sz w:val="27"/>
          <w:szCs w:val="27"/>
          <w:rtl/>
        </w:rPr>
        <w:t>شهاد</w:t>
      </w:r>
      <w:r w:rsidR="00E3058B">
        <w:rPr>
          <w:rFonts w:hint="cs"/>
          <w:sz w:val="27"/>
          <w:szCs w:val="27"/>
          <w:rtl/>
        </w:rPr>
        <w:t>ات</w:t>
      </w:r>
      <w:r w:rsidRPr="007855BF">
        <w:rPr>
          <w:rFonts w:hint="cs"/>
          <w:sz w:val="27"/>
          <w:szCs w:val="27"/>
          <w:rtl/>
        </w:rPr>
        <w:t xml:space="preserve"> (0</w:t>
      </w:r>
      <w:r w:rsidRPr="007855BF">
        <w:rPr>
          <w:sz w:val="27"/>
          <w:szCs w:val="27"/>
          <w:rtl/>
        </w:rPr>
        <w:t>,</w:t>
      </w:r>
      <w:r w:rsidR="00DE1666" w:rsidRPr="007855BF">
        <w:rPr>
          <w:rFonts w:hint="cs"/>
          <w:sz w:val="27"/>
          <w:szCs w:val="27"/>
          <w:rtl/>
        </w:rPr>
        <w:t>7</w:t>
      </w:r>
      <w:r w:rsidRPr="007855BF">
        <w:rPr>
          <w:rFonts w:hint="cs"/>
          <w:sz w:val="27"/>
          <w:szCs w:val="27"/>
          <w:rtl/>
        </w:rPr>
        <w:t>- نقطة) والبالغين من العمر ما بين 35 و44 سنة (</w:t>
      </w:r>
      <w:r w:rsidRPr="007855BF">
        <w:rPr>
          <w:sz w:val="27"/>
          <w:szCs w:val="27"/>
          <w:rtl/>
        </w:rPr>
        <w:t>0,</w:t>
      </w:r>
      <w:r w:rsidRPr="007855BF">
        <w:rPr>
          <w:rFonts w:hint="cs"/>
          <w:sz w:val="27"/>
          <w:szCs w:val="27"/>
          <w:rtl/>
        </w:rPr>
        <w:t xml:space="preserve">5- نقطة). في حين ارتفع معدل البطالة في صفوف الشباب </w:t>
      </w:r>
      <w:r w:rsidR="00413F4F" w:rsidRPr="00413F4F">
        <w:rPr>
          <w:rFonts w:hint="cs"/>
          <w:sz w:val="27"/>
          <w:szCs w:val="27"/>
          <w:rtl/>
        </w:rPr>
        <w:t xml:space="preserve">المتراوحة أعمارهم </w:t>
      </w:r>
      <w:r w:rsidRPr="007855BF">
        <w:rPr>
          <w:rFonts w:hint="cs"/>
          <w:sz w:val="27"/>
          <w:szCs w:val="27"/>
          <w:rtl/>
        </w:rPr>
        <w:t>ما بين 15 و24 سنة بـ</w:t>
      </w:r>
      <w:r w:rsidR="00DE1666" w:rsidRPr="007855BF">
        <w:rPr>
          <w:rFonts w:hint="cs"/>
          <w:sz w:val="27"/>
          <w:szCs w:val="27"/>
          <w:rtl/>
        </w:rPr>
        <w:t>نق</w:t>
      </w:r>
      <w:r w:rsidRPr="007855BF">
        <w:rPr>
          <w:rFonts w:hint="cs"/>
          <w:sz w:val="27"/>
          <w:szCs w:val="27"/>
          <w:rtl/>
        </w:rPr>
        <w:t>طة</w:t>
      </w:r>
      <w:r w:rsidR="00DE1666" w:rsidRPr="007855BF">
        <w:rPr>
          <w:rFonts w:hint="cs"/>
          <w:sz w:val="27"/>
          <w:szCs w:val="27"/>
          <w:rtl/>
        </w:rPr>
        <w:t xml:space="preserve"> واحدة على المستوى الوطني</w:t>
      </w:r>
      <w:r w:rsidRPr="007855BF">
        <w:rPr>
          <w:rFonts w:hint="cs"/>
          <w:sz w:val="27"/>
          <w:szCs w:val="27"/>
          <w:rtl/>
        </w:rPr>
        <w:t xml:space="preserve">، </w:t>
      </w:r>
      <w:r w:rsidRPr="007855BF">
        <w:rPr>
          <w:sz w:val="27"/>
          <w:szCs w:val="27"/>
          <w:rtl/>
        </w:rPr>
        <w:t>0,</w:t>
      </w:r>
      <w:r w:rsidR="00DE1666" w:rsidRPr="007855BF">
        <w:rPr>
          <w:rFonts w:hint="cs"/>
          <w:sz w:val="27"/>
          <w:szCs w:val="27"/>
          <w:rtl/>
        </w:rPr>
        <w:t>2</w:t>
      </w:r>
      <w:r w:rsidRPr="007855BF">
        <w:rPr>
          <w:rFonts w:hint="cs"/>
          <w:sz w:val="27"/>
          <w:szCs w:val="27"/>
          <w:rtl/>
        </w:rPr>
        <w:t xml:space="preserve"> نقطة</w:t>
      </w:r>
      <w:r w:rsidR="00DE1666" w:rsidRPr="007855BF">
        <w:rPr>
          <w:rFonts w:hint="cs"/>
          <w:sz w:val="27"/>
          <w:szCs w:val="27"/>
          <w:rtl/>
        </w:rPr>
        <w:t xml:space="preserve"> بالوسط الحضري و1</w:t>
      </w:r>
      <w:r w:rsidR="00DE1666" w:rsidRPr="007855BF">
        <w:rPr>
          <w:sz w:val="27"/>
          <w:szCs w:val="27"/>
          <w:rtl/>
        </w:rPr>
        <w:t>,</w:t>
      </w:r>
      <w:r w:rsidR="00DE1666" w:rsidRPr="007855BF">
        <w:rPr>
          <w:rFonts w:hint="cs"/>
          <w:sz w:val="27"/>
          <w:szCs w:val="27"/>
          <w:rtl/>
        </w:rPr>
        <w:t>8 نقطة بالوسط</w:t>
      </w:r>
      <w:r w:rsidR="00413F4F">
        <w:rPr>
          <w:rFonts w:hint="cs"/>
          <w:sz w:val="27"/>
          <w:szCs w:val="27"/>
          <w:rtl/>
        </w:rPr>
        <w:t xml:space="preserve"> القروي</w:t>
      </w:r>
      <w:r w:rsidRPr="007855BF">
        <w:rPr>
          <w:rFonts w:hint="cs"/>
          <w:sz w:val="27"/>
          <w:szCs w:val="27"/>
          <w:rtl/>
        </w:rPr>
        <w:t>.</w:t>
      </w:r>
    </w:p>
    <w:p w:rsidR="00E3058B" w:rsidRPr="00E3058B" w:rsidRDefault="00E3058B" w:rsidP="00E3058B">
      <w:pPr>
        <w:bidi/>
        <w:spacing w:line="276" w:lineRule="auto"/>
        <w:ind w:left="-2"/>
        <w:jc w:val="both"/>
        <w:rPr>
          <w:sz w:val="8"/>
          <w:szCs w:val="8"/>
        </w:rPr>
      </w:pPr>
    </w:p>
    <w:p w:rsidR="00C03514" w:rsidRPr="00E3058B" w:rsidRDefault="00C03514" w:rsidP="00E3058B">
      <w:pPr>
        <w:bidi/>
        <w:spacing w:line="276" w:lineRule="auto"/>
        <w:jc w:val="center"/>
        <w:rPr>
          <w:rtl/>
          <w:lang w:val="en-US" w:bidi="ar-MA"/>
        </w:rPr>
      </w:pPr>
      <w:r w:rsidRPr="00E3058B">
        <w:rPr>
          <w:b/>
          <w:bCs/>
          <w:rtl/>
          <w:lang w:val="en-US" w:bidi="ar-MA"/>
        </w:rPr>
        <w:t>مبيان3</w:t>
      </w:r>
      <w:r w:rsidRPr="00E3058B">
        <w:rPr>
          <w:rFonts w:hint="cs"/>
          <w:b/>
          <w:bCs/>
          <w:rtl/>
          <w:lang w:val="en-US" w:bidi="ar-MA"/>
        </w:rPr>
        <w:t>:</w:t>
      </w:r>
      <w:r w:rsidR="00E3058B">
        <w:rPr>
          <w:rFonts w:hint="cs"/>
          <w:rtl/>
          <w:lang w:val="en-US" w:bidi="ar-MA"/>
        </w:rPr>
        <w:t xml:space="preserve"> </w:t>
      </w:r>
      <w:r w:rsidRPr="00E3058B">
        <w:rPr>
          <w:rtl/>
          <w:lang w:val="en-US" w:bidi="ar-MA"/>
        </w:rPr>
        <w:t>تطور معدل البطالة</w:t>
      </w:r>
      <w:r w:rsidRPr="00E3058B">
        <w:rPr>
          <w:rFonts w:hint="cs"/>
          <w:rtl/>
          <w:lang w:val="en-US" w:bidi="ar-MA"/>
        </w:rPr>
        <w:t xml:space="preserve"> </w:t>
      </w:r>
      <w:r w:rsidRPr="00E3058B">
        <w:rPr>
          <w:rtl/>
          <w:lang w:val="en-US" w:bidi="ar-MA"/>
        </w:rPr>
        <w:t>حسب وسط الإقامة ( ب%)</w:t>
      </w:r>
    </w:p>
    <w:p w:rsidR="00C03514" w:rsidRDefault="00C03514" w:rsidP="00C03514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03514" w:rsidRDefault="00C03514" w:rsidP="00C03514">
      <w:pPr>
        <w:bidi/>
        <w:spacing w:line="276" w:lineRule="auto"/>
        <w:jc w:val="center"/>
        <w:rPr>
          <w:b/>
          <w:bCs/>
          <w:noProof/>
          <w:sz w:val="8"/>
          <w:szCs w:val="8"/>
          <w:rtl/>
        </w:rPr>
      </w:pPr>
    </w:p>
    <w:p w:rsidR="00BA54F8" w:rsidRPr="00BB3AA5" w:rsidRDefault="00BA54F8" w:rsidP="00BA54F8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  <w:r w:rsidRPr="00BA54F8">
        <w:rPr>
          <w:b/>
          <w:bCs/>
          <w:noProof/>
          <w:sz w:val="8"/>
          <w:szCs w:val="8"/>
          <w:rtl/>
        </w:rPr>
        <w:drawing>
          <wp:inline distT="0" distB="0" distL="0" distR="0">
            <wp:extent cx="5483926" cy="2226623"/>
            <wp:effectExtent l="19050" t="0" r="21524" b="2227"/>
            <wp:docPr id="1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3514" w:rsidRDefault="00C03514" w:rsidP="00C03514">
      <w:pPr>
        <w:bidi/>
        <w:spacing w:line="276" w:lineRule="auto"/>
        <w:jc w:val="center"/>
        <w:rPr>
          <w:b/>
          <w:bCs/>
          <w:sz w:val="16"/>
          <w:szCs w:val="16"/>
          <w:lang w:val="en-US" w:bidi="ar-MA"/>
        </w:rPr>
      </w:pPr>
    </w:p>
    <w:p w:rsidR="00C03514" w:rsidRPr="00BD3482" w:rsidRDefault="00C03514" w:rsidP="00C03514">
      <w:pPr>
        <w:bidi/>
        <w:spacing w:line="276" w:lineRule="auto"/>
        <w:jc w:val="center"/>
        <w:rPr>
          <w:b/>
          <w:bCs/>
          <w:sz w:val="16"/>
          <w:szCs w:val="16"/>
          <w:rtl/>
          <w:lang w:val="en-US" w:bidi="ar-MA"/>
        </w:rPr>
      </w:pPr>
    </w:p>
    <w:p w:rsidR="00C03514" w:rsidRPr="00413F4F" w:rsidRDefault="00C03514" w:rsidP="00A939FD">
      <w:pPr>
        <w:bidi/>
        <w:spacing w:line="276" w:lineRule="auto"/>
        <w:ind w:left="-2"/>
        <w:jc w:val="both"/>
        <w:rPr>
          <w:sz w:val="27"/>
          <w:szCs w:val="27"/>
        </w:rPr>
      </w:pPr>
      <w:r w:rsidRPr="00413F4F">
        <w:rPr>
          <w:rFonts w:hint="cs"/>
          <w:sz w:val="27"/>
          <w:szCs w:val="27"/>
          <w:rtl/>
        </w:rPr>
        <w:t xml:space="preserve">و تبقى ظاهرة البطالة أكثر انتشارا في صفوف حاملي الشهادات والشباب المتراوحة أعمارهم ما بين 15 و24 سنة. وهكذا، خلال </w:t>
      </w:r>
      <w:r w:rsidR="00B728DA" w:rsidRPr="00413F4F">
        <w:rPr>
          <w:rFonts w:hint="cs"/>
          <w:sz w:val="27"/>
          <w:szCs w:val="27"/>
          <w:rtl/>
        </w:rPr>
        <w:t xml:space="preserve">الفصل الثاني من سنة 2016، </w:t>
      </w:r>
      <w:r w:rsidRPr="00413F4F">
        <w:rPr>
          <w:rFonts w:hint="cs"/>
          <w:sz w:val="27"/>
          <w:szCs w:val="27"/>
          <w:rtl/>
        </w:rPr>
        <w:t xml:space="preserve">بلغ معدل البطالة </w:t>
      </w:r>
      <w:r w:rsidRPr="00413F4F">
        <w:rPr>
          <w:sz w:val="27"/>
          <w:szCs w:val="27"/>
          <w:lang w:bidi="ar-MA"/>
        </w:rPr>
        <w:t>%</w:t>
      </w:r>
      <w:r w:rsidR="003F2615" w:rsidRPr="00413F4F">
        <w:rPr>
          <w:rFonts w:hint="cs"/>
          <w:sz w:val="27"/>
          <w:szCs w:val="27"/>
          <w:rtl/>
        </w:rPr>
        <w:t>3</w:t>
      </w:r>
      <w:r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7</w:t>
      </w:r>
      <w:r w:rsidRPr="00413F4F">
        <w:rPr>
          <w:rFonts w:hint="cs"/>
          <w:sz w:val="27"/>
          <w:szCs w:val="27"/>
          <w:rtl/>
        </w:rPr>
        <w:t xml:space="preserve"> لدى الأشخاص </w:t>
      </w:r>
      <w:r w:rsidR="002E147B" w:rsidRPr="00413F4F">
        <w:rPr>
          <w:rFonts w:hint="cs"/>
          <w:sz w:val="27"/>
          <w:szCs w:val="27"/>
          <w:rtl/>
        </w:rPr>
        <w:t>الذين لا يتوفرون على أية</w:t>
      </w:r>
      <w:r w:rsidRPr="00413F4F">
        <w:rPr>
          <w:rFonts w:hint="cs"/>
          <w:sz w:val="27"/>
          <w:szCs w:val="27"/>
          <w:rtl/>
        </w:rPr>
        <w:t xml:space="preserve"> شهادة، و</w:t>
      </w:r>
      <w:r w:rsidRPr="00413F4F">
        <w:rPr>
          <w:sz w:val="27"/>
          <w:szCs w:val="27"/>
          <w:lang w:bidi="ar-MA"/>
        </w:rPr>
        <w:t>%</w:t>
      </w:r>
      <w:r w:rsidRPr="00413F4F">
        <w:rPr>
          <w:sz w:val="27"/>
          <w:szCs w:val="27"/>
          <w:rtl/>
        </w:rPr>
        <w:t>1</w:t>
      </w:r>
      <w:r w:rsidR="003F2615" w:rsidRPr="00413F4F">
        <w:rPr>
          <w:rFonts w:hint="cs"/>
          <w:sz w:val="27"/>
          <w:szCs w:val="27"/>
          <w:rtl/>
        </w:rPr>
        <w:t>2</w:t>
      </w:r>
      <w:r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9</w:t>
      </w:r>
      <w:r w:rsidRPr="00413F4F">
        <w:rPr>
          <w:rFonts w:hint="cs"/>
          <w:sz w:val="27"/>
          <w:szCs w:val="27"/>
          <w:rtl/>
        </w:rPr>
        <w:t xml:space="preserve"> لدى حاملي الشهادات ذات المستوى المتوسط</w:t>
      </w:r>
      <w:r w:rsidRPr="00413F4F">
        <w:rPr>
          <w:rStyle w:val="Appelnotedebasdep"/>
          <w:sz w:val="27"/>
          <w:szCs w:val="27"/>
          <w:rtl/>
        </w:rPr>
        <w:footnoteReference w:id="1"/>
      </w:r>
      <w:r w:rsidRPr="00413F4F">
        <w:rPr>
          <w:rFonts w:hint="cs"/>
          <w:sz w:val="27"/>
          <w:szCs w:val="27"/>
          <w:rtl/>
        </w:rPr>
        <w:t xml:space="preserve">، حيث سجل </w:t>
      </w:r>
      <w:r w:rsidRPr="00413F4F">
        <w:rPr>
          <w:sz w:val="27"/>
          <w:szCs w:val="27"/>
          <w:lang w:bidi="ar-MA"/>
        </w:rPr>
        <w:t>%</w:t>
      </w:r>
      <w:r w:rsidR="003F2615" w:rsidRPr="00413F4F">
        <w:rPr>
          <w:rFonts w:hint="cs"/>
          <w:sz w:val="27"/>
          <w:szCs w:val="27"/>
          <w:rtl/>
        </w:rPr>
        <w:t>18</w:t>
      </w:r>
      <w:r w:rsidRPr="00413F4F">
        <w:rPr>
          <w:sz w:val="27"/>
          <w:szCs w:val="27"/>
          <w:rtl/>
        </w:rPr>
        <w:t>,</w:t>
      </w:r>
      <w:r w:rsidRPr="00413F4F">
        <w:rPr>
          <w:rFonts w:hint="cs"/>
          <w:sz w:val="27"/>
          <w:szCs w:val="27"/>
          <w:rtl/>
        </w:rPr>
        <w:t>2 في صفوف حاملي شهادات التخصص المهني، و</w:t>
      </w:r>
      <w:r w:rsidRPr="00413F4F">
        <w:rPr>
          <w:sz w:val="27"/>
          <w:szCs w:val="27"/>
          <w:lang w:bidi="ar-MA"/>
        </w:rPr>
        <w:t>%</w:t>
      </w:r>
      <w:r w:rsidRPr="00413F4F">
        <w:rPr>
          <w:sz w:val="27"/>
          <w:szCs w:val="27"/>
          <w:rtl/>
        </w:rPr>
        <w:t>2</w:t>
      </w:r>
      <w:r w:rsidR="003F2615" w:rsidRPr="00413F4F">
        <w:rPr>
          <w:rFonts w:hint="cs"/>
          <w:sz w:val="27"/>
          <w:szCs w:val="27"/>
          <w:rtl/>
        </w:rPr>
        <w:t>0</w:t>
      </w:r>
      <w:r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4</w:t>
      </w:r>
      <w:r w:rsidRPr="00413F4F">
        <w:rPr>
          <w:rFonts w:hint="cs"/>
          <w:sz w:val="27"/>
          <w:szCs w:val="27"/>
          <w:rtl/>
        </w:rPr>
        <w:t xml:space="preserve"> لدى حاملي الشهادات ذات المستوى العالي</w:t>
      </w:r>
      <w:r w:rsidRPr="00413F4F">
        <w:rPr>
          <w:rStyle w:val="Appelnotedebasdep"/>
          <w:sz w:val="27"/>
          <w:szCs w:val="27"/>
          <w:rtl/>
        </w:rPr>
        <w:footnoteReference w:id="2"/>
      </w:r>
      <w:r w:rsidRPr="00413F4F">
        <w:rPr>
          <w:rFonts w:hint="cs"/>
          <w:sz w:val="27"/>
          <w:szCs w:val="27"/>
          <w:rtl/>
        </w:rPr>
        <w:t xml:space="preserve">، حيث بلغ هذا المعدل </w:t>
      </w:r>
      <w:r w:rsidRPr="00413F4F">
        <w:rPr>
          <w:sz w:val="27"/>
          <w:szCs w:val="27"/>
          <w:lang w:bidi="ar-MA"/>
        </w:rPr>
        <w:t>%</w:t>
      </w:r>
      <w:r w:rsidRPr="00413F4F">
        <w:rPr>
          <w:sz w:val="27"/>
          <w:szCs w:val="27"/>
          <w:rtl/>
        </w:rPr>
        <w:t>2</w:t>
      </w:r>
      <w:r w:rsidR="003F2615" w:rsidRPr="00413F4F">
        <w:rPr>
          <w:rFonts w:hint="cs"/>
          <w:sz w:val="27"/>
          <w:szCs w:val="27"/>
          <w:rtl/>
        </w:rPr>
        <w:t>3</w:t>
      </w:r>
      <w:r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3</w:t>
      </w:r>
      <w:r w:rsidRPr="00413F4F">
        <w:rPr>
          <w:rFonts w:hint="cs"/>
          <w:sz w:val="27"/>
          <w:szCs w:val="27"/>
          <w:rtl/>
        </w:rPr>
        <w:t xml:space="preserve"> لدى خريجي الكليات منهم.</w:t>
      </w:r>
      <w:r w:rsidR="003F2615" w:rsidRPr="00413F4F">
        <w:rPr>
          <w:rFonts w:hint="cs"/>
          <w:sz w:val="27"/>
          <w:szCs w:val="27"/>
          <w:rtl/>
        </w:rPr>
        <w:t xml:space="preserve"> </w:t>
      </w:r>
      <w:r w:rsidRPr="00413F4F">
        <w:rPr>
          <w:rFonts w:hint="cs"/>
          <w:sz w:val="27"/>
          <w:szCs w:val="27"/>
          <w:rtl/>
        </w:rPr>
        <w:t xml:space="preserve">كما سجل هذا المعدل </w:t>
      </w:r>
      <w:r w:rsidRPr="00413F4F">
        <w:rPr>
          <w:sz w:val="27"/>
          <w:szCs w:val="27"/>
          <w:rtl/>
        </w:rPr>
        <w:t>%2</w:t>
      </w:r>
      <w:r w:rsidR="003F2615" w:rsidRPr="00413F4F">
        <w:rPr>
          <w:rFonts w:hint="cs"/>
          <w:sz w:val="27"/>
          <w:szCs w:val="27"/>
          <w:rtl/>
        </w:rPr>
        <w:t>1</w:t>
      </w:r>
      <w:r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5</w:t>
      </w:r>
      <w:r w:rsidRPr="00413F4F">
        <w:rPr>
          <w:rFonts w:hint="cs"/>
          <w:sz w:val="27"/>
          <w:szCs w:val="27"/>
          <w:rtl/>
        </w:rPr>
        <w:t xml:space="preserve"> لدى الشباب البالغين من العمر ما بين 15 و24 سنة و</w:t>
      </w:r>
      <w:r w:rsidRPr="00413F4F">
        <w:rPr>
          <w:sz w:val="27"/>
          <w:szCs w:val="27"/>
          <w:rtl/>
        </w:rPr>
        <w:t>%</w:t>
      </w:r>
      <w:r w:rsidR="003F2615" w:rsidRPr="00413F4F">
        <w:rPr>
          <w:rFonts w:hint="cs"/>
          <w:sz w:val="27"/>
          <w:szCs w:val="27"/>
          <w:rtl/>
        </w:rPr>
        <w:t>38</w:t>
      </w:r>
      <w:r w:rsidR="003F2615"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8</w:t>
      </w:r>
      <w:r w:rsidRPr="00413F4F">
        <w:rPr>
          <w:rFonts w:hint="cs"/>
          <w:sz w:val="27"/>
          <w:szCs w:val="27"/>
          <w:rtl/>
        </w:rPr>
        <w:t xml:space="preserve"> في صفوف الحضريين منهم، مقابل </w:t>
      </w:r>
      <w:r w:rsidRPr="00413F4F">
        <w:rPr>
          <w:sz w:val="27"/>
          <w:szCs w:val="27"/>
          <w:rtl/>
        </w:rPr>
        <w:t>%</w:t>
      </w:r>
      <w:r w:rsidR="003F2615" w:rsidRPr="00413F4F">
        <w:rPr>
          <w:rFonts w:hint="cs"/>
          <w:sz w:val="27"/>
          <w:szCs w:val="27"/>
          <w:rtl/>
        </w:rPr>
        <w:t>8</w:t>
      </w:r>
      <w:r w:rsidRPr="00413F4F">
        <w:rPr>
          <w:sz w:val="27"/>
          <w:szCs w:val="27"/>
          <w:rtl/>
        </w:rPr>
        <w:t>,</w:t>
      </w:r>
      <w:r w:rsidR="003F2615" w:rsidRPr="00413F4F">
        <w:rPr>
          <w:rFonts w:hint="cs"/>
          <w:sz w:val="27"/>
          <w:szCs w:val="27"/>
          <w:rtl/>
        </w:rPr>
        <w:t>6</w:t>
      </w:r>
      <w:r w:rsidRPr="00413F4F">
        <w:rPr>
          <w:rFonts w:hint="cs"/>
          <w:sz w:val="27"/>
          <w:szCs w:val="27"/>
          <w:rtl/>
        </w:rPr>
        <w:t xml:space="preserve"> بالنسبة لمجموع الأشخاص البالغين من العمر 15 سنة فما فوق.</w:t>
      </w: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413F4F" w:rsidRDefault="00413F4F" w:rsidP="00413F4F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413F4F" w:rsidRDefault="00413F4F" w:rsidP="00413F4F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413F4F" w:rsidRDefault="00413F4F" w:rsidP="00413F4F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413F4F" w:rsidRDefault="00413F4F" w:rsidP="00413F4F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413F4F" w:rsidRDefault="00413F4F" w:rsidP="00413F4F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413F4F" w:rsidRDefault="00413F4F" w:rsidP="00413F4F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lang w:val="en-US" w:bidi="ar-MA"/>
        </w:rPr>
      </w:pPr>
    </w:p>
    <w:p w:rsidR="00C03514" w:rsidRPr="00A939FD" w:rsidRDefault="00C03514" w:rsidP="007D7B06">
      <w:pPr>
        <w:pStyle w:val="Paragraphedeliste"/>
        <w:bidi/>
        <w:spacing w:line="276" w:lineRule="auto"/>
        <w:ind w:left="-2"/>
        <w:jc w:val="center"/>
        <w:rPr>
          <w:rtl/>
          <w:lang w:val="en-US" w:bidi="ar-MA"/>
        </w:rPr>
      </w:pPr>
      <w:r w:rsidRPr="00A939FD">
        <w:rPr>
          <w:b/>
          <w:bCs/>
          <w:rtl/>
          <w:lang w:val="en-US" w:bidi="ar-MA"/>
        </w:rPr>
        <w:t>مبيان</w:t>
      </w:r>
      <w:r w:rsidRPr="00A939FD">
        <w:rPr>
          <w:rFonts w:hint="cs"/>
          <w:b/>
          <w:bCs/>
          <w:rtl/>
          <w:lang w:val="en-US" w:bidi="ar-MA"/>
        </w:rPr>
        <w:t>4:</w:t>
      </w:r>
      <w:r w:rsidRPr="00A939FD">
        <w:rPr>
          <w:rFonts w:hint="cs"/>
          <w:rtl/>
          <w:lang w:val="en-US" w:bidi="ar-MA"/>
        </w:rPr>
        <w:t xml:space="preserve"> </w:t>
      </w:r>
      <w:r w:rsidRPr="00A939FD">
        <w:rPr>
          <w:rtl/>
          <w:lang w:val="en-US" w:bidi="ar-MA"/>
        </w:rPr>
        <w:t>معدل البطالة</w:t>
      </w:r>
      <w:r w:rsidRPr="00A939FD">
        <w:rPr>
          <w:rFonts w:hint="cs"/>
          <w:rtl/>
          <w:lang w:val="en-US" w:bidi="ar-MA"/>
        </w:rPr>
        <w:t xml:space="preserve"> ما بين </w:t>
      </w:r>
      <w:r w:rsidR="007D7B06" w:rsidRPr="00A939FD">
        <w:rPr>
          <w:rFonts w:hint="cs"/>
          <w:rtl/>
          <w:lang w:val="en-US" w:bidi="ar-MA"/>
        </w:rPr>
        <w:t>الفصل الثاني من سنة 2015 ونفس الفصل من سنة 2016</w:t>
      </w:r>
      <w:r w:rsidRPr="00A939FD">
        <w:rPr>
          <w:rFonts w:hint="cs"/>
          <w:rtl/>
          <w:lang w:val="en-US" w:bidi="ar-MA"/>
        </w:rPr>
        <w:t xml:space="preserve"> </w:t>
      </w:r>
      <w:r w:rsidRPr="00A939FD">
        <w:rPr>
          <w:rtl/>
          <w:lang w:val="en-US" w:bidi="ar-MA"/>
        </w:rPr>
        <w:t xml:space="preserve">حسب </w:t>
      </w:r>
      <w:r w:rsidRPr="00A939FD">
        <w:rPr>
          <w:rFonts w:hint="cs"/>
          <w:rtl/>
          <w:lang w:val="en-US" w:bidi="ar-MA"/>
        </w:rPr>
        <w:t>الشهادات</w:t>
      </w:r>
      <w:r w:rsidRPr="00A939FD">
        <w:rPr>
          <w:rFonts w:hint="cs"/>
          <w:rtl/>
          <w:lang w:bidi="ar-MA"/>
        </w:rPr>
        <w:t xml:space="preserve"> </w:t>
      </w:r>
      <w:r w:rsidRPr="00A939FD">
        <w:rPr>
          <w:rtl/>
          <w:lang w:val="en-US" w:bidi="ar-MA"/>
        </w:rPr>
        <w:t>(</w:t>
      </w:r>
      <w:r w:rsidRPr="00A939FD">
        <w:rPr>
          <w:rFonts w:hint="cs"/>
          <w:rtl/>
        </w:rPr>
        <w:t>بـ</w:t>
      </w:r>
      <w:r w:rsidRPr="00A939FD">
        <w:rPr>
          <w:rtl/>
          <w:lang w:val="en-US" w:bidi="ar-MA"/>
        </w:rPr>
        <w:t>%)</w:t>
      </w:r>
    </w:p>
    <w:p w:rsidR="00C03514" w:rsidRPr="005C254A" w:rsidRDefault="00C03514" w:rsidP="00C03514">
      <w:pPr>
        <w:pStyle w:val="Paragraphedeliste"/>
        <w:bidi/>
        <w:spacing w:line="276" w:lineRule="auto"/>
        <w:ind w:left="-2"/>
        <w:jc w:val="center"/>
        <w:rPr>
          <w:b/>
          <w:bCs/>
          <w:sz w:val="12"/>
          <w:szCs w:val="12"/>
          <w:rtl/>
          <w:lang w:val="en-US" w:bidi="ar-MA"/>
        </w:rPr>
      </w:pPr>
    </w:p>
    <w:p w:rsidR="00C03514" w:rsidRDefault="006E47AB" w:rsidP="00C03514">
      <w:pPr>
        <w:pStyle w:val="Paragraphedeliste"/>
        <w:bidi/>
        <w:spacing w:line="276" w:lineRule="auto"/>
        <w:ind w:left="-2"/>
        <w:jc w:val="center"/>
        <w:rPr>
          <w:noProof/>
          <w:rtl/>
        </w:rPr>
      </w:pPr>
      <w:r w:rsidRPr="006E47AB">
        <w:rPr>
          <w:noProof/>
          <w:rtl/>
        </w:rPr>
        <w:drawing>
          <wp:inline distT="0" distB="0" distL="0" distR="0">
            <wp:extent cx="5415280" cy="2895600"/>
            <wp:effectExtent l="19050" t="0" r="13970" b="0"/>
            <wp:docPr id="1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4F8" w:rsidRDefault="00BA54F8" w:rsidP="00BA54F8">
      <w:pPr>
        <w:pStyle w:val="Paragraphedeliste"/>
        <w:bidi/>
        <w:spacing w:line="276" w:lineRule="auto"/>
        <w:ind w:left="-2"/>
        <w:jc w:val="center"/>
        <w:rPr>
          <w:noProof/>
          <w:rtl/>
        </w:rPr>
      </w:pPr>
    </w:p>
    <w:p w:rsidR="00C03514" w:rsidRDefault="00C03514" w:rsidP="00023306">
      <w:pPr>
        <w:bidi/>
        <w:spacing w:line="276" w:lineRule="auto"/>
        <w:jc w:val="both"/>
        <w:rPr>
          <w:sz w:val="27"/>
          <w:szCs w:val="27"/>
        </w:rPr>
      </w:pPr>
      <w:r w:rsidRPr="0095601E">
        <w:rPr>
          <w:rFonts w:hint="cs"/>
          <w:sz w:val="27"/>
          <w:szCs w:val="27"/>
          <w:rtl/>
          <w:lang w:bidi="ar-MA"/>
        </w:rPr>
        <w:t xml:space="preserve">ومن جهة أخرى، </w:t>
      </w:r>
      <w:r w:rsidR="00023306" w:rsidRPr="0095601E">
        <w:rPr>
          <w:rFonts w:hint="cs"/>
          <w:sz w:val="27"/>
          <w:szCs w:val="27"/>
          <w:rtl/>
          <w:lang w:bidi="ar-MA"/>
        </w:rPr>
        <w:t>ي</w:t>
      </w:r>
      <w:r w:rsidR="008B2D28">
        <w:rPr>
          <w:rFonts w:hint="cs"/>
          <w:sz w:val="27"/>
          <w:szCs w:val="27"/>
          <w:rtl/>
          <w:lang w:bidi="ar-MA"/>
        </w:rPr>
        <w:t>ت</w:t>
      </w:r>
      <w:r w:rsidRPr="0095601E">
        <w:rPr>
          <w:rFonts w:hint="cs"/>
          <w:sz w:val="27"/>
          <w:szCs w:val="27"/>
          <w:rtl/>
          <w:lang w:bidi="ar-MA"/>
        </w:rPr>
        <w:t>بين</w:t>
      </w:r>
      <w:r w:rsidR="00023306" w:rsidRPr="0095601E">
        <w:rPr>
          <w:rFonts w:hint="cs"/>
          <w:sz w:val="27"/>
          <w:szCs w:val="27"/>
          <w:rtl/>
          <w:lang w:bidi="ar-MA"/>
        </w:rPr>
        <w:t xml:space="preserve"> </w:t>
      </w:r>
      <w:r w:rsidR="0095601E">
        <w:rPr>
          <w:rFonts w:hint="cs"/>
          <w:sz w:val="27"/>
          <w:szCs w:val="27"/>
          <w:rtl/>
          <w:lang w:bidi="ar-MA"/>
        </w:rPr>
        <w:t xml:space="preserve">من </w:t>
      </w:r>
      <w:r w:rsidR="00023306" w:rsidRPr="0095601E">
        <w:rPr>
          <w:rFonts w:hint="cs"/>
          <w:sz w:val="27"/>
          <w:szCs w:val="27"/>
          <w:rtl/>
          <w:lang w:bidi="ar-MA"/>
        </w:rPr>
        <w:t>تحليل أهم مميزات الساكنة العاطلة</w:t>
      </w:r>
      <w:r w:rsidRPr="0095601E">
        <w:rPr>
          <w:rFonts w:hint="cs"/>
          <w:sz w:val="27"/>
          <w:szCs w:val="27"/>
          <w:rtl/>
          <w:lang w:bidi="ar-MA"/>
        </w:rPr>
        <w:t xml:space="preserve"> </w:t>
      </w:r>
      <w:r w:rsidR="0095601E">
        <w:rPr>
          <w:rFonts w:hint="cs"/>
          <w:sz w:val="27"/>
          <w:szCs w:val="27"/>
          <w:rtl/>
          <w:lang w:bidi="ar-MA"/>
        </w:rPr>
        <w:t>خلال الفصل ال</w:t>
      </w:r>
      <w:r w:rsidR="008B2D28">
        <w:rPr>
          <w:rFonts w:hint="cs"/>
          <w:sz w:val="27"/>
          <w:szCs w:val="27"/>
          <w:rtl/>
          <w:lang w:bidi="ar-MA"/>
        </w:rPr>
        <w:t xml:space="preserve">ثاني من سنة 2016 </w:t>
      </w:r>
      <w:r w:rsidRPr="0095601E">
        <w:rPr>
          <w:rFonts w:hint="cs"/>
          <w:sz w:val="27"/>
          <w:szCs w:val="27"/>
          <w:rtl/>
          <w:lang w:bidi="ar-MA"/>
        </w:rPr>
        <w:t>أن</w:t>
      </w:r>
      <w:r w:rsidRPr="0095601E">
        <w:rPr>
          <w:rFonts w:hint="cs"/>
          <w:sz w:val="27"/>
          <w:szCs w:val="27"/>
          <w:rtl/>
        </w:rPr>
        <w:t>:</w:t>
      </w:r>
    </w:p>
    <w:p w:rsidR="0095601E" w:rsidRPr="0095601E" w:rsidRDefault="0095601E" w:rsidP="0095601E">
      <w:pPr>
        <w:bidi/>
        <w:spacing w:line="276" w:lineRule="auto"/>
        <w:jc w:val="both"/>
        <w:rPr>
          <w:sz w:val="8"/>
          <w:szCs w:val="8"/>
          <w:rtl/>
        </w:rPr>
      </w:pPr>
    </w:p>
    <w:p w:rsidR="00C03514" w:rsidRPr="0095601E" w:rsidRDefault="00FB4F11" w:rsidP="00B46AFA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95601E">
        <w:rPr>
          <w:rFonts w:hint="cs"/>
          <w:sz w:val="27"/>
          <w:szCs w:val="27"/>
          <w:rtl/>
          <w:lang w:bidi="ar-MA"/>
        </w:rPr>
        <w:t>أكثر من</w:t>
      </w:r>
      <w:r w:rsidR="00C03514" w:rsidRPr="0095601E">
        <w:rPr>
          <w:rFonts w:hint="cs"/>
          <w:sz w:val="27"/>
          <w:szCs w:val="27"/>
          <w:rtl/>
          <w:lang w:bidi="ar-MA"/>
        </w:rPr>
        <w:t xml:space="preserve"> </w:t>
      </w:r>
      <w:r w:rsidR="00C03514" w:rsidRPr="0095601E">
        <w:rPr>
          <w:rFonts w:hint="cs"/>
          <w:sz w:val="27"/>
          <w:szCs w:val="27"/>
          <w:rtl/>
          <w:lang w:val="en-US" w:bidi="ar-MA"/>
        </w:rPr>
        <w:t>ثمانية عاطلين</w:t>
      </w:r>
      <w:r w:rsidR="00C03514" w:rsidRPr="0095601E">
        <w:rPr>
          <w:rFonts w:hint="cs"/>
          <w:sz w:val="27"/>
          <w:szCs w:val="27"/>
          <w:rtl/>
          <w:lang w:bidi="ar-MA"/>
        </w:rPr>
        <w:t xml:space="preserve"> من بين كل عشرة (</w:t>
      </w:r>
      <w:r w:rsidR="00C03514" w:rsidRPr="0095601E">
        <w:rPr>
          <w:sz w:val="27"/>
          <w:szCs w:val="27"/>
          <w:rtl/>
        </w:rPr>
        <w:t>%</w:t>
      </w:r>
      <w:r w:rsidR="00C03514" w:rsidRPr="0095601E">
        <w:rPr>
          <w:rFonts w:hint="cs"/>
          <w:sz w:val="27"/>
          <w:szCs w:val="27"/>
          <w:rtl/>
          <w:lang w:bidi="ar-MA"/>
        </w:rPr>
        <w:t>80</w:t>
      </w:r>
      <w:r w:rsidR="00C03514" w:rsidRPr="0095601E">
        <w:rPr>
          <w:sz w:val="27"/>
          <w:szCs w:val="27"/>
          <w:rtl/>
          <w:lang w:bidi="ar-MA"/>
        </w:rPr>
        <w:t>,</w:t>
      </w:r>
      <w:r w:rsidRPr="0095601E">
        <w:rPr>
          <w:rFonts w:hint="cs"/>
          <w:sz w:val="27"/>
          <w:szCs w:val="27"/>
          <w:rtl/>
          <w:lang w:bidi="ar-MA"/>
        </w:rPr>
        <w:t>3</w:t>
      </w:r>
      <w:r w:rsidR="00C03514" w:rsidRPr="0095601E">
        <w:rPr>
          <w:rFonts w:hint="cs"/>
          <w:sz w:val="27"/>
          <w:szCs w:val="27"/>
          <w:rtl/>
          <w:lang w:bidi="ar-MA"/>
        </w:rPr>
        <w:t>) هم حضريون</w:t>
      </w:r>
      <w:r w:rsidR="00B46AFA" w:rsidRPr="0095601E">
        <w:rPr>
          <w:rFonts w:hint="cs"/>
          <w:sz w:val="27"/>
          <w:szCs w:val="27"/>
          <w:rtl/>
          <w:lang w:bidi="ar-MA"/>
        </w:rPr>
        <w:t xml:space="preserve"> (</w:t>
      </w:r>
      <w:r w:rsidR="00B46AFA" w:rsidRPr="0095601E">
        <w:rPr>
          <w:color w:val="0070C0"/>
          <w:sz w:val="27"/>
          <w:szCs w:val="27"/>
          <w:rtl/>
        </w:rPr>
        <w:t>%</w:t>
      </w:r>
      <w:r w:rsidR="00B46AFA" w:rsidRPr="0095601E">
        <w:rPr>
          <w:rFonts w:hint="cs"/>
          <w:color w:val="0070C0"/>
          <w:sz w:val="27"/>
          <w:szCs w:val="27"/>
          <w:rtl/>
          <w:lang w:bidi="ar-MA"/>
        </w:rPr>
        <w:t>76</w:t>
      </w:r>
      <w:r w:rsidR="00B46AFA" w:rsidRPr="0095601E">
        <w:rPr>
          <w:color w:val="0070C0"/>
          <w:sz w:val="27"/>
          <w:szCs w:val="27"/>
          <w:rtl/>
          <w:lang w:bidi="ar-MA"/>
        </w:rPr>
        <w:t>,</w:t>
      </w:r>
      <w:r w:rsidR="00B46AFA" w:rsidRPr="0095601E">
        <w:rPr>
          <w:rFonts w:hint="cs"/>
          <w:color w:val="0070C0"/>
          <w:sz w:val="27"/>
          <w:szCs w:val="27"/>
          <w:rtl/>
          <w:lang w:bidi="ar-MA"/>
        </w:rPr>
        <w:t>8 بالنسبة للرجال</w:t>
      </w:r>
      <w:r w:rsidR="00B46AFA" w:rsidRPr="0095601E">
        <w:rPr>
          <w:rFonts w:hint="cs"/>
          <w:sz w:val="27"/>
          <w:szCs w:val="27"/>
          <w:rtl/>
          <w:lang w:bidi="ar-MA"/>
        </w:rPr>
        <w:t xml:space="preserve"> مقابل </w:t>
      </w:r>
      <w:r w:rsidR="00B46AFA" w:rsidRPr="008B2D28">
        <w:rPr>
          <w:color w:val="C00000"/>
          <w:sz w:val="27"/>
          <w:szCs w:val="27"/>
          <w:rtl/>
        </w:rPr>
        <w:t>%</w:t>
      </w:r>
      <w:r w:rsidR="00B46AFA" w:rsidRPr="008B2D28">
        <w:rPr>
          <w:color w:val="C00000"/>
          <w:sz w:val="27"/>
          <w:szCs w:val="27"/>
          <w:rtl/>
          <w:lang w:bidi="ar-MA"/>
        </w:rPr>
        <w:t>8</w:t>
      </w:r>
      <w:r w:rsidR="00B46AFA" w:rsidRPr="008B2D28">
        <w:rPr>
          <w:rFonts w:hint="cs"/>
          <w:color w:val="C00000"/>
          <w:sz w:val="27"/>
          <w:szCs w:val="27"/>
          <w:rtl/>
          <w:lang w:bidi="ar-MA"/>
        </w:rPr>
        <w:t>8</w:t>
      </w:r>
      <w:r w:rsidR="00B46AFA" w:rsidRPr="008B2D28">
        <w:rPr>
          <w:color w:val="C00000"/>
          <w:sz w:val="27"/>
          <w:szCs w:val="27"/>
          <w:rtl/>
          <w:lang w:bidi="ar-MA"/>
        </w:rPr>
        <w:t>,</w:t>
      </w:r>
      <w:r w:rsidR="00B46AFA" w:rsidRPr="008B2D28">
        <w:rPr>
          <w:rFonts w:hint="cs"/>
          <w:color w:val="C00000"/>
          <w:sz w:val="27"/>
          <w:szCs w:val="27"/>
          <w:rtl/>
          <w:lang w:bidi="ar-MA"/>
        </w:rPr>
        <w:t>6 بالنسبة للنساء</w:t>
      </w:r>
      <w:r w:rsidR="00B46AFA" w:rsidRPr="0095601E">
        <w:rPr>
          <w:rFonts w:hint="cs"/>
          <w:sz w:val="27"/>
          <w:szCs w:val="27"/>
          <w:rtl/>
          <w:lang w:bidi="ar-MA"/>
        </w:rPr>
        <w:t>)</w:t>
      </w:r>
      <w:r w:rsidR="00C03514" w:rsidRPr="0095601E">
        <w:rPr>
          <w:rFonts w:hint="cs"/>
          <w:sz w:val="27"/>
          <w:szCs w:val="27"/>
          <w:rtl/>
          <w:lang w:bidi="ar-MA"/>
        </w:rPr>
        <w:t>؛</w:t>
      </w:r>
    </w:p>
    <w:p w:rsidR="00285F3E" w:rsidRPr="0095601E" w:rsidRDefault="00C03514" w:rsidP="00A36102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95601E">
        <w:rPr>
          <w:rFonts w:hint="cs"/>
          <w:sz w:val="27"/>
          <w:szCs w:val="27"/>
          <w:rtl/>
          <w:lang w:bidi="ar-MA"/>
        </w:rPr>
        <w:t>قرابة الثلثين (</w:t>
      </w:r>
      <w:r w:rsidRPr="0095601E">
        <w:rPr>
          <w:sz w:val="27"/>
          <w:szCs w:val="27"/>
          <w:rtl/>
        </w:rPr>
        <w:t>%</w:t>
      </w:r>
      <w:r w:rsidRPr="0095601E">
        <w:rPr>
          <w:rFonts w:ascii="Book Antiqua" w:hAnsi="Book Antiqua"/>
          <w:sz w:val="27"/>
          <w:szCs w:val="27"/>
        </w:rPr>
        <w:t>63,</w:t>
      </w:r>
      <w:r w:rsidR="00285F3E" w:rsidRPr="0095601E">
        <w:rPr>
          <w:rFonts w:ascii="Book Antiqua" w:hAnsi="Book Antiqua"/>
          <w:sz w:val="27"/>
          <w:szCs w:val="27"/>
        </w:rPr>
        <w:t>6</w:t>
      </w:r>
      <w:r w:rsidRPr="0095601E">
        <w:rPr>
          <w:rFonts w:hint="cs"/>
          <w:sz w:val="27"/>
          <w:szCs w:val="27"/>
          <w:rtl/>
          <w:lang w:bidi="ar-MA"/>
        </w:rPr>
        <w:t>) تتراوح أعمارهم مابين 15 و29 سنة</w:t>
      </w:r>
      <w:r w:rsidR="00285F3E" w:rsidRPr="0095601E">
        <w:rPr>
          <w:sz w:val="27"/>
          <w:szCs w:val="27"/>
          <w:lang w:bidi="ar-MA"/>
        </w:rPr>
        <w:t xml:space="preserve"> </w:t>
      </w:r>
      <w:r w:rsidR="00285F3E" w:rsidRPr="0095601E">
        <w:rPr>
          <w:rFonts w:hint="cs"/>
          <w:sz w:val="27"/>
          <w:szCs w:val="27"/>
          <w:rtl/>
          <w:lang w:bidi="ar-MA"/>
        </w:rPr>
        <w:t>(</w:t>
      </w:r>
      <w:r w:rsidR="00285F3E" w:rsidRPr="0095601E">
        <w:rPr>
          <w:color w:val="0070C0"/>
          <w:sz w:val="27"/>
          <w:szCs w:val="27"/>
          <w:rtl/>
        </w:rPr>
        <w:t>%</w:t>
      </w:r>
      <w:r w:rsidR="00A36102" w:rsidRPr="0095601E">
        <w:rPr>
          <w:rFonts w:hint="cs"/>
          <w:color w:val="0070C0"/>
          <w:sz w:val="27"/>
          <w:szCs w:val="27"/>
          <w:rtl/>
          <w:lang w:bidi="ar-MA"/>
        </w:rPr>
        <w:t>62</w:t>
      </w:r>
      <w:r w:rsidR="00A36102" w:rsidRPr="0095601E">
        <w:rPr>
          <w:color w:val="0070C0"/>
          <w:sz w:val="27"/>
          <w:szCs w:val="27"/>
          <w:rtl/>
          <w:lang w:bidi="ar-MA"/>
        </w:rPr>
        <w:t>,</w:t>
      </w:r>
      <w:r w:rsidR="00A36102" w:rsidRPr="0095601E">
        <w:rPr>
          <w:rFonts w:hint="cs"/>
          <w:color w:val="0070C0"/>
          <w:sz w:val="27"/>
          <w:szCs w:val="27"/>
          <w:rtl/>
          <w:lang w:bidi="ar-MA"/>
        </w:rPr>
        <w:t>9</w:t>
      </w:r>
      <w:r w:rsidR="00285F3E" w:rsidRPr="0095601E">
        <w:rPr>
          <w:rFonts w:hint="cs"/>
          <w:color w:val="0070C0"/>
          <w:sz w:val="27"/>
          <w:szCs w:val="27"/>
          <w:rtl/>
          <w:lang w:bidi="ar-MA"/>
        </w:rPr>
        <w:t xml:space="preserve"> بالنسبة للرجال </w:t>
      </w:r>
      <w:r w:rsidR="00285F3E" w:rsidRPr="0095601E">
        <w:rPr>
          <w:rFonts w:hint="cs"/>
          <w:sz w:val="27"/>
          <w:szCs w:val="27"/>
          <w:rtl/>
          <w:lang w:bidi="ar-MA"/>
        </w:rPr>
        <w:t xml:space="preserve">مقابل </w:t>
      </w:r>
      <w:r w:rsidR="00285F3E" w:rsidRPr="008B2D28">
        <w:rPr>
          <w:color w:val="C00000"/>
          <w:sz w:val="27"/>
          <w:szCs w:val="27"/>
          <w:rtl/>
        </w:rPr>
        <w:t>%</w:t>
      </w:r>
      <w:r w:rsidR="00A36102" w:rsidRPr="008B2D28">
        <w:rPr>
          <w:rFonts w:hint="cs"/>
          <w:color w:val="C00000"/>
          <w:sz w:val="27"/>
          <w:szCs w:val="27"/>
          <w:rtl/>
          <w:lang w:bidi="ar-MA"/>
        </w:rPr>
        <w:t>65</w:t>
      </w:r>
      <w:r w:rsidR="00A36102" w:rsidRPr="008B2D28">
        <w:rPr>
          <w:color w:val="C00000"/>
          <w:sz w:val="27"/>
          <w:szCs w:val="27"/>
          <w:rtl/>
          <w:lang w:bidi="ar-MA"/>
        </w:rPr>
        <w:t>,</w:t>
      </w:r>
      <w:r w:rsidR="00A36102" w:rsidRPr="008B2D28">
        <w:rPr>
          <w:rFonts w:hint="cs"/>
          <w:color w:val="C00000"/>
          <w:sz w:val="27"/>
          <w:szCs w:val="27"/>
          <w:rtl/>
          <w:lang w:bidi="ar-MA"/>
        </w:rPr>
        <w:t xml:space="preserve">3 </w:t>
      </w:r>
      <w:r w:rsidR="00285F3E" w:rsidRPr="008B2D28">
        <w:rPr>
          <w:rFonts w:hint="cs"/>
          <w:color w:val="C00000"/>
          <w:sz w:val="27"/>
          <w:szCs w:val="27"/>
          <w:rtl/>
          <w:lang w:bidi="ar-MA"/>
        </w:rPr>
        <w:t xml:space="preserve"> بالنسبة للنساء</w:t>
      </w:r>
      <w:r w:rsidR="00285F3E" w:rsidRPr="0095601E">
        <w:rPr>
          <w:rFonts w:hint="cs"/>
          <w:sz w:val="27"/>
          <w:szCs w:val="27"/>
          <w:rtl/>
          <w:lang w:bidi="ar-MA"/>
        </w:rPr>
        <w:t>)؛</w:t>
      </w:r>
    </w:p>
    <w:p w:rsidR="00285F3E" w:rsidRPr="0095601E" w:rsidRDefault="00A36102" w:rsidP="00194337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95601E">
        <w:rPr>
          <w:rFonts w:hint="cs"/>
          <w:sz w:val="27"/>
          <w:szCs w:val="27"/>
          <w:rtl/>
        </w:rPr>
        <w:t>قرابة ثلث</w:t>
      </w:r>
      <w:r w:rsidR="00C03514" w:rsidRPr="0095601E">
        <w:rPr>
          <w:rFonts w:hint="cs"/>
          <w:sz w:val="27"/>
          <w:szCs w:val="27"/>
          <w:rtl/>
        </w:rPr>
        <w:t xml:space="preserve"> ال</w:t>
      </w:r>
      <w:r w:rsidR="00C03514" w:rsidRPr="0095601E">
        <w:rPr>
          <w:rFonts w:hint="cs"/>
          <w:sz w:val="27"/>
          <w:szCs w:val="27"/>
          <w:rtl/>
          <w:lang w:val="en-US" w:bidi="ar-MA"/>
        </w:rPr>
        <w:t xml:space="preserve">عاطلين </w:t>
      </w:r>
      <w:r w:rsidR="00C03514" w:rsidRPr="0095601E">
        <w:rPr>
          <w:rFonts w:hint="cs"/>
          <w:sz w:val="27"/>
          <w:szCs w:val="27"/>
          <w:rtl/>
          <w:lang w:bidi="ar-MA"/>
        </w:rPr>
        <w:t>(</w:t>
      </w:r>
      <w:r w:rsidR="00C03514" w:rsidRPr="0095601E">
        <w:rPr>
          <w:sz w:val="27"/>
          <w:szCs w:val="27"/>
          <w:rtl/>
        </w:rPr>
        <w:t>%</w:t>
      </w:r>
      <w:r w:rsidRPr="0095601E">
        <w:rPr>
          <w:rFonts w:hint="cs"/>
          <w:sz w:val="27"/>
          <w:szCs w:val="27"/>
          <w:rtl/>
          <w:lang w:bidi="ar-MA"/>
        </w:rPr>
        <w:t>31</w:t>
      </w:r>
      <w:r w:rsidRPr="0095601E">
        <w:rPr>
          <w:sz w:val="27"/>
          <w:szCs w:val="27"/>
          <w:rtl/>
          <w:lang w:bidi="ar-MA"/>
        </w:rPr>
        <w:t>,</w:t>
      </w:r>
      <w:r w:rsidRPr="0095601E">
        <w:rPr>
          <w:rFonts w:hint="cs"/>
          <w:sz w:val="27"/>
          <w:szCs w:val="27"/>
          <w:rtl/>
          <w:lang w:bidi="ar-MA"/>
        </w:rPr>
        <w:t>8</w:t>
      </w:r>
      <w:r w:rsidR="00C03514" w:rsidRPr="0095601E">
        <w:rPr>
          <w:rFonts w:hint="cs"/>
          <w:sz w:val="27"/>
          <w:szCs w:val="27"/>
          <w:rtl/>
          <w:lang w:bidi="ar-MA"/>
        </w:rPr>
        <w:t xml:space="preserve">) </w:t>
      </w:r>
      <w:r w:rsidR="00194337">
        <w:rPr>
          <w:rFonts w:hint="cs"/>
          <w:sz w:val="27"/>
          <w:szCs w:val="27"/>
          <w:rtl/>
          <w:lang w:bidi="ar-MA"/>
        </w:rPr>
        <w:t xml:space="preserve">يتوفرون </w:t>
      </w:r>
      <w:r w:rsidR="00C03514" w:rsidRPr="0095601E">
        <w:rPr>
          <w:rFonts w:hint="cs"/>
          <w:sz w:val="27"/>
          <w:szCs w:val="27"/>
          <w:rtl/>
          <w:lang w:bidi="ar-MA"/>
        </w:rPr>
        <w:t>على شهادة ذات مستوى عالي</w:t>
      </w:r>
      <w:r w:rsidRPr="0095601E">
        <w:rPr>
          <w:rFonts w:hint="cs"/>
          <w:sz w:val="27"/>
          <w:szCs w:val="27"/>
          <w:rtl/>
          <w:lang w:bidi="ar-MA"/>
        </w:rPr>
        <w:t xml:space="preserve"> </w:t>
      </w:r>
      <w:r w:rsidR="00285F3E" w:rsidRPr="0095601E">
        <w:rPr>
          <w:rFonts w:hint="cs"/>
          <w:sz w:val="27"/>
          <w:szCs w:val="27"/>
          <w:rtl/>
          <w:lang w:bidi="ar-MA"/>
        </w:rPr>
        <w:t>(</w:t>
      </w:r>
      <w:r w:rsidR="00285F3E" w:rsidRPr="0095601E">
        <w:rPr>
          <w:color w:val="0070C0"/>
          <w:sz w:val="27"/>
          <w:szCs w:val="27"/>
          <w:rtl/>
        </w:rPr>
        <w:t>%</w:t>
      </w:r>
      <w:r w:rsidRPr="0095601E">
        <w:rPr>
          <w:rFonts w:hint="cs"/>
          <w:color w:val="0070C0"/>
          <w:sz w:val="27"/>
          <w:szCs w:val="27"/>
          <w:rtl/>
          <w:lang w:bidi="ar-MA"/>
        </w:rPr>
        <w:t>23</w:t>
      </w:r>
      <w:r w:rsidR="00285F3E" w:rsidRPr="0095601E">
        <w:rPr>
          <w:color w:val="0070C0"/>
          <w:sz w:val="27"/>
          <w:szCs w:val="27"/>
          <w:rtl/>
          <w:lang w:bidi="ar-MA"/>
        </w:rPr>
        <w:t>,</w:t>
      </w:r>
      <w:r w:rsidRPr="0095601E">
        <w:rPr>
          <w:rFonts w:hint="cs"/>
          <w:color w:val="0070C0"/>
          <w:sz w:val="27"/>
          <w:szCs w:val="27"/>
          <w:rtl/>
          <w:lang w:bidi="ar-MA"/>
        </w:rPr>
        <w:t>8</w:t>
      </w:r>
      <w:r w:rsidR="00285F3E" w:rsidRPr="0095601E">
        <w:rPr>
          <w:rFonts w:hint="cs"/>
          <w:color w:val="0070C0"/>
          <w:sz w:val="27"/>
          <w:szCs w:val="27"/>
          <w:rtl/>
          <w:lang w:bidi="ar-MA"/>
        </w:rPr>
        <w:t xml:space="preserve"> بالنسبة للرجال</w:t>
      </w:r>
      <w:r w:rsidR="00285F3E" w:rsidRPr="0095601E">
        <w:rPr>
          <w:rFonts w:hint="cs"/>
          <w:sz w:val="27"/>
          <w:szCs w:val="27"/>
          <w:rtl/>
          <w:lang w:bidi="ar-MA"/>
        </w:rPr>
        <w:t xml:space="preserve"> مقابل </w:t>
      </w:r>
      <w:r w:rsidR="00285F3E" w:rsidRPr="008B2D28">
        <w:rPr>
          <w:color w:val="C00000"/>
          <w:sz w:val="27"/>
          <w:szCs w:val="27"/>
          <w:rtl/>
        </w:rPr>
        <w:t>%</w:t>
      </w:r>
      <w:r w:rsidRPr="008B2D28">
        <w:rPr>
          <w:rFonts w:hint="cs"/>
          <w:color w:val="C00000"/>
          <w:sz w:val="27"/>
          <w:szCs w:val="27"/>
          <w:rtl/>
          <w:lang w:bidi="ar-MA"/>
        </w:rPr>
        <w:t>50</w:t>
      </w:r>
      <w:r w:rsidR="00285F3E" w:rsidRPr="008B2D28">
        <w:rPr>
          <w:color w:val="C00000"/>
          <w:sz w:val="27"/>
          <w:szCs w:val="27"/>
          <w:rtl/>
          <w:lang w:bidi="ar-MA"/>
        </w:rPr>
        <w:t>,</w:t>
      </w:r>
      <w:r w:rsidRPr="008B2D28">
        <w:rPr>
          <w:rFonts w:hint="cs"/>
          <w:color w:val="C00000"/>
          <w:sz w:val="27"/>
          <w:szCs w:val="27"/>
          <w:rtl/>
          <w:lang w:bidi="ar-MA"/>
        </w:rPr>
        <w:t>5</w:t>
      </w:r>
      <w:r w:rsidR="00285F3E" w:rsidRPr="008B2D28">
        <w:rPr>
          <w:rFonts w:hint="cs"/>
          <w:color w:val="C00000"/>
          <w:sz w:val="27"/>
          <w:szCs w:val="27"/>
          <w:rtl/>
          <w:lang w:bidi="ar-MA"/>
        </w:rPr>
        <w:t xml:space="preserve"> بالنسبة للنساء</w:t>
      </w:r>
      <w:r w:rsidR="00285F3E" w:rsidRPr="0095601E">
        <w:rPr>
          <w:rFonts w:hint="cs"/>
          <w:sz w:val="27"/>
          <w:szCs w:val="27"/>
          <w:rtl/>
          <w:lang w:bidi="ar-MA"/>
        </w:rPr>
        <w:t>)؛</w:t>
      </w:r>
    </w:p>
    <w:p w:rsidR="00285F3E" w:rsidRPr="0095601E" w:rsidRDefault="00C03514" w:rsidP="00A36102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95601E">
        <w:rPr>
          <w:rFonts w:hint="cs"/>
          <w:sz w:val="27"/>
          <w:szCs w:val="27"/>
          <w:rtl/>
        </w:rPr>
        <w:t xml:space="preserve">أكثر من </w:t>
      </w:r>
      <w:r w:rsidRPr="0095601E">
        <w:rPr>
          <w:rFonts w:hint="cs"/>
          <w:sz w:val="27"/>
          <w:szCs w:val="27"/>
          <w:rtl/>
          <w:lang w:bidi="ar-MA"/>
        </w:rPr>
        <w:t>النصف (</w:t>
      </w:r>
      <w:r w:rsidRPr="0095601E">
        <w:rPr>
          <w:sz w:val="27"/>
          <w:szCs w:val="27"/>
          <w:rtl/>
        </w:rPr>
        <w:t>%</w:t>
      </w:r>
      <w:r w:rsidRPr="0095601E">
        <w:rPr>
          <w:rFonts w:hint="cs"/>
          <w:sz w:val="27"/>
          <w:szCs w:val="27"/>
          <w:rtl/>
          <w:lang w:bidi="ar-MA"/>
        </w:rPr>
        <w:t>5</w:t>
      </w:r>
      <w:r w:rsidR="00A36102" w:rsidRPr="0095601E">
        <w:rPr>
          <w:rFonts w:hint="cs"/>
          <w:sz w:val="27"/>
          <w:szCs w:val="27"/>
          <w:rtl/>
          <w:lang w:bidi="ar-MA"/>
        </w:rPr>
        <w:t>4</w:t>
      </w:r>
      <w:r w:rsidRPr="0095601E">
        <w:rPr>
          <w:sz w:val="27"/>
          <w:szCs w:val="27"/>
          <w:rtl/>
          <w:lang w:bidi="ar-MA"/>
        </w:rPr>
        <w:t>,</w:t>
      </w:r>
      <w:r w:rsidR="00A36102" w:rsidRPr="0095601E">
        <w:rPr>
          <w:rFonts w:hint="cs"/>
          <w:sz w:val="27"/>
          <w:szCs w:val="27"/>
          <w:rtl/>
          <w:lang w:bidi="ar-MA"/>
        </w:rPr>
        <w:t>3</w:t>
      </w:r>
      <w:r w:rsidRPr="0095601E">
        <w:rPr>
          <w:rFonts w:hint="cs"/>
          <w:sz w:val="27"/>
          <w:szCs w:val="27"/>
          <w:rtl/>
        </w:rPr>
        <w:t xml:space="preserve">) </w:t>
      </w:r>
      <w:r w:rsidRPr="0095601E">
        <w:rPr>
          <w:rFonts w:hint="cs"/>
          <w:sz w:val="27"/>
          <w:szCs w:val="27"/>
          <w:rtl/>
          <w:lang w:bidi="ar-MA"/>
        </w:rPr>
        <w:t>لم يسبق لهم أن اشتغلوا</w:t>
      </w:r>
      <w:r w:rsidR="00285F3E" w:rsidRPr="0095601E">
        <w:rPr>
          <w:sz w:val="27"/>
          <w:szCs w:val="27"/>
          <w:lang w:bidi="ar-MA"/>
        </w:rPr>
        <w:t xml:space="preserve"> </w:t>
      </w:r>
      <w:r w:rsidR="00285F3E" w:rsidRPr="0095601E">
        <w:rPr>
          <w:rFonts w:hint="cs"/>
          <w:sz w:val="27"/>
          <w:szCs w:val="27"/>
          <w:rtl/>
          <w:lang w:bidi="ar-MA"/>
        </w:rPr>
        <w:t>(</w:t>
      </w:r>
      <w:r w:rsidR="00285F3E" w:rsidRPr="0095601E">
        <w:rPr>
          <w:color w:val="0070C0"/>
          <w:sz w:val="27"/>
          <w:szCs w:val="27"/>
          <w:rtl/>
        </w:rPr>
        <w:t>%</w:t>
      </w:r>
      <w:r w:rsidR="00A36102" w:rsidRPr="0095601E">
        <w:rPr>
          <w:rFonts w:hint="cs"/>
          <w:color w:val="0070C0"/>
          <w:sz w:val="27"/>
          <w:szCs w:val="27"/>
          <w:rtl/>
          <w:lang w:bidi="ar-MA"/>
        </w:rPr>
        <w:t>50</w:t>
      </w:r>
      <w:r w:rsidR="00285F3E" w:rsidRPr="0095601E">
        <w:rPr>
          <w:color w:val="0070C0"/>
          <w:sz w:val="27"/>
          <w:szCs w:val="27"/>
          <w:rtl/>
          <w:lang w:bidi="ar-MA"/>
        </w:rPr>
        <w:t>,</w:t>
      </w:r>
      <w:r w:rsidR="00A36102" w:rsidRPr="0095601E">
        <w:rPr>
          <w:rFonts w:hint="cs"/>
          <w:color w:val="0070C0"/>
          <w:sz w:val="27"/>
          <w:szCs w:val="27"/>
          <w:rtl/>
          <w:lang w:bidi="ar-MA"/>
        </w:rPr>
        <w:t>1</w:t>
      </w:r>
      <w:r w:rsidR="00285F3E" w:rsidRPr="0095601E">
        <w:rPr>
          <w:rFonts w:hint="cs"/>
          <w:color w:val="0070C0"/>
          <w:sz w:val="27"/>
          <w:szCs w:val="27"/>
          <w:rtl/>
          <w:lang w:bidi="ar-MA"/>
        </w:rPr>
        <w:t xml:space="preserve"> بالنسبة للرجال </w:t>
      </w:r>
      <w:r w:rsidR="00285F3E" w:rsidRPr="0095601E">
        <w:rPr>
          <w:rFonts w:hint="cs"/>
          <w:sz w:val="27"/>
          <w:szCs w:val="27"/>
          <w:rtl/>
          <w:lang w:bidi="ar-MA"/>
        </w:rPr>
        <w:t xml:space="preserve">مقابل </w:t>
      </w:r>
      <w:r w:rsidR="00285F3E" w:rsidRPr="008B2D28">
        <w:rPr>
          <w:color w:val="C00000"/>
          <w:sz w:val="27"/>
          <w:szCs w:val="27"/>
          <w:rtl/>
        </w:rPr>
        <w:t>%</w:t>
      </w:r>
      <w:r w:rsidR="00A36102" w:rsidRPr="008B2D28">
        <w:rPr>
          <w:rFonts w:hint="cs"/>
          <w:color w:val="C00000"/>
          <w:sz w:val="27"/>
          <w:szCs w:val="27"/>
          <w:rtl/>
          <w:lang w:bidi="ar-MA"/>
        </w:rPr>
        <w:t>64</w:t>
      </w:r>
      <w:r w:rsidR="00285F3E" w:rsidRPr="008B2D28">
        <w:rPr>
          <w:color w:val="C00000"/>
          <w:sz w:val="27"/>
          <w:szCs w:val="27"/>
          <w:rtl/>
          <w:lang w:bidi="ar-MA"/>
        </w:rPr>
        <w:t>,</w:t>
      </w:r>
      <w:r w:rsidR="00A36102" w:rsidRPr="008B2D28">
        <w:rPr>
          <w:rFonts w:hint="cs"/>
          <w:color w:val="C00000"/>
          <w:sz w:val="27"/>
          <w:szCs w:val="27"/>
          <w:rtl/>
          <w:lang w:bidi="ar-MA"/>
        </w:rPr>
        <w:t>1</w:t>
      </w:r>
      <w:r w:rsidR="00285F3E" w:rsidRPr="008B2D28">
        <w:rPr>
          <w:rFonts w:hint="cs"/>
          <w:color w:val="C00000"/>
          <w:sz w:val="27"/>
          <w:szCs w:val="27"/>
          <w:rtl/>
          <w:lang w:bidi="ar-MA"/>
        </w:rPr>
        <w:t xml:space="preserve"> بالنسبة للنساء</w:t>
      </w:r>
      <w:r w:rsidR="00285F3E" w:rsidRPr="0095601E">
        <w:rPr>
          <w:rFonts w:hint="cs"/>
          <w:sz w:val="27"/>
          <w:szCs w:val="27"/>
          <w:rtl/>
          <w:lang w:bidi="ar-MA"/>
        </w:rPr>
        <w:t>)؛</w:t>
      </w:r>
    </w:p>
    <w:p w:rsidR="00285F3E" w:rsidRPr="0095601E" w:rsidRDefault="00C03514" w:rsidP="007D4E3D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95601E">
        <w:rPr>
          <w:rFonts w:hint="cs"/>
          <w:sz w:val="27"/>
          <w:szCs w:val="27"/>
          <w:rtl/>
          <w:lang w:bidi="ar-MA"/>
        </w:rPr>
        <w:t xml:space="preserve">ما يقارب </w:t>
      </w:r>
      <w:r w:rsidR="00A36102" w:rsidRPr="0095601E">
        <w:rPr>
          <w:rFonts w:hint="cs"/>
          <w:sz w:val="27"/>
          <w:szCs w:val="27"/>
          <w:rtl/>
          <w:lang w:bidi="ar-MA"/>
        </w:rPr>
        <w:t>سبع</w:t>
      </w:r>
      <w:r w:rsidR="00173713" w:rsidRPr="0095601E">
        <w:rPr>
          <w:rFonts w:hint="cs"/>
          <w:sz w:val="27"/>
          <w:szCs w:val="27"/>
          <w:rtl/>
          <w:lang w:bidi="ar-MA"/>
        </w:rPr>
        <w:t>ة</w:t>
      </w:r>
      <w:r w:rsidR="00A36102" w:rsidRPr="0095601E">
        <w:rPr>
          <w:rFonts w:hint="cs"/>
          <w:sz w:val="27"/>
          <w:szCs w:val="27"/>
          <w:rtl/>
          <w:lang w:bidi="ar-MA"/>
        </w:rPr>
        <w:t xml:space="preserve"> </w:t>
      </w:r>
      <w:r w:rsidR="00A36102" w:rsidRPr="0095601E">
        <w:rPr>
          <w:rFonts w:hint="cs"/>
          <w:sz w:val="27"/>
          <w:szCs w:val="27"/>
          <w:rtl/>
          <w:lang w:val="en-US" w:bidi="ar-MA"/>
        </w:rPr>
        <w:t>عاطلين</w:t>
      </w:r>
      <w:r w:rsidR="00A36102" w:rsidRPr="0095601E">
        <w:rPr>
          <w:rFonts w:hint="cs"/>
          <w:sz w:val="27"/>
          <w:szCs w:val="27"/>
          <w:rtl/>
          <w:lang w:bidi="ar-MA"/>
        </w:rPr>
        <w:t xml:space="preserve"> من بين كل عشرة</w:t>
      </w:r>
      <w:r w:rsidRPr="0095601E">
        <w:rPr>
          <w:rFonts w:hint="cs"/>
          <w:sz w:val="27"/>
          <w:szCs w:val="27"/>
          <w:rtl/>
          <w:lang w:val="en-US" w:bidi="ar-MA"/>
        </w:rPr>
        <w:t xml:space="preserve"> </w:t>
      </w:r>
      <w:r w:rsidRPr="0095601E">
        <w:rPr>
          <w:rFonts w:hint="cs"/>
          <w:sz w:val="27"/>
          <w:szCs w:val="27"/>
          <w:rtl/>
          <w:lang w:bidi="ar-MA"/>
        </w:rPr>
        <w:t>(</w:t>
      </w:r>
      <w:r w:rsidRPr="0095601E">
        <w:rPr>
          <w:sz w:val="27"/>
          <w:szCs w:val="27"/>
          <w:rtl/>
        </w:rPr>
        <w:t>%</w:t>
      </w:r>
      <w:r w:rsidRPr="0095601E">
        <w:rPr>
          <w:rFonts w:hint="cs"/>
          <w:sz w:val="27"/>
          <w:szCs w:val="27"/>
          <w:rtl/>
          <w:lang w:bidi="ar-MA"/>
        </w:rPr>
        <w:t>6</w:t>
      </w:r>
      <w:r w:rsidR="00A36102" w:rsidRPr="0095601E">
        <w:rPr>
          <w:rFonts w:hint="cs"/>
          <w:sz w:val="27"/>
          <w:szCs w:val="27"/>
          <w:rtl/>
          <w:lang w:bidi="ar-MA"/>
        </w:rPr>
        <w:t>9</w:t>
      </w:r>
      <w:r w:rsidRPr="0095601E">
        <w:rPr>
          <w:sz w:val="27"/>
          <w:szCs w:val="27"/>
          <w:rtl/>
          <w:lang w:bidi="ar-MA"/>
        </w:rPr>
        <w:t>,3</w:t>
      </w:r>
      <w:r w:rsidRPr="0095601E">
        <w:rPr>
          <w:rFonts w:hint="cs"/>
          <w:sz w:val="27"/>
          <w:szCs w:val="27"/>
          <w:rtl/>
          <w:lang w:bidi="ar-MA"/>
        </w:rPr>
        <w:t>) تعادل أو تفوق مدة بطالتهم السنة</w:t>
      </w:r>
      <w:r w:rsidR="00285F3E" w:rsidRPr="0095601E">
        <w:rPr>
          <w:sz w:val="27"/>
          <w:szCs w:val="27"/>
          <w:lang w:bidi="ar-MA"/>
        </w:rPr>
        <w:t xml:space="preserve"> </w:t>
      </w:r>
      <w:r w:rsidR="00285F3E" w:rsidRPr="0095601E">
        <w:rPr>
          <w:rFonts w:hint="cs"/>
          <w:sz w:val="27"/>
          <w:szCs w:val="27"/>
          <w:rtl/>
          <w:lang w:bidi="ar-MA"/>
        </w:rPr>
        <w:t>(</w:t>
      </w:r>
      <w:r w:rsidR="00285F3E" w:rsidRPr="0095601E">
        <w:rPr>
          <w:color w:val="0070C0"/>
          <w:sz w:val="27"/>
          <w:szCs w:val="27"/>
          <w:rtl/>
        </w:rPr>
        <w:t>%</w:t>
      </w:r>
      <w:r w:rsidR="007D4E3D" w:rsidRPr="0095601E">
        <w:rPr>
          <w:rFonts w:hint="cs"/>
          <w:color w:val="0070C0"/>
          <w:sz w:val="27"/>
          <w:szCs w:val="27"/>
          <w:rtl/>
          <w:lang w:bidi="ar-MA"/>
        </w:rPr>
        <w:t>65</w:t>
      </w:r>
      <w:r w:rsidR="00285F3E" w:rsidRPr="0095601E">
        <w:rPr>
          <w:color w:val="0070C0"/>
          <w:sz w:val="27"/>
          <w:szCs w:val="27"/>
          <w:rtl/>
          <w:lang w:bidi="ar-MA"/>
        </w:rPr>
        <w:t>,</w:t>
      </w:r>
      <w:r w:rsidR="007D4E3D" w:rsidRPr="0095601E">
        <w:rPr>
          <w:rFonts w:hint="cs"/>
          <w:color w:val="0070C0"/>
          <w:sz w:val="27"/>
          <w:szCs w:val="27"/>
          <w:rtl/>
          <w:lang w:bidi="ar-MA"/>
        </w:rPr>
        <w:t>6</w:t>
      </w:r>
      <w:r w:rsidR="00285F3E" w:rsidRPr="0095601E">
        <w:rPr>
          <w:rFonts w:hint="cs"/>
          <w:color w:val="0070C0"/>
          <w:sz w:val="27"/>
          <w:szCs w:val="27"/>
          <w:rtl/>
          <w:lang w:bidi="ar-MA"/>
        </w:rPr>
        <w:t xml:space="preserve"> بالنسبة للرجال </w:t>
      </w:r>
      <w:r w:rsidR="00285F3E" w:rsidRPr="0095601E">
        <w:rPr>
          <w:rFonts w:hint="cs"/>
          <w:sz w:val="27"/>
          <w:szCs w:val="27"/>
          <w:rtl/>
          <w:lang w:bidi="ar-MA"/>
        </w:rPr>
        <w:t>مقابل</w:t>
      </w:r>
      <w:r w:rsidR="00285F3E" w:rsidRPr="0095601E">
        <w:rPr>
          <w:rFonts w:hint="cs"/>
          <w:color w:val="FF0000"/>
          <w:sz w:val="27"/>
          <w:szCs w:val="27"/>
          <w:rtl/>
          <w:lang w:bidi="ar-MA"/>
        </w:rPr>
        <w:t xml:space="preserve"> </w:t>
      </w:r>
      <w:r w:rsidR="00285F3E" w:rsidRPr="008B2D28">
        <w:rPr>
          <w:color w:val="C00000"/>
          <w:sz w:val="27"/>
          <w:szCs w:val="27"/>
          <w:rtl/>
        </w:rPr>
        <w:t>%</w:t>
      </w:r>
      <w:r w:rsidR="007D4E3D" w:rsidRPr="008B2D28">
        <w:rPr>
          <w:rFonts w:hint="cs"/>
          <w:color w:val="C00000"/>
          <w:sz w:val="27"/>
          <w:szCs w:val="27"/>
          <w:rtl/>
          <w:lang w:bidi="ar-MA"/>
        </w:rPr>
        <w:t>77</w:t>
      </w:r>
      <w:r w:rsidR="00285F3E" w:rsidRPr="008B2D28">
        <w:rPr>
          <w:color w:val="C00000"/>
          <w:sz w:val="27"/>
          <w:szCs w:val="27"/>
          <w:rtl/>
          <w:lang w:bidi="ar-MA"/>
        </w:rPr>
        <w:t>,</w:t>
      </w:r>
      <w:r w:rsidR="007D4E3D" w:rsidRPr="008B2D28">
        <w:rPr>
          <w:rFonts w:hint="cs"/>
          <w:color w:val="C00000"/>
          <w:sz w:val="27"/>
          <w:szCs w:val="27"/>
          <w:rtl/>
          <w:lang w:bidi="ar-MA"/>
        </w:rPr>
        <w:t>9</w:t>
      </w:r>
      <w:r w:rsidR="00285F3E" w:rsidRPr="008B2D28">
        <w:rPr>
          <w:rFonts w:hint="cs"/>
          <w:color w:val="C00000"/>
          <w:sz w:val="27"/>
          <w:szCs w:val="27"/>
          <w:rtl/>
          <w:lang w:bidi="ar-MA"/>
        </w:rPr>
        <w:t xml:space="preserve"> بالنسبة للنساء</w:t>
      </w:r>
      <w:r w:rsidR="00285F3E" w:rsidRPr="0095601E">
        <w:rPr>
          <w:rFonts w:hint="cs"/>
          <w:sz w:val="27"/>
          <w:szCs w:val="27"/>
          <w:rtl/>
          <w:lang w:bidi="ar-MA"/>
        </w:rPr>
        <w:t>)؛</w:t>
      </w:r>
    </w:p>
    <w:p w:rsidR="00C03514" w:rsidRPr="0095601E" w:rsidRDefault="00C03514" w:rsidP="00194337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sz w:val="27"/>
          <w:szCs w:val="27"/>
          <w:lang w:bidi="ar-MA"/>
        </w:rPr>
      </w:pPr>
      <w:r w:rsidRPr="0095601E">
        <w:rPr>
          <w:rFonts w:hint="cs"/>
          <w:sz w:val="27"/>
          <w:szCs w:val="27"/>
          <w:rtl/>
          <w:lang w:bidi="ar-MA"/>
        </w:rPr>
        <w:t>قرابة ثلاثة عاطلين من بين كل عشرة (</w:t>
      </w:r>
      <w:r w:rsidRPr="0095601E">
        <w:rPr>
          <w:sz w:val="27"/>
          <w:szCs w:val="27"/>
          <w:rtl/>
        </w:rPr>
        <w:t>%</w:t>
      </w:r>
      <w:r w:rsidRPr="0095601E">
        <w:rPr>
          <w:sz w:val="27"/>
          <w:szCs w:val="27"/>
          <w:rtl/>
          <w:lang w:bidi="ar-MA"/>
        </w:rPr>
        <w:t>2</w:t>
      </w:r>
      <w:r w:rsidRPr="0095601E">
        <w:rPr>
          <w:rFonts w:hint="cs"/>
          <w:sz w:val="27"/>
          <w:szCs w:val="27"/>
          <w:rtl/>
          <w:lang w:bidi="ar-MA"/>
        </w:rPr>
        <w:t>9</w:t>
      </w:r>
      <w:r w:rsidRPr="0095601E">
        <w:rPr>
          <w:sz w:val="27"/>
          <w:szCs w:val="27"/>
          <w:rtl/>
          <w:lang w:bidi="ar-MA"/>
        </w:rPr>
        <w:t>,</w:t>
      </w:r>
      <w:r w:rsidR="007D4E3D" w:rsidRPr="0095601E">
        <w:rPr>
          <w:rFonts w:hint="cs"/>
          <w:sz w:val="27"/>
          <w:szCs w:val="27"/>
          <w:rtl/>
          <w:lang w:bidi="ar-MA"/>
        </w:rPr>
        <w:t>3</w:t>
      </w:r>
      <w:r w:rsidRPr="0095601E">
        <w:rPr>
          <w:rFonts w:hint="cs"/>
          <w:sz w:val="27"/>
          <w:szCs w:val="27"/>
          <w:rtl/>
          <w:lang w:bidi="ar-MA"/>
        </w:rPr>
        <w:t>) هم في هذه الوضعية نتيجة الطرد (</w:t>
      </w:r>
      <w:r w:rsidRPr="0095601E">
        <w:rPr>
          <w:sz w:val="27"/>
          <w:szCs w:val="27"/>
          <w:rtl/>
        </w:rPr>
        <w:t>%</w:t>
      </w:r>
      <w:r w:rsidRPr="0095601E">
        <w:rPr>
          <w:sz w:val="27"/>
          <w:szCs w:val="27"/>
          <w:rtl/>
          <w:lang w:bidi="ar-MA"/>
        </w:rPr>
        <w:t>2</w:t>
      </w:r>
      <w:r w:rsidR="007D4E3D" w:rsidRPr="0095601E">
        <w:rPr>
          <w:rFonts w:hint="cs"/>
          <w:sz w:val="27"/>
          <w:szCs w:val="27"/>
          <w:rtl/>
          <w:lang w:bidi="ar-MA"/>
        </w:rPr>
        <w:t>3</w:t>
      </w:r>
      <w:r w:rsidRPr="0095601E">
        <w:rPr>
          <w:sz w:val="27"/>
          <w:szCs w:val="27"/>
          <w:rtl/>
          <w:lang w:bidi="ar-MA"/>
        </w:rPr>
        <w:t>,</w:t>
      </w:r>
      <w:r w:rsidR="007D4E3D" w:rsidRPr="0095601E">
        <w:rPr>
          <w:rFonts w:hint="cs"/>
          <w:sz w:val="27"/>
          <w:szCs w:val="27"/>
          <w:rtl/>
          <w:lang w:bidi="ar-MA"/>
        </w:rPr>
        <w:t>4</w:t>
      </w:r>
      <w:r w:rsidRPr="0095601E">
        <w:rPr>
          <w:rFonts w:hint="cs"/>
          <w:sz w:val="27"/>
          <w:szCs w:val="27"/>
          <w:rtl/>
          <w:lang w:bidi="ar-MA"/>
        </w:rPr>
        <w:t>) أو توقف نشاط المؤسسات المشغلة (</w:t>
      </w:r>
      <w:r w:rsidRPr="0095601E">
        <w:rPr>
          <w:sz w:val="27"/>
          <w:szCs w:val="27"/>
          <w:rtl/>
        </w:rPr>
        <w:t>%</w:t>
      </w:r>
      <w:r w:rsidR="007D4E3D" w:rsidRPr="0095601E">
        <w:rPr>
          <w:rFonts w:hint="cs"/>
          <w:sz w:val="27"/>
          <w:szCs w:val="27"/>
          <w:rtl/>
          <w:lang w:bidi="ar-MA"/>
        </w:rPr>
        <w:t>5</w:t>
      </w:r>
      <w:r w:rsidR="007D4E3D" w:rsidRPr="0095601E">
        <w:rPr>
          <w:sz w:val="27"/>
          <w:szCs w:val="27"/>
          <w:rtl/>
          <w:lang w:bidi="ar-MA"/>
        </w:rPr>
        <w:t>,</w:t>
      </w:r>
      <w:r w:rsidR="007D4E3D" w:rsidRPr="0095601E">
        <w:rPr>
          <w:rFonts w:hint="cs"/>
          <w:sz w:val="27"/>
          <w:szCs w:val="27"/>
          <w:rtl/>
          <w:lang w:bidi="ar-MA"/>
        </w:rPr>
        <w:t>9</w:t>
      </w:r>
      <w:r w:rsidRPr="0095601E">
        <w:rPr>
          <w:rFonts w:hint="cs"/>
          <w:sz w:val="27"/>
          <w:szCs w:val="27"/>
          <w:rtl/>
          <w:lang w:bidi="ar-MA"/>
        </w:rPr>
        <w:t xml:space="preserve">). </w:t>
      </w:r>
    </w:p>
    <w:p w:rsidR="00C03514" w:rsidRDefault="00C03514" w:rsidP="00194337">
      <w:pPr>
        <w:bidi/>
        <w:spacing w:line="276" w:lineRule="auto"/>
        <w:ind w:left="-2"/>
        <w:jc w:val="both"/>
        <w:rPr>
          <w:sz w:val="27"/>
          <w:szCs w:val="27"/>
        </w:rPr>
      </w:pPr>
      <w:r w:rsidRPr="0095601E">
        <w:rPr>
          <w:rFonts w:hint="cs"/>
          <w:sz w:val="27"/>
          <w:szCs w:val="27"/>
          <w:rtl/>
          <w:lang w:bidi="ar-MA"/>
        </w:rPr>
        <w:t xml:space="preserve">كما تجدر الإشارة من جهة أخرى، أنه يدخل كذلك ضمن العاطلين الأشخاص المحبطين الذين يئسوا من البحث عن شغل. وقد بلغ عددهم، خلال </w:t>
      </w:r>
      <w:r w:rsidR="003D3E5B" w:rsidRPr="0095601E">
        <w:rPr>
          <w:rFonts w:hint="cs"/>
          <w:sz w:val="27"/>
          <w:szCs w:val="27"/>
          <w:rtl/>
          <w:lang w:bidi="ar-MA"/>
        </w:rPr>
        <w:t>الفصل الثاني من سنة 2016</w:t>
      </w:r>
      <w:r w:rsidRPr="0095601E">
        <w:rPr>
          <w:rFonts w:hint="cs"/>
          <w:sz w:val="27"/>
          <w:szCs w:val="27"/>
          <w:rtl/>
          <w:lang w:bidi="ar-MA"/>
        </w:rPr>
        <w:t xml:space="preserve">، </w:t>
      </w:r>
      <w:r w:rsidR="003A2C88" w:rsidRPr="0095601E">
        <w:rPr>
          <w:rFonts w:hint="cs"/>
          <w:sz w:val="27"/>
          <w:szCs w:val="27"/>
          <w:rtl/>
          <w:lang w:bidi="ar-MA"/>
        </w:rPr>
        <w:t>68</w:t>
      </w:r>
      <w:r w:rsidRPr="0095601E">
        <w:rPr>
          <w:rFonts w:hint="cs"/>
          <w:sz w:val="27"/>
          <w:szCs w:val="27"/>
          <w:rtl/>
          <w:lang w:bidi="ar-MA"/>
        </w:rPr>
        <w:t xml:space="preserve">.000 شخص وهو ما يمثل </w:t>
      </w:r>
      <w:r w:rsidRPr="0095601E">
        <w:rPr>
          <w:sz w:val="27"/>
          <w:szCs w:val="27"/>
          <w:rtl/>
        </w:rPr>
        <w:t>%</w:t>
      </w:r>
      <w:r w:rsidRPr="0095601E">
        <w:rPr>
          <w:sz w:val="27"/>
          <w:szCs w:val="27"/>
          <w:rtl/>
          <w:lang w:bidi="ar-MA"/>
        </w:rPr>
        <w:t>6,</w:t>
      </w:r>
      <w:r w:rsidR="003A2C88" w:rsidRPr="0095601E">
        <w:rPr>
          <w:rFonts w:hint="cs"/>
          <w:sz w:val="27"/>
          <w:szCs w:val="27"/>
          <w:rtl/>
          <w:lang w:bidi="ar-MA"/>
        </w:rPr>
        <w:t>6</w:t>
      </w:r>
      <w:r w:rsidRPr="0095601E">
        <w:rPr>
          <w:rFonts w:hint="cs"/>
          <w:sz w:val="27"/>
          <w:szCs w:val="27"/>
          <w:rtl/>
          <w:lang w:bidi="ar-MA"/>
        </w:rPr>
        <w:t xml:space="preserve"> من الحجم الإجمالي للعاطلين مقابل </w:t>
      </w:r>
      <w:r w:rsidRPr="0095601E">
        <w:rPr>
          <w:sz w:val="27"/>
          <w:szCs w:val="27"/>
          <w:rtl/>
        </w:rPr>
        <w:t>%</w:t>
      </w:r>
      <w:r w:rsidR="003A2C88" w:rsidRPr="0095601E">
        <w:rPr>
          <w:rFonts w:hint="cs"/>
          <w:sz w:val="27"/>
          <w:szCs w:val="27"/>
          <w:rtl/>
          <w:lang w:bidi="ar-MA"/>
        </w:rPr>
        <w:t>5</w:t>
      </w:r>
      <w:r w:rsidRPr="0095601E">
        <w:rPr>
          <w:sz w:val="27"/>
          <w:szCs w:val="27"/>
          <w:rtl/>
          <w:lang w:bidi="ar-MA"/>
        </w:rPr>
        <w:t>,</w:t>
      </w:r>
      <w:r w:rsidR="003A2C88" w:rsidRPr="0095601E">
        <w:rPr>
          <w:rFonts w:hint="cs"/>
          <w:sz w:val="27"/>
          <w:szCs w:val="27"/>
          <w:rtl/>
          <w:lang w:bidi="ar-MA"/>
        </w:rPr>
        <w:t>1</w:t>
      </w:r>
      <w:r w:rsidRPr="0095601E">
        <w:rPr>
          <w:rFonts w:hint="cs"/>
          <w:sz w:val="27"/>
          <w:szCs w:val="27"/>
          <w:rtl/>
          <w:lang w:bidi="ar-MA"/>
        </w:rPr>
        <w:t xml:space="preserve"> خلال السنة الماضية. </w:t>
      </w:r>
      <w:r w:rsidRPr="0095601E">
        <w:rPr>
          <w:sz w:val="27"/>
          <w:szCs w:val="27"/>
          <w:rtl/>
        </w:rPr>
        <w:t>%</w:t>
      </w:r>
      <w:r w:rsidRPr="0095601E">
        <w:rPr>
          <w:sz w:val="27"/>
          <w:szCs w:val="27"/>
          <w:rtl/>
          <w:lang w:bidi="ar-MA"/>
        </w:rPr>
        <w:t>8</w:t>
      </w:r>
      <w:r w:rsidR="003A2C88" w:rsidRPr="0095601E">
        <w:rPr>
          <w:rFonts w:hint="cs"/>
          <w:sz w:val="27"/>
          <w:szCs w:val="27"/>
          <w:rtl/>
          <w:lang w:bidi="ar-MA"/>
        </w:rPr>
        <w:t>6</w:t>
      </w:r>
      <w:r w:rsidRPr="0095601E">
        <w:rPr>
          <w:sz w:val="27"/>
          <w:szCs w:val="27"/>
          <w:rtl/>
          <w:lang w:bidi="ar-MA"/>
        </w:rPr>
        <w:t>,</w:t>
      </w:r>
      <w:r w:rsidR="003A2C88" w:rsidRPr="0095601E">
        <w:rPr>
          <w:rFonts w:hint="cs"/>
          <w:sz w:val="27"/>
          <w:szCs w:val="27"/>
          <w:rtl/>
          <w:lang w:bidi="ar-MA"/>
        </w:rPr>
        <w:t>3 منهم حضريون</w:t>
      </w:r>
      <w:r w:rsidRPr="0095601E">
        <w:rPr>
          <w:rFonts w:hint="cs"/>
          <w:sz w:val="27"/>
          <w:szCs w:val="27"/>
          <w:rtl/>
        </w:rPr>
        <w:t xml:space="preserve"> </w:t>
      </w:r>
      <w:r w:rsidR="003A2C88" w:rsidRPr="0095601E">
        <w:rPr>
          <w:rFonts w:hint="cs"/>
          <w:sz w:val="27"/>
          <w:szCs w:val="27"/>
          <w:rtl/>
        </w:rPr>
        <w:t>و</w:t>
      </w:r>
      <w:r w:rsidRPr="0095601E">
        <w:rPr>
          <w:sz w:val="27"/>
          <w:szCs w:val="27"/>
          <w:rtl/>
        </w:rPr>
        <w:t>%</w:t>
      </w:r>
      <w:r w:rsidR="003A2C88" w:rsidRPr="0095601E">
        <w:rPr>
          <w:rFonts w:hint="cs"/>
          <w:sz w:val="27"/>
          <w:szCs w:val="27"/>
          <w:rtl/>
          <w:lang w:bidi="ar-MA"/>
        </w:rPr>
        <w:t>54</w:t>
      </w:r>
      <w:r w:rsidRPr="0095601E">
        <w:rPr>
          <w:sz w:val="27"/>
          <w:szCs w:val="27"/>
          <w:rtl/>
          <w:lang w:bidi="ar-MA"/>
        </w:rPr>
        <w:t>,</w:t>
      </w:r>
      <w:r w:rsidR="003A2C88" w:rsidRPr="0095601E">
        <w:rPr>
          <w:rFonts w:hint="cs"/>
          <w:sz w:val="27"/>
          <w:szCs w:val="27"/>
          <w:rtl/>
          <w:lang w:bidi="ar-MA"/>
        </w:rPr>
        <w:t>5</w:t>
      </w:r>
      <w:r w:rsidRPr="0095601E">
        <w:rPr>
          <w:sz w:val="27"/>
          <w:szCs w:val="27"/>
          <w:rtl/>
          <w:lang w:bidi="ar-MA"/>
        </w:rPr>
        <w:t xml:space="preserve"> </w:t>
      </w:r>
      <w:r w:rsidR="003A2C88" w:rsidRPr="0095601E">
        <w:rPr>
          <w:rFonts w:hint="cs"/>
          <w:sz w:val="27"/>
          <w:szCs w:val="27"/>
          <w:rtl/>
          <w:lang w:bidi="ar-MA"/>
        </w:rPr>
        <w:t xml:space="preserve">منهم </w:t>
      </w:r>
      <w:r w:rsidRPr="0095601E">
        <w:rPr>
          <w:rFonts w:hint="cs"/>
          <w:sz w:val="27"/>
          <w:szCs w:val="27"/>
          <w:rtl/>
          <w:lang w:bidi="ar-MA"/>
        </w:rPr>
        <w:t>ذكور</w:t>
      </w:r>
      <w:r w:rsidR="003A2C88" w:rsidRPr="0095601E">
        <w:rPr>
          <w:rFonts w:hint="cs"/>
          <w:sz w:val="27"/>
          <w:szCs w:val="27"/>
          <w:rtl/>
        </w:rPr>
        <w:t>.</w:t>
      </w:r>
    </w:p>
    <w:p w:rsid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95601E" w:rsidRPr="0095601E" w:rsidRDefault="0095601E" w:rsidP="0095601E">
      <w:pPr>
        <w:bidi/>
        <w:spacing w:line="276" w:lineRule="auto"/>
        <w:ind w:left="-2"/>
        <w:jc w:val="both"/>
        <w:rPr>
          <w:sz w:val="27"/>
          <w:szCs w:val="27"/>
        </w:rPr>
      </w:pPr>
    </w:p>
    <w:p w:rsidR="00C03514" w:rsidRDefault="00C03514" w:rsidP="00C03514">
      <w:pPr>
        <w:bidi/>
        <w:spacing w:line="276" w:lineRule="auto"/>
        <w:ind w:left="-2"/>
        <w:jc w:val="both"/>
        <w:rPr>
          <w:sz w:val="12"/>
          <w:szCs w:val="12"/>
        </w:rPr>
      </w:pPr>
    </w:p>
    <w:p w:rsidR="00C03514" w:rsidRPr="0095601E" w:rsidRDefault="00C03514" w:rsidP="00C03514">
      <w:pPr>
        <w:jc w:val="right"/>
        <w:rPr>
          <w:b/>
          <w:bCs/>
          <w:color w:val="548DD4"/>
          <w:sz w:val="32"/>
          <w:szCs w:val="32"/>
        </w:rPr>
      </w:pPr>
      <w:r w:rsidRPr="0095601E">
        <w:rPr>
          <w:rFonts w:hint="cs"/>
          <w:b/>
          <w:bCs/>
          <w:color w:val="548DD4"/>
          <w:sz w:val="32"/>
          <w:szCs w:val="32"/>
          <w:rtl/>
        </w:rPr>
        <w:t xml:space="preserve">وضعية وتطور الشغل الناقص </w:t>
      </w:r>
    </w:p>
    <w:p w:rsidR="00C03514" w:rsidRPr="00903009" w:rsidRDefault="00C03514" w:rsidP="00C03514">
      <w:pPr>
        <w:jc w:val="right"/>
        <w:rPr>
          <w:b/>
          <w:bCs/>
          <w:color w:val="548DD4"/>
          <w:sz w:val="12"/>
          <w:szCs w:val="12"/>
        </w:rPr>
      </w:pPr>
    </w:p>
    <w:p w:rsidR="00C03514" w:rsidRPr="00B15994" w:rsidRDefault="00C03514" w:rsidP="00B15994">
      <w:pPr>
        <w:bidi/>
        <w:spacing w:line="276" w:lineRule="auto"/>
        <w:ind w:left="-2"/>
        <w:jc w:val="both"/>
        <w:rPr>
          <w:sz w:val="27"/>
          <w:szCs w:val="27"/>
          <w:rtl/>
        </w:rPr>
      </w:pPr>
      <w:r w:rsidRPr="00B15994">
        <w:rPr>
          <w:rFonts w:hint="cs"/>
          <w:sz w:val="27"/>
          <w:szCs w:val="27"/>
          <w:rtl/>
        </w:rPr>
        <w:t>ارتفع حجم النشيطين المشتغلين في حالة شغل ناقص، ما بين الفترتين،</w:t>
      </w:r>
      <w:r w:rsidRPr="00B15994">
        <w:rPr>
          <w:sz w:val="27"/>
          <w:szCs w:val="27"/>
        </w:rPr>
        <w:t xml:space="preserve"> </w:t>
      </w:r>
      <w:r w:rsidRPr="00B15994">
        <w:rPr>
          <w:rFonts w:hint="cs"/>
          <w:sz w:val="27"/>
          <w:szCs w:val="27"/>
          <w:rtl/>
        </w:rPr>
        <w:t>من</w:t>
      </w:r>
      <w:r w:rsidR="00B15994">
        <w:rPr>
          <w:sz w:val="27"/>
          <w:szCs w:val="27"/>
        </w:rPr>
        <w:t xml:space="preserve"> </w:t>
      </w:r>
      <w:r w:rsidRPr="00B15994">
        <w:rPr>
          <w:sz w:val="27"/>
          <w:szCs w:val="27"/>
          <w:rtl/>
        </w:rPr>
        <w:t>1.1</w:t>
      </w:r>
      <w:r w:rsidR="00765C86" w:rsidRPr="00B15994">
        <w:rPr>
          <w:rFonts w:hint="cs"/>
          <w:sz w:val="27"/>
          <w:szCs w:val="27"/>
          <w:rtl/>
        </w:rPr>
        <w:t>82</w:t>
      </w:r>
      <w:r w:rsidRPr="00B15994">
        <w:rPr>
          <w:sz w:val="27"/>
          <w:szCs w:val="27"/>
          <w:rtl/>
        </w:rPr>
        <w:t>.000</w:t>
      </w:r>
      <w:r w:rsidRPr="00B15994">
        <w:rPr>
          <w:sz w:val="27"/>
          <w:szCs w:val="27"/>
        </w:rPr>
        <w:t xml:space="preserve"> </w:t>
      </w:r>
      <w:r w:rsidRPr="00B15994">
        <w:rPr>
          <w:rFonts w:hint="cs"/>
          <w:sz w:val="27"/>
          <w:szCs w:val="27"/>
          <w:rtl/>
        </w:rPr>
        <w:t>إلى</w:t>
      </w:r>
      <w:r w:rsidRPr="00B15994">
        <w:rPr>
          <w:sz w:val="27"/>
          <w:szCs w:val="27"/>
        </w:rPr>
        <w:t xml:space="preserve"> </w:t>
      </w:r>
      <w:r w:rsidRPr="00B15994">
        <w:rPr>
          <w:rFonts w:hint="cs"/>
          <w:sz w:val="27"/>
          <w:szCs w:val="27"/>
          <w:rtl/>
        </w:rPr>
        <w:t>1.</w:t>
      </w:r>
      <w:r w:rsidR="00765C86" w:rsidRPr="00B15994">
        <w:rPr>
          <w:rFonts w:hint="cs"/>
          <w:sz w:val="27"/>
          <w:szCs w:val="27"/>
          <w:rtl/>
        </w:rPr>
        <w:t>263</w:t>
      </w:r>
      <w:r w:rsidRPr="00B15994">
        <w:rPr>
          <w:rFonts w:hint="cs"/>
          <w:sz w:val="27"/>
          <w:szCs w:val="27"/>
          <w:rtl/>
        </w:rPr>
        <w:t>.000 شخص على المستوى الوطني،</w:t>
      </w:r>
      <w:r w:rsidRPr="00B15994">
        <w:rPr>
          <w:sz w:val="27"/>
          <w:szCs w:val="27"/>
        </w:rPr>
        <w:t xml:space="preserve"> </w:t>
      </w:r>
      <w:r w:rsidRPr="00B15994">
        <w:rPr>
          <w:rFonts w:hint="cs"/>
          <w:sz w:val="27"/>
          <w:szCs w:val="27"/>
          <w:rtl/>
        </w:rPr>
        <w:t>من 5</w:t>
      </w:r>
      <w:r w:rsidR="00765C86" w:rsidRPr="00B15994">
        <w:rPr>
          <w:rFonts w:hint="cs"/>
          <w:sz w:val="27"/>
          <w:szCs w:val="27"/>
          <w:rtl/>
        </w:rPr>
        <w:t>39</w:t>
      </w:r>
      <w:r w:rsidRPr="00B15994">
        <w:rPr>
          <w:rFonts w:hint="cs"/>
          <w:sz w:val="27"/>
          <w:szCs w:val="27"/>
          <w:rtl/>
        </w:rPr>
        <w:t xml:space="preserve">.000 </w:t>
      </w:r>
      <w:r w:rsidRPr="00B15994">
        <w:rPr>
          <w:sz w:val="27"/>
          <w:szCs w:val="27"/>
        </w:rPr>
        <w:t xml:space="preserve"> </w:t>
      </w:r>
      <w:r w:rsidRPr="00B15994">
        <w:rPr>
          <w:rFonts w:hint="cs"/>
          <w:sz w:val="27"/>
          <w:szCs w:val="27"/>
          <w:rtl/>
        </w:rPr>
        <w:t>إلى 5</w:t>
      </w:r>
      <w:r w:rsidR="00765C86" w:rsidRPr="00B15994">
        <w:rPr>
          <w:rFonts w:hint="cs"/>
          <w:sz w:val="27"/>
          <w:szCs w:val="27"/>
          <w:rtl/>
        </w:rPr>
        <w:t>90</w:t>
      </w:r>
      <w:r w:rsidRPr="00B15994">
        <w:rPr>
          <w:rFonts w:hint="cs"/>
          <w:sz w:val="27"/>
          <w:szCs w:val="27"/>
          <w:rtl/>
        </w:rPr>
        <w:t>.000 شخص بالوسط الحضري ومن</w:t>
      </w:r>
      <w:r w:rsidR="00B15994">
        <w:rPr>
          <w:sz w:val="27"/>
          <w:szCs w:val="27"/>
        </w:rPr>
        <w:t xml:space="preserve"> </w:t>
      </w:r>
      <w:r w:rsidR="00765C86" w:rsidRPr="00B15994">
        <w:rPr>
          <w:rFonts w:hint="cs"/>
          <w:sz w:val="27"/>
          <w:szCs w:val="27"/>
          <w:rtl/>
        </w:rPr>
        <w:t>643</w:t>
      </w:r>
      <w:r w:rsidRPr="00B15994">
        <w:rPr>
          <w:rFonts w:hint="cs"/>
          <w:sz w:val="27"/>
          <w:szCs w:val="27"/>
          <w:rtl/>
        </w:rPr>
        <w:t>.000 إلى 6</w:t>
      </w:r>
      <w:r w:rsidR="00765C86" w:rsidRPr="00B15994">
        <w:rPr>
          <w:rFonts w:hint="cs"/>
          <w:sz w:val="27"/>
          <w:szCs w:val="27"/>
          <w:rtl/>
        </w:rPr>
        <w:t>80</w:t>
      </w:r>
      <w:r w:rsidRPr="00B15994">
        <w:rPr>
          <w:rFonts w:hint="cs"/>
          <w:sz w:val="27"/>
          <w:szCs w:val="27"/>
          <w:rtl/>
        </w:rPr>
        <w:t xml:space="preserve">.000 بالوسط القروي. وهكذا انتقل معدل الشغل الناقص من </w:t>
      </w:r>
      <w:r w:rsidRPr="00B15994">
        <w:rPr>
          <w:sz w:val="27"/>
          <w:szCs w:val="27"/>
        </w:rPr>
        <w:t>%</w:t>
      </w:r>
      <w:r w:rsidRPr="00B15994">
        <w:rPr>
          <w:sz w:val="27"/>
          <w:szCs w:val="27"/>
          <w:rtl/>
        </w:rPr>
        <w:t>10,</w:t>
      </w:r>
      <w:r w:rsidR="00B40AD3" w:rsidRPr="00B15994">
        <w:rPr>
          <w:rFonts w:hint="cs"/>
          <w:sz w:val="27"/>
          <w:szCs w:val="27"/>
          <w:rtl/>
        </w:rPr>
        <w:t>8</w:t>
      </w:r>
      <w:r w:rsidRPr="00B15994">
        <w:rPr>
          <w:rFonts w:hint="cs"/>
          <w:sz w:val="27"/>
          <w:szCs w:val="27"/>
          <w:rtl/>
        </w:rPr>
        <w:t xml:space="preserve"> إلى </w:t>
      </w:r>
      <w:r w:rsidRPr="00B15994">
        <w:rPr>
          <w:sz w:val="27"/>
          <w:szCs w:val="27"/>
        </w:rPr>
        <w:t>%</w:t>
      </w:r>
      <w:r w:rsidRPr="00B15994">
        <w:rPr>
          <w:rFonts w:hint="cs"/>
          <w:sz w:val="27"/>
          <w:szCs w:val="27"/>
          <w:rtl/>
        </w:rPr>
        <w:t>1</w:t>
      </w:r>
      <w:r w:rsidR="00B40AD3" w:rsidRPr="00B15994">
        <w:rPr>
          <w:rFonts w:hint="cs"/>
          <w:sz w:val="27"/>
          <w:szCs w:val="27"/>
          <w:rtl/>
        </w:rPr>
        <w:t>1</w:t>
      </w:r>
      <w:r w:rsidRPr="00B15994">
        <w:rPr>
          <w:sz w:val="27"/>
          <w:szCs w:val="27"/>
          <w:rtl/>
        </w:rPr>
        <w:t>,</w:t>
      </w:r>
      <w:r w:rsidR="00B40AD3" w:rsidRPr="00B15994">
        <w:rPr>
          <w:rFonts w:hint="cs"/>
          <w:sz w:val="27"/>
          <w:szCs w:val="27"/>
          <w:rtl/>
        </w:rPr>
        <w:t>7</w:t>
      </w:r>
      <w:r w:rsidRPr="00B15994">
        <w:rPr>
          <w:rFonts w:hint="cs"/>
          <w:sz w:val="27"/>
          <w:szCs w:val="27"/>
          <w:rtl/>
        </w:rPr>
        <w:t xml:space="preserve"> على المستوى الوطني، من </w:t>
      </w:r>
      <w:r w:rsidRPr="00B15994">
        <w:rPr>
          <w:sz w:val="27"/>
          <w:szCs w:val="27"/>
          <w:rtl/>
        </w:rPr>
        <w:t>%9,</w:t>
      </w:r>
      <w:r w:rsidR="00B40AD3" w:rsidRPr="00B15994">
        <w:rPr>
          <w:rFonts w:hint="cs"/>
          <w:sz w:val="27"/>
          <w:szCs w:val="27"/>
          <w:rtl/>
        </w:rPr>
        <w:t>7</w:t>
      </w:r>
      <w:r w:rsidRPr="00B15994">
        <w:rPr>
          <w:rFonts w:hint="cs"/>
          <w:sz w:val="27"/>
          <w:szCs w:val="27"/>
          <w:rtl/>
        </w:rPr>
        <w:t xml:space="preserve"> إلى </w:t>
      </w:r>
      <w:r w:rsidRPr="00B15994">
        <w:rPr>
          <w:sz w:val="27"/>
          <w:szCs w:val="27"/>
          <w:rtl/>
        </w:rPr>
        <w:t>%</w:t>
      </w:r>
      <w:r w:rsidR="00B40AD3" w:rsidRPr="00B15994">
        <w:rPr>
          <w:rFonts w:hint="cs"/>
          <w:sz w:val="27"/>
          <w:szCs w:val="27"/>
          <w:rtl/>
        </w:rPr>
        <w:t>10</w:t>
      </w:r>
      <w:r w:rsidRPr="00B15994">
        <w:rPr>
          <w:sz w:val="27"/>
          <w:szCs w:val="27"/>
          <w:rtl/>
        </w:rPr>
        <w:t>,</w:t>
      </w:r>
      <w:r w:rsidR="00B40AD3" w:rsidRPr="00B15994">
        <w:rPr>
          <w:rFonts w:hint="cs"/>
          <w:sz w:val="27"/>
          <w:szCs w:val="27"/>
          <w:rtl/>
        </w:rPr>
        <w:t>5</w:t>
      </w:r>
      <w:r w:rsidRPr="00B15994">
        <w:rPr>
          <w:rFonts w:hint="cs"/>
          <w:sz w:val="27"/>
          <w:szCs w:val="27"/>
          <w:rtl/>
        </w:rPr>
        <w:t xml:space="preserve"> بالمدن ومن </w:t>
      </w:r>
      <w:r w:rsidRPr="00B15994">
        <w:rPr>
          <w:sz w:val="27"/>
          <w:szCs w:val="27"/>
          <w:rtl/>
        </w:rPr>
        <w:t>%</w:t>
      </w:r>
      <w:r w:rsidR="00B40AD3" w:rsidRPr="00B15994">
        <w:rPr>
          <w:rFonts w:hint="cs"/>
          <w:sz w:val="27"/>
          <w:szCs w:val="27"/>
          <w:rtl/>
        </w:rPr>
        <w:t>1</w:t>
      </w:r>
      <w:r w:rsidRPr="00B15994">
        <w:rPr>
          <w:rFonts w:hint="cs"/>
          <w:sz w:val="27"/>
          <w:szCs w:val="27"/>
          <w:rtl/>
        </w:rPr>
        <w:t xml:space="preserve">2 إلى </w:t>
      </w:r>
      <w:r w:rsidRPr="00B15994">
        <w:rPr>
          <w:sz w:val="27"/>
          <w:szCs w:val="27"/>
          <w:rtl/>
        </w:rPr>
        <w:t>%1</w:t>
      </w:r>
      <w:r w:rsidR="00B40AD3" w:rsidRPr="00B15994">
        <w:rPr>
          <w:rFonts w:hint="cs"/>
          <w:sz w:val="27"/>
          <w:szCs w:val="27"/>
          <w:rtl/>
        </w:rPr>
        <w:t>2</w:t>
      </w:r>
      <w:r w:rsidRPr="00B15994">
        <w:rPr>
          <w:sz w:val="27"/>
          <w:szCs w:val="27"/>
          <w:rtl/>
        </w:rPr>
        <w:t>,</w:t>
      </w:r>
      <w:r w:rsidR="00B40AD3" w:rsidRPr="00B15994">
        <w:rPr>
          <w:rFonts w:hint="cs"/>
          <w:sz w:val="27"/>
          <w:szCs w:val="27"/>
          <w:rtl/>
        </w:rPr>
        <w:t>5</w:t>
      </w:r>
      <w:r w:rsidRPr="00B15994">
        <w:rPr>
          <w:rFonts w:hint="cs"/>
          <w:sz w:val="27"/>
          <w:szCs w:val="27"/>
          <w:rtl/>
        </w:rPr>
        <w:t xml:space="preserve"> بالقرى.</w:t>
      </w:r>
    </w:p>
    <w:p w:rsidR="00C03514" w:rsidRPr="00470574" w:rsidRDefault="00C03514" w:rsidP="00C03514">
      <w:pPr>
        <w:bidi/>
        <w:spacing w:line="276" w:lineRule="auto"/>
        <w:ind w:left="-2"/>
        <w:jc w:val="both"/>
        <w:rPr>
          <w:sz w:val="12"/>
          <w:szCs w:val="12"/>
          <w:rtl/>
        </w:rPr>
      </w:pPr>
    </w:p>
    <w:p w:rsidR="00C03514" w:rsidRPr="00B15994" w:rsidRDefault="00C03514" w:rsidP="00C03514">
      <w:pPr>
        <w:bidi/>
        <w:spacing w:line="276" w:lineRule="auto"/>
        <w:jc w:val="center"/>
        <w:rPr>
          <w:rtl/>
          <w:lang w:val="en-US" w:bidi="ar-MA"/>
        </w:rPr>
      </w:pPr>
      <w:r w:rsidRPr="00B15994">
        <w:rPr>
          <w:b/>
          <w:bCs/>
          <w:rtl/>
          <w:lang w:val="en-US" w:bidi="ar-MA"/>
        </w:rPr>
        <w:t>مبيان</w:t>
      </w:r>
      <w:r w:rsidRPr="00B15994">
        <w:rPr>
          <w:rFonts w:hint="cs"/>
          <w:b/>
          <w:bCs/>
          <w:rtl/>
          <w:lang w:val="en-US" w:bidi="ar-MA"/>
        </w:rPr>
        <w:t>5:</w:t>
      </w:r>
      <w:r w:rsidRPr="00B15994">
        <w:rPr>
          <w:rFonts w:hint="cs"/>
          <w:rtl/>
          <w:lang w:val="en-US" w:bidi="ar-MA"/>
        </w:rPr>
        <w:t xml:space="preserve"> </w:t>
      </w:r>
      <w:r w:rsidRPr="00B15994">
        <w:rPr>
          <w:rtl/>
          <w:lang w:val="en-US" w:bidi="ar-MA"/>
        </w:rPr>
        <w:t>تطور معدل</w:t>
      </w:r>
      <w:r w:rsidRPr="00B15994">
        <w:rPr>
          <w:rFonts w:hint="cs"/>
          <w:rtl/>
          <w:lang w:val="en-US" w:bidi="ar-MA"/>
        </w:rPr>
        <w:t xml:space="preserve"> الشغل الناقص </w:t>
      </w:r>
      <w:r w:rsidRPr="00B15994">
        <w:rPr>
          <w:rtl/>
          <w:lang w:val="en-US" w:bidi="ar-MA"/>
        </w:rPr>
        <w:t>حسب وسط الإقامة (</w:t>
      </w:r>
      <w:r w:rsidRPr="00B15994">
        <w:rPr>
          <w:rFonts w:hint="cs"/>
          <w:rtl/>
        </w:rPr>
        <w:t>بـ</w:t>
      </w:r>
      <w:r w:rsidRPr="00B15994">
        <w:rPr>
          <w:rtl/>
          <w:lang w:val="en-US" w:bidi="ar-MA"/>
        </w:rPr>
        <w:t>%)</w:t>
      </w:r>
    </w:p>
    <w:p w:rsidR="00C03514" w:rsidRPr="00F55789" w:rsidRDefault="00C03514" w:rsidP="00C03514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03514" w:rsidRPr="00E90A1F" w:rsidRDefault="00D77D23" w:rsidP="00C03514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  <w:r w:rsidRPr="00D77D23">
        <w:rPr>
          <w:b/>
          <w:bCs/>
          <w:noProof/>
          <w:sz w:val="8"/>
          <w:szCs w:val="8"/>
          <w:rtl/>
        </w:rPr>
        <w:drawing>
          <wp:inline distT="0" distB="0" distL="0" distR="0">
            <wp:extent cx="5453063" cy="2333625"/>
            <wp:effectExtent l="19050" t="0" r="14287" b="0"/>
            <wp:docPr id="1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3514" w:rsidRPr="00C85E19" w:rsidRDefault="00C03514" w:rsidP="00C03514">
      <w:pPr>
        <w:bidi/>
        <w:spacing w:line="276" w:lineRule="auto"/>
        <w:ind w:left="-2"/>
        <w:jc w:val="both"/>
        <w:rPr>
          <w:sz w:val="8"/>
          <w:szCs w:val="8"/>
          <w:rtl/>
        </w:rPr>
      </w:pPr>
    </w:p>
    <w:p w:rsidR="00C03514" w:rsidRPr="006F1EE3" w:rsidRDefault="00C03514" w:rsidP="00C03514">
      <w:pPr>
        <w:bidi/>
        <w:spacing w:line="276" w:lineRule="auto"/>
        <w:ind w:left="-2"/>
        <w:jc w:val="both"/>
        <w:rPr>
          <w:sz w:val="12"/>
          <w:szCs w:val="12"/>
          <w:rtl/>
        </w:rPr>
      </w:pPr>
    </w:p>
    <w:p w:rsidR="00780869" w:rsidRPr="00B15994" w:rsidRDefault="00780869" w:rsidP="00AA53CE">
      <w:pPr>
        <w:bidi/>
        <w:spacing w:after="120" w:line="276" w:lineRule="auto"/>
        <w:ind w:left="-2"/>
        <w:jc w:val="both"/>
        <w:rPr>
          <w:sz w:val="27"/>
          <w:szCs w:val="27"/>
        </w:rPr>
      </w:pPr>
      <w:r w:rsidRPr="00B15994">
        <w:rPr>
          <w:sz w:val="27"/>
          <w:szCs w:val="27"/>
          <w:rtl/>
        </w:rPr>
        <w:t xml:space="preserve">على المستوى الوطني، </w:t>
      </w:r>
      <w:r w:rsidRPr="00B15994">
        <w:rPr>
          <w:rFonts w:hint="cs"/>
          <w:sz w:val="27"/>
          <w:szCs w:val="27"/>
          <w:rtl/>
        </w:rPr>
        <w:t>ي</w:t>
      </w:r>
      <w:r w:rsidR="00562FAA" w:rsidRPr="00B15994">
        <w:rPr>
          <w:rFonts w:hint="cs"/>
          <w:sz w:val="27"/>
          <w:szCs w:val="27"/>
          <w:rtl/>
        </w:rPr>
        <w:t>مثل</w:t>
      </w:r>
      <w:r w:rsidRPr="00B15994">
        <w:rPr>
          <w:sz w:val="27"/>
          <w:szCs w:val="27"/>
          <w:rtl/>
        </w:rPr>
        <w:t xml:space="preserve"> معدل </w:t>
      </w:r>
      <w:r w:rsidRPr="00B15994">
        <w:rPr>
          <w:rFonts w:hint="cs"/>
          <w:sz w:val="27"/>
          <w:szCs w:val="27"/>
          <w:rtl/>
        </w:rPr>
        <w:t xml:space="preserve">الشغل الناقص لدى </w:t>
      </w:r>
      <w:r w:rsidRPr="00B15994">
        <w:rPr>
          <w:sz w:val="27"/>
          <w:szCs w:val="27"/>
          <w:rtl/>
        </w:rPr>
        <w:t xml:space="preserve">الرجال </w:t>
      </w:r>
      <w:r w:rsidRPr="00B15994">
        <w:rPr>
          <w:rFonts w:hint="cs"/>
          <w:sz w:val="27"/>
          <w:szCs w:val="27"/>
          <w:rtl/>
        </w:rPr>
        <w:t>(</w:t>
      </w:r>
      <w:r w:rsidRPr="00B15994">
        <w:rPr>
          <w:sz w:val="27"/>
          <w:szCs w:val="27"/>
          <w:rtl/>
        </w:rPr>
        <w:t>%1</w:t>
      </w:r>
      <w:r w:rsidR="00562FAA" w:rsidRPr="00B15994">
        <w:rPr>
          <w:rFonts w:hint="cs"/>
          <w:sz w:val="27"/>
          <w:szCs w:val="27"/>
          <w:rtl/>
        </w:rPr>
        <w:t>3</w:t>
      </w:r>
      <w:r w:rsidRPr="00B15994">
        <w:rPr>
          <w:sz w:val="27"/>
          <w:szCs w:val="27"/>
          <w:rtl/>
        </w:rPr>
        <w:t>,</w:t>
      </w:r>
      <w:r w:rsidR="00562FAA" w:rsidRPr="00B15994">
        <w:rPr>
          <w:rFonts w:hint="cs"/>
          <w:sz w:val="27"/>
          <w:szCs w:val="27"/>
          <w:rtl/>
        </w:rPr>
        <w:t>6</w:t>
      </w:r>
      <w:r w:rsidRPr="00B15994">
        <w:rPr>
          <w:sz w:val="27"/>
          <w:szCs w:val="27"/>
          <w:rtl/>
        </w:rPr>
        <w:t>)</w:t>
      </w:r>
      <w:r w:rsidRPr="00B15994">
        <w:rPr>
          <w:rFonts w:hint="cs"/>
          <w:sz w:val="27"/>
          <w:szCs w:val="27"/>
          <w:rtl/>
        </w:rPr>
        <w:t xml:space="preserve"> </w:t>
      </w:r>
      <w:r w:rsidR="00BE5A27">
        <w:rPr>
          <w:rFonts w:hint="cs"/>
          <w:sz w:val="27"/>
          <w:szCs w:val="27"/>
          <w:rtl/>
        </w:rPr>
        <w:t xml:space="preserve">أكثر من </w:t>
      </w:r>
      <w:r w:rsidRPr="00B15994">
        <w:rPr>
          <w:sz w:val="27"/>
          <w:szCs w:val="27"/>
          <w:rtl/>
        </w:rPr>
        <w:t>ضعف</w:t>
      </w:r>
      <w:r w:rsidR="00562FAA" w:rsidRPr="00B15994">
        <w:rPr>
          <w:rFonts w:hint="cs"/>
          <w:sz w:val="27"/>
          <w:szCs w:val="27"/>
          <w:rtl/>
        </w:rPr>
        <w:t xml:space="preserve"> </w:t>
      </w:r>
      <w:r w:rsidR="00BE5A27">
        <w:rPr>
          <w:rFonts w:hint="cs"/>
          <w:sz w:val="27"/>
          <w:szCs w:val="27"/>
          <w:rtl/>
        </w:rPr>
        <w:t>ال</w:t>
      </w:r>
      <w:r w:rsidR="00BE5A27" w:rsidRPr="00B15994">
        <w:rPr>
          <w:sz w:val="27"/>
          <w:szCs w:val="27"/>
          <w:rtl/>
        </w:rPr>
        <w:t xml:space="preserve">معدل </w:t>
      </w:r>
      <w:r w:rsidRPr="00B15994">
        <w:rPr>
          <w:rFonts w:hint="cs"/>
          <w:sz w:val="27"/>
          <w:szCs w:val="27"/>
          <w:rtl/>
        </w:rPr>
        <w:t xml:space="preserve">المسجل لدى </w:t>
      </w:r>
      <w:r w:rsidRPr="00B15994">
        <w:rPr>
          <w:sz w:val="27"/>
          <w:szCs w:val="27"/>
          <w:rtl/>
        </w:rPr>
        <w:t>النساء (%</w:t>
      </w:r>
      <w:r w:rsidR="00562FAA" w:rsidRPr="00B15994">
        <w:rPr>
          <w:rFonts w:hint="cs"/>
          <w:sz w:val="27"/>
          <w:szCs w:val="27"/>
          <w:rtl/>
        </w:rPr>
        <w:t>5</w:t>
      </w:r>
      <w:r w:rsidRPr="00B15994">
        <w:rPr>
          <w:sz w:val="27"/>
          <w:szCs w:val="27"/>
          <w:rtl/>
        </w:rPr>
        <w:t>,</w:t>
      </w:r>
      <w:r w:rsidR="00562FAA" w:rsidRPr="00B15994">
        <w:rPr>
          <w:rFonts w:hint="cs"/>
          <w:sz w:val="27"/>
          <w:szCs w:val="27"/>
          <w:rtl/>
        </w:rPr>
        <w:t>9</w:t>
      </w:r>
      <w:r w:rsidRPr="00B15994">
        <w:rPr>
          <w:rFonts w:hint="cs"/>
          <w:sz w:val="27"/>
          <w:szCs w:val="27"/>
          <w:rtl/>
        </w:rPr>
        <w:t>). وبالوسط الحضري، إذا كان معدل الشغل الناقص لدى الرجال (</w:t>
      </w:r>
      <w:r w:rsidRPr="00B15994">
        <w:rPr>
          <w:sz w:val="27"/>
          <w:szCs w:val="27"/>
          <w:rtl/>
        </w:rPr>
        <w:t>%</w:t>
      </w:r>
      <w:r w:rsidR="00562FAA" w:rsidRPr="00B15994">
        <w:rPr>
          <w:rFonts w:hint="cs"/>
          <w:sz w:val="27"/>
          <w:szCs w:val="27"/>
          <w:rtl/>
          <w:lang w:bidi="ar-MA"/>
        </w:rPr>
        <w:t>10</w:t>
      </w:r>
      <w:r w:rsidRPr="00B15994">
        <w:rPr>
          <w:sz w:val="27"/>
          <w:szCs w:val="27"/>
          <w:rtl/>
          <w:lang w:bidi="ar-MA"/>
        </w:rPr>
        <w:t>,</w:t>
      </w:r>
      <w:r w:rsidR="00562FAA" w:rsidRPr="00B15994">
        <w:rPr>
          <w:rFonts w:hint="cs"/>
          <w:sz w:val="27"/>
          <w:szCs w:val="27"/>
          <w:rtl/>
          <w:lang w:bidi="ar-MA"/>
        </w:rPr>
        <w:t>7</w:t>
      </w:r>
      <w:r w:rsidRPr="00B15994">
        <w:rPr>
          <w:rFonts w:hint="cs"/>
          <w:sz w:val="27"/>
          <w:szCs w:val="27"/>
          <w:rtl/>
        </w:rPr>
        <w:t>) يساوي تقريبا نظيره لدى النساء (</w:t>
      </w:r>
      <w:r w:rsidRPr="00B15994">
        <w:rPr>
          <w:sz w:val="27"/>
          <w:szCs w:val="27"/>
          <w:rtl/>
        </w:rPr>
        <w:t>%</w:t>
      </w:r>
      <w:r w:rsidR="00562FAA" w:rsidRPr="00B15994">
        <w:rPr>
          <w:rFonts w:hint="cs"/>
          <w:sz w:val="27"/>
          <w:szCs w:val="27"/>
          <w:rtl/>
        </w:rPr>
        <w:t>9</w:t>
      </w:r>
      <w:r w:rsidRPr="00B15994">
        <w:rPr>
          <w:sz w:val="27"/>
          <w:szCs w:val="27"/>
          <w:rtl/>
        </w:rPr>
        <w:t>,</w:t>
      </w:r>
      <w:r w:rsidRPr="00B15994">
        <w:rPr>
          <w:rFonts w:hint="cs"/>
          <w:sz w:val="27"/>
          <w:szCs w:val="27"/>
          <w:rtl/>
        </w:rPr>
        <w:t xml:space="preserve">7)، فإنه بالوسط القروي </w:t>
      </w:r>
      <w:r w:rsidR="00AA53CE" w:rsidRPr="00B15994">
        <w:rPr>
          <w:rFonts w:hint="cs"/>
          <w:sz w:val="27"/>
          <w:szCs w:val="27"/>
          <w:rtl/>
        </w:rPr>
        <w:t>يمثل</w:t>
      </w:r>
      <w:r w:rsidR="00AA53CE" w:rsidRPr="00B15994">
        <w:rPr>
          <w:sz w:val="27"/>
          <w:szCs w:val="27"/>
          <w:rtl/>
        </w:rPr>
        <w:t xml:space="preserve"> </w:t>
      </w:r>
      <w:r w:rsidRPr="00B15994">
        <w:rPr>
          <w:sz w:val="27"/>
          <w:szCs w:val="27"/>
          <w:rtl/>
        </w:rPr>
        <w:t xml:space="preserve">حوالي </w:t>
      </w:r>
      <w:r w:rsidR="00562FAA" w:rsidRPr="00B15994">
        <w:rPr>
          <w:rFonts w:hint="cs"/>
          <w:sz w:val="27"/>
          <w:szCs w:val="27"/>
          <w:rtl/>
        </w:rPr>
        <w:t>خمسة</w:t>
      </w:r>
      <w:r w:rsidRPr="00B15994">
        <w:rPr>
          <w:sz w:val="27"/>
          <w:szCs w:val="27"/>
          <w:rtl/>
        </w:rPr>
        <w:t xml:space="preserve"> أضعاف</w:t>
      </w:r>
      <w:r w:rsidR="00AA53CE">
        <w:rPr>
          <w:rFonts w:hint="cs"/>
          <w:sz w:val="27"/>
          <w:szCs w:val="27"/>
          <w:rtl/>
        </w:rPr>
        <w:t>ه</w:t>
      </w:r>
      <w:r w:rsidRPr="00B15994">
        <w:rPr>
          <w:rFonts w:hint="cs"/>
          <w:sz w:val="27"/>
          <w:szCs w:val="27"/>
          <w:rtl/>
        </w:rPr>
        <w:t xml:space="preserve">، حيث سجل هذا المعدل </w:t>
      </w:r>
      <w:r w:rsidRPr="00B15994">
        <w:rPr>
          <w:sz w:val="27"/>
          <w:szCs w:val="27"/>
          <w:rtl/>
        </w:rPr>
        <w:t>على التوالي</w:t>
      </w:r>
      <w:r w:rsidRPr="00B15994">
        <w:rPr>
          <w:rFonts w:hint="cs"/>
          <w:sz w:val="27"/>
          <w:szCs w:val="27"/>
          <w:rtl/>
        </w:rPr>
        <w:t xml:space="preserve"> </w:t>
      </w:r>
      <w:r w:rsidRPr="00B15994">
        <w:rPr>
          <w:sz w:val="27"/>
          <w:szCs w:val="27"/>
          <w:rtl/>
        </w:rPr>
        <w:t>%1</w:t>
      </w:r>
      <w:r w:rsidR="00562FAA" w:rsidRPr="00B15994">
        <w:rPr>
          <w:rFonts w:hint="cs"/>
          <w:sz w:val="27"/>
          <w:szCs w:val="27"/>
          <w:rtl/>
        </w:rPr>
        <w:t>7</w:t>
      </w:r>
      <w:r w:rsidRPr="00B15994">
        <w:rPr>
          <w:sz w:val="27"/>
          <w:szCs w:val="27"/>
          <w:rtl/>
        </w:rPr>
        <w:t>,</w:t>
      </w:r>
      <w:r w:rsidR="00562FAA" w:rsidRPr="00B15994">
        <w:rPr>
          <w:rFonts w:hint="cs"/>
          <w:sz w:val="27"/>
          <w:szCs w:val="27"/>
          <w:rtl/>
        </w:rPr>
        <w:t>4</w:t>
      </w:r>
      <w:r w:rsidRPr="00B15994">
        <w:rPr>
          <w:sz w:val="27"/>
          <w:szCs w:val="27"/>
        </w:rPr>
        <w:t xml:space="preserve"> </w:t>
      </w:r>
      <w:r w:rsidRPr="00B15994">
        <w:rPr>
          <w:rFonts w:hint="cs"/>
          <w:sz w:val="27"/>
          <w:szCs w:val="27"/>
          <w:rtl/>
        </w:rPr>
        <w:t>و</w:t>
      </w:r>
      <w:r w:rsidRPr="00B15994">
        <w:rPr>
          <w:sz w:val="27"/>
          <w:szCs w:val="27"/>
          <w:rtl/>
        </w:rPr>
        <w:t>%</w:t>
      </w:r>
      <w:r w:rsidR="00562FAA" w:rsidRPr="00B15994">
        <w:rPr>
          <w:rFonts w:hint="cs"/>
          <w:sz w:val="27"/>
          <w:szCs w:val="27"/>
          <w:rtl/>
        </w:rPr>
        <w:t>3</w:t>
      </w:r>
      <w:r w:rsidR="00562FAA" w:rsidRPr="00B15994">
        <w:rPr>
          <w:sz w:val="27"/>
          <w:szCs w:val="27"/>
          <w:rtl/>
        </w:rPr>
        <w:t>,</w:t>
      </w:r>
      <w:r w:rsidR="00562FAA" w:rsidRPr="00B15994">
        <w:rPr>
          <w:rFonts w:hint="cs"/>
          <w:sz w:val="27"/>
          <w:szCs w:val="27"/>
          <w:rtl/>
        </w:rPr>
        <w:t>5</w:t>
      </w:r>
      <w:r w:rsidRPr="00B15994">
        <w:rPr>
          <w:rFonts w:hint="cs"/>
          <w:sz w:val="27"/>
          <w:szCs w:val="27"/>
          <w:rtl/>
        </w:rPr>
        <w:t>.</w:t>
      </w:r>
    </w:p>
    <w:p w:rsidR="00C03514" w:rsidRPr="00B15994" w:rsidRDefault="00571940" w:rsidP="000E4919">
      <w:pPr>
        <w:bidi/>
        <w:spacing w:line="276" w:lineRule="auto"/>
        <w:ind w:left="-2"/>
        <w:jc w:val="both"/>
        <w:rPr>
          <w:sz w:val="27"/>
          <w:szCs w:val="27"/>
          <w:rtl/>
        </w:rPr>
      </w:pPr>
      <w:r w:rsidRPr="00B15994">
        <w:rPr>
          <w:rFonts w:hint="cs"/>
          <w:sz w:val="27"/>
          <w:szCs w:val="27"/>
          <w:rtl/>
        </w:rPr>
        <w:t>ومن جهة أخرى،</w:t>
      </w:r>
      <w:r w:rsidR="00C03514" w:rsidRPr="00B15994">
        <w:rPr>
          <w:rFonts w:hint="cs"/>
          <w:sz w:val="27"/>
          <w:szCs w:val="27"/>
          <w:rtl/>
        </w:rPr>
        <w:t xml:space="preserve"> </w:t>
      </w:r>
      <w:r w:rsidRPr="00B15994">
        <w:rPr>
          <w:rFonts w:hint="cs"/>
          <w:sz w:val="27"/>
          <w:szCs w:val="27"/>
          <w:rtl/>
        </w:rPr>
        <w:t>تبقى</w:t>
      </w:r>
      <w:r w:rsidR="00C03514" w:rsidRPr="00B15994">
        <w:rPr>
          <w:rFonts w:hint="cs"/>
          <w:sz w:val="27"/>
          <w:szCs w:val="27"/>
          <w:rtl/>
        </w:rPr>
        <w:t xml:space="preserve"> هذه الظاهرة أكثر انتشارا، سواء تعلق الأمر بالوسط الحضري</w:t>
      </w:r>
      <w:r w:rsidR="00C03514" w:rsidRPr="00B15994">
        <w:rPr>
          <w:rFonts w:hint="cs"/>
          <w:sz w:val="27"/>
          <w:szCs w:val="27"/>
          <w:rtl/>
          <w:lang w:bidi="ar-MA"/>
        </w:rPr>
        <w:t xml:space="preserve"> أو </w:t>
      </w:r>
      <w:r w:rsidR="00C03514" w:rsidRPr="00B15994">
        <w:rPr>
          <w:rFonts w:hint="cs"/>
          <w:sz w:val="27"/>
          <w:szCs w:val="27"/>
          <w:rtl/>
        </w:rPr>
        <w:t xml:space="preserve">بالوسط القروي، بقطاع </w:t>
      </w:r>
      <w:r w:rsidRPr="00B15994">
        <w:rPr>
          <w:rFonts w:hint="cs"/>
          <w:sz w:val="27"/>
          <w:szCs w:val="27"/>
          <w:rtl/>
        </w:rPr>
        <w:t>"البناء والأشغال العمومية"</w:t>
      </w:r>
      <w:r w:rsidR="000E4919">
        <w:rPr>
          <w:rFonts w:hint="cs"/>
          <w:sz w:val="27"/>
          <w:szCs w:val="27"/>
          <w:rtl/>
        </w:rPr>
        <w:t xml:space="preserve"> </w:t>
      </w:r>
      <w:r w:rsidRPr="00B15994">
        <w:rPr>
          <w:rFonts w:hint="cs"/>
          <w:sz w:val="27"/>
          <w:szCs w:val="27"/>
          <w:rtl/>
        </w:rPr>
        <w:t xml:space="preserve">وقطاع </w:t>
      </w:r>
      <w:r w:rsidR="00C03514" w:rsidRPr="00B15994">
        <w:rPr>
          <w:rFonts w:hint="cs"/>
          <w:sz w:val="27"/>
          <w:szCs w:val="27"/>
          <w:rtl/>
        </w:rPr>
        <w:t xml:space="preserve">"الفلاحة، الغابة والصيد" </w:t>
      </w:r>
      <w:r w:rsidR="008B29D3" w:rsidRPr="00B15994">
        <w:rPr>
          <w:rFonts w:hint="cs"/>
          <w:sz w:val="27"/>
          <w:szCs w:val="27"/>
          <w:rtl/>
        </w:rPr>
        <w:t>حيث بلغ معدل الشغل الناقص به</w:t>
      </w:r>
      <w:r w:rsidR="000E4919">
        <w:rPr>
          <w:rFonts w:hint="cs"/>
          <w:sz w:val="27"/>
          <w:szCs w:val="27"/>
          <w:rtl/>
        </w:rPr>
        <w:t>م</w:t>
      </w:r>
      <w:r w:rsidR="008B29D3" w:rsidRPr="00B15994">
        <w:rPr>
          <w:rFonts w:hint="cs"/>
          <w:sz w:val="27"/>
          <w:szCs w:val="27"/>
          <w:rtl/>
        </w:rPr>
        <w:t>ا</w:t>
      </w:r>
      <w:r w:rsidR="00C03514" w:rsidRPr="00B15994">
        <w:rPr>
          <w:rFonts w:hint="cs"/>
          <w:sz w:val="27"/>
          <w:szCs w:val="27"/>
          <w:rtl/>
        </w:rPr>
        <w:t xml:space="preserve"> على التوالي </w:t>
      </w:r>
      <w:r w:rsidR="00C03514" w:rsidRPr="00B15994">
        <w:rPr>
          <w:sz w:val="27"/>
          <w:szCs w:val="27"/>
          <w:rtl/>
        </w:rPr>
        <w:t>%1</w:t>
      </w:r>
      <w:r w:rsidRPr="00B15994">
        <w:rPr>
          <w:rFonts w:hint="cs"/>
          <w:sz w:val="27"/>
          <w:szCs w:val="27"/>
          <w:rtl/>
        </w:rPr>
        <w:t>7</w:t>
      </w:r>
      <w:r w:rsidR="00C03514" w:rsidRPr="00B15994">
        <w:rPr>
          <w:sz w:val="27"/>
          <w:szCs w:val="27"/>
          <w:rtl/>
        </w:rPr>
        <w:t>,</w:t>
      </w:r>
      <w:r w:rsidRPr="00B15994">
        <w:rPr>
          <w:rFonts w:hint="cs"/>
          <w:sz w:val="27"/>
          <w:szCs w:val="27"/>
          <w:rtl/>
        </w:rPr>
        <w:t>1</w:t>
      </w:r>
      <w:r w:rsidR="00C03514" w:rsidRPr="00B15994">
        <w:rPr>
          <w:rFonts w:hint="cs"/>
          <w:sz w:val="27"/>
          <w:szCs w:val="27"/>
          <w:rtl/>
        </w:rPr>
        <w:t xml:space="preserve"> و</w:t>
      </w:r>
      <w:r w:rsidR="00C03514" w:rsidRPr="00B15994">
        <w:rPr>
          <w:sz w:val="27"/>
          <w:szCs w:val="27"/>
          <w:rtl/>
        </w:rPr>
        <w:t>%</w:t>
      </w:r>
      <w:r w:rsidRPr="00B15994">
        <w:rPr>
          <w:rFonts w:hint="cs"/>
          <w:sz w:val="27"/>
          <w:szCs w:val="27"/>
          <w:rtl/>
        </w:rPr>
        <w:t>12</w:t>
      </w:r>
      <w:r w:rsidR="00C03514" w:rsidRPr="00B15994">
        <w:rPr>
          <w:rFonts w:hint="cs"/>
          <w:sz w:val="27"/>
          <w:szCs w:val="27"/>
          <w:rtl/>
        </w:rPr>
        <w:t xml:space="preserve"> على المستوى الوطني.</w:t>
      </w:r>
    </w:p>
    <w:p w:rsidR="00C03514" w:rsidRPr="006F1EE3" w:rsidRDefault="00C03514" w:rsidP="00C03514">
      <w:pPr>
        <w:bidi/>
        <w:spacing w:line="276" w:lineRule="auto"/>
        <w:jc w:val="center"/>
        <w:rPr>
          <w:b/>
          <w:bCs/>
          <w:sz w:val="8"/>
          <w:szCs w:val="8"/>
          <w:rtl/>
          <w:lang w:val="en-US"/>
        </w:rPr>
      </w:pPr>
    </w:p>
    <w:p w:rsidR="00C03514" w:rsidRPr="000E4919" w:rsidRDefault="00C03514" w:rsidP="00C03514">
      <w:pPr>
        <w:bidi/>
        <w:spacing w:line="276" w:lineRule="auto"/>
        <w:jc w:val="center"/>
        <w:rPr>
          <w:rFonts w:ascii="Book Antiqua" w:hAnsi="Book Antiqua"/>
          <w:rtl/>
          <w:lang w:val="en-US" w:bidi="ar-MA"/>
        </w:rPr>
      </w:pPr>
      <w:r w:rsidRPr="000E4919">
        <w:rPr>
          <w:rFonts w:ascii="Book Antiqua" w:hAnsi="Book Antiqua"/>
          <w:b/>
          <w:bCs/>
          <w:rtl/>
          <w:lang w:val="en-US" w:bidi="ar-MA"/>
        </w:rPr>
        <w:t>مبيان6:</w:t>
      </w:r>
      <w:r w:rsidRPr="000E4919">
        <w:rPr>
          <w:rFonts w:ascii="Book Antiqua" w:hAnsi="Book Antiqua"/>
          <w:rtl/>
          <w:lang w:val="en-US" w:bidi="ar-MA"/>
        </w:rPr>
        <w:t xml:space="preserve"> تطور معدل الشغل الناقص حسب قطاع النشاط (</w:t>
      </w:r>
      <w:r w:rsidRPr="000E4919">
        <w:rPr>
          <w:rFonts w:ascii="Book Antiqua" w:hAnsi="Book Antiqua"/>
          <w:rtl/>
        </w:rPr>
        <w:t>بـ</w:t>
      </w:r>
      <w:r w:rsidRPr="000E4919">
        <w:rPr>
          <w:rFonts w:ascii="Book Antiqua" w:hAnsi="Book Antiqua"/>
          <w:rtl/>
          <w:lang w:val="en-US" w:bidi="ar-MA"/>
        </w:rPr>
        <w:t>%)</w:t>
      </w:r>
    </w:p>
    <w:p w:rsidR="00C03514" w:rsidRPr="00E90A1F" w:rsidRDefault="00C03514" w:rsidP="00C03514">
      <w:pPr>
        <w:bidi/>
        <w:spacing w:line="276" w:lineRule="auto"/>
        <w:jc w:val="center"/>
        <w:rPr>
          <w:noProof/>
          <w:sz w:val="8"/>
          <w:szCs w:val="8"/>
          <w:rtl/>
          <w:lang w:bidi="ar-MA"/>
        </w:rPr>
      </w:pPr>
    </w:p>
    <w:p w:rsidR="00C03514" w:rsidRDefault="00831763" w:rsidP="00C0351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831763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86400" cy="2365375"/>
            <wp:effectExtent l="19050" t="0" r="19050" b="0"/>
            <wp:docPr id="1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3514" w:rsidRDefault="00C03514" w:rsidP="00C03514">
      <w:pPr>
        <w:bidi/>
        <w:spacing w:line="276" w:lineRule="auto"/>
        <w:rPr>
          <w:sz w:val="28"/>
          <w:szCs w:val="28"/>
        </w:rPr>
      </w:pPr>
    </w:p>
    <w:p w:rsidR="000E4919" w:rsidRDefault="000E4919" w:rsidP="000E4919">
      <w:pPr>
        <w:bidi/>
        <w:spacing w:line="276" w:lineRule="auto"/>
        <w:rPr>
          <w:sz w:val="28"/>
          <w:szCs w:val="28"/>
        </w:rPr>
      </w:pPr>
    </w:p>
    <w:p w:rsidR="000E4919" w:rsidRDefault="000E4919" w:rsidP="000E4919">
      <w:pPr>
        <w:bidi/>
        <w:spacing w:line="276" w:lineRule="auto"/>
        <w:rPr>
          <w:sz w:val="28"/>
          <w:szCs w:val="28"/>
          <w:rtl/>
        </w:rPr>
      </w:pPr>
    </w:p>
    <w:p w:rsidR="00C03514" w:rsidRDefault="00F84B76" w:rsidP="00C03514">
      <w:pPr>
        <w:bidi/>
        <w:spacing w:line="276" w:lineRule="auto"/>
        <w:rPr>
          <w:sz w:val="27"/>
          <w:szCs w:val="27"/>
          <w:rtl/>
        </w:rPr>
      </w:pPr>
      <w:r w:rsidRPr="000E4919">
        <w:rPr>
          <w:rFonts w:hint="cs"/>
          <w:sz w:val="27"/>
          <w:szCs w:val="27"/>
          <w:rtl/>
        </w:rPr>
        <w:t>كما</w:t>
      </w:r>
      <w:r w:rsidR="00C03514" w:rsidRPr="000E4919">
        <w:rPr>
          <w:sz w:val="27"/>
          <w:szCs w:val="27"/>
          <w:rtl/>
        </w:rPr>
        <w:t xml:space="preserve"> </w:t>
      </w:r>
      <w:r w:rsidR="00C03514" w:rsidRPr="000E4919">
        <w:rPr>
          <w:rFonts w:hint="cs"/>
          <w:sz w:val="27"/>
          <w:szCs w:val="27"/>
          <w:rtl/>
        </w:rPr>
        <w:t>يتضح</w:t>
      </w:r>
      <w:r w:rsidR="00C03514" w:rsidRPr="000E4919">
        <w:rPr>
          <w:sz w:val="27"/>
          <w:szCs w:val="27"/>
          <w:rtl/>
        </w:rPr>
        <w:t xml:space="preserve"> من </w:t>
      </w:r>
      <w:r w:rsidR="00C03514" w:rsidRPr="000E4919">
        <w:rPr>
          <w:rFonts w:hint="cs"/>
          <w:sz w:val="27"/>
          <w:szCs w:val="27"/>
          <w:rtl/>
        </w:rPr>
        <w:t>خلال معطيات البحث المتعلقة بالنشيطين المشتغلين الذين هم في حالة شغل ناقص أن</w:t>
      </w:r>
      <w:r w:rsidR="00C03514" w:rsidRPr="000E4919">
        <w:rPr>
          <w:sz w:val="27"/>
          <w:szCs w:val="27"/>
          <w:rtl/>
        </w:rPr>
        <w:t>:</w:t>
      </w:r>
    </w:p>
    <w:p w:rsidR="006C4CCB" w:rsidRPr="00F83B50" w:rsidRDefault="006C4CCB" w:rsidP="006C4CCB">
      <w:pPr>
        <w:bidi/>
        <w:spacing w:line="276" w:lineRule="auto"/>
        <w:rPr>
          <w:sz w:val="8"/>
          <w:szCs w:val="8"/>
          <w:rtl/>
        </w:rPr>
      </w:pPr>
    </w:p>
    <w:p w:rsidR="006C4CCB" w:rsidRDefault="006C4CCB" w:rsidP="006C4CCB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0E4919">
        <w:rPr>
          <w:sz w:val="27"/>
          <w:szCs w:val="27"/>
          <w:rtl/>
        </w:rPr>
        <w:t>%</w:t>
      </w:r>
      <w:r w:rsidRPr="000E4919">
        <w:rPr>
          <w:rFonts w:hint="cs"/>
          <w:sz w:val="27"/>
          <w:szCs w:val="27"/>
          <w:rtl/>
        </w:rPr>
        <w:t>87 هم ذكور</w:t>
      </w:r>
      <w:r w:rsidRPr="000E4919">
        <w:rPr>
          <w:sz w:val="27"/>
          <w:szCs w:val="27"/>
          <w:rtl/>
        </w:rPr>
        <w:t>؛</w:t>
      </w:r>
    </w:p>
    <w:p w:rsidR="003978F8" w:rsidRDefault="003978F8" w:rsidP="0040395C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</w:rPr>
      </w:pPr>
      <w:r w:rsidRPr="000E4919">
        <w:rPr>
          <w:sz w:val="27"/>
          <w:szCs w:val="27"/>
          <w:rtl/>
        </w:rPr>
        <w:t>%</w:t>
      </w:r>
      <w:r w:rsidRPr="000E4919">
        <w:rPr>
          <w:rFonts w:hint="cs"/>
          <w:sz w:val="27"/>
          <w:szCs w:val="27"/>
          <w:rtl/>
        </w:rPr>
        <w:t>42</w:t>
      </w:r>
      <w:r w:rsidRPr="000E4919">
        <w:rPr>
          <w:sz w:val="27"/>
          <w:szCs w:val="27"/>
          <w:rtl/>
        </w:rPr>
        <w:t>,</w:t>
      </w:r>
      <w:r w:rsidRPr="000E4919">
        <w:rPr>
          <w:rFonts w:hint="cs"/>
          <w:sz w:val="27"/>
          <w:szCs w:val="27"/>
          <w:rtl/>
        </w:rPr>
        <w:t xml:space="preserve">3 </w:t>
      </w:r>
      <w:r w:rsidR="0040395C">
        <w:rPr>
          <w:rFonts w:hint="cs"/>
          <w:sz w:val="27"/>
          <w:szCs w:val="27"/>
          <w:rtl/>
        </w:rPr>
        <w:t xml:space="preserve">يتوفرون </w:t>
      </w:r>
      <w:r w:rsidRPr="000E4919">
        <w:rPr>
          <w:rFonts w:hint="cs"/>
          <w:sz w:val="27"/>
          <w:szCs w:val="27"/>
          <w:rtl/>
        </w:rPr>
        <w:t xml:space="preserve">على شهادة </w:t>
      </w:r>
      <w:r w:rsidRPr="000E4919">
        <w:rPr>
          <w:sz w:val="27"/>
          <w:szCs w:val="27"/>
          <w:rtl/>
        </w:rPr>
        <w:t>و%9,</w:t>
      </w:r>
      <w:r w:rsidRPr="000E4919">
        <w:rPr>
          <w:rFonts w:hint="cs"/>
          <w:sz w:val="27"/>
          <w:szCs w:val="27"/>
          <w:rtl/>
        </w:rPr>
        <w:t>9</w:t>
      </w:r>
      <w:r w:rsidRPr="000E4919">
        <w:rPr>
          <w:sz w:val="27"/>
          <w:szCs w:val="27"/>
          <w:rtl/>
        </w:rPr>
        <w:t xml:space="preserve"> </w:t>
      </w:r>
      <w:r w:rsidRPr="000E4919">
        <w:rPr>
          <w:rFonts w:hint="cs"/>
          <w:sz w:val="27"/>
          <w:szCs w:val="27"/>
          <w:rtl/>
        </w:rPr>
        <w:t>على شهادة ذات مستوى عالي</w:t>
      </w:r>
      <w:r w:rsidRPr="000E4919">
        <w:rPr>
          <w:sz w:val="27"/>
          <w:szCs w:val="27"/>
          <w:rtl/>
        </w:rPr>
        <w:t>؛</w:t>
      </w:r>
    </w:p>
    <w:p w:rsidR="004520A5" w:rsidRPr="000E4919" w:rsidRDefault="004520A5" w:rsidP="004520A5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</w:rPr>
      </w:pPr>
      <w:r w:rsidRPr="000E4919">
        <w:rPr>
          <w:sz w:val="27"/>
          <w:szCs w:val="27"/>
          <w:rtl/>
        </w:rPr>
        <w:t>%</w:t>
      </w:r>
      <w:r w:rsidRPr="000E4919">
        <w:rPr>
          <w:rFonts w:hint="cs"/>
          <w:sz w:val="27"/>
          <w:szCs w:val="27"/>
          <w:rtl/>
        </w:rPr>
        <w:t>53</w:t>
      </w:r>
      <w:r w:rsidRPr="000E4919">
        <w:rPr>
          <w:sz w:val="27"/>
          <w:szCs w:val="27"/>
          <w:rtl/>
        </w:rPr>
        <w:t>,</w:t>
      </w:r>
      <w:r w:rsidRPr="000E4919">
        <w:rPr>
          <w:rFonts w:hint="cs"/>
          <w:sz w:val="27"/>
          <w:szCs w:val="27"/>
          <w:rtl/>
        </w:rPr>
        <w:t xml:space="preserve">8 </w:t>
      </w:r>
      <w:r w:rsidRPr="000E4919">
        <w:rPr>
          <w:sz w:val="27"/>
          <w:szCs w:val="27"/>
          <w:rtl/>
        </w:rPr>
        <w:t>يق</w:t>
      </w:r>
      <w:r w:rsidRPr="000E4919">
        <w:rPr>
          <w:rFonts w:hint="cs"/>
          <w:sz w:val="27"/>
          <w:szCs w:val="27"/>
          <w:rtl/>
        </w:rPr>
        <w:t>طنون بالوسط القروي (</w:t>
      </w:r>
      <w:r w:rsidRPr="000173B9">
        <w:rPr>
          <w:color w:val="0070C0"/>
          <w:sz w:val="27"/>
          <w:szCs w:val="27"/>
          <w:rtl/>
        </w:rPr>
        <w:t>%</w:t>
      </w:r>
      <w:r w:rsidRPr="000173B9">
        <w:rPr>
          <w:rFonts w:hint="cs"/>
          <w:color w:val="0070C0"/>
          <w:sz w:val="27"/>
          <w:szCs w:val="27"/>
          <w:rtl/>
        </w:rPr>
        <w:t>56</w:t>
      </w:r>
      <w:r w:rsidRPr="000173B9">
        <w:rPr>
          <w:color w:val="0070C0"/>
          <w:sz w:val="27"/>
          <w:szCs w:val="27"/>
          <w:rtl/>
        </w:rPr>
        <w:t>,</w:t>
      </w:r>
      <w:r w:rsidRPr="000173B9">
        <w:rPr>
          <w:rFonts w:hint="cs"/>
          <w:color w:val="0070C0"/>
          <w:sz w:val="27"/>
          <w:szCs w:val="27"/>
          <w:rtl/>
        </w:rPr>
        <w:t xml:space="preserve">1 بالنسبة للرجال </w:t>
      </w:r>
      <w:r w:rsidRPr="000E4919">
        <w:rPr>
          <w:rFonts w:hint="cs"/>
          <w:sz w:val="27"/>
          <w:szCs w:val="27"/>
          <w:rtl/>
        </w:rPr>
        <w:t xml:space="preserve">مقابل </w:t>
      </w:r>
      <w:r w:rsidRPr="000173B9">
        <w:rPr>
          <w:color w:val="C00000"/>
          <w:sz w:val="27"/>
          <w:szCs w:val="27"/>
          <w:rtl/>
        </w:rPr>
        <w:t>%</w:t>
      </w:r>
      <w:r w:rsidRPr="000173B9">
        <w:rPr>
          <w:rFonts w:hint="cs"/>
          <w:color w:val="C00000"/>
          <w:sz w:val="27"/>
          <w:szCs w:val="27"/>
          <w:rtl/>
        </w:rPr>
        <w:t>36</w:t>
      </w:r>
      <w:r w:rsidRPr="000173B9">
        <w:rPr>
          <w:color w:val="C00000"/>
          <w:sz w:val="27"/>
          <w:szCs w:val="27"/>
          <w:rtl/>
        </w:rPr>
        <w:t>,</w:t>
      </w:r>
      <w:r w:rsidRPr="000173B9">
        <w:rPr>
          <w:rFonts w:hint="cs"/>
          <w:color w:val="C00000"/>
          <w:sz w:val="27"/>
          <w:szCs w:val="27"/>
          <w:rtl/>
        </w:rPr>
        <w:t>9 بالنسبة للنساء</w:t>
      </w:r>
      <w:r w:rsidRPr="000E4919">
        <w:rPr>
          <w:rFonts w:hint="cs"/>
          <w:sz w:val="27"/>
          <w:szCs w:val="27"/>
          <w:rtl/>
        </w:rPr>
        <w:t>)؛</w:t>
      </w:r>
    </w:p>
    <w:p w:rsidR="001818DB" w:rsidRPr="000E4919" w:rsidRDefault="00C03514" w:rsidP="00F83B50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  <w:lang w:bidi="ar-MA"/>
        </w:rPr>
      </w:pPr>
      <w:r w:rsidRPr="000E4919">
        <w:rPr>
          <w:sz w:val="27"/>
          <w:szCs w:val="27"/>
          <w:rtl/>
        </w:rPr>
        <w:t xml:space="preserve"> </w:t>
      </w:r>
      <w:r w:rsidR="00173713" w:rsidRPr="000E4919">
        <w:rPr>
          <w:rFonts w:hint="cs"/>
          <w:sz w:val="27"/>
          <w:szCs w:val="27"/>
          <w:rtl/>
        </w:rPr>
        <w:t xml:space="preserve">قرابة سبعة من بين كل عشرة </w:t>
      </w:r>
      <w:r w:rsidR="00311C6A" w:rsidRPr="000E4919">
        <w:rPr>
          <w:rFonts w:hint="cs"/>
          <w:sz w:val="27"/>
          <w:szCs w:val="27"/>
          <w:rtl/>
        </w:rPr>
        <w:t>(</w:t>
      </w:r>
      <w:r w:rsidRPr="000E4919">
        <w:rPr>
          <w:sz w:val="27"/>
          <w:szCs w:val="27"/>
          <w:rtl/>
        </w:rPr>
        <w:t>%</w:t>
      </w:r>
      <w:r w:rsidR="00173713" w:rsidRPr="000E4919">
        <w:rPr>
          <w:rFonts w:hint="cs"/>
          <w:sz w:val="27"/>
          <w:szCs w:val="27"/>
          <w:rtl/>
        </w:rPr>
        <w:t>70</w:t>
      </w:r>
      <w:r w:rsidR="00311C6A" w:rsidRPr="000E4919">
        <w:rPr>
          <w:rFonts w:hint="cs"/>
          <w:sz w:val="27"/>
          <w:szCs w:val="27"/>
          <w:rtl/>
        </w:rPr>
        <w:t>)</w:t>
      </w:r>
      <w:r w:rsidRPr="000E4919">
        <w:rPr>
          <w:rFonts w:hint="cs"/>
          <w:sz w:val="27"/>
          <w:szCs w:val="27"/>
          <w:rtl/>
        </w:rPr>
        <w:t xml:space="preserve"> </w:t>
      </w:r>
      <w:r w:rsidRPr="000E4919">
        <w:rPr>
          <w:sz w:val="27"/>
          <w:szCs w:val="27"/>
          <w:rtl/>
        </w:rPr>
        <w:t xml:space="preserve">يعانون </w:t>
      </w:r>
      <w:r w:rsidRPr="000E4919">
        <w:rPr>
          <w:rFonts w:hint="cs"/>
          <w:sz w:val="27"/>
          <w:szCs w:val="27"/>
          <w:rtl/>
        </w:rPr>
        <w:t xml:space="preserve">من </w:t>
      </w:r>
      <w:r w:rsidRPr="000E4919">
        <w:rPr>
          <w:sz w:val="27"/>
          <w:szCs w:val="27"/>
          <w:rtl/>
        </w:rPr>
        <w:t>دخل</w:t>
      </w:r>
      <w:r w:rsidRPr="000E4919">
        <w:rPr>
          <w:rFonts w:hint="cs"/>
          <w:sz w:val="27"/>
          <w:szCs w:val="27"/>
          <w:rtl/>
        </w:rPr>
        <w:t xml:space="preserve"> غير كافي للشغل </w:t>
      </w:r>
      <w:r w:rsidRPr="000E4919">
        <w:rPr>
          <w:sz w:val="27"/>
          <w:szCs w:val="27"/>
          <w:rtl/>
        </w:rPr>
        <w:t>أو</w:t>
      </w:r>
      <w:r w:rsidRPr="000E4919">
        <w:rPr>
          <w:rFonts w:hint="cs"/>
          <w:sz w:val="27"/>
          <w:szCs w:val="27"/>
          <w:rtl/>
        </w:rPr>
        <w:t xml:space="preserve"> من عدم ملائمة التكوين مع الشغل المزاول</w:t>
      </w:r>
      <w:r w:rsidRPr="000E4919">
        <w:rPr>
          <w:rStyle w:val="Appelnotedebasdep"/>
          <w:sz w:val="27"/>
          <w:szCs w:val="27"/>
          <w:rtl/>
        </w:rPr>
        <w:footnoteReference w:id="3"/>
      </w:r>
      <w:r w:rsidR="006B776C">
        <w:rPr>
          <w:rFonts w:hint="cs"/>
          <w:sz w:val="27"/>
          <w:szCs w:val="27"/>
          <w:rtl/>
        </w:rPr>
        <w:t xml:space="preserve"> </w:t>
      </w:r>
      <w:r w:rsidR="001818DB" w:rsidRPr="000E4919">
        <w:rPr>
          <w:rFonts w:hint="cs"/>
          <w:sz w:val="27"/>
          <w:szCs w:val="27"/>
          <w:rtl/>
          <w:lang w:bidi="ar-MA"/>
        </w:rPr>
        <w:t>(</w:t>
      </w:r>
      <w:r w:rsidR="001818DB" w:rsidRPr="00FA652E">
        <w:rPr>
          <w:color w:val="0070C0"/>
          <w:sz w:val="27"/>
          <w:szCs w:val="27"/>
          <w:rtl/>
        </w:rPr>
        <w:t>%</w:t>
      </w:r>
      <w:r w:rsidR="001818DB" w:rsidRPr="00FA652E">
        <w:rPr>
          <w:rFonts w:hint="cs"/>
          <w:color w:val="0070C0"/>
          <w:sz w:val="27"/>
          <w:szCs w:val="27"/>
          <w:rtl/>
        </w:rPr>
        <w:t xml:space="preserve">71 بالنسبة للرجال </w:t>
      </w:r>
      <w:r w:rsidR="001818DB" w:rsidRPr="000E4919">
        <w:rPr>
          <w:rFonts w:hint="cs"/>
          <w:sz w:val="27"/>
          <w:szCs w:val="27"/>
          <w:rtl/>
          <w:lang w:bidi="ar-MA"/>
        </w:rPr>
        <w:t xml:space="preserve">مقابل </w:t>
      </w:r>
      <w:r w:rsidR="001818DB" w:rsidRPr="000E4919">
        <w:rPr>
          <w:color w:val="C00000"/>
          <w:sz w:val="27"/>
          <w:szCs w:val="27"/>
          <w:rtl/>
        </w:rPr>
        <w:t>%</w:t>
      </w:r>
      <w:r w:rsidR="001818DB" w:rsidRPr="000E4919">
        <w:rPr>
          <w:rFonts w:hint="cs"/>
          <w:color w:val="C00000"/>
          <w:sz w:val="27"/>
          <w:szCs w:val="27"/>
          <w:rtl/>
        </w:rPr>
        <w:t>58 بالنسبة للنساء</w:t>
      </w:r>
      <w:r w:rsidR="001818DB" w:rsidRPr="000E4919">
        <w:rPr>
          <w:rFonts w:hint="cs"/>
          <w:sz w:val="27"/>
          <w:szCs w:val="27"/>
          <w:rtl/>
          <w:lang w:bidi="ar-MA"/>
        </w:rPr>
        <w:t>)؛</w:t>
      </w:r>
    </w:p>
    <w:p w:rsidR="001818DB" w:rsidRPr="000E4919" w:rsidRDefault="001818DB" w:rsidP="006C4CCB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</w:rPr>
      </w:pPr>
      <w:r w:rsidRPr="000E4919">
        <w:rPr>
          <w:sz w:val="27"/>
          <w:szCs w:val="27"/>
          <w:rtl/>
        </w:rPr>
        <w:t xml:space="preserve">حوالي أربعة من </w:t>
      </w:r>
      <w:r w:rsidRPr="000E4919">
        <w:rPr>
          <w:rFonts w:hint="cs"/>
          <w:sz w:val="27"/>
          <w:szCs w:val="27"/>
          <w:rtl/>
        </w:rPr>
        <w:t xml:space="preserve">بين </w:t>
      </w:r>
      <w:r w:rsidRPr="000E4919">
        <w:rPr>
          <w:sz w:val="27"/>
          <w:szCs w:val="27"/>
          <w:rtl/>
        </w:rPr>
        <w:t>كل عشرة (%3</w:t>
      </w:r>
      <w:r w:rsidRPr="000E4919">
        <w:rPr>
          <w:rFonts w:hint="cs"/>
          <w:sz w:val="27"/>
          <w:szCs w:val="27"/>
          <w:rtl/>
        </w:rPr>
        <w:t>8</w:t>
      </w:r>
      <w:r w:rsidRPr="000E4919">
        <w:rPr>
          <w:sz w:val="27"/>
          <w:szCs w:val="27"/>
          <w:rtl/>
        </w:rPr>
        <w:t>,</w:t>
      </w:r>
      <w:r w:rsidRPr="000E4919">
        <w:rPr>
          <w:rFonts w:hint="cs"/>
          <w:sz w:val="27"/>
          <w:szCs w:val="27"/>
          <w:rtl/>
        </w:rPr>
        <w:t>8</w:t>
      </w:r>
      <w:r w:rsidRPr="000E4919">
        <w:rPr>
          <w:sz w:val="27"/>
          <w:szCs w:val="27"/>
          <w:rtl/>
        </w:rPr>
        <w:t>)</w:t>
      </w:r>
      <w:r w:rsidRPr="000E4919">
        <w:rPr>
          <w:rFonts w:hint="cs"/>
          <w:sz w:val="27"/>
          <w:szCs w:val="27"/>
          <w:rtl/>
        </w:rPr>
        <w:t xml:space="preserve"> هم شباب </w:t>
      </w:r>
      <w:r w:rsidRPr="000E4919">
        <w:rPr>
          <w:sz w:val="27"/>
          <w:szCs w:val="27"/>
          <w:rtl/>
        </w:rPr>
        <w:t xml:space="preserve">تتراوح أعمارهم </w:t>
      </w:r>
      <w:r w:rsidRPr="000E4919">
        <w:rPr>
          <w:rFonts w:hint="cs"/>
          <w:sz w:val="27"/>
          <w:szCs w:val="27"/>
          <w:rtl/>
        </w:rPr>
        <w:t xml:space="preserve">ما </w:t>
      </w:r>
      <w:r w:rsidRPr="000E4919">
        <w:rPr>
          <w:sz w:val="27"/>
          <w:szCs w:val="27"/>
          <w:rtl/>
        </w:rPr>
        <w:t>بين</w:t>
      </w:r>
      <w:r w:rsidR="006C4CCB" w:rsidRPr="000E4919">
        <w:rPr>
          <w:sz w:val="27"/>
          <w:szCs w:val="27"/>
          <w:rtl/>
        </w:rPr>
        <w:t>15</w:t>
      </w:r>
      <w:r w:rsidRPr="000E4919">
        <w:rPr>
          <w:rFonts w:hint="cs"/>
          <w:sz w:val="27"/>
          <w:szCs w:val="27"/>
          <w:rtl/>
        </w:rPr>
        <w:t xml:space="preserve"> و</w:t>
      </w:r>
      <w:r w:rsidRPr="000E4919">
        <w:rPr>
          <w:sz w:val="27"/>
          <w:szCs w:val="27"/>
          <w:rtl/>
        </w:rPr>
        <w:t xml:space="preserve">29 </w:t>
      </w:r>
      <w:r w:rsidRPr="000E4919">
        <w:rPr>
          <w:rFonts w:hint="cs"/>
          <w:sz w:val="27"/>
          <w:szCs w:val="27"/>
          <w:rtl/>
        </w:rPr>
        <w:t>(</w:t>
      </w:r>
      <w:r w:rsidRPr="000173B9">
        <w:rPr>
          <w:color w:val="0070C0"/>
          <w:sz w:val="27"/>
          <w:szCs w:val="27"/>
          <w:rtl/>
        </w:rPr>
        <w:t>%</w:t>
      </w:r>
      <w:r w:rsidRPr="000173B9">
        <w:rPr>
          <w:rFonts w:hint="cs"/>
          <w:color w:val="0070C0"/>
          <w:sz w:val="27"/>
          <w:szCs w:val="27"/>
          <w:rtl/>
        </w:rPr>
        <w:t>39</w:t>
      </w:r>
      <w:r w:rsidRPr="000173B9">
        <w:rPr>
          <w:color w:val="0070C0"/>
          <w:sz w:val="27"/>
          <w:szCs w:val="27"/>
          <w:rtl/>
        </w:rPr>
        <w:t>,</w:t>
      </w:r>
      <w:r w:rsidRPr="000173B9">
        <w:rPr>
          <w:rFonts w:hint="cs"/>
          <w:color w:val="0070C0"/>
          <w:sz w:val="27"/>
          <w:szCs w:val="27"/>
          <w:rtl/>
        </w:rPr>
        <w:t>6 بالنسبة للرجال</w:t>
      </w:r>
      <w:r w:rsidRPr="000E4919">
        <w:rPr>
          <w:rFonts w:hint="cs"/>
          <w:sz w:val="27"/>
          <w:szCs w:val="27"/>
          <w:rtl/>
        </w:rPr>
        <w:t xml:space="preserve"> مقابل </w:t>
      </w:r>
      <w:r w:rsidRPr="000173B9">
        <w:rPr>
          <w:color w:val="C00000"/>
          <w:sz w:val="27"/>
          <w:szCs w:val="27"/>
          <w:rtl/>
        </w:rPr>
        <w:t>%</w:t>
      </w:r>
      <w:r w:rsidRPr="000173B9">
        <w:rPr>
          <w:rFonts w:hint="cs"/>
          <w:color w:val="C00000"/>
          <w:sz w:val="27"/>
          <w:szCs w:val="27"/>
          <w:rtl/>
        </w:rPr>
        <w:t>33</w:t>
      </w:r>
      <w:r w:rsidRPr="000173B9">
        <w:rPr>
          <w:color w:val="C00000"/>
          <w:sz w:val="27"/>
          <w:szCs w:val="27"/>
          <w:rtl/>
        </w:rPr>
        <w:t>,</w:t>
      </w:r>
      <w:r w:rsidRPr="000173B9">
        <w:rPr>
          <w:rFonts w:hint="cs"/>
          <w:color w:val="C00000"/>
          <w:sz w:val="27"/>
          <w:szCs w:val="27"/>
          <w:rtl/>
        </w:rPr>
        <w:t>6 بالنسبة للنساء</w:t>
      </w:r>
      <w:r w:rsidRPr="000E4919">
        <w:rPr>
          <w:rFonts w:hint="cs"/>
          <w:sz w:val="27"/>
          <w:szCs w:val="27"/>
          <w:rtl/>
        </w:rPr>
        <w:t>)؛</w:t>
      </w:r>
    </w:p>
    <w:p w:rsidR="009D702A" w:rsidRPr="000E4919" w:rsidRDefault="00EB4D47" w:rsidP="00E1037B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7"/>
          <w:szCs w:val="27"/>
        </w:rPr>
      </w:pPr>
      <w:r w:rsidRPr="000E4919">
        <w:rPr>
          <w:sz w:val="27"/>
          <w:szCs w:val="27"/>
          <w:rtl/>
        </w:rPr>
        <w:t xml:space="preserve">حوالي ثمانية من </w:t>
      </w:r>
      <w:r w:rsidRPr="000E4919">
        <w:rPr>
          <w:rFonts w:hint="cs"/>
          <w:sz w:val="27"/>
          <w:szCs w:val="27"/>
          <w:rtl/>
        </w:rPr>
        <w:t xml:space="preserve">بين </w:t>
      </w:r>
      <w:r w:rsidRPr="000E4919">
        <w:rPr>
          <w:sz w:val="27"/>
          <w:szCs w:val="27"/>
          <w:rtl/>
        </w:rPr>
        <w:t>كل عشرة (%8</w:t>
      </w:r>
      <w:r w:rsidRPr="000E4919">
        <w:rPr>
          <w:rFonts w:hint="cs"/>
          <w:sz w:val="27"/>
          <w:szCs w:val="27"/>
          <w:rtl/>
        </w:rPr>
        <w:t>1</w:t>
      </w:r>
      <w:r w:rsidRPr="000E4919">
        <w:rPr>
          <w:sz w:val="27"/>
          <w:szCs w:val="27"/>
          <w:rtl/>
        </w:rPr>
        <w:t>,</w:t>
      </w:r>
      <w:r w:rsidRPr="000E4919">
        <w:rPr>
          <w:rFonts w:hint="cs"/>
          <w:sz w:val="27"/>
          <w:szCs w:val="27"/>
          <w:rtl/>
        </w:rPr>
        <w:t>6</w:t>
      </w:r>
      <w:r w:rsidRPr="000E4919">
        <w:rPr>
          <w:sz w:val="27"/>
          <w:szCs w:val="27"/>
          <w:rtl/>
        </w:rPr>
        <w:t>) ي</w:t>
      </w:r>
      <w:r w:rsidRPr="000E4919">
        <w:rPr>
          <w:rFonts w:hint="cs"/>
          <w:sz w:val="27"/>
          <w:szCs w:val="27"/>
          <w:rtl/>
        </w:rPr>
        <w:t xml:space="preserve">زاولون شغلا </w:t>
      </w:r>
      <w:r w:rsidRPr="000E4919">
        <w:rPr>
          <w:sz w:val="27"/>
          <w:szCs w:val="27"/>
          <w:rtl/>
        </w:rPr>
        <w:t>مؤدى عنه</w:t>
      </w:r>
      <w:r w:rsidR="009D702A" w:rsidRPr="000E4919">
        <w:rPr>
          <w:rFonts w:hint="cs"/>
          <w:sz w:val="27"/>
          <w:szCs w:val="27"/>
          <w:rtl/>
        </w:rPr>
        <w:t xml:space="preserve"> (</w:t>
      </w:r>
      <w:r w:rsidR="009D702A" w:rsidRPr="000173B9">
        <w:rPr>
          <w:color w:val="0070C0"/>
          <w:sz w:val="27"/>
          <w:szCs w:val="27"/>
          <w:rtl/>
        </w:rPr>
        <w:t>%</w:t>
      </w:r>
      <w:r w:rsidR="009D702A" w:rsidRPr="000173B9">
        <w:rPr>
          <w:rFonts w:hint="cs"/>
          <w:color w:val="0070C0"/>
          <w:sz w:val="27"/>
          <w:szCs w:val="27"/>
          <w:rtl/>
        </w:rPr>
        <w:t xml:space="preserve">82 بالنسبة للرجال </w:t>
      </w:r>
      <w:r w:rsidR="009D702A" w:rsidRPr="000E4919">
        <w:rPr>
          <w:rFonts w:hint="cs"/>
          <w:sz w:val="27"/>
          <w:szCs w:val="27"/>
          <w:rtl/>
        </w:rPr>
        <w:t xml:space="preserve">مقابل </w:t>
      </w:r>
      <w:r w:rsidR="009D702A" w:rsidRPr="000173B9">
        <w:rPr>
          <w:color w:val="C00000"/>
          <w:sz w:val="27"/>
          <w:szCs w:val="27"/>
          <w:rtl/>
        </w:rPr>
        <w:t>%</w:t>
      </w:r>
      <w:r w:rsidR="009D702A" w:rsidRPr="000173B9">
        <w:rPr>
          <w:rFonts w:hint="cs"/>
          <w:color w:val="C00000"/>
          <w:sz w:val="27"/>
          <w:szCs w:val="27"/>
          <w:rtl/>
        </w:rPr>
        <w:t>79</w:t>
      </w:r>
      <w:r w:rsidR="009D702A" w:rsidRPr="000173B9">
        <w:rPr>
          <w:color w:val="C00000"/>
          <w:sz w:val="27"/>
          <w:szCs w:val="27"/>
          <w:rtl/>
        </w:rPr>
        <w:t>,</w:t>
      </w:r>
      <w:r w:rsidR="009D702A" w:rsidRPr="000173B9">
        <w:rPr>
          <w:rFonts w:hint="cs"/>
          <w:color w:val="C00000"/>
          <w:sz w:val="27"/>
          <w:szCs w:val="27"/>
          <w:rtl/>
        </w:rPr>
        <w:t>3 بالنسبة للنساء</w:t>
      </w:r>
      <w:r w:rsidR="009D702A" w:rsidRPr="000E4919">
        <w:rPr>
          <w:rFonts w:hint="cs"/>
          <w:sz w:val="27"/>
          <w:szCs w:val="27"/>
          <w:rtl/>
        </w:rPr>
        <w:t>)؛</w:t>
      </w:r>
    </w:p>
    <w:p w:rsidR="00C03514" w:rsidRPr="00EF31E6" w:rsidRDefault="00C03514" w:rsidP="00EF31E6">
      <w:pPr>
        <w:pStyle w:val="Paragraphedeliste"/>
        <w:bidi/>
        <w:spacing w:line="276" w:lineRule="auto"/>
        <w:ind w:left="1353"/>
        <w:rPr>
          <w:sz w:val="28"/>
          <w:szCs w:val="28"/>
        </w:rPr>
      </w:pPr>
    </w:p>
    <w:p w:rsidR="00C03514" w:rsidRDefault="00C03514" w:rsidP="00C03514">
      <w:pPr>
        <w:bidi/>
        <w:spacing w:line="276" w:lineRule="auto"/>
        <w:rPr>
          <w:sz w:val="28"/>
          <w:szCs w:val="28"/>
        </w:rPr>
      </w:pPr>
    </w:p>
    <w:p w:rsidR="009D702A" w:rsidRDefault="009D702A" w:rsidP="006317CF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314682" w:rsidRDefault="00314682" w:rsidP="009D702A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(1)</w:t>
      </w:r>
    </w:p>
    <w:p w:rsidR="00314682" w:rsidRDefault="00314682" w:rsidP="00314682">
      <w:pPr>
        <w:tabs>
          <w:tab w:val="left" w:pos="-720"/>
          <w:tab w:val="left" w:pos="1080"/>
        </w:tabs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314682" w:rsidRPr="009B64E1" w:rsidTr="008E498D">
        <w:trPr>
          <w:trHeight w:val="298"/>
          <w:jc w:val="center"/>
        </w:trPr>
        <w:tc>
          <w:tcPr>
            <w:tcW w:w="2664" w:type="dxa"/>
            <w:gridSpan w:val="3"/>
            <w:vAlign w:val="center"/>
          </w:tcPr>
          <w:p w:rsidR="00314682" w:rsidRPr="009B64E1" w:rsidRDefault="00314682" w:rsidP="0063239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="00632391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9B64E1">
              <w:rPr>
                <w:b/>
                <w:bCs/>
                <w:sz w:val="18"/>
                <w:szCs w:val="18"/>
                <w:rtl/>
              </w:rPr>
              <w:t xml:space="preserve"> 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28" w:type="dxa"/>
            <w:gridSpan w:val="3"/>
            <w:vAlign w:val="center"/>
          </w:tcPr>
          <w:p w:rsidR="00314682" w:rsidRPr="009B64E1" w:rsidRDefault="00314682" w:rsidP="00632391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</w:t>
            </w:r>
            <w:r w:rsidR="00632391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الثاني</w:t>
            </w: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 </w:t>
            </w:r>
            <w:r w:rsidRPr="009B64E1">
              <w:rPr>
                <w:sz w:val="18"/>
                <w:szCs w:val="18"/>
                <w:rtl/>
              </w:rPr>
              <w:t>201</w:t>
            </w: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3680" w:type="dxa"/>
            <w:vAlign w:val="center"/>
          </w:tcPr>
          <w:p w:rsidR="00314682" w:rsidRPr="009B64E1" w:rsidRDefault="00314682" w:rsidP="008E498D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314682" w:rsidRPr="009B64E1" w:rsidTr="008E498D">
        <w:trPr>
          <w:trHeight w:val="233"/>
          <w:jc w:val="center"/>
        </w:trPr>
        <w:tc>
          <w:tcPr>
            <w:tcW w:w="846" w:type="dxa"/>
            <w:vAlign w:val="center"/>
          </w:tcPr>
          <w:p w:rsidR="00314682" w:rsidRPr="009B64E1" w:rsidRDefault="00314682" w:rsidP="008E498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314682" w:rsidRPr="009B64E1" w:rsidRDefault="00314682" w:rsidP="008E498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314682" w:rsidRPr="009B64E1" w:rsidRDefault="00314682" w:rsidP="008E498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314682" w:rsidRPr="009B64E1" w:rsidRDefault="00314682" w:rsidP="008E498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314682" w:rsidRPr="009B64E1" w:rsidRDefault="00314682" w:rsidP="008E498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314682" w:rsidRPr="009B64E1" w:rsidRDefault="00314682" w:rsidP="008E498D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314682" w:rsidRPr="009B64E1" w:rsidRDefault="00314682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314682" w:rsidRPr="009B64E1" w:rsidTr="008E498D">
        <w:trPr>
          <w:trHeight w:val="309"/>
          <w:jc w:val="center"/>
        </w:trPr>
        <w:tc>
          <w:tcPr>
            <w:tcW w:w="9072" w:type="dxa"/>
            <w:gridSpan w:val="7"/>
            <w:vAlign w:val="center"/>
          </w:tcPr>
          <w:p w:rsidR="00314682" w:rsidRPr="009B64E1" w:rsidRDefault="00314682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11926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5499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6427</w:t>
            </w:r>
          </w:p>
        </w:tc>
        <w:tc>
          <w:tcPr>
            <w:tcW w:w="909" w:type="dxa"/>
            <w:vAlign w:val="bottom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11970</w:t>
            </w:r>
          </w:p>
        </w:tc>
        <w:tc>
          <w:tcPr>
            <w:tcW w:w="903" w:type="dxa"/>
            <w:vAlign w:val="bottom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5545</w:t>
            </w:r>
          </w:p>
        </w:tc>
        <w:tc>
          <w:tcPr>
            <w:tcW w:w="916" w:type="dxa"/>
            <w:vAlign w:val="bottom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6425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26,0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32,1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20,8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27,1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33,9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21,3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47,2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56,3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41,4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48,0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57,2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42,2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72,3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79,0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68,1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72,3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78,1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68,6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23,7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35,0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16,6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25,2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37,6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17,4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29,0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39,3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20,6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30,2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40,2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22,0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60,6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65,0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57,6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61,3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66,4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58,0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60,4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68,1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56,2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60,4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68,9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55,8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43,7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58,4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35,9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45,1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59,6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37,2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48,1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59,2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37,0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48,6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60,1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36,9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45,9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48,2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45,1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47,2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48,1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46,9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10903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5298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5605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10929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5362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5567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43,1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54,3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36,1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43,9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55,3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36,6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lang w:eastAsia="en-US"/>
              </w:rPr>
              <w:t>"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ضمن مجموع السكان في سن العمل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79,5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61,6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96,5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78,5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59,5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96,8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58,6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43,6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67,7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59,4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43,3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68,9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41,2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56,2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32,2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</w:rPr>
              <w:t>40,6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</w:rPr>
              <w:t>56,7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</w:rPr>
              <w:t>31,1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C6135D" w:rsidRPr="009B64E1" w:rsidTr="008E498D">
        <w:trPr>
          <w:trHeight w:val="253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1270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sz w:val="22"/>
                <w:szCs w:val="22"/>
                <w:rtl/>
              </w:rPr>
              <w:t>680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590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1182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643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539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11,7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12,5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10,5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10,8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12,0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9,7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1023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201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rtl/>
              </w:rPr>
              <w:t>822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1041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183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b/>
                <w:bCs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b/>
                <w:bCs/>
                <w:sz w:val="22"/>
                <w:szCs w:val="22"/>
                <w:rtl/>
              </w:rPr>
              <w:t>858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30,1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17,5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33,2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28,1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15,0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30,8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846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8,6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09" w:type="dxa"/>
            <w:vAlign w:val="center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12,8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8,7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3,3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13,4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C6135D" w:rsidRPr="009B64E1" w:rsidTr="008E498D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C6135D" w:rsidRPr="00AA1B50" w:rsidRDefault="00C6135D" w:rsidP="00BE5A2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8,1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4,4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8,6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4,2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11,7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9,9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2,0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20,4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9,0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1,5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19,3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21,5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10,3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38,8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20,5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8,5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38,6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17,9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11,9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3,4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18,5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4,6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1,5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6,6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5,1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1,8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7,3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0,7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2,4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0,8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3,9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C6135D" w:rsidRPr="009B64E1" w:rsidTr="00BE5A27">
        <w:trPr>
          <w:trHeight w:val="181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C6135D" w:rsidRPr="009B64E1" w:rsidRDefault="00C6135D" w:rsidP="008E498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  حسـب الشهـادة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1,9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6,6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3,6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1,9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6,6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C6135D" w:rsidRPr="009B64E1" w:rsidTr="00BE5A27">
        <w:trPr>
          <w:trHeight w:val="57"/>
          <w:jc w:val="center"/>
        </w:trPr>
        <w:tc>
          <w:tcPr>
            <w:tcW w:w="846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15,3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9,8</w:t>
            </w:r>
          </w:p>
        </w:tc>
        <w:tc>
          <w:tcPr>
            <w:tcW w:w="909" w:type="dxa"/>
            <w:vAlign w:val="bottom"/>
          </w:tcPr>
          <w:p w:rsidR="00C6135D" w:rsidRPr="009C078D" w:rsidRDefault="00C6135D" w:rsidP="00BE5A27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C078D">
              <w:rPr>
                <w:rFonts w:ascii="Book Antiqua" w:hAnsi="Book Antiqua"/>
                <w:color w:val="000000"/>
                <w:sz w:val="22"/>
                <w:szCs w:val="22"/>
                <w:rtl/>
              </w:rPr>
              <w:t>17,1</w:t>
            </w:r>
          </w:p>
        </w:tc>
        <w:tc>
          <w:tcPr>
            <w:tcW w:w="909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16,0</w:t>
            </w:r>
          </w:p>
        </w:tc>
        <w:tc>
          <w:tcPr>
            <w:tcW w:w="903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8,9</w:t>
            </w:r>
          </w:p>
        </w:tc>
        <w:tc>
          <w:tcPr>
            <w:tcW w:w="916" w:type="dxa"/>
            <w:vAlign w:val="center"/>
          </w:tcPr>
          <w:p w:rsidR="00C6135D" w:rsidRPr="00A9030E" w:rsidRDefault="00C6135D" w:rsidP="00BE5A27">
            <w:pPr>
              <w:jc w:val="center"/>
              <w:rPr>
                <w:rFonts w:ascii="Book Antiqua" w:hAnsi="Book Antiqua" w:cstheme="majorBidi"/>
                <w:sz w:val="22"/>
                <w:szCs w:val="22"/>
              </w:rPr>
            </w:pPr>
            <w:r w:rsidRPr="00A9030E">
              <w:rPr>
                <w:rFonts w:ascii="Book Antiqua" w:hAnsi="Book Antiqua" w:cstheme="majorBidi"/>
                <w:sz w:val="22"/>
                <w:szCs w:val="22"/>
                <w:rtl/>
              </w:rPr>
              <w:t>18,1</w:t>
            </w:r>
          </w:p>
        </w:tc>
        <w:tc>
          <w:tcPr>
            <w:tcW w:w="3680" w:type="dxa"/>
            <w:vAlign w:val="center"/>
          </w:tcPr>
          <w:p w:rsidR="00C6135D" w:rsidRPr="009B64E1" w:rsidRDefault="00C6135D" w:rsidP="008E498D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</w:tbl>
    <w:p w:rsidR="00314682" w:rsidRDefault="00314682" w:rsidP="00314682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314682" w:rsidRDefault="00314682" w:rsidP="00314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rFonts w:hint="cs"/>
          <w:b/>
          <w:bCs/>
          <w:sz w:val="14"/>
          <w:szCs w:val="14"/>
          <w:vertAlign w:val="superscript"/>
          <w:rtl/>
        </w:rPr>
        <w:t xml:space="preserve"> 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r>
        <w:rPr>
          <w:b/>
          <w:bCs/>
          <w:sz w:val="14"/>
          <w:szCs w:val="14"/>
        </w:rPr>
        <w:t>http://www.hcp.ma</w:t>
      </w:r>
    </w:p>
    <w:sectPr w:rsidR="00314682" w:rsidSect="007A5146">
      <w:footerReference w:type="default" r:id="rId14"/>
      <w:pgSz w:w="11906" w:h="16838"/>
      <w:pgMar w:top="709" w:right="170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77" w:rsidRDefault="00854677" w:rsidP="00F231BB">
      <w:r>
        <w:separator/>
      </w:r>
    </w:p>
  </w:endnote>
  <w:endnote w:type="continuationSeparator" w:id="0">
    <w:p w:rsidR="00854677" w:rsidRDefault="00854677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27" w:rsidRDefault="00BE5A27">
    <w:pPr>
      <w:pStyle w:val="Pieddepage"/>
      <w:jc w:val="center"/>
    </w:pPr>
    <w:r>
      <w:t>[</w:t>
    </w:r>
    <w:fldSimple w:instr=" PAGE   \* MERGEFORMAT ">
      <w:r w:rsidR="00854677">
        <w:rPr>
          <w:noProof/>
        </w:rPr>
        <w:t>1</w:t>
      </w:r>
    </w:fldSimple>
    <w:r>
      <w:t>]</w:t>
    </w:r>
  </w:p>
  <w:p w:rsidR="00BE5A27" w:rsidRDefault="00BE5A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77" w:rsidRDefault="00854677" w:rsidP="00F231BB">
      <w:r>
        <w:separator/>
      </w:r>
    </w:p>
  </w:footnote>
  <w:footnote w:type="continuationSeparator" w:id="0">
    <w:p w:rsidR="00854677" w:rsidRDefault="00854677" w:rsidP="00F231BB">
      <w:r>
        <w:continuationSeparator/>
      </w:r>
    </w:p>
  </w:footnote>
  <w:footnote w:id="1">
    <w:p w:rsidR="00BE5A27" w:rsidRDefault="00BE5A27" w:rsidP="00C03514">
      <w:pPr>
        <w:pStyle w:val="Notedebasdepage"/>
        <w:bidi/>
        <w:rPr>
          <w:rtl/>
          <w:lang w:bidi="ar-MA"/>
        </w:rPr>
      </w:pPr>
      <w:r>
        <w:rPr>
          <w:rFonts w:ascii="Simplified Arabic" w:hAnsi="Simplified Arabic"/>
          <w:spacing w:val="-2"/>
          <w:sz w:val="18"/>
          <w:szCs w:val="18"/>
          <w:lang w:eastAsia="en-US"/>
        </w:rPr>
        <w:t xml:space="preserve"> </w:t>
      </w:r>
      <w:r>
        <w:rPr>
          <w:rStyle w:val="Appelnotedebasdep"/>
        </w:rPr>
        <w:footnoteRef/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 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متوسط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الابتدائي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الثانوي الإعدادي،</w:t>
      </w:r>
      <w:r>
        <w:rPr>
          <w:rFonts w:ascii="Simplified Arabic" w:hAnsi="Simplified Arabic"/>
          <w:spacing w:val="-2"/>
          <w:sz w:val="18"/>
          <w:szCs w:val="18"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و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التأهيل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أو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التخصص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2">
    <w:p w:rsidR="00BE5A27" w:rsidRDefault="00BE5A27" w:rsidP="00C03514">
      <w:pPr>
        <w:pStyle w:val="Notedebasdepage"/>
        <w:bidi/>
        <w:rPr>
          <w:rtl/>
          <w:lang w:bidi="ar-MA"/>
        </w:rPr>
      </w:pPr>
      <w:r>
        <w:rPr>
          <w:lang w:bidi="ar-MA"/>
        </w:rPr>
        <w:t xml:space="preserve"> </w:t>
      </w:r>
      <w:r>
        <w:rPr>
          <w:rStyle w:val="Appelnotedebasdep"/>
        </w:rPr>
        <w:t>8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عالي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التعليم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الثانوي التأهيلي،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،وشهادات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  <w:p w:rsidR="00BE5A27" w:rsidRDefault="00BE5A27" w:rsidP="00C03514">
      <w:pPr>
        <w:pStyle w:val="Notedebasdepage"/>
        <w:bidi/>
        <w:rPr>
          <w:rtl/>
          <w:lang w:bidi="ar-MA"/>
        </w:rPr>
      </w:pPr>
    </w:p>
  </w:footnote>
  <w:footnote w:id="3">
    <w:p w:rsidR="00BE5A27" w:rsidRPr="00116BCD" w:rsidRDefault="00BE5A27" w:rsidP="00C03514">
      <w:pPr>
        <w:bidi/>
        <w:spacing w:line="276" w:lineRule="auto"/>
        <w:rPr>
          <w:sz w:val="22"/>
          <w:szCs w:val="22"/>
          <w:rtl/>
        </w:rPr>
      </w:pPr>
      <w:r>
        <w:rPr>
          <w:sz w:val="22"/>
          <w:szCs w:val="22"/>
          <w:lang w:bidi="ar-MA"/>
        </w:rPr>
        <w:t xml:space="preserve"> </w:t>
      </w:r>
      <w:r>
        <w:rPr>
          <w:rStyle w:val="Appelnotedebasdep"/>
          <w:sz w:val="22"/>
          <w:szCs w:val="22"/>
        </w:rPr>
        <w:t>9</w:t>
      </w:r>
      <w:r w:rsidRPr="00116BCD">
        <w:rPr>
          <w:rStyle w:val="Appelnotedebasdep"/>
          <w:sz w:val="22"/>
          <w:szCs w:val="22"/>
          <w:rtl/>
        </w:rPr>
        <w:t xml:space="preserve">يتكون الشغل الناقص من مكون مرتبط بعدد ساعات </w:t>
      </w:r>
      <w:r w:rsidRPr="00116BCD">
        <w:rPr>
          <w:rStyle w:val="Appelnotedebasdep"/>
          <w:rFonts w:hint="cs"/>
          <w:sz w:val="22"/>
          <w:szCs w:val="22"/>
          <w:rtl/>
        </w:rPr>
        <w:t xml:space="preserve">العمل </w:t>
      </w:r>
      <w:r w:rsidRPr="00116BCD">
        <w:rPr>
          <w:rStyle w:val="Appelnotedebasdep"/>
          <w:sz w:val="22"/>
          <w:szCs w:val="22"/>
          <w:rtl/>
        </w:rPr>
        <w:t>و</w:t>
      </w:r>
      <w:r w:rsidRPr="00116BCD">
        <w:rPr>
          <w:rStyle w:val="Appelnotedebasdep"/>
          <w:rFonts w:hint="cs"/>
          <w:sz w:val="22"/>
          <w:szCs w:val="22"/>
          <w:rtl/>
        </w:rPr>
        <w:t>آخر</w:t>
      </w:r>
      <w:r>
        <w:rPr>
          <w:sz w:val="22"/>
          <w:szCs w:val="22"/>
        </w:rPr>
        <w:t xml:space="preserve"> </w:t>
      </w:r>
      <w:r w:rsidRPr="00116BCD">
        <w:rPr>
          <w:rStyle w:val="Appelnotedebasdep"/>
          <w:sz w:val="22"/>
          <w:szCs w:val="22"/>
          <w:rtl/>
        </w:rPr>
        <w:t xml:space="preserve">مرتبط بأنواع الشغل الأخرى غير الملائمة، خصوصا </w:t>
      </w:r>
      <w:r w:rsidRPr="00116BCD">
        <w:rPr>
          <w:rStyle w:val="Appelnotedebasdep"/>
          <w:rFonts w:hint="cs"/>
          <w:sz w:val="22"/>
          <w:szCs w:val="22"/>
          <w:rtl/>
        </w:rPr>
        <w:t xml:space="preserve">تلك </w:t>
      </w:r>
      <w:r w:rsidRPr="00116BCD">
        <w:rPr>
          <w:rStyle w:val="Appelnotedebasdep"/>
          <w:sz w:val="22"/>
          <w:szCs w:val="22"/>
          <w:rtl/>
        </w:rPr>
        <w:t xml:space="preserve">المرتبطة </w:t>
      </w:r>
      <w:r w:rsidRPr="00116BCD">
        <w:rPr>
          <w:rStyle w:val="Appelnotedebasdep"/>
          <w:rFonts w:hint="cs"/>
          <w:sz w:val="22"/>
          <w:szCs w:val="22"/>
          <w:rtl/>
        </w:rPr>
        <w:t>بالمدخول</w:t>
      </w:r>
      <w:r>
        <w:rPr>
          <w:sz w:val="22"/>
          <w:szCs w:val="22"/>
        </w:rPr>
        <w:t xml:space="preserve"> </w:t>
      </w:r>
      <w:r w:rsidRPr="00116BCD">
        <w:rPr>
          <w:rStyle w:val="Appelnotedebasdep"/>
          <w:rFonts w:hint="cs"/>
          <w:sz w:val="22"/>
          <w:szCs w:val="22"/>
          <w:rtl/>
        </w:rPr>
        <w:t>الغير</w:t>
      </w:r>
      <w:r>
        <w:rPr>
          <w:sz w:val="22"/>
          <w:szCs w:val="22"/>
        </w:rPr>
        <w:t xml:space="preserve"> </w:t>
      </w:r>
      <w:r w:rsidRPr="00116BCD">
        <w:rPr>
          <w:rStyle w:val="Appelnotedebasdep"/>
          <w:sz w:val="22"/>
          <w:szCs w:val="22"/>
          <w:rtl/>
        </w:rPr>
        <w:t xml:space="preserve">كافي </w:t>
      </w:r>
      <w:r w:rsidRPr="00116BCD">
        <w:rPr>
          <w:rStyle w:val="Appelnotedebasdep"/>
          <w:rFonts w:hint="cs"/>
          <w:sz w:val="22"/>
          <w:szCs w:val="22"/>
          <w:rtl/>
        </w:rPr>
        <w:t>للشغل أ</w:t>
      </w:r>
      <w:r w:rsidRPr="00116BCD">
        <w:rPr>
          <w:rStyle w:val="Appelnotedebasdep"/>
          <w:sz w:val="22"/>
          <w:szCs w:val="22"/>
          <w:rtl/>
        </w:rPr>
        <w:t xml:space="preserve">و بعدم </w:t>
      </w:r>
      <w:r w:rsidRPr="00116BCD">
        <w:rPr>
          <w:rStyle w:val="Appelnotedebasdep"/>
          <w:rFonts w:hint="cs"/>
          <w:sz w:val="22"/>
          <w:szCs w:val="22"/>
          <w:rtl/>
        </w:rPr>
        <w:t>ملائمة التكوين مع</w:t>
      </w:r>
      <w:r>
        <w:rPr>
          <w:sz w:val="22"/>
          <w:szCs w:val="22"/>
        </w:rPr>
        <w:t xml:space="preserve"> </w:t>
      </w:r>
      <w:r w:rsidRPr="00116BCD">
        <w:rPr>
          <w:rStyle w:val="Appelnotedebasdep"/>
          <w:rFonts w:hint="cs"/>
          <w:sz w:val="22"/>
          <w:szCs w:val="22"/>
          <w:rtl/>
        </w:rPr>
        <w:t>الشغل</w:t>
      </w:r>
      <w:r w:rsidRPr="00116BCD">
        <w:rPr>
          <w:rStyle w:val="Appelnotedebasdep"/>
          <w:sz w:val="22"/>
          <w:szCs w:val="22"/>
          <w:rtl/>
        </w:rPr>
        <w:t>.</w:t>
      </w:r>
    </w:p>
    <w:p w:rsidR="00BE5A27" w:rsidRDefault="00BE5A27" w:rsidP="00C03514">
      <w:pPr>
        <w:pStyle w:val="Notedebasdepage"/>
        <w:rPr>
          <w:rtl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C3"/>
      </v:shape>
    </w:pict>
  </w:numPicBullet>
  <w:abstractNum w:abstractNumId="0">
    <w:nsid w:val="0BD93F46"/>
    <w:multiLevelType w:val="hybridMultilevel"/>
    <w:tmpl w:val="527AA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4AD"/>
    <w:multiLevelType w:val="hybridMultilevel"/>
    <w:tmpl w:val="FE9C3A04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E6C31"/>
    <w:multiLevelType w:val="hybridMultilevel"/>
    <w:tmpl w:val="F0B4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6A1F"/>
    <w:multiLevelType w:val="hybridMultilevel"/>
    <w:tmpl w:val="D9761D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9452A20"/>
    <w:multiLevelType w:val="hybridMultilevel"/>
    <w:tmpl w:val="DD3A8A7A"/>
    <w:lvl w:ilvl="0" w:tplc="EDB8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9"/>
  </w:num>
  <w:num w:numId="5">
    <w:abstractNumId w:val="27"/>
  </w:num>
  <w:num w:numId="6">
    <w:abstractNumId w:val="6"/>
  </w:num>
  <w:num w:numId="7">
    <w:abstractNumId w:val="14"/>
  </w:num>
  <w:num w:numId="8">
    <w:abstractNumId w:val="24"/>
  </w:num>
  <w:num w:numId="9">
    <w:abstractNumId w:val="15"/>
  </w:num>
  <w:num w:numId="10">
    <w:abstractNumId w:val="17"/>
  </w:num>
  <w:num w:numId="11">
    <w:abstractNumId w:val="18"/>
  </w:num>
  <w:num w:numId="12">
    <w:abstractNumId w:val="21"/>
  </w:num>
  <w:num w:numId="13">
    <w:abstractNumId w:val="5"/>
  </w:num>
  <w:num w:numId="14">
    <w:abstractNumId w:val="23"/>
  </w:num>
  <w:num w:numId="15">
    <w:abstractNumId w:val="13"/>
  </w:num>
  <w:num w:numId="16">
    <w:abstractNumId w:val="3"/>
  </w:num>
  <w:num w:numId="17">
    <w:abstractNumId w:val="4"/>
  </w:num>
  <w:num w:numId="18">
    <w:abstractNumId w:val="25"/>
  </w:num>
  <w:num w:numId="19">
    <w:abstractNumId w:val="9"/>
  </w:num>
  <w:num w:numId="20">
    <w:abstractNumId w:val="7"/>
  </w:num>
  <w:num w:numId="21">
    <w:abstractNumId w:val="10"/>
  </w:num>
  <w:num w:numId="22">
    <w:abstractNumId w:val="12"/>
  </w:num>
  <w:num w:numId="23">
    <w:abstractNumId w:val="0"/>
  </w:num>
  <w:num w:numId="24">
    <w:abstractNumId w:val="26"/>
  </w:num>
  <w:num w:numId="25">
    <w:abstractNumId w:val="20"/>
  </w:num>
  <w:num w:numId="26">
    <w:abstractNumId w:val="11"/>
  </w:num>
  <w:num w:numId="27">
    <w:abstractNumId w:val="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2ED3"/>
    <w:rsid w:val="0000080A"/>
    <w:rsid w:val="0000104C"/>
    <w:rsid w:val="0000429C"/>
    <w:rsid w:val="00004ED6"/>
    <w:rsid w:val="00006708"/>
    <w:rsid w:val="00007691"/>
    <w:rsid w:val="00010DC0"/>
    <w:rsid w:val="00011F9A"/>
    <w:rsid w:val="000137F1"/>
    <w:rsid w:val="0001489D"/>
    <w:rsid w:val="0001575F"/>
    <w:rsid w:val="00015A40"/>
    <w:rsid w:val="000162B5"/>
    <w:rsid w:val="00016540"/>
    <w:rsid w:val="000173B9"/>
    <w:rsid w:val="0001791D"/>
    <w:rsid w:val="000208A4"/>
    <w:rsid w:val="00022B3F"/>
    <w:rsid w:val="00023306"/>
    <w:rsid w:val="00026779"/>
    <w:rsid w:val="00031057"/>
    <w:rsid w:val="00031137"/>
    <w:rsid w:val="00032D8B"/>
    <w:rsid w:val="00033773"/>
    <w:rsid w:val="00034819"/>
    <w:rsid w:val="00035D94"/>
    <w:rsid w:val="00037EC5"/>
    <w:rsid w:val="000407B5"/>
    <w:rsid w:val="000408FB"/>
    <w:rsid w:val="00040DF8"/>
    <w:rsid w:val="000466D3"/>
    <w:rsid w:val="000500B8"/>
    <w:rsid w:val="00050694"/>
    <w:rsid w:val="00051F0C"/>
    <w:rsid w:val="00053407"/>
    <w:rsid w:val="00053C64"/>
    <w:rsid w:val="00053E4B"/>
    <w:rsid w:val="00054917"/>
    <w:rsid w:val="00060F75"/>
    <w:rsid w:val="00062EE4"/>
    <w:rsid w:val="00064608"/>
    <w:rsid w:val="00065616"/>
    <w:rsid w:val="00066499"/>
    <w:rsid w:val="00067B5F"/>
    <w:rsid w:val="000710E8"/>
    <w:rsid w:val="00071131"/>
    <w:rsid w:val="00074130"/>
    <w:rsid w:val="00074362"/>
    <w:rsid w:val="00074BD6"/>
    <w:rsid w:val="00076B32"/>
    <w:rsid w:val="0008078D"/>
    <w:rsid w:val="00080CE5"/>
    <w:rsid w:val="0008360A"/>
    <w:rsid w:val="00083AB0"/>
    <w:rsid w:val="000840B3"/>
    <w:rsid w:val="0008579F"/>
    <w:rsid w:val="0008797E"/>
    <w:rsid w:val="00095500"/>
    <w:rsid w:val="0009647B"/>
    <w:rsid w:val="00096DC4"/>
    <w:rsid w:val="000A062C"/>
    <w:rsid w:val="000A15B0"/>
    <w:rsid w:val="000A2B7E"/>
    <w:rsid w:val="000A47DE"/>
    <w:rsid w:val="000B2239"/>
    <w:rsid w:val="000B2980"/>
    <w:rsid w:val="000B36BB"/>
    <w:rsid w:val="000B76AE"/>
    <w:rsid w:val="000C29ED"/>
    <w:rsid w:val="000C3625"/>
    <w:rsid w:val="000C3D16"/>
    <w:rsid w:val="000D27F8"/>
    <w:rsid w:val="000D3737"/>
    <w:rsid w:val="000E06E4"/>
    <w:rsid w:val="000E1735"/>
    <w:rsid w:val="000E3D76"/>
    <w:rsid w:val="000E3DA3"/>
    <w:rsid w:val="000E402E"/>
    <w:rsid w:val="000E4352"/>
    <w:rsid w:val="000E4919"/>
    <w:rsid w:val="000E5A01"/>
    <w:rsid w:val="000E5C4D"/>
    <w:rsid w:val="000E6ED8"/>
    <w:rsid w:val="000E7279"/>
    <w:rsid w:val="000E7B19"/>
    <w:rsid w:val="000F1874"/>
    <w:rsid w:val="000F3B50"/>
    <w:rsid w:val="000F6D90"/>
    <w:rsid w:val="000F7D50"/>
    <w:rsid w:val="001011CB"/>
    <w:rsid w:val="00101E72"/>
    <w:rsid w:val="001059B0"/>
    <w:rsid w:val="0011059D"/>
    <w:rsid w:val="001109A9"/>
    <w:rsid w:val="001115DD"/>
    <w:rsid w:val="001121BE"/>
    <w:rsid w:val="00114DAD"/>
    <w:rsid w:val="00117287"/>
    <w:rsid w:val="00121256"/>
    <w:rsid w:val="001222FD"/>
    <w:rsid w:val="001232DF"/>
    <w:rsid w:val="001245BD"/>
    <w:rsid w:val="0012504B"/>
    <w:rsid w:val="001264A6"/>
    <w:rsid w:val="0012665E"/>
    <w:rsid w:val="0012713E"/>
    <w:rsid w:val="0012763F"/>
    <w:rsid w:val="0013163E"/>
    <w:rsid w:val="0013209F"/>
    <w:rsid w:val="00133EFC"/>
    <w:rsid w:val="001351A7"/>
    <w:rsid w:val="001354A9"/>
    <w:rsid w:val="00136E06"/>
    <w:rsid w:val="00140341"/>
    <w:rsid w:val="00142218"/>
    <w:rsid w:val="0014407D"/>
    <w:rsid w:val="00144102"/>
    <w:rsid w:val="00144B51"/>
    <w:rsid w:val="00146AEC"/>
    <w:rsid w:val="00150F5A"/>
    <w:rsid w:val="00151D01"/>
    <w:rsid w:val="00152D3E"/>
    <w:rsid w:val="00154DB1"/>
    <w:rsid w:val="0015715F"/>
    <w:rsid w:val="00160B5E"/>
    <w:rsid w:val="00161553"/>
    <w:rsid w:val="00161D7C"/>
    <w:rsid w:val="00162C6D"/>
    <w:rsid w:val="00163DD4"/>
    <w:rsid w:val="001656F2"/>
    <w:rsid w:val="00166CE0"/>
    <w:rsid w:val="001707C7"/>
    <w:rsid w:val="00171001"/>
    <w:rsid w:val="00171DE5"/>
    <w:rsid w:val="00173139"/>
    <w:rsid w:val="00173713"/>
    <w:rsid w:val="001738D1"/>
    <w:rsid w:val="0017399B"/>
    <w:rsid w:val="00175E0D"/>
    <w:rsid w:val="001800DB"/>
    <w:rsid w:val="00180221"/>
    <w:rsid w:val="00180FFC"/>
    <w:rsid w:val="00181851"/>
    <w:rsid w:val="001818DB"/>
    <w:rsid w:val="00182C3E"/>
    <w:rsid w:val="00183B74"/>
    <w:rsid w:val="00184BD5"/>
    <w:rsid w:val="00184EEB"/>
    <w:rsid w:val="00184FD0"/>
    <w:rsid w:val="001906C3"/>
    <w:rsid w:val="00192418"/>
    <w:rsid w:val="0019386F"/>
    <w:rsid w:val="00194337"/>
    <w:rsid w:val="00194970"/>
    <w:rsid w:val="00195D95"/>
    <w:rsid w:val="00196957"/>
    <w:rsid w:val="001975AC"/>
    <w:rsid w:val="001A09C4"/>
    <w:rsid w:val="001A0B91"/>
    <w:rsid w:val="001A111A"/>
    <w:rsid w:val="001A18CF"/>
    <w:rsid w:val="001A1916"/>
    <w:rsid w:val="001A24AF"/>
    <w:rsid w:val="001A28EC"/>
    <w:rsid w:val="001A3D78"/>
    <w:rsid w:val="001A4C7A"/>
    <w:rsid w:val="001A56E7"/>
    <w:rsid w:val="001A5CD6"/>
    <w:rsid w:val="001B0938"/>
    <w:rsid w:val="001B1ECE"/>
    <w:rsid w:val="001B269B"/>
    <w:rsid w:val="001B3531"/>
    <w:rsid w:val="001B3FB3"/>
    <w:rsid w:val="001B6667"/>
    <w:rsid w:val="001B6ED9"/>
    <w:rsid w:val="001B7169"/>
    <w:rsid w:val="001C1CFD"/>
    <w:rsid w:val="001C27CC"/>
    <w:rsid w:val="001C3646"/>
    <w:rsid w:val="001C387F"/>
    <w:rsid w:val="001C39D0"/>
    <w:rsid w:val="001D03B2"/>
    <w:rsid w:val="001D218C"/>
    <w:rsid w:val="001D4AD5"/>
    <w:rsid w:val="001E0074"/>
    <w:rsid w:val="001E25D9"/>
    <w:rsid w:val="001E27F3"/>
    <w:rsid w:val="001E5726"/>
    <w:rsid w:val="001F1E84"/>
    <w:rsid w:val="001F44D5"/>
    <w:rsid w:val="001F4D6F"/>
    <w:rsid w:val="001F52F8"/>
    <w:rsid w:val="001F5A37"/>
    <w:rsid w:val="001F5B03"/>
    <w:rsid w:val="001F5EA4"/>
    <w:rsid w:val="001F6B65"/>
    <w:rsid w:val="00200B80"/>
    <w:rsid w:val="00200F16"/>
    <w:rsid w:val="00203FEC"/>
    <w:rsid w:val="00210E1F"/>
    <w:rsid w:val="00213838"/>
    <w:rsid w:val="00213A28"/>
    <w:rsid w:val="00214666"/>
    <w:rsid w:val="00214C2B"/>
    <w:rsid w:val="00214F19"/>
    <w:rsid w:val="002171BA"/>
    <w:rsid w:val="00217B13"/>
    <w:rsid w:val="00217D26"/>
    <w:rsid w:val="00217FF6"/>
    <w:rsid w:val="0022009F"/>
    <w:rsid w:val="00220977"/>
    <w:rsid w:val="002215D4"/>
    <w:rsid w:val="002265B1"/>
    <w:rsid w:val="0022716C"/>
    <w:rsid w:val="00227A8B"/>
    <w:rsid w:val="00227C85"/>
    <w:rsid w:val="00232AA3"/>
    <w:rsid w:val="00232C92"/>
    <w:rsid w:val="002343AF"/>
    <w:rsid w:val="00234A23"/>
    <w:rsid w:val="0024051F"/>
    <w:rsid w:val="00240A3E"/>
    <w:rsid w:val="00240E22"/>
    <w:rsid w:val="00241CCA"/>
    <w:rsid w:val="00241D91"/>
    <w:rsid w:val="002421CE"/>
    <w:rsid w:val="00243155"/>
    <w:rsid w:val="00247108"/>
    <w:rsid w:val="00247F95"/>
    <w:rsid w:val="00250449"/>
    <w:rsid w:val="00250DF6"/>
    <w:rsid w:val="002515C0"/>
    <w:rsid w:val="00251F94"/>
    <w:rsid w:val="0025264C"/>
    <w:rsid w:val="0025418E"/>
    <w:rsid w:val="00257906"/>
    <w:rsid w:val="002606DE"/>
    <w:rsid w:val="00260C26"/>
    <w:rsid w:val="0026194F"/>
    <w:rsid w:val="0026235B"/>
    <w:rsid w:val="00264B7E"/>
    <w:rsid w:val="002671BB"/>
    <w:rsid w:val="00272ECF"/>
    <w:rsid w:val="00273482"/>
    <w:rsid w:val="00273D5C"/>
    <w:rsid w:val="002746A1"/>
    <w:rsid w:val="00275B92"/>
    <w:rsid w:val="00277690"/>
    <w:rsid w:val="0028050F"/>
    <w:rsid w:val="00281671"/>
    <w:rsid w:val="002820D3"/>
    <w:rsid w:val="002828A8"/>
    <w:rsid w:val="002832DF"/>
    <w:rsid w:val="002833A6"/>
    <w:rsid w:val="00284BA9"/>
    <w:rsid w:val="00284F04"/>
    <w:rsid w:val="00285F3E"/>
    <w:rsid w:val="00287139"/>
    <w:rsid w:val="00290182"/>
    <w:rsid w:val="00291F84"/>
    <w:rsid w:val="00292BFA"/>
    <w:rsid w:val="00293251"/>
    <w:rsid w:val="002935A4"/>
    <w:rsid w:val="002936AD"/>
    <w:rsid w:val="002964C3"/>
    <w:rsid w:val="002A6810"/>
    <w:rsid w:val="002B089D"/>
    <w:rsid w:val="002B0A83"/>
    <w:rsid w:val="002B0CE5"/>
    <w:rsid w:val="002B0D84"/>
    <w:rsid w:val="002B1C46"/>
    <w:rsid w:val="002B1F6C"/>
    <w:rsid w:val="002B2161"/>
    <w:rsid w:val="002B40A3"/>
    <w:rsid w:val="002B5D19"/>
    <w:rsid w:val="002B642F"/>
    <w:rsid w:val="002C1EF3"/>
    <w:rsid w:val="002C5377"/>
    <w:rsid w:val="002C60B3"/>
    <w:rsid w:val="002D061A"/>
    <w:rsid w:val="002D0AE0"/>
    <w:rsid w:val="002D7834"/>
    <w:rsid w:val="002D7E1A"/>
    <w:rsid w:val="002E081B"/>
    <w:rsid w:val="002E147B"/>
    <w:rsid w:val="002E2E97"/>
    <w:rsid w:val="002E306C"/>
    <w:rsid w:val="002E7C6A"/>
    <w:rsid w:val="002F0F8D"/>
    <w:rsid w:val="002F10FE"/>
    <w:rsid w:val="002F579A"/>
    <w:rsid w:val="002F695E"/>
    <w:rsid w:val="002F6D1F"/>
    <w:rsid w:val="002F7E09"/>
    <w:rsid w:val="00301B5E"/>
    <w:rsid w:val="00306579"/>
    <w:rsid w:val="0030724E"/>
    <w:rsid w:val="0031047A"/>
    <w:rsid w:val="0031052A"/>
    <w:rsid w:val="003111E4"/>
    <w:rsid w:val="00311C6A"/>
    <w:rsid w:val="00313CD7"/>
    <w:rsid w:val="00314682"/>
    <w:rsid w:val="003161B6"/>
    <w:rsid w:val="00316F11"/>
    <w:rsid w:val="003174FF"/>
    <w:rsid w:val="00317BBC"/>
    <w:rsid w:val="003208B7"/>
    <w:rsid w:val="003222E6"/>
    <w:rsid w:val="003259D2"/>
    <w:rsid w:val="00326DD4"/>
    <w:rsid w:val="00326E03"/>
    <w:rsid w:val="00327D58"/>
    <w:rsid w:val="00334667"/>
    <w:rsid w:val="00334866"/>
    <w:rsid w:val="00335738"/>
    <w:rsid w:val="0033717A"/>
    <w:rsid w:val="003407E4"/>
    <w:rsid w:val="003437B0"/>
    <w:rsid w:val="00345870"/>
    <w:rsid w:val="003471BC"/>
    <w:rsid w:val="00347D96"/>
    <w:rsid w:val="00350783"/>
    <w:rsid w:val="00351A8C"/>
    <w:rsid w:val="00352EEA"/>
    <w:rsid w:val="00353014"/>
    <w:rsid w:val="00355D77"/>
    <w:rsid w:val="003603B2"/>
    <w:rsid w:val="003629B1"/>
    <w:rsid w:val="00366E77"/>
    <w:rsid w:val="00367567"/>
    <w:rsid w:val="00370C93"/>
    <w:rsid w:val="003743F1"/>
    <w:rsid w:val="00375B8A"/>
    <w:rsid w:val="003811E5"/>
    <w:rsid w:val="00383C30"/>
    <w:rsid w:val="00384E07"/>
    <w:rsid w:val="00386C23"/>
    <w:rsid w:val="00387454"/>
    <w:rsid w:val="00387A21"/>
    <w:rsid w:val="003929E4"/>
    <w:rsid w:val="00395E6A"/>
    <w:rsid w:val="00397714"/>
    <w:rsid w:val="003978F8"/>
    <w:rsid w:val="003A0356"/>
    <w:rsid w:val="003A28B3"/>
    <w:rsid w:val="003A2C88"/>
    <w:rsid w:val="003B02B5"/>
    <w:rsid w:val="003B0F77"/>
    <w:rsid w:val="003B2A36"/>
    <w:rsid w:val="003B2E2E"/>
    <w:rsid w:val="003B65EE"/>
    <w:rsid w:val="003C04B5"/>
    <w:rsid w:val="003C0902"/>
    <w:rsid w:val="003C0BD0"/>
    <w:rsid w:val="003C143D"/>
    <w:rsid w:val="003C3938"/>
    <w:rsid w:val="003C5F31"/>
    <w:rsid w:val="003C6010"/>
    <w:rsid w:val="003C7A24"/>
    <w:rsid w:val="003C7E2A"/>
    <w:rsid w:val="003D0E14"/>
    <w:rsid w:val="003D172D"/>
    <w:rsid w:val="003D214D"/>
    <w:rsid w:val="003D2388"/>
    <w:rsid w:val="003D23C7"/>
    <w:rsid w:val="003D3E5B"/>
    <w:rsid w:val="003D411A"/>
    <w:rsid w:val="003D4896"/>
    <w:rsid w:val="003D5EE5"/>
    <w:rsid w:val="003D6B91"/>
    <w:rsid w:val="003E0913"/>
    <w:rsid w:val="003E1D2E"/>
    <w:rsid w:val="003E45D3"/>
    <w:rsid w:val="003E4A17"/>
    <w:rsid w:val="003E77FF"/>
    <w:rsid w:val="003F2384"/>
    <w:rsid w:val="003F2615"/>
    <w:rsid w:val="003F74F2"/>
    <w:rsid w:val="003F7DA0"/>
    <w:rsid w:val="003F7ECD"/>
    <w:rsid w:val="0040395C"/>
    <w:rsid w:val="00403BFF"/>
    <w:rsid w:val="00406A0C"/>
    <w:rsid w:val="00406E02"/>
    <w:rsid w:val="0041095B"/>
    <w:rsid w:val="00410DE1"/>
    <w:rsid w:val="004139AB"/>
    <w:rsid w:val="00413F4F"/>
    <w:rsid w:val="004173AA"/>
    <w:rsid w:val="004177C1"/>
    <w:rsid w:val="00420092"/>
    <w:rsid w:val="004200C2"/>
    <w:rsid w:val="0042028E"/>
    <w:rsid w:val="004218A7"/>
    <w:rsid w:val="00422A1F"/>
    <w:rsid w:val="00423F10"/>
    <w:rsid w:val="00426BBD"/>
    <w:rsid w:val="00426CEC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416AF"/>
    <w:rsid w:val="0044176E"/>
    <w:rsid w:val="00443108"/>
    <w:rsid w:val="00444686"/>
    <w:rsid w:val="00444C25"/>
    <w:rsid w:val="00445E0A"/>
    <w:rsid w:val="00446C84"/>
    <w:rsid w:val="00450310"/>
    <w:rsid w:val="0045098E"/>
    <w:rsid w:val="00450E49"/>
    <w:rsid w:val="00451034"/>
    <w:rsid w:val="0045152C"/>
    <w:rsid w:val="004520A5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0912"/>
    <w:rsid w:val="00472DC7"/>
    <w:rsid w:val="00473C6B"/>
    <w:rsid w:val="00477463"/>
    <w:rsid w:val="00477BD2"/>
    <w:rsid w:val="00480F3F"/>
    <w:rsid w:val="00481B65"/>
    <w:rsid w:val="00482DB3"/>
    <w:rsid w:val="004856CF"/>
    <w:rsid w:val="004906C3"/>
    <w:rsid w:val="004918DA"/>
    <w:rsid w:val="004929C4"/>
    <w:rsid w:val="00492DA8"/>
    <w:rsid w:val="00494538"/>
    <w:rsid w:val="004A303D"/>
    <w:rsid w:val="004A3461"/>
    <w:rsid w:val="004A58D1"/>
    <w:rsid w:val="004A7602"/>
    <w:rsid w:val="004B0E89"/>
    <w:rsid w:val="004B10BA"/>
    <w:rsid w:val="004B3E3C"/>
    <w:rsid w:val="004C03A4"/>
    <w:rsid w:val="004C18C3"/>
    <w:rsid w:val="004C26AF"/>
    <w:rsid w:val="004C286F"/>
    <w:rsid w:val="004C4AFA"/>
    <w:rsid w:val="004C526C"/>
    <w:rsid w:val="004C629A"/>
    <w:rsid w:val="004C7FB2"/>
    <w:rsid w:val="004D057C"/>
    <w:rsid w:val="004D4357"/>
    <w:rsid w:val="004D52F0"/>
    <w:rsid w:val="004D6F98"/>
    <w:rsid w:val="004D7BDE"/>
    <w:rsid w:val="004E448E"/>
    <w:rsid w:val="004E456E"/>
    <w:rsid w:val="004E5DF2"/>
    <w:rsid w:val="004E6559"/>
    <w:rsid w:val="004F00AE"/>
    <w:rsid w:val="004F1014"/>
    <w:rsid w:val="004F18CA"/>
    <w:rsid w:val="004F6304"/>
    <w:rsid w:val="004F6864"/>
    <w:rsid w:val="00500897"/>
    <w:rsid w:val="00504ED0"/>
    <w:rsid w:val="00506AA8"/>
    <w:rsid w:val="00506AFC"/>
    <w:rsid w:val="00507501"/>
    <w:rsid w:val="00507D6D"/>
    <w:rsid w:val="00510A3A"/>
    <w:rsid w:val="00511D0C"/>
    <w:rsid w:val="00512DD3"/>
    <w:rsid w:val="0051304A"/>
    <w:rsid w:val="00515C15"/>
    <w:rsid w:val="00516133"/>
    <w:rsid w:val="00516A00"/>
    <w:rsid w:val="00522FA6"/>
    <w:rsid w:val="00526973"/>
    <w:rsid w:val="00527FED"/>
    <w:rsid w:val="00532071"/>
    <w:rsid w:val="00532471"/>
    <w:rsid w:val="0053465C"/>
    <w:rsid w:val="005353C6"/>
    <w:rsid w:val="00540BD9"/>
    <w:rsid w:val="0054111E"/>
    <w:rsid w:val="005446F5"/>
    <w:rsid w:val="00544BF0"/>
    <w:rsid w:val="005461FB"/>
    <w:rsid w:val="0054656A"/>
    <w:rsid w:val="0054688B"/>
    <w:rsid w:val="00546EE2"/>
    <w:rsid w:val="00547D1B"/>
    <w:rsid w:val="00550EE1"/>
    <w:rsid w:val="00551042"/>
    <w:rsid w:val="00552A5E"/>
    <w:rsid w:val="00552D4D"/>
    <w:rsid w:val="00554F1B"/>
    <w:rsid w:val="00555639"/>
    <w:rsid w:val="005558C4"/>
    <w:rsid w:val="00556246"/>
    <w:rsid w:val="005572FD"/>
    <w:rsid w:val="005575E3"/>
    <w:rsid w:val="00557977"/>
    <w:rsid w:val="00557A30"/>
    <w:rsid w:val="00561C1A"/>
    <w:rsid w:val="005626B1"/>
    <w:rsid w:val="00562FAA"/>
    <w:rsid w:val="00564BED"/>
    <w:rsid w:val="00565C8A"/>
    <w:rsid w:val="0056645F"/>
    <w:rsid w:val="00570A6A"/>
    <w:rsid w:val="00570F21"/>
    <w:rsid w:val="005718C6"/>
    <w:rsid w:val="00571940"/>
    <w:rsid w:val="005721EE"/>
    <w:rsid w:val="005727D9"/>
    <w:rsid w:val="00572D5F"/>
    <w:rsid w:val="00573E4B"/>
    <w:rsid w:val="005746FA"/>
    <w:rsid w:val="00574DAD"/>
    <w:rsid w:val="005752D3"/>
    <w:rsid w:val="00575A8B"/>
    <w:rsid w:val="0057601F"/>
    <w:rsid w:val="00580241"/>
    <w:rsid w:val="00582EA8"/>
    <w:rsid w:val="0059012C"/>
    <w:rsid w:val="00592ABC"/>
    <w:rsid w:val="00594E01"/>
    <w:rsid w:val="00596B4F"/>
    <w:rsid w:val="00596B94"/>
    <w:rsid w:val="00596FCA"/>
    <w:rsid w:val="00597166"/>
    <w:rsid w:val="00597421"/>
    <w:rsid w:val="005A0462"/>
    <w:rsid w:val="005A1B21"/>
    <w:rsid w:val="005A3FB8"/>
    <w:rsid w:val="005A4F36"/>
    <w:rsid w:val="005A53EC"/>
    <w:rsid w:val="005A5FF0"/>
    <w:rsid w:val="005A6529"/>
    <w:rsid w:val="005B109E"/>
    <w:rsid w:val="005B12D4"/>
    <w:rsid w:val="005B15AC"/>
    <w:rsid w:val="005B1C04"/>
    <w:rsid w:val="005B297B"/>
    <w:rsid w:val="005B3212"/>
    <w:rsid w:val="005B545E"/>
    <w:rsid w:val="005B548E"/>
    <w:rsid w:val="005B581D"/>
    <w:rsid w:val="005B611F"/>
    <w:rsid w:val="005B63E6"/>
    <w:rsid w:val="005B786D"/>
    <w:rsid w:val="005C1AD6"/>
    <w:rsid w:val="005C1BD7"/>
    <w:rsid w:val="005C29E2"/>
    <w:rsid w:val="005C3A00"/>
    <w:rsid w:val="005C3C15"/>
    <w:rsid w:val="005C4795"/>
    <w:rsid w:val="005C5B66"/>
    <w:rsid w:val="005C66C7"/>
    <w:rsid w:val="005D08F3"/>
    <w:rsid w:val="005D57EB"/>
    <w:rsid w:val="005D5F5A"/>
    <w:rsid w:val="005D7A23"/>
    <w:rsid w:val="005E17D5"/>
    <w:rsid w:val="005E2A51"/>
    <w:rsid w:val="005E31AA"/>
    <w:rsid w:val="005E3E22"/>
    <w:rsid w:val="005E50A0"/>
    <w:rsid w:val="005F07D8"/>
    <w:rsid w:val="005F210D"/>
    <w:rsid w:val="005F556C"/>
    <w:rsid w:val="005F64FE"/>
    <w:rsid w:val="0060007B"/>
    <w:rsid w:val="00600EA8"/>
    <w:rsid w:val="00601F9A"/>
    <w:rsid w:val="00603A1C"/>
    <w:rsid w:val="00603FB6"/>
    <w:rsid w:val="006073E8"/>
    <w:rsid w:val="006101C2"/>
    <w:rsid w:val="00610C0A"/>
    <w:rsid w:val="00612584"/>
    <w:rsid w:val="006127B9"/>
    <w:rsid w:val="00612938"/>
    <w:rsid w:val="00612A46"/>
    <w:rsid w:val="00613D60"/>
    <w:rsid w:val="00615460"/>
    <w:rsid w:val="0061595D"/>
    <w:rsid w:val="00615F18"/>
    <w:rsid w:val="00623E21"/>
    <w:rsid w:val="00625C1C"/>
    <w:rsid w:val="00626F3C"/>
    <w:rsid w:val="006300FB"/>
    <w:rsid w:val="00631040"/>
    <w:rsid w:val="006317CF"/>
    <w:rsid w:val="00631EC3"/>
    <w:rsid w:val="00632391"/>
    <w:rsid w:val="0063502F"/>
    <w:rsid w:val="00637148"/>
    <w:rsid w:val="00637FA7"/>
    <w:rsid w:val="006405F9"/>
    <w:rsid w:val="00640974"/>
    <w:rsid w:val="00643909"/>
    <w:rsid w:val="00643CAF"/>
    <w:rsid w:val="00646FA7"/>
    <w:rsid w:val="006476CD"/>
    <w:rsid w:val="0065365F"/>
    <w:rsid w:val="00655FF0"/>
    <w:rsid w:val="006561D6"/>
    <w:rsid w:val="0065660A"/>
    <w:rsid w:val="006566CD"/>
    <w:rsid w:val="0065732C"/>
    <w:rsid w:val="006578F1"/>
    <w:rsid w:val="00660AE0"/>
    <w:rsid w:val="00663FD0"/>
    <w:rsid w:val="00665DC6"/>
    <w:rsid w:val="00666D16"/>
    <w:rsid w:val="0066755E"/>
    <w:rsid w:val="00670D3B"/>
    <w:rsid w:val="00670EC5"/>
    <w:rsid w:val="00671201"/>
    <w:rsid w:val="00672548"/>
    <w:rsid w:val="00674256"/>
    <w:rsid w:val="00674720"/>
    <w:rsid w:val="00676408"/>
    <w:rsid w:val="00676660"/>
    <w:rsid w:val="0067718E"/>
    <w:rsid w:val="006839FB"/>
    <w:rsid w:val="006849E0"/>
    <w:rsid w:val="0068626F"/>
    <w:rsid w:val="006875F1"/>
    <w:rsid w:val="00691D37"/>
    <w:rsid w:val="00691EF4"/>
    <w:rsid w:val="00696AE1"/>
    <w:rsid w:val="006A0F6F"/>
    <w:rsid w:val="006A4A14"/>
    <w:rsid w:val="006A5A8B"/>
    <w:rsid w:val="006A6584"/>
    <w:rsid w:val="006B0724"/>
    <w:rsid w:val="006B1477"/>
    <w:rsid w:val="006B1530"/>
    <w:rsid w:val="006B1C58"/>
    <w:rsid w:val="006B3627"/>
    <w:rsid w:val="006B391C"/>
    <w:rsid w:val="006B3F5A"/>
    <w:rsid w:val="006B56E1"/>
    <w:rsid w:val="006B6874"/>
    <w:rsid w:val="006B6954"/>
    <w:rsid w:val="006B776C"/>
    <w:rsid w:val="006B7B8A"/>
    <w:rsid w:val="006C24EF"/>
    <w:rsid w:val="006C2924"/>
    <w:rsid w:val="006C32B6"/>
    <w:rsid w:val="006C4558"/>
    <w:rsid w:val="006C4CCB"/>
    <w:rsid w:val="006C4D67"/>
    <w:rsid w:val="006C545A"/>
    <w:rsid w:val="006D231A"/>
    <w:rsid w:val="006D271E"/>
    <w:rsid w:val="006D2C72"/>
    <w:rsid w:val="006D3087"/>
    <w:rsid w:val="006D3ADD"/>
    <w:rsid w:val="006D461D"/>
    <w:rsid w:val="006D5247"/>
    <w:rsid w:val="006D6BE3"/>
    <w:rsid w:val="006D6DAE"/>
    <w:rsid w:val="006E02D7"/>
    <w:rsid w:val="006E06CD"/>
    <w:rsid w:val="006E09E7"/>
    <w:rsid w:val="006E2825"/>
    <w:rsid w:val="006E2E91"/>
    <w:rsid w:val="006E47AB"/>
    <w:rsid w:val="006E5053"/>
    <w:rsid w:val="006E5613"/>
    <w:rsid w:val="006E71B6"/>
    <w:rsid w:val="006E7718"/>
    <w:rsid w:val="006F267A"/>
    <w:rsid w:val="006F292B"/>
    <w:rsid w:val="006F2C02"/>
    <w:rsid w:val="006F43C8"/>
    <w:rsid w:val="006F550F"/>
    <w:rsid w:val="006F6F81"/>
    <w:rsid w:val="00700B32"/>
    <w:rsid w:val="00700F71"/>
    <w:rsid w:val="00701D7F"/>
    <w:rsid w:val="0070267E"/>
    <w:rsid w:val="00702CD8"/>
    <w:rsid w:val="00703B96"/>
    <w:rsid w:val="00704FCF"/>
    <w:rsid w:val="00705D2A"/>
    <w:rsid w:val="007061FF"/>
    <w:rsid w:val="00706480"/>
    <w:rsid w:val="00707E05"/>
    <w:rsid w:val="00713FB2"/>
    <w:rsid w:val="00715CE9"/>
    <w:rsid w:val="00716EF3"/>
    <w:rsid w:val="00717D9C"/>
    <w:rsid w:val="00722B96"/>
    <w:rsid w:val="00723876"/>
    <w:rsid w:val="007259B5"/>
    <w:rsid w:val="00725ED6"/>
    <w:rsid w:val="007274E5"/>
    <w:rsid w:val="00730323"/>
    <w:rsid w:val="0073439C"/>
    <w:rsid w:val="00734785"/>
    <w:rsid w:val="0073494B"/>
    <w:rsid w:val="00735482"/>
    <w:rsid w:val="00735E5A"/>
    <w:rsid w:val="007415E3"/>
    <w:rsid w:val="00741B52"/>
    <w:rsid w:val="00742CA4"/>
    <w:rsid w:val="00742E80"/>
    <w:rsid w:val="00752A1E"/>
    <w:rsid w:val="00753B2B"/>
    <w:rsid w:val="00754B86"/>
    <w:rsid w:val="0075516B"/>
    <w:rsid w:val="00756043"/>
    <w:rsid w:val="0075648A"/>
    <w:rsid w:val="00756C16"/>
    <w:rsid w:val="00762289"/>
    <w:rsid w:val="00762347"/>
    <w:rsid w:val="00762EB6"/>
    <w:rsid w:val="00765C86"/>
    <w:rsid w:val="007660D8"/>
    <w:rsid w:val="007665B9"/>
    <w:rsid w:val="007674F4"/>
    <w:rsid w:val="0077250E"/>
    <w:rsid w:val="007753C1"/>
    <w:rsid w:val="00777417"/>
    <w:rsid w:val="00777B9A"/>
    <w:rsid w:val="00780869"/>
    <w:rsid w:val="00780A74"/>
    <w:rsid w:val="00780B6C"/>
    <w:rsid w:val="00781B33"/>
    <w:rsid w:val="007824CC"/>
    <w:rsid w:val="00783862"/>
    <w:rsid w:val="00784217"/>
    <w:rsid w:val="007855BF"/>
    <w:rsid w:val="0078734B"/>
    <w:rsid w:val="00791D9E"/>
    <w:rsid w:val="00793166"/>
    <w:rsid w:val="007931B3"/>
    <w:rsid w:val="00793E6C"/>
    <w:rsid w:val="00794188"/>
    <w:rsid w:val="00794503"/>
    <w:rsid w:val="00796457"/>
    <w:rsid w:val="00796668"/>
    <w:rsid w:val="00797DEA"/>
    <w:rsid w:val="007A156E"/>
    <w:rsid w:val="007A2675"/>
    <w:rsid w:val="007A4D75"/>
    <w:rsid w:val="007A5146"/>
    <w:rsid w:val="007A551A"/>
    <w:rsid w:val="007A6010"/>
    <w:rsid w:val="007A630A"/>
    <w:rsid w:val="007A6819"/>
    <w:rsid w:val="007A6897"/>
    <w:rsid w:val="007A7072"/>
    <w:rsid w:val="007B0524"/>
    <w:rsid w:val="007B2EB8"/>
    <w:rsid w:val="007B56F6"/>
    <w:rsid w:val="007B5816"/>
    <w:rsid w:val="007B746D"/>
    <w:rsid w:val="007C04A3"/>
    <w:rsid w:val="007C0541"/>
    <w:rsid w:val="007C28E7"/>
    <w:rsid w:val="007C29AB"/>
    <w:rsid w:val="007C2B8A"/>
    <w:rsid w:val="007C5183"/>
    <w:rsid w:val="007C60CC"/>
    <w:rsid w:val="007C640F"/>
    <w:rsid w:val="007C715E"/>
    <w:rsid w:val="007D0723"/>
    <w:rsid w:val="007D0FEA"/>
    <w:rsid w:val="007D1805"/>
    <w:rsid w:val="007D18F4"/>
    <w:rsid w:val="007D1A5E"/>
    <w:rsid w:val="007D2734"/>
    <w:rsid w:val="007D2CB9"/>
    <w:rsid w:val="007D422C"/>
    <w:rsid w:val="007D4E3D"/>
    <w:rsid w:val="007D5F4D"/>
    <w:rsid w:val="007D7B06"/>
    <w:rsid w:val="007E07C7"/>
    <w:rsid w:val="007E0840"/>
    <w:rsid w:val="007E1E26"/>
    <w:rsid w:val="007E2A12"/>
    <w:rsid w:val="007E5090"/>
    <w:rsid w:val="007E5231"/>
    <w:rsid w:val="007E6461"/>
    <w:rsid w:val="007E6BB4"/>
    <w:rsid w:val="007E7081"/>
    <w:rsid w:val="007F054E"/>
    <w:rsid w:val="007F1B73"/>
    <w:rsid w:val="007F5E36"/>
    <w:rsid w:val="007F5F35"/>
    <w:rsid w:val="007F7848"/>
    <w:rsid w:val="00801F8E"/>
    <w:rsid w:val="00806286"/>
    <w:rsid w:val="008075C3"/>
    <w:rsid w:val="00807FD7"/>
    <w:rsid w:val="00810D14"/>
    <w:rsid w:val="00813EDD"/>
    <w:rsid w:val="008162A3"/>
    <w:rsid w:val="00816DF9"/>
    <w:rsid w:val="00816F82"/>
    <w:rsid w:val="008174BA"/>
    <w:rsid w:val="008176FC"/>
    <w:rsid w:val="008216B2"/>
    <w:rsid w:val="00821793"/>
    <w:rsid w:val="0082183A"/>
    <w:rsid w:val="00822465"/>
    <w:rsid w:val="008308B9"/>
    <w:rsid w:val="0083171C"/>
    <w:rsid w:val="00831763"/>
    <w:rsid w:val="0083236E"/>
    <w:rsid w:val="0083517C"/>
    <w:rsid w:val="008378AD"/>
    <w:rsid w:val="0084183C"/>
    <w:rsid w:val="00842BA0"/>
    <w:rsid w:val="00844B08"/>
    <w:rsid w:val="00846B33"/>
    <w:rsid w:val="00847574"/>
    <w:rsid w:val="00847FFC"/>
    <w:rsid w:val="00850F70"/>
    <w:rsid w:val="00851282"/>
    <w:rsid w:val="008522D8"/>
    <w:rsid w:val="0085283C"/>
    <w:rsid w:val="00854677"/>
    <w:rsid w:val="00863DDC"/>
    <w:rsid w:val="008641C9"/>
    <w:rsid w:val="00864938"/>
    <w:rsid w:val="00867E5C"/>
    <w:rsid w:val="008708B8"/>
    <w:rsid w:val="00872725"/>
    <w:rsid w:val="008754E1"/>
    <w:rsid w:val="00880527"/>
    <w:rsid w:val="00881938"/>
    <w:rsid w:val="00881EBC"/>
    <w:rsid w:val="0088479F"/>
    <w:rsid w:val="00885496"/>
    <w:rsid w:val="008907BD"/>
    <w:rsid w:val="008908E2"/>
    <w:rsid w:val="00891141"/>
    <w:rsid w:val="00892C89"/>
    <w:rsid w:val="00893CDA"/>
    <w:rsid w:val="00894121"/>
    <w:rsid w:val="0089440A"/>
    <w:rsid w:val="0089596F"/>
    <w:rsid w:val="00896814"/>
    <w:rsid w:val="008A0FA5"/>
    <w:rsid w:val="008A23FF"/>
    <w:rsid w:val="008A3EB4"/>
    <w:rsid w:val="008A4425"/>
    <w:rsid w:val="008A77A0"/>
    <w:rsid w:val="008A786E"/>
    <w:rsid w:val="008B1847"/>
    <w:rsid w:val="008B29D3"/>
    <w:rsid w:val="008B2A2D"/>
    <w:rsid w:val="008B2D28"/>
    <w:rsid w:val="008B43E0"/>
    <w:rsid w:val="008B4C21"/>
    <w:rsid w:val="008B5CFC"/>
    <w:rsid w:val="008B5F77"/>
    <w:rsid w:val="008C022D"/>
    <w:rsid w:val="008C11BD"/>
    <w:rsid w:val="008C194C"/>
    <w:rsid w:val="008C28E7"/>
    <w:rsid w:val="008C4DC5"/>
    <w:rsid w:val="008C50D3"/>
    <w:rsid w:val="008C5C73"/>
    <w:rsid w:val="008C60ED"/>
    <w:rsid w:val="008D022B"/>
    <w:rsid w:val="008D7685"/>
    <w:rsid w:val="008D7995"/>
    <w:rsid w:val="008E0F15"/>
    <w:rsid w:val="008E1BCD"/>
    <w:rsid w:val="008E32D7"/>
    <w:rsid w:val="008E498D"/>
    <w:rsid w:val="008E526D"/>
    <w:rsid w:val="008E5656"/>
    <w:rsid w:val="008E6D3F"/>
    <w:rsid w:val="008E747F"/>
    <w:rsid w:val="008E7A9A"/>
    <w:rsid w:val="008E7B20"/>
    <w:rsid w:val="008E7D59"/>
    <w:rsid w:val="008F0C3A"/>
    <w:rsid w:val="008F1422"/>
    <w:rsid w:val="008F1CCD"/>
    <w:rsid w:val="008F3B0C"/>
    <w:rsid w:val="008F450C"/>
    <w:rsid w:val="008F469F"/>
    <w:rsid w:val="009021EE"/>
    <w:rsid w:val="00902285"/>
    <w:rsid w:val="00902613"/>
    <w:rsid w:val="00903506"/>
    <w:rsid w:val="00903D3F"/>
    <w:rsid w:val="0090477D"/>
    <w:rsid w:val="0090685F"/>
    <w:rsid w:val="00912462"/>
    <w:rsid w:val="00914CBB"/>
    <w:rsid w:val="00915EB3"/>
    <w:rsid w:val="00916F90"/>
    <w:rsid w:val="00921516"/>
    <w:rsid w:val="00921967"/>
    <w:rsid w:val="0092264F"/>
    <w:rsid w:val="00922F1F"/>
    <w:rsid w:val="00925343"/>
    <w:rsid w:val="00927E62"/>
    <w:rsid w:val="00931C8B"/>
    <w:rsid w:val="009377EC"/>
    <w:rsid w:val="00940CF1"/>
    <w:rsid w:val="00941542"/>
    <w:rsid w:val="00942E6E"/>
    <w:rsid w:val="00942F07"/>
    <w:rsid w:val="00943213"/>
    <w:rsid w:val="00944DBE"/>
    <w:rsid w:val="00946721"/>
    <w:rsid w:val="00947CAF"/>
    <w:rsid w:val="00951ADA"/>
    <w:rsid w:val="00951BBB"/>
    <w:rsid w:val="0095212E"/>
    <w:rsid w:val="00953F90"/>
    <w:rsid w:val="009541E9"/>
    <w:rsid w:val="00954274"/>
    <w:rsid w:val="009547D7"/>
    <w:rsid w:val="00954E31"/>
    <w:rsid w:val="0095601E"/>
    <w:rsid w:val="00956027"/>
    <w:rsid w:val="00956945"/>
    <w:rsid w:val="00957C11"/>
    <w:rsid w:val="00961535"/>
    <w:rsid w:val="00964C67"/>
    <w:rsid w:val="00965D51"/>
    <w:rsid w:val="009661C9"/>
    <w:rsid w:val="00966A8A"/>
    <w:rsid w:val="00971DDD"/>
    <w:rsid w:val="009755F6"/>
    <w:rsid w:val="0097569A"/>
    <w:rsid w:val="00975C7C"/>
    <w:rsid w:val="00976F06"/>
    <w:rsid w:val="00980238"/>
    <w:rsid w:val="0098153F"/>
    <w:rsid w:val="00982B98"/>
    <w:rsid w:val="00982D3E"/>
    <w:rsid w:val="009832EF"/>
    <w:rsid w:val="00983ACB"/>
    <w:rsid w:val="009859B5"/>
    <w:rsid w:val="00990163"/>
    <w:rsid w:val="00992C9F"/>
    <w:rsid w:val="00994A70"/>
    <w:rsid w:val="00994F9D"/>
    <w:rsid w:val="009956A0"/>
    <w:rsid w:val="00996EC3"/>
    <w:rsid w:val="009A0ED1"/>
    <w:rsid w:val="009A2634"/>
    <w:rsid w:val="009A5805"/>
    <w:rsid w:val="009B2725"/>
    <w:rsid w:val="009B3881"/>
    <w:rsid w:val="009B48C6"/>
    <w:rsid w:val="009B64E1"/>
    <w:rsid w:val="009C0B5A"/>
    <w:rsid w:val="009C1BFA"/>
    <w:rsid w:val="009C2D92"/>
    <w:rsid w:val="009C5F90"/>
    <w:rsid w:val="009C7699"/>
    <w:rsid w:val="009C780C"/>
    <w:rsid w:val="009C7BCF"/>
    <w:rsid w:val="009D037E"/>
    <w:rsid w:val="009D2E7C"/>
    <w:rsid w:val="009D2FD2"/>
    <w:rsid w:val="009D349C"/>
    <w:rsid w:val="009D3C5E"/>
    <w:rsid w:val="009D488D"/>
    <w:rsid w:val="009D60D4"/>
    <w:rsid w:val="009D702A"/>
    <w:rsid w:val="009E0BA2"/>
    <w:rsid w:val="009E10B9"/>
    <w:rsid w:val="009E279C"/>
    <w:rsid w:val="009E3B1D"/>
    <w:rsid w:val="009E3CC2"/>
    <w:rsid w:val="009F00F9"/>
    <w:rsid w:val="009F051D"/>
    <w:rsid w:val="009F1090"/>
    <w:rsid w:val="009F485A"/>
    <w:rsid w:val="009F5986"/>
    <w:rsid w:val="009F793C"/>
    <w:rsid w:val="00A01C2E"/>
    <w:rsid w:val="00A024A0"/>
    <w:rsid w:val="00A049CB"/>
    <w:rsid w:val="00A0752F"/>
    <w:rsid w:val="00A07A03"/>
    <w:rsid w:val="00A11EE4"/>
    <w:rsid w:val="00A141EF"/>
    <w:rsid w:val="00A14866"/>
    <w:rsid w:val="00A14F58"/>
    <w:rsid w:val="00A16358"/>
    <w:rsid w:val="00A16632"/>
    <w:rsid w:val="00A21325"/>
    <w:rsid w:val="00A2193F"/>
    <w:rsid w:val="00A2688F"/>
    <w:rsid w:val="00A27904"/>
    <w:rsid w:val="00A279AA"/>
    <w:rsid w:val="00A3204B"/>
    <w:rsid w:val="00A3477B"/>
    <w:rsid w:val="00A35DA0"/>
    <w:rsid w:val="00A35E18"/>
    <w:rsid w:val="00A360B0"/>
    <w:rsid w:val="00A36102"/>
    <w:rsid w:val="00A37E87"/>
    <w:rsid w:val="00A40038"/>
    <w:rsid w:val="00A40FC8"/>
    <w:rsid w:val="00A42858"/>
    <w:rsid w:val="00A434A0"/>
    <w:rsid w:val="00A43B28"/>
    <w:rsid w:val="00A44233"/>
    <w:rsid w:val="00A45629"/>
    <w:rsid w:val="00A46B3E"/>
    <w:rsid w:val="00A4717D"/>
    <w:rsid w:val="00A4796D"/>
    <w:rsid w:val="00A47E94"/>
    <w:rsid w:val="00A50967"/>
    <w:rsid w:val="00A51868"/>
    <w:rsid w:val="00A51C5A"/>
    <w:rsid w:val="00A544B4"/>
    <w:rsid w:val="00A57BC2"/>
    <w:rsid w:val="00A57BD0"/>
    <w:rsid w:val="00A57C68"/>
    <w:rsid w:val="00A61A79"/>
    <w:rsid w:val="00A6230F"/>
    <w:rsid w:val="00A63D1E"/>
    <w:rsid w:val="00A641CD"/>
    <w:rsid w:val="00A6655B"/>
    <w:rsid w:val="00A67802"/>
    <w:rsid w:val="00A7166B"/>
    <w:rsid w:val="00A73369"/>
    <w:rsid w:val="00A750C4"/>
    <w:rsid w:val="00A76172"/>
    <w:rsid w:val="00A77644"/>
    <w:rsid w:val="00A8094B"/>
    <w:rsid w:val="00A82A16"/>
    <w:rsid w:val="00A8338E"/>
    <w:rsid w:val="00A84892"/>
    <w:rsid w:val="00A87467"/>
    <w:rsid w:val="00A92A47"/>
    <w:rsid w:val="00A939FD"/>
    <w:rsid w:val="00A94D33"/>
    <w:rsid w:val="00A9674A"/>
    <w:rsid w:val="00A96808"/>
    <w:rsid w:val="00AA055F"/>
    <w:rsid w:val="00AA0BCE"/>
    <w:rsid w:val="00AA0DC5"/>
    <w:rsid w:val="00AA250F"/>
    <w:rsid w:val="00AA53CE"/>
    <w:rsid w:val="00AA5DAF"/>
    <w:rsid w:val="00AB17D1"/>
    <w:rsid w:val="00AB1978"/>
    <w:rsid w:val="00AB24F6"/>
    <w:rsid w:val="00AB4986"/>
    <w:rsid w:val="00AB4D93"/>
    <w:rsid w:val="00AB67D6"/>
    <w:rsid w:val="00AC01C2"/>
    <w:rsid w:val="00AC3646"/>
    <w:rsid w:val="00AC3A19"/>
    <w:rsid w:val="00AC44E6"/>
    <w:rsid w:val="00AC6E2C"/>
    <w:rsid w:val="00AD02DB"/>
    <w:rsid w:val="00AD12B7"/>
    <w:rsid w:val="00AD12D9"/>
    <w:rsid w:val="00AD144A"/>
    <w:rsid w:val="00AD1DBA"/>
    <w:rsid w:val="00AD6C6B"/>
    <w:rsid w:val="00AE117A"/>
    <w:rsid w:val="00AE213D"/>
    <w:rsid w:val="00AE3405"/>
    <w:rsid w:val="00AE353B"/>
    <w:rsid w:val="00AE6E77"/>
    <w:rsid w:val="00AF15E1"/>
    <w:rsid w:val="00AF2A45"/>
    <w:rsid w:val="00AF3889"/>
    <w:rsid w:val="00AF689D"/>
    <w:rsid w:val="00AF6F05"/>
    <w:rsid w:val="00AF7B1E"/>
    <w:rsid w:val="00B00285"/>
    <w:rsid w:val="00B02F22"/>
    <w:rsid w:val="00B03760"/>
    <w:rsid w:val="00B041C2"/>
    <w:rsid w:val="00B0538B"/>
    <w:rsid w:val="00B05617"/>
    <w:rsid w:val="00B06A73"/>
    <w:rsid w:val="00B10322"/>
    <w:rsid w:val="00B10ACE"/>
    <w:rsid w:val="00B110CC"/>
    <w:rsid w:val="00B13364"/>
    <w:rsid w:val="00B136B8"/>
    <w:rsid w:val="00B137AF"/>
    <w:rsid w:val="00B15994"/>
    <w:rsid w:val="00B17BDE"/>
    <w:rsid w:val="00B20C8D"/>
    <w:rsid w:val="00B22224"/>
    <w:rsid w:val="00B22F44"/>
    <w:rsid w:val="00B234F5"/>
    <w:rsid w:val="00B23A38"/>
    <w:rsid w:val="00B26717"/>
    <w:rsid w:val="00B30813"/>
    <w:rsid w:val="00B30D40"/>
    <w:rsid w:val="00B33F4D"/>
    <w:rsid w:val="00B345F7"/>
    <w:rsid w:val="00B3523F"/>
    <w:rsid w:val="00B40AD3"/>
    <w:rsid w:val="00B41B95"/>
    <w:rsid w:val="00B44977"/>
    <w:rsid w:val="00B45518"/>
    <w:rsid w:val="00B45DE1"/>
    <w:rsid w:val="00B46AFA"/>
    <w:rsid w:val="00B500E5"/>
    <w:rsid w:val="00B50A53"/>
    <w:rsid w:val="00B52AE7"/>
    <w:rsid w:val="00B52D16"/>
    <w:rsid w:val="00B54CCB"/>
    <w:rsid w:val="00B556F0"/>
    <w:rsid w:val="00B55BE5"/>
    <w:rsid w:val="00B56D5C"/>
    <w:rsid w:val="00B56E2C"/>
    <w:rsid w:val="00B607CB"/>
    <w:rsid w:val="00B608F1"/>
    <w:rsid w:val="00B60E35"/>
    <w:rsid w:val="00B61FCF"/>
    <w:rsid w:val="00B63310"/>
    <w:rsid w:val="00B640C1"/>
    <w:rsid w:val="00B660A4"/>
    <w:rsid w:val="00B66305"/>
    <w:rsid w:val="00B678ED"/>
    <w:rsid w:val="00B7035E"/>
    <w:rsid w:val="00B71D6F"/>
    <w:rsid w:val="00B71F3E"/>
    <w:rsid w:val="00B728DA"/>
    <w:rsid w:val="00B7303E"/>
    <w:rsid w:val="00B7348A"/>
    <w:rsid w:val="00B75530"/>
    <w:rsid w:val="00B75D22"/>
    <w:rsid w:val="00B80ED7"/>
    <w:rsid w:val="00B814A1"/>
    <w:rsid w:val="00B81E90"/>
    <w:rsid w:val="00B86AE1"/>
    <w:rsid w:val="00B900F3"/>
    <w:rsid w:val="00B9170A"/>
    <w:rsid w:val="00B9170E"/>
    <w:rsid w:val="00B93361"/>
    <w:rsid w:val="00B95F26"/>
    <w:rsid w:val="00B96988"/>
    <w:rsid w:val="00B978E1"/>
    <w:rsid w:val="00BA0C1D"/>
    <w:rsid w:val="00BA5032"/>
    <w:rsid w:val="00BA54F8"/>
    <w:rsid w:val="00BA5746"/>
    <w:rsid w:val="00BA61A9"/>
    <w:rsid w:val="00BA621B"/>
    <w:rsid w:val="00BA7C0E"/>
    <w:rsid w:val="00BB06B5"/>
    <w:rsid w:val="00BB4F18"/>
    <w:rsid w:val="00BB5F37"/>
    <w:rsid w:val="00BB6A53"/>
    <w:rsid w:val="00BB743C"/>
    <w:rsid w:val="00BC0F41"/>
    <w:rsid w:val="00BC249B"/>
    <w:rsid w:val="00BC33A5"/>
    <w:rsid w:val="00BC3695"/>
    <w:rsid w:val="00BC4928"/>
    <w:rsid w:val="00BC4A21"/>
    <w:rsid w:val="00BD0E60"/>
    <w:rsid w:val="00BD31D0"/>
    <w:rsid w:val="00BD4104"/>
    <w:rsid w:val="00BD5442"/>
    <w:rsid w:val="00BD6E3C"/>
    <w:rsid w:val="00BD6E9D"/>
    <w:rsid w:val="00BE3025"/>
    <w:rsid w:val="00BE4133"/>
    <w:rsid w:val="00BE5A27"/>
    <w:rsid w:val="00BE72BD"/>
    <w:rsid w:val="00BF2B85"/>
    <w:rsid w:val="00BF520B"/>
    <w:rsid w:val="00BF5348"/>
    <w:rsid w:val="00BF5CCB"/>
    <w:rsid w:val="00BF6053"/>
    <w:rsid w:val="00C00266"/>
    <w:rsid w:val="00C006C0"/>
    <w:rsid w:val="00C009A2"/>
    <w:rsid w:val="00C0101C"/>
    <w:rsid w:val="00C014AD"/>
    <w:rsid w:val="00C01B6D"/>
    <w:rsid w:val="00C03514"/>
    <w:rsid w:val="00C0372B"/>
    <w:rsid w:val="00C05CB4"/>
    <w:rsid w:val="00C063A4"/>
    <w:rsid w:val="00C06ADC"/>
    <w:rsid w:val="00C06E7B"/>
    <w:rsid w:val="00C07066"/>
    <w:rsid w:val="00C12352"/>
    <w:rsid w:val="00C12E15"/>
    <w:rsid w:val="00C12F38"/>
    <w:rsid w:val="00C13955"/>
    <w:rsid w:val="00C154D7"/>
    <w:rsid w:val="00C15A0C"/>
    <w:rsid w:val="00C162EA"/>
    <w:rsid w:val="00C21020"/>
    <w:rsid w:val="00C220AD"/>
    <w:rsid w:val="00C224BD"/>
    <w:rsid w:val="00C23328"/>
    <w:rsid w:val="00C235D2"/>
    <w:rsid w:val="00C243BD"/>
    <w:rsid w:val="00C250A9"/>
    <w:rsid w:val="00C264D0"/>
    <w:rsid w:val="00C27327"/>
    <w:rsid w:val="00C278EE"/>
    <w:rsid w:val="00C30A83"/>
    <w:rsid w:val="00C3106F"/>
    <w:rsid w:val="00C31F84"/>
    <w:rsid w:val="00C322C0"/>
    <w:rsid w:val="00C32C73"/>
    <w:rsid w:val="00C34D88"/>
    <w:rsid w:val="00C3596D"/>
    <w:rsid w:val="00C36903"/>
    <w:rsid w:val="00C4155C"/>
    <w:rsid w:val="00C4156C"/>
    <w:rsid w:val="00C42ECC"/>
    <w:rsid w:val="00C44CF0"/>
    <w:rsid w:val="00C45F75"/>
    <w:rsid w:val="00C45FEF"/>
    <w:rsid w:val="00C548E2"/>
    <w:rsid w:val="00C54A6E"/>
    <w:rsid w:val="00C57037"/>
    <w:rsid w:val="00C57306"/>
    <w:rsid w:val="00C57626"/>
    <w:rsid w:val="00C57D58"/>
    <w:rsid w:val="00C60389"/>
    <w:rsid w:val="00C607E7"/>
    <w:rsid w:val="00C6090C"/>
    <w:rsid w:val="00C6135D"/>
    <w:rsid w:val="00C617F8"/>
    <w:rsid w:val="00C63351"/>
    <w:rsid w:val="00C63B3C"/>
    <w:rsid w:val="00C66847"/>
    <w:rsid w:val="00C700BE"/>
    <w:rsid w:val="00C70AC3"/>
    <w:rsid w:val="00C718F5"/>
    <w:rsid w:val="00C72892"/>
    <w:rsid w:val="00C75E27"/>
    <w:rsid w:val="00C76085"/>
    <w:rsid w:val="00C777C9"/>
    <w:rsid w:val="00C80AF8"/>
    <w:rsid w:val="00C81DAE"/>
    <w:rsid w:val="00C82260"/>
    <w:rsid w:val="00C82547"/>
    <w:rsid w:val="00C83DFB"/>
    <w:rsid w:val="00C83F2C"/>
    <w:rsid w:val="00C8517D"/>
    <w:rsid w:val="00C854C3"/>
    <w:rsid w:val="00C9198E"/>
    <w:rsid w:val="00C9250F"/>
    <w:rsid w:val="00C94B0D"/>
    <w:rsid w:val="00C95C9E"/>
    <w:rsid w:val="00CA05E9"/>
    <w:rsid w:val="00CA21EC"/>
    <w:rsid w:val="00CA3493"/>
    <w:rsid w:val="00CA35A8"/>
    <w:rsid w:val="00CA3A3C"/>
    <w:rsid w:val="00CA7AA4"/>
    <w:rsid w:val="00CB0029"/>
    <w:rsid w:val="00CB1801"/>
    <w:rsid w:val="00CB343D"/>
    <w:rsid w:val="00CB3C76"/>
    <w:rsid w:val="00CB5282"/>
    <w:rsid w:val="00CB7180"/>
    <w:rsid w:val="00CB74D7"/>
    <w:rsid w:val="00CC332B"/>
    <w:rsid w:val="00CC51A1"/>
    <w:rsid w:val="00CC59F0"/>
    <w:rsid w:val="00CC7DCD"/>
    <w:rsid w:val="00CD0B24"/>
    <w:rsid w:val="00CD128F"/>
    <w:rsid w:val="00CD2322"/>
    <w:rsid w:val="00CD3272"/>
    <w:rsid w:val="00CD53D4"/>
    <w:rsid w:val="00CD631F"/>
    <w:rsid w:val="00CD6762"/>
    <w:rsid w:val="00CD68A8"/>
    <w:rsid w:val="00CD7DE8"/>
    <w:rsid w:val="00CE0246"/>
    <w:rsid w:val="00CE2062"/>
    <w:rsid w:val="00CE4525"/>
    <w:rsid w:val="00CE4850"/>
    <w:rsid w:val="00CE53C4"/>
    <w:rsid w:val="00CF2BA0"/>
    <w:rsid w:val="00CF4F40"/>
    <w:rsid w:val="00CF6689"/>
    <w:rsid w:val="00D00F8B"/>
    <w:rsid w:val="00D01A39"/>
    <w:rsid w:val="00D05688"/>
    <w:rsid w:val="00D07A0C"/>
    <w:rsid w:val="00D12362"/>
    <w:rsid w:val="00D12915"/>
    <w:rsid w:val="00D13974"/>
    <w:rsid w:val="00D1762C"/>
    <w:rsid w:val="00D17843"/>
    <w:rsid w:val="00D17AF4"/>
    <w:rsid w:val="00D243C8"/>
    <w:rsid w:val="00D25D9C"/>
    <w:rsid w:val="00D30762"/>
    <w:rsid w:val="00D31E99"/>
    <w:rsid w:val="00D3307A"/>
    <w:rsid w:val="00D3436C"/>
    <w:rsid w:val="00D34EC4"/>
    <w:rsid w:val="00D36051"/>
    <w:rsid w:val="00D36331"/>
    <w:rsid w:val="00D40161"/>
    <w:rsid w:val="00D40692"/>
    <w:rsid w:val="00D43094"/>
    <w:rsid w:val="00D43D71"/>
    <w:rsid w:val="00D45389"/>
    <w:rsid w:val="00D5122B"/>
    <w:rsid w:val="00D51D74"/>
    <w:rsid w:val="00D53BD8"/>
    <w:rsid w:val="00D55009"/>
    <w:rsid w:val="00D62C0C"/>
    <w:rsid w:val="00D6686F"/>
    <w:rsid w:val="00D668A0"/>
    <w:rsid w:val="00D704F9"/>
    <w:rsid w:val="00D70C01"/>
    <w:rsid w:val="00D72DD3"/>
    <w:rsid w:val="00D72ED3"/>
    <w:rsid w:val="00D73363"/>
    <w:rsid w:val="00D74E4B"/>
    <w:rsid w:val="00D76888"/>
    <w:rsid w:val="00D774F4"/>
    <w:rsid w:val="00D77D23"/>
    <w:rsid w:val="00D81384"/>
    <w:rsid w:val="00D814A0"/>
    <w:rsid w:val="00D818ED"/>
    <w:rsid w:val="00D819DD"/>
    <w:rsid w:val="00D828D4"/>
    <w:rsid w:val="00D8290B"/>
    <w:rsid w:val="00D85927"/>
    <w:rsid w:val="00D90C85"/>
    <w:rsid w:val="00D91DAB"/>
    <w:rsid w:val="00D9320C"/>
    <w:rsid w:val="00D936C1"/>
    <w:rsid w:val="00D949DA"/>
    <w:rsid w:val="00D95C0B"/>
    <w:rsid w:val="00D95C7B"/>
    <w:rsid w:val="00D968B0"/>
    <w:rsid w:val="00D97C53"/>
    <w:rsid w:val="00DA0046"/>
    <w:rsid w:val="00DA0484"/>
    <w:rsid w:val="00DA14BA"/>
    <w:rsid w:val="00DA2F55"/>
    <w:rsid w:val="00DA56AE"/>
    <w:rsid w:val="00DA5B86"/>
    <w:rsid w:val="00DB1EDB"/>
    <w:rsid w:val="00DB58CC"/>
    <w:rsid w:val="00DB5D94"/>
    <w:rsid w:val="00DB70CB"/>
    <w:rsid w:val="00DC1820"/>
    <w:rsid w:val="00DC2D4F"/>
    <w:rsid w:val="00DC3B5B"/>
    <w:rsid w:val="00DC5384"/>
    <w:rsid w:val="00DC60D0"/>
    <w:rsid w:val="00DC629D"/>
    <w:rsid w:val="00DC6E63"/>
    <w:rsid w:val="00DD283C"/>
    <w:rsid w:val="00DD2B95"/>
    <w:rsid w:val="00DD38AD"/>
    <w:rsid w:val="00DD4CEC"/>
    <w:rsid w:val="00DD6080"/>
    <w:rsid w:val="00DD69C9"/>
    <w:rsid w:val="00DD7DF6"/>
    <w:rsid w:val="00DE0441"/>
    <w:rsid w:val="00DE143F"/>
    <w:rsid w:val="00DE1666"/>
    <w:rsid w:val="00DE368E"/>
    <w:rsid w:val="00DE406F"/>
    <w:rsid w:val="00DE4AA7"/>
    <w:rsid w:val="00DE5489"/>
    <w:rsid w:val="00DE6F78"/>
    <w:rsid w:val="00DF154F"/>
    <w:rsid w:val="00DF3949"/>
    <w:rsid w:val="00DF69E6"/>
    <w:rsid w:val="00E00B34"/>
    <w:rsid w:val="00E0382C"/>
    <w:rsid w:val="00E05246"/>
    <w:rsid w:val="00E1037B"/>
    <w:rsid w:val="00E11C7C"/>
    <w:rsid w:val="00E12D63"/>
    <w:rsid w:val="00E12F31"/>
    <w:rsid w:val="00E131B1"/>
    <w:rsid w:val="00E14230"/>
    <w:rsid w:val="00E15C39"/>
    <w:rsid w:val="00E17262"/>
    <w:rsid w:val="00E20268"/>
    <w:rsid w:val="00E20BA2"/>
    <w:rsid w:val="00E222F6"/>
    <w:rsid w:val="00E223ED"/>
    <w:rsid w:val="00E2316F"/>
    <w:rsid w:val="00E23580"/>
    <w:rsid w:val="00E244DF"/>
    <w:rsid w:val="00E26912"/>
    <w:rsid w:val="00E26E58"/>
    <w:rsid w:val="00E2713D"/>
    <w:rsid w:val="00E272A3"/>
    <w:rsid w:val="00E3058B"/>
    <w:rsid w:val="00E31C02"/>
    <w:rsid w:val="00E323E9"/>
    <w:rsid w:val="00E327FC"/>
    <w:rsid w:val="00E3547E"/>
    <w:rsid w:val="00E357E3"/>
    <w:rsid w:val="00E3710A"/>
    <w:rsid w:val="00E378BD"/>
    <w:rsid w:val="00E4192D"/>
    <w:rsid w:val="00E4398B"/>
    <w:rsid w:val="00E44BBC"/>
    <w:rsid w:val="00E45D60"/>
    <w:rsid w:val="00E46867"/>
    <w:rsid w:val="00E46AD0"/>
    <w:rsid w:val="00E46C4F"/>
    <w:rsid w:val="00E50141"/>
    <w:rsid w:val="00E50281"/>
    <w:rsid w:val="00E5092D"/>
    <w:rsid w:val="00E51066"/>
    <w:rsid w:val="00E51B06"/>
    <w:rsid w:val="00E51BC2"/>
    <w:rsid w:val="00E52563"/>
    <w:rsid w:val="00E52B69"/>
    <w:rsid w:val="00E536F3"/>
    <w:rsid w:val="00E548CA"/>
    <w:rsid w:val="00E54B16"/>
    <w:rsid w:val="00E55351"/>
    <w:rsid w:val="00E573E5"/>
    <w:rsid w:val="00E57AD9"/>
    <w:rsid w:val="00E60146"/>
    <w:rsid w:val="00E60AE5"/>
    <w:rsid w:val="00E613AD"/>
    <w:rsid w:val="00E65892"/>
    <w:rsid w:val="00E668ED"/>
    <w:rsid w:val="00E67214"/>
    <w:rsid w:val="00E7080B"/>
    <w:rsid w:val="00E7137C"/>
    <w:rsid w:val="00E71CA0"/>
    <w:rsid w:val="00E71D20"/>
    <w:rsid w:val="00E72018"/>
    <w:rsid w:val="00E73831"/>
    <w:rsid w:val="00E763E3"/>
    <w:rsid w:val="00E76EC8"/>
    <w:rsid w:val="00E77E66"/>
    <w:rsid w:val="00E82198"/>
    <w:rsid w:val="00E85A94"/>
    <w:rsid w:val="00E932AF"/>
    <w:rsid w:val="00E93F08"/>
    <w:rsid w:val="00E940DE"/>
    <w:rsid w:val="00E94A60"/>
    <w:rsid w:val="00E94FD4"/>
    <w:rsid w:val="00EA06BC"/>
    <w:rsid w:val="00EA2D77"/>
    <w:rsid w:val="00EA36CC"/>
    <w:rsid w:val="00EB0374"/>
    <w:rsid w:val="00EB0C1D"/>
    <w:rsid w:val="00EB1454"/>
    <w:rsid w:val="00EB21CC"/>
    <w:rsid w:val="00EB352C"/>
    <w:rsid w:val="00EB4D47"/>
    <w:rsid w:val="00EC0ACC"/>
    <w:rsid w:val="00EC131E"/>
    <w:rsid w:val="00EC4CE3"/>
    <w:rsid w:val="00EC52D4"/>
    <w:rsid w:val="00EC5615"/>
    <w:rsid w:val="00EC5671"/>
    <w:rsid w:val="00EC595C"/>
    <w:rsid w:val="00EC5BF8"/>
    <w:rsid w:val="00EC6B0E"/>
    <w:rsid w:val="00EC7C29"/>
    <w:rsid w:val="00ED0745"/>
    <w:rsid w:val="00ED454D"/>
    <w:rsid w:val="00ED5FFB"/>
    <w:rsid w:val="00ED62D6"/>
    <w:rsid w:val="00ED6F64"/>
    <w:rsid w:val="00EE014C"/>
    <w:rsid w:val="00EE03D1"/>
    <w:rsid w:val="00EE0FA5"/>
    <w:rsid w:val="00EE3C05"/>
    <w:rsid w:val="00EE4435"/>
    <w:rsid w:val="00EE46CD"/>
    <w:rsid w:val="00EE4FC4"/>
    <w:rsid w:val="00EE6670"/>
    <w:rsid w:val="00EF31E6"/>
    <w:rsid w:val="00EF337F"/>
    <w:rsid w:val="00EF4E93"/>
    <w:rsid w:val="00EF79E2"/>
    <w:rsid w:val="00EF7F99"/>
    <w:rsid w:val="00F00778"/>
    <w:rsid w:val="00F018E3"/>
    <w:rsid w:val="00F02408"/>
    <w:rsid w:val="00F02C4F"/>
    <w:rsid w:val="00F02E20"/>
    <w:rsid w:val="00F07EEF"/>
    <w:rsid w:val="00F13F68"/>
    <w:rsid w:val="00F17C66"/>
    <w:rsid w:val="00F20BF3"/>
    <w:rsid w:val="00F21363"/>
    <w:rsid w:val="00F21842"/>
    <w:rsid w:val="00F231BB"/>
    <w:rsid w:val="00F2478F"/>
    <w:rsid w:val="00F26D1F"/>
    <w:rsid w:val="00F278CB"/>
    <w:rsid w:val="00F3028F"/>
    <w:rsid w:val="00F322CA"/>
    <w:rsid w:val="00F33707"/>
    <w:rsid w:val="00F364E8"/>
    <w:rsid w:val="00F410C5"/>
    <w:rsid w:val="00F41986"/>
    <w:rsid w:val="00F42879"/>
    <w:rsid w:val="00F43679"/>
    <w:rsid w:val="00F436A0"/>
    <w:rsid w:val="00F44093"/>
    <w:rsid w:val="00F46336"/>
    <w:rsid w:val="00F471A5"/>
    <w:rsid w:val="00F47AF8"/>
    <w:rsid w:val="00F50BA3"/>
    <w:rsid w:val="00F50EEB"/>
    <w:rsid w:val="00F53969"/>
    <w:rsid w:val="00F53D90"/>
    <w:rsid w:val="00F616B0"/>
    <w:rsid w:val="00F6652C"/>
    <w:rsid w:val="00F676B2"/>
    <w:rsid w:val="00F700DC"/>
    <w:rsid w:val="00F718F4"/>
    <w:rsid w:val="00F72A81"/>
    <w:rsid w:val="00F747C3"/>
    <w:rsid w:val="00F7585B"/>
    <w:rsid w:val="00F766C1"/>
    <w:rsid w:val="00F77A62"/>
    <w:rsid w:val="00F83B50"/>
    <w:rsid w:val="00F84B76"/>
    <w:rsid w:val="00F8631B"/>
    <w:rsid w:val="00F868A2"/>
    <w:rsid w:val="00F87AE4"/>
    <w:rsid w:val="00F90E7F"/>
    <w:rsid w:val="00F927E0"/>
    <w:rsid w:val="00F92AB2"/>
    <w:rsid w:val="00F92E18"/>
    <w:rsid w:val="00F93B90"/>
    <w:rsid w:val="00F95E0E"/>
    <w:rsid w:val="00F962B5"/>
    <w:rsid w:val="00F964B8"/>
    <w:rsid w:val="00F969F7"/>
    <w:rsid w:val="00FA283B"/>
    <w:rsid w:val="00FA3722"/>
    <w:rsid w:val="00FA3B4A"/>
    <w:rsid w:val="00FA5237"/>
    <w:rsid w:val="00FA5A21"/>
    <w:rsid w:val="00FA652E"/>
    <w:rsid w:val="00FA6803"/>
    <w:rsid w:val="00FA71BA"/>
    <w:rsid w:val="00FA78FA"/>
    <w:rsid w:val="00FA7C1F"/>
    <w:rsid w:val="00FB037C"/>
    <w:rsid w:val="00FB04AF"/>
    <w:rsid w:val="00FB1B0C"/>
    <w:rsid w:val="00FB3CB6"/>
    <w:rsid w:val="00FB4C7F"/>
    <w:rsid w:val="00FB4F11"/>
    <w:rsid w:val="00FB564B"/>
    <w:rsid w:val="00FB6789"/>
    <w:rsid w:val="00FB688C"/>
    <w:rsid w:val="00FB6D04"/>
    <w:rsid w:val="00FB700D"/>
    <w:rsid w:val="00FB7177"/>
    <w:rsid w:val="00FC3CEF"/>
    <w:rsid w:val="00FC6F27"/>
    <w:rsid w:val="00FC73F4"/>
    <w:rsid w:val="00FC7DFD"/>
    <w:rsid w:val="00FD1A3D"/>
    <w:rsid w:val="00FD5BAF"/>
    <w:rsid w:val="00FD75EA"/>
    <w:rsid w:val="00FE0F80"/>
    <w:rsid w:val="00FE3404"/>
    <w:rsid w:val="00FE38F5"/>
    <w:rsid w:val="00FE4649"/>
    <w:rsid w:val="00FE4FED"/>
    <w:rsid w:val="00FE5369"/>
    <w:rsid w:val="00FE6E19"/>
    <w:rsid w:val="00FF1135"/>
    <w:rsid w:val="00FF5647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2-2016\&#1576;&#1610;&#1575;&#1606;&#1575;&#1578;%20%20%20t1%20&#1587;&#1606;&#1577;%20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2-2016\&#1576;&#1610;&#1575;&#1606;&#1575;&#1578;%20%20%20t1%20&#1587;&#1606;&#1577;%20201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2-2016\&#1576;&#1610;&#1575;&#1606;&#1575;&#1578;%20%20%20t1%20&#1587;&#1606;&#1577;%20201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2-2016\&#1576;&#1610;&#1575;&#1606;&#1575;&#1578;%20%20%20t1%20&#1587;&#1606;&#1577;%202016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2-2016\&#1576;&#1610;&#1575;&#1606;&#1575;&#1578;%20%20%20t1%20&#1587;&#1606;&#1577;%202016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2-2016\&#1576;&#1610;&#1575;&#1606;&#1575;&#1578;%20%20%20t1%20&#1587;&#1606;&#1577;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3.2000000000000084E-2"/>
          <c:y val="5.5645133022538484E-2"/>
          <c:w val="0.94133333333333369"/>
          <c:h val="0.71507890606439695"/>
        </c:manualLayout>
      </c:layout>
      <c:barChart>
        <c:barDir val="col"/>
        <c:grouping val="clustered"/>
        <c:ser>
          <c:idx val="0"/>
          <c:order val="0"/>
          <c:tx>
            <c:strRef>
              <c:f>Feuil1!$A$6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Feuil1!$B$5:$D$5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Feuil1!$B$6:$D$6</c:f>
              <c:numCache>
                <c:formatCode>0</c:formatCode>
                <c:ptCount val="3"/>
                <c:pt idx="0">
                  <c:v>29000</c:v>
                </c:pt>
                <c:pt idx="1">
                  <c:v>74000</c:v>
                </c:pt>
                <c:pt idx="2" formatCode="General">
                  <c:v>103000</c:v>
                </c:pt>
              </c:numCache>
            </c:numRef>
          </c:val>
        </c:ser>
        <c:ser>
          <c:idx val="1"/>
          <c:order val="1"/>
          <c:tx>
            <c:strRef>
              <c:f>Feuil1!$A$7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howVal val="1"/>
          </c:dLbls>
          <c:cat>
            <c:strRef>
              <c:f>Feuil1!$B$5:$D$5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Feuil1!$B$7:$D$7</c:f>
              <c:numCache>
                <c:formatCode>0</c:formatCode>
                <c:ptCount val="3"/>
                <c:pt idx="0">
                  <c:v>9000</c:v>
                </c:pt>
                <c:pt idx="1">
                  <c:v>-138000</c:v>
                </c:pt>
                <c:pt idx="2" formatCode="General">
                  <c:v>-129000</c:v>
                </c:pt>
              </c:numCache>
            </c:numRef>
          </c:val>
        </c:ser>
        <c:ser>
          <c:idx val="2"/>
          <c:order val="2"/>
          <c:tx>
            <c:strRef>
              <c:f>Feuil1!$A$8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dLbl>
              <c:idx val="1"/>
              <c:layout>
                <c:manualLayout>
                  <c:x val="1.8666666666666717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000000000000045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Feuil1!$B$5:$D$5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Feuil1!$B$8:$D$8</c:f>
              <c:numCache>
                <c:formatCode>0</c:formatCode>
                <c:ptCount val="3"/>
                <c:pt idx="0" formatCode="General">
                  <c:v>38000</c:v>
                </c:pt>
                <c:pt idx="1">
                  <c:v>-64000</c:v>
                </c:pt>
                <c:pt idx="2" formatCode="General">
                  <c:v>-26000</c:v>
                </c:pt>
              </c:numCache>
            </c:numRef>
          </c:val>
        </c:ser>
        <c:axId val="206697984"/>
        <c:axId val="206699520"/>
      </c:barChart>
      <c:catAx>
        <c:axId val="206697984"/>
        <c:scaling>
          <c:orientation val="minMax"/>
        </c:scaling>
        <c:axPos val="b"/>
        <c:tickLblPos val="low"/>
        <c:crossAx val="206699520"/>
        <c:crosses val="autoZero"/>
        <c:auto val="1"/>
        <c:lblAlgn val="ctr"/>
        <c:lblOffset val="100"/>
      </c:catAx>
      <c:valAx>
        <c:axId val="206699520"/>
        <c:scaling>
          <c:orientation val="minMax"/>
        </c:scaling>
        <c:delete val="1"/>
        <c:axPos val="l"/>
        <c:numFmt formatCode="0" sourceLinked="1"/>
        <c:tickLblPos val="none"/>
        <c:crossAx val="2066979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378918635170656"/>
          <c:y val="0.89917408564185752"/>
          <c:w val="0.67775496062992313"/>
          <c:h val="0.10082591435814267"/>
        </c:manualLayout>
      </c:layout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Feuil1!$B$24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2.673005343905961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2.1870043722867077E-2"/>
                  <c:y val="-2.0814462828428793E-2"/>
                </c:manualLayout>
              </c:layout>
              <c:showVal val="1"/>
            </c:dLbl>
            <c:dLbl>
              <c:idx val="2"/>
              <c:layout>
                <c:manualLayout>
                  <c:x val="-2.1870043722867077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2.6730053439059612E-2"/>
                  <c:y val="0"/>
                </c:manualLayout>
              </c:layout>
              <c:showVal val="1"/>
            </c:dLbl>
            <c:showVal val="1"/>
          </c:dLbls>
          <c:cat>
            <c:strRef>
              <c:f>Feuil1!$A$25:$A$28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Feuil1!$B$25:$B$28</c:f>
              <c:numCache>
                <c:formatCode>General</c:formatCode>
                <c:ptCount val="4"/>
                <c:pt idx="0">
                  <c:v>-21000</c:v>
                </c:pt>
                <c:pt idx="1">
                  <c:v>14000</c:v>
                </c:pt>
                <c:pt idx="2">
                  <c:v>15000</c:v>
                </c:pt>
                <c:pt idx="3">
                  <c:v>30000</c:v>
                </c:pt>
              </c:numCache>
            </c:numRef>
          </c:val>
        </c:ser>
        <c:ser>
          <c:idx val="1"/>
          <c:order val="1"/>
          <c:tx>
            <c:strRef>
              <c:f>Feuil1!$C$24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Feuil1!$A$25:$A$28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Feuil1!$C$25:$C$28</c:f>
              <c:numCache>
                <c:formatCode>General</c:formatCode>
                <c:ptCount val="4"/>
                <c:pt idx="0">
                  <c:v>-154000</c:v>
                </c:pt>
                <c:pt idx="1">
                  <c:v>24000</c:v>
                </c:pt>
                <c:pt idx="2">
                  <c:v>26000</c:v>
                </c:pt>
                <c:pt idx="3">
                  <c:v>40000</c:v>
                </c:pt>
              </c:numCache>
            </c:numRef>
          </c:val>
        </c:ser>
        <c:ser>
          <c:idx val="2"/>
          <c:order val="2"/>
          <c:tx>
            <c:strRef>
              <c:f>Feuil1!$D$24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3.8880077729541322E-2"/>
                  <c:y val="2.775261710457173E-2"/>
                </c:manualLayout>
              </c:layout>
              <c:showVal val="1"/>
            </c:dLbl>
            <c:dLbl>
              <c:idx val="1"/>
              <c:layout>
                <c:manualLayout>
                  <c:x val="1.701003400667429E-2"/>
                  <c:y val="6.9381542761429108E-3"/>
                </c:manualLayout>
              </c:layout>
              <c:showVal val="1"/>
            </c:dLbl>
            <c:dLbl>
              <c:idx val="2"/>
              <c:layout>
                <c:manualLayout>
                  <c:x val="2.4300048580963407E-2"/>
                  <c:y val="0"/>
                </c:manualLayout>
              </c:layout>
              <c:showVal val="1"/>
            </c:dLbl>
            <c:showVal val="1"/>
          </c:dLbls>
          <c:cat>
            <c:strRef>
              <c:f>Feuil1!$A$25:$A$28</c:f>
              <c:strCache>
                <c:ptCount val="4"/>
                <c:pt idx="0">
                  <c:v>الفلاحة، 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Feuil1!$D$25:$D$28</c:f>
              <c:numCache>
                <c:formatCode>General</c:formatCode>
                <c:ptCount val="4"/>
                <c:pt idx="0">
                  <c:v>-175000</c:v>
                </c:pt>
                <c:pt idx="1">
                  <c:v>38000</c:v>
                </c:pt>
                <c:pt idx="2">
                  <c:v>41000</c:v>
                </c:pt>
                <c:pt idx="3">
                  <c:v>70000</c:v>
                </c:pt>
              </c:numCache>
            </c:numRef>
          </c:val>
        </c:ser>
        <c:axId val="123495552"/>
        <c:axId val="123497088"/>
      </c:barChart>
      <c:catAx>
        <c:axId val="123495552"/>
        <c:scaling>
          <c:orientation val="minMax"/>
        </c:scaling>
        <c:axPos val="b"/>
        <c:tickLblPos val="low"/>
        <c:crossAx val="123497088"/>
        <c:crosses val="autoZero"/>
        <c:auto val="1"/>
        <c:lblAlgn val="ctr"/>
        <c:lblOffset val="100"/>
      </c:catAx>
      <c:valAx>
        <c:axId val="123497088"/>
        <c:scaling>
          <c:orientation val="minMax"/>
        </c:scaling>
        <c:delete val="1"/>
        <c:axPos val="l"/>
        <c:numFmt formatCode="General" sourceLinked="1"/>
        <c:tickLblPos val="none"/>
        <c:crossAx val="12349555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1.8003915497212912E-2"/>
          <c:y val="5.7716429034545484E-2"/>
          <c:w val="0.95599042878459328"/>
          <c:h val="0.61436083725683865"/>
        </c:manualLayout>
      </c:layout>
      <c:lineChart>
        <c:grouping val="standard"/>
        <c:ser>
          <c:idx val="0"/>
          <c:order val="0"/>
          <c:tx>
            <c:strRef>
              <c:f>Feuil1!$A$49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1.4003045386721112E-2"/>
                  <c:y val="5.7716429034545484E-2"/>
                </c:manualLayout>
              </c:layout>
              <c:showVal val="1"/>
            </c:dLbl>
            <c:dLbl>
              <c:idx val="1"/>
              <c:layout>
                <c:manualLayout>
                  <c:x val="-4.0008701104917504E-3"/>
                  <c:y val="5.1303492475151126E-2"/>
                </c:manualLayout>
              </c:layout>
              <c:showVal val="1"/>
            </c:dLbl>
            <c:dLbl>
              <c:idx val="2"/>
              <c:layout>
                <c:manualLayout>
                  <c:x val="-6.0013051657376495E-3"/>
                  <c:y val="4.4890555915757323E-2"/>
                </c:manualLayout>
              </c:layout>
              <c:showVal val="1"/>
            </c:dLbl>
            <c:dLbl>
              <c:idx val="3"/>
              <c:layout>
                <c:manualLayout>
                  <c:x val="-2.0004350552458752E-3"/>
                  <c:y val="4.4890555915757323E-2"/>
                </c:manualLayout>
              </c:layout>
              <c:showVal val="1"/>
            </c:dLbl>
            <c:showVal val="1"/>
          </c:dLbls>
          <c:cat>
            <c:numRef>
              <c:f>Feuil1!$B$48:$F$48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Feuil1!$B$49:$F$49</c:f>
              <c:numCache>
                <c:formatCode>0.0</c:formatCode>
                <c:ptCount val="5"/>
                <c:pt idx="0">
                  <c:v>12.3</c:v>
                </c:pt>
                <c:pt idx="1">
                  <c:v>13.8</c:v>
                </c:pt>
                <c:pt idx="2">
                  <c:v>14.2</c:v>
                </c:pt>
                <c:pt idx="3">
                  <c:v>13.4</c:v>
                </c:pt>
                <c:pt idx="4">
                  <c:v>12.8</c:v>
                </c:pt>
              </c:numCache>
            </c:numRef>
          </c:val>
        </c:ser>
        <c:ser>
          <c:idx val="1"/>
          <c:order val="1"/>
          <c:tx>
            <c:strRef>
              <c:f>Feuil1!$A$50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1.0002175276229411E-2"/>
                  <c:y val="7.695523871272672E-2"/>
                </c:manualLayout>
              </c:layout>
              <c:showVal val="1"/>
            </c:dLbl>
            <c:dLbl>
              <c:idx val="1"/>
              <c:layout>
                <c:manualLayout>
                  <c:x val="-6.0013051657376495E-3"/>
                  <c:y val="7.054230215333282E-2"/>
                </c:manualLayout>
              </c:layout>
              <c:showVal val="1"/>
            </c:dLbl>
            <c:dLbl>
              <c:idx val="2"/>
              <c:layout>
                <c:manualLayout>
                  <c:x val="-8.0017402209835008E-3"/>
                  <c:y val="0.10260698495030229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5.1303492475151126E-2"/>
                </c:manualLayout>
              </c:layout>
              <c:showVal val="1"/>
            </c:dLbl>
            <c:showVal val="1"/>
          </c:dLbls>
          <c:cat>
            <c:numRef>
              <c:f>Feuil1!$B$48:$F$48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Feuil1!$B$50:$F$50</c:f>
              <c:numCache>
                <c:formatCode>0.0</c:formatCode>
                <c:ptCount val="5"/>
                <c:pt idx="0">
                  <c:v>3.5</c:v>
                </c:pt>
                <c:pt idx="1">
                  <c:v>3.2</c:v>
                </c:pt>
                <c:pt idx="2">
                  <c:v>3.6</c:v>
                </c:pt>
                <c:pt idx="3">
                  <c:v>3.3</c:v>
                </c:pt>
                <c:pt idx="4">
                  <c:v>3.7</c:v>
                </c:pt>
              </c:numCache>
            </c:numRef>
          </c:val>
        </c:ser>
        <c:ser>
          <c:idx val="2"/>
          <c:order val="2"/>
          <c:tx>
            <c:strRef>
              <c:f>Feuil1!$A$51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1.6003480441967064E-2"/>
                  <c:y val="6.4129365593938906E-2"/>
                </c:manualLayout>
              </c:layout>
              <c:showVal val="1"/>
            </c:dLbl>
            <c:dLbl>
              <c:idx val="1"/>
              <c:layout>
                <c:manualLayout>
                  <c:x val="-8.0017402209835008E-3"/>
                  <c:y val="5.1303492475151126E-2"/>
                </c:manualLayout>
              </c:layout>
              <c:showVal val="1"/>
            </c:dLbl>
            <c:dLbl>
              <c:idx val="2"/>
              <c:layout>
                <c:manualLayout>
                  <c:x val="-4.0008701104917504E-3"/>
                  <c:y val="6.4129365593938906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3.8477619356363464E-2"/>
                </c:manualLayout>
              </c:layout>
              <c:showVal val="1"/>
            </c:dLbl>
            <c:showVal val="1"/>
          </c:dLbls>
          <c:cat>
            <c:numRef>
              <c:f>Feuil1!$B$48:$F$48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Feuil1!$B$51:$F$51</c:f>
              <c:numCache>
                <c:formatCode>0.0</c:formatCode>
                <c:ptCount val="5"/>
                <c:pt idx="0">
                  <c:v>8.1</c:v>
                </c:pt>
                <c:pt idx="1">
                  <c:v>8.8000000000000007</c:v>
                </c:pt>
                <c:pt idx="2">
                  <c:v>9.3000000000000007</c:v>
                </c:pt>
                <c:pt idx="3">
                  <c:v>8.7000000000000011</c:v>
                </c:pt>
                <c:pt idx="4">
                  <c:v>8.6</c:v>
                </c:pt>
              </c:numCache>
            </c:numRef>
          </c:val>
        </c:ser>
        <c:marker val="1"/>
        <c:axId val="233837312"/>
        <c:axId val="233838848"/>
      </c:lineChart>
      <c:catAx>
        <c:axId val="233837312"/>
        <c:scaling>
          <c:orientation val="minMax"/>
        </c:scaling>
        <c:axPos val="b"/>
        <c:numFmt formatCode="General" sourceLinked="1"/>
        <c:tickLblPos val="nextTo"/>
        <c:crossAx val="233838848"/>
        <c:crosses val="autoZero"/>
        <c:auto val="1"/>
        <c:lblAlgn val="ctr"/>
        <c:lblOffset val="100"/>
      </c:catAx>
      <c:valAx>
        <c:axId val="233838848"/>
        <c:scaling>
          <c:orientation val="minMax"/>
        </c:scaling>
        <c:delete val="1"/>
        <c:axPos val="l"/>
        <c:numFmt formatCode="0.0" sourceLinked="1"/>
        <c:tickLblPos val="none"/>
        <c:crossAx val="23383731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Feuil2!$B$3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23,0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-7.0360578574483598E-3"/>
                  <c:y val="1.1661804010681174E-2"/>
                </c:manualLayout>
              </c:layout>
              <c:showVal val="1"/>
            </c:dLbl>
            <c:showVal val="1"/>
          </c:dLbls>
          <c:cat>
            <c:strRef>
              <c:f>Feuil2!$A$4:$A$12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Feuil2!$B$4:$B$12</c:f>
              <c:numCache>
                <c:formatCode>General</c:formatCode>
                <c:ptCount val="9"/>
                <c:pt idx="0">
                  <c:v>12.9</c:v>
                </c:pt>
                <c:pt idx="1">
                  <c:v>23</c:v>
                </c:pt>
                <c:pt idx="2">
                  <c:v>23.3</c:v>
                </c:pt>
                <c:pt idx="3">
                  <c:v>9.4</c:v>
                </c:pt>
                <c:pt idx="4">
                  <c:v>20.6</c:v>
                </c:pt>
                <c:pt idx="5">
                  <c:v>19.2</c:v>
                </c:pt>
                <c:pt idx="6">
                  <c:v>15.2</c:v>
                </c:pt>
                <c:pt idx="7">
                  <c:v>3.6</c:v>
                </c:pt>
                <c:pt idx="8">
                  <c:v>8.7000000000000011</c:v>
                </c:pt>
              </c:numCache>
            </c:numRef>
          </c:val>
        </c:ser>
        <c:ser>
          <c:idx val="1"/>
          <c:order val="1"/>
          <c:tx>
            <c:strRef>
              <c:f>Feuil2!$C$3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9.3814104765978425E-3"/>
                  <c:y val="-2.332360802136222E-2"/>
                </c:manualLayout>
              </c:layout>
              <c:showVal val="1"/>
            </c:dLbl>
            <c:dLbl>
              <c:idx val="1"/>
              <c:layout>
                <c:manualLayout>
                  <c:x val="-7.0360578574483598E-3"/>
                  <c:y val="-7.774536007120812E-3"/>
                </c:manualLayout>
              </c:layout>
              <c:showVal val="1"/>
            </c:dLbl>
            <c:dLbl>
              <c:idx val="2"/>
              <c:layout>
                <c:manualLayout>
                  <c:x val="7.8508333422625514E-3"/>
                  <c:y val="-2.3148148148148147E-2"/>
                </c:manualLayout>
              </c:layout>
              <c:showVal val="1"/>
            </c:dLbl>
            <c:dLbl>
              <c:idx val="3"/>
              <c:layout>
                <c:manualLayout>
                  <c:x val="7.8508333422625514E-3"/>
                  <c:y val="-1.8518518518518576E-2"/>
                </c:manualLayout>
              </c:layout>
              <c:showVal val="1"/>
            </c:dLbl>
            <c:dLbl>
              <c:idx val="5"/>
              <c:layout>
                <c:manualLayout>
                  <c:x val="1.5430019479353879E-2"/>
                  <c:y val="-3.88757408765515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23,0</a:t>
                    </a:r>
                  </a:p>
                </c:rich>
              </c:tx>
              <c:showVal val="1"/>
            </c:dLbl>
            <c:dLbl>
              <c:idx val="6"/>
              <c:layout>
                <c:manualLayout>
                  <c:x val="-4.6907052382989065E-3"/>
                  <c:y val="-2.332360802136222E-2"/>
                </c:manualLayout>
              </c:layout>
              <c:showVal val="1"/>
            </c:dLbl>
            <c:dLbl>
              <c:idx val="7"/>
              <c:layout>
                <c:manualLayout>
                  <c:x val="-2.3453526191494541E-3"/>
                  <c:y val="-1.9436340017801857E-2"/>
                </c:manualLayout>
              </c:layout>
              <c:showVal val="1"/>
            </c:dLbl>
            <c:dLbl>
              <c:idx val="8"/>
              <c:layout>
                <c:manualLayout>
                  <c:x val="-4.6907052382989065E-3"/>
                  <c:y val="-2.332360802136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8,6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Feuil2!$A$4:$A$12</c:f>
              <c:strCache>
                <c:ptCount val="9"/>
                <c:pt idx="0">
                  <c:v>شهادات التعليم الابتدائي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Feuil2!$C$4:$C$12</c:f>
              <c:numCache>
                <c:formatCode>General</c:formatCode>
                <c:ptCount val="9"/>
                <c:pt idx="0">
                  <c:v>12.1</c:v>
                </c:pt>
                <c:pt idx="1">
                  <c:v>21.7</c:v>
                </c:pt>
                <c:pt idx="2">
                  <c:v>23.3</c:v>
                </c:pt>
                <c:pt idx="3">
                  <c:v>9.1</c:v>
                </c:pt>
                <c:pt idx="4">
                  <c:v>20.3</c:v>
                </c:pt>
                <c:pt idx="5">
                  <c:v>18.2</c:v>
                </c:pt>
                <c:pt idx="6">
                  <c:v>13.7</c:v>
                </c:pt>
                <c:pt idx="7">
                  <c:v>3.7</c:v>
                </c:pt>
                <c:pt idx="8">
                  <c:v>8.6</c:v>
                </c:pt>
              </c:numCache>
            </c:numRef>
          </c:val>
        </c:ser>
        <c:axId val="233855616"/>
        <c:axId val="233898368"/>
      </c:barChart>
      <c:catAx>
        <c:axId val="233855616"/>
        <c:scaling>
          <c:orientation val="minMax"/>
        </c:scaling>
        <c:axPos val="l"/>
        <c:tickLblPos val="nextTo"/>
        <c:crossAx val="233898368"/>
        <c:crosses val="autoZero"/>
        <c:auto val="1"/>
        <c:lblAlgn val="ctr"/>
        <c:lblOffset val="100"/>
      </c:catAx>
      <c:valAx>
        <c:axId val="233898368"/>
        <c:scaling>
          <c:orientation val="minMax"/>
        </c:scaling>
        <c:axPos val="b"/>
        <c:numFmt formatCode="General" sourceLinked="1"/>
        <c:tickLblPos val="nextTo"/>
        <c:crossAx val="23385561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Feuil3!$B$2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1.6302764152917416E-2"/>
                  <c:y val="8.1632653061224497E-2"/>
                </c:manualLayout>
              </c:layout>
              <c:showVal val="1"/>
            </c:dLbl>
            <c:dLbl>
              <c:idx val="1"/>
              <c:layout>
                <c:manualLayout>
                  <c:x val="-1.3973797845357743E-2"/>
                  <c:y val="7.0748299319727911E-2"/>
                </c:manualLayout>
              </c:layout>
              <c:showVal val="1"/>
            </c:dLbl>
            <c:dLbl>
              <c:idx val="2"/>
              <c:layout>
                <c:manualLayout>
                  <c:x val="-9.3158652302385309E-3"/>
                  <c:y val="7.0748299319727939E-2"/>
                </c:manualLayout>
              </c:layout>
              <c:showVal val="1"/>
            </c:dLbl>
            <c:dLbl>
              <c:idx val="3"/>
              <c:layout>
                <c:manualLayout>
                  <c:x val="-9.3158652302385309E-3"/>
                  <c:y val="7.6190476190476183E-2"/>
                </c:manualLayout>
              </c:layout>
              <c:showVal val="1"/>
            </c:dLbl>
            <c:showVal val="1"/>
          </c:dLbls>
          <c:cat>
            <c:numRef>
              <c:f>Feuil3!$C$1:$G$1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Feuil3!$C$2:$G$2</c:f>
              <c:numCache>
                <c:formatCode>0.0</c:formatCode>
                <c:ptCount val="5"/>
                <c:pt idx="0">
                  <c:v>8.8000000000000007</c:v>
                </c:pt>
                <c:pt idx="1">
                  <c:v>7.9</c:v>
                </c:pt>
                <c:pt idx="2">
                  <c:v>9.2000000000000011</c:v>
                </c:pt>
                <c:pt idx="3">
                  <c:v>9.7000000000000011</c:v>
                </c:pt>
                <c:pt idx="4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Feuil3!$B$3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1.3973797845357743E-2"/>
                  <c:y val="-8.1632653061224497E-2"/>
                </c:manualLayout>
              </c:layout>
              <c:showVal val="1"/>
            </c:dLbl>
            <c:dLbl>
              <c:idx val="1"/>
              <c:layout>
                <c:manualLayout>
                  <c:x val="-1.3973797845357743E-2"/>
                  <c:y val="-6.5306122448979598E-2"/>
                </c:manualLayout>
              </c:layout>
              <c:showVal val="1"/>
            </c:dLbl>
            <c:dLbl>
              <c:idx val="2"/>
              <c:layout>
                <c:manualLayout>
                  <c:x val="-1.8631730460476982E-2"/>
                  <c:y val="-5.4421768707482956E-2"/>
                </c:manualLayout>
              </c:layout>
              <c:showVal val="1"/>
            </c:dLbl>
            <c:dLbl>
              <c:idx val="3"/>
              <c:layout>
                <c:manualLayout>
                  <c:x val="-1.1644831537798165E-2"/>
                  <c:y val="-8.1632653061224497E-2"/>
                </c:manualLayout>
              </c:layout>
              <c:showVal val="1"/>
            </c:dLbl>
            <c:showVal val="1"/>
          </c:dLbls>
          <c:cat>
            <c:numRef>
              <c:f>Feuil3!$C$1:$G$1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Feuil3!$C$3:$G$3</c:f>
              <c:numCache>
                <c:formatCode>0.0</c:formatCode>
                <c:ptCount val="5"/>
                <c:pt idx="0">
                  <c:v>10.4</c:v>
                </c:pt>
                <c:pt idx="1">
                  <c:v>9.9</c:v>
                </c:pt>
                <c:pt idx="2">
                  <c:v>11.7</c:v>
                </c:pt>
                <c:pt idx="3">
                  <c:v>12</c:v>
                </c:pt>
                <c:pt idx="4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Feuil3!$B$4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1.6302764152917416E-2"/>
                  <c:y val="2.1768707482993289E-2"/>
                </c:manualLayout>
              </c:layout>
              <c:showVal val="1"/>
            </c:dLbl>
            <c:dLbl>
              <c:idx val="2"/>
              <c:layout>
                <c:manualLayout>
                  <c:x val="-2.3289663075596232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2.3289663075596232E-3"/>
                  <c:y val="-1.0884353741496549E-2"/>
                </c:manualLayout>
              </c:layout>
              <c:showVal val="1"/>
            </c:dLbl>
            <c:showVal val="1"/>
          </c:dLbls>
          <c:cat>
            <c:numRef>
              <c:f>Feuil3!$C$1:$G$1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Feuil3!$C$4:$G$4</c:f>
              <c:numCache>
                <c:formatCode>0.0</c:formatCode>
                <c:ptCount val="5"/>
                <c:pt idx="0">
                  <c:v>9.6</c:v>
                </c:pt>
                <c:pt idx="1">
                  <c:v>8.9</c:v>
                </c:pt>
                <c:pt idx="2">
                  <c:v>10.4</c:v>
                </c:pt>
                <c:pt idx="3">
                  <c:v>10.8</c:v>
                </c:pt>
                <c:pt idx="4">
                  <c:v>11.7</c:v>
                </c:pt>
              </c:numCache>
            </c:numRef>
          </c:val>
        </c:ser>
        <c:marker val="1"/>
        <c:axId val="233916672"/>
        <c:axId val="233938944"/>
      </c:lineChart>
      <c:catAx>
        <c:axId val="233916672"/>
        <c:scaling>
          <c:orientation val="minMax"/>
        </c:scaling>
        <c:axPos val="b"/>
        <c:numFmt formatCode="General" sourceLinked="1"/>
        <c:tickLblPos val="nextTo"/>
        <c:crossAx val="233938944"/>
        <c:crosses val="autoZero"/>
        <c:auto val="1"/>
        <c:lblAlgn val="ctr"/>
        <c:lblOffset val="100"/>
      </c:catAx>
      <c:valAx>
        <c:axId val="233938944"/>
        <c:scaling>
          <c:orientation val="minMax"/>
        </c:scaling>
        <c:delete val="1"/>
        <c:axPos val="l"/>
        <c:numFmt formatCode="0.0" sourceLinked="1"/>
        <c:tickLblPos val="none"/>
        <c:crossAx val="23391667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Feuil4!$B$3</c:f>
              <c:strCache>
                <c:ptCount val="1"/>
                <c:pt idx="0">
                  <c:v>الفلاحة</c:v>
                </c:pt>
              </c:strCache>
            </c:strRef>
          </c:tx>
          <c:dLbls>
            <c:dLbl>
              <c:idx val="0"/>
              <c:layout>
                <c:manualLayout>
                  <c:x val="-5.9880248932096371E-3"/>
                  <c:y val="-3.7037037037037056E-2"/>
                </c:manualLayout>
              </c:layout>
              <c:showVal val="1"/>
            </c:dLbl>
            <c:dLbl>
              <c:idx val="1"/>
              <c:layout>
                <c:manualLayout>
                  <c:x val="-2.9940281632055827E-2"/>
                  <c:y val="-6.0185185185185085E-2"/>
                </c:manualLayout>
              </c:layout>
              <c:showVal val="1"/>
            </c:dLbl>
            <c:dLbl>
              <c:idx val="2"/>
              <c:layout>
                <c:manualLayout>
                  <c:x val="-1.9960082977365477E-2"/>
                  <c:y val="-8.3333333333333343E-2"/>
                </c:manualLayout>
              </c:layout>
              <c:showVal val="1"/>
            </c:dLbl>
            <c:dLbl>
              <c:idx val="3"/>
              <c:layout>
                <c:manualLayout>
                  <c:x val="-2.9940124466048136E-2"/>
                  <c:y val="-7.8703703703703734E-2"/>
                </c:manualLayout>
              </c:layout>
              <c:showVal val="1"/>
            </c:dLbl>
            <c:dLbl>
              <c:idx val="4"/>
              <c:layout>
                <c:manualLayout>
                  <c:x val="-1.1976049786419281E-2"/>
                  <c:y val="-4.1666666666666713E-2"/>
                </c:manualLayout>
              </c:layout>
              <c:showVal val="1"/>
            </c:dLbl>
            <c:showVal val="1"/>
          </c:dLbls>
          <c:cat>
            <c:numRef>
              <c:f>Feuil4!$C$2:$G$2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Feuil4!$C$3:$G$3</c:f>
              <c:numCache>
                <c:formatCode>0.0</c:formatCode>
                <c:ptCount val="5"/>
                <c:pt idx="0">
                  <c:v>10.1</c:v>
                </c:pt>
                <c:pt idx="1">
                  <c:v>9.2000000000000011</c:v>
                </c:pt>
                <c:pt idx="2">
                  <c:v>11.1</c:v>
                </c:pt>
                <c:pt idx="3">
                  <c:v>11.3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Feuil4!$B$4</c:f>
              <c:strCache>
                <c:ptCount val="1"/>
                <c:pt idx="0">
                  <c:v>الصناعة</c:v>
                </c:pt>
              </c:strCache>
            </c:strRef>
          </c:tx>
          <c:dLbls>
            <c:dLbl>
              <c:idx val="0"/>
              <c:layout>
                <c:manualLayout>
                  <c:x val="-1.3972058084155831E-2"/>
                  <c:y val="4.62962962962965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1.1976049786419305E-2"/>
                  <c:y val="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2.77777777777780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5.9880248932096631E-3"/>
                  <c:y val="3.24074074074076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8,7</a:t>
                    </a:r>
                  </a:p>
                </c:rich>
              </c:tx>
              <c:showVal val="1"/>
            </c:dLbl>
            <c:showVal val="1"/>
          </c:dLbls>
          <c:cat>
            <c:numRef>
              <c:f>Feuil4!$C$2:$G$2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Feuil4!$C$4:$G$4</c:f>
              <c:numCache>
                <c:formatCode>0.0</c:formatCode>
                <c:ptCount val="5"/>
                <c:pt idx="0">
                  <c:v>5.4</c:v>
                </c:pt>
                <c:pt idx="1">
                  <c:v>5.4</c:v>
                </c:pt>
                <c:pt idx="2">
                  <c:v>6.9</c:v>
                </c:pt>
                <c:pt idx="3">
                  <c:v>8.7000000000000011</c:v>
                </c:pt>
                <c:pt idx="4">
                  <c:v>9.2000000000000011</c:v>
                </c:pt>
              </c:numCache>
            </c:numRef>
          </c:val>
        </c:ser>
        <c:ser>
          <c:idx val="2"/>
          <c:order val="2"/>
          <c:tx>
            <c:strRef>
              <c:f>Feuil4!$B$5</c:f>
              <c:strCache>
                <c:ptCount val="1"/>
                <c:pt idx="0">
                  <c:v>البناء والأشغال العمومية</c:v>
                </c:pt>
              </c:strCache>
            </c:strRef>
          </c:tx>
          <c:dLbls>
            <c:dLbl>
              <c:idx val="0"/>
              <c:layout>
                <c:manualLayout>
                  <c:x val="-1.5968066381892319E-2"/>
                  <c:y val="-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ar-MA"/>
                      <a:t>5</a:t>
                    </a:r>
                    <a:r>
                      <a:rPr lang="en-US"/>
                      <a:t>,</a:t>
                    </a:r>
                    <a:r>
                      <a:rPr lang="ar-M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1.1976049786419305E-2"/>
                  <c:y val="-3.2407407407407607E-2"/>
                </c:manualLayout>
              </c:layout>
              <c:showVal val="1"/>
            </c:dLbl>
            <c:dLbl>
              <c:idx val="2"/>
              <c:layout>
                <c:manualLayout>
                  <c:x val="-1.596806638189234E-2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1.7964074679628943E-2"/>
                  <c:y val="-3.7037037037037056E-2"/>
                </c:manualLayout>
              </c:layout>
              <c:tx>
                <c:rich>
                  <a:bodyPr/>
                  <a:lstStyle/>
                  <a:p>
                    <a:r>
                      <a:rPr lang="fr-FR"/>
                      <a:t>15,5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Feuil4!$C$2:$G$2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Feuil4!$C$5:$G$5</c:f>
              <c:numCache>
                <c:formatCode>0.0</c:formatCode>
                <c:ptCount val="5"/>
                <c:pt idx="0">
                  <c:v>15.5</c:v>
                </c:pt>
                <c:pt idx="1">
                  <c:v>16</c:v>
                </c:pt>
                <c:pt idx="2">
                  <c:v>15.3</c:v>
                </c:pt>
                <c:pt idx="3">
                  <c:v>15.5</c:v>
                </c:pt>
                <c:pt idx="4">
                  <c:v>17.100000000000001</c:v>
                </c:pt>
              </c:numCache>
            </c:numRef>
          </c:val>
        </c:ser>
        <c:ser>
          <c:idx val="3"/>
          <c:order val="3"/>
          <c:tx>
            <c:strRef>
              <c:f>Feuil4!$B$6</c:f>
              <c:strCache>
                <c:ptCount val="1"/>
                <c:pt idx="0">
                  <c:v>الخدمات</c:v>
                </c:pt>
              </c:strCache>
            </c:strRef>
          </c:tx>
          <c:dLbls>
            <c:dLbl>
              <c:idx val="0"/>
              <c:layout>
                <c:manualLayout>
                  <c:x val="1.829653136616034E-17"/>
                  <c:y val="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3.6593062732320612E-17"/>
                  <c:y val="2.7777777777777981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2.7777777777777981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9.2592592592593247E-3"/>
                </c:manualLayout>
              </c:layout>
              <c:showVal val="1"/>
            </c:dLbl>
            <c:dLbl>
              <c:idx val="4"/>
              <c:layout>
                <c:manualLayout>
                  <c:x val="1.996008297736549E-3"/>
                  <c:y val="-2.3148148148148147E-2"/>
                </c:manualLayout>
              </c:layout>
              <c:showVal val="1"/>
            </c:dLbl>
            <c:showVal val="1"/>
          </c:dLbls>
          <c:cat>
            <c:numRef>
              <c:f>Feuil4!$C$2:$G$2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Feuil4!$C$6:$G$6</c:f>
              <c:numCache>
                <c:formatCode>0.0</c:formatCode>
                <c:ptCount val="5"/>
                <c:pt idx="0">
                  <c:v>8.8000000000000007</c:v>
                </c:pt>
                <c:pt idx="1">
                  <c:v>7.9</c:v>
                </c:pt>
                <c:pt idx="2">
                  <c:v>9.5</c:v>
                </c:pt>
                <c:pt idx="3">
                  <c:v>9.7000000000000011</c:v>
                </c:pt>
                <c:pt idx="4">
                  <c:v>10.7</c:v>
                </c:pt>
              </c:numCache>
            </c:numRef>
          </c:val>
        </c:ser>
        <c:marker val="1"/>
        <c:axId val="233974784"/>
        <c:axId val="234009344"/>
      </c:lineChart>
      <c:catAx>
        <c:axId val="233974784"/>
        <c:scaling>
          <c:orientation val="minMax"/>
        </c:scaling>
        <c:axPos val="b"/>
        <c:numFmt formatCode="General" sourceLinked="1"/>
        <c:tickLblPos val="nextTo"/>
        <c:crossAx val="234009344"/>
        <c:crosses val="autoZero"/>
        <c:auto val="1"/>
        <c:lblAlgn val="ctr"/>
        <c:lblOffset val="100"/>
      </c:catAx>
      <c:valAx>
        <c:axId val="234009344"/>
        <c:scaling>
          <c:orientation val="minMax"/>
        </c:scaling>
        <c:delete val="1"/>
        <c:axPos val="l"/>
        <c:numFmt formatCode="0.0" sourceLinked="1"/>
        <c:tickLblPos val="none"/>
        <c:crossAx val="23397478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7FA45C7-D3FD-4505-A6FD-B590576B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2016-05-04T15:03:00Z</cp:lastPrinted>
  <dcterms:created xsi:type="dcterms:W3CDTF">2016-08-04T19:05:00Z</dcterms:created>
  <dcterms:modified xsi:type="dcterms:W3CDTF">2016-08-04T19:05:00Z</dcterms:modified>
</cp:coreProperties>
</file>