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0D199C" w:rsidP="00161C72">
      <w:pPr>
        <w:pStyle w:val="Corpsdetexte"/>
        <w:bidi/>
        <w:spacing w:line="440" w:lineRule="exact"/>
        <w:ind w:firstLine="720"/>
        <w:jc w:val="center"/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</w:t>
      </w:r>
    </w:p>
    <w:p w:rsidR="00792250" w:rsidRDefault="00792250" w:rsidP="00414515"/>
    <w:p w:rsidR="00945F55" w:rsidRDefault="00945F55" w:rsidP="008A7606">
      <w:pPr>
        <w:rPr>
          <w:lang w:bidi="ar-MA"/>
        </w:rPr>
      </w:pPr>
    </w:p>
    <w:p w:rsidR="00D86A32" w:rsidRDefault="00D86A32" w:rsidP="008A7606">
      <w:pPr>
        <w:rPr>
          <w:lang w:bidi="ar-MA"/>
        </w:rPr>
      </w:pPr>
    </w:p>
    <w:p w:rsidR="00D86A32" w:rsidRDefault="00D86A32" w:rsidP="008A7606">
      <w:pPr>
        <w:rPr>
          <w:lang w:bidi="ar-MA"/>
        </w:rPr>
      </w:pPr>
    </w:p>
    <w:p w:rsidR="00D86A32" w:rsidRDefault="00D86A32" w:rsidP="008A7606">
      <w:pPr>
        <w:rPr>
          <w:lang w:bidi="ar-MA"/>
        </w:rPr>
      </w:pPr>
    </w:p>
    <w:p w:rsidR="00D86A32" w:rsidRDefault="00D86A32" w:rsidP="008A7606">
      <w:pPr>
        <w:rPr>
          <w:lang w:bidi="ar-MA"/>
        </w:rPr>
      </w:pPr>
    </w:p>
    <w:p w:rsidR="00D86A32" w:rsidRDefault="00D86A32" w:rsidP="008A7606">
      <w:pPr>
        <w:rPr>
          <w:rtl/>
          <w:lang w:bidi="ar-MA"/>
        </w:rPr>
      </w:pPr>
    </w:p>
    <w:p w:rsidR="00945F55" w:rsidRDefault="00945F55" w:rsidP="008A7606">
      <w:pPr>
        <w:rPr>
          <w:rtl/>
          <w:lang w:bidi="ar-MA"/>
        </w:rPr>
      </w:pPr>
    </w:p>
    <w:p w:rsidR="00E076F3" w:rsidRDefault="00E076F3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B75183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2D373D" w:rsidRPr="002D373D">
        <w:rPr>
          <w:b/>
          <w:bCs/>
          <w:color w:val="0000FF"/>
          <w:sz w:val="24"/>
          <w:szCs w:val="24"/>
        </w:rPr>
        <w:t>D</w:t>
      </w:r>
      <w:r w:rsidR="00831757">
        <w:rPr>
          <w:b/>
          <w:bCs/>
          <w:color w:val="0000FF"/>
          <w:sz w:val="24"/>
          <w:szCs w:val="24"/>
        </w:rPr>
        <w:t>E MAI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B75183">
        <w:rPr>
          <w:b/>
          <w:bCs/>
          <w:color w:val="0000FF"/>
          <w:sz w:val="24"/>
          <w:szCs w:val="24"/>
        </w:rPr>
        <w:t>6</w:t>
      </w:r>
    </w:p>
    <w:p w:rsidR="00637B14" w:rsidRPr="00637B14" w:rsidRDefault="00637B14" w:rsidP="00637B14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CB0917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 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7E2F90">
        <w:rPr>
          <w:rFonts w:ascii="Arial" w:hAnsi="Arial" w:cs="Arial"/>
          <w:sz w:val="24"/>
          <w:szCs w:val="24"/>
        </w:rPr>
        <w:t> </w:t>
      </w:r>
      <w:r w:rsidR="00326D92">
        <w:rPr>
          <w:rFonts w:ascii="Arial" w:hAnsi="Arial" w:cs="Arial"/>
          <w:sz w:val="24"/>
          <w:szCs w:val="24"/>
        </w:rPr>
        <w:t>hors raffinage de pétrole</w:t>
      </w:r>
      <w:r w:rsidR="007E2F90"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0F7A7D">
        <w:rPr>
          <w:rFonts w:ascii="Arial" w:hAnsi="Arial" w:cs="Arial"/>
          <w:sz w:val="24"/>
          <w:szCs w:val="24"/>
        </w:rPr>
        <w:t>hau</w:t>
      </w:r>
      <w:r w:rsidR="002D373D">
        <w:rPr>
          <w:rFonts w:ascii="Arial" w:hAnsi="Arial" w:cs="Arial"/>
          <w:sz w:val="24"/>
          <w:szCs w:val="24"/>
        </w:rPr>
        <w:t>sse</w:t>
      </w:r>
      <w:r w:rsidR="004E28B6">
        <w:rPr>
          <w:rFonts w:ascii="Arial" w:hAnsi="Arial" w:cs="Arial"/>
          <w:sz w:val="24"/>
          <w:szCs w:val="24"/>
        </w:rPr>
        <w:t xml:space="preserve"> de </w:t>
      </w:r>
      <w:r w:rsidR="000F7A7D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CB0917">
        <w:rPr>
          <w:rFonts w:ascii="Arial" w:hAnsi="Arial" w:cs="Arial"/>
          <w:sz w:val="24"/>
          <w:szCs w:val="24"/>
        </w:rPr>
        <w:t>2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2D373D">
        <w:rPr>
          <w:rFonts w:ascii="Arial" w:hAnsi="Arial" w:cs="Arial"/>
          <w:sz w:val="24"/>
          <w:szCs w:val="24"/>
        </w:rPr>
        <w:t>d</w:t>
      </w:r>
      <w:r w:rsidR="00C80E25">
        <w:rPr>
          <w:rFonts w:ascii="Arial" w:hAnsi="Arial" w:cs="Arial"/>
          <w:sz w:val="24"/>
          <w:szCs w:val="24"/>
        </w:rPr>
        <w:t>e mai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B75183">
        <w:rPr>
          <w:rFonts w:ascii="Arial" w:hAnsi="Arial" w:cs="Arial"/>
          <w:sz w:val="24"/>
          <w:szCs w:val="24"/>
        </w:rPr>
        <w:t>6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C80E25">
        <w:rPr>
          <w:rFonts w:ascii="Arial" w:hAnsi="Arial" w:cs="Arial"/>
          <w:sz w:val="24"/>
          <w:szCs w:val="24"/>
        </w:rPr>
        <w:t>d’avril</w:t>
      </w:r>
      <w:r w:rsidR="00C80E25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</w:t>
      </w:r>
      <w:r w:rsidR="00B75183">
        <w:rPr>
          <w:rFonts w:ascii="Arial" w:hAnsi="Arial" w:cs="Arial"/>
          <w:sz w:val="24"/>
          <w:szCs w:val="24"/>
        </w:rPr>
        <w:t>6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0F7A7D">
        <w:rPr>
          <w:rFonts w:ascii="Arial" w:hAnsi="Arial" w:cs="Arial"/>
          <w:sz w:val="24"/>
          <w:szCs w:val="24"/>
        </w:rPr>
        <w:t>hau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0F7A7D" w:rsidRPr="005534FA" w:rsidRDefault="000F7A7D" w:rsidP="00CB0917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>
        <w:rPr>
          <w:rFonts w:ascii="Arial" w:hAnsi="Arial" w:cs="Arial"/>
          <w:sz w:val="24"/>
          <w:szCs w:val="24"/>
        </w:rPr>
        <w:t>hausse des prix de</w:t>
      </w:r>
      <w:r w:rsidR="00CB091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«</w:t>
      </w:r>
      <w:r w:rsidR="00CB0917" w:rsidRPr="000F7A7D">
        <w:rPr>
          <w:rFonts w:ascii="Arial" w:hAnsi="Arial" w:cs="Arial"/>
          <w:sz w:val="24"/>
          <w:szCs w:val="24"/>
        </w:rPr>
        <w:t>Industries alimentaires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 w:rsidR="00CB0917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CB0917">
        <w:rPr>
          <w:rFonts w:ascii="Arial" w:hAnsi="Arial" w:cs="Arial"/>
          <w:sz w:val="24"/>
          <w:szCs w:val="24"/>
        </w:rPr>
        <w:t>7</w:t>
      </w:r>
      <w:r w:rsidR="00326D92">
        <w:rPr>
          <w:rFonts w:ascii="Arial" w:hAnsi="Arial" w:cs="Arial"/>
          <w:sz w:val="24"/>
          <w:szCs w:val="24"/>
        </w:rPr>
        <w:t>%</w:t>
      </w:r>
      <w:r w:rsidRPr="005534FA">
        <w:rPr>
          <w:rFonts w:ascii="Arial" w:hAnsi="Arial" w:cs="Arial"/>
          <w:sz w:val="24"/>
          <w:szCs w:val="24"/>
        </w:rPr>
        <w:t xml:space="preserve">; </w:t>
      </w:r>
    </w:p>
    <w:p w:rsidR="000F7A7D" w:rsidRPr="005534FA" w:rsidRDefault="000F7A7D" w:rsidP="000F7A7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0F7A7D" w:rsidRDefault="000F7A7D" w:rsidP="0018144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>
        <w:rPr>
          <w:rFonts w:ascii="Arial" w:hAnsi="Arial" w:cs="Arial"/>
          <w:sz w:val="24"/>
          <w:szCs w:val="24"/>
        </w:rPr>
        <w:t>baisse</w:t>
      </w:r>
      <w:r w:rsidRPr="005534FA">
        <w:rPr>
          <w:rFonts w:ascii="Arial" w:hAnsi="Arial" w:cs="Arial"/>
          <w:sz w:val="24"/>
          <w:szCs w:val="24"/>
        </w:rPr>
        <w:t xml:space="preserve"> enregistrée dans l</w:t>
      </w:r>
      <w:r w:rsidR="00CB091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«</w:t>
      </w:r>
      <w:r w:rsidR="00CB0917" w:rsidRPr="00CB0917">
        <w:rPr>
          <w:rFonts w:ascii="Arial" w:hAnsi="Arial" w:cs="Arial"/>
          <w:sz w:val="24"/>
          <w:szCs w:val="24"/>
        </w:rPr>
        <w:t>Fabrication d’autres produits minéraux non métalliques</w:t>
      </w:r>
      <w:r w:rsidRPr="005534FA">
        <w:rPr>
          <w:rFonts w:ascii="Arial" w:hAnsi="Arial" w:cs="Arial"/>
          <w:sz w:val="24"/>
          <w:szCs w:val="24"/>
        </w:rPr>
        <w:t xml:space="preserve">» </w:t>
      </w:r>
      <w:r>
        <w:rPr>
          <w:rFonts w:ascii="Arial" w:hAnsi="Arial" w:cs="Arial"/>
          <w:sz w:val="24"/>
          <w:szCs w:val="24"/>
        </w:rPr>
        <w:t xml:space="preserve">et </w:t>
      </w:r>
      <w:r w:rsidRPr="005534FA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a </w:t>
      </w:r>
      <w:r w:rsidRPr="005534FA">
        <w:rPr>
          <w:rFonts w:ascii="Arial" w:hAnsi="Arial" w:cs="Arial"/>
          <w:sz w:val="24"/>
          <w:szCs w:val="24"/>
        </w:rPr>
        <w:t>«</w:t>
      </w:r>
      <w:r w:rsidR="00CB0917" w:rsidRPr="00CB0917">
        <w:rPr>
          <w:rFonts w:ascii="Arial" w:hAnsi="Arial" w:cs="Arial"/>
          <w:sz w:val="24"/>
          <w:szCs w:val="24"/>
        </w:rPr>
        <w:t>Fabrication de produits informatiques, électroniques et optiques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CB0917">
        <w:rPr>
          <w:rFonts w:ascii="Arial" w:hAnsi="Arial" w:cs="Arial"/>
          <w:sz w:val="24"/>
          <w:szCs w:val="24"/>
        </w:rPr>
        <w:t>3</w:t>
      </w:r>
      <w:r w:rsidRPr="005534FA">
        <w:rPr>
          <w:rFonts w:ascii="Arial" w:hAnsi="Arial" w:cs="Arial"/>
          <w:sz w:val="24"/>
          <w:szCs w:val="24"/>
        </w:rPr>
        <w:t>%</w:t>
      </w:r>
      <w:r w:rsidR="0018144A">
        <w:rPr>
          <w:rFonts w:ascii="Arial" w:hAnsi="Arial" w:cs="Arial"/>
          <w:sz w:val="24"/>
          <w:szCs w:val="24"/>
        </w:rPr>
        <w:t xml:space="preserve"> et</w:t>
      </w:r>
      <w:r w:rsidRPr="005534FA">
        <w:rPr>
          <w:rFonts w:ascii="Arial" w:hAnsi="Arial" w:cs="Arial"/>
          <w:sz w:val="24"/>
          <w:szCs w:val="24"/>
        </w:rPr>
        <w:t xml:space="preserve"> d</w:t>
      </w:r>
      <w:r w:rsidR="00E147F2">
        <w:rPr>
          <w:rFonts w:ascii="Arial" w:hAnsi="Arial" w:cs="Arial"/>
          <w:sz w:val="24"/>
          <w:szCs w:val="24"/>
        </w:rPr>
        <w:t xml:space="preserve">e la </w:t>
      </w:r>
      <w:r w:rsidRPr="005534FA">
        <w:rPr>
          <w:rFonts w:ascii="Arial" w:hAnsi="Arial" w:cs="Arial"/>
          <w:sz w:val="24"/>
          <w:szCs w:val="24"/>
        </w:rPr>
        <w:t>«</w:t>
      </w:r>
      <w:r w:rsidR="00E147F2">
        <w:rPr>
          <w:rFonts w:ascii="Arial" w:hAnsi="Arial" w:cs="Arial"/>
          <w:sz w:val="24"/>
          <w:szCs w:val="24"/>
        </w:rPr>
        <w:t>Fabrication d’équipement</w:t>
      </w:r>
      <w:r w:rsidR="000933FE">
        <w:rPr>
          <w:rFonts w:ascii="Arial" w:hAnsi="Arial" w:cs="Arial"/>
          <w:sz w:val="24"/>
          <w:szCs w:val="24"/>
        </w:rPr>
        <w:t>s</w:t>
      </w:r>
      <w:r w:rsidR="00E147F2">
        <w:rPr>
          <w:rFonts w:ascii="Arial" w:hAnsi="Arial" w:cs="Arial"/>
          <w:sz w:val="24"/>
          <w:szCs w:val="24"/>
        </w:rPr>
        <w:t xml:space="preserve"> électriques »</w:t>
      </w:r>
      <w:r>
        <w:rPr>
          <w:rFonts w:ascii="Arial" w:hAnsi="Arial" w:cs="Arial"/>
          <w:sz w:val="24"/>
          <w:szCs w:val="24"/>
        </w:rPr>
        <w:t xml:space="preserve"> </w:t>
      </w:r>
      <w:r w:rsidR="00CB0917" w:rsidRPr="005534FA">
        <w:rPr>
          <w:rFonts w:ascii="Arial" w:hAnsi="Arial" w:cs="Arial"/>
          <w:sz w:val="24"/>
          <w:szCs w:val="24"/>
        </w:rPr>
        <w:t xml:space="preserve">de </w:t>
      </w:r>
      <w:r w:rsidR="00CB0917">
        <w:rPr>
          <w:rFonts w:ascii="Arial" w:hAnsi="Arial" w:cs="Arial"/>
          <w:sz w:val="24"/>
          <w:szCs w:val="24"/>
        </w:rPr>
        <w:t>0</w:t>
      </w:r>
      <w:r w:rsidR="00CB0917" w:rsidRPr="005534FA">
        <w:rPr>
          <w:rFonts w:ascii="Arial" w:hAnsi="Arial" w:cs="Arial"/>
          <w:sz w:val="24"/>
          <w:szCs w:val="24"/>
        </w:rPr>
        <w:t>,</w:t>
      </w:r>
      <w:r w:rsidR="00CB0917">
        <w:rPr>
          <w:rFonts w:ascii="Arial" w:hAnsi="Arial" w:cs="Arial"/>
          <w:sz w:val="24"/>
          <w:szCs w:val="24"/>
        </w:rPr>
        <w:t>2</w:t>
      </w:r>
      <w:r w:rsidR="00CB0917" w:rsidRPr="005534FA">
        <w:rPr>
          <w:rFonts w:ascii="Arial" w:hAnsi="Arial" w:cs="Arial"/>
          <w:sz w:val="24"/>
          <w:szCs w:val="24"/>
        </w:rPr>
        <w:t>%</w:t>
      </w:r>
      <w:r w:rsidR="00C5352C">
        <w:rPr>
          <w:rFonts w:ascii="Arial" w:hAnsi="Arial" w:cs="Arial" w:hint="cs"/>
          <w:sz w:val="24"/>
          <w:szCs w:val="24"/>
          <w:rtl/>
        </w:rPr>
        <w:t>.</w:t>
      </w:r>
      <w:r w:rsidR="00CB0917">
        <w:rPr>
          <w:rFonts w:ascii="Arial" w:hAnsi="Arial" w:cs="Arial"/>
          <w:sz w:val="24"/>
          <w:szCs w:val="24"/>
        </w:rPr>
        <w:t xml:space="preserve">  </w:t>
      </w:r>
    </w:p>
    <w:p w:rsidR="005534FA" w:rsidRDefault="005534FA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5218F8" w:rsidRDefault="00B75183" w:rsidP="00B75183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indices des 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>Industries extractives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de </w:t>
      </w:r>
      <w:r w:rsidR="005218F8">
        <w:rPr>
          <w:rFonts w:ascii="Arial" w:hAnsi="Arial" w:cs="Arial"/>
          <w:sz w:val="24"/>
          <w:szCs w:val="24"/>
        </w:rPr>
        <w:t>mai 201</w:t>
      </w:r>
      <w:r>
        <w:rPr>
          <w:rFonts w:ascii="Arial" w:hAnsi="Arial" w:cs="Arial"/>
          <w:sz w:val="24"/>
          <w:szCs w:val="24"/>
        </w:rPr>
        <w:t>6</w:t>
      </w:r>
      <w:r w:rsidR="005218F8">
        <w:rPr>
          <w:rFonts w:ascii="Arial" w:hAnsi="Arial" w:cs="Arial"/>
          <w:sz w:val="24"/>
          <w:szCs w:val="24"/>
        </w:rPr>
        <w:t>.</w:t>
      </w:r>
    </w:p>
    <w:p w:rsidR="00B75183" w:rsidRDefault="00B75183" w:rsidP="00B75183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B75183" w:rsidRDefault="00B75183" w:rsidP="00B75183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B75183" w:rsidRDefault="00B75183" w:rsidP="00B75183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B75183" w:rsidRDefault="00B75183" w:rsidP="00B75183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5534FA" w:rsidRDefault="005534FA" w:rsidP="005218F8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5534FA" w:rsidRP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276BDB" w:rsidRPr="00BE6079" w:rsidTr="000E0A2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276BDB" w:rsidRPr="00BE6079" w:rsidRDefault="00276BDB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276BDB" w:rsidRPr="00BE6079" w:rsidRDefault="00276BDB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276BDB" w:rsidRPr="004B0C44" w:rsidRDefault="00276BDB" w:rsidP="000E0A2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</w:t>
            </w: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vril</w:t>
            </w:r>
          </w:p>
          <w:p w:rsidR="00276BDB" w:rsidRPr="004B0C44" w:rsidRDefault="00276BDB" w:rsidP="00B7518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B7518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6</w:t>
            </w:r>
          </w:p>
          <w:p w:rsidR="00276BDB" w:rsidRPr="006F7AAE" w:rsidRDefault="00276BDB" w:rsidP="000E0A2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proofErr w:type="gramStart"/>
            <w:r w:rsidRPr="004B0C44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أبريل</w:t>
            </w:r>
            <w:proofErr w:type="gramEnd"/>
          </w:p>
        </w:tc>
        <w:tc>
          <w:tcPr>
            <w:tcW w:w="850" w:type="dxa"/>
            <w:vAlign w:val="center"/>
          </w:tcPr>
          <w:p w:rsidR="0002549C" w:rsidRDefault="0002549C" w:rsidP="000E0A2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276BDB" w:rsidRPr="004B0C44" w:rsidRDefault="0002549C" w:rsidP="0002549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Mai</w:t>
            </w:r>
          </w:p>
          <w:p w:rsidR="00276BDB" w:rsidRPr="004B0C44" w:rsidRDefault="00276BDB" w:rsidP="00B7518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B7518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6</w:t>
            </w:r>
          </w:p>
          <w:p w:rsidR="0002549C" w:rsidRPr="0002549C" w:rsidRDefault="0002549C" w:rsidP="0002549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ماي</w:t>
            </w:r>
          </w:p>
          <w:p w:rsidR="00276BDB" w:rsidRPr="00525579" w:rsidRDefault="00276BDB" w:rsidP="0002549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769" w:type="dxa"/>
            <w:vAlign w:val="center"/>
          </w:tcPr>
          <w:p w:rsidR="00276BDB" w:rsidRPr="00525579" w:rsidRDefault="00276BDB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276BDB" w:rsidRPr="00525579" w:rsidRDefault="00276BDB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276BDB" w:rsidRPr="00BE6079" w:rsidRDefault="00276BDB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276BDB" w:rsidRPr="00BE6079" w:rsidRDefault="00276BDB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100,2</w:t>
            </w:r>
            <w:proofErr w:type="spellStart"/>
            <w:r w:rsidR="00326D92">
              <w:rPr>
                <w:rFonts w:ascii="Arial" w:hAnsi="Arial" w:cs="Arial" w:hint="cs"/>
                <w:b/>
                <w:bCs/>
                <w:color w:val="000000"/>
                <w:rtl/>
              </w:rPr>
              <w:t>*</w:t>
            </w:r>
            <w:proofErr w:type="spellEnd"/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100,2</w:t>
            </w:r>
            <w:proofErr w:type="spellStart"/>
            <w:r w:rsidR="00326D92">
              <w:rPr>
                <w:rFonts w:ascii="Arial" w:hAnsi="Arial" w:cs="Arial" w:hint="cs"/>
                <w:b/>
                <w:bCs/>
                <w:color w:val="000000"/>
                <w:rtl/>
              </w:rPr>
              <w:t>*</w:t>
            </w:r>
            <w:proofErr w:type="spellEnd"/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B75183" w:rsidRPr="00537C21" w:rsidRDefault="00B75183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B75183" w:rsidRPr="00BE6079" w:rsidTr="000E0A2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  <w:proofErr w:type="spellStart"/>
            <w:r w:rsidR="00326D92">
              <w:rPr>
                <w:rFonts w:ascii="Arial" w:hAnsi="Arial" w:cs="Arial" w:hint="cs"/>
                <w:color w:val="000000"/>
                <w:rtl/>
              </w:rPr>
              <w:t>*</w:t>
            </w:r>
            <w:proofErr w:type="spellEnd"/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  <w:proofErr w:type="spellStart"/>
            <w:r w:rsidR="00326D92">
              <w:rPr>
                <w:rFonts w:ascii="Arial" w:hAnsi="Arial" w:cs="Arial" w:hint="cs"/>
                <w:color w:val="000000"/>
                <w:rtl/>
              </w:rPr>
              <w:t>*</w:t>
            </w:r>
            <w:proofErr w:type="spellEnd"/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proofErr w:type="spellStart"/>
            <w:r w:rsidR="00326D92">
              <w:rPr>
                <w:rFonts w:ascii="Arial" w:hAnsi="Arial" w:cs="Arial" w:hint="cs"/>
                <w:color w:val="000000"/>
                <w:rtl/>
              </w:rPr>
              <w:t>*</w:t>
            </w:r>
            <w:proofErr w:type="spellEnd"/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proofErr w:type="spellStart"/>
            <w:r w:rsidR="00326D92">
              <w:rPr>
                <w:rFonts w:ascii="Arial" w:hAnsi="Arial" w:cs="Arial" w:hint="cs"/>
                <w:color w:val="000000"/>
                <w:rtl/>
              </w:rPr>
              <w:t>*</w:t>
            </w:r>
            <w:proofErr w:type="spellEnd"/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100,1</w:t>
            </w:r>
            <w:proofErr w:type="spellStart"/>
            <w:r w:rsidR="00326D92">
              <w:rPr>
                <w:rFonts w:ascii="Arial" w:hAnsi="Arial" w:cs="Arial" w:hint="cs"/>
                <w:color w:val="000000"/>
                <w:rtl/>
              </w:rPr>
              <w:t>*</w:t>
            </w:r>
            <w:proofErr w:type="spellEnd"/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100,1</w:t>
            </w:r>
            <w:proofErr w:type="spellStart"/>
            <w:r w:rsidR="00326D92">
              <w:rPr>
                <w:rFonts w:ascii="Arial" w:hAnsi="Arial" w:cs="Arial" w:hint="cs"/>
                <w:color w:val="000000"/>
                <w:rtl/>
              </w:rPr>
              <w:t>*</w:t>
            </w:r>
            <w:proofErr w:type="spellEnd"/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 w:rsidR="00326D9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hors raffinage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105,9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106,1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0,2</w:t>
            </w:r>
          </w:p>
        </w:tc>
        <w:tc>
          <w:tcPr>
            <w:tcW w:w="2155" w:type="dxa"/>
            <w:vAlign w:val="center"/>
          </w:tcPr>
          <w:p w:rsidR="00B75183" w:rsidRPr="00326D92" w:rsidRDefault="00B75183" w:rsidP="00F94715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326D92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 w:rsidR="00326D92" w:rsidRPr="00326D92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 xml:space="preserve"> باستثناء </w:t>
            </w:r>
            <w:r w:rsidR="00F94715"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  <w:lang w:bidi="ar-MA"/>
              </w:rPr>
              <w:t>تكرير البترول</w:t>
            </w:r>
            <w:r w:rsidR="00326D92" w:rsidRPr="00326D92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 xml:space="preserve"> </w:t>
            </w:r>
          </w:p>
        </w:tc>
        <w:tc>
          <w:tcPr>
            <w:tcW w:w="681" w:type="dxa"/>
            <w:vAlign w:val="center"/>
          </w:tcPr>
          <w:p w:rsidR="00B75183" w:rsidRPr="00537C21" w:rsidRDefault="00B75183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106,7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0,7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117,0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117,0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100,6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100,6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106,4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106,4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108,1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108,1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114,8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114,8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97,8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97,8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103,5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103,5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109,9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109,9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94,9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94,9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B75183" w:rsidRDefault="00B75183" w:rsidP="00CD049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</w:t>
            </w:r>
            <w:r w:rsidR="00CD0493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</w:t>
            </w:r>
            <w:r w:rsidR="00CD0493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106,9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106,6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98,7</w:t>
            </w:r>
          </w:p>
        </w:tc>
        <w:tc>
          <w:tcPr>
            <w:tcW w:w="850" w:type="dxa"/>
            <w:vAlign w:val="bottom"/>
          </w:tcPr>
          <w:p w:rsidR="00B75183" w:rsidRDefault="00B75183" w:rsidP="00E147F2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</w:t>
            </w:r>
            <w:r w:rsidR="00E147F2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769" w:type="dxa"/>
            <w:vAlign w:val="bottom"/>
          </w:tcPr>
          <w:p w:rsidR="00B75183" w:rsidRDefault="00B75183" w:rsidP="00E147F2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</w:t>
            </w:r>
            <w:r w:rsidR="00E147F2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101,2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100,9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101,5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101,3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103,1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103,1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99,7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99,7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B7518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101,9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101,9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B75183" w:rsidRPr="00740F69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B75183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111,0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111,0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B75183" w:rsidRPr="007452C1" w:rsidRDefault="00B75183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B75183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B75183" w:rsidRPr="00B53241" w:rsidRDefault="00B7518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B75183" w:rsidRPr="00CF11CF" w:rsidRDefault="00B7518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B75183" w:rsidRPr="00BE6079" w:rsidTr="000E0A2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B75183" w:rsidRPr="00DD6C01" w:rsidRDefault="00B7518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B75183" w:rsidRPr="00DD6C01" w:rsidRDefault="00B7518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119,0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119,0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DD6C01" w:rsidRDefault="00B7518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B75183" w:rsidRPr="00CF11CF" w:rsidRDefault="00B75183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B75183" w:rsidRPr="00BE6079" w:rsidTr="000E0A2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B75183" w:rsidRPr="00537C21" w:rsidRDefault="00B75183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B75183" w:rsidRPr="00824379" w:rsidRDefault="00B75183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119,0</w:t>
            </w:r>
          </w:p>
        </w:tc>
        <w:tc>
          <w:tcPr>
            <w:tcW w:w="850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119,0</w:t>
            </w:r>
          </w:p>
        </w:tc>
        <w:tc>
          <w:tcPr>
            <w:tcW w:w="769" w:type="dxa"/>
            <w:vAlign w:val="bottom"/>
          </w:tcPr>
          <w:p w:rsidR="00B75183" w:rsidRDefault="00B75183" w:rsidP="00B7518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B75183" w:rsidRPr="00824379" w:rsidRDefault="00B75183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B75183" w:rsidRPr="00CD7F18" w:rsidRDefault="00B75183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152BE"/>
    <w:rsid w:val="00022B33"/>
    <w:rsid w:val="0002549C"/>
    <w:rsid w:val="000317F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33FE"/>
    <w:rsid w:val="00095A50"/>
    <w:rsid w:val="00096387"/>
    <w:rsid w:val="000B21DD"/>
    <w:rsid w:val="000B4263"/>
    <w:rsid w:val="000C145B"/>
    <w:rsid w:val="000C3BBE"/>
    <w:rsid w:val="000D199C"/>
    <w:rsid w:val="000E43EC"/>
    <w:rsid w:val="000E54E1"/>
    <w:rsid w:val="000E59E1"/>
    <w:rsid w:val="000F080A"/>
    <w:rsid w:val="000F101B"/>
    <w:rsid w:val="000F5CE4"/>
    <w:rsid w:val="000F6BFC"/>
    <w:rsid w:val="000F7A7D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61C72"/>
    <w:rsid w:val="00174109"/>
    <w:rsid w:val="001775B4"/>
    <w:rsid w:val="0018144A"/>
    <w:rsid w:val="00183129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26F03"/>
    <w:rsid w:val="002307CC"/>
    <w:rsid w:val="00240F0B"/>
    <w:rsid w:val="00243EF3"/>
    <w:rsid w:val="002446A5"/>
    <w:rsid w:val="00261244"/>
    <w:rsid w:val="00265DCA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BD8"/>
    <w:rsid w:val="002C62EB"/>
    <w:rsid w:val="002D0ABD"/>
    <w:rsid w:val="002D373D"/>
    <w:rsid w:val="002E0651"/>
    <w:rsid w:val="002E1B31"/>
    <w:rsid w:val="002E7493"/>
    <w:rsid w:val="003024C4"/>
    <w:rsid w:val="003062EC"/>
    <w:rsid w:val="00311B4A"/>
    <w:rsid w:val="00312BB8"/>
    <w:rsid w:val="003231AA"/>
    <w:rsid w:val="0032630C"/>
    <w:rsid w:val="00326D92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94872"/>
    <w:rsid w:val="0039516A"/>
    <w:rsid w:val="00397440"/>
    <w:rsid w:val="003A349E"/>
    <w:rsid w:val="003A76AE"/>
    <w:rsid w:val="003B20E4"/>
    <w:rsid w:val="003D5EAF"/>
    <w:rsid w:val="003E39A2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42EA7"/>
    <w:rsid w:val="004500F1"/>
    <w:rsid w:val="0045320C"/>
    <w:rsid w:val="00455833"/>
    <w:rsid w:val="00462499"/>
    <w:rsid w:val="0046520D"/>
    <w:rsid w:val="004719ED"/>
    <w:rsid w:val="00474B50"/>
    <w:rsid w:val="00481C32"/>
    <w:rsid w:val="00497D25"/>
    <w:rsid w:val="004A1F8B"/>
    <w:rsid w:val="004B00B7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18F8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74033"/>
    <w:rsid w:val="00574D27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716C"/>
    <w:rsid w:val="00692187"/>
    <w:rsid w:val="00695C37"/>
    <w:rsid w:val="00696E2F"/>
    <w:rsid w:val="006B0628"/>
    <w:rsid w:val="006B16FF"/>
    <w:rsid w:val="006B22EE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08B0"/>
    <w:rsid w:val="00715D4F"/>
    <w:rsid w:val="00716D96"/>
    <w:rsid w:val="00717834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176"/>
    <w:rsid w:val="0079340A"/>
    <w:rsid w:val="00794803"/>
    <w:rsid w:val="007B30CD"/>
    <w:rsid w:val="007B3D7B"/>
    <w:rsid w:val="007B4692"/>
    <w:rsid w:val="007B6165"/>
    <w:rsid w:val="007B7127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155D3"/>
    <w:rsid w:val="00820E47"/>
    <w:rsid w:val="00821027"/>
    <w:rsid w:val="00824379"/>
    <w:rsid w:val="00830D90"/>
    <w:rsid w:val="00830FEC"/>
    <w:rsid w:val="00831757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D07A2"/>
    <w:rsid w:val="008E2EC5"/>
    <w:rsid w:val="008E4CD5"/>
    <w:rsid w:val="008F4398"/>
    <w:rsid w:val="008F6530"/>
    <w:rsid w:val="00903E06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53F2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82D41"/>
    <w:rsid w:val="00A9180D"/>
    <w:rsid w:val="00A97328"/>
    <w:rsid w:val="00A976A5"/>
    <w:rsid w:val="00AA34CF"/>
    <w:rsid w:val="00AA45B0"/>
    <w:rsid w:val="00AA734C"/>
    <w:rsid w:val="00AB3488"/>
    <w:rsid w:val="00AC4061"/>
    <w:rsid w:val="00AC79A0"/>
    <w:rsid w:val="00AD728D"/>
    <w:rsid w:val="00AE185B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741A1"/>
    <w:rsid w:val="00B75183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1BC6"/>
    <w:rsid w:val="00C02B04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5352C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0917"/>
    <w:rsid w:val="00CB42E6"/>
    <w:rsid w:val="00CB5F4F"/>
    <w:rsid w:val="00CC5C49"/>
    <w:rsid w:val="00CC6A0F"/>
    <w:rsid w:val="00CD0493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31855"/>
    <w:rsid w:val="00D4148E"/>
    <w:rsid w:val="00D42067"/>
    <w:rsid w:val="00D434BD"/>
    <w:rsid w:val="00D4452D"/>
    <w:rsid w:val="00D61726"/>
    <w:rsid w:val="00D61C67"/>
    <w:rsid w:val="00D67A0B"/>
    <w:rsid w:val="00D707BD"/>
    <w:rsid w:val="00D7213E"/>
    <w:rsid w:val="00D80817"/>
    <w:rsid w:val="00D86A32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47F2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35BF0"/>
    <w:rsid w:val="00F4586A"/>
    <w:rsid w:val="00F4764E"/>
    <w:rsid w:val="00F510D9"/>
    <w:rsid w:val="00F512F2"/>
    <w:rsid w:val="00F639AE"/>
    <w:rsid w:val="00F65095"/>
    <w:rsid w:val="00F82E5E"/>
    <w:rsid w:val="00F91D51"/>
    <w:rsid w:val="00F94715"/>
    <w:rsid w:val="00F94A2B"/>
    <w:rsid w:val="00F95529"/>
    <w:rsid w:val="00FB50A7"/>
    <w:rsid w:val="00FC3B18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627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2016-06-28T14:31:00Z</cp:lastPrinted>
  <dcterms:created xsi:type="dcterms:W3CDTF">2016-06-29T18:34:00Z</dcterms:created>
  <dcterms:modified xsi:type="dcterms:W3CDTF">2016-06-29T18:35:00Z</dcterms:modified>
</cp:coreProperties>
</file>