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512158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CB6FA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CB6FA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CB6FAE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6455AA" w:rsidRDefault="006455AA" w:rsidP="00F164E5">
      <w:pPr>
        <w:pStyle w:val="Corpsdetexte"/>
        <w:bidi/>
        <w:spacing w:line="44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</w:t>
      </w:r>
      <w:proofErr w:type="spellEnd"/>
      <w:r w:rsidR="00F164E5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ر</w:t>
      </w:r>
      <w:r w:rsidR="00F164E5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>
        <w:rPr>
          <w:rFonts w:cs="Simplified Arabic"/>
          <w:b/>
          <w:bCs/>
          <w:color w:val="0000FF"/>
          <w:sz w:val="32"/>
          <w:szCs w:val="32"/>
        </w:rPr>
        <w:t xml:space="preserve"> 201</w:t>
      </w:r>
      <w:r w:rsidR="00A456E8">
        <w:rPr>
          <w:rFonts w:cs="Simplified Arabic"/>
          <w:b/>
          <w:bCs/>
          <w:color w:val="0000FF"/>
          <w:sz w:val="32"/>
          <w:szCs w:val="32"/>
        </w:rPr>
        <w:t>6</w:t>
      </w:r>
    </w:p>
    <w:p w:rsidR="00414515" w:rsidRPr="00637B14" w:rsidRDefault="00637B14" w:rsidP="00F164E5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EB350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735824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EB3504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6455AA">
        <w:rPr>
          <w:rFonts w:ascii="Arial" w:hAnsi="Arial" w:cs="Simplified Arabic" w:hint="cs"/>
          <w:sz w:val="32"/>
          <w:szCs w:val="32"/>
          <w:rtl/>
        </w:rPr>
        <w:t>فبراير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A456E8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6455AA">
        <w:rPr>
          <w:rFonts w:ascii="Arial" w:hAnsi="Arial" w:cs="Simplified Arabic" w:hint="cs"/>
          <w:sz w:val="32"/>
          <w:szCs w:val="32"/>
          <w:rtl/>
        </w:rPr>
        <w:t>يناير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A456E8"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proofErr w:type="gramEnd"/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545AD3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BC0D12" w:rsidRPr="00051DA8">
        <w:rPr>
          <w:rFonts w:ascii="Arial" w:hAnsi="Arial" w:cs="Simplified Arabic"/>
          <w:sz w:val="32"/>
          <w:szCs w:val="32"/>
          <w:rtl/>
        </w:rPr>
        <w:t xml:space="preserve">تكرير </w:t>
      </w:r>
      <w:proofErr w:type="spellStart"/>
      <w:r w:rsidR="00BC0D12" w:rsidRPr="00051DA8">
        <w:rPr>
          <w:rFonts w:ascii="Arial" w:hAnsi="Arial" w:cs="Simplified Arabic"/>
          <w:sz w:val="32"/>
          <w:szCs w:val="32"/>
          <w:rtl/>
        </w:rPr>
        <w:t>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C0D12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0B24E8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>%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F20AA0" w:rsidRPr="00F20AA0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F20AA0" w:rsidRPr="00F20AA0">
        <w:rPr>
          <w:rFonts w:ascii="Arial" w:hAnsi="Arial" w:cs="Arial"/>
          <w:sz w:val="32"/>
          <w:szCs w:val="32"/>
          <w:rtl/>
        </w:rPr>
        <w:t>الكهربائية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B3504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EB3504">
        <w:rPr>
          <w:rFonts w:ascii="Arial" w:hAnsi="Arial" w:cs="Simplified Arabic"/>
          <w:sz w:val="32"/>
          <w:szCs w:val="32"/>
        </w:rPr>
        <w:t>5</w:t>
      </w:r>
      <w:r w:rsidR="00C80E25">
        <w:rPr>
          <w:rFonts w:ascii="Arial" w:hAnsi="Arial" w:cs="Simplified Arabic"/>
          <w:sz w:val="32"/>
          <w:szCs w:val="32"/>
        </w:rPr>
        <w:t>%</w:t>
      </w:r>
      <w:r w:rsidR="00EB3504" w:rsidRPr="00EB3504">
        <w:rPr>
          <w:rFonts w:ascii="Arial" w:hAnsi="Arial" w:cs="Simplified Arabic"/>
          <w:sz w:val="32"/>
          <w:szCs w:val="32"/>
          <w:rtl/>
        </w:rPr>
        <w:t xml:space="preserve"> </w:t>
      </w:r>
      <w:r w:rsidR="00545AD3">
        <w:rPr>
          <w:rFonts w:ascii="Arial" w:hAnsi="Arial" w:cs="Simplified Arabic" w:hint="cs"/>
          <w:sz w:val="32"/>
          <w:szCs w:val="32"/>
          <w:rtl/>
        </w:rPr>
        <w:t xml:space="preserve">وفي </w:t>
      </w:r>
      <w:proofErr w:type="spellStart"/>
      <w:r w:rsidR="00545AD3">
        <w:rPr>
          <w:rFonts w:ascii="Arial" w:hAnsi="Arial" w:cs="Simplified Arabic" w:hint="cs"/>
          <w:sz w:val="32"/>
          <w:szCs w:val="32"/>
          <w:rtl/>
        </w:rPr>
        <w:t>"التعدين"</w:t>
      </w:r>
      <w:proofErr w:type="spellEnd"/>
      <w:r w:rsidR="00545AD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545AD3">
        <w:rPr>
          <w:rFonts w:ascii="Arial" w:hAnsi="Arial" w:cs="Simplified Arabic"/>
          <w:sz w:val="32"/>
          <w:szCs w:val="32"/>
        </w:rPr>
        <w:t>0,4%</w:t>
      </w:r>
      <w:r w:rsidR="00545AD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B3504" w:rsidRPr="009637AD">
        <w:rPr>
          <w:rFonts w:ascii="Arial" w:hAnsi="Arial" w:cs="Simplified Arabic"/>
          <w:sz w:val="32"/>
          <w:szCs w:val="32"/>
          <w:rtl/>
        </w:rPr>
        <w:t>و</w:t>
      </w:r>
      <w:r w:rsidR="00EB3504">
        <w:rPr>
          <w:rFonts w:ascii="Arial" w:hAnsi="Arial" w:cs="Simplified Arabic" w:hint="cs"/>
          <w:sz w:val="32"/>
          <w:szCs w:val="32"/>
          <w:rtl/>
        </w:rPr>
        <w:t>في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EB3504">
        <w:rPr>
          <w:rFonts w:ascii="Arial" w:hAnsi="Arial" w:cs="Simplified Arabic" w:hint="cs"/>
          <w:sz w:val="32"/>
          <w:szCs w:val="32"/>
          <w:rtl/>
        </w:rPr>
        <w:t>"</w:t>
      </w:r>
      <w:r w:rsidR="00EB3504" w:rsidRPr="00EB3504">
        <w:rPr>
          <w:rFonts w:ascii="Arial" w:hAnsi="Arial" w:cs="Arial"/>
          <w:sz w:val="32"/>
          <w:szCs w:val="32"/>
          <w:rtl/>
        </w:rPr>
        <w:t xml:space="preserve">صنع الورق والورق </w:t>
      </w:r>
      <w:proofErr w:type="spellStart"/>
      <w:r w:rsidR="00EB3504" w:rsidRPr="00EB3504">
        <w:rPr>
          <w:rFonts w:ascii="Arial" w:hAnsi="Arial" w:cs="Arial"/>
          <w:sz w:val="32"/>
          <w:szCs w:val="32"/>
          <w:rtl/>
        </w:rPr>
        <w:t>المقوى</w:t>
      </w:r>
      <w:r w:rsidR="00EB350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EB3504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B3504">
        <w:rPr>
          <w:rFonts w:ascii="Arial" w:hAnsi="Arial" w:cs="Simplified Arabic"/>
          <w:sz w:val="32"/>
          <w:szCs w:val="32"/>
        </w:rPr>
        <w:t>1,4%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0B24E8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71A02" w:rsidRPr="00C71A02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C71A02" w:rsidRPr="00C71A02">
        <w:rPr>
          <w:rFonts w:ascii="Arial" w:hAnsi="Arial" w:cs="Simplified Arabic"/>
          <w:sz w:val="32"/>
          <w:szCs w:val="32"/>
          <w:rtl/>
        </w:rPr>
        <w:t>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F20AA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71A02">
        <w:rPr>
          <w:rFonts w:ascii="Arial" w:hAnsi="Arial" w:cs="Simplified Arabic"/>
          <w:sz w:val="32"/>
          <w:szCs w:val="32"/>
        </w:rPr>
        <w:t>1</w:t>
      </w:r>
      <w:proofErr w:type="gramEnd"/>
      <w:r w:rsidR="00C80E25">
        <w:rPr>
          <w:rFonts w:ascii="Arial" w:hAnsi="Arial" w:cs="Simplified Arabic"/>
          <w:sz w:val="32"/>
          <w:szCs w:val="32"/>
        </w:rPr>
        <w:t>,</w:t>
      </w:r>
      <w:r w:rsidR="00C71A02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%</w:t>
      </w:r>
      <w:r w:rsidR="00F20AA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71A02" w:rsidRPr="00C71A02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C71A02" w:rsidRPr="00C71A02">
        <w:rPr>
          <w:rFonts w:ascii="Arial" w:hAnsi="Arial" w:cs="Simplified Arabic"/>
          <w:sz w:val="32"/>
          <w:szCs w:val="32"/>
          <w:rtl/>
        </w:rPr>
        <w:t>معدنية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F20AA0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0B24E8">
        <w:rPr>
          <w:rFonts w:ascii="Arial" w:hAnsi="Arial" w:cs="Simplified Arabic"/>
          <w:sz w:val="32"/>
          <w:szCs w:val="32"/>
        </w:rPr>
        <w:t>5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545AD3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"الصناعات </w:t>
      </w:r>
      <w:proofErr w:type="spellStart"/>
      <w:r w:rsidR="00545AD3">
        <w:rPr>
          <w:rFonts w:ascii="Arial" w:hAnsi="Arial" w:cs="Simplified Arabic" w:hint="cs"/>
          <w:sz w:val="32"/>
          <w:szCs w:val="32"/>
          <w:rtl/>
          <w:lang w:bidi="ar-MA"/>
        </w:rPr>
        <w:t>الغذائية"</w:t>
      </w:r>
      <w:proofErr w:type="spellEnd"/>
      <w:r w:rsidR="00545AD3">
        <w:rPr>
          <w:rFonts w:ascii="Arial" w:hAnsi="Arial" w:cs="Simplified Arabic" w:hint="cs"/>
          <w:sz w:val="32"/>
          <w:szCs w:val="32"/>
          <w:rtl/>
          <w:lang w:bidi="ar-MA"/>
        </w:rPr>
        <w:t xml:space="preserve"> ب</w:t>
      </w:r>
      <w:r w:rsidR="00545AD3">
        <w:rPr>
          <w:rFonts w:ascii="Arial" w:hAnsi="Arial" w:cs="Simplified Arabic"/>
          <w:sz w:val="32"/>
          <w:szCs w:val="32"/>
          <w:lang w:bidi="ar-MA"/>
        </w:rPr>
        <w:t xml:space="preserve"> 0,1% </w:t>
      </w:r>
      <w:r w:rsidR="00545AD3" w:rsidRPr="009637AD">
        <w:rPr>
          <w:rFonts w:ascii="Arial" w:hAnsi="Arial" w:cs="Simplified Arabic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71A02" w:rsidRPr="00C71A02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C71A02" w:rsidRPr="00C71A02">
        <w:rPr>
          <w:rFonts w:ascii="Arial" w:hAnsi="Arial" w:cs="Simplified Arabic"/>
          <w:sz w:val="32"/>
          <w:szCs w:val="32"/>
          <w:rtl/>
        </w:rPr>
        <w:t>النسيج</w:t>
      </w:r>
      <w:r w:rsidR="0093272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1D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1D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24935">
        <w:rPr>
          <w:rFonts w:ascii="Arial" w:hAnsi="Arial" w:cs="Simplified Arabic"/>
          <w:sz w:val="32"/>
          <w:szCs w:val="32"/>
        </w:rPr>
        <w:t>0</w:t>
      </w:r>
      <w:r w:rsidR="00051DA8">
        <w:rPr>
          <w:rFonts w:ascii="Arial" w:hAnsi="Arial" w:cs="Simplified Arabic"/>
          <w:sz w:val="32"/>
          <w:szCs w:val="32"/>
        </w:rPr>
        <w:t>,</w:t>
      </w:r>
      <w:r w:rsidR="001B6838">
        <w:rPr>
          <w:rFonts w:ascii="Arial" w:hAnsi="Arial" w:cs="Simplified Arabic"/>
          <w:sz w:val="32"/>
          <w:szCs w:val="32"/>
        </w:rPr>
        <w:t>2</w:t>
      </w:r>
      <w:r w:rsidR="00051DA8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7C353D" w:rsidRDefault="00C82440" w:rsidP="00C71A02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7C353D">
        <w:rPr>
          <w:rFonts w:ascii="Arial" w:hAnsi="Arial" w:cs="Simplified Arabic" w:hint="cs"/>
          <w:sz w:val="32"/>
          <w:szCs w:val="32"/>
          <w:rtl/>
          <w:lang w:bidi="ar-MA"/>
        </w:rPr>
        <w:t>فيما يتعلق بالرقم الاستدلالي للأثمان عند الانتاج ل</w:t>
      </w:r>
      <w:r w:rsidR="007C353D">
        <w:rPr>
          <w:rFonts w:ascii="Arial" w:hAnsi="Arial" w:cs="Simplified Arabic" w:hint="cs"/>
          <w:sz w:val="32"/>
          <w:szCs w:val="32"/>
          <w:rtl/>
        </w:rPr>
        <w:t>قطاع</w:t>
      </w:r>
      <w:r w:rsidR="007C353D">
        <w:rPr>
          <w:rFonts w:ascii="Arial" w:hAnsi="Arial" w:cs="Simplified Arabic"/>
          <w:sz w:val="32"/>
          <w:szCs w:val="32"/>
        </w:rPr>
        <w:t xml:space="preserve"> </w:t>
      </w:r>
      <w:r w:rsidR="007C353D"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 w:rsidR="007C353D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7C353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7C353D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7C353D"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 </w:t>
      </w:r>
      <w:r w:rsidR="00C71A02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7C353D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7C353D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7C353D">
        <w:rPr>
          <w:rFonts w:ascii="Arial" w:hAnsi="Arial" w:cs="Simplified Arabic"/>
          <w:sz w:val="32"/>
          <w:szCs w:val="32"/>
        </w:rPr>
        <w:t>0,1%</w:t>
      </w:r>
      <w:r w:rsidR="007C353D">
        <w:rPr>
          <w:rFonts w:ascii="Arial" w:hAnsi="Arial" w:cs="Simplified Arabic" w:hint="cs"/>
          <w:sz w:val="32"/>
          <w:szCs w:val="32"/>
          <w:rtl/>
          <w:lang w:bidi="ar-MA"/>
        </w:rPr>
        <w:t xml:space="preserve"> خلال </w:t>
      </w:r>
      <w:r w:rsidR="007C353D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7C353D">
        <w:rPr>
          <w:rFonts w:ascii="Arial" w:hAnsi="Arial" w:cs="Simplified Arabic" w:hint="cs"/>
          <w:sz w:val="32"/>
          <w:szCs w:val="32"/>
          <w:rtl/>
        </w:rPr>
        <w:t>فبراير</w:t>
      </w:r>
      <w:r w:rsidR="007C353D">
        <w:rPr>
          <w:rFonts w:ascii="Arial" w:hAnsi="Arial" w:cs="Simplified Arabic"/>
          <w:sz w:val="32"/>
          <w:szCs w:val="32"/>
        </w:rPr>
        <w:t xml:space="preserve"> 201</w:t>
      </w:r>
      <w:r w:rsidR="00A456E8">
        <w:rPr>
          <w:rFonts w:ascii="Arial" w:hAnsi="Arial" w:cs="Simplified Arabic"/>
          <w:sz w:val="32"/>
          <w:szCs w:val="32"/>
        </w:rPr>
        <w:t>6</w:t>
      </w:r>
      <w:r w:rsidR="007C353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C353D" w:rsidRDefault="007C353D" w:rsidP="005C6D9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Default="00BB4A47" w:rsidP="00A456E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5C6D91">
        <w:rPr>
          <w:rFonts w:ascii="Arial" w:hAnsi="Arial" w:cs="Simplified Arabic" w:hint="cs"/>
          <w:sz w:val="32"/>
          <w:szCs w:val="32"/>
          <w:rtl/>
        </w:rPr>
        <w:t>فبراير</w:t>
      </w:r>
      <w:r w:rsidR="005C6D91">
        <w:rPr>
          <w:rFonts w:ascii="Arial" w:hAnsi="Arial" w:cs="Simplified Arabic"/>
          <w:sz w:val="32"/>
          <w:szCs w:val="32"/>
        </w:rPr>
        <w:t xml:space="preserve"> 201</w:t>
      </w:r>
      <w:r w:rsidR="00A456E8">
        <w:rPr>
          <w:rFonts w:ascii="Arial" w:hAnsi="Arial" w:cs="Simplified Arabic"/>
          <w:sz w:val="32"/>
          <w:szCs w:val="32"/>
        </w:rPr>
        <w:t>6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A45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4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A45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4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6455AA" w:rsidRPr="00525579" w:rsidRDefault="00440ECF" w:rsidP="00440ECF">
            <w:pPr>
              <w:tabs>
                <w:tab w:val="right" w:pos="328"/>
              </w:tabs>
              <w:spacing w:line="220" w:lineRule="exact"/>
              <w:ind w:left="-68" w:right="-68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 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</w:t>
            </w:r>
            <w:r w:rsidR="006455AA">
              <w:rPr>
                <w:rFonts w:ascii="Arial" w:hAnsi="Arial" w:cs="Arial" w:hint="cs"/>
                <w:b/>
                <w:bCs/>
                <w:rtl/>
                <w:lang w:bidi="ar-MA"/>
              </w:rPr>
              <w:t>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84F36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784F36" w:rsidRPr="00537C21" w:rsidRDefault="00784F3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84F36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84F36" w:rsidRPr="00740F69" w:rsidRDefault="00784F3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84F36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84F36" w:rsidRPr="00740F69" w:rsidRDefault="00784F3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84F36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784F36" w:rsidRPr="00740F69" w:rsidRDefault="00784F3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  <w:r w:rsidR="0092334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101,</w:t>
            </w:r>
            <w:r w:rsidR="004B13A1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  <w:r w:rsidR="00923348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-0,</w:t>
            </w:r>
            <w:r w:rsidR="004B13A1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E4225C" w:rsidRPr="00537C21" w:rsidRDefault="00E4225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107,</w:t>
            </w:r>
            <w:r w:rsidR="004B13A1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</w:t>
            </w:r>
            <w:r w:rsidR="004B13A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117,0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100,1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0,2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106,7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108,0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114,8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98,1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-1,4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66,4*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65,5</w:t>
            </w:r>
            <w:r w:rsidR="00923348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</w:t>
            </w:r>
            <w:r w:rsidR="004B13A1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110,0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94,9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114,7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106,9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</w:t>
            </w:r>
            <w:r w:rsidR="004B13A1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101,</w:t>
            </w:r>
            <w:r w:rsidR="004B13A1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69" w:type="dxa"/>
            <w:vAlign w:val="bottom"/>
          </w:tcPr>
          <w:p w:rsidR="00E4225C" w:rsidRPr="00E4225C" w:rsidRDefault="004B13A1" w:rsidP="004B13A1">
            <w:pPr>
              <w:bidi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-</w:t>
            </w:r>
            <w:r w:rsidR="00E4225C" w:rsidRPr="00E4225C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98,6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101,2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102,6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-1,5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103,0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99,7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-0,1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106,1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4225C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111,0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4225C" w:rsidRPr="007452C1" w:rsidRDefault="00E4225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4225C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4225C" w:rsidRPr="00B5324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111,0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4225C" w:rsidRPr="00CF11CF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4225C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119,0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4225C" w:rsidRPr="00CF11CF" w:rsidRDefault="00E4225C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4225C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4225C" w:rsidRPr="00537C21" w:rsidRDefault="00E4225C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4225C" w:rsidRPr="00824379" w:rsidRDefault="00E4225C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119,0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824379" w:rsidRDefault="00E4225C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4225C" w:rsidRPr="00CD7F18" w:rsidRDefault="00E4225C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1C71"/>
    <w:rsid w:val="00095A50"/>
    <w:rsid w:val="00096387"/>
    <w:rsid w:val="000B18E3"/>
    <w:rsid w:val="000B21DD"/>
    <w:rsid w:val="000B24E8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0EC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13A1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158"/>
    <w:rsid w:val="00525579"/>
    <w:rsid w:val="00527A58"/>
    <w:rsid w:val="0053631F"/>
    <w:rsid w:val="005379C8"/>
    <w:rsid w:val="00537C21"/>
    <w:rsid w:val="0054523E"/>
    <w:rsid w:val="00545AD3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55AA"/>
    <w:rsid w:val="0064673E"/>
    <w:rsid w:val="00650FBE"/>
    <w:rsid w:val="00654F29"/>
    <w:rsid w:val="00661572"/>
    <w:rsid w:val="00663797"/>
    <w:rsid w:val="00673B42"/>
    <w:rsid w:val="0067716C"/>
    <w:rsid w:val="00692187"/>
    <w:rsid w:val="00695C37"/>
    <w:rsid w:val="00696E2F"/>
    <w:rsid w:val="006B0628"/>
    <w:rsid w:val="006B22EE"/>
    <w:rsid w:val="006B6C33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9658E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3B9F"/>
    <w:rsid w:val="008E4CD5"/>
    <w:rsid w:val="008F4398"/>
    <w:rsid w:val="008F6530"/>
    <w:rsid w:val="00903E06"/>
    <w:rsid w:val="00921810"/>
    <w:rsid w:val="00921ED3"/>
    <w:rsid w:val="00923348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1EEE"/>
    <w:rsid w:val="00A13627"/>
    <w:rsid w:val="00A14304"/>
    <w:rsid w:val="00A16CA6"/>
    <w:rsid w:val="00A207C0"/>
    <w:rsid w:val="00A22B16"/>
    <w:rsid w:val="00A24EFE"/>
    <w:rsid w:val="00A27F8D"/>
    <w:rsid w:val="00A30D80"/>
    <w:rsid w:val="00A456E8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7BB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B6FAE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164E5"/>
    <w:rsid w:val="00F20AA0"/>
    <w:rsid w:val="00F218A0"/>
    <w:rsid w:val="00F21EF5"/>
    <w:rsid w:val="00F23CC3"/>
    <w:rsid w:val="00F27D76"/>
    <w:rsid w:val="00F3696F"/>
    <w:rsid w:val="00F43B8D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6A3E"/>
    <w:rsid w:val="00FB2B5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2016-03-30T19:04:00Z</dcterms:created>
  <dcterms:modified xsi:type="dcterms:W3CDTF">2016-03-30T19:14:00Z</dcterms:modified>
</cp:coreProperties>
</file>