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D844BE" w:rsidP="00B900E2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/>
    <w:p w:rsidR="00414515" w:rsidRPr="00BB4A47" w:rsidRDefault="00414515" w:rsidP="00414515"/>
    <w:p w:rsidR="00792250" w:rsidRDefault="00792250" w:rsidP="00414515"/>
    <w:p w:rsidR="00945F55" w:rsidRDefault="00945F55" w:rsidP="008A7606">
      <w:pPr>
        <w:rPr>
          <w:lang w:bidi="ar-MA"/>
        </w:rPr>
      </w:pPr>
    </w:p>
    <w:p w:rsidR="00FE5BA0" w:rsidRDefault="00FE5BA0" w:rsidP="008A7606">
      <w:pPr>
        <w:rPr>
          <w:lang w:bidi="ar-MA"/>
        </w:rPr>
      </w:pPr>
    </w:p>
    <w:p w:rsidR="00FE5BA0" w:rsidRPr="00FE5BA0" w:rsidRDefault="00FE5BA0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76B6D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676B6D">
        <w:rPr>
          <w:b/>
          <w:bCs/>
          <w:color w:val="0000FF"/>
          <w:sz w:val="24"/>
          <w:szCs w:val="24"/>
        </w:rPr>
        <w:t>DECEMBRE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3223FE">
        <w:rPr>
          <w:b/>
          <w:bCs/>
          <w:color w:val="0000FF"/>
          <w:sz w:val="24"/>
          <w:szCs w:val="24"/>
        </w:rPr>
        <w:t>5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1D709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1D7094">
        <w:rPr>
          <w:rFonts w:ascii="Arial" w:hAnsi="Arial" w:cs="Arial"/>
          <w:sz w:val="24"/>
          <w:szCs w:val="24"/>
        </w:rPr>
        <w:t>stagnation</w:t>
      </w:r>
      <w:r w:rsidR="004E28B6">
        <w:rPr>
          <w:rFonts w:ascii="Arial" w:hAnsi="Arial" w:cs="Arial"/>
          <w:sz w:val="24"/>
          <w:szCs w:val="24"/>
        </w:rPr>
        <w:t xml:space="preserve">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676B6D">
        <w:rPr>
          <w:rFonts w:ascii="Arial" w:hAnsi="Arial" w:cs="Arial"/>
          <w:sz w:val="24"/>
          <w:szCs w:val="24"/>
        </w:rPr>
        <w:t>décembre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223FE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>d</w:t>
      </w:r>
      <w:r w:rsidR="00676B6D">
        <w:rPr>
          <w:rFonts w:ascii="Arial" w:hAnsi="Arial" w:cs="Arial"/>
          <w:sz w:val="24"/>
          <w:szCs w:val="24"/>
        </w:rPr>
        <w:t>e novembre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3223FE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1D7094">
        <w:rPr>
          <w:rFonts w:ascii="Arial" w:hAnsi="Arial" w:cs="Arial"/>
          <w:sz w:val="24"/>
          <w:szCs w:val="24"/>
        </w:rPr>
        <w:t>stabilités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741A1" w:rsidRPr="00FE5BA0" w:rsidRDefault="00FE5BA0" w:rsidP="00FE5BA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proofErr w:type="spellStart"/>
      <w:r w:rsidRPr="00FE5BA0">
        <w:rPr>
          <w:rFonts w:ascii="Arial" w:hAnsi="Arial" w:cs="Arial" w:hint="cs"/>
          <w:sz w:val="24"/>
          <w:szCs w:val="24"/>
          <w:rtl/>
          <w:lang w:bidi="ar-MA"/>
        </w:rPr>
        <w:t>-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719ED" w:rsidRPr="00FE5BA0">
        <w:rPr>
          <w:rFonts w:ascii="Arial" w:hAnsi="Arial" w:cs="Arial"/>
          <w:sz w:val="24"/>
          <w:szCs w:val="24"/>
        </w:rPr>
        <w:t>l</w:t>
      </w:r>
      <w:r w:rsidR="002B48DB" w:rsidRPr="00FE5BA0">
        <w:rPr>
          <w:rFonts w:ascii="Arial" w:hAnsi="Arial" w:cs="Arial"/>
          <w:sz w:val="24"/>
          <w:szCs w:val="24"/>
        </w:rPr>
        <w:t xml:space="preserve">a </w:t>
      </w:r>
      <w:r w:rsidR="00BF749F" w:rsidRPr="00FE5BA0">
        <w:rPr>
          <w:rFonts w:ascii="Arial" w:hAnsi="Arial" w:cs="Arial"/>
          <w:sz w:val="24"/>
          <w:szCs w:val="24"/>
        </w:rPr>
        <w:t>hauss</w:t>
      </w:r>
      <w:r w:rsidR="00E146D8" w:rsidRPr="00FE5BA0">
        <w:rPr>
          <w:rFonts w:ascii="Arial" w:hAnsi="Arial" w:cs="Arial"/>
          <w:sz w:val="24"/>
          <w:szCs w:val="24"/>
        </w:rPr>
        <w:t>e</w:t>
      </w:r>
      <w:r w:rsidR="00A55048" w:rsidRPr="00FE5BA0">
        <w:rPr>
          <w:rFonts w:ascii="Arial" w:hAnsi="Arial" w:cs="Arial"/>
          <w:sz w:val="24"/>
          <w:szCs w:val="24"/>
        </w:rPr>
        <w:t xml:space="preserve"> </w:t>
      </w:r>
      <w:r w:rsidR="00A102C1" w:rsidRPr="00FE5BA0">
        <w:rPr>
          <w:rFonts w:ascii="Arial" w:hAnsi="Arial" w:cs="Arial"/>
          <w:sz w:val="24"/>
          <w:szCs w:val="24"/>
        </w:rPr>
        <w:t>enregistrée</w:t>
      </w:r>
      <w:r w:rsidR="00B741A1" w:rsidRPr="00FE5BA0">
        <w:rPr>
          <w:rFonts w:ascii="Arial" w:hAnsi="Arial" w:cs="Arial"/>
          <w:sz w:val="24"/>
          <w:szCs w:val="24"/>
        </w:rPr>
        <w:t xml:space="preserve"> dans </w:t>
      </w:r>
      <w:r w:rsidR="00243127" w:rsidRPr="00FE5BA0">
        <w:rPr>
          <w:rFonts w:ascii="Arial" w:hAnsi="Arial" w:cs="Arial"/>
          <w:sz w:val="24"/>
          <w:szCs w:val="24"/>
        </w:rPr>
        <w:t>l</w:t>
      </w:r>
      <w:r w:rsidR="001D7094" w:rsidRPr="00FE5BA0">
        <w:rPr>
          <w:rFonts w:ascii="Arial" w:hAnsi="Arial" w:cs="Arial"/>
          <w:sz w:val="24"/>
          <w:szCs w:val="24"/>
        </w:rPr>
        <w:t xml:space="preserve">es «Industries alimentaires» </w:t>
      </w:r>
      <w:r w:rsidR="00243127" w:rsidRPr="00FE5BA0">
        <w:rPr>
          <w:rFonts w:ascii="Arial" w:hAnsi="Arial" w:cs="Arial"/>
          <w:sz w:val="24"/>
          <w:szCs w:val="24"/>
        </w:rPr>
        <w:t>de 0,</w:t>
      </w:r>
      <w:r w:rsidR="001D7094" w:rsidRPr="00FE5BA0">
        <w:rPr>
          <w:rFonts w:ascii="Arial" w:hAnsi="Arial" w:cs="Arial"/>
          <w:sz w:val="24"/>
          <w:szCs w:val="24"/>
        </w:rPr>
        <w:t>3</w:t>
      </w:r>
      <w:r w:rsidR="00243127" w:rsidRPr="00FE5BA0">
        <w:rPr>
          <w:rFonts w:ascii="Arial" w:hAnsi="Arial" w:cs="Arial"/>
          <w:sz w:val="24"/>
          <w:szCs w:val="24"/>
        </w:rPr>
        <w:t>%, d</w:t>
      </w:r>
      <w:r w:rsidR="008B42C3" w:rsidRPr="00FE5BA0">
        <w:rPr>
          <w:rFonts w:ascii="Arial" w:hAnsi="Arial" w:cs="Arial"/>
          <w:sz w:val="24"/>
          <w:szCs w:val="24"/>
        </w:rPr>
        <w:t xml:space="preserve">e la </w:t>
      </w:r>
      <w:r w:rsidR="00932724" w:rsidRPr="00FE5BA0">
        <w:rPr>
          <w:rFonts w:ascii="Arial" w:hAnsi="Arial" w:cs="Arial"/>
          <w:sz w:val="24"/>
          <w:szCs w:val="24"/>
        </w:rPr>
        <w:t xml:space="preserve"> </w:t>
      </w:r>
      <w:r w:rsidR="00B741A1" w:rsidRPr="00FE5BA0">
        <w:rPr>
          <w:rFonts w:ascii="Arial" w:hAnsi="Arial" w:cs="Arial"/>
          <w:sz w:val="24"/>
          <w:szCs w:val="24"/>
        </w:rPr>
        <w:t>«</w:t>
      </w:r>
      <w:r w:rsidR="008B42C3" w:rsidRPr="00FE5BA0">
        <w:rPr>
          <w:rFonts w:ascii="Arial" w:hAnsi="Arial" w:cs="Arial"/>
          <w:sz w:val="24"/>
          <w:szCs w:val="24"/>
        </w:rPr>
        <w:t>Fabrication de produits en caoutchouc et en plastique</w:t>
      </w:r>
      <w:r w:rsidR="00B741A1" w:rsidRPr="00FE5BA0">
        <w:rPr>
          <w:rFonts w:ascii="Arial" w:hAnsi="Arial" w:cs="Arial"/>
          <w:sz w:val="24"/>
          <w:szCs w:val="24"/>
        </w:rPr>
        <w:t>»</w:t>
      </w:r>
      <w:r w:rsidR="00A102C1" w:rsidRPr="00FE5BA0">
        <w:rPr>
          <w:rFonts w:ascii="Arial" w:hAnsi="Arial" w:cs="Arial"/>
          <w:sz w:val="24"/>
          <w:szCs w:val="24"/>
        </w:rPr>
        <w:t xml:space="preserve"> </w:t>
      </w:r>
      <w:r w:rsidR="00A55048" w:rsidRPr="00FE5BA0">
        <w:rPr>
          <w:rFonts w:ascii="Arial" w:hAnsi="Arial" w:cs="Arial"/>
          <w:sz w:val="24"/>
          <w:szCs w:val="24"/>
        </w:rPr>
        <w:t>de</w:t>
      </w:r>
      <w:r w:rsidR="00A102C1" w:rsidRPr="00FE5BA0">
        <w:rPr>
          <w:rFonts w:ascii="Arial" w:hAnsi="Arial" w:cs="Arial"/>
          <w:sz w:val="24"/>
          <w:szCs w:val="24"/>
        </w:rPr>
        <w:t xml:space="preserve"> </w:t>
      </w:r>
      <w:r w:rsidR="008B42C3" w:rsidRPr="00FE5BA0">
        <w:rPr>
          <w:rFonts w:ascii="Arial" w:hAnsi="Arial" w:cs="Arial"/>
          <w:sz w:val="24"/>
          <w:szCs w:val="24"/>
        </w:rPr>
        <w:t>0</w:t>
      </w:r>
      <w:r w:rsidR="00A102C1" w:rsidRPr="00FE5BA0">
        <w:rPr>
          <w:rFonts w:ascii="Arial" w:hAnsi="Arial" w:cs="Arial"/>
          <w:sz w:val="24"/>
          <w:szCs w:val="24"/>
        </w:rPr>
        <w:t>,</w:t>
      </w:r>
      <w:r w:rsidR="0040600E" w:rsidRPr="00FE5BA0">
        <w:rPr>
          <w:rFonts w:ascii="Arial" w:hAnsi="Arial" w:cs="Arial"/>
          <w:sz w:val="24"/>
          <w:szCs w:val="24"/>
        </w:rPr>
        <w:t>4</w:t>
      </w:r>
      <w:r w:rsidR="00A102C1" w:rsidRPr="00FE5BA0">
        <w:rPr>
          <w:rFonts w:ascii="Arial" w:hAnsi="Arial" w:cs="Arial"/>
          <w:sz w:val="24"/>
          <w:szCs w:val="24"/>
        </w:rPr>
        <w:t>%</w:t>
      </w:r>
      <w:r w:rsidR="00243127" w:rsidRPr="00FE5BA0">
        <w:rPr>
          <w:rFonts w:ascii="Arial" w:hAnsi="Arial" w:cs="Arial"/>
          <w:sz w:val="24"/>
          <w:szCs w:val="24"/>
        </w:rPr>
        <w:t xml:space="preserve"> et</w:t>
      </w:r>
      <w:r w:rsidR="00FE3C59" w:rsidRPr="00FE5BA0">
        <w:rPr>
          <w:rFonts w:ascii="Arial" w:hAnsi="Arial" w:cs="Arial"/>
          <w:sz w:val="24"/>
          <w:szCs w:val="24"/>
        </w:rPr>
        <w:t xml:space="preserve"> </w:t>
      </w:r>
      <w:r w:rsidR="008B42C3" w:rsidRPr="00FE5BA0">
        <w:rPr>
          <w:rFonts w:ascii="Arial" w:hAnsi="Arial" w:cs="Arial"/>
          <w:sz w:val="24"/>
          <w:szCs w:val="24"/>
        </w:rPr>
        <w:t>du</w:t>
      </w:r>
      <w:r w:rsidR="00567926" w:rsidRPr="00FE5BA0">
        <w:rPr>
          <w:rFonts w:ascii="Arial" w:hAnsi="Arial" w:cs="Arial"/>
          <w:sz w:val="24"/>
          <w:szCs w:val="24"/>
        </w:rPr>
        <w:t xml:space="preserve"> </w:t>
      </w:r>
      <w:r w:rsidR="00A30D80" w:rsidRPr="00FE5BA0">
        <w:rPr>
          <w:rFonts w:ascii="Arial" w:hAnsi="Arial" w:cs="Arial"/>
          <w:sz w:val="24"/>
          <w:szCs w:val="24"/>
        </w:rPr>
        <w:t>«</w:t>
      </w:r>
      <w:r w:rsidR="008B42C3" w:rsidRPr="00FE5BA0">
        <w:rPr>
          <w:rFonts w:ascii="Arial" w:hAnsi="Arial" w:cs="Arial"/>
          <w:sz w:val="24"/>
          <w:szCs w:val="24"/>
        </w:rPr>
        <w:t>Travail du bois et de la fabrication des articles en bois et en liège</w:t>
      </w:r>
      <w:r w:rsidR="00A30D80" w:rsidRPr="00FE5BA0">
        <w:rPr>
          <w:rFonts w:ascii="Arial" w:hAnsi="Arial" w:cs="Arial"/>
          <w:sz w:val="24"/>
          <w:szCs w:val="24"/>
        </w:rPr>
        <w:t>»</w:t>
      </w:r>
      <w:r w:rsidR="00566DD0" w:rsidRPr="00FE5BA0">
        <w:rPr>
          <w:rFonts w:ascii="Arial" w:hAnsi="Arial" w:cs="Arial"/>
          <w:sz w:val="24"/>
          <w:szCs w:val="24"/>
        </w:rPr>
        <w:t xml:space="preserve"> </w:t>
      </w:r>
      <w:r w:rsidR="00A55048" w:rsidRPr="00FE5BA0">
        <w:rPr>
          <w:rFonts w:ascii="Arial" w:hAnsi="Arial" w:cs="Arial"/>
          <w:sz w:val="24"/>
          <w:szCs w:val="24"/>
        </w:rPr>
        <w:t>de</w:t>
      </w:r>
      <w:r w:rsidR="00654F29" w:rsidRPr="00FE5BA0">
        <w:rPr>
          <w:rFonts w:ascii="Arial" w:hAnsi="Arial" w:cs="Arial"/>
          <w:sz w:val="24"/>
          <w:szCs w:val="24"/>
        </w:rPr>
        <w:t xml:space="preserve"> </w:t>
      </w:r>
      <w:r w:rsidR="0040600E" w:rsidRPr="00FE5BA0">
        <w:rPr>
          <w:rFonts w:ascii="Arial" w:hAnsi="Arial" w:cs="Arial"/>
          <w:sz w:val="24"/>
          <w:szCs w:val="24"/>
        </w:rPr>
        <w:t>0</w:t>
      </w:r>
      <w:r w:rsidR="00654F29" w:rsidRPr="00FE5BA0">
        <w:rPr>
          <w:rFonts w:ascii="Arial" w:hAnsi="Arial" w:cs="Arial"/>
          <w:sz w:val="24"/>
          <w:szCs w:val="24"/>
        </w:rPr>
        <w:t>,</w:t>
      </w:r>
      <w:r w:rsidR="008B42C3" w:rsidRPr="00FE5BA0">
        <w:rPr>
          <w:rFonts w:ascii="Arial" w:hAnsi="Arial" w:cs="Arial"/>
          <w:sz w:val="24"/>
          <w:szCs w:val="24"/>
        </w:rPr>
        <w:t>3</w:t>
      </w:r>
      <w:r w:rsidR="00811CFD" w:rsidRPr="00FE5BA0">
        <w:rPr>
          <w:rFonts w:ascii="Arial" w:hAnsi="Arial" w:cs="Arial"/>
          <w:sz w:val="24"/>
          <w:szCs w:val="24"/>
        </w:rPr>
        <w:t xml:space="preserve">%. </w:t>
      </w:r>
    </w:p>
    <w:p w:rsidR="00FE5BA0" w:rsidRDefault="00FE5BA0" w:rsidP="00FE5BA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</w:rPr>
      </w:pPr>
    </w:p>
    <w:p w:rsidR="00FE5BA0" w:rsidRPr="00FE5BA0" w:rsidRDefault="00FE5BA0" w:rsidP="00234FC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proofErr w:type="spellStart"/>
      <w:r w:rsidRPr="00FE5BA0">
        <w:rPr>
          <w:rFonts w:ascii="Arial" w:hAnsi="Arial" w:cs="Arial" w:hint="cs"/>
          <w:sz w:val="24"/>
          <w:szCs w:val="24"/>
          <w:rtl/>
        </w:rPr>
        <w:t>-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E5BA0">
        <w:rPr>
          <w:rFonts w:ascii="Arial" w:hAnsi="Arial" w:cs="Arial"/>
          <w:sz w:val="24"/>
          <w:szCs w:val="24"/>
        </w:rPr>
        <w:t>la baisse des prix de la «Métallurgie» de 0,5%, de la «Fabrication d’autres  produits minéraux non métalliques»</w:t>
      </w:r>
      <w:r w:rsidR="00234FC3">
        <w:rPr>
          <w:rFonts w:ascii="Arial" w:hAnsi="Arial" w:cs="Arial"/>
          <w:sz w:val="24"/>
          <w:szCs w:val="24"/>
        </w:rPr>
        <w:t xml:space="preserve"> de 0,4%</w:t>
      </w:r>
      <w:r w:rsidRPr="00FE5BA0">
        <w:rPr>
          <w:rFonts w:ascii="Arial" w:hAnsi="Arial" w:cs="Arial"/>
          <w:sz w:val="24"/>
          <w:szCs w:val="24"/>
        </w:rPr>
        <w:t>, de la «Fabrication de textiles » et de la «Fabrication d’équipements électriques» de 0,3%.</w:t>
      </w:r>
    </w:p>
    <w:p w:rsidR="00FE5BA0" w:rsidRPr="00811CFD" w:rsidRDefault="00FE5BA0" w:rsidP="00FE5BA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FE5BA0" w:rsidRDefault="00FE5BA0" w:rsidP="00FE5BA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>
        <w:rPr>
          <w:rFonts w:ascii="Arial" w:hAnsi="Arial" w:cs="Arial"/>
          <w:sz w:val="24"/>
          <w:szCs w:val="24"/>
        </w:rPr>
        <w:t xml:space="preserve">Par ailleurs, </w:t>
      </w:r>
      <w:r w:rsidRPr="00480CBF">
        <w:rPr>
          <w:rFonts w:ascii="Arial" w:hAnsi="Arial" w:cs="Arial"/>
          <w:sz w:val="24"/>
          <w:szCs w:val="24"/>
        </w:rPr>
        <w:t>l’indice des prix à la production d</w:t>
      </w:r>
      <w:r>
        <w:rPr>
          <w:rFonts w:ascii="Arial" w:hAnsi="Arial" w:cs="Arial"/>
          <w:sz w:val="24"/>
          <w:szCs w:val="24"/>
        </w:rPr>
        <w:t>u</w:t>
      </w:r>
      <w:r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>
        <w:rPr>
          <w:rFonts w:ascii="Arial" w:hAnsi="Arial" w:cs="Arial"/>
          <w:sz w:val="24"/>
          <w:szCs w:val="24"/>
        </w:rPr>
        <w:t>baisse de 0,</w:t>
      </w:r>
      <w:r>
        <w:rPr>
          <w:rFonts w:ascii="Arial" w:hAnsi="Arial" w:cs="Arial" w:hint="cs"/>
          <w:sz w:val="24"/>
          <w:szCs w:val="24"/>
          <w:rtl/>
        </w:rPr>
        <w:t>3</w:t>
      </w:r>
      <w:r>
        <w:rPr>
          <w:rFonts w:ascii="Arial" w:hAnsi="Arial" w:cs="Arial"/>
          <w:sz w:val="24"/>
          <w:szCs w:val="24"/>
        </w:rPr>
        <w:t xml:space="preserve">% </w:t>
      </w:r>
      <w:r w:rsidRPr="00480CBF">
        <w:rPr>
          <w:rFonts w:ascii="Arial" w:hAnsi="Arial" w:cs="Arial"/>
          <w:sz w:val="24"/>
          <w:szCs w:val="24"/>
        </w:rPr>
        <w:t xml:space="preserve">au cours du mois </w:t>
      </w:r>
      <w:r>
        <w:rPr>
          <w:rFonts w:ascii="Arial" w:hAnsi="Arial" w:cs="Arial"/>
          <w:sz w:val="24"/>
          <w:szCs w:val="24"/>
        </w:rPr>
        <w:t xml:space="preserve">de décembre </w:t>
      </w:r>
      <w:r w:rsidRPr="00480CBF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5</w:t>
      </w:r>
      <w:r w:rsidRPr="00480CBF">
        <w:rPr>
          <w:rFonts w:ascii="Arial" w:hAnsi="Arial" w:cs="Arial"/>
          <w:sz w:val="24"/>
          <w:szCs w:val="24"/>
        </w:rPr>
        <w:t>.</w:t>
      </w:r>
    </w:p>
    <w:p w:rsidR="00FE5BA0" w:rsidRDefault="00FE5BA0" w:rsidP="00FE5BA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FE5BA0" w:rsidRDefault="00FE5BA0" w:rsidP="00FE5BA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Enfin,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décembre 2015.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B42C3" w:rsidRDefault="005534FA" w:rsidP="00FE5BA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F00161">
        <w:rPr>
          <w:rFonts w:ascii="Arial" w:hAnsi="Arial" w:cs="Arial"/>
          <w:sz w:val="24"/>
          <w:szCs w:val="24"/>
        </w:rPr>
        <w:t xml:space="preserve">   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76B6D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676B6D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676B6D" w:rsidP="00676B6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A8680C" w:rsidRPr="00525579" w:rsidRDefault="00676B6D" w:rsidP="00676B6D">
            <w:pPr>
              <w:tabs>
                <w:tab w:val="right" w:pos="328"/>
              </w:tabs>
              <w:bidi w:val="0"/>
              <w:spacing w:line="220" w:lineRule="exact"/>
              <w:ind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676B6D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دجتبر</w:t>
            </w:r>
            <w:proofErr w:type="spellEnd"/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97AA8" w:rsidRPr="00537C2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97AA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  <w:r w:rsidR="00B53EC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497AA8" w:rsidRPr="00537C2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67,3</w:t>
            </w:r>
            <w:r w:rsidR="00B53ECE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97AA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97AA8" w:rsidRPr="00740F69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97AA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A8" w:rsidRPr="007452C1" w:rsidRDefault="00497AA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97AA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97AA8" w:rsidRPr="00B53241" w:rsidRDefault="00497AA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97AA8" w:rsidRPr="00CF11CF" w:rsidRDefault="00497AA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97AA8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97AA8" w:rsidRPr="00DD6C01" w:rsidRDefault="00497AA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97AA8" w:rsidRPr="00DD6C01" w:rsidRDefault="00497AA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DD6C01" w:rsidRDefault="00497AA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A8" w:rsidRPr="00CF11CF" w:rsidRDefault="00497AA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97AA8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97AA8" w:rsidRPr="00537C21" w:rsidRDefault="00497AA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97AA8" w:rsidRPr="00824379" w:rsidRDefault="00497AA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497AA8" w:rsidRDefault="00497A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97AA8" w:rsidRPr="00824379" w:rsidRDefault="00497AA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97AA8" w:rsidRPr="00CD7F18" w:rsidRDefault="00497AA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E10E618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B4261C5"/>
    <w:multiLevelType w:val="hybridMultilevel"/>
    <w:tmpl w:val="0C14C2B4"/>
    <w:lvl w:ilvl="0" w:tplc="DE0297D6">
      <w:numFmt w:val="bullet"/>
      <w:lvlText w:val="-"/>
      <w:lvlJc w:val="left"/>
      <w:pPr>
        <w:ind w:left="16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33C7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21AA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D3011"/>
    <w:rsid w:val="001D7094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4FC3"/>
    <w:rsid w:val="00240F0B"/>
    <w:rsid w:val="00243127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3024C4"/>
    <w:rsid w:val="00302817"/>
    <w:rsid w:val="003062EC"/>
    <w:rsid w:val="00311B4A"/>
    <w:rsid w:val="00312BB8"/>
    <w:rsid w:val="003223FE"/>
    <w:rsid w:val="003229DD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5DE8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36A60"/>
    <w:rsid w:val="00436D0B"/>
    <w:rsid w:val="00442EA7"/>
    <w:rsid w:val="0045320C"/>
    <w:rsid w:val="00455833"/>
    <w:rsid w:val="00462499"/>
    <w:rsid w:val="004713AF"/>
    <w:rsid w:val="004719ED"/>
    <w:rsid w:val="00474B50"/>
    <w:rsid w:val="00481C32"/>
    <w:rsid w:val="00497AA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39E2"/>
    <w:rsid w:val="0053631F"/>
    <w:rsid w:val="005379C8"/>
    <w:rsid w:val="00537C21"/>
    <w:rsid w:val="0054523E"/>
    <w:rsid w:val="005462E1"/>
    <w:rsid w:val="005534FA"/>
    <w:rsid w:val="0055582D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789D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B6D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773C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1CB8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42C3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3DBF"/>
    <w:rsid w:val="00A54DA6"/>
    <w:rsid w:val="00A55048"/>
    <w:rsid w:val="00A62B42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2378"/>
    <w:rsid w:val="00AC4061"/>
    <w:rsid w:val="00AD728D"/>
    <w:rsid w:val="00AE185B"/>
    <w:rsid w:val="00AE40CA"/>
    <w:rsid w:val="00AE5724"/>
    <w:rsid w:val="00AF74CC"/>
    <w:rsid w:val="00B0116B"/>
    <w:rsid w:val="00B0600E"/>
    <w:rsid w:val="00B372F7"/>
    <w:rsid w:val="00B437BF"/>
    <w:rsid w:val="00B470BE"/>
    <w:rsid w:val="00B53241"/>
    <w:rsid w:val="00B53ECE"/>
    <w:rsid w:val="00B547CE"/>
    <w:rsid w:val="00B55CB3"/>
    <w:rsid w:val="00B741A1"/>
    <w:rsid w:val="00B8099D"/>
    <w:rsid w:val="00B80B7C"/>
    <w:rsid w:val="00B826E0"/>
    <w:rsid w:val="00B866C4"/>
    <w:rsid w:val="00B900E2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36C5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844B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255C3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EF1A35"/>
    <w:rsid w:val="00F00161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BA0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2016-01-27T12:41:00Z</cp:lastPrinted>
  <dcterms:created xsi:type="dcterms:W3CDTF">2016-01-29T09:03:00Z</dcterms:created>
  <dcterms:modified xsi:type="dcterms:W3CDTF">2016-01-29T09:07:00Z</dcterms:modified>
</cp:coreProperties>
</file>