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A6789" w:rsidP="00414515">
      <w:pPr>
        <w:pStyle w:val="Corpsdetexte"/>
        <w:bidi/>
        <w:spacing w:line="440" w:lineRule="exact"/>
        <w:ind w:firstLine="720"/>
        <w:jc w:val="center"/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4E28B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150EF" w:rsidRPr="00E45025">
        <w:rPr>
          <w:b/>
          <w:bCs/>
          <w:color w:val="0000FF"/>
          <w:sz w:val="24"/>
          <w:szCs w:val="24"/>
        </w:rPr>
        <w:t>D</w:t>
      </w:r>
      <w:r w:rsidR="00E45025" w:rsidRPr="00E45025">
        <w:rPr>
          <w:b/>
          <w:bCs/>
          <w:color w:val="0000FF"/>
          <w:sz w:val="24"/>
          <w:szCs w:val="24"/>
        </w:rPr>
        <w:t xml:space="preserve">E </w:t>
      </w:r>
      <w:r w:rsidR="004E28B6">
        <w:rPr>
          <w:b/>
          <w:bCs/>
          <w:color w:val="0000FF"/>
          <w:sz w:val="24"/>
          <w:szCs w:val="24"/>
        </w:rPr>
        <w:t>MARS</w:t>
      </w:r>
      <w:r w:rsidR="00007CEE" w:rsidRPr="00E45025">
        <w:rPr>
          <w:b/>
          <w:bCs/>
          <w:color w:val="0000FF"/>
          <w:sz w:val="24"/>
          <w:szCs w:val="24"/>
        </w:rPr>
        <w:t xml:space="preserve"> 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D8081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4E28B6">
        <w:rPr>
          <w:rFonts w:ascii="Arial" w:hAnsi="Arial" w:cs="Arial"/>
          <w:sz w:val="24"/>
          <w:szCs w:val="24"/>
        </w:rPr>
        <w:t xml:space="preserve">hausse de </w:t>
      </w:r>
      <w:r w:rsidRPr="005534FA">
        <w:rPr>
          <w:rFonts w:ascii="Arial" w:hAnsi="Arial" w:cs="Arial"/>
          <w:sz w:val="24"/>
          <w:szCs w:val="24"/>
        </w:rPr>
        <w:t>0,</w:t>
      </w:r>
      <w:r w:rsidR="00E146D8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>% au cours du mois de mars</w:t>
      </w:r>
      <w:r w:rsidRPr="005534FA">
        <w:rPr>
          <w:rFonts w:ascii="Arial" w:hAnsi="Arial" w:cs="Arial"/>
          <w:sz w:val="24"/>
          <w:szCs w:val="24"/>
        </w:rPr>
        <w:t xml:space="preserve"> 2014 par rapport au mois de </w:t>
      </w:r>
      <w:r w:rsidR="004E28B6">
        <w:rPr>
          <w:rFonts w:ascii="Arial" w:hAnsi="Arial" w:cs="Arial"/>
          <w:sz w:val="24"/>
          <w:szCs w:val="24"/>
        </w:rPr>
        <w:t>février</w:t>
      </w:r>
      <w:r w:rsidRPr="005534FA">
        <w:rPr>
          <w:rFonts w:ascii="Arial" w:hAnsi="Arial" w:cs="Arial"/>
          <w:sz w:val="24"/>
          <w:szCs w:val="24"/>
        </w:rPr>
        <w:t xml:space="preserve"> 2014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4E28B6">
        <w:rPr>
          <w:rFonts w:ascii="Arial" w:hAnsi="Arial" w:cs="Arial"/>
          <w:sz w:val="24"/>
          <w:szCs w:val="24"/>
        </w:rPr>
        <w:t>hausse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E146D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E146D8">
        <w:rPr>
          <w:rFonts w:ascii="Arial" w:hAnsi="Arial" w:cs="Arial"/>
          <w:sz w:val="24"/>
          <w:szCs w:val="24"/>
        </w:rPr>
        <w:t xml:space="preserve">hausse des prix des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E146D8" w:rsidRPr="005534FA">
        <w:rPr>
          <w:rFonts w:ascii="Arial" w:hAnsi="Arial" w:cs="Arial"/>
          <w:sz w:val="24"/>
          <w:szCs w:val="24"/>
        </w:rPr>
        <w:t>Industries alimentaires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E146D8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,6%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E146D8">
        <w:rPr>
          <w:rFonts w:ascii="Arial" w:hAnsi="Arial" w:cs="Arial"/>
          <w:sz w:val="24"/>
          <w:szCs w:val="24"/>
        </w:rPr>
        <w:t xml:space="preserve"> la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E146D8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E146D8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,7%</w:t>
      </w:r>
      <w:r w:rsidR="0045320C" w:rsidRPr="005534FA">
        <w:rPr>
          <w:rFonts w:ascii="Arial" w:hAnsi="Arial" w:cs="Arial"/>
          <w:sz w:val="24"/>
          <w:szCs w:val="24"/>
        </w:rPr>
        <w:t xml:space="preserve">, </w:t>
      </w:r>
      <w:r w:rsidR="00E146D8">
        <w:rPr>
          <w:rFonts w:ascii="Arial" w:hAnsi="Arial" w:cs="Arial"/>
          <w:sz w:val="24"/>
          <w:szCs w:val="24"/>
        </w:rPr>
        <w:t xml:space="preserve">de la </w:t>
      </w:r>
      <w:r w:rsidR="008E4CD5" w:rsidRPr="005534FA">
        <w:rPr>
          <w:rFonts w:ascii="Arial" w:hAnsi="Arial" w:cs="Arial"/>
          <w:sz w:val="24"/>
          <w:szCs w:val="24"/>
        </w:rPr>
        <w:t>«</w:t>
      </w:r>
      <w:r w:rsidR="00E146D8">
        <w:rPr>
          <w:rFonts w:ascii="Arial" w:hAnsi="Arial" w:cs="Arial"/>
          <w:sz w:val="24"/>
          <w:szCs w:val="24"/>
        </w:rPr>
        <w:t>Fabrication d’équipements électriques</w:t>
      </w:r>
      <w:r w:rsidR="008E4CD5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E146D8">
        <w:rPr>
          <w:rFonts w:ascii="Arial" w:hAnsi="Arial" w:cs="Arial"/>
          <w:sz w:val="24"/>
          <w:szCs w:val="24"/>
        </w:rPr>
        <w:t xml:space="preserve"> 0,2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FB50A7" w:rsidRPr="005534FA">
        <w:rPr>
          <w:rFonts w:ascii="Arial" w:hAnsi="Arial" w:cs="Arial"/>
          <w:sz w:val="24"/>
          <w:szCs w:val="24"/>
        </w:rPr>
        <w:t xml:space="preserve"> et</w:t>
      </w:r>
      <w:r w:rsidR="008E4CD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663797" w:rsidRPr="005534FA">
        <w:rPr>
          <w:rFonts w:ascii="Arial" w:hAnsi="Arial" w:cs="Arial"/>
          <w:sz w:val="24"/>
          <w:szCs w:val="24"/>
        </w:rPr>
        <w:t>l</w:t>
      </w:r>
      <w:proofErr w:type="spellStart"/>
      <w:r w:rsidR="00663797" w:rsidRPr="005534FA">
        <w:rPr>
          <w:rFonts w:ascii="Arial" w:hAnsi="Arial" w:cs="Arial" w:hint="cs"/>
          <w:sz w:val="24"/>
          <w:szCs w:val="24"/>
          <w:rtl/>
        </w:rPr>
        <w:t>'</w:t>
      </w:r>
      <w:proofErr w:type="spellEnd"/>
      <w:r w:rsidR="00663797" w:rsidRPr="005534FA">
        <w:rPr>
          <w:rFonts w:ascii="Arial" w:hAnsi="Arial" w:cs="Arial"/>
          <w:sz w:val="24"/>
          <w:szCs w:val="24"/>
        </w:rPr>
        <w:t>«</w:t>
      </w:r>
      <w:r w:rsidR="000E54E1" w:rsidRPr="005534FA">
        <w:rPr>
          <w:rFonts w:ascii="Arial" w:hAnsi="Arial" w:cs="Arial"/>
          <w:sz w:val="24"/>
          <w:szCs w:val="24"/>
        </w:rPr>
        <w:t xml:space="preserve">Industrie </w:t>
      </w:r>
      <w:r w:rsidR="00E146D8">
        <w:rPr>
          <w:rFonts w:ascii="Arial" w:hAnsi="Arial" w:cs="Arial"/>
          <w:sz w:val="24"/>
          <w:szCs w:val="24"/>
        </w:rPr>
        <w:t>du cuir et de la chaussure</w:t>
      </w:r>
      <w:r w:rsidR="000E54E1" w:rsidRPr="005534FA">
        <w:rPr>
          <w:rFonts w:ascii="Arial" w:hAnsi="Arial" w:cs="Arial"/>
          <w:sz w:val="24"/>
          <w:szCs w:val="24"/>
        </w:rPr>
        <w:t> 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0E54E1" w:rsidRPr="005534FA">
        <w:rPr>
          <w:rFonts w:ascii="Arial" w:hAnsi="Arial" w:cs="Arial"/>
          <w:sz w:val="24"/>
          <w:szCs w:val="24"/>
        </w:rPr>
        <w:t xml:space="preserve"> </w:t>
      </w:r>
      <w:r w:rsidR="00FE3C59" w:rsidRPr="005534FA">
        <w:rPr>
          <w:rFonts w:ascii="Arial" w:hAnsi="Arial" w:cs="Arial"/>
          <w:sz w:val="24"/>
          <w:szCs w:val="24"/>
        </w:rPr>
        <w:t>0,</w:t>
      </w:r>
      <w:r w:rsidR="00E146D8">
        <w:rPr>
          <w:rFonts w:ascii="Arial" w:hAnsi="Arial" w:cs="Arial"/>
          <w:sz w:val="24"/>
          <w:szCs w:val="24"/>
        </w:rPr>
        <w:t>2</w:t>
      </w:r>
      <w:r w:rsidR="00FE3C59" w:rsidRPr="005534FA">
        <w:rPr>
          <w:rFonts w:ascii="Arial" w:hAnsi="Arial" w:cs="Arial"/>
          <w:sz w:val="24"/>
          <w:szCs w:val="24"/>
        </w:rPr>
        <w:t>% 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Default="00A55048" w:rsidP="004C526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E146D8"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4C5268">
        <w:rPr>
          <w:rFonts w:ascii="Arial" w:hAnsi="Arial" w:cs="Arial"/>
          <w:sz w:val="24"/>
          <w:szCs w:val="24"/>
        </w:rPr>
        <w:t>e</w:t>
      </w:r>
      <w:r w:rsidR="00B741A1" w:rsidRPr="005534FA">
        <w:rPr>
          <w:rFonts w:ascii="Arial" w:hAnsi="Arial" w:cs="Arial"/>
          <w:sz w:val="24"/>
          <w:szCs w:val="24"/>
        </w:rPr>
        <w:t xml:space="preserve"> «</w:t>
      </w:r>
      <w:r w:rsidR="004C5268">
        <w:rPr>
          <w:rFonts w:ascii="Arial" w:hAnsi="Arial" w:cs="Arial"/>
          <w:sz w:val="24"/>
          <w:szCs w:val="24"/>
        </w:rPr>
        <w:t>R</w:t>
      </w:r>
      <w:r w:rsidR="00E146D8">
        <w:rPr>
          <w:rFonts w:ascii="Arial" w:hAnsi="Arial" w:cs="Arial"/>
          <w:sz w:val="24"/>
          <w:szCs w:val="24"/>
        </w:rPr>
        <w:t>affinage</w:t>
      </w:r>
      <w:r w:rsidR="004C5268">
        <w:rPr>
          <w:rFonts w:ascii="Arial" w:hAnsi="Arial" w:cs="Arial"/>
          <w:sz w:val="24"/>
          <w:szCs w:val="24"/>
        </w:rPr>
        <w:t xml:space="preserve"> du pétrole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E146D8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E146D8">
        <w:rPr>
          <w:rFonts w:ascii="Arial" w:hAnsi="Arial" w:cs="Arial"/>
          <w:sz w:val="24"/>
          <w:szCs w:val="24"/>
        </w:rPr>
        <w:t>2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30D80" w:rsidRPr="005534FA">
        <w:rPr>
          <w:rFonts w:ascii="Arial" w:hAnsi="Arial" w:cs="Arial"/>
          <w:sz w:val="24"/>
          <w:szCs w:val="24"/>
        </w:rPr>
        <w:t xml:space="preserve"> l</w:t>
      </w:r>
      <w:proofErr w:type="spellStart"/>
      <w:r w:rsidR="005B723F" w:rsidRPr="005534FA">
        <w:rPr>
          <w:rFonts w:ascii="Arial" w:hAnsi="Arial" w:cs="Arial" w:hint="cs"/>
          <w:sz w:val="24"/>
          <w:szCs w:val="24"/>
          <w:rtl/>
        </w:rPr>
        <w:t>'</w:t>
      </w:r>
      <w:proofErr w:type="spellEnd"/>
      <w:r w:rsidR="00A30D80" w:rsidRPr="005534FA">
        <w:rPr>
          <w:rFonts w:ascii="Arial" w:hAnsi="Arial" w:cs="Arial"/>
          <w:sz w:val="24"/>
          <w:szCs w:val="24"/>
        </w:rPr>
        <w:t>«</w:t>
      </w:r>
      <w:r w:rsidR="005B723F" w:rsidRPr="005534FA">
        <w:rPr>
          <w:rFonts w:ascii="Arial" w:hAnsi="Arial" w:cs="Arial"/>
          <w:sz w:val="24"/>
          <w:szCs w:val="24"/>
        </w:rPr>
        <w:t>Industrie</w:t>
      </w:r>
      <w:r w:rsidR="00A30D80" w:rsidRPr="005534FA">
        <w:rPr>
          <w:rFonts w:ascii="Arial" w:hAnsi="Arial" w:cs="Arial"/>
          <w:sz w:val="24"/>
          <w:szCs w:val="24"/>
        </w:rPr>
        <w:t xml:space="preserve"> </w:t>
      </w:r>
      <w:r w:rsidR="00E146D8">
        <w:rPr>
          <w:rFonts w:ascii="Arial" w:hAnsi="Arial" w:cs="Arial"/>
          <w:sz w:val="24"/>
          <w:szCs w:val="24"/>
        </w:rPr>
        <w:t>d’habillement</w:t>
      </w:r>
      <w:r w:rsidR="00A30D80" w:rsidRPr="005534FA">
        <w:rPr>
          <w:rFonts w:ascii="Arial" w:hAnsi="Arial" w:cs="Arial"/>
          <w:sz w:val="24"/>
          <w:szCs w:val="24"/>
        </w:rPr>
        <w:t> »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</w:t>
      </w:r>
      <w:r w:rsidR="00E146D8">
        <w:rPr>
          <w:rFonts w:ascii="Arial" w:hAnsi="Arial" w:cs="Arial"/>
          <w:sz w:val="24"/>
          <w:szCs w:val="24"/>
        </w:rPr>
        <w:t>5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663797" w:rsidRPr="005534FA">
        <w:rPr>
          <w:rFonts w:ascii="Arial" w:hAnsi="Arial" w:cs="Arial"/>
          <w:sz w:val="24"/>
          <w:szCs w:val="24"/>
        </w:rPr>
        <w:t>,</w:t>
      </w:r>
      <w:r w:rsidR="0039516A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663797" w:rsidRPr="005534FA">
        <w:rPr>
          <w:rFonts w:ascii="Arial" w:hAnsi="Arial" w:cs="Arial"/>
          <w:sz w:val="24"/>
          <w:szCs w:val="24"/>
        </w:rPr>
        <w:t>la « </w:t>
      </w:r>
      <w:r w:rsidR="00E146D8">
        <w:rPr>
          <w:rFonts w:ascii="Arial" w:hAnsi="Arial" w:cs="Arial"/>
          <w:sz w:val="24"/>
          <w:szCs w:val="24"/>
        </w:rPr>
        <w:t xml:space="preserve">Fabrication de </w:t>
      </w:r>
      <w:r w:rsidR="00AE40CA">
        <w:rPr>
          <w:rFonts w:ascii="Arial" w:hAnsi="Arial" w:cs="Arial"/>
          <w:sz w:val="24"/>
          <w:szCs w:val="24"/>
        </w:rPr>
        <w:t>produits métalliques, à l’exclusion des machines et des équipements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</w:t>
      </w:r>
      <w:r w:rsidR="00AE40CA">
        <w:rPr>
          <w:rFonts w:ascii="Arial" w:hAnsi="Arial" w:cs="Arial"/>
          <w:sz w:val="24"/>
          <w:szCs w:val="24"/>
        </w:rPr>
        <w:t>4</w:t>
      </w:r>
      <w:r w:rsidR="00654F29" w:rsidRPr="005534FA">
        <w:rPr>
          <w:rFonts w:ascii="Arial" w:hAnsi="Arial" w:cs="Arial"/>
          <w:sz w:val="24"/>
          <w:szCs w:val="24"/>
        </w:rPr>
        <w:t xml:space="preserve">% </w:t>
      </w:r>
      <w:r w:rsidR="00663797" w:rsidRPr="005534FA">
        <w:rPr>
          <w:rFonts w:ascii="Arial" w:hAnsi="Arial" w:cs="Arial"/>
          <w:sz w:val="24"/>
          <w:szCs w:val="24"/>
        </w:rPr>
        <w:t xml:space="preserve">et </w:t>
      </w:r>
      <w:r w:rsidRPr="005534FA">
        <w:rPr>
          <w:rFonts w:ascii="Arial" w:hAnsi="Arial" w:cs="Arial"/>
          <w:sz w:val="24"/>
          <w:szCs w:val="24"/>
        </w:rPr>
        <w:t>d</w:t>
      </w:r>
      <w:r w:rsidR="00AE40CA">
        <w:rPr>
          <w:rFonts w:ascii="Arial" w:hAnsi="Arial" w:cs="Arial"/>
          <w:sz w:val="24"/>
          <w:szCs w:val="24"/>
        </w:rPr>
        <w:t xml:space="preserve">e la </w:t>
      </w:r>
      <w:r w:rsidR="00663797" w:rsidRPr="005534FA">
        <w:rPr>
          <w:rFonts w:ascii="Arial" w:hAnsi="Arial" w:cs="Arial"/>
          <w:sz w:val="24"/>
          <w:szCs w:val="24"/>
        </w:rPr>
        <w:t xml:space="preserve"> «</w:t>
      </w:r>
      <w:r w:rsidR="00AE40CA">
        <w:rPr>
          <w:rFonts w:ascii="Arial" w:hAnsi="Arial" w:cs="Arial"/>
          <w:sz w:val="24"/>
          <w:szCs w:val="24"/>
        </w:rPr>
        <w:t>Fabrication de textiles</w:t>
      </w:r>
      <w:r w:rsidR="00663797" w:rsidRPr="005534FA">
        <w:rPr>
          <w:rFonts w:ascii="Arial" w:hAnsi="Arial" w:cs="Arial"/>
          <w:sz w:val="24"/>
          <w:szCs w:val="24"/>
        </w:rPr>
        <w:t>»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</w:t>
      </w:r>
      <w:r w:rsidR="00AE40CA">
        <w:rPr>
          <w:rFonts w:ascii="Arial" w:hAnsi="Arial" w:cs="Arial"/>
          <w:sz w:val="24"/>
          <w:szCs w:val="24"/>
        </w:rPr>
        <w:t>3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.</w:t>
      </w:r>
      <w:r w:rsidR="00B741A1" w:rsidRPr="005534FA">
        <w:rPr>
          <w:rFonts w:ascii="Arial" w:hAnsi="Arial" w:cs="Arial"/>
          <w:sz w:val="24"/>
          <w:szCs w:val="24"/>
        </w:rPr>
        <w:t xml:space="preserve">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D80817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6C6F5D">
        <w:rPr>
          <w:rFonts w:ascii="Arial" w:hAnsi="Arial" w:cs="Arial"/>
          <w:sz w:val="24"/>
          <w:szCs w:val="24"/>
        </w:rPr>
        <w:t>mars</w:t>
      </w:r>
      <w:r>
        <w:rPr>
          <w:rFonts w:ascii="Arial" w:hAnsi="Arial" w:cs="Arial"/>
          <w:sz w:val="24"/>
          <w:szCs w:val="24"/>
        </w:rPr>
        <w:t xml:space="preserve"> 2014.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Pr="005534FA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Pr="00945F55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34FA" w:rsidRDefault="005534FA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747EB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747E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B03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C4061" w:rsidRPr="00537C21" w:rsidRDefault="00AC4061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C4061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C4061" w:rsidRPr="00537C21" w:rsidRDefault="00AC4061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126,7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C4061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C4061" w:rsidRPr="007452C1" w:rsidRDefault="00AC4061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C4061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C4061" w:rsidRPr="00B5324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C4061" w:rsidRPr="00CF11CF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C4061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C4061" w:rsidRPr="00CF11CF" w:rsidRDefault="00AC4061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C4061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C4061" w:rsidRPr="00537C21" w:rsidRDefault="00AC4061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C4061" w:rsidRPr="00824379" w:rsidRDefault="00AC4061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824379" w:rsidRDefault="00AC4061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C4061" w:rsidRPr="00CD7F18" w:rsidRDefault="00AC4061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3EF3"/>
    <w:rsid w:val="002446A5"/>
    <w:rsid w:val="00261244"/>
    <w:rsid w:val="00263069"/>
    <w:rsid w:val="002713C6"/>
    <w:rsid w:val="0027269D"/>
    <w:rsid w:val="0027481F"/>
    <w:rsid w:val="00275161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6069"/>
    <w:rsid w:val="006F7AAE"/>
    <w:rsid w:val="007008E5"/>
    <w:rsid w:val="00701990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54C4D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2014-04-29T23:24:00Z</dcterms:created>
  <dcterms:modified xsi:type="dcterms:W3CDTF">2014-04-29T23:26:00Z</dcterms:modified>
</cp:coreProperties>
</file>