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2642F0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31787B" w:rsidRDefault="009E579A" w:rsidP="0031787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31787B" w:rsidRDefault="009E579A" w:rsidP="0031787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</w:t>
      </w:r>
      <w:r w:rsidR="00EE6EF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ليوز</w:t>
      </w:r>
      <w:proofErr w:type="spellEnd"/>
      <w:r w:rsidR="0031787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8283F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EE18A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نخفاض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للاثمان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الاستهلاك 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D666C5">
        <w:rPr>
          <w:rFonts w:ascii="Arial" w:hAnsi="Arial" w:cs="Arial"/>
          <w:b/>
          <w:bCs/>
          <w:color w:val="0000FF"/>
          <w:sz w:val="28"/>
          <w:szCs w:val="28"/>
        </w:rPr>
        <w:t>0,4%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نتيجة 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اثمان 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الخضر</w:t>
      </w:r>
      <w:r w:rsidR="00B452E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666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340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B452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0C648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خدمات الهاتف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666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62121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2121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4A29D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السمك وفواكه البحر ب </w:t>
      </w:r>
      <w:r w:rsidR="00D666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6,6%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 و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الفواكه ب 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.</w:t>
      </w:r>
      <w:r w:rsidR="00D666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666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13604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1360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66483D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F8283F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نخفاض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8283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proofErr w:type="gramEnd"/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A6B2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F8283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F8283F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F8283F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FB6F1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C648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605B2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4524B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605B24">
        <w:rPr>
          <w:rFonts w:ascii="Arial" w:hAnsi="Arial" w:cs="Arial" w:hint="cs"/>
          <w:sz w:val="28"/>
          <w:szCs w:val="28"/>
          <w:rtl/>
        </w:rPr>
        <w:t xml:space="preserve">نخفاضا ب </w:t>
      </w:r>
      <w:r w:rsidR="00605B24">
        <w:rPr>
          <w:rFonts w:ascii="Arial" w:hAnsi="Arial" w:cs="Arial"/>
          <w:sz w:val="28"/>
          <w:szCs w:val="28"/>
        </w:rPr>
        <w:t>0,4%</w:t>
      </w:r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605B24">
        <w:rPr>
          <w:rFonts w:ascii="Arial" w:hAnsi="Arial" w:cs="Arial" w:hint="cs"/>
          <w:sz w:val="28"/>
          <w:szCs w:val="28"/>
          <w:rtl/>
          <w:lang w:bidi="ar-MA"/>
        </w:rPr>
        <w:t>الانخفاض</w:t>
      </w:r>
      <w:r w:rsidR="00F91F0D">
        <w:rPr>
          <w:rFonts w:ascii="Arial" w:hAnsi="Arial" w:cs="Arial" w:hint="cs"/>
          <w:sz w:val="28"/>
          <w:szCs w:val="28"/>
          <w:rtl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</w:rPr>
        <w:t xml:space="preserve">عن تراجع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9C64EE">
        <w:rPr>
          <w:rFonts w:ascii="Arial" w:hAnsi="Arial" w:cs="Arial" w:hint="cs"/>
          <w:sz w:val="28"/>
          <w:szCs w:val="28"/>
          <w:rtl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</w:rPr>
        <w:t xml:space="preserve">ب </w:t>
      </w:r>
      <w:r w:rsidR="000C6480">
        <w:rPr>
          <w:rFonts w:ascii="Arial" w:hAnsi="Arial" w:cs="Arial"/>
          <w:sz w:val="28"/>
          <w:szCs w:val="28"/>
        </w:rPr>
        <w:t>0</w:t>
      </w:r>
      <w:proofErr w:type="gramStart"/>
      <w:r w:rsidR="000C6480">
        <w:rPr>
          <w:rFonts w:ascii="Arial" w:hAnsi="Arial" w:cs="Arial"/>
          <w:sz w:val="28"/>
          <w:szCs w:val="28"/>
        </w:rPr>
        <w:t>,2%</w:t>
      </w:r>
      <w:proofErr w:type="gramEnd"/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>و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0C6480">
        <w:rPr>
          <w:rFonts w:ascii="Arial" w:hAnsi="Arial" w:cs="Arial"/>
          <w:sz w:val="28"/>
          <w:szCs w:val="28"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6480">
        <w:rPr>
          <w:rFonts w:ascii="Arial" w:hAnsi="Arial" w:cs="Arial"/>
          <w:sz w:val="28"/>
          <w:szCs w:val="28"/>
          <w:lang w:bidi="ar-MA"/>
        </w:rPr>
        <w:t>0,4%</w:t>
      </w:r>
      <w:proofErr w:type="spellStart"/>
      <w:r w:rsidR="00E226D9">
        <w:rPr>
          <w:rFonts w:ascii="Arial" w:hAnsi="Arial" w:cs="Arial" w:hint="cs"/>
          <w:sz w:val="28"/>
          <w:szCs w:val="28"/>
          <w:rtl/>
        </w:rPr>
        <w:t>.</w:t>
      </w:r>
      <w:proofErr w:type="spellEnd"/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37182" w:rsidP="00832C86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وهمت انخفاضات ا</w:t>
      </w:r>
      <w:r w:rsidR="008F03F2">
        <w:rPr>
          <w:rFonts w:ascii="Arial" w:hAnsi="Arial" w:cs="Arial" w:hint="cs"/>
          <w:sz w:val="28"/>
          <w:szCs w:val="28"/>
          <w:rtl/>
          <w:lang w:bidi="ar-MA"/>
        </w:rPr>
        <w:t>لمواد الغ</w:t>
      </w:r>
      <w:proofErr w:type="spellStart"/>
      <w:r w:rsidR="008F03F2" w:rsidRPr="00C954F8">
        <w:rPr>
          <w:rFonts w:ascii="Arial" w:hAnsi="Arial" w:cs="Arial"/>
          <w:sz w:val="28"/>
          <w:szCs w:val="28"/>
          <w:rtl/>
        </w:rPr>
        <w:t>ذ</w:t>
      </w:r>
      <w:r w:rsidR="008F03F2">
        <w:rPr>
          <w:rFonts w:ascii="Arial" w:hAnsi="Arial" w:cs="Arial" w:hint="cs"/>
          <w:sz w:val="28"/>
          <w:szCs w:val="28"/>
          <w:rtl/>
        </w:rPr>
        <w:t>ائية</w:t>
      </w:r>
      <w:proofErr w:type="spellEnd"/>
      <w:r w:rsidR="008F03F2">
        <w:rPr>
          <w:rFonts w:ascii="Arial" w:hAnsi="Arial" w:cs="Arial" w:hint="cs"/>
          <w:sz w:val="28"/>
          <w:szCs w:val="28"/>
          <w:rtl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260952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C0E60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24DDD">
        <w:rPr>
          <w:rFonts w:ascii="Arial" w:hAnsi="Arial" w:cs="Arial" w:hint="cs"/>
          <w:sz w:val="28"/>
          <w:szCs w:val="28"/>
          <w:rtl/>
          <w:lang w:bidi="ar-MA"/>
        </w:rPr>
        <w:t>ويوليوز</w:t>
      </w:r>
      <w:proofErr w:type="spellEnd"/>
      <w:r w:rsidR="0031787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A775E">
        <w:rPr>
          <w:rFonts w:ascii="Arial" w:hAnsi="Arial" w:cs="Arial" w:hint="cs"/>
          <w:sz w:val="28"/>
          <w:szCs w:val="28"/>
          <w:rtl/>
          <w:lang w:bidi="ar-MA"/>
        </w:rPr>
        <w:t>"ا</w:t>
      </w:r>
      <w:r w:rsidR="00D24DDD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24DDD">
        <w:rPr>
          <w:rFonts w:ascii="Arial" w:hAnsi="Arial" w:cs="Arial"/>
          <w:sz w:val="28"/>
          <w:szCs w:val="28"/>
          <w:lang w:bidi="ar-MA"/>
        </w:rPr>
        <w:t>8</w:t>
      </w:r>
      <w:r w:rsidR="009A775E">
        <w:rPr>
          <w:rFonts w:ascii="Arial" w:hAnsi="Arial" w:cs="Arial"/>
          <w:sz w:val="28"/>
          <w:szCs w:val="28"/>
          <w:lang w:bidi="ar-MA"/>
        </w:rPr>
        <w:t>,</w:t>
      </w:r>
      <w:r w:rsidR="00D34013">
        <w:rPr>
          <w:rFonts w:ascii="Arial" w:hAnsi="Arial" w:cs="Arial"/>
          <w:sz w:val="28"/>
          <w:szCs w:val="28"/>
          <w:lang w:bidi="ar-MA"/>
        </w:rPr>
        <w:t>6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24DDD">
        <w:rPr>
          <w:rFonts w:ascii="Arial" w:hAnsi="Arial" w:cs="Arial" w:hint="cs"/>
          <w:sz w:val="28"/>
          <w:szCs w:val="28"/>
          <w:rtl/>
          <w:lang w:bidi="ar-MA"/>
        </w:rPr>
        <w:t xml:space="preserve">المشروبات غير </w:t>
      </w:r>
      <w:proofErr w:type="spellStart"/>
      <w:r w:rsidR="00D24DDD">
        <w:rPr>
          <w:rFonts w:ascii="Arial" w:hAnsi="Arial" w:cs="Arial" w:hint="cs"/>
          <w:sz w:val="28"/>
          <w:szCs w:val="28"/>
          <w:rtl/>
          <w:lang w:bidi="ar-MA"/>
        </w:rPr>
        <w:t>الكحولية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A775E">
        <w:rPr>
          <w:rFonts w:ascii="Arial" w:hAnsi="Arial" w:cs="Arial"/>
          <w:sz w:val="28"/>
          <w:szCs w:val="28"/>
          <w:lang w:bidi="ar-MA"/>
        </w:rPr>
        <w:t>0,</w:t>
      </w:r>
      <w:r w:rsidR="00D24DDD">
        <w:rPr>
          <w:rFonts w:ascii="Arial" w:hAnsi="Arial" w:cs="Arial"/>
          <w:sz w:val="28"/>
          <w:szCs w:val="28"/>
          <w:lang w:bidi="ar-MA"/>
        </w:rPr>
        <w:t>7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F67D31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F67D3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D24DDD">
        <w:rPr>
          <w:rFonts w:ascii="Arial" w:hAnsi="Arial" w:cs="Arial" w:hint="cs"/>
          <w:sz w:val="28"/>
          <w:szCs w:val="28"/>
          <w:rtl/>
          <w:lang w:bidi="ar-MA"/>
        </w:rPr>
        <w:t xml:space="preserve">رتفعت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D24DDD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D24DDD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A775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50999">
        <w:rPr>
          <w:rFonts w:ascii="Arial" w:hAnsi="Arial" w:cs="Arial"/>
          <w:sz w:val="28"/>
          <w:szCs w:val="28"/>
          <w:lang w:bidi="ar-MA"/>
        </w:rPr>
        <w:t xml:space="preserve"> 6</w:t>
      </w:r>
      <w:r w:rsidR="009A775E">
        <w:rPr>
          <w:rFonts w:ascii="Arial" w:hAnsi="Arial" w:cs="Arial"/>
          <w:sz w:val="28"/>
          <w:szCs w:val="28"/>
          <w:lang w:bidi="ar-MA"/>
        </w:rPr>
        <w:t>,</w:t>
      </w:r>
      <w:r w:rsidR="00950999">
        <w:rPr>
          <w:rFonts w:ascii="Arial" w:hAnsi="Arial" w:cs="Arial"/>
          <w:sz w:val="28"/>
          <w:szCs w:val="28"/>
          <w:lang w:bidi="ar-MA"/>
        </w:rPr>
        <w:t>6</w:t>
      </w:r>
      <w:r w:rsidR="009A775E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950999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9509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50999">
        <w:rPr>
          <w:rFonts w:ascii="Arial" w:hAnsi="Arial" w:cs="Arial"/>
          <w:sz w:val="28"/>
          <w:szCs w:val="28"/>
          <w:lang w:bidi="ar-MA"/>
        </w:rPr>
        <w:t>5,8%</w:t>
      </w:r>
      <w:r w:rsidR="00260952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وبالنسبة للمواد غير الغ</w:t>
      </w:r>
      <w:proofErr w:type="spellStart"/>
      <w:r w:rsidRPr="00C954F8">
        <w:rPr>
          <w:rFonts w:ascii="Arial" w:hAnsi="Arial" w:cs="Arial"/>
          <w:sz w:val="28"/>
          <w:szCs w:val="28"/>
          <w:rtl/>
        </w:rPr>
        <w:t>ذ</w:t>
      </w:r>
      <w:r>
        <w:rPr>
          <w:rFonts w:ascii="Arial" w:hAnsi="Arial" w:cs="Arial" w:hint="cs"/>
          <w:sz w:val="28"/>
          <w:szCs w:val="28"/>
          <w:rtl/>
        </w:rPr>
        <w:t>ائية،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فان الانخفاض هم على الخصوص خدمات الهاتف ب </w:t>
      </w:r>
      <w:r>
        <w:rPr>
          <w:rFonts w:ascii="Arial" w:hAnsi="Arial" w:cs="Arial"/>
          <w:sz w:val="28"/>
          <w:szCs w:val="28"/>
        </w:rPr>
        <w:t>1</w:t>
      </w:r>
      <w:r w:rsidR="00832C86">
        <w:rPr>
          <w:rFonts w:ascii="Arial" w:hAnsi="Arial" w:cs="Arial"/>
          <w:sz w:val="28"/>
          <w:szCs w:val="28"/>
        </w:rPr>
        <w:t>3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="00832C8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%</w:t>
      </w:r>
      <w:proofErr w:type="gramEnd"/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23375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42347C">
        <w:rPr>
          <w:rFonts w:ascii="Arial" w:hAnsi="Arial" w:cs="Arial" w:hint="cs"/>
          <w:sz w:val="28"/>
          <w:szCs w:val="28"/>
          <w:rtl/>
        </w:rPr>
        <w:t>لا</w:t>
      </w:r>
      <w:r w:rsidR="00EC0E60">
        <w:rPr>
          <w:rFonts w:ascii="Arial" w:hAnsi="Arial" w:cs="Arial" w:hint="cs"/>
          <w:sz w:val="28"/>
          <w:szCs w:val="28"/>
          <w:rtl/>
        </w:rPr>
        <w:t>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2347C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C0E60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C0E60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EC0E60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EC0E60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 ب </w:t>
      </w:r>
      <w:r w:rsidR="0042347C">
        <w:rPr>
          <w:rFonts w:ascii="Arial" w:hAnsi="Arial" w:cs="Arial"/>
          <w:sz w:val="28"/>
          <w:szCs w:val="28"/>
          <w:lang w:bidi="ar-MA"/>
        </w:rPr>
        <w:t>0,</w:t>
      </w:r>
      <w:r w:rsidR="00EC0E60">
        <w:rPr>
          <w:rFonts w:ascii="Arial" w:hAnsi="Arial" w:cs="Arial"/>
          <w:sz w:val="28"/>
          <w:szCs w:val="28"/>
          <w:lang w:bidi="ar-MA"/>
        </w:rPr>
        <w:t>9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2347C">
        <w:rPr>
          <w:rFonts w:ascii="Arial" w:hAnsi="Arial" w:cs="Arial"/>
          <w:sz w:val="28"/>
          <w:szCs w:val="28"/>
          <w:lang w:bidi="ar-MA"/>
        </w:rPr>
        <w:t>0,</w:t>
      </w:r>
      <w:r w:rsidR="00EC0E60">
        <w:rPr>
          <w:rFonts w:ascii="Arial" w:hAnsi="Arial" w:cs="Arial"/>
          <w:sz w:val="28"/>
          <w:szCs w:val="28"/>
          <w:lang w:bidi="ar-MA"/>
        </w:rPr>
        <w:t>7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وفي الدار البيضاء ب </w:t>
      </w:r>
      <w:r w:rsidR="00EC0E60">
        <w:rPr>
          <w:rFonts w:ascii="Arial" w:hAnsi="Arial" w:cs="Arial"/>
          <w:sz w:val="28"/>
          <w:szCs w:val="28"/>
          <w:lang w:bidi="ar-MA"/>
        </w:rPr>
        <w:t>0,6%</w:t>
      </w:r>
      <w:r w:rsidR="00EF5CA7">
        <w:rPr>
          <w:rFonts w:ascii="Arial" w:hAnsi="Arial" w:cs="Arial" w:hint="cs"/>
          <w:sz w:val="28"/>
          <w:szCs w:val="28"/>
          <w:rtl/>
        </w:rPr>
        <w:t>.</w:t>
      </w:r>
      <w:r w:rsidR="005744B1">
        <w:rPr>
          <w:rFonts w:ascii="Arial" w:hAnsi="Arial" w:cs="Arial" w:hint="cs"/>
          <w:sz w:val="28"/>
          <w:szCs w:val="28"/>
          <w:rtl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23375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023375">
        <w:rPr>
          <w:rFonts w:ascii="Arial" w:hAnsi="Arial" w:cs="Arial" w:hint="cs"/>
          <w:sz w:val="28"/>
          <w:szCs w:val="28"/>
          <w:rtl/>
          <w:lang w:bidi="ar-MA"/>
        </w:rPr>
        <w:t>الداخلة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42347C">
        <w:rPr>
          <w:rFonts w:ascii="Arial" w:hAnsi="Arial" w:cs="Arial"/>
          <w:sz w:val="28"/>
          <w:szCs w:val="28"/>
          <w:lang w:bidi="ar-MA"/>
        </w:rPr>
        <w:t xml:space="preserve"> 0,5%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347C">
        <w:rPr>
          <w:rFonts w:ascii="Arial" w:hAnsi="Arial" w:cs="Arial" w:hint="cs"/>
          <w:sz w:val="28"/>
          <w:szCs w:val="28"/>
          <w:rtl/>
        </w:rPr>
        <w:t xml:space="preserve">في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العيون </w:t>
      </w:r>
      <w:proofErr w:type="spellStart"/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23375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23375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023375">
        <w:rPr>
          <w:rFonts w:ascii="Arial" w:hAnsi="Arial" w:cs="Arial"/>
          <w:sz w:val="28"/>
          <w:szCs w:val="28"/>
          <w:lang w:bidi="ar-MA"/>
        </w:rPr>
        <w:t>4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FC252B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FC252B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D37182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1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D37182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FC1EB8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294974">
        <w:rPr>
          <w:rFonts w:ascii="Arial" w:hAnsi="Arial" w:cs="Arial" w:hint="cs"/>
          <w:sz w:val="28"/>
          <w:szCs w:val="28"/>
          <w:rtl/>
          <w:lang w:bidi="ar-MA"/>
        </w:rPr>
        <w:t>ليوز</w:t>
      </w:r>
      <w:proofErr w:type="spellEnd"/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2</w:t>
      </w:r>
      <w:r w:rsidR="00AD68EA">
        <w:rPr>
          <w:rFonts w:ascii="Arial" w:hAnsi="Arial" w:cs="Arial"/>
          <w:sz w:val="28"/>
          <w:szCs w:val="28"/>
          <w:lang w:bidi="ar-MA"/>
        </w:rPr>
        <w:t>,</w:t>
      </w:r>
      <w:r w:rsidR="00D37182">
        <w:rPr>
          <w:rFonts w:ascii="Arial" w:hAnsi="Arial" w:cs="Arial"/>
          <w:sz w:val="28"/>
          <w:szCs w:val="28"/>
          <w:lang w:bidi="ar-MA"/>
        </w:rPr>
        <w:t>3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1EB8">
        <w:rPr>
          <w:rFonts w:ascii="Arial" w:hAnsi="Arial" w:cs="Arial"/>
          <w:sz w:val="28"/>
          <w:szCs w:val="28"/>
        </w:rPr>
        <w:t>1,</w:t>
      </w:r>
      <w:r w:rsidR="00D37182">
        <w:rPr>
          <w:rFonts w:ascii="Arial" w:hAnsi="Arial" w:cs="Arial"/>
          <w:sz w:val="28"/>
          <w:szCs w:val="28"/>
        </w:rPr>
        <w:t>0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D37182">
        <w:rPr>
          <w:rFonts w:ascii="Arial" w:hAnsi="Arial" w:cs="Arial"/>
          <w:sz w:val="28"/>
          <w:szCs w:val="28"/>
          <w:lang w:bidi="ar-MA"/>
        </w:rPr>
        <w:t>11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D37182">
        <w:rPr>
          <w:rFonts w:ascii="Arial" w:hAnsi="Arial" w:cs="Arial"/>
          <w:sz w:val="28"/>
          <w:szCs w:val="28"/>
          <w:lang w:bidi="ar-MA"/>
        </w:rPr>
        <w:t>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724791">
        <w:rPr>
          <w:rFonts w:ascii="Arial" w:hAnsi="Arial" w:cs="Arial"/>
          <w:sz w:val="28"/>
          <w:szCs w:val="28"/>
          <w:lang w:bidi="ar-MA"/>
        </w:rPr>
        <w:t>6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724791">
        <w:rPr>
          <w:rFonts w:ascii="Arial" w:hAnsi="Arial" w:cs="Arial"/>
          <w:sz w:val="28"/>
          <w:szCs w:val="28"/>
          <w:lang w:bidi="ar-MA"/>
        </w:rPr>
        <w:t>1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9164CC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8283F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proofErr w:type="spellStart"/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29497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proofErr w:type="spellEnd"/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F8283F">
        <w:rPr>
          <w:rFonts w:ascii="Arial" w:hAnsi="Arial" w:cs="Arial" w:hint="cs"/>
          <w:sz w:val="28"/>
          <w:szCs w:val="28"/>
          <w:rtl/>
        </w:rPr>
        <w:t>نخفاضا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2907">
        <w:rPr>
          <w:rFonts w:ascii="Arial" w:hAnsi="Arial" w:cs="Arial"/>
          <w:sz w:val="28"/>
          <w:szCs w:val="28"/>
          <w:lang w:bidi="ar-MA"/>
        </w:rPr>
        <w:t>0,</w:t>
      </w:r>
      <w:r w:rsidR="00F8283F">
        <w:rPr>
          <w:rFonts w:ascii="Arial" w:hAnsi="Arial" w:cs="Arial"/>
          <w:sz w:val="28"/>
          <w:szCs w:val="28"/>
          <w:lang w:bidi="ar-MA"/>
        </w:rPr>
        <w:t>4</w:t>
      </w:r>
      <w:r w:rsidR="00372907">
        <w:rPr>
          <w:rFonts w:ascii="Arial" w:hAnsi="Arial" w:cs="Arial"/>
          <w:sz w:val="28"/>
          <w:szCs w:val="28"/>
          <w:lang w:bidi="ar-MA"/>
        </w:rPr>
        <w:t>%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294974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254B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F8283F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F8283F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F8283F">
        <w:rPr>
          <w:rFonts w:ascii="Arial" w:hAnsi="Arial" w:cs="Arial"/>
          <w:sz w:val="28"/>
          <w:szCs w:val="28"/>
          <w:lang w:bidi="ar-MA"/>
        </w:rPr>
        <w:t>8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294974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254BB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31787B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31787B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6EFC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1F441C" w:rsidRDefault="00EE6EF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E6EFC" w:rsidRPr="00A153EC" w:rsidRDefault="00EE6EFC" w:rsidP="00A450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E6EFC" w:rsidRPr="00A153EC" w:rsidRDefault="00EE6EFC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1F441C" w:rsidRDefault="00EE6EF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7783D" w:rsidRPr="001F441C" w:rsidTr="0087783D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-10,9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7783D" w:rsidRPr="001F441C" w:rsidTr="0087783D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1F441C" w:rsidTr="0087783D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Pr="001F441C" w:rsidRDefault="0087783D" w:rsidP="0087783D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87783D" w:rsidRDefault="0087783D" w:rsidP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E6E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31787B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EE6EFC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EE6EFC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3178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31787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31787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31787B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3,2</w:t>
            </w:r>
          </w:p>
        </w:tc>
      </w:tr>
      <w:tr w:rsidR="0087783D" w:rsidRPr="008631BC" w:rsidTr="00A17FE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87783D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7783D" w:rsidRPr="008631BC" w:rsidTr="00A17FE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7783D" w:rsidRPr="008631BC" w:rsidTr="00A17FE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7783D" w:rsidRPr="008631BC" w:rsidRDefault="0087783D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EE6EF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6EFC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EE6EFC" w:rsidRPr="00A153EC" w:rsidRDefault="00EE6EF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E6EFC" w:rsidRPr="0031787B" w:rsidRDefault="00EE6EFC" w:rsidP="00A450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31787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يونيو</w:t>
            </w:r>
            <w:proofErr w:type="gramEnd"/>
            <w:r w:rsidRPr="0031787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1787B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31787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E6EFC" w:rsidRPr="0031787B" w:rsidRDefault="00EE6EFC" w:rsidP="004307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1787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يوليوز</w:t>
            </w:r>
            <w:proofErr w:type="spellEnd"/>
            <w:r w:rsidRPr="0031787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1787B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Pr="0031787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A153EC" w:rsidRDefault="00EE6EF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E6EFC" w:rsidRPr="00A153EC" w:rsidRDefault="00EE6EFC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E6EFC" w:rsidRPr="00A153EC" w:rsidRDefault="00EE6EFC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E6EFC" w:rsidRPr="00A153EC" w:rsidRDefault="00EE6EF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7783D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7783D" w:rsidRPr="00A153EC" w:rsidRDefault="0087783D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Default="0087783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7783D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Pr="00A153EC" w:rsidRDefault="0087783D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Pr="0042488A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2488A"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Pr="0042488A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2488A"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7783D" w:rsidRPr="0042488A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2488A"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Pr="0042488A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2488A"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Pr="0042488A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2488A"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7783D" w:rsidRPr="0042488A" w:rsidRDefault="0087783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42488A"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FF" w:rsidRDefault="00F878FF">
      <w:pPr>
        <w:jc w:val="right"/>
      </w:pPr>
      <w:r>
        <w:separator/>
      </w:r>
    </w:p>
  </w:endnote>
  <w:endnote w:type="continuationSeparator" w:id="0">
    <w:p w:rsidR="00F878FF" w:rsidRDefault="00F878FF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FF" w:rsidRDefault="00F878FF">
      <w:pPr>
        <w:jc w:val="right"/>
      </w:pPr>
      <w:r>
        <w:separator/>
      </w:r>
    </w:p>
  </w:footnote>
  <w:footnote w:type="continuationSeparator" w:id="0">
    <w:p w:rsidR="00F878FF" w:rsidRDefault="00F878FF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47BF"/>
    <w:rsid w:val="00044BBA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C6480"/>
    <w:rsid w:val="000D24F9"/>
    <w:rsid w:val="000D26CA"/>
    <w:rsid w:val="000D68B1"/>
    <w:rsid w:val="000D7448"/>
    <w:rsid w:val="000E3762"/>
    <w:rsid w:val="000E683F"/>
    <w:rsid w:val="000F2D50"/>
    <w:rsid w:val="00100445"/>
    <w:rsid w:val="0010193B"/>
    <w:rsid w:val="001054E6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986"/>
    <w:rsid w:val="00141FA1"/>
    <w:rsid w:val="00145010"/>
    <w:rsid w:val="001455FD"/>
    <w:rsid w:val="00146A1B"/>
    <w:rsid w:val="00147371"/>
    <w:rsid w:val="00147E22"/>
    <w:rsid w:val="001637F2"/>
    <w:rsid w:val="001664C7"/>
    <w:rsid w:val="00166D20"/>
    <w:rsid w:val="00170F76"/>
    <w:rsid w:val="00173A84"/>
    <w:rsid w:val="00173AF2"/>
    <w:rsid w:val="0017468D"/>
    <w:rsid w:val="00175463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246F"/>
    <w:rsid w:val="002536D6"/>
    <w:rsid w:val="00254BB7"/>
    <w:rsid w:val="00260952"/>
    <w:rsid w:val="00260C05"/>
    <w:rsid w:val="0026379C"/>
    <w:rsid w:val="002642F0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1787B"/>
    <w:rsid w:val="00320BC0"/>
    <w:rsid w:val="0032411B"/>
    <w:rsid w:val="00324B4E"/>
    <w:rsid w:val="00324F45"/>
    <w:rsid w:val="0033128F"/>
    <w:rsid w:val="003312CF"/>
    <w:rsid w:val="00332E80"/>
    <w:rsid w:val="0034053C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907B8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7D11"/>
    <w:rsid w:val="00441009"/>
    <w:rsid w:val="00445415"/>
    <w:rsid w:val="00450991"/>
    <w:rsid w:val="00451F9D"/>
    <w:rsid w:val="004524B5"/>
    <w:rsid w:val="00452D5A"/>
    <w:rsid w:val="0045324D"/>
    <w:rsid w:val="0045419A"/>
    <w:rsid w:val="00454B7F"/>
    <w:rsid w:val="004551C3"/>
    <w:rsid w:val="00456134"/>
    <w:rsid w:val="004564EA"/>
    <w:rsid w:val="004569D7"/>
    <w:rsid w:val="004576AC"/>
    <w:rsid w:val="004577FA"/>
    <w:rsid w:val="004605AC"/>
    <w:rsid w:val="004607DC"/>
    <w:rsid w:val="00460CFF"/>
    <w:rsid w:val="004635D0"/>
    <w:rsid w:val="0046509A"/>
    <w:rsid w:val="004671FE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C177A"/>
    <w:rsid w:val="004C3747"/>
    <w:rsid w:val="004C68D9"/>
    <w:rsid w:val="004D073B"/>
    <w:rsid w:val="004D4D08"/>
    <w:rsid w:val="004D530C"/>
    <w:rsid w:val="004D5415"/>
    <w:rsid w:val="004D6827"/>
    <w:rsid w:val="004D7AAA"/>
    <w:rsid w:val="004E1A35"/>
    <w:rsid w:val="004E2AF0"/>
    <w:rsid w:val="004E5526"/>
    <w:rsid w:val="004E6BE0"/>
    <w:rsid w:val="004E7F4E"/>
    <w:rsid w:val="004F11E9"/>
    <w:rsid w:val="004F1957"/>
    <w:rsid w:val="004F1EE3"/>
    <w:rsid w:val="004F7186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326C"/>
    <w:rsid w:val="00545FD9"/>
    <w:rsid w:val="00550163"/>
    <w:rsid w:val="00551B51"/>
    <w:rsid w:val="00551BDF"/>
    <w:rsid w:val="00551E05"/>
    <w:rsid w:val="005536BC"/>
    <w:rsid w:val="00557AC8"/>
    <w:rsid w:val="005603ED"/>
    <w:rsid w:val="005662A0"/>
    <w:rsid w:val="005744B1"/>
    <w:rsid w:val="00585FE6"/>
    <w:rsid w:val="0058648A"/>
    <w:rsid w:val="0058777F"/>
    <w:rsid w:val="00587D23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5B8A"/>
    <w:rsid w:val="0064020E"/>
    <w:rsid w:val="006431D6"/>
    <w:rsid w:val="00643FA2"/>
    <w:rsid w:val="00644C7A"/>
    <w:rsid w:val="006455D4"/>
    <w:rsid w:val="00647467"/>
    <w:rsid w:val="006478E1"/>
    <w:rsid w:val="00651B2C"/>
    <w:rsid w:val="006568B8"/>
    <w:rsid w:val="006637DA"/>
    <w:rsid w:val="0066483D"/>
    <w:rsid w:val="00671C5B"/>
    <w:rsid w:val="00674936"/>
    <w:rsid w:val="006760EB"/>
    <w:rsid w:val="006805D4"/>
    <w:rsid w:val="00680C20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79AE"/>
    <w:rsid w:val="006D0B82"/>
    <w:rsid w:val="006D1328"/>
    <w:rsid w:val="006D58C3"/>
    <w:rsid w:val="006D7752"/>
    <w:rsid w:val="006D7834"/>
    <w:rsid w:val="006E04D2"/>
    <w:rsid w:val="006E0F8A"/>
    <w:rsid w:val="006E3581"/>
    <w:rsid w:val="006E4846"/>
    <w:rsid w:val="006F3E4F"/>
    <w:rsid w:val="006F4533"/>
    <w:rsid w:val="00703CB8"/>
    <w:rsid w:val="0070458A"/>
    <w:rsid w:val="00705037"/>
    <w:rsid w:val="00706C44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DD1"/>
    <w:rsid w:val="00741AC5"/>
    <w:rsid w:val="00743537"/>
    <w:rsid w:val="007458BF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D1A34"/>
    <w:rsid w:val="007D2A04"/>
    <w:rsid w:val="007D4AE8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7511"/>
    <w:rsid w:val="00837CFE"/>
    <w:rsid w:val="0084048B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72E7"/>
    <w:rsid w:val="008F03F2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A4273"/>
    <w:rsid w:val="009A4DC0"/>
    <w:rsid w:val="009A6CD4"/>
    <w:rsid w:val="009A775E"/>
    <w:rsid w:val="009A7EB4"/>
    <w:rsid w:val="009B0D6E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6672"/>
    <w:rsid w:val="00A01A3E"/>
    <w:rsid w:val="00A026CD"/>
    <w:rsid w:val="00A05256"/>
    <w:rsid w:val="00A05B8A"/>
    <w:rsid w:val="00A10533"/>
    <w:rsid w:val="00A143E4"/>
    <w:rsid w:val="00A153EC"/>
    <w:rsid w:val="00A17FEF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10816"/>
    <w:rsid w:val="00B11F61"/>
    <w:rsid w:val="00B14217"/>
    <w:rsid w:val="00B1492F"/>
    <w:rsid w:val="00B152C6"/>
    <w:rsid w:val="00B15B3E"/>
    <w:rsid w:val="00B21932"/>
    <w:rsid w:val="00B24B94"/>
    <w:rsid w:val="00B25CC3"/>
    <w:rsid w:val="00B32695"/>
    <w:rsid w:val="00B342DB"/>
    <w:rsid w:val="00B35819"/>
    <w:rsid w:val="00B3586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C01A86"/>
    <w:rsid w:val="00C0404A"/>
    <w:rsid w:val="00C05306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34963"/>
    <w:rsid w:val="00C4044A"/>
    <w:rsid w:val="00C44F1C"/>
    <w:rsid w:val="00C46E34"/>
    <w:rsid w:val="00C47BC8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7B01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2230"/>
    <w:rsid w:val="00CF4CDA"/>
    <w:rsid w:val="00D00997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A24DF"/>
    <w:rsid w:val="00DA4365"/>
    <w:rsid w:val="00DA6B27"/>
    <w:rsid w:val="00DB00D9"/>
    <w:rsid w:val="00DB148E"/>
    <w:rsid w:val="00DB25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0553"/>
    <w:rsid w:val="00E31F18"/>
    <w:rsid w:val="00E32578"/>
    <w:rsid w:val="00E32D62"/>
    <w:rsid w:val="00E37A10"/>
    <w:rsid w:val="00E40A13"/>
    <w:rsid w:val="00E42981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3EFA"/>
    <w:rsid w:val="00EB7DCF"/>
    <w:rsid w:val="00EC05DE"/>
    <w:rsid w:val="00EC0E60"/>
    <w:rsid w:val="00ED3739"/>
    <w:rsid w:val="00ED3B41"/>
    <w:rsid w:val="00ED4485"/>
    <w:rsid w:val="00ED4765"/>
    <w:rsid w:val="00EE07F4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7D31"/>
    <w:rsid w:val="00F74497"/>
    <w:rsid w:val="00F75AFE"/>
    <w:rsid w:val="00F75EC1"/>
    <w:rsid w:val="00F76040"/>
    <w:rsid w:val="00F80D6C"/>
    <w:rsid w:val="00F8283F"/>
    <w:rsid w:val="00F82914"/>
    <w:rsid w:val="00F866F5"/>
    <w:rsid w:val="00F878FF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2013-08-15T10:12:00Z</cp:lastPrinted>
  <dcterms:created xsi:type="dcterms:W3CDTF">2013-08-19T00:14:00Z</dcterms:created>
  <dcterms:modified xsi:type="dcterms:W3CDTF">2013-08-19T00:29:00Z</dcterms:modified>
</cp:coreProperties>
</file>