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BC7287" w:rsidRPr="003A2A39" w:rsidRDefault="00BC7287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FD346B" w:rsidRPr="00D14169" w:rsidRDefault="00FD346B" w:rsidP="007D78A2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 w:rsidRPr="00D14169">
        <w:rPr>
          <w:rFonts w:ascii="Arial Narrow" w:hAnsi="Arial Narrow"/>
          <w:b/>
          <w:bCs/>
          <w:sz w:val="40"/>
          <w:szCs w:val="40"/>
          <w:rtl/>
        </w:rPr>
        <w:t>موجــز الظرفيـــ</w:t>
      </w:r>
      <w:r w:rsidRPr="00D14169">
        <w:rPr>
          <w:rFonts w:ascii="Arial Narrow" w:hAnsi="Arial Narrow"/>
          <w:b/>
          <w:bCs/>
          <w:sz w:val="40"/>
          <w:szCs w:val="40"/>
          <w:rtl/>
          <w:lang w:bidi="ar-MA"/>
        </w:rPr>
        <w:t>ة</w:t>
      </w:r>
      <w:r w:rsidR="00E931C5">
        <w:rPr>
          <w:rFonts w:ascii="Arial Narrow" w:hAnsi="Arial Narrow" w:hint="cs"/>
          <w:b/>
          <w:bCs/>
          <w:sz w:val="40"/>
          <w:szCs w:val="40"/>
          <w:rtl/>
          <w:lang w:bidi="ar-MA"/>
        </w:rPr>
        <w:t xml:space="preserve"> الفصلية</w:t>
      </w:r>
    </w:p>
    <w:p w:rsidR="00FD346B" w:rsidRPr="00D14169" w:rsidRDefault="00FD346B" w:rsidP="00185AC7">
      <w:pPr>
        <w:bidi/>
        <w:spacing w:line="340" w:lineRule="exact"/>
        <w:ind w:left="-16"/>
        <w:jc w:val="center"/>
        <w:rPr>
          <w:rFonts w:ascii="Arial Narrow" w:hAnsi="Arial Narrow"/>
          <w:b/>
          <w:bCs/>
          <w:sz w:val="32"/>
          <w:szCs w:val="32"/>
          <w:rtl/>
        </w:rPr>
      </w:pP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 xml:space="preserve">- </w:t>
      </w:r>
      <w:r w:rsidR="00185AC7">
        <w:rPr>
          <w:rFonts w:ascii="Arial Narrow" w:hAnsi="Arial Narrow" w:hint="cs"/>
          <w:b/>
          <w:bCs/>
          <w:sz w:val="32"/>
          <w:szCs w:val="32"/>
          <w:rtl/>
          <w:lang w:bidi="ar-MA"/>
        </w:rPr>
        <w:t>أبريل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 xml:space="preserve"> 201</w:t>
      </w:r>
      <w:r w:rsidR="00040976">
        <w:rPr>
          <w:rFonts w:ascii="Arial Narrow" w:hAnsi="Arial Narrow" w:hint="cs"/>
          <w:b/>
          <w:bCs/>
          <w:sz w:val="32"/>
          <w:szCs w:val="32"/>
          <w:rtl/>
        </w:rPr>
        <w:t>9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> </w:t>
      </w: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>-</w:t>
      </w:r>
    </w:p>
    <w:p w:rsidR="00E92153" w:rsidRDefault="000E3890" w:rsidP="000E3890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</w:t>
      </w:r>
      <w:r w:rsidR="007974E7">
        <w:rPr>
          <w:rFonts w:ascii="Arial Narrow" w:hAnsi="Arial Narrow"/>
          <w:sz w:val="16"/>
          <w:szCs w:val="16"/>
        </w:rPr>
        <w:t xml:space="preserve">                        </w:t>
      </w:r>
      <w:r w:rsidR="00A87E1D">
        <w:rPr>
          <w:rFonts w:ascii="Arial Narrow" w:hAnsi="Arial Narrow"/>
          <w:sz w:val="16"/>
          <w:szCs w:val="16"/>
        </w:rPr>
        <w:t xml:space="preserve">     </w:t>
      </w:r>
      <w:r>
        <w:rPr>
          <w:rFonts w:ascii="Arial Narrow" w:hAnsi="Arial Narrow"/>
          <w:sz w:val="16"/>
          <w:szCs w:val="16"/>
        </w:rPr>
        <w:t xml:space="preserve">          </w:t>
      </w:r>
    </w:p>
    <w:p w:rsidR="00BC7287" w:rsidRDefault="00A87E1D" w:rsidP="00BC7287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</w:t>
      </w:r>
    </w:p>
    <w:p w:rsidR="004B5329" w:rsidRPr="006301D3" w:rsidRDefault="004B5329" w:rsidP="006301D3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FD346B" w:rsidRPr="006301D3" w:rsidRDefault="00943502" w:rsidP="003637E3">
      <w:pPr>
        <w:bidi/>
        <w:spacing w:line="300" w:lineRule="exact"/>
        <w:jc w:val="both"/>
        <w:rPr>
          <w:rtl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ينتظر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ي</w:t>
      </w:r>
      <w:r w:rsidR="00441AF7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A265C2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الاقتصاد الوطني</w:t>
      </w:r>
      <w:r w:rsidR="00AA2BC1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نموا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>قدر ب</w:t>
      </w:r>
      <w:r w:rsidR="00E31647" w:rsidRPr="00D14169">
        <w:rPr>
          <w:rFonts w:ascii="Arial Narrow" w:hAnsi="Arial Narrow" w:hint="eastAsia"/>
          <w:sz w:val="28"/>
          <w:szCs w:val="28"/>
          <w:rtl/>
          <w:lang w:bidi="ar-MA"/>
        </w:rPr>
        <w:t> 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618D6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، عوض </w:t>
      </w:r>
      <w:r w:rsidR="00714067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6253EF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714067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717F50" w:rsidRPr="00D14169">
        <w:rPr>
          <w:rFonts w:ascii="Arial Narrow" w:hAnsi="Arial Narrow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٪ </w:t>
      </w:r>
      <w:r w:rsidR="00432DBF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75FEB">
        <w:rPr>
          <w:rFonts w:ascii="Arial Narrow" w:hAnsi="Arial Narrow" w:hint="cs"/>
          <w:sz w:val="28"/>
          <w:szCs w:val="28"/>
          <w:rtl/>
          <w:lang w:bidi="ar-MA"/>
        </w:rPr>
        <w:t xml:space="preserve">نفس 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>الفصل</w:t>
      </w:r>
      <w:r w:rsidR="004B1C94">
        <w:rPr>
          <w:rFonts w:ascii="Arial Narrow" w:hAnsi="Arial Narrow" w:hint="cs"/>
          <w:sz w:val="28"/>
          <w:szCs w:val="28"/>
          <w:rtl/>
          <w:lang w:bidi="ar-MA"/>
        </w:rPr>
        <w:t xml:space="preserve"> من السنة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4B1C94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590DD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575FEB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تأثر</w:t>
      </w:r>
      <w:r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ب</w:t>
      </w:r>
      <w:r w:rsidR="00527EF3">
        <w:rPr>
          <w:rFonts w:ascii="Arial Narrow" w:hAnsi="Arial Narrow" w:hint="cs"/>
          <w:sz w:val="28"/>
          <w:szCs w:val="28"/>
          <w:rtl/>
          <w:lang w:bidi="ar-MA"/>
        </w:rPr>
        <w:t>انخفاض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القيمة </w:t>
      </w:r>
      <w:r w:rsidR="003F23EA" w:rsidRPr="00D14169">
        <w:rPr>
          <w:rFonts w:ascii="Arial Narrow" w:hAnsi="Arial Narrow"/>
          <w:sz w:val="28"/>
          <w:szCs w:val="28"/>
          <w:rtl/>
          <w:lang w:bidi="ar-MA"/>
        </w:rPr>
        <w:t xml:space="preserve">المضافة </w:t>
      </w:r>
      <w:r w:rsidR="003F23EA" w:rsidRPr="00D14169">
        <w:rPr>
          <w:rFonts w:ascii="Arial Narrow" w:hAnsi="Arial Narrow" w:hint="cs"/>
          <w:sz w:val="28"/>
          <w:szCs w:val="28"/>
          <w:rtl/>
          <w:lang w:bidi="ar-MA"/>
        </w:rPr>
        <w:t>الفلاحية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F545A">
        <w:rPr>
          <w:rFonts w:ascii="Arial Narrow" w:hAnsi="Arial Narrow" w:hint="cs"/>
          <w:sz w:val="28"/>
          <w:szCs w:val="28"/>
          <w:rtl/>
          <w:lang w:bidi="ar-MA"/>
        </w:rPr>
        <w:t>بنسبة</w:t>
      </w:r>
      <w:r w:rsidR="00527EF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618D6">
        <w:rPr>
          <w:rFonts w:ascii="Arial Narrow" w:hAnsi="Arial Narrow"/>
          <w:sz w:val="28"/>
          <w:szCs w:val="28"/>
          <w:lang w:bidi="ar-MA"/>
        </w:rPr>
        <w:t>8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618D6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ستشهد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لقيمة المضافة</w:t>
      </w:r>
      <w:r w:rsidR="003F23EA" w:rsidRPr="003F23EA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F23EA" w:rsidRPr="00D14169">
        <w:rPr>
          <w:rFonts w:ascii="Arial Narrow" w:hAnsi="Arial Narrow" w:hint="cs"/>
          <w:sz w:val="28"/>
          <w:szCs w:val="28"/>
          <w:rtl/>
          <w:lang w:bidi="ar-MA"/>
        </w:rPr>
        <w:t>دون</w:t>
      </w:r>
      <w:r w:rsidR="003F23EA">
        <w:rPr>
          <w:rFonts w:ascii="Arial Narrow" w:hAnsi="Arial Narrow" w:hint="cs"/>
          <w:sz w:val="28"/>
          <w:szCs w:val="28"/>
          <w:rtl/>
          <w:lang w:bidi="ar-MA"/>
        </w:rPr>
        <w:t xml:space="preserve"> احتساب</w:t>
      </w:r>
      <w:r w:rsidR="003F23E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F23EA" w:rsidRPr="00D14169">
        <w:rPr>
          <w:rFonts w:ascii="Arial Narrow" w:hAnsi="Arial Narrow"/>
          <w:sz w:val="28"/>
          <w:szCs w:val="28"/>
          <w:rtl/>
          <w:lang w:bidi="ar-MA"/>
        </w:rPr>
        <w:t>الفلاحة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زيادة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5A4AB4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3,</w:t>
      </w:r>
      <w:r w:rsidR="00B647CE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+٪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C4521A">
        <w:rPr>
          <w:rFonts w:ascii="Arial Narrow" w:hAnsi="Arial Narrow" w:hint="cs"/>
          <w:sz w:val="28"/>
          <w:szCs w:val="28"/>
          <w:rtl/>
          <w:lang w:bidi="ar-MA"/>
        </w:rPr>
        <w:t>، مدعومة بتحسن أنشطة قطاع</w:t>
      </w:r>
      <w:r w:rsidR="003637E3">
        <w:rPr>
          <w:rFonts w:ascii="Arial Narrow" w:hAnsi="Arial Narrow" w:hint="cs"/>
          <w:sz w:val="28"/>
          <w:szCs w:val="28"/>
          <w:rtl/>
          <w:lang w:bidi="ar-MA"/>
        </w:rPr>
        <w:t>ات</w:t>
      </w:r>
      <w:r w:rsidR="009C6F8D">
        <w:rPr>
          <w:rFonts w:ascii="Arial Narrow" w:hAnsi="Arial Narrow" w:hint="cs"/>
          <w:sz w:val="28"/>
          <w:szCs w:val="28"/>
          <w:rtl/>
          <w:lang w:bidi="ar-MA"/>
        </w:rPr>
        <w:t xml:space="preserve"> المعادن والصناعة</w:t>
      </w:r>
      <w:r w:rsidR="003637E3">
        <w:rPr>
          <w:rFonts w:ascii="Arial Narrow" w:hAnsi="Arial Narrow" w:hint="cs"/>
          <w:sz w:val="28"/>
          <w:szCs w:val="28"/>
          <w:rtl/>
          <w:lang w:bidi="ar-MA"/>
        </w:rPr>
        <w:t xml:space="preserve"> والخدمات</w:t>
      </w:r>
      <w:r w:rsidR="00EA75E8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ومن الم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>تواصل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الأنشطة</w:t>
      </w:r>
      <w:r w:rsidR="000C305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غير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الفلاحية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تطورها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815B80">
        <w:rPr>
          <w:rFonts w:ascii="Arial Narrow" w:hAnsi="Arial Narrow" w:hint="cs"/>
          <w:sz w:val="28"/>
          <w:szCs w:val="28"/>
          <w:rtl/>
          <w:lang w:bidi="ar-MA"/>
        </w:rPr>
        <w:t>نفس ال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وتيرة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527EF3">
        <w:rPr>
          <w:rFonts w:ascii="Arial Narrow" w:hAnsi="Arial Narrow" w:hint="cs"/>
          <w:sz w:val="28"/>
          <w:szCs w:val="28"/>
          <w:rtl/>
          <w:lang w:bidi="ar-MA"/>
        </w:rPr>
        <w:t>ثاني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من 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>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775F12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B270D3" w:rsidRPr="00D14169">
        <w:rPr>
          <w:rFonts w:ascii="Arial Narrow" w:hAnsi="Arial Narrow" w:hint="cs"/>
          <w:sz w:val="28"/>
          <w:szCs w:val="28"/>
          <w:rtl/>
          <w:lang w:bidi="ar-MA"/>
        </w:rPr>
        <w:t>ما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ست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B01BF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القيمة المضافة الفلاحية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نخفاضا يقدر ب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1489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0148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.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وعلى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D570CC" w:rsidRPr="00D14169">
        <w:rPr>
          <w:rFonts w:ascii="Arial Narrow" w:hAnsi="Arial Narrow"/>
          <w:sz w:val="28"/>
          <w:szCs w:val="28"/>
          <w:rtl/>
          <w:lang w:bidi="ar-MA"/>
        </w:rPr>
        <w:t>العموم</w:t>
      </w:r>
      <w:r w:rsidR="002750A3" w:rsidRPr="00D14169">
        <w:rPr>
          <w:rFonts w:ascii="Arial Narrow" w:hAnsi="Arial Narrow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يتوقع أن ي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الاقتصاد الوطني نموا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بنسبة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923CA1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14D77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527EF3">
        <w:rPr>
          <w:rFonts w:ascii="Arial Narrow" w:hAnsi="Arial Narrow" w:hint="cs"/>
          <w:sz w:val="28"/>
          <w:szCs w:val="28"/>
          <w:rtl/>
          <w:lang w:bidi="ar-MA"/>
        </w:rPr>
        <w:t>ثاني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714067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D35BE0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714067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83685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87BA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نفس الفترة من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>السنة الفارطة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.</w:t>
      </w:r>
      <w:r w:rsidR="00F4486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752587" w:rsidRPr="00932A36" w:rsidRDefault="00752587" w:rsidP="003403D7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D14169" w:rsidRDefault="00EF22BE" w:rsidP="00B32185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تباطؤ</w:t>
      </w:r>
      <w:r w:rsidR="00B32185" w:rsidRPr="00B3218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الاقتصاد العالمي</w:t>
      </w:r>
      <w:r w:rsidR="00B3218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2019</w:t>
      </w:r>
    </w:p>
    <w:p w:rsidR="00FD346B" w:rsidRPr="00D14169" w:rsidRDefault="00FD346B" w:rsidP="0061440E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  <w:lang w:bidi="ar-MA"/>
        </w:rPr>
      </w:pPr>
    </w:p>
    <w:p w:rsidR="00242EE0" w:rsidRPr="00D14169" w:rsidRDefault="00242EE0" w:rsidP="007337FE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من الم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شهد 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الاقتصاد العالمي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، خلال</w:t>
      </w:r>
      <w:r w:rsidR="00C72F0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3F23EA">
        <w:rPr>
          <w:rFonts w:ascii="Arial Narrow" w:hAnsi="Arial Narrow" w:hint="cs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 من 2019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عض التباطؤ،  حيث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رتقب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أن 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 منطقة الأورو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نموا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قدره 1,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F22B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عوض 1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EF22B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في السنة الفارطة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B01C5">
        <w:rPr>
          <w:rFonts w:ascii="Arial Narrow" w:hAnsi="Arial Narrow" w:hint="cs"/>
          <w:sz w:val="28"/>
          <w:szCs w:val="28"/>
          <w:rtl/>
          <w:lang w:bidi="ar-MA"/>
        </w:rPr>
        <w:t>ك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>ما سي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تأثر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 </w:t>
      </w:r>
      <w:r w:rsidR="00EF22BE" w:rsidRPr="00D14169">
        <w:rPr>
          <w:rFonts w:ascii="Arial Narrow" w:hAnsi="Arial Narrow"/>
          <w:sz w:val="28"/>
          <w:szCs w:val="28"/>
          <w:rtl/>
          <w:lang w:bidi="ar-MA"/>
        </w:rPr>
        <w:t>الولايات المتحدة الأمريكية</w:t>
      </w:r>
      <w:r w:rsidR="00EF22B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>بت</w:t>
      </w:r>
      <w:r w:rsidR="007337FE">
        <w:rPr>
          <w:rFonts w:ascii="Arial Narrow" w:hAnsi="Arial Narrow" w:hint="cs"/>
          <w:sz w:val="28"/>
          <w:szCs w:val="28"/>
          <w:rtl/>
          <w:lang w:bidi="ar-MA"/>
        </w:rPr>
        <w:t>باطؤ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 استهلاك </w:t>
      </w:r>
      <w:r w:rsidR="007337FE">
        <w:rPr>
          <w:rFonts w:ascii="Arial Narrow" w:hAnsi="Arial Narrow" w:hint="cs"/>
          <w:sz w:val="28"/>
          <w:szCs w:val="28"/>
          <w:rtl/>
          <w:lang w:bidi="ar-MA"/>
        </w:rPr>
        <w:t>الأسر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 والنفقات العمومية. بدوره، سي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EF22BE">
        <w:rPr>
          <w:rFonts w:ascii="Arial Narrow" w:hAnsi="Arial Narrow" w:hint="cs"/>
          <w:sz w:val="28"/>
          <w:szCs w:val="28"/>
          <w:rtl/>
          <w:lang w:bidi="ar-MA"/>
        </w:rPr>
        <w:t xml:space="preserve"> اقتصاد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 xml:space="preserve"> المملكة المتحدة 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 xml:space="preserve">تراجعه، متأثرا بتداعيات خروجها من الاتحاد </w:t>
      </w:r>
      <w:r w:rsidR="00EC5F2F">
        <w:rPr>
          <w:rFonts w:ascii="Arial Narrow" w:hAnsi="Arial Narrow" w:hint="cs"/>
          <w:sz w:val="28"/>
          <w:szCs w:val="28"/>
          <w:rtl/>
          <w:lang w:bidi="ar-MA"/>
        </w:rPr>
        <w:t>الأوروبي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242EE0" w:rsidRPr="00D14169" w:rsidRDefault="00242EE0" w:rsidP="00242EE0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242EE0" w:rsidRPr="00D14169" w:rsidRDefault="00C37282" w:rsidP="007337FE">
      <w:pPr>
        <w:bidi/>
        <w:spacing w:line="300" w:lineRule="exact"/>
        <w:jc w:val="both"/>
        <w:rPr>
          <w:rFonts w:ascii="Arial Narrow" w:hAnsi="Arial Narrow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على صعيد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البلدان الناشئة، </w:t>
      </w:r>
      <w:r w:rsidR="00EF76D2">
        <w:rPr>
          <w:rFonts w:ascii="Arial Narrow" w:hAnsi="Arial Narrow" w:hint="cs"/>
          <w:sz w:val="28"/>
          <w:szCs w:val="28"/>
          <w:rtl/>
          <w:lang w:bidi="ar-MA"/>
        </w:rPr>
        <w:t>من الم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 xml:space="preserve">نتظر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عرف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الاقتصاد الصيني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ت</w:t>
      </w:r>
      <w:r w:rsidR="007337FE">
        <w:rPr>
          <w:rFonts w:ascii="Arial Narrow" w:hAnsi="Arial Narrow" w:hint="cs"/>
          <w:sz w:val="28"/>
          <w:szCs w:val="28"/>
          <w:rtl/>
          <w:lang w:bidi="ar-MA"/>
        </w:rPr>
        <w:t>راجعا</w:t>
      </w:r>
      <w:r w:rsidR="0069253E">
        <w:rPr>
          <w:rFonts w:ascii="Arial Narrow" w:hAnsi="Arial Narrow" w:hint="cs"/>
          <w:sz w:val="28"/>
          <w:szCs w:val="28"/>
          <w:rtl/>
          <w:lang w:bidi="ar-MA"/>
        </w:rPr>
        <w:t xml:space="preserve"> طفيفا</w:t>
      </w:r>
      <w:r w:rsidR="008020EB">
        <w:rPr>
          <w:rFonts w:ascii="Arial Narrow" w:hAnsi="Arial Narrow" w:hint="cs"/>
          <w:sz w:val="28"/>
          <w:szCs w:val="28"/>
          <w:rtl/>
          <w:lang w:bidi="ar-MA"/>
        </w:rPr>
        <w:t xml:space="preserve"> في وتيرة نموه</w:t>
      </w:r>
      <w:r w:rsidR="00FD719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3F23EA">
        <w:rPr>
          <w:rFonts w:ascii="Arial Narrow" w:hAnsi="Arial Narrow" w:hint="cs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 xml:space="preserve"> من 2019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hint="cs"/>
          <w:sz w:val="28"/>
          <w:szCs w:val="28"/>
          <w:rtl/>
          <w:lang w:bidi="ar-MA"/>
        </w:rPr>
        <w:t>بسبب ت</w:t>
      </w:r>
      <w:r w:rsidR="0069253E">
        <w:rPr>
          <w:rFonts w:ascii="Arial Narrow" w:hAnsi="Arial Narrow" w:hint="cs"/>
          <w:sz w:val="28"/>
          <w:szCs w:val="28"/>
          <w:rtl/>
          <w:lang w:bidi="ar-MA"/>
        </w:rPr>
        <w:t>قلص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والتجارة الخارجية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z w:val="28"/>
          <w:szCs w:val="28"/>
          <w:rtl/>
          <w:lang w:bidi="ar-MA"/>
        </w:rPr>
        <w:t>ليحقق نموا قدره 6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z w:val="28"/>
          <w:szCs w:val="28"/>
          <w:rtl/>
          <w:lang w:bidi="ar-MA"/>
        </w:rPr>
        <w:t>عوض 6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السنة السابقة.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F76D2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 xml:space="preserve"> اقتصاد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كل من </w:t>
      </w:r>
      <w:r w:rsidR="006C3068" w:rsidRPr="00D14169">
        <w:rPr>
          <w:rFonts w:ascii="Arial Narrow" w:hAnsi="Arial Narrow" w:hint="cs"/>
          <w:sz w:val="28"/>
          <w:szCs w:val="28"/>
          <w:rtl/>
          <w:lang w:bidi="ar-MA"/>
        </w:rPr>
        <w:t>روسيا والبرازيل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 xml:space="preserve">وتركيا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بعض التباطؤ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في ظل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337FE">
        <w:rPr>
          <w:rFonts w:ascii="Arial Narrow" w:hAnsi="Arial Narrow" w:hint="cs"/>
          <w:sz w:val="28"/>
          <w:szCs w:val="28"/>
          <w:rtl/>
          <w:lang w:bidi="ar-MA"/>
        </w:rPr>
        <w:t>انخفاض</w:t>
      </w:r>
      <w:r w:rsidR="008469B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عملاته</w:t>
      </w:r>
      <w:r w:rsidR="006E41AA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مقابل الدولار الأمريكي وارتفاع نسبة التضخم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>في المقابل، سيحافظ اقتصاد الهند على ديناميكيته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 xml:space="preserve">، بفضل تحسن الطلب الداخلي، وخاصة استهلاك </w:t>
      </w:r>
      <w:r w:rsidR="00FB01C5">
        <w:rPr>
          <w:rFonts w:ascii="Arial Narrow" w:hAnsi="Arial Narrow" w:hint="cs"/>
          <w:sz w:val="28"/>
          <w:szCs w:val="28"/>
          <w:rtl/>
          <w:lang w:bidi="ar-MA"/>
        </w:rPr>
        <w:t>الأسر</w:t>
      </w:r>
      <w:r w:rsidR="00932A36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E813FD" w:rsidRPr="0035124F" w:rsidRDefault="00E813FD" w:rsidP="00E813F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</w:p>
    <w:p w:rsidR="00726C98" w:rsidRPr="00D14169" w:rsidRDefault="00726C98" w:rsidP="00577DF2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ويرتقب أن </w:t>
      </w:r>
      <w:r w:rsidR="0035124F">
        <w:rPr>
          <w:rFonts w:ascii="Arial Narrow" w:hAnsi="Arial Narrow" w:hint="cs"/>
          <w:sz w:val="28"/>
          <w:szCs w:val="28"/>
          <w:rtl/>
          <w:lang w:bidi="ar-MA"/>
        </w:rPr>
        <w:t>يتراجع</w:t>
      </w:r>
      <w:r w:rsidR="00B2368C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سعر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بترول بحر الشمال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بما يقرب </w:t>
      </w:r>
      <w:r w:rsidR="0035124F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5124F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الفصل </w:t>
      </w:r>
      <w:r w:rsidR="003F23EA">
        <w:rPr>
          <w:rFonts w:ascii="Arial Narrow" w:hAnsi="Arial Narrow" w:hint="cs"/>
          <w:sz w:val="28"/>
          <w:szCs w:val="28"/>
          <w:rtl/>
          <w:lang w:bidi="ar-MA"/>
        </w:rPr>
        <w:t>الأول من 2019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مقارنة مع السنة الفارطة،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ليستقر في حدود 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35124F">
        <w:rPr>
          <w:rFonts w:ascii="Arial Narrow" w:hAnsi="Arial Narrow" w:hint="cs"/>
          <w:sz w:val="28"/>
          <w:szCs w:val="28"/>
          <w:rtl/>
          <w:lang w:bidi="ar-MA"/>
        </w:rPr>
        <w:t>3,5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دولار للبرميل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يتوقع أن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أسعار الحبوب و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خاصة القمح اللين والصلب وال</w:t>
      </w:r>
      <w:r w:rsidR="0052586A">
        <w:rPr>
          <w:rFonts w:ascii="Arial Narrow" w:hAnsi="Arial Narrow" w:hint="cs"/>
          <w:sz w:val="28"/>
          <w:szCs w:val="28"/>
          <w:rtl/>
          <w:lang w:bidi="ar-MA"/>
        </w:rPr>
        <w:t>ذ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رة ارتفاعا</w:t>
      </w:r>
      <w:r w:rsidR="00B61B14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بنسب 1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و 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على التوالي.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وعلى العموم، ستعرف أسعار الاستهلاك 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زيادة 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ناهز 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الولايات المتحدة الأمريكية و 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1,5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منطقة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الأورو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عوض 2,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51377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على التوالي،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ال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عام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</w:p>
    <w:p w:rsidR="0029090A" w:rsidRDefault="00C57E74" w:rsidP="006A65C2">
      <w:pPr>
        <w:jc w:val="both"/>
        <w:rPr>
          <w:rFonts w:ascii="Arial" w:hAnsi="Arial" w:cs="Arial"/>
          <w:b/>
          <w:bCs/>
          <w:color w:val="800000"/>
          <w:kern w:val="28"/>
          <w:sz w:val="20"/>
          <w:szCs w:val="20"/>
          <w:rtl/>
        </w:rPr>
      </w:pPr>
      <w:r>
        <w:rPr>
          <w:rFonts w:ascii="Arial" w:hAnsi="Arial" w:cs="Arial"/>
          <w:b/>
          <w:bCs/>
          <w:noProof/>
          <w:color w:val="800000"/>
          <w:kern w:val="28"/>
          <w:sz w:val="20"/>
          <w:szCs w:val="20"/>
          <w:rtl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32385</wp:posOffset>
            </wp:positionV>
            <wp:extent cx="2122170" cy="1737360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13FD" w:rsidRPr="00D14169" w:rsidRDefault="00831183" w:rsidP="00546475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ت</w:t>
      </w:r>
      <w:r w:rsidR="00223A9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طور</w:t>
      </w:r>
      <w:r w:rsidR="00523D47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54647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متواضع</w:t>
      </w:r>
      <w:r w:rsidR="001F409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523D47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</w:t>
      </w:r>
      <w:r w:rsidR="00A3663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لطلب الخارجي الموجه للمغرب</w:t>
      </w:r>
    </w:p>
    <w:p w:rsidR="00C85D1B" w:rsidRPr="008C5B37" w:rsidRDefault="00C85D1B" w:rsidP="00C85D1B">
      <w:pPr>
        <w:jc w:val="both"/>
        <w:rPr>
          <w:rFonts w:ascii="Arial" w:hAnsi="Arial" w:cs="Arial"/>
          <w:iCs/>
          <w:color w:val="1F497D" w:themeColor="text2"/>
          <w:sz w:val="20"/>
          <w:szCs w:val="20"/>
          <w:lang w:eastAsia="en-US"/>
        </w:rPr>
      </w:pPr>
    </w:p>
    <w:p w:rsidR="00730F77" w:rsidRPr="00D14169" w:rsidRDefault="00E813FD" w:rsidP="00ED3932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نتظر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المبادلات التجارية العالمية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زيادة تقدر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5B1942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5B1942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>الفصل الأول من 2019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عوض 5</w:t>
      </w:r>
      <w:r w:rsidR="008414E9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8414E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 xml:space="preserve"> السنة الفارطة، متأثرة بتراجع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واردات الدول المتقدمة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، وخاصة الولايات المتحدة الأمريكية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 xml:space="preserve"> والصين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D3932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يحقق 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الطلب الخارجي الموجه للمغرب ارتفاعا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>، عوض 5</w:t>
      </w:r>
      <w:r w:rsidR="008414E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 xml:space="preserve"> السنة الفارطة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C073A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 xml:space="preserve"> المقابل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15771C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تعرف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الصادرات الوطنية نموا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بفضل ارتفاع مبيع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ات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lastRenderedPageBreak/>
        <w:t>قط</w:t>
      </w:r>
      <w:r w:rsidR="008059BF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الطيران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المواد المصنعة الغذائية والإلكترونيك. 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بدوره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 xml:space="preserve"> صادرات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قطاع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الفوسفاط 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 xml:space="preserve">ومشتقاته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بعض الت</w:t>
      </w:r>
      <w:r w:rsidR="006009A3">
        <w:rPr>
          <w:rFonts w:ascii="Arial Narrow" w:hAnsi="Arial Narrow" w:hint="cs"/>
          <w:sz w:val="28"/>
          <w:szCs w:val="28"/>
          <w:rtl/>
          <w:lang w:bidi="ar-MA"/>
        </w:rPr>
        <w:t xml:space="preserve">حسن بفضل ارتفاع </w:t>
      </w:r>
      <w:r w:rsidR="005B1942">
        <w:rPr>
          <w:rFonts w:ascii="Arial Narrow" w:hAnsi="Arial Narrow" w:hint="cs"/>
          <w:sz w:val="28"/>
          <w:szCs w:val="28"/>
          <w:rtl/>
          <w:lang w:bidi="ar-MA"/>
        </w:rPr>
        <w:t>مبيعات الاسمدة والحامض الفوسفوري، بالموازاة مع ارتفاع أسعارها في الاسواق العالمية.</w:t>
      </w:r>
    </w:p>
    <w:p w:rsidR="00C85D1B" w:rsidRDefault="00C85D1B" w:rsidP="00C85D1B">
      <w:pPr>
        <w:jc w:val="both"/>
        <w:rPr>
          <w:rFonts w:ascii="Arial" w:hAnsi="Arial" w:cs="Arial"/>
          <w:kern w:val="28"/>
          <w:sz w:val="20"/>
          <w:szCs w:val="20"/>
          <w:rtl/>
        </w:rPr>
      </w:pPr>
    </w:p>
    <w:p w:rsidR="00242EE0" w:rsidRPr="00D14169" w:rsidRDefault="00D15F9A" w:rsidP="003905DD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8414E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85C16">
        <w:rPr>
          <w:rFonts w:ascii="Arial Narrow" w:hAnsi="Arial Narrow" w:hint="cs"/>
          <w:sz w:val="28"/>
          <w:szCs w:val="28"/>
          <w:rtl/>
          <w:lang w:bidi="ar-MA"/>
        </w:rPr>
        <w:t>من الم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ر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جح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 أن تشهد الواردات من السلع، خلال </w:t>
      </w:r>
      <w:r w:rsidR="00185AC7">
        <w:rPr>
          <w:rFonts w:ascii="Arial Narrow" w:hAnsi="Arial Narrow" w:hint="cs"/>
          <w:sz w:val="28"/>
          <w:szCs w:val="28"/>
          <w:rtl/>
          <w:lang w:bidi="ar-MA"/>
        </w:rPr>
        <w:t>الفصل الأول من 2019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>انخفاض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ا ب</w:t>
      </w:r>
      <w:r>
        <w:rPr>
          <w:rFonts w:ascii="Arial Narrow" w:hAnsi="Arial Narrow" w:hint="cs"/>
          <w:sz w:val="28"/>
          <w:szCs w:val="28"/>
          <w:rtl/>
          <w:lang w:bidi="ar-MA"/>
        </w:rPr>
        <w:t>ن</w:t>
      </w:r>
      <w:r w:rsidR="007E1FB9">
        <w:rPr>
          <w:rFonts w:ascii="Arial Narrow" w:hAnsi="Arial Narrow" w:hint="cs"/>
          <w:sz w:val="28"/>
          <w:szCs w:val="28"/>
          <w:rtl/>
          <w:lang w:bidi="ar-MA"/>
        </w:rPr>
        <w:t>س</w:t>
      </w:r>
      <w:r>
        <w:rPr>
          <w:rFonts w:ascii="Arial Narrow" w:hAnsi="Arial Narrow" w:hint="cs"/>
          <w:sz w:val="28"/>
          <w:szCs w:val="28"/>
          <w:rtl/>
          <w:lang w:bidi="ar-MA"/>
        </w:rPr>
        <w:t>بة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>، بعد ارتفاعها خلال السنة السابقة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حيث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>يرتقب أن ت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 xml:space="preserve">تقلص </w:t>
      </w:r>
      <w:r w:rsidR="00831183">
        <w:rPr>
          <w:rFonts w:ascii="Arial Narrow" w:hAnsi="Arial Narrow" w:hint="cs"/>
          <w:sz w:val="28"/>
          <w:szCs w:val="28"/>
          <w:rtl/>
          <w:lang w:bidi="ar-MA"/>
        </w:rPr>
        <w:t>المقتني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>ات</w:t>
      </w:r>
      <w:r w:rsidR="00831183"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المواد الطاقية</w:t>
      </w:r>
      <w:r w:rsidR="00F212DD">
        <w:rPr>
          <w:rFonts w:ascii="Arial Narrow" w:hAnsi="Arial Narrow" w:hint="cs"/>
          <w:sz w:val="28"/>
          <w:szCs w:val="28"/>
          <w:rtl/>
          <w:lang w:bidi="ar-MA"/>
        </w:rPr>
        <w:t xml:space="preserve"> بنسبة </w:t>
      </w:r>
      <w:r w:rsidR="002314D8">
        <w:rPr>
          <w:rFonts w:ascii="Arial Narrow" w:hAnsi="Arial Narrow" w:hint="cs"/>
          <w:noProof/>
          <w:sz w:val="28"/>
          <w:szCs w:val="28"/>
          <w:rtl/>
        </w:rPr>
        <w:t>8</w:t>
      </w:r>
      <w:r w:rsidR="00F212DD" w:rsidRPr="00D14169">
        <w:rPr>
          <w:rFonts w:ascii="Arial Narrow" w:hAnsi="Arial Narrow" w:hint="cs"/>
          <w:noProof/>
          <w:sz w:val="28"/>
          <w:szCs w:val="28"/>
          <w:rtl/>
        </w:rPr>
        <w:t>,</w:t>
      </w:r>
      <w:r w:rsidR="002314D8">
        <w:rPr>
          <w:rFonts w:ascii="Arial Narrow" w:hAnsi="Arial Narrow" w:hint="cs"/>
          <w:noProof/>
          <w:sz w:val="28"/>
          <w:szCs w:val="28"/>
          <w:rtl/>
        </w:rPr>
        <w:t>7</w:t>
      </w:r>
      <w:r w:rsidR="00F212DD" w:rsidRPr="00D14169">
        <w:rPr>
          <w:rFonts w:ascii="Arial Narrow" w:hAnsi="Arial Narrow"/>
          <w:noProof/>
          <w:sz w:val="28"/>
          <w:szCs w:val="28"/>
          <w:rtl/>
        </w:rPr>
        <w:t>٪</w:t>
      </w:r>
      <w:r w:rsidR="002314D8">
        <w:rPr>
          <w:rFonts w:ascii="Arial Narrow" w:hAnsi="Arial Narrow" w:hint="cs"/>
          <w:noProof/>
          <w:sz w:val="28"/>
          <w:szCs w:val="28"/>
          <w:rtl/>
        </w:rPr>
        <w:t xml:space="preserve">، عقب تراجع أسعارها في الاسواق العالمية وتقلص الكميات المستوردة. في المقابل،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يتوقع أن 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2314D8">
        <w:rPr>
          <w:rFonts w:ascii="Arial Narrow" w:hAnsi="Arial Narrow" w:hint="cs"/>
          <w:sz w:val="28"/>
          <w:szCs w:val="28"/>
          <w:rtl/>
          <w:lang w:bidi="ar-MA"/>
        </w:rPr>
        <w:t xml:space="preserve">شهد 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>الواردات</w:t>
      </w:r>
      <w:r w:rsidR="002314D8">
        <w:rPr>
          <w:rFonts w:ascii="Arial Narrow" w:hAnsi="Arial Narrow" w:hint="cs"/>
          <w:sz w:val="28"/>
          <w:szCs w:val="28"/>
          <w:rtl/>
          <w:lang w:bidi="ar-MA"/>
        </w:rPr>
        <w:t xml:space="preserve"> من المواد الخام و</w:t>
      </w:r>
      <w:r w:rsidR="003905DD">
        <w:rPr>
          <w:rFonts w:ascii="Arial Narrow" w:hAnsi="Arial Narrow" w:hint="cs"/>
          <w:sz w:val="28"/>
          <w:szCs w:val="28"/>
          <w:rtl/>
          <w:lang w:bidi="ar-MA"/>
        </w:rPr>
        <w:t xml:space="preserve">أنصاف 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المواد </w:t>
      </w:r>
      <w:r w:rsidR="002314D8">
        <w:rPr>
          <w:rFonts w:ascii="Arial Narrow" w:hAnsi="Arial Narrow" w:hint="cs"/>
          <w:sz w:val="28"/>
          <w:szCs w:val="28"/>
          <w:rtl/>
          <w:lang w:bidi="ar-MA"/>
        </w:rPr>
        <w:t>بعض الارتفاع موازاة مع تحسن الطلب الداخلي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905A7">
        <w:rPr>
          <w:rFonts w:ascii="Arial Narrow" w:hAnsi="Arial Narrow" w:hint="cs"/>
          <w:sz w:val="28"/>
          <w:szCs w:val="28"/>
          <w:rtl/>
          <w:lang w:bidi="ar-MA"/>
        </w:rPr>
        <w:t>وفي ظل ذلك</w:t>
      </w:r>
      <w:r w:rsidR="002314D8">
        <w:rPr>
          <w:rFonts w:ascii="Arial Narrow" w:hAnsi="Arial Narrow" w:hint="cs"/>
          <w:sz w:val="28"/>
          <w:szCs w:val="28"/>
          <w:rtl/>
          <w:lang w:bidi="ar-MA"/>
        </w:rPr>
        <w:t xml:space="preserve">، يرتقب أن يتراجع العجز التجاري بنسبة </w:t>
      </w:r>
      <w:r w:rsidR="002314D8">
        <w:rPr>
          <w:rFonts w:ascii="Arial Narrow" w:hAnsi="Arial Narrow" w:hint="cs"/>
          <w:noProof/>
          <w:sz w:val="28"/>
          <w:szCs w:val="28"/>
          <w:rtl/>
        </w:rPr>
        <w:t>11</w:t>
      </w:r>
      <w:r w:rsidR="002314D8" w:rsidRPr="00D14169">
        <w:rPr>
          <w:rFonts w:ascii="Arial Narrow" w:hAnsi="Arial Narrow"/>
          <w:noProof/>
          <w:sz w:val="28"/>
          <w:szCs w:val="28"/>
          <w:rtl/>
        </w:rPr>
        <w:t>٪</w:t>
      </w:r>
      <w:r w:rsidR="002314D8">
        <w:rPr>
          <w:rFonts w:ascii="Arial Narrow" w:hAnsi="Arial Narrow" w:hint="cs"/>
          <w:noProof/>
          <w:sz w:val="28"/>
          <w:szCs w:val="28"/>
          <w:rtl/>
        </w:rPr>
        <w:t xml:space="preserve"> وأن يتحسن معدل التغطية ب 3,6 ن</w:t>
      </w:r>
      <w:r w:rsidR="005905A7">
        <w:rPr>
          <w:rFonts w:ascii="Arial Narrow" w:hAnsi="Arial Narrow" w:hint="cs"/>
          <w:noProof/>
          <w:sz w:val="28"/>
          <w:szCs w:val="28"/>
          <w:rtl/>
        </w:rPr>
        <w:t>ق</w:t>
      </w:r>
      <w:r w:rsidR="002314D8">
        <w:rPr>
          <w:rFonts w:ascii="Arial Narrow" w:hAnsi="Arial Narrow" w:hint="cs"/>
          <w:noProof/>
          <w:sz w:val="28"/>
          <w:szCs w:val="28"/>
          <w:rtl/>
        </w:rPr>
        <w:t>ط ليستقر في حدود 62</w:t>
      </w:r>
      <w:r w:rsidR="002314D8" w:rsidRPr="00D14169">
        <w:rPr>
          <w:rFonts w:ascii="Arial Narrow" w:hAnsi="Arial Narrow" w:hint="cs"/>
          <w:noProof/>
          <w:sz w:val="28"/>
          <w:szCs w:val="28"/>
          <w:rtl/>
        </w:rPr>
        <w:t>,</w:t>
      </w:r>
      <w:r w:rsidR="002314D8">
        <w:rPr>
          <w:rFonts w:ascii="Arial Narrow" w:hAnsi="Arial Narrow" w:hint="cs"/>
          <w:noProof/>
          <w:sz w:val="28"/>
          <w:szCs w:val="28"/>
          <w:rtl/>
        </w:rPr>
        <w:t>9</w:t>
      </w:r>
      <w:r w:rsidR="002314D8" w:rsidRPr="00D14169">
        <w:rPr>
          <w:rFonts w:ascii="Arial Narrow" w:hAnsi="Arial Narrow"/>
          <w:noProof/>
          <w:sz w:val="28"/>
          <w:szCs w:val="28"/>
          <w:rtl/>
        </w:rPr>
        <w:t>٪</w:t>
      </w:r>
      <w:r w:rsidR="002314D8">
        <w:rPr>
          <w:rFonts w:ascii="Arial Narrow" w:hAnsi="Arial Narrow" w:hint="cs"/>
          <w:noProof/>
          <w:sz w:val="28"/>
          <w:szCs w:val="28"/>
          <w:rtl/>
        </w:rPr>
        <w:t>.</w:t>
      </w:r>
    </w:p>
    <w:p w:rsidR="00E8790B" w:rsidRDefault="00E8790B" w:rsidP="00E8790B">
      <w:pPr>
        <w:jc w:val="both"/>
        <w:rPr>
          <w:rFonts w:ascii="Arial" w:hAnsi="Arial" w:cs="Arial"/>
          <w:kern w:val="28"/>
          <w:sz w:val="20"/>
          <w:szCs w:val="20"/>
          <w:lang w:bidi="ar-MA"/>
        </w:rPr>
      </w:pPr>
    </w:p>
    <w:p w:rsidR="00FD346B" w:rsidRPr="00D14169" w:rsidRDefault="00523D47" w:rsidP="00F61A6D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 xml:space="preserve">استمرار </w:t>
      </w:r>
      <w:r w:rsidR="00F61A6D" w:rsidRPr="00D14169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تحسن الطلب الداخلي</w:t>
      </w:r>
    </w:p>
    <w:p w:rsidR="00FD346B" w:rsidRPr="00D14169" w:rsidRDefault="00FD346B" w:rsidP="00417E25">
      <w:pPr>
        <w:bidi/>
        <w:jc w:val="both"/>
        <w:rPr>
          <w:rFonts w:ascii="Arial Narrow" w:hAnsi="Arial Narrow"/>
          <w:spacing w:val="-14"/>
          <w:sz w:val="28"/>
          <w:szCs w:val="28"/>
          <w:rtl/>
        </w:rPr>
      </w:pPr>
    </w:p>
    <w:p w:rsidR="00FD346B" w:rsidRPr="00D14169" w:rsidRDefault="00206C2F" w:rsidP="003905DD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hint="cs"/>
          <w:noProof/>
          <w:sz w:val="28"/>
          <w:rtl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1882140</wp:posOffset>
            </wp:positionV>
            <wp:extent cx="1899285" cy="1470660"/>
            <wp:effectExtent l="19050" t="0" r="5715" b="0"/>
            <wp:wrapSquare wrapText="bothSides"/>
            <wp:docPr id="1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4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6FD">
        <w:rPr>
          <w:rFonts w:hint="cs"/>
          <w:noProof/>
          <w:sz w:val="28"/>
          <w:rtl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76200</wp:posOffset>
            </wp:positionV>
            <wp:extent cx="1937385" cy="1546860"/>
            <wp:effectExtent l="19050" t="0" r="5715" b="0"/>
            <wp:wrapSquare wrapText="bothSides"/>
            <wp:docPr id="1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6FD" w:rsidRPr="00CB36FD">
        <w:rPr>
          <w:rFonts w:hint="cs"/>
          <w:sz w:val="28"/>
        </w:rPr>
        <w:t xml:space="preserve"> </w:t>
      </w:r>
      <w:r w:rsidR="007C6292">
        <w:rPr>
          <w:rFonts w:ascii="Arial Narrow" w:hAnsi="Arial Narrow" w:hint="cs"/>
          <w:noProof/>
          <w:sz w:val="28"/>
          <w:szCs w:val="28"/>
          <w:rtl/>
        </w:rPr>
        <w:t>من ا</w:t>
      </w:r>
      <w:r w:rsidR="00385C16">
        <w:rPr>
          <w:rFonts w:ascii="Arial Narrow" w:hAnsi="Arial Narrow" w:hint="cs"/>
          <w:noProof/>
          <w:sz w:val="28"/>
          <w:szCs w:val="28"/>
          <w:rtl/>
        </w:rPr>
        <w:t>ل</w:t>
      </w:r>
      <w:r w:rsidR="007C6292">
        <w:rPr>
          <w:rFonts w:ascii="Arial Narrow" w:hAnsi="Arial Narrow" w:hint="cs"/>
          <w:noProof/>
          <w:sz w:val="28"/>
          <w:szCs w:val="28"/>
          <w:rtl/>
        </w:rPr>
        <w:t>منتظر</w:t>
      </w:r>
      <w:r w:rsidR="008115FF" w:rsidRPr="00D14169">
        <w:rPr>
          <w:rFonts w:ascii="Arial Narrow" w:hAnsi="Arial Narrow" w:hint="cs"/>
          <w:noProof/>
          <w:sz w:val="28"/>
          <w:szCs w:val="28"/>
          <w:rtl/>
          <w:lang w:bidi="ar-MA"/>
        </w:rPr>
        <w:t xml:space="preserve"> </w:t>
      </w:r>
      <w:r w:rsidR="00F04B94" w:rsidRPr="00D14169">
        <w:rPr>
          <w:rFonts w:ascii="Arial Narrow" w:hAnsi="Arial Narrow" w:hint="cs"/>
          <w:noProof/>
          <w:sz w:val="28"/>
          <w:szCs w:val="28"/>
          <w:rtl/>
        </w:rPr>
        <w:t>ان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>دعمه للاقتصاد الوطني</w:t>
      </w:r>
      <w:r w:rsidR="008956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895675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</w:t>
      </w:r>
      <w:r w:rsidR="00895675">
        <w:rPr>
          <w:rFonts w:ascii="Arial Narrow" w:hAnsi="Arial Narrow"/>
          <w:sz w:val="28"/>
          <w:szCs w:val="28"/>
          <w:rtl/>
          <w:lang w:bidi="ar-MA"/>
        </w:rPr>
        <w:t xml:space="preserve">الفصل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>الأول</w:t>
      </w:r>
      <w:r w:rsidR="00895675">
        <w:rPr>
          <w:rFonts w:ascii="Arial Narrow" w:hAnsi="Arial Narrow"/>
          <w:sz w:val="28"/>
          <w:szCs w:val="28"/>
          <w:rtl/>
          <w:lang w:bidi="ar-MA"/>
        </w:rPr>
        <w:t xml:space="preserve"> من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 2019، ولكن </w:t>
      </w:r>
      <w:r w:rsidR="00A65131">
        <w:rPr>
          <w:rFonts w:ascii="Arial Narrow" w:hAnsi="Arial Narrow" w:hint="cs"/>
          <w:sz w:val="28"/>
          <w:szCs w:val="28"/>
          <w:rtl/>
          <w:lang w:bidi="ar-MA"/>
        </w:rPr>
        <w:t>بوتيرة معتدلة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>. و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ظل 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ظرفية تتسم </w:t>
      </w:r>
      <w:r w:rsidR="00905A54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D3300B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3905DD">
        <w:rPr>
          <w:rFonts w:ascii="Arial Narrow" w:hAnsi="Arial Narrow" w:hint="cs"/>
          <w:sz w:val="28"/>
          <w:szCs w:val="28"/>
          <w:rtl/>
          <w:lang w:bidi="ar-MA"/>
        </w:rPr>
        <w:t xml:space="preserve">ستقرار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أسعار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مقارنة مع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السنة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 xml:space="preserve"> الفارطة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75C9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تحقق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نفقات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الأسر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الموجهة نحو الاستهلاك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زيادة تقدر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ب </w:t>
      </w:r>
      <w:r w:rsidR="009C6F8D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E05657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٪، حسب التغير السنوي، </w:t>
      </w:r>
      <w:r w:rsidR="00D3300B">
        <w:rPr>
          <w:rFonts w:ascii="Arial Narrow" w:hAnsi="Arial Narrow" w:hint="cs"/>
          <w:sz w:val="28"/>
          <w:szCs w:val="28"/>
          <w:rtl/>
          <w:lang w:bidi="ar-MA"/>
        </w:rPr>
        <w:t xml:space="preserve">مساهمة بما قدره </w:t>
      </w:r>
      <w:r w:rsidR="00895675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D3300B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C533A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D3300B">
        <w:rPr>
          <w:rFonts w:ascii="Arial Narrow" w:hAnsi="Arial Narrow" w:hint="cs"/>
          <w:sz w:val="28"/>
          <w:szCs w:val="28"/>
          <w:rtl/>
          <w:lang w:bidi="ar-MA"/>
        </w:rPr>
        <w:t xml:space="preserve"> نقطة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>وسيهم هذا التطور على الخصوص المواد</w:t>
      </w:r>
      <w:r w:rsidR="0031406E">
        <w:rPr>
          <w:rFonts w:ascii="Arial Narrow" w:hAnsi="Arial Narrow" w:hint="cs"/>
          <w:sz w:val="28"/>
          <w:szCs w:val="28"/>
          <w:rtl/>
          <w:lang w:bidi="ar-MA"/>
        </w:rPr>
        <w:t xml:space="preserve"> المحلية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D81DC9">
        <w:rPr>
          <w:rFonts w:ascii="Arial Narrow" w:hAnsi="Arial Narrow" w:hint="cs"/>
          <w:sz w:val="28"/>
          <w:szCs w:val="28"/>
          <w:rtl/>
          <w:lang w:bidi="ar-MA"/>
        </w:rPr>
        <w:t>فيما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ستعرف واردات سلع الاستهلاك زيادة </w:t>
      </w:r>
      <w:r w:rsidR="0031406E">
        <w:rPr>
          <w:rFonts w:ascii="Arial Narrow" w:hAnsi="Arial Narrow" w:hint="cs"/>
          <w:sz w:val="28"/>
          <w:szCs w:val="28"/>
          <w:rtl/>
          <w:lang w:bidi="ar-MA"/>
        </w:rPr>
        <w:t xml:space="preserve">طفيفة 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تقدر ب </w:t>
      </w:r>
      <w:r w:rsidR="0031406E">
        <w:rPr>
          <w:rFonts w:ascii="Arial Narrow" w:hAnsi="Arial Narrow" w:hint="cs"/>
          <w:sz w:val="28"/>
          <w:szCs w:val="28"/>
          <w:rtl/>
          <w:lang w:bidi="ar-MA"/>
        </w:rPr>
        <w:t>0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31406E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161AA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07739">
        <w:rPr>
          <w:rFonts w:ascii="Arial Narrow" w:hAnsi="Arial Narrow" w:hint="cs"/>
          <w:sz w:val="28"/>
          <w:szCs w:val="28"/>
          <w:rtl/>
          <w:lang w:bidi="ar-MA"/>
        </w:rPr>
        <w:t>، عوض 10</w:t>
      </w:r>
      <w:r w:rsidR="00F07739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F07739">
        <w:rPr>
          <w:rFonts w:hint="cs"/>
          <w:spacing w:val="-14"/>
          <w:sz w:val="28"/>
          <w:szCs w:val="28"/>
          <w:rtl/>
          <w:lang w:bidi="ar-MA"/>
        </w:rPr>
        <w:t>5</w:t>
      </w:r>
      <w:r w:rsidR="00F07739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F0773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F07739">
        <w:rPr>
          <w:rFonts w:cs="Arabic Transparent" w:hint="cs"/>
          <w:spacing w:val="-14"/>
          <w:sz w:val="28"/>
          <w:szCs w:val="28"/>
          <w:rtl/>
          <w:lang w:bidi="ar-MA"/>
        </w:rPr>
        <w:t>، السنة الفارطة</w:t>
      </w:r>
      <w:r w:rsidR="00161AA3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161AA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وبالموازاة مع ذلك،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ستشهد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القروض الموجهة للاستهلاك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 xml:space="preserve"> ارتفاعا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161AA3">
        <w:rPr>
          <w:rFonts w:ascii="Arial Narrow" w:hAnsi="Arial Narrow" w:hint="cs"/>
          <w:sz w:val="28"/>
          <w:szCs w:val="28"/>
          <w:rtl/>
          <w:lang w:bidi="ar-MA"/>
        </w:rPr>
        <w:t>يناهز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5,</w:t>
      </w:r>
      <w:r w:rsidR="008A4550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8236A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ينتظر أن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113DC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 العمومي 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ارتفاعا ب</w:t>
      </w:r>
      <w:r w:rsidR="009E5AFD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3038">
        <w:rPr>
          <w:rFonts w:hint="cs"/>
          <w:spacing w:val="-14"/>
          <w:sz w:val="28"/>
          <w:szCs w:val="28"/>
          <w:rtl/>
          <w:lang w:bidi="ar-MA"/>
        </w:rPr>
        <w:t>6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خلال نفس الفترة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8044F">
        <w:rPr>
          <w:rFonts w:ascii="Arial Narrow" w:hAnsi="Arial Narrow" w:hint="cs"/>
          <w:sz w:val="28"/>
          <w:szCs w:val="28"/>
          <w:rtl/>
          <w:lang w:bidi="ar-MA"/>
        </w:rPr>
        <w:t>في أعقاب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A231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ارتفاع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نفقات التسيير في الإدارة العمومية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FD346B" w:rsidRPr="00D14169" w:rsidRDefault="00FD346B" w:rsidP="00322381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D346B" w:rsidRPr="00D14169" w:rsidRDefault="00526ADC" w:rsidP="007337FE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7C629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توقع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 ي</w:t>
      </w:r>
      <w:r w:rsidR="008236A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تكوين رأس المال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الانتعاش، </w:t>
      </w:r>
      <w:r w:rsidR="00D3300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D3300B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D3300B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D3300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ليحقق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زيادة ب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نسبة</w:t>
      </w:r>
      <w:r w:rsidR="008E4C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4F01CC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4F01C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حسب التغير السنوي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53765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بعد تراجعه ب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1</w:t>
      </w:r>
      <w:r w:rsidR="00D3300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D3300B">
        <w:rPr>
          <w:rFonts w:ascii="Arial Narrow" w:hAnsi="Arial Narrow" w:hint="cs"/>
          <w:sz w:val="28"/>
          <w:szCs w:val="28"/>
          <w:rtl/>
          <w:lang w:bidi="ar-MA"/>
        </w:rPr>
        <w:t>، خلال الفصل السابق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AE4D5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وي</w:t>
      </w:r>
      <w:r w:rsidR="007D0F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عزى هذا الت</w:t>
      </w:r>
      <w:r w:rsidR="002370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إلى 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833FD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استثمارات </w:t>
      </w:r>
      <w:r w:rsidR="0006726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المواد 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الصناعية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10CD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ظل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القروض الموجهة للاستثمار ب </w:t>
      </w:r>
      <w:r w:rsidR="008A4550">
        <w:rPr>
          <w:rFonts w:hint="cs"/>
          <w:spacing w:val="-14"/>
          <w:sz w:val="28"/>
          <w:szCs w:val="28"/>
          <w:rtl/>
          <w:lang w:bidi="ar-MA"/>
        </w:rPr>
        <w:t>1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,</w:t>
      </w:r>
      <w:r w:rsidR="008A4550">
        <w:rPr>
          <w:rFonts w:hint="cs"/>
          <w:spacing w:val="-14"/>
          <w:sz w:val="28"/>
          <w:szCs w:val="28"/>
          <w:rtl/>
          <w:lang w:bidi="ar-MA"/>
        </w:rPr>
        <w:t>8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8A455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سي</w:t>
      </w:r>
      <w:r w:rsidR="008A455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حافظ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A040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الاستثمار في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قطاع </w:t>
      </w:r>
      <w:r w:rsidR="00D5189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الأشغال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3300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على ديناميكيته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بين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ما سي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</w:t>
      </w:r>
      <w:r w:rsidR="0017359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لاستثمار في قطاع ال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بناء </w:t>
      </w:r>
      <w:r w:rsidR="007337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تباطؤ</w:t>
      </w:r>
      <w:r w:rsidR="00A651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متأثرا ب</w:t>
      </w:r>
      <w:r w:rsidR="007337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ضعف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على السكن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D2315A" w:rsidRDefault="00D2315A" w:rsidP="00D2315A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</w:rPr>
      </w:pPr>
    </w:p>
    <w:p w:rsidR="0028603F" w:rsidRPr="00D14169" w:rsidRDefault="00841830" w:rsidP="00381710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</w:t>
      </w:r>
      <w:r w:rsidR="0038171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راجع ا</w:t>
      </w:r>
      <w:r w:rsidR="00D377B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لأنشطة 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الفلاحية</w:t>
      </w: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خلال الفصل </w:t>
      </w:r>
      <w:r w:rsidR="00185AC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الأول</w:t>
      </w: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</w:t>
      </w:r>
      <w:r w:rsidR="00185AC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9</w:t>
      </w:r>
      <w:r w:rsidR="0038171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بعد سنتين من الارتفاع</w:t>
      </w:r>
    </w:p>
    <w:p w:rsidR="006A2793" w:rsidRDefault="006A2793" w:rsidP="00AB1DB1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56FD2" w:rsidRDefault="00D04A83" w:rsidP="00250E64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57785</wp:posOffset>
            </wp:positionV>
            <wp:extent cx="1941195" cy="1539240"/>
            <wp:effectExtent l="19050" t="0" r="1905" b="0"/>
            <wp:wrapSquare wrapText="bothSides"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يشهد القطاع الفلاحي، خلال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الفصل الأول من 2019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انخفاضا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56FD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بنسبة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56FD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مقارنة مع السنة الفارطة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F56FD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ويعزى هذا التحول بالأساس الى تراجع الإنتاج النباتي. فبالرغم من أن الظروف المناخية لانطلاق الموسم قد حددت 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تقديرات محاصيل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الزراعات البكرية في مستو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يات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مقاربة للنتائج المحققة خلال 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مواسم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الفلاحية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2006 و 2013، فان استمرار حالة الجفاف التي</w:t>
      </w:r>
      <w:r w:rsidR="005C092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ميزت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04E9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فصل الشتاء،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</w:t>
      </w:r>
      <w:r w:rsidR="005C092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تس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اهم في 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تقليص أفاق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إنتاج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ها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حيث </w:t>
      </w:r>
      <w:r w:rsidR="005C092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يرتقب أن ت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مردودية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الحبوب الرئيسية  و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القطاني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محاصيل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الكلأ 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تراجعا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مناطق 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الإنتاج 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الرئيسية وخاصة الشاوية والحوز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المقابل، ستواصل الزراعات السكرية وال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ورديات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ديناميكياتها في ظل </w:t>
      </w:r>
      <w:r w:rsidR="001C7E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غياب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ضغوطات</w:t>
      </w:r>
      <w:r w:rsidR="00250E6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مهمة</w:t>
      </w:r>
      <w:r w:rsidR="00F56FD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على مياه السقي.</w:t>
      </w:r>
    </w:p>
    <w:p w:rsidR="00E548B6" w:rsidRDefault="00E548B6" w:rsidP="00F56FD2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56FD2" w:rsidRPr="00D14169" w:rsidRDefault="00F56FD2" w:rsidP="008413CE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بدوره سيعرف </w:t>
      </w:r>
      <w:r w:rsidR="008413C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الإنتاج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الحيواني نموا متواضعا بالرغم من تحسن أنشطة إنتاج الدواجن. حيث</w:t>
      </w:r>
      <w:r w:rsidR="008413C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المنتظر أن يتأثر انتاج اللحوم الحمراء بضعف المراعي وغلاء بعض أسعار الكللأ. كما أن أسعار اللحوم الحمراء </w:t>
      </w:r>
      <w:r w:rsidR="00D64C6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ستعرف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ارتفاعا ب  7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خلال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 xml:space="preserve">شهري يناير وفبراير 2019، على التوالي وحسب التغير السنوي، وذلك </w:t>
      </w:r>
      <w:r w:rsidR="008413C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ظل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التخوفات من تقلص العرض من اللحوم عقب الحملات التلقيحية والقضاء على عدد من العجول والأبقار الحاملة لفيروس الحمى القلاعية.</w:t>
      </w:r>
    </w:p>
    <w:p w:rsidR="00EE7225" w:rsidRPr="00265ADF" w:rsidRDefault="00DD6082" w:rsidP="00B536D4">
      <w:pPr>
        <w:rPr>
          <w:rFonts w:asciiTheme="minorBidi" w:hAnsiTheme="minorBidi" w:cstheme="minorBidi"/>
          <w:sz w:val="20"/>
          <w:szCs w:val="20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</w:p>
    <w:p w:rsidR="00FD346B" w:rsidRPr="00D14169" w:rsidRDefault="000C5B00" w:rsidP="000C5B00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استمرار تحسن</w:t>
      </w:r>
      <w:r w:rsidR="00841830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FD346B" w:rsidRPr="00D14169" w:rsidRDefault="00FD346B" w:rsidP="00B536D4">
      <w:pPr>
        <w:bidi/>
        <w:jc w:val="both"/>
        <w:rPr>
          <w:rStyle w:val="hps"/>
          <w:rFonts w:ascii="Arial Narrow" w:hAnsi="Arial Narrow"/>
          <w:spacing w:val="-14"/>
          <w:sz w:val="28"/>
          <w:szCs w:val="28"/>
          <w:rtl/>
        </w:rPr>
      </w:pPr>
    </w:p>
    <w:p w:rsidR="00BD5310" w:rsidRDefault="009F4A2D" w:rsidP="00903AAE">
      <w:pPr>
        <w:bidi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المرتقب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أن 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F61D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قيمة المضافة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دون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الفلاحة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زيادة تقدر ب </w:t>
      </w:r>
      <w:r w:rsidR="00BD5310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BD5310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خلال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496A35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955357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 xml:space="preserve">دعمة بتحسن 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أنشطة </w:t>
      </w:r>
      <w:r w:rsidR="0007194E" w:rsidRPr="00D14169">
        <w:rPr>
          <w:rFonts w:ascii="Arial Narrow" w:hAnsi="Arial Narrow" w:hint="cs"/>
          <w:sz w:val="28"/>
          <w:szCs w:val="28"/>
          <w:rtl/>
          <w:lang w:bidi="ar-MA"/>
        </w:rPr>
        <w:t>القطاع الثا</w:t>
      </w:r>
      <w:r w:rsidR="00BD5310">
        <w:rPr>
          <w:rFonts w:ascii="Arial Narrow" w:hAnsi="Arial Narrow" w:hint="cs"/>
          <w:sz w:val="28"/>
          <w:szCs w:val="28"/>
          <w:rtl/>
          <w:lang w:bidi="ar-MA"/>
        </w:rPr>
        <w:t>لث</w:t>
      </w:r>
      <w:r w:rsidR="0007194E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BD5310">
        <w:rPr>
          <w:rFonts w:ascii="Arial Narrow" w:hAnsi="Arial Narrow" w:hint="cs"/>
          <w:sz w:val="28"/>
          <w:szCs w:val="28"/>
          <w:rtl/>
          <w:lang w:bidi="ar-MA"/>
        </w:rPr>
        <w:t xml:space="preserve"> الذي 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>سي</w:t>
      </w:r>
      <w:r w:rsidR="00BD5310">
        <w:rPr>
          <w:rFonts w:ascii="Arial Narrow" w:hAnsi="Arial Narrow" w:hint="cs"/>
          <w:sz w:val="28"/>
          <w:szCs w:val="28"/>
          <w:rtl/>
          <w:lang w:bidi="ar-MA"/>
        </w:rPr>
        <w:t>ساهم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 xml:space="preserve"> ب </w:t>
      </w:r>
      <w:r w:rsidR="00C24054">
        <w:rPr>
          <w:rFonts w:ascii="Arial Narrow" w:hAnsi="Arial Narrow"/>
          <w:sz w:val="28"/>
          <w:szCs w:val="28"/>
          <w:lang w:bidi="ar-MA"/>
        </w:rPr>
        <w:t>4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C24054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BD5310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>نقط</w:t>
      </w:r>
      <w:r w:rsidR="00C24054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0C5B00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BD5310">
        <w:rPr>
          <w:rFonts w:ascii="Arial Narrow" w:hAnsi="Arial Narrow" w:hint="cs"/>
          <w:sz w:val="28"/>
          <w:szCs w:val="28"/>
          <w:rtl/>
          <w:lang w:bidi="ar-MA"/>
        </w:rPr>
        <w:t>في الناتج الداخلي</w:t>
      </w:r>
      <w:r w:rsidR="004C43F6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BD5310">
        <w:rPr>
          <w:rFonts w:cs="Arabic Transparent"/>
          <w:spacing w:val="-14"/>
          <w:sz w:val="28"/>
          <w:szCs w:val="28"/>
          <w:rtl/>
          <w:lang w:bidi="ar-MA"/>
        </w:rPr>
        <w:t xml:space="preserve"> </w:t>
      </w:r>
      <w:r w:rsidR="00B36761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في المقابل، سيشهد القطاع الثانوي زيادة بنسبة </w:t>
      </w:r>
      <w:r w:rsidR="000C5B00">
        <w:rPr>
          <w:rFonts w:cs="Arabic Transparent" w:hint="cs"/>
          <w:spacing w:val="-14"/>
          <w:sz w:val="28"/>
          <w:szCs w:val="28"/>
          <w:rtl/>
          <w:lang w:bidi="ar-MA"/>
        </w:rPr>
        <w:t>3,</w:t>
      </w:r>
      <w:r w:rsidR="00903AAE">
        <w:rPr>
          <w:rFonts w:cs="Arabic Transparent" w:hint="cs"/>
          <w:spacing w:val="-14"/>
          <w:sz w:val="28"/>
          <w:szCs w:val="28"/>
          <w:rtl/>
          <w:lang w:bidi="ar-MA"/>
        </w:rPr>
        <w:t>3</w:t>
      </w:r>
      <w:r w:rsidR="00B36761" w:rsidRPr="000C5B00">
        <w:rPr>
          <w:rFonts w:cs="Arabic Transparent"/>
          <w:spacing w:val="-14"/>
          <w:sz w:val="28"/>
          <w:szCs w:val="28"/>
          <w:rtl/>
          <w:lang w:bidi="ar-MA"/>
        </w:rPr>
        <w:t>٪،</w:t>
      </w:r>
      <w:r w:rsidR="00B3676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D599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ليساهم بنقطة</w:t>
      </w:r>
      <w:r w:rsidR="003333C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333CA">
        <w:rPr>
          <w:rFonts w:ascii="Arial Narrow" w:hAnsi="Arial Narrow" w:hint="cs"/>
          <w:sz w:val="28"/>
          <w:szCs w:val="28"/>
          <w:rtl/>
          <w:lang w:bidi="ar-MA"/>
        </w:rPr>
        <w:t>في الناتج الداخلي</w:t>
      </w:r>
      <w:r w:rsidR="00B36761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</w:p>
    <w:p w:rsidR="00BD5310" w:rsidRPr="00B474D8" w:rsidRDefault="00BD5310" w:rsidP="00BD5310">
      <w:pPr>
        <w:bidi/>
        <w:spacing w:line="340" w:lineRule="exact"/>
        <w:jc w:val="both"/>
        <w:rPr>
          <w:rFonts w:ascii="Arial" w:hAnsi="Arial" w:cs="Arial"/>
          <w:sz w:val="20"/>
          <w:szCs w:val="20"/>
          <w:rtl/>
        </w:rPr>
      </w:pPr>
    </w:p>
    <w:p w:rsidR="00496A35" w:rsidRPr="00D14169" w:rsidRDefault="00496A35" w:rsidP="00BF7211">
      <w:pPr>
        <w:bidi/>
        <w:spacing w:line="340" w:lineRule="exact"/>
        <w:jc w:val="both"/>
        <w:rPr>
          <w:rFonts w:ascii="Arial Narrow" w:hAnsi="Arial Narrow"/>
          <w:noProof/>
          <w:sz w:val="28"/>
          <w:szCs w:val="28"/>
          <w:rtl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ي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رجح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 ي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عرف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قطاع المعادن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الانتعاش، </w:t>
      </w:r>
      <w:r w:rsidR="00B474D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B474D8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B474D8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B474D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بعد ت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ه </w:t>
      </w:r>
      <w:r w:rsidR="00F564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متم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السنة الفارطة، ليح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قق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ارتفاعا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قدر ب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564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,6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عوض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0,3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Pr="00D14169">
        <w:rPr>
          <w:rFonts w:ascii="Arial" w:hAnsi="Arial" w:cs="Arial" w:hint="cs"/>
          <w:sz w:val="20"/>
          <w:szCs w:val="20"/>
          <w:rtl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ويعزى هذا الت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طور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الى ت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حسن </w:t>
      </w:r>
      <w:r w:rsidR="000C7A1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إنتاج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الفوسفاط  ب 6,9</w:t>
      </w:r>
      <w:r w:rsidR="00B474D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بفضل ارتفاع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مبيعات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الفوسفاط الموجهة نحو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لصناعات التحويلية المحلية. 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كما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س</w:t>
      </w:r>
      <w:r w:rsidR="006B7A60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يس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اهم تحسن الطلب الخارجي على </w:t>
      </w:r>
      <w:r w:rsidR="000C7A1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الأسمدة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الفوسفاطية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B474D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359A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بفضل ارتفاع واردات الهند والبرازيل وأمريكا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2359A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الرفع من صادرات المغرب من 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الأسمدة والحامض </w:t>
      </w:r>
      <w:r w:rsidR="002359A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الفوسف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وري</w:t>
      </w:r>
      <w:r w:rsidR="006B7A60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2359A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المقابل، يرتقب أن يظل إنتاج المعادن الأخرى متواضعا، ليناهز  1,1</w:t>
      </w:r>
      <w:r w:rsidR="005628E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5628E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628E4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حسب التغير السنوي.   </w:t>
      </w:r>
    </w:p>
    <w:p w:rsidR="00496A35" w:rsidRPr="007B0759" w:rsidRDefault="00496A35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</w:rPr>
      </w:pPr>
    </w:p>
    <w:p w:rsidR="00FD346B" w:rsidRPr="00D14169" w:rsidRDefault="005F433E" w:rsidP="00094AB0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>
        <w:rPr>
          <w:rFonts w:hint="cs"/>
          <w:noProof/>
          <w:sz w:val="28"/>
          <w:rtl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42545</wp:posOffset>
            </wp:positionV>
            <wp:extent cx="1946910" cy="1638300"/>
            <wp:effectExtent l="19050" t="0" r="0" b="0"/>
            <wp:wrapSquare wrapText="bothSides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830">
        <w:rPr>
          <w:rFonts w:ascii="Arial Narrow" w:hAnsi="Arial Narrow" w:hint="cs"/>
          <w:noProof/>
          <w:spacing w:val="-14"/>
          <w:sz w:val="28"/>
          <w:szCs w:val="28"/>
          <w:rtl/>
        </w:rPr>
        <w:t>و</w:t>
      </w:r>
      <w:r w:rsidR="002B375B">
        <w:rPr>
          <w:rFonts w:ascii="Arial Narrow" w:hAnsi="Arial Narrow" w:hint="cs"/>
          <w:noProof/>
          <w:spacing w:val="-14"/>
          <w:sz w:val="28"/>
          <w:szCs w:val="28"/>
          <w:rtl/>
        </w:rPr>
        <w:t>يتوقع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961A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تواصل</w:t>
      </w:r>
      <w:r w:rsidR="00AB176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تطورها</w:t>
      </w:r>
      <w:r w:rsidR="004C45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C4F8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الإيجابي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حقق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ة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 ت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B66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عوض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نفس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الفترة من العام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السابق. و ي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زى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هذا الت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="00BD5B2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بالأساس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الى استمرار 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ديناميكية</w:t>
      </w:r>
      <w:r w:rsidR="00BD5B2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الصناعات الميكانيكية والالكترونية 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لتحقق 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نموا يقدر ب 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C72F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عوض 4,5</w:t>
      </w:r>
      <w:r w:rsidR="00352B4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السنة الفارطة، 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مدعومة ب</w:t>
      </w:r>
      <w:r w:rsidR="00FC72F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ارتفاع</w:t>
      </w:r>
      <w:r w:rsidR="004A4BF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إنتاج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صناعة السيارات</w:t>
      </w:r>
      <w:r w:rsidR="00805A2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والمكونات الالكترونية</w:t>
      </w:r>
      <w:r w:rsidR="00FC72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كما ستشهد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القيمة المضافة لقطاعي النسيج والجلد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ارتفاعا</w:t>
      </w:r>
      <w:r w:rsidR="00352B49" w:rsidRPr="00D14169">
        <w:rPr>
          <w:rFonts w:ascii="Arial Narrow" w:hAnsi="Arial Narrow"/>
          <w:spacing w:val="-14"/>
          <w:sz w:val="28"/>
          <w:szCs w:val="28"/>
          <w:lang w:bidi="ar-MA"/>
        </w:rPr>
        <w:t xml:space="preserve"> 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ملموسا يقدر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 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352B4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بفضل 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9D381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حسن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الخارجي 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الموجه نحوها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المقابل، ست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لصناعات 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الغذائية وكذلك 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الكيميائية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بعض التباطؤ في وتيرة نموه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مقارنة مع السنة الفارطة،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لتستقر في حدود </w:t>
      </w:r>
      <w:r w:rsidR="00254C38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51D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 3,1</w:t>
      </w:r>
      <w:r w:rsidR="001D485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1D485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على التوالي. </w:t>
      </w:r>
      <w:r w:rsidR="00254C3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</w:t>
      </w:r>
      <w:r w:rsidR="00254C3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الصناعات الأخرى 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54C38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باطؤها</w:t>
      </w:r>
      <w:r w:rsidR="00352B4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متأثرة ب</w:t>
      </w:r>
      <w:r w:rsidR="00094AB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ضعف</w:t>
      </w:r>
      <w:r w:rsidR="00352B4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على مواد البناء.</w:t>
      </w:r>
    </w:p>
    <w:p w:rsidR="00F82BEC" w:rsidRPr="00D14169" w:rsidRDefault="005F433E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111125</wp:posOffset>
            </wp:positionV>
            <wp:extent cx="1954530" cy="1638300"/>
            <wp:effectExtent l="19050" t="0" r="7620" b="0"/>
            <wp:wrapSquare wrapText="bothSides"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561C" w:rsidRDefault="00842110" w:rsidP="00A207D3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ومن جهته، س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تحسنا طفيفا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F721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F9486D">
        <w:rPr>
          <w:rFonts w:ascii="Arial Narrow" w:hAnsi="Arial Narrow"/>
          <w:spacing w:val="-14"/>
          <w:sz w:val="28"/>
          <w:szCs w:val="28"/>
          <w:lang w:bidi="ar-MA"/>
        </w:rPr>
        <w:t>9</w:t>
      </w:r>
      <w:r w:rsidR="003F6F6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9486D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6063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480A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06397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 الفترة من العام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السابق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بالرغم من هذا التطور</w:t>
      </w:r>
      <w:r w:rsidR="0060639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المتواضع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لا يزال القطاع يعاني من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ضعف الطلب الموجه الى السكن، </w:t>
      </w:r>
      <w:r w:rsidR="00BC2C5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C0384E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موازاة مع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انخفاض </w:t>
      </w:r>
      <w:r w:rsidR="00F258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القروض الموجهة للمنعشين العقاريين بنسبة 3</w:t>
      </w:r>
      <w:r w:rsidR="00F258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F25864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25864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وفي هذا الصدد،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تشير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قطاع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البناء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531C6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تراجع في الطلب الموجه للسكن و</w:t>
      </w:r>
      <w:r w:rsidR="00221F6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استمرار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أشغال البنا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ء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C17D1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أنشطة الهندسة المدنية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بالموازاة مع تقلص </w:t>
      </w:r>
      <w:r w:rsidR="00A207D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الطلب على</w:t>
      </w:r>
      <w:r w:rsidR="001B1F7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اليد العاملة</w:t>
      </w:r>
      <w:r w:rsidR="00E431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BA792D" w:rsidRDefault="00BA792D" w:rsidP="00BA792D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EC5F2F" w:rsidRDefault="00EC5F2F" w:rsidP="00EC5F2F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FD346B" w:rsidRPr="00D14169" w:rsidRDefault="001647D7" w:rsidP="00301489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وعلى العموم،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من المتوقع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 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حقق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دون الفلاحة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ارتفاعا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D46203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D46203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الفصل الأول من 2019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954D3D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E94145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06807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نفس الفترة من السنة السابقة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باعتبار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4F29D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نخفاض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الفلاحية بنسبة </w:t>
      </w:r>
      <w:r w:rsidR="00E94145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30148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DD7D19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30148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 </w:t>
      </w:r>
      <w:r w:rsidR="00FD346B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923CA1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30148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185AC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185AC7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عوض </w:t>
      </w:r>
      <w:r w:rsidR="00D462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987E8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BA792D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A0032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 خلال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 الفترة من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السنة الماضية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. </w:t>
      </w:r>
    </w:p>
    <w:p w:rsidR="009275BE" w:rsidRDefault="009275BE" w:rsidP="003868C2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EC5F2F" w:rsidRDefault="00EC5F2F" w:rsidP="00EC5F2F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</w:p>
    <w:p w:rsidR="00FD346B" w:rsidRPr="00D14169" w:rsidRDefault="009275BE" w:rsidP="009275BE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استقرار نسبي</w:t>
      </w:r>
      <w:r w:rsidR="003868C2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ل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254D17" w:rsidRDefault="00254D17" w:rsidP="002A73C3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</w:p>
    <w:p w:rsidR="00000658" w:rsidRDefault="00240F23" w:rsidP="00295F1D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 w:rsidRPr="00D14169">
        <w:rPr>
          <w:rFonts w:ascii="Arial Narrow" w:hAnsi="Arial Narrow"/>
          <w:noProof/>
          <w:spacing w:val="-14"/>
          <w:sz w:val="28"/>
          <w:szCs w:val="28"/>
          <w:rtl/>
        </w:rPr>
        <w:t>من الم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ر</w:t>
      </w:r>
      <w:r w:rsidR="001A5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قب أن ت</w:t>
      </w:r>
      <w:r w:rsidR="003868C2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أسعار الاستهلاك</w:t>
      </w:r>
      <w:r w:rsidR="003868C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3868C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</w:t>
      </w:r>
      <w:r w:rsidR="003868C2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الفصل </w:t>
      </w:r>
      <w:r w:rsidR="003868C2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الأول</w:t>
      </w:r>
      <w:r w:rsidR="003868C2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2019</w:t>
      </w:r>
      <w:r w:rsidR="003868C2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9275B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بغض الاستقرار مقارنة مع </w:t>
      </w:r>
      <w:r w:rsidR="00EA54D2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نفس الفترة من العام</w:t>
      </w:r>
      <w:r w:rsidR="00CB19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السابق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ويعزى هذا الت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بالأساس </w:t>
      </w:r>
      <w:r w:rsidR="00914C3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48237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A73C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تقلص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8913C0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8913C0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95F1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بعد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ارتفاعها ب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913C0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8913C0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8913C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السنة الفارطة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عقب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B375B"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>ت</w:t>
      </w:r>
      <w:r w:rsidR="002A73C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راجع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 ال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مواد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الغذائية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الطرية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وزيت الزيتون، وذلك بالرغم من ارتفاع أسعار التبغ بداية هذه السنة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63234C">
        <w:rPr>
          <w:rFonts w:ascii="Arial Narrow" w:hAnsi="Arial Narrow" w:hint="cs"/>
          <w:spacing w:val="-14"/>
          <w:sz w:val="28"/>
          <w:szCs w:val="28"/>
          <w:rtl/>
          <w:lang w:bidi="ar-MA"/>
        </w:rPr>
        <w:t>كما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عرف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المواد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غير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الغذائية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بعض التباطؤ لتستقر في حدود 0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936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عوض 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1,6</w:t>
      </w:r>
      <w:r w:rsidR="0000065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00065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A148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نفس الفترة من السنة الفارطة</w:t>
      </w:r>
      <w:r w:rsidR="001B24D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C8769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1B24D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عقب تراجع أسعار المحروقات</w:t>
      </w:r>
      <w:r w:rsidR="00CA3F6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41830">
        <w:rPr>
          <w:rFonts w:ascii="Arial Narrow" w:hAnsi="Arial Narrow" w:hint="cs"/>
          <w:noProof/>
          <w:spacing w:val="-14"/>
          <w:sz w:val="28"/>
          <w:szCs w:val="28"/>
          <w:rtl/>
        </w:rPr>
        <w:t>و</w:t>
      </w:r>
      <w:r w:rsidR="0063234C">
        <w:rPr>
          <w:rFonts w:ascii="Arial Narrow" w:hAnsi="Arial Narrow" w:hint="cs"/>
          <w:noProof/>
          <w:spacing w:val="-14"/>
          <w:sz w:val="28"/>
          <w:szCs w:val="28"/>
          <w:rtl/>
        </w:rPr>
        <w:t>في المقابل</w:t>
      </w:r>
      <w:r w:rsidRPr="00D14169">
        <w:rPr>
          <w:rFonts w:ascii="Arial Narrow" w:hAnsi="Arial Narrow"/>
          <w:noProof/>
          <w:spacing w:val="-14"/>
          <w:sz w:val="28"/>
          <w:szCs w:val="28"/>
          <w:rtl/>
        </w:rPr>
        <w:t>، سيعرف معدل التضخم الكامن، والذي يستثني</w:t>
      </w:r>
      <w:r w:rsidR="00B0134F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Pr="00D14169">
        <w:rPr>
          <w:rFonts w:ascii="Arial Narrow" w:hAnsi="Arial Narrow"/>
          <w:noProof/>
          <w:spacing w:val="-14"/>
          <w:sz w:val="28"/>
          <w:szCs w:val="28"/>
          <w:rtl/>
        </w:rPr>
        <w:t>أسعار المواد</w:t>
      </w:r>
      <w:r w:rsidR="00682835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المقننة و</w:t>
      </w:r>
      <w:r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 الطرية،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بعض 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>الا</w:t>
      </w:r>
      <w:r w:rsidR="00E15BCB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ستقرار في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وتيرة نموه ليحقق </w:t>
      </w:r>
      <w:r w:rsidR="009C459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زيادة</w:t>
      </w:r>
      <w:r w:rsidR="0019678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F9361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بنسبة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E15B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E15B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E15BCB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حسب التغير السنوي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>.</w:t>
      </w:r>
    </w:p>
    <w:p w:rsidR="00000658" w:rsidRDefault="00EC5F2F" w:rsidP="00000658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-916305</wp:posOffset>
            </wp:positionV>
            <wp:extent cx="1946910" cy="1684020"/>
            <wp:effectExtent l="19050" t="0" r="0" b="0"/>
            <wp:wrapSquare wrapText="bothSides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B46" w:rsidRPr="0060576E" w:rsidRDefault="00CC12BF" w:rsidP="00CC12BF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تحسن </w:t>
      </w:r>
      <w:r w:rsidRPr="00CC12BF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القروض المقدمة للاقتصاد</w:t>
      </w:r>
    </w:p>
    <w:p w:rsidR="00430B46" w:rsidRPr="0060576E" w:rsidRDefault="00430B46" w:rsidP="00430B46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5A256D" w:rsidRDefault="00430B46" w:rsidP="00295F1D">
      <w:pPr>
        <w:bidi/>
        <w:jc w:val="both"/>
        <w:rPr>
          <w:rFonts w:ascii="Arial Narrow" w:hAnsi="Arial Narrow"/>
          <w:spacing w:val="-18"/>
          <w:sz w:val="28"/>
          <w:szCs w:val="28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رجح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أن 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تشهد 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بعض التحسن في وتيرة نموها، خلال الفصل الأول من 2019،</w:t>
      </w:r>
      <w:r w:rsidR="005A256D">
        <w:rPr>
          <w:rFonts w:ascii="Arial Narrow" w:hAnsi="Arial Narrow"/>
          <w:spacing w:val="-18"/>
          <w:sz w:val="28"/>
          <w:szCs w:val="28"/>
        </w:rPr>
        <w:t xml:space="preserve"> 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بعد سنة ونصف من التباطؤ </w:t>
      </w:r>
      <w:r w:rsidR="00B413FF">
        <w:rPr>
          <w:rFonts w:ascii="Arial Narrow" w:hAnsi="Arial Narrow" w:hint="cs"/>
          <w:spacing w:val="-18"/>
          <w:sz w:val="28"/>
          <w:szCs w:val="28"/>
          <w:rtl/>
        </w:rPr>
        <w:t>لترتفع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بنسبة 5</w:t>
      </w:r>
      <w:r w:rsidR="005A256D">
        <w:rPr>
          <w:rFonts w:ascii="Arial Narrow" w:hAnsi="Arial Narrow"/>
          <w:spacing w:val="-18"/>
          <w:sz w:val="28"/>
          <w:szCs w:val="28"/>
        </w:rPr>
        <w:t>3,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>، عوض 2,2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و 3,4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الفصلين السابقين، مدعومة بتحسن القروض الموجهة لخزينة المقاولات. </w:t>
      </w:r>
      <w:r w:rsidR="00295F1D">
        <w:rPr>
          <w:rFonts w:ascii="Arial Narrow" w:hAnsi="Arial Narrow" w:hint="cs"/>
          <w:spacing w:val="-18"/>
          <w:sz w:val="28"/>
          <w:szCs w:val="28"/>
          <w:rtl/>
        </w:rPr>
        <w:t>في ظل ذلك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>، ستستقر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أ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سع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ر الفائدة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بين البنوك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>في حدود 2,27</w:t>
      </w:r>
      <w:r w:rsidR="005A256D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وبفارق 2 نقاط أساس مقارنة مع سعر الفائدة التوجهي. </w:t>
      </w:r>
      <w:r w:rsidR="005A256D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ترتفع أسعار </w:t>
      </w:r>
      <w:r w:rsidR="005A256D" w:rsidRPr="002C23D6">
        <w:rPr>
          <w:rFonts w:ascii="Arial Narrow" w:hAnsi="Arial Narrow"/>
          <w:spacing w:val="-18"/>
          <w:sz w:val="28"/>
          <w:szCs w:val="28"/>
          <w:rtl/>
        </w:rPr>
        <w:t>فائدة سندات الخزينة</w:t>
      </w:r>
      <w:r w:rsidR="005A256D" w:rsidRPr="002C23D6">
        <w:rPr>
          <w:rFonts w:ascii="Arial Narrow" w:hAnsi="Arial Narrow" w:hint="cs"/>
          <w:spacing w:val="-18"/>
          <w:sz w:val="28"/>
          <w:szCs w:val="28"/>
          <w:rtl/>
        </w:rPr>
        <w:t xml:space="preserve"> لسنة ب 5 نقاط،، مقارنة مع نفس الفترة من السنة الفارطة، فيما ستنخفض أسعار فائدة سندات الخزينة ل 5 و 10 سنوات بنقطة و 3 نقط، على التوالي</w:t>
      </w:r>
      <w:r w:rsidR="007755B0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5A256D" w:rsidRDefault="005A256D" w:rsidP="005A256D">
      <w:pPr>
        <w:bidi/>
        <w:jc w:val="both"/>
        <w:rPr>
          <w:rFonts w:ascii="Arial Narrow" w:hAnsi="Arial Narrow"/>
          <w:spacing w:val="-18"/>
          <w:sz w:val="28"/>
          <w:szCs w:val="28"/>
        </w:rPr>
      </w:pPr>
    </w:p>
    <w:p w:rsidR="00430B46" w:rsidRDefault="005A256D" w:rsidP="00977842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وبالموازاة مع ذلك، يرتقب أن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الكتلة النقدية، خلال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>الفصل الأول من 2019</w:t>
      </w:r>
      <w:r w:rsidR="00430B46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زيادة تقدر ب </w:t>
      </w:r>
      <w:r w:rsidR="0065682F">
        <w:rPr>
          <w:rFonts w:ascii="Arial Narrow" w:hAnsi="Arial Narrow"/>
          <w:spacing w:val="-18"/>
          <w:sz w:val="28"/>
          <w:szCs w:val="28"/>
        </w:rPr>
        <w:t>4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866EC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عوض 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+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.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 في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 xml:space="preserve"> المقابل،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تشهد حاجيات السيولة بعض الارتفاع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28044F">
        <w:rPr>
          <w:rFonts w:ascii="Arial Narrow" w:hAnsi="Arial Narrow" w:hint="cs"/>
          <w:spacing w:val="-18"/>
          <w:sz w:val="28"/>
          <w:szCs w:val="28"/>
          <w:rtl/>
        </w:rPr>
        <w:t>عقب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الموجودات الخارجية من العملة الصعبة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بنسبة </w:t>
      </w:r>
      <w:r w:rsidR="00CC12BF">
        <w:rPr>
          <w:rFonts w:ascii="Arial Narrow" w:hAnsi="Arial Narrow" w:hint="cs"/>
          <w:spacing w:val="-18"/>
          <w:sz w:val="28"/>
          <w:szCs w:val="28"/>
          <w:rtl/>
          <w:lang w:bidi="ar-MA"/>
        </w:rPr>
        <w:t>3,6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بعد </w:t>
      </w:r>
      <w:r w:rsidR="00CC12BF">
        <w:rPr>
          <w:rFonts w:ascii="Arial Narrow" w:hAnsi="Arial Narrow" w:hint="cs"/>
          <w:spacing w:val="-18"/>
          <w:sz w:val="28"/>
          <w:szCs w:val="28"/>
          <w:rtl/>
        </w:rPr>
        <w:t>تراج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عها ب </w:t>
      </w:r>
      <w:r w:rsidR="00CC12BF">
        <w:rPr>
          <w:rFonts w:ascii="Arial Narrow" w:hAnsi="Arial Narrow"/>
          <w:spacing w:val="-18"/>
          <w:sz w:val="28"/>
          <w:szCs w:val="28"/>
          <w:lang w:bidi="ar-MA"/>
        </w:rPr>
        <w:t>4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,</w:t>
      </w:r>
      <w:r w:rsidR="00CC12BF">
        <w:rPr>
          <w:rFonts w:ascii="Arial Narrow" w:hAnsi="Arial Narrow"/>
          <w:spacing w:val="-18"/>
          <w:sz w:val="28"/>
          <w:szCs w:val="28"/>
          <w:lang w:bidi="ar-MA"/>
        </w:rPr>
        <w:t>1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977842">
        <w:rPr>
          <w:rFonts w:ascii="Arial Narrow" w:hAnsi="Arial Narrow" w:hint="cs"/>
          <w:spacing w:val="-18"/>
          <w:sz w:val="28"/>
          <w:szCs w:val="28"/>
          <w:rtl/>
          <w:lang w:bidi="ar-MA"/>
        </w:rPr>
        <w:t>كما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ينتظر أن تواصل القروض الموجهة للإدارة المركزية تصاعدها، </w:t>
      </w:r>
      <w:r w:rsidR="0076476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في ظل 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ارتفاع مديونية الخزينة بنسبة تقدر ب 1</w:t>
      </w:r>
      <w:r w:rsidR="00040DC2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040DC2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430B46" w:rsidRDefault="00430B46" w:rsidP="00430B46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383EE7" w:rsidRPr="00D14169" w:rsidRDefault="00383EE7" w:rsidP="00BA792D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راجع</w:t>
      </w:r>
      <w:r w:rsidR="00523D47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BA792D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ملموس في 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أداء</w:t>
      </w:r>
      <w:r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D14169" w:rsidRDefault="004D34C2" w:rsidP="00383EE7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  <w:r>
        <w:rPr>
          <w:rFonts w:ascii="Arial Narrow" w:hAnsi="Arial Narrow"/>
          <w:noProof/>
          <w:spacing w:val="-18"/>
          <w:sz w:val="28"/>
          <w:szCs w:val="28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5080</wp:posOffset>
            </wp:positionV>
            <wp:extent cx="1947545" cy="1759585"/>
            <wp:effectExtent l="19050" t="0" r="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75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3EE7" w:rsidRPr="00815531" w:rsidRDefault="001079DD" w:rsidP="00295F1D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رجح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أن ي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 xml:space="preserve">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سوق الأسهم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خلال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185AC7">
        <w:rPr>
          <w:rFonts w:ascii="Arial Narrow" w:hAnsi="Arial Narrow"/>
          <w:spacing w:val="-18"/>
          <w:sz w:val="28"/>
          <w:szCs w:val="28"/>
          <w:rtl/>
        </w:rPr>
        <w:t xml:space="preserve">الفصل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>الأول</w:t>
      </w:r>
      <w:r w:rsidR="00185AC7">
        <w:rPr>
          <w:rFonts w:ascii="Arial Narrow" w:hAnsi="Arial Narrow"/>
          <w:spacing w:val="-18"/>
          <w:sz w:val="28"/>
          <w:szCs w:val="28"/>
          <w:rtl/>
        </w:rPr>
        <w:t xml:space="preserve"> من 2019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 xml:space="preserve">بعض التسارع في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اج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ع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ه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متأثرا بانخفاض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 xml:space="preserve"> أ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سع</w:t>
      </w:r>
      <w:r w:rsidR="001A01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عدد كبير من الأسهم المدرجة في البورصة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،</w:t>
      </w:r>
      <w:r w:rsidR="00582D1D" w:rsidRPr="00582D1D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582D1D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وذلك في ظرفية تتسم بأسعار فوائد البنوك منخفضة.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72389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توقع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75E59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أن يشهد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كل من مؤشري</w:t>
      </w:r>
      <w:r w:rsidR="00295F1D">
        <w:rPr>
          <w:rFonts w:ascii="Arial Narrow" w:hAnsi="Arial Narrow" w:hint="cs"/>
          <w:spacing w:val="-18"/>
          <w:sz w:val="28"/>
          <w:szCs w:val="28"/>
          <w:rtl/>
        </w:rPr>
        <w:t xml:space="preserve"> مازي ومادكس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بنسب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ة</w:t>
      </w:r>
      <w:r w:rsidR="00815531">
        <w:rPr>
          <w:rFonts w:ascii="Arial Narrow" w:hAnsi="Arial Narrow" w:hint="cs"/>
          <w:spacing w:val="-18"/>
          <w:sz w:val="28"/>
          <w:szCs w:val="28"/>
          <w:rtl/>
        </w:rPr>
        <w:t xml:space="preserve"> تقدر ب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 xml:space="preserve"> و 16</w:t>
      </w:r>
      <w:r w:rsidR="00B0321F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B0321F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على التوالي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، حسب التغير السنوي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بعد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تراجعه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ما ب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6A2E1A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A2E1A" w:rsidRPr="00815531">
        <w:rPr>
          <w:rFonts w:ascii="Arial Narrow" w:hAnsi="Arial Narrow"/>
          <w:spacing w:val="-18"/>
          <w:sz w:val="28"/>
          <w:szCs w:val="28"/>
        </w:rPr>
        <w:t>,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1A01F6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في الفصل السابق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.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 xml:space="preserve">كما يرتقب أن تتقلص رسملة البورصة </w:t>
      </w:r>
      <w:r w:rsidR="00582D1D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ب 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582D1D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582D1D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582D1D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15</w:t>
      </w:r>
      <w:r w:rsidR="00582D1D" w:rsidRPr="0081553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7730A9">
        <w:rPr>
          <w:rFonts w:ascii="Arial Narrow" w:hAnsi="Arial Narrow" w:hint="cs"/>
          <w:spacing w:val="-18"/>
          <w:sz w:val="28"/>
          <w:szCs w:val="28"/>
          <w:rtl/>
        </w:rPr>
        <w:t>خلال الفصلين وعلى التوالي</w:t>
      </w:r>
      <w:r w:rsidR="00AE7184">
        <w:rPr>
          <w:rFonts w:ascii="Arial Narrow" w:hAnsi="Arial Narrow" w:hint="cs"/>
          <w:spacing w:val="-18"/>
          <w:sz w:val="28"/>
          <w:szCs w:val="28"/>
          <w:rtl/>
        </w:rPr>
        <w:t xml:space="preserve">، وذلك عقب </w:t>
      </w:r>
      <w:r w:rsidR="000F7266" w:rsidRPr="00815531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راجع أسهم شركات العقار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والهندسة الصناعية </w:t>
      </w:r>
      <w:r w:rsidR="007730A9">
        <w:rPr>
          <w:rFonts w:ascii="Arial Narrow" w:hAnsi="Arial Narrow" w:hint="cs"/>
          <w:spacing w:val="-18"/>
          <w:sz w:val="28"/>
          <w:szCs w:val="28"/>
          <w:rtl/>
        </w:rPr>
        <w:t xml:space="preserve">والكيمياء والمعادن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7730A9">
        <w:rPr>
          <w:rFonts w:ascii="Arial Narrow" w:hAnsi="Arial Narrow" w:hint="cs"/>
          <w:spacing w:val="-18"/>
          <w:sz w:val="28"/>
          <w:szCs w:val="28"/>
          <w:rtl/>
        </w:rPr>
        <w:t xml:space="preserve">صناعة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الورق. </w:t>
      </w:r>
      <w:r>
        <w:rPr>
          <w:rFonts w:ascii="Arial Narrow" w:hAnsi="Arial Narrow" w:hint="cs"/>
          <w:spacing w:val="-18"/>
          <w:sz w:val="28"/>
          <w:szCs w:val="28"/>
          <w:rtl/>
        </w:rPr>
        <w:t>كما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تساهم هذه التطورات في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تقلص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حجم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المعاملات بنسبة 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C5A12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B0321F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مقارنة مع نفس الفترة</w:t>
      </w:r>
      <w:r w:rsidR="00881BAB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من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للسنة ال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ماضية</w:t>
      </w:r>
      <w:r w:rsidR="00815531" w:rsidRPr="00815531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582D1D" w:rsidRDefault="00582D1D" w:rsidP="00582D1D">
      <w:pPr>
        <w:jc w:val="both"/>
        <w:rPr>
          <w:rFonts w:ascii="Arial" w:hAnsi="Arial" w:cs="Arial"/>
          <w:sz w:val="20"/>
          <w:szCs w:val="20"/>
        </w:rPr>
      </w:pPr>
      <w:r w:rsidRPr="009E1629">
        <w:rPr>
          <w:rFonts w:ascii="Arial" w:hAnsi="Arial" w:cs="Arial"/>
          <w:sz w:val="20"/>
          <w:szCs w:val="20"/>
        </w:rPr>
        <w:t xml:space="preserve">. </w:t>
      </w:r>
    </w:p>
    <w:p w:rsidR="006B0B0B" w:rsidRDefault="006B0B0B" w:rsidP="00582D1D">
      <w:pPr>
        <w:jc w:val="both"/>
        <w:rPr>
          <w:rFonts w:ascii="Arial" w:hAnsi="Arial" w:cs="Arial"/>
          <w:sz w:val="20"/>
          <w:szCs w:val="20"/>
          <w:rtl/>
          <w:lang w:bidi="ar-MA"/>
        </w:rPr>
      </w:pPr>
    </w:p>
    <w:p w:rsidR="00FD346B" w:rsidRPr="00D14169" w:rsidRDefault="00295F1D" w:rsidP="00295F1D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تطور متواضع ل</w:t>
      </w:r>
      <w:r w:rsidR="00B34CFF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لنمو ا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185AC7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الثاني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5E297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من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9</w:t>
      </w:r>
    </w:p>
    <w:p w:rsidR="00C15077" w:rsidRDefault="00C15077" w:rsidP="00C15077">
      <w:pPr>
        <w:bidi/>
        <w:jc w:val="both"/>
        <w:rPr>
          <w:rFonts w:ascii="Arial" w:hAnsi="Arial" w:cs="Arial"/>
          <w:sz w:val="20"/>
          <w:szCs w:val="20"/>
          <w:rtl/>
        </w:rPr>
      </w:pPr>
    </w:p>
    <w:p w:rsidR="000114BE" w:rsidRPr="00265ADF" w:rsidRDefault="001A24B5" w:rsidP="00BB3B0A">
      <w:pPr>
        <w:bidi/>
        <w:jc w:val="both"/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hint="cs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37465</wp:posOffset>
            </wp:positionV>
            <wp:extent cx="2059305" cy="1736090"/>
            <wp:effectExtent l="19050" t="0" r="0" b="0"/>
            <wp:wrapSquare wrapText="bothSides"/>
            <wp:docPr id="1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375B">
        <w:rPr>
          <w:rFonts w:ascii="Arial Narrow" w:hAnsi="Arial Narrow" w:hint="cs"/>
          <w:spacing w:val="-18"/>
          <w:sz w:val="28"/>
          <w:szCs w:val="28"/>
          <w:rtl/>
        </w:rPr>
        <w:t>من الم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توقع أن </w:t>
      </w:r>
      <w:r w:rsidR="000360F0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4F29D8">
        <w:rPr>
          <w:rFonts w:ascii="Arial Narrow" w:hAnsi="Arial Narrow" w:hint="cs"/>
          <w:spacing w:val="-18"/>
          <w:sz w:val="28"/>
          <w:szCs w:val="28"/>
          <w:rtl/>
        </w:rPr>
        <w:t>واصل</w:t>
      </w:r>
      <w:r w:rsidR="00165DE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الاقتصاد الوطني، خلال الفصل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>الثاني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 xml:space="preserve">من </w:t>
      </w:r>
      <w:r w:rsidR="00016CDA" w:rsidRPr="00D14169">
        <w:rPr>
          <w:rFonts w:ascii="Arial Narrow" w:hAnsi="Arial Narrow" w:hint="cs"/>
          <w:spacing w:val="-18"/>
          <w:sz w:val="28"/>
          <w:szCs w:val="28"/>
          <w:rtl/>
        </w:rPr>
        <w:t>201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9615F3" w:rsidRPr="00D14169">
        <w:rPr>
          <w:rFonts w:ascii="Arial Narrow" w:hAnsi="Arial Narrow"/>
          <w:spacing w:val="-18"/>
          <w:sz w:val="28"/>
          <w:szCs w:val="28"/>
          <w:rtl/>
        </w:rPr>
        <w:t>،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>تباطؤ</w:t>
      </w:r>
      <w:r w:rsidR="004F29D8">
        <w:rPr>
          <w:rFonts w:ascii="Arial Narrow" w:hAnsi="Arial Narrow" w:hint="cs"/>
          <w:spacing w:val="-18"/>
          <w:sz w:val="28"/>
          <w:szCs w:val="28"/>
          <w:rtl/>
        </w:rPr>
        <w:t>ه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 xml:space="preserve"> متأثرا </w:t>
      </w:r>
      <w:r w:rsidR="009545D4" w:rsidRPr="00D14169">
        <w:rPr>
          <w:rFonts w:ascii="Arial Narrow" w:hAnsi="Arial Narrow" w:hint="cs"/>
          <w:spacing w:val="-18"/>
          <w:sz w:val="28"/>
          <w:szCs w:val="28"/>
          <w:rtl/>
        </w:rPr>
        <w:t>ب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>نخ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>فا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>ض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 الفلاحية بنسبة تقدر ب </w:t>
      </w:r>
      <w:r w:rsidR="004E6D05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4E6D0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B3B0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بسبب </w:t>
      </w:r>
      <w:r w:rsidR="00FD01DC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انخفاض الإنتاج النباتي </w:t>
      </w:r>
      <w:r w:rsidR="00BB3B0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والزيادة المتواضعة في أنشطة تربية الماشية</w:t>
      </w:r>
      <w:r w:rsidR="00C15077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</w:p>
    <w:p w:rsidR="006B0B0B" w:rsidRDefault="006B0B0B" w:rsidP="00805A9F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</w:p>
    <w:p w:rsidR="00CA7FEF" w:rsidRDefault="000827D7" w:rsidP="00FD01DC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583A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ينتظر أن تتطور القيمة المضافة للأنشطة غير الفلاحية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في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ظ</w:t>
      </w:r>
      <w:r w:rsidR="004E7FA5" w:rsidRPr="00D14169">
        <w:rPr>
          <w:rFonts w:ascii="Arial Narrow" w:hAnsi="Arial Narrow" w:hint="cs"/>
          <w:spacing w:val="-18"/>
          <w:sz w:val="28"/>
          <w:szCs w:val="28"/>
          <w:rtl/>
        </w:rPr>
        <w:t>ل ظ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رفية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دولية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تتسم</w:t>
      </w:r>
      <w:r w:rsidR="007F2E73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</w:t>
      </w:r>
      <w:r w:rsidR="000C0AF8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CE750E">
        <w:rPr>
          <w:rFonts w:ascii="Arial Narrow" w:hAnsi="Arial Narrow" w:hint="cs"/>
          <w:spacing w:val="-18"/>
          <w:sz w:val="28"/>
          <w:szCs w:val="28"/>
          <w:rtl/>
        </w:rPr>
        <w:t>رتفاع</w:t>
      </w:r>
      <w:r w:rsidR="005A7412">
        <w:rPr>
          <w:rFonts w:ascii="Arial Narrow" w:hAnsi="Arial Narrow" w:hint="cs"/>
          <w:spacing w:val="-18"/>
          <w:sz w:val="28"/>
          <w:szCs w:val="28"/>
          <w:rtl/>
        </w:rPr>
        <w:t xml:space="preserve"> طفيف ل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لتجارة العالمية يقدر ب </w:t>
      </w:r>
      <w:r w:rsidR="00CE750E">
        <w:rPr>
          <w:rFonts w:ascii="Arial Narrow" w:hAnsi="Arial Narrow"/>
          <w:spacing w:val="-18"/>
          <w:sz w:val="28"/>
          <w:szCs w:val="28"/>
        </w:rPr>
        <w:t>2</w:t>
      </w:r>
      <w:r w:rsidR="00A207D9" w:rsidRPr="00D14169">
        <w:rPr>
          <w:rFonts w:ascii="Arial Narrow" w:hAnsi="Arial Narrow"/>
          <w:spacing w:val="-18"/>
          <w:sz w:val="28"/>
          <w:szCs w:val="28"/>
        </w:rPr>
        <w:t>,</w:t>
      </w:r>
      <w:r w:rsidR="00CE750E">
        <w:rPr>
          <w:rFonts w:ascii="Arial Narrow" w:hAnsi="Arial Narrow"/>
          <w:spacing w:val="-18"/>
          <w:sz w:val="28"/>
          <w:szCs w:val="28"/>
        </w:rPr>
        <w:t>1</w:t>
      </w:r>
      <w:r w:rsidR="00A207D9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، </w:t>
      </w:r>
      <w:r w:rsidR="00D07089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وذلك موازاة مع</w:t>
      </w:r>
      <w:r w:rsidR="00FD01D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تراجع تدريجي للضغوطات السياسية والتجارية المرتبطة ب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الحواجز الجمركية </w:t>
      </w:r>
      <w:r w:rsidR="00FD01D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بين 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الولايات المتحدة الأمريكية</w:t>
      </w:r>
      <w:r w:rsidR="006E23F6" w:rsidRP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والصين</w:t>
      </w:r>
      <w:r w:rsidR="00165BD2" w:rsidRP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="00FD01D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تداعيات 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خروج بريطانيا من الاتحاد الأوروبي </w:t>
      </w:r>
      <w:r w:rsidR="00FD01DC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وتأثيراتها 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>على الاستثمار والأسواق المالية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>في المقابل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، يتوقع أن يشهد اقتصاد 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منطقة </w:t>
      </w:r>
      <w:r w:rsidR="00D71CAA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الأورو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بعض 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lastRenderedPageBreak/>
        <w:t>الت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حسن 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</w:t>
      </w:r>
      <w:r w:rsidR="00165BD2">
        <w:rPr>
          <w:rFonts w:ascii="Arial Narrow" w:hAnsi="Arial Narrow" w:hint="cs"/>
          <w:spacing w:val="-18"/>
          <w:sz w:val="28"/>
          <w:szCs w:val="28"/>
          <w:rtl/>
          <w:lang w:bidi="ar-MA"/>
        </w:rPr>
        <w:t>فضل ارتفاع الطلب الداخلي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D07089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 w:rsidR="007A1E48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ستظل الضغوطات التضخمية مرتبطة بأسعار النفط في الاسواق الدولية والمتوقعة في حدود 65 دولار للبرميل. </w:t>
      </w:r>
    </w:p>
    <w:p w:rsidR="001A24B5" w:rsidRDefault="001A24B5" w:rsidP="001A24B5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3C5D1A" w:rsidRPr="00D14169" w:rsidRDefault="00FD1B71" w:rsidP="00FB2E23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  <w:r w:rsidRPr="00FD1B71">
        <w:rPr>
          <w:rFonts w:hint="cs"/>
          <w:sz w:val="28"/>
          <w:rtl/>
          <w:lang w:bidi="ar-MA"/>
        </w:rPr>
        <w:t xml:space="preserve"> 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وعلى الصعيد الوطني، يتوقع أن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>يشهد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الطلب الخارجي الموجه للمغرب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ارتفاعا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9A304C" w:rsidRPr="00D14169">
        <w:rPr>
          <w:rFonts w:ascii="Arial Narrow" w:hAnsi="Arial Narrow" w:hint="cs"/>
          <w:spacing w:val="-18"/>
          <w:sz w:val="28"/>
          <w:szCs w:val="28"/>
          <w:rtl/>
        </w:rPr>
        <w:t>بنسبة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2A36BC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627C54" w:rsidRPr="00D14169">
        <w:rPr>
          <w:rFonts w:ascii="Arial Narrow" w:hAnsi="Arial Narrow"/>
          <w:spacing w:val="-18"/>
          <w:sz w:val="28"/>
          <w:szCs w:val="28"/>
        </w:rPr>
        <w:t>,</w:t>
      </w:r>
      <w:r w:rsidR="002A36BC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EC04A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9615F3" w:rsidRPr="00D14169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D71CAA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3C1A9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841830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سيهم </w:t>
      </w:r>
      <w:r w:rsidR="00101484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بالأساس</w:t>
      </w:r>
      <w:r w:rsidR="00EE6D9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>ل</w:t>
      </w:r>
      <w:r w:rsidR="00FB2E23">
        <w:rPr>
          <w:rFonts w:ascii="Arial Narrow" w:hAnsi="Arial Narrow" w:hint="cs"/>
          <w:spacing w:val="-18"/>
          <w:sz w:val="28"/>
          <w:szCs w:val="28"/>
          <w:rtl/>
        </w:rPr>
        <w:t xml:space="preserve">قطاعات الثانوية </w:t>
      </w:r>
      <w:r w:rsidR="00841830">
        <w:rPr>
          <w:rFonts w:ascii="Arial Narrow" w:hAnsi="Arial Narrow" w:hint="cs"/>
          <w:spacing w:val="-18"/>
          <w:sz w:val="28"/>
          <w:szCs w:val="28"/>
          <w:rtl/>
        </w:rPr>
        <w:t>التي س</w:t>
      </w:r>
      <w:r w:rsidR="00EE6D93">
        <w:rPr>
          <w:rFonts w:ascii="Arial Narrow" w:hAnsi="Arial Narrow" w:hint="cs"/>
          <w:spacing w:val="-18"/>
          <w:sz w:val="28"/>
          <w:szCs w:val="28"/>
          <w:rtl/>
        </w:rPr>
        <w:t>تحقق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زيادة ب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D71CAA">
        <w:rPr>
          <w:rFonts w:ascii="Arial Narrow" w:hAnsi="Arial Narrow" w:hint="cs"/>
          <w:spacing w:val="-18"/>
          <w:sz w:val="28"/>
          <w:szCs w:val="28"/>
          <w:rtl/>
        </w:rPr>
        <w:t>3,</w:t>
      </w:r>
      <w:r w:rsidR="00FB2E23">
        <w:rPr>
          <w:rFonts w:ascii="Arial Narrow" w:hAnsi="Arial Narrow" w:hint="cs"/>
          <w:noProof/>
          <w:sz w:val="28"/>
          <w:szCs w:val="28"/>
          <w:rtl/>
          <w:lang w:eastAsia="ja-JP"/>
        </w:rPr>
        <w:t>2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>الثاني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من </w:t>
      </w:r>
      <w:r w:rsidR="00603967" w:rsidRPr="00D14169">
        <w:rPr>
          <w:rFonts w:ascii="Arial Narrow" w:hAnsi="Arial Narrow"/>
          <w:noProof/>
          <w:sz w:val="28"/>
          <w:szCs w:val="28"/>
          <w:rtl/>
          <w:lang w:eastAsia="ja-JP"/>
        </w:rPr>
        <w:t>201</w:t>
      </w:r>
      <w:r w:rsidR="00603967">
        <w:rPr>
          <w:rFonts w:ascii="Arial Narrow" w:hAnsi="Arial Narrow" w:hint="cs"/>
          <w:noProof/>
          <w:sz w:val="28"/>
          <w:szCs w:val="28"/>
          <w:rtl/>
          <w:lang w:eastAsia="ja-JP"/>
        </w:rPr>
        <w:t>9</w:t>
      </w:r>
      <w:r w:rsidR="00FD346B" w:rsidRPr="007B4B80">
        <w:rPr>
          <w:rFonts w:ascii="Arial Narrow" w:hAnsi="Arial Narrow"/>
          <w:spacing w:val="-18"/>
          <w:sz w:val="28"/>
          <w:szCs w:val="28"/>
          <w:rtl/>
        </w:rPr>
        <w:t xml:space="preserve">. </w:t>
      </w:r>
      <w:r w:rsidR="00C24BFE" w:rsidRPr="00D14169">
        <w:rPr>
          <w:rFonts w:ascii="Arial Narrow" w:hAnsi="Arial Narrow" w:hint="cs"/>
          <w:spacing w:val="-18"/>
          <w:sz w:val="28"/>
          <w:szCs w:val="28"/>
          <w:rtl/>
        </w:rPr>
        <w:t>في المقابل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، يرتقب أن ي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>عرف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القطاع </w:t>
      </w:r>
      <w:r w:rsidR="00E31647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603967">
        <w:rPr>
          <w:rFonts w:ascii="Arial Narrow" w:hAnsi="Arial Narrow" w:hint="cs"/>
          <w:spacing w:val="-18"/>
          <w:sz w:val="28"/>
          <w:szCs w:val="28"/>
          <w:rtl/>
        </w:rPr>
        <w:t>ثالثي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نموا ي</w:t>
      </w:r>
      <w:r w:rsidR="007837B7">
        <w:rPr>
          <w:rFonts w:ascii="Arial Narrow" w:hAnsi="Arial Narrow" w:hint="cs"/>
          <w:spacing w:val="-18"/>
          <w:sz w:val="28"/>
          <w:szCs w:val="28"/>
          <w:rtl/>
        </w:rPr>
        <w:t>ناهز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C5D1A" w:rsidRPr="007B4B80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666B54" w:rsidRPr="007B4B80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E23013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C5D1A" w:rsidRPr="007B4B80">
        <w:rPr>
          <w:rFonts w:ascii="Arial Narrow" w:hAnsi="Arial Narrow"/>
          <w:spacing w:val="-18"/>
          <w:sz w:val="28"/>
          <w:szCs w:val="28"/>
          <w:rtl/>
        </w:rPr>
        <w:t>٪</w:t>
      </w:r>
      <w:r w:rsidR="003C5D1A" w:rsidRPr="007B4B80">
        <w:rPr>
          <w:rFonts w:ascii="Arial Narrow" w:hAnsi="Arial Narrow" w:hint="cs"/>
          <w:spacing w:val="-18"/>
          <w:sz w:val="28"/>
          <w:szCs w:val="28"/>
          <w:rtl/>
        </w:rPr>
        <w:t>،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ل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ساهم</w:t>
      </w:r>
      <w:r w:rsidR="00E901A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 </w:t>
      </w:r>
      <w:r w:rsidR="007B4B80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23013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C5D1A" w:rsidRPr="007B4B80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E23013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7B4B80">
        <w:rPr>
          <w:rFonts w:ascii="Arial Narrow" w:hAnsi="Arial Narrow" w:hint="cs"/>
          <w:spacing w:val="-18"/>
          <w:sz w:val="28"/>
          <w:szCs w:val="28"/>
          <w:rtl/>
        </w:rPr>
        <w:t xml:space="preserve"> نقط 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في النمو الإجمالي. </w:t>
      </w:r>
    </w:p>
    <w:p w:rsidR="003C5D1A" w:rsidRPr="00D14169" w:rsidRDefault="003C5D1A" w:rsidP="003C5D1A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</w:p>
    <w:p w:rsidR="00492832" w:rsidRPr="00D14169" w:rsidRDefault="00C85A46" w:rsidP="00E23013">
      <w:pPr>
        <w:bidi/>
        <w:jc w:val="both"/>
        <w:rPr>
          <w:noProof/>
          <w:sz w:val="28"/>
          <w:szCs w:val="28"/>
          <w:rtl/>
          <w:lang w:eastAsia="ja-JP" w:bidi="ar-MA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وعلى العموم، يتوقع أن 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دون الفلاحة ارتفاعا يقدر ب </w:t>
      </w:r>
      <w:r w:rsidR="00A551A7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,</w:t>
      </w:r>
      <w:r w:rsidR="00E23013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، </w:t>
      </w:r>
      <w:r w:rsidR="006F619D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حسب التغير السنوي</w:t>
      </w:r>
      <w:r w:rsidR="001A2F0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.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وباعتبار ا</w:t>
      </w:r>
      <w:r w:rsidR="004444F1">
        <w:rPr>
          <w:rFonts w:ascii="Arial Narrow" w:hAnsi="Arial Narrow" w:hint="cs"/>
          <w:spacing w:val="-18"/>
          <w:sz w:val="28"/>
          <w:szCs w:val="28"/>
          <w:rtl/>
        </w:rPr>
        <w:t>نخفاض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لقيمة المضافة الفلاحية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6746AB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3E10B1" w:rsidRPr="00D14169">
        <w:rPr>
          <w:rFonts w:ascii="Arial Narrow" w:hAnsi="Arial Narrow"/>
          <w:spacing w:val="-18"/>
          <w:sz w:val="28"/>
          <w:szCs w:val="28"/>
        </w:rPr>
        <w:t>,</w:t>
      </w:r>
      <w:r w:rsidR="006746AB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سيشهد 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 xml:space="preserve">الاقتصاد الوطني </w:t>
      </w:r>
      <w:r w:rsidR="006865C2" w:rsidRPr="00937581">
        <w:rPr>
          <w:rFonts w:ascii="Arial Narrow" w:hAnsi="Arial Narrow" w:hint="cs"/>
          <w:spacing w:val="-18"/>
          <w:sz w:val="28"/>
          <w:szCs w:val="28"/>
          <w:rtl/>
        </w:rPr>
        <w:t>نموا</w:t>
      </w:r>
      <w:r w:rsidR="00F30D2E" w:rsidRPr="0093758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 xml:space="preserve">يقدر ب </w:t>
      </w:r>
      <w:r w:rsidR="00923CA1" w:rsidRPr="00937581">
        <w:rPr>
          <w:rFonts w:ascii="Arial Narrow" w:hAnsi="Arial Narrow" w:hint="cs"/>
          <w:spacing w:val="-18"/>
          <w:sz w:val="28"/>
          <w:szCs w:val="28"/>
          <w:rtl/>
        </w:rPr>
        <w:t>2,</w:t>
      </w:r>
      <w:r w:rsidR="0093780E">
        <w:rPr>
          <w:rFonts w:ascii="Arial Narrow" w:hAnsi="Arial Narrow" w:hint="cs"/>
          <w:spacing w:val="-18"/>
          <w:sz w:val="28"/>
          <w:szCs w:val="28"/>
          <w:rtl/>
        </w:rPr>
        <w:t>4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185AC7">
        <w:rPr>
          <w:rFonts w:ascii="Arial Narrow" w:hAnsi="Arial Narrow" w:hint="cs"/>
          <w:spacing w:val="-18"/>
          <w:sz w:val="28"/>
          <w:szCs w:val="28"/>
          <w:rtl/>
        </w:rPr>
        <w:t>الثاني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>من 201</w:t>
      </w:r>
      <w:r w:rsidR="00AB7804" w:rsidRPr="00937581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 xml:space="preserve">، عوض </w:t>
      </w:r>
      <w:r w:rsidR="0093780E">
        <w:rPr>
          <w:rFonts w:ascii="Arial Narrow" w:hAnsi="Arial Narrow" w:hint="cs"/>
          <w:spacing w:val="-18"/>
          <w:sz w:val="28"/>
          <w:szCs w:val="28"/>
          <w:rtl/>
        </w:rPr>
        <w:t>2</w:t>
      </w:r>
      <w:r w:rsidR="007A4361" w:rsidRPr="0093758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93780E">
        <w:rPr>
          <w:rFonts w:ascii="Arial Narrow" w:hAnsi="Arial Narrow" w:hint="cs"/>
          <w:spacing w:val="-18"/>
          <w:sz w:val="28"/>
          <w:szCs w:val="28"/>
          <w:rtl/>
        </w:rPr>
        <w:t>5</w:t>
      </w:r>
      <w:r w:rsidR="00312811" w:rsidRPr="00937581">
        <w:rPr>
          <w:rFonts w:ascii="Arial Narrow" w:hAnsi="Arial Narrow" w:hint="cs"/>
          <w:spacing w:val="-18"/>
          <w:sz w:val="28"/>
          <w:szCs w:val="28"/>
          <w:rtl/>
        </w:rPr>
        <w:t>+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4B5A3F" w:rsidRPr="00937581">
        <w:rPr>
          <w:rFonts w:ascii="Arial Narrow" w:hAnsi="Arial Narrow"/>
          <w:spacing w:val="-18"/>
          <w:sz w:val="28"/>
          <w:szCs w:val="28"/>
          <w:rtl/>
        </w:rPr>
        <w:t>خ</w:t>
      </w:r>
      <w:r w:rsidR="00FD346B" w:rsidRPr="00937581">
        <w:rPr>
          <w:rFonts w:ascii="Arial Narrow" w:hAnsi="Arial Narrow"/>
          <w:spacing w:val="-18"/>
          <w:sz w:val="28"/>
          <w:szCs w:val="28"/>
          <w:rtl/>
        </w:rPr>
        <w:t xml:space="preserve">لال </w:t>
      </w:r>
      <w:r w:rsidR="007A4361" w:rsidRPr="00937581">
        <w:rPr>
          <w:rFonts w:ascii="Arial Narrow" w:hAnsi="Arial Narrow" w:hint="cs"/>
          <w:spacing w:val="-18"/>
          <w:sz w:val="28"/>
          <w:szCs w:val="28"/>
          <w:rtl/>
        </w:rPr>
        <w:t xml:space="preserve">نفس </w:t>
      </w:r>
      <w:r w:rsidR="00426BDA" w:rsidRPr="00937581">
        <w:rPr>
          <w:rFonts w:ascii="Arial Narrow" w:hAnsi="Arial Narrow" w:hint="cs"/>
          <w:spacing w:val="-18"/>
          <w:sz w:val="28"/>
          <w:szCs w:val="28"/>
          <w:rtl/>
        </w:rPr>
        <w:t>الفصل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من السنة 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السابق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ة</w:t>
      </w:r>
      <w:r w:rsidR="00FD346B" w:rsidRPr="00D14169">
        <w:rPr>
          <w:noProof/>
          <w:sz w:val="28"/>
          <w:szCs w:val="28"/>
          <w:rtl/>
          <w:lang w:eastAsia="ja-JP"/>
        </w:rPr>
        <w:t>.</w:t>
      </w:r>
      <w:r w:rsidR="005429CF" w:rsidRPr="00D14169">
        <w:rPr>
          <w:rFonts w:hint="cs"/>
          <w:noProof/>
          <w:sz w:val="28"/>
          <w:szCs w:val="28"/>
          <w:rtl/>
          <w:lang w:eastAsia="ja-JP"/>
        </w:rPr>
        <w:t xml:space="preserve"> </w:t>
      </w:r>
    </w:p>
    <w:sectPr w:rsidR="00492832" w:rsidRPr="00D14169" w:rsidSect="009C5151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5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456" w:rsidRDefault="007B5456">
      <w:r>
        <w:separator/>
      </w:r>
    </w:p>
  </w:endnote>
  <w:endnote w:type="continuationSeparator" w:id="1">
    <w:p w:rsidR="007B5456" w:rsidRDefault="007B5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F32F4A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974E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974E7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F32F4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lU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" stroked="f">
          <v:textbox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6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" stroked="f">
          <v:textbox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206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F8gw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" stroked="f">
          <v:textbox>
            <w:txbxContent>
              <w:p w:rsidR="00FD346B" w:rsidRPr="004463C8" w:rsidRDefault="00FD346B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="00072568"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 w:rsidR="00072568"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9EhQIAABc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" stroked="f">
          <v:textbox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 w:rsidR="00072568"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205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XStQ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" filled="f" stroked="f">
          <v:textbox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5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oghAIAABY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" stroked="f">
          <v:textbox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456" w:rsidRDefault="007B5456">
      <w:r>
        <w:separator/>
      </w:r>
    </w:p>
  </w:footnote>
  <w:footnote w:type="continuationSeparator" w:id="1">
    <w:p w:rsidR="007B5456" w:rsidRDefault="007B5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E389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15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68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C62"/>
    <w:rsid w:val="00002F8D"/>
    <w:rsid w:val="000037B5"/>
    <w:rsid w:val="000037D4"/>
    <w:rsid w:val="000038A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177E4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2CF5"/>
    <w:rsid w:val="000232C6"/>
    <w:rsid w:val="00023410"/>
    <w:rsid w:val="00024125"/>
    <w:rsid w:val="00024374"/>
    <w:rsid w:val="00024920"/>
    <w:rsid w:val="00024A3F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ADD"/>
    <w:rsid w:val="00037D29"/>
    <w:rsid w:val="000403FC"/>
    <w:rsid w:val="00040649"/>
    <w:rsid w:val="00040671"/>
    <w:rsid w:val="00040976"/>
    <w:rsid w:val="00040DC2"/>
    <w:rsid w:val="00040FED"/>
    <w:rsid w:val="00041854"/>
    <w:rsid w:val="0004186E"/>
    <w:rsid w:val="00041C5E"/>
    <w:rsid w:val="00041C8B"/>
    <w:rsid w:val="00042599"/>
    <w:rsid w:val="0004266C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A6E"/>
    <w:rsid w:val="000510D3"/>
    <w:rsid w:val="000511C3"/>
    <w:rsid w:val="00051377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69"/>
    <w:rsid w:val="000559A7"/>
    <w:rsid w:val="00055AF8"/>
    <w:rsid w:val="000570A8"/>
    <w:rsid w:val="000579DF"/>
    <w:rsid w:val="00057A27"/>
    <w:rsid w:val="00057E2B"/>
    <w:rsid w:val="00060321"/>
    <w:rsid w:val="00060E4E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789"/>
    <w:rsid w:val="000629FD"/>
    <w:rsid w:val="00063389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2568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4AB0"/>
    <w:rsid w:val="00094FE5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3FD"/>
    <w:rsid w:val="000A076D"/>
    <w:rsid w:val="000A0E3D"/>
    <w:rsid w:val="000A0EA1"/>
    <w:rsid w:val="000A130C"/>
    <w:rsid w:val="000A1828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A7F6B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37B"/>
    <w:rsid w:val="000C06F6"/>
    <w:rsid w:val="000C0797"/>
    <w:rsid w:val="000C0AF8"/>
    <w:rsid w:val="000C1042"/>
    <w:rsid w:val="000C1058"/>
    <w:rsid w:val="000C1277"/>
    <w:rsid w:val="000C1379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B00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C7A12"/>
    <w:rsid w:val="000D010D"/>
    <w:rsid w:val="000D0A51"/>
    <w:rsid w:val="000D15CF"/>
    <w:rsid w:val="000D1B6F"/>
    <w:rsid w:val="000D25AF"/>
    <w:rsid w:val="000D27E2"/>
    <w:rsid w:val="000D31AE"/>
    <w:rsid w:val="000D33C9"/>
    <w:rsid w:val="000D34DB"/>
    <w:rsid w:val="000D38DD"/>
    <w:rsid w:val="000D44DD"/>
    <w:rsid w:val="000D48C0"/>
    <w:rsid w:val="000D4B40"/>
    <w:rsid w:val="000D4B6B"/>
    <w:rsid w:val="000D5387"/>
    <w:rsid w:val="000D53B2"/>
    <w:rsid w:val="000D5618"/>
    <w:rsid w:val="000D64C4"/>
    <w:rsid w:val="000D6AB6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890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6101"/>
    <w:rsid w:val="001163AB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287"/>
    <w:rsid w:val="001570EC"/>
    <w:rsid w:val="0015771C"/>
    <w:rsid w:val="00157C76"/>
    <w:rsid w:val="0016068C"/>
    <w:rsid w:val="00160CC8"/>
    <w:rsid w:val="001610E6"/>
    <w:rsid w:val="0016110B"/>
    <w:rsid w:val="0016119B"/>
    <w:rsid w:val="00161603"/>
    <w:rsid w:val="0016169C"/>
    <w:rsid w:val="00161AA3"/>
    <w:rsid w:val="00161BA0"/>
    <w:rsid w:val="0016298B"/>
    <w:rsid w:val="00162D86"/>
    <w:rsid w:val="001630F0"/>
    <w:rsid w:val="0016363C"/>
    <w:rsid w:val="00163D29"/>
    <w:rsid w:val="001640AC"/>
    <w:rsid w:val="0016449D"/>
    <w:rsid w:val="001644AF"/>
    <w:rsid w:val="001647D7"/>
    <w:rsid w:val="0016555B"/>
    <w:rsid w:val="001656AF"/>
    <w:rsid w:val="00165995"/>
    <w:rsid w:val="00165B11"/>
    <w:rsid w:val="00165BD2"/>
    <w:rsid w:val="00165DEC"/>
    <w:rsid w:val="0016650C"/>
    <w:rsid w:val="0016689B"/>
    <w:rsid w:val="00166A83"/>
    <w:rsid w:val="0016779B"/>
    <w:rsid w:val="00167AE9"/>
    <w:rsid w:val="00167D4F"/>
    <w:rsid w:val="001701CD"/>
    <w:rsid w:val="0017076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5AC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15C"/>
    <w:rsid w:val="00197280"/>
    <w:rsid w:val="00197D98"/>
    <w:rsid w:val="001A01F6"/>
    <w:rsid w:val="001A08B7"/>
    <w:rsid w:val="001A1560"/>
    <w:rsid w:val="001A16E3"/>
    <w:rsid w:val="001A1A9C"/>
    <w:rsid w:val="001A1B84"/>
    <w:rsid w:val="001A1C4B"/>
    <w:rsid w:val="001A1ECC"/>
    <w:rsid w:val="001A24B5"/>
    <w:rsid w:val="001A281C"/>
    <w:rsid w:val="001A2C5A"/>
    <w:rsid w:val="001A2F0E"/>
    <w:rsid w:val="001A37D5"/>
    <w:rsid w:val="001A3ED1"/>
    <w:rsid w:val="001A4289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1F7D"/>
    <w:rsid w:val="001B20E2"/>
    <w:rsid w:val="001B24DE"/>
    <w:rsid w:val="001B3257"/>
    <w:rsid w:val="001B3266"/>
    <w:rsid w:val="001B35EC"/>
    <w:rsid w:val="001B37B7"/>
    <w:rsid w:val="001B3B4F"/>
    <w:rsid w:val="001B3C1A"/>
    <w:rsid w:val="001B3CE4"/>
    <w:rsid w:val="001B3DD0"/>
    <w:rsid w:val="001B3F92"/>
    <w:rsid w:val="001B402F"/>
    <w:rsid w:val="001B433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C7E97"/>
    <w:rsid w:val="001D0382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6E7"/>
    <w:rsid w:val="001D47F5"/>
    <w:rsid w:val="001D485C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BE1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3E8F"/>
    <w:rsid w:val="0020447D"/>
    <w:rsid w:val="0020567A"/>
    <w:rsid w:val="00205764"/>
    <w:rsid w:val="00205A6A"/>
    <w:rsid w:val="00205E41"/>
    <w:rsid w:val="002062EA"/>
    <w:rsid w:val="00206319"/>
    <w:rsid w:val="0020652C"/>
    <w:rsid w:val="00206659"/>
    <w:rsid w:val="002066C8"/>
    <w:rsid w:val="00206798"/>
    <w:rsid w:val="00206C2F"/>
    <w:rsid w:val="002070AF"/>
    <w:rsid w:val="0020727E"/>
    <w:rsid w:val="0020757A"/>
    <w:rsid w:val="00207B78"/>
    <w:rsid w:val="00207BDA"/>
    <w:rsid w:val="00207E0E"/>
    <w:rsid w:val="002104EC"/>
    <w:rsid w:val="0021217D"/>
    <w:rsid w:val="0021247B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782D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4D8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59AA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352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B5B"/>
    <w:rsid w:val="00247E0C"/>
    <w:rsid w:val="00247EC0"/>
    <w:rsid w:val="00250841"/>
    <w:rsid w:val="00250986"/>
    <w:rsid w:val="00250E64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EC9"/>
    <w:rsid w:val="00253FEE"/>
    <w:rsid w:val="00254416"/>
    <w:rsid w:val="00254727"/>
    <w:rsid w:val="00254C38"/>
    <w:rsid w:val="00254D1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B92"/>
    <w:rsid w:val="00275C91"/>
    <w:rsid w:val="00276FEA"/>
    <w:rsid w:val="00277E34"/>
    <w:rsid w:val="0028044F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251"/>
    <w:rsid w:val="0028585A"/>
    <w:rsid w:val="00285C53"/>
    <w:rsid w:val="0028603F"/>
    <w:rsid w:val="002862A8"/>
    <w:rsid w:val="002863E1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5EE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5F1D"/>
    <w:rsid w:val="002961B0"/>
    <w:rsid w:val="00296625"/>
    <w:rsid w:val="00296BAB"/>
    <w:rsid w:val="00296D9D"/>
    <w:rsid w:val="00296E5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6BC"/>
    <w:rsid w:val="002A3785"/>
    <w:rsid w:val="002A4002"/>
    <w:rsid w:val="002A4784"/>
    <w:rsid w:val="002A5499"/>
    <w:rsid w:val="002A58C9"/>
    <w:rsid w:val="002A5A7C"/>
    <w:rsid w:val="002A688F"/>
    <w:rsid w:val="002A6E1C"/>
    <w:rsid w:val="002A73C3"/>
    <w:rsid w:val="002A7402"/>
    <w:rsid w:val="002A7F26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75B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3D6"/>
    <w:rsid w:val="002C27A8"/>
    <w:rsid w:val="002C2EF8"/>
    <w:rsid w:val="002C3419"/>
    <w:rsid w:val="002C379B"/>
    <w:rsid w:val="002C3D4E"/>
    <w:rsid w:val="002C3FAF"/>
    <w:rsid w:val="002C4343"/>
    <w:rsid w:val="002C54F9"/>
    <w:rsid w:val="002C5724"/>
    <w:rsid w:val="002C62F6"/>
    <w:rsid w:val="002C6A79"/>
    <w:rsid w:val="002C6FB4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2A1"/>
    <w:rsid w:val="002E0F3D"/>
    <w:rsid w:val="002E11B6"/>
    <w:rsid w:val="002E1317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2F"/>
    <w:rsid w:val="002E7E9E"/>
    <w:rsid w:val="002F0343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B2F"/>
    <w:rsid w:val="002F2D01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489"/>
    <w:rsid w:val="00301689"/>
    <w:rsid w:val="00301795"/>
    <w:rsid w:val="00301B3F"/>
    <w:rsid w:val="0030252C"/>
    <w:rsid w:val="003025CB"/>
    <w:rsid w:val="003031AE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4FC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06E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5FB5"/>
    <w:rsid w:val="00326824"/>
    <w:rsid w:val="0032735E"/>
    <w:rsid w:val="0032748D"/>
    <w:rsid w:val="00327972"/>
    <w:rsid w:val="00327CCE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3CA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24F"/>
    <w:rsid w:val="00351365"/>
    <w:rsid w:val="0035145C"/>
    <w:rsid w:val="00351D4C"/>
    <w:rsid w:val="00352236"/>
    <w:rsid w:val="00352865"/>
    <w:rsid w:val="00352B49"/>
    <w:rsid w:val="00352E5E"/>
    <w:rsid w:val="003533A1"/>
    <w:rsid w:val="00353576"/>
    <w:rsid w:val="00353635"/>
    <w:rsid w:val="003539E7"/>
    <w:rsid w:val="00353C83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73D0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7E3"/>
    <w:rsid w:val="00363D41"/>
    <w:rsid w:val="003644E3"/>
    <w:rsid w:val="00364765"/>
    <w:rsid w:val="00364843"/>
    <w:rsid w:val="00364F21"/>
    <w:rsid w:val="003659EF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1710"/>
    <w:rsid w:val="003826C9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396"/>
    <w:rsid w:val="00385621"/>
    <w:rsid w:val="00385831"/>
    <w:rsid w:val="00385AD8"/>
    <w:rsid w:val="00385C16"/>
    <w:rsid w:val="0038641F"/>
    <w:rsid w:val="00386431"/>
    <w:rsid w:val="003868C2"/>
    <w:rsid w:val="00386968"/>
    <w:rsid w:val="00386B5E"/>
    <w:rsid w:val="003870E0"/>
    <w:rsid w:val="00387620"/>
    <w:rsid w:val="00387C5F"/>
    <w:rsid w:val="00387C65"/>
    <w:rsid w:val="00387F67"/>
    <w:rsid w:val="00390097"/>
    <w:rsid w:val="00390163"/>
    <w:rsid w:val="003905DD"/>
    <w:rsid w:val="0039063A"/>
    <w:rsid w:val="00390D18"/>
    <w:rsid w:val="0039128A"/>
    <w:rsid w:val="003915F6"/>
    <w:rsid w:val="003917E8"/>
    <w:rsid w:val="00391ABC"/>
    <w:rsid w:val="00391B6A"/>
    <w:rsid w:val="00391D60"/>
    <w:rsid w:val="00391DDA"/>
    <w:rsid w:val="0039239C"/>
    <w:rsid w:val="003928F6"/>
    <w:rsid w:val="00392E78"/>
    <w:rsid w:val="0039330A"/>
    <w:rsid w:val="0039358A"/>
    <w:rsid w:val="0039363F"/>
    <w:rsid w:val="00393B90"/>
    <w:rsid w:val="00393CCF"/>
    <w:rsid w:val="003945BD"/>
    <w:rsid w:val="003945D7"/>
    <w:rsid w:val="00394FB8"/>
    <w:rsid w:val="0039510B"/>
    <w:rsid w:val="003954E3"/>
    <w:rsid w:val="00395B9D"/>
    <w:rsid w:val="00395BE0"/>
    <w:rsid w:val="00395F98"/>
    <w:rsid w:val="003963BD"/>
    <w:rsid w:val="00396429"/>
    <w:rsid w:val="003966FD"/>
    <w:rsid w:val="00397881"/>
    <w:rsid w:val="00397D29"/>
    <w:rsid w:val="003A025D"/>
    <w:rsid w:val="003A0291"/>
    <w:rsid w:val="003A0B3D"/>
    <w:rsid w:val="003A0F02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476"/>
    <w:rsid w:val="003A35F2"/>
    <w:rsid w:val="003A3894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8DC"/>
    <w:rsid w:val="003B3A21"/>
    <w:rsid w:val="003B4024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B70"/>
    <w:rsid w:val="003C2C54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AA0"/>
    <w:rsid w:val="003C7CB1"/>
    <w:rsid w:val="003D0030"/>
    <w:rsid w:val="003D0422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D4C"/>
    <w:rsid w:val="003E00B4"/>
    <w:rsid w:val="003E07D5"/>
    <w:rsid w:val="003E0B88"/>
    <w:rsid w:val="003E0DA8"/>
    <w:rsid w:val="003E10B1"/>
    <w:rsid w:val="003E12A6"/>
    <w:rsid w:val="003E1E62"/>
    <w:rsid w:val="003E23C5"/>
    <w:rsid w:val="003E23FB"/>
    <w:rsid w:val="003E2A89"/>
    <w:rsid w:val="003E3689"/>
    <w:rsid w:val="003E36EA"/>
    <w:rsid w:val="003E4604"/>
    <w:rsid w:val="003E4B3D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15F"/>
    <w:rsid w:val="003F1378"/>
    <w:rsid w:val="003F1643"/>
    <w:rsid w:val="003F18EB"/>
    <w:rsid w:val="003F22BD"/>
    <w:rsid w:val="003F23EA"/>
    <w:rsid w:val="003F282B"/>
    <w:rsid w:val="003F28EA"/>
    <w:rsid w:val="003F2919"/>
    <w:rsid w:val="003F2B28"/>
    <w:rsid w:val="003F2EEF"/>
    <w:rsid w:val="003F34EE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8D"/>
    <w:rsid w:val="003F7B88"/>
    <w:rsid w:val="003F7EDC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5B"/>
    <w:rsid w:val="004061BA"/>
    <w:rsid w:val="00406E13"/>
    <w:rsid w:val="00407570"/>
    <w:rsid w:val="00407653"/>
    <w:rsid w:val="00407701"/>
    <w:rsid w:val="0040781B"/>
    <w:rsid w:val="0040794B"/>
    <w:rsid w:val="004108F7"/>
    <w:rsid w:val="00410BC9"/>
    <w:rsid w:val="00410C9B"/>
    <w:rsid w:val="00410DE2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4D77"/>
    <w:rsid w:val="004151DE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021C"/>
    <w:rsid w:val="004211C1"/>
    <w:rsid w:val="00421581"/>
    <w:rsid w:val="0042159D"/>
    <w:rsid w:val="00421643"/>
    <w:rsid w:val="00421C9F"/>
    <w:rsid w:val="0042259D"/>
    <w:rsid w:val="00422636"/>
    <w:rsid w:val="0042278E"/>
    <w:rsid w:val="00422840"/>
    <w:rsid w:val="0042305F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49E"/>
    <w:rsid w:val="004275D6"/>
    <w:rsid w:val="00427CF3"/>
    <w:rsid w:val="00430444"/>
    <w:rsid w:val="00430B46"/>
    <w:rsid w:val="00430F9B"/>
    <w:rsid w:val="00431038"/>
    <w:rsid w:val="004311D9"/>
    <w:rsid w:val="0043128C"/>
    <w:rsid w:val="00431823"/>
    <w:rsid w:val="00431A8F"/>
    <w:rsid w:val="00432165"/>
    <w:rsid w:val="004328F0"/>
    <w:rsid w:val="00432DBF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70F"/>
    <w:rsid w:val="00435D48"/>
    <w:rsid w:val="00435F75"/>
    <w:rsid w:val="0043690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1FB4"/>
    <w:rsid w:val="004422E1"/>
    <w:rsid w:val="00442949"/>
    <w:rsid w:val="00442B9B"/>
    <w:rsid w:val="00442C99"/>
    <w:rsid w:val="004432E9"/>
    <w:rsid w:val="00443429"/>
    <w:rsid w:val="004437FC"/>
    <w:rsid w:val="00443D3C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BD1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47A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2C3"/>
    <w:rsid w:val="0046781E"/>
    <w:rsid w:val="00467FF3"/>
    <w:rsid w:val="004705CF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DC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4FCD"/>
    <w:rsid w:val="004856D0"/>
    <w:rsid w:val="00485C00"/>
    <w:rsid w:val="00485DDA"/>
    <w:rsid w:val="00486250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CB2"/>
    <w:rsid w:val="00492F72"/>
    <w:rsid w:val="00493368"/>
    <w:rsid w:val="004934BF"/>
    <w:rsid w:val="00493963"/>
    <w:rsid w:val="00493ED8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4BFE"/>
    <w:rsid w:val="004A517E"/>
    <w:rsid w:val="004A5849"/>
    <w:rsid w:val="004A592A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B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7658"/>
    <w:rsid w:val="004B7E10"/>
    <w:rsid w:val="004C056A"/>
    <w:rsid w:val="004C05FA"/>
    <w:rsid w:val="004C0A69"/>
    <w:rsid w:val="004C1196"/>
    <w:rsid w:val="004C140D"/>
    <w:rsid w:val="004C1C8C"/>
    <w:rsid w:val="004C1CBA"/>
    <w:rsid w:val="004C22FD"/>
    <w:rsid w:val="004C2591"/>
    <w:rsid w:val="004C2B7E"/>
    <w:rsid w:val="004C2E29"/>
    <w:rsid w:val="004C33A7"/>
    <w:rsid w:val="004C3803"/>
    <w:rsid w:val="004C3D1D"/>
    <w:rsid w:val="004C3D3F"/>
    <w:rsid w:val="004C43F6"/>
    <w:rsid w:val="004C43FD"/>
    <w:rsid w:val="004C4513"/>
    <w:rsid w:val="004C533A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46D"/>
    <w:rsid w:val="004D34C2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E0308"/>
    <w:rsid w:val="004E0440"/>
    <w:rsid w:val="004E0ACA"/>
    <w:rsid w:val="004E1502"/>
    <w:rsid w:val="004E17D7"/>
    <w:rsid w:val="004E1BEF"/>
    <w:rsid w:val="004E1E4F"/>
    <w:rsid w:val="004E21F0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9AD"/>
    <w:rsid w:val="004E67F8"/>
    <w:rsid w:val="004E6D05"/>
    <w:rsid w:val="004E6F6B"/>
    <w:rsid w:val="004E7276"/>
    <w:rsid w:val="004E72B6"/>
    <w:rsid w:val="004E733B"/>
    <w:rsid w:val="004E76E9"/>
    <w:rsid w:val="004E7DED"/>
    <w:rsid w:val="004E7FA5"/>
    <w:rsid w:val="004F01CC"/>
    <w:rsid w:val="004F03C2"/>
    <w:rsid w:val="004F06E5"/>
    <w:rsid w:val="004F0D58"/>
    <w:rsid w:val="004F1C4F"/>
    <w:rsid w:val="004F2037"/>
    <w:rsid w:val="004F25A0"/>
    <w:rsid w:val="004F267E"/>
    <w:rsid w:val="004F29D8"/>
    <w:rsid w:val="004F3053"/>
    <w:rsid w:val="004F3125"/>
    <w:rsid w:val="004F3193"/>
    <w:rsid w:val="004F327B"/>
    <w:rsid w:val="004F3601"/>
    <w:rsid w:val="004F38E5"/>
    <w:rsid w:val="004F3A8B"/>
    <w:rsid w:val="004F42E8"/>
    <w:rsid w:val="004F436D"/>
    <w:rsid w:val="004F472C"/>
    <w:rsid w:val="004F4892"/>
    <w:rsid w:val="004F505E"/>
    <w:rsid w:val="004F5094"/>
    <w:rsid w:val="004F524B"/>
    <w:rsid w:val="004F545A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47"/>
    <w:rsid w:val="00523D7A"/>
    <w:rsid w:val="00523DCF"/>
    <w:rsid w:val="0052430C"/>
    <w:rsid w:val="005244B2"/>
    <w:rsid w:val="005248F6"/>
    <w:rsid w:val="00524946"/>
    <w:rsid w:val="005249E6"/>
    <w:rsid w:val="005257C5"/>
    <w:rsid w:val="0052586A"/>
    <w:rsid w:val="00525D73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27EF3"/>
    <w:rsid w:val="0053057A"/>
    <w:rsid w:val="0053062C"/>
    <w:rsid w:val="005308D9"/>
    <w:rsid w:val="00530F36"/>
    <w:rsid w:val="00531067"/>
    <w:rsid w:val="00531558"/>
    <w:rsid w:val="0053163A"/>
    <w:rsid w:val="005317DD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47F"/>
    <w:rsid w:val="00537655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4441"/>
    <w:rsid w:val="00544534"/>
    <w:rsid w:val="00544B68"/>
    <w:rsid w:val="005454EB"/>
    <w:rsid w:val="00545724"/>
    <w:rsid w:val="00545977"/>
    <w:rsid w:val="00545CA1"/>
    <w:rsid w:val="00545D3F"/>
    <w:rsid w:val="00546475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AF7"/>
    <w:rsid w:val="00555248"/>
    <w:rsid w:val="0055559E"/>
    <w:rsid w:val="00555D83"/>
    <w:rsid w:val="00556268"/>
    <w:rsid w:val="005566B6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28E4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5FEB"/>
    <w:rsid w:val="005760B1"/>
    <w:rsid w:val="00576C56"/>
    <w:rsid w:val="00576E9F"/>
    <w:rsid w:val="00577DB0"/>
    <w:rsid w:val="00577DF2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2C30"/>
    <w:rsid w:val="00582D1D"/>
    <w:rsid w:val="00583574"/>
    <w:rsid w:val="00583851"/>
    <w:rsid w:val="00583A6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5A7"/>
    <w:rsid w:val="00590DDD"/>
    <w:rsid w:val="00590E1B"/>
    <w:rsid w:val="00591C20"/>
    <w:rsid w:val="005935CA"/>
    <w:rsid w:val="00593873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803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56D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89"/>
    <w:rsid w:val="005A7412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106F"/>
    <w:rsid w:val="005B1942"/>
    <w:rsid w:val="005B2293"/>
    <w:rsid w:val="005B22B1"/>
    <w:rsid w:val="005B28AD"/>
    <w:rsid w:val="005B2B8E"/>
    <w:rsid w:val="005B2C76"/>
    <w:rsid w:val="005B31B6"/>
    <w:rsid w:val="005B3984"/>
    <w:rsid w:val="005B3B2A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DA1"/>
    <w:rsid w:val="005B5E9D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922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577"/>
    <w:rsid w:val="005E4938"/>
    <w:rsid w:val="005E4C91"/>
    <w:rsid w:val="005E4DDD"/>
    <w:rsid w:val="005E4E37"/>
    <w:rsid w:val="005E581E"/>
    <w:rsid w:val="005E5B32"/>
    <w:rsid w:val="005E6335"/>
    <w:rsid w:val="005E660F"/>
    <w:rsid w:val="005E73C8"/>
    <w:rsid w:val="005E765B"/>
    <w:rsid w:val="005E7C54"/>
    <w:rsid w:val="005F021C"/>
    <w:rsid w:val="005F02F6"/>
    <w:rsid w:val="005F0368"/>
    <w:rsid w:val="005F0AAC"/>
    <w:rsid w:val="005F0C5F"/>
    <w:rsid w:val="005F0EF4"/>
    <w:rsid w:val="005F13D8"/>
    <w:rsid w:val="005F1707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3E"/>
    <w:rsid w:val="005F43FA"/>
    <w:rsid w:val="005F5565"/>
    <w:rsid w:val="005F5602"/>
    <w:rsid w:val="005F6123"/>
    <w:rsid w:val="005F742F"/>
    <w:rsid w:val="005F7526"/>
    <w:rsid w:val="00600248"/>
    <w:rsid w:val="00600897"/>
    <w:rsid w:val="006008FA"/>
    <w:rsid w:val="006009A3"/>
    <w:rsid w:val="00600B05"/>
    <w:rsid w:val="00600C04"/>
    <w:rsid w:val="00600FFC"/>
    <w:rsid w:val="006015D5"/>
    <w:rsid w:val="00601806"/>
    <w:rsid w:val="0060187A"/>
    <w:rsid w:val="00601A32"/>
    <w:rsid w:val="00601AA3"/>
    <w:rsid w:val="00601AFA"/>
    <w:rsid w:val="00601B9B"/>
    <w:rsid w:val="00601D6B"/>
    <w:rsid w:val="00601E6E"/>
    <w:rsid w:val="006020D8"/>
    <w:rsid w:val="006029DC"/>
    <w:rsid w:val="00602A38"/>
    <w:rsid w:val="00602B17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F19"/>
    <w:rsid w:val="00606397"/>
    <w:rsid w:val="006063A3"/>
    <w:rsid w:val="0060658C"/>
    <w:rsid w:val="00606917"/>
    <w:rsid w:val="00606D21"/>
    <w:rsid w:val="00606DC2"/>
    <w:rsid w:val="00606F12"/>
    <w:rsid w:val="0060744C"/>
    <w:rsid w:val="006074DA"/>
    <w:rsid w:val="0060755F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B52"/>
    <w:rsid w:val="0061509A"/>
    <w:rsid w:val="00615243"/>
    <w:rsid w:val="00615304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E1F"/>
    <w:rsid w:val="0062139C"/>
    <w:rsid w:val="00621A64"/>
    <w:rsid w:val="00621AB9"/>
    <w:rsid w:val="00621F5D"/>
    <w:rsid w:val="00622546"/>
    <w:rsid w:val="006226B3"/>
    <w:rsid w:val="00622D18"/>
    <w:rsid w:val="006235CA"/>
    <w:rsid w:val="0062366F"/>
    <w:rsid w:val="00623AD5"/>
    <w:rsid w:val="00623B77"/>
    <w:rsid w:val="0062402A"/>
    <w:rsid w:val="0062415B"/>
    <w:rsid w:val="00624D44"/>
    <w:rsid w:val="00624F54"/>
    <w:rsid w:val="006253EF"/>
    <w:rsid w:val="006259E7"/>
    <w:rsid w:val="00626D1A"/>
    <w:rsid w:val="00627185"/>
    <w:rsid w:val="00627222"/>
    <w:rsid w:val="0062727A"/>
    <w:rsid w:val="00627524"/>
    <w:rsid w:val="006276C3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34C"/>
    <w:rsid w:val="00632616"/>
    <w:rsid w:val="00632EFA"/>
    <w:rsid w:val="006333BA"/>
    <w:rsid w:val="00633A05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1B0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2833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5E3D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B54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139"/>
    <w:rsid w:val="006732B3"/>
    <w:rsid w:val="00673444"/>
    <w:rsid w:val="006738CB"/>
    <w:rsid w:val="006741EB"/>
    <w:rsid w:val="006746AB"/>
    <w:rsid w:val="00674BB3"/>
    <w:rsid w:val="006751D7"/>
    <w:rsid w:val="00675547"/>
    <w:rsid w:val="006758F0"/>
    <w:rsid w:val="00675BAA"/>
    <w:rsid w:val="0067606C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835"/>
    <w:rsid w:val="00682878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4D3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9C8"/>
    <w:rsid w:val="00692103"/>
    <w:rsid w:val="0069253E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01E"/>
    <w:rsid w:val="006A0409"/>
    <w:rsid w:val="006A0632"/>
    <w:rsid w:val="006A12F6"/>
    <w:rsid w:val="006A13BB"/>
    <w:rsid w:val="006A19F0"/>
    <w:rsid w:val="006A1AA2"/>
    <w:rsid w:val="006A1AAA"/>
    <w:rsid w:val="006A1B7A"/>
    <w:rsid w:val="006A1C22"/>
    <w:rsid w:val="006A2793"/>
    <w:rsid w:val="006A280D"/>
    <w:rsid w:val="006A2E1A"/>
    <w:rsid w:val="006A2E80"/>
    <w:rsid w:val="006A3153"/>
    <w:rsid w:val="006A3883"/>
    <w:rsid w:val="006A406A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ECA"/>
    <w:rsid w:val="006A7B82"/>
    <w:rsid w:val="006A7CEB"/>
    <w:rsid w:val="006A7E88"/>
    <w:rsid w:val="006B0093"/>
    <w:rsid w:val="006B0115"/>
    <w:rsid w:val="006B0231"/>
    <w:rsid w:val="006B0A06"/>
    <w:rsid w:val="006B0A07"/>
    <w:rsid w:val="006B0B0B"/>
    <w:rsid w:val="006B12AB"/>
    <w:rsid w:val="006B1B10"/>
    <w:rsid w:val="006B1C59"/>
    <w:rsid w:val="006B379C"/>
    <w:rsid w:val="006B3E28"/>
    <w:rsid w:val="006B41DC"/>
    <w:rsid w:val="006B4643"/>
    <w:rsid w:val="006B5A9E"/>
    <w:rsid w:val="006B5F4A"/>
    <w:rsid w:val="006B5F68"/>
    <w:rsid w:val="006B5FD2"/>
    <w:rsid w:val="006B7308"/>
    <w:rsid w:val="006B759C"/>
    <w:rsid w:val="006B7743"/>
    <w:rsid w:val="006B7A60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64C"/>
    <w:rsid w:val="006C6BA4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99D"/>
    <w:rsid w:val="006D5F48"/>
    <w:rsid w:val="006D61EB"/>
    <w:rsid w:val="006D6235"/>
    <w:rsid w:val="006D680F"/>
    <w:rsid w:val="006D730E"/>
    <w:rsid w:val="006D7AEF"/>
    <w:rsid w:val="006D7E57"/>
    <w:rsid w:val="006D7F35"/>
    <w:rsid w:val="006D7FA4"/>
    <w:rsid w:val="006E0983"/>
    <w:rsid w:val="006E14E1"/>
    <w:rsid w:val="006E1551"/>
    <w:rsid w:val="006E1C98"/>
    <w:rsid w:val="006E1D35"/>
    <w:rsid w:val="006E23F6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0A5"/>
    <w:rsid w:val="006E5679"/>
    <w:rsid w:val="006E584F"/>
    <w:rsid w:val="006E58B5"/>
    <w:rsid w:val="006E6DF0"/>
    <w:rsid w:val="006E71FE"/>
    <w:rsid w:val="006E7909"/>
    <w:rsid w:val="006F0448"/>
    <w:rsid w:val="006F058A"/>
    <w:rsid w:val="006F0940"/>
    <w:rsid w:val="006F0A0E"/>
    <w:rsid w:val="006F13B2"/>
    <w:rsid w:val="006F2046"/>
    <w:rsid w:val="006F28AB"/>
    <w:rsid w:val="006F3E9A"/>
    <w:rsid w:val="006F49D5"/>
    <w:rsid w:val="006F4BD8"/>
    <w:rsid w:val="006F4D67"/>
    <w:rsid w:val="006F53F4"/>
    <w:rsid w:val="006F5649"/>
    <w:rsid w:val="006F59EE"/>
    <w:rsid w:val="006F5AD2"/>
    <w:rsid w:val="006F5B5A"/>
    <w:rsid w:val="006F5BE2"/>
    <w:rsid w:val="006F619D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5CA4"/>
    <w:rsid w:val="007060EA"/>
    <w:rsid w:val="0070653F"/>
    <w:rsid w:val="00706FC9"/>
    <w:rsid w:val="00707557"/>
    <w:rsid w:val="007077CC"/>
    <w:rsid w:val="00707EF7"/>
    <w:rsid w:val="007111C2"/>
    <w:rsid w:val="007113B2"/>
    <w:rsid w:val="00711831"/>
    <w:rsid w:val="00711886"/>
    <w:rsid w:val="007123A5"/>
    <w:rsid w:val="00712B4E"/>
    <w:rsid w:val="00713347"/>
    <w:rsid w:val="0071361E"/>
    <w:rsid w:val="00713782"/>
    <w:rsid w:val="0071380A"/>
    <w:rsid w:val="00713CF7"/>
    <w:rsid w:val="00714067"/>
    <w:rsid w:val="00714422"/>
    <w:rsid w:val="0071465B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3160"/>
    <w:rsid w:val="00733374"/>
    <w:rsid w:val="007335D4"/>
    <w:rsid w:val="007337FE"/>
    <w:rsid w:val="00733803"/>
    <w:rsid w:val="00733824"/>
    <w:rsid w:val="00733CD9"/>
    <w:rsid w:val="00735589"/>
    <w:rsid w:val="0073580B"/>
    <w:rsid w:val="00735D71"/>
    <w:rsid w:val="00735F98"/>
    <w:rsid w:val="00736D6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5EF5"/>
    <w:rsid w:val="00746773"/>
    <w:rsid w:val="0074677C"/>
    <w:rsid w:val="00747B77"/>
    <w:rsid w:val="00750299"/>
    <w:rsid w:val="00750669"/>
    <w:rsid w:val="00750BF8"/>
    <w:rsid w:val="00750C37"/>
    <w:rsid w:val="00751AAD"/>
    <w:rsid w:val="00752587"/>
    <w:rsid w:val="00752613"/>
    <w:rsid w:val="0075305E"/>
    <w:rsid w:val="00753122"/>
    <w:rsid w:val="007539FC"/>
    <w:rsid w:val="00754088"/>
    <w:rsid w:val="00754B59"/>
    <w:rsid w:val="00754C40"/>
    <w:rsid w:val="007556B7"/>
    <w:rsid w:val="007559A0"/>
    <w:rsid w:val="007559B1"/>
    <w:rsid w:val="00755C2D"/>
    <w:rsid w:val="00755FA5"/>
    <w:rsid w:val="00756D12"/>
    <w:rsid w:val="00757073"/>
    <w:rsid w:val="007571BC"/>
    <w:rsid w:val="00757484"/>
    <w:rsid w:val="007578D4"/>
    <w:rsid w:val="0075791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767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77C"/>
    <w:rsid w:val="00767A5F"/>
    <w:rsid w:val="00767B46"/>
    <w:rsid w:val="00770052"/>
    <w:rsid w:val="0077011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0A9"/>
    <w:rsid w:val="007738A3"/>
    <w:rsid w:val="00773F09"/>
    <w:rsid w:val="00773FDF"/>
    <w:rsid w:val="00774376"/>
    <w:rsid w:val="00774608"/>
    <w:rsid w:val="007749A0"/>
    <w:rsid w:val="00774FD7"/>
    <w:rsid w:val="007755B0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7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D84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525C"/>
    <w:rsid w:val="00796216"/>
    <w:rsid w:val="007962E4"/>
    <w:rsid w:val="007963C0"/>
    <w:rsid w:val="007966DF"/>
    <w:rsid w:val="007967B1"/>
    <w:rsid w:val="00796806"/>
    <w:rsid w:val="00796EC8"/>
    <w:rsid w:val="00797101"/>
    <w:rsid w:val="007974E7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1E48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759"/>
    <w:rsid w:val="007B134B"/>
    <w:rsid w:val="007B146E"/>
    <w:rsid w:val="007B16C2"/>
    <w:rsid w:val="007B17AF"/>
    <w:rsid w:val="007B1A7A"/>
    <w:rsid w:val="007B2CC7"/>
    <w:rsid w:val="007B2DD5"/>
    <w:rsid w:val="007B337B"/>
    <w:rsid w:val="007B38EC"/>
    <w:rsid w:val="007B3C05"/>
    <w:rsid w:val="007B44B6"/>
    <w:rsid w:val="007B456C"/>
    <w:rsid w:val="007B4B80"/>
    <w:rsid w:val="007B5453"/>
    <w:rsid w:val="007B5456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3E16"/>
    <w:rsid w:val="007C4418"/>
    <w:rsid w:val="007C4540"/>
    <w:rsid w:val="007C4D09"/>
    <w:rsid w:val="007C4E7C"/>
    <w:rsid w:val="007C4F85"/>
    <w:rsid w:val="007C59CC"/>
    <w:rsid w:val="007C5D63"/>
    <w:rsid w:val="007C6292"/>
    <w:rsid w:val="007C630C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10D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375D"/>
    <w:rsid w:val="007E37BE"/>
    <w:rsid w:val="007E3A0A"/>
    <w:rsid w:val="007E47FC"/>
    <w:rsid w:val="007E4A37"/>
    <w:rsid w:val="007E50E1"/>
    <w:rsid w:val="007E5FE8"/>
    <w:rsid w:val="007E65BD"/>
    <w:rsid w:val="007E69BB"/>
    <w:rsid w:val="007E6B01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A8D"/>
    <w:rsid w:val="007F4B1B"/>
    <w:rsid w:val="007F5106"/>
    <w:rsid w:val="007F54CB"/>
    <w:rsid w:val="007F58CC"/>
    <w:rsid w:val="007F5A86"/>
    <w:rsid w:val="007F5BC3"/>
    <w:rsid w:val="007F5DFB"/>
    <w:rsid w:val="007F642F"/>
    <w:rsid w:val="007F6767"/>
    <w:rsid w:val="007F6A3C"/>
    <w:rsid w:val="007F71E0"/>
    <w:rsid w:val="007F7467"/>
    <w:rsid w:val="00800153"/>
    <w:rsid w:val="008006E6"/>
    <w:rsid w:val="008015C5"/>
    <w:rsid w:val="0080166B"/>
    <w:rsid w:val="008019DE"/>
    <w:rsid w:val="00801A5C"/>
    <w:rsid w:val="008020EB"/>
    <w:rsid w:val="00802A1F"/>
    <w:rsid w:val="00802CBE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59BF"/>
    <w:rsid w:val="00805A2C"/>
    <w:rsid w:val="00805A9F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DC"/>
    <w:rsid w:val="00811946"/>
    <w:rsid w:val="00811BFA"/>
    <w:rsid w:val="00811CF4"/>
    <w:rsid w:val="00811DB6"/>
    <w:rsid w:val="00812318"/>
    <w:rsid w:val="008125D1"/>
    <w:rsid w:val="008133AA"/>
    <w:rsid w:val="0081403B"/>
    <w:rsid w:val="008146EA"/>
    <w:rsid w:val="008148E1"/>
    <w:rsid w:val="00814CF5"/>
    <w:rsid w:val="00815047"/>
    <w:rsid w:val="00815118"/>
    <w:rsid w:val="00815531"/>
    <w:rsid w:val="00815A14"/>
    <w:rsid w:val="00815B01"/>
    <w:rsid w:val="00815B80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6A6"/>
    <w:rsid w:val="008237F1"/>
    <w:rsid w:val="00823CB0"/>
    <w:rsid w:val="00823E21"/>
    <w:rsid w:val="00824567"/>
    <w:rsid w:val="00825497"/>
    <w:rsid w:val="00825D71"/>
    <w:rsid w:val="00826E5D"/>
    <w:rsid w:val="00827279"/>
    <w:rsid w:val="00827700"/>
    <w:rsid w:val="00827849"/>
    <w:rsid w:val="00827EA6"/>
    <w:rsid w:val="00830F87"/>
    <w:rsid w:val="0083117B"/>
    <w:rsid w:val="00831183"/>
    <w:rsid w:val="00831214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1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7F2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3CE"/>
    <w:rsid w:val="008414E9"/>
    <w:rsid w:val="00841830"/>
    <w:rsid w:val="00841DED"/>
    <w:rsid w:val="00841E36"/>
    <w:rsid w:val="00841EFE"/>
    <w:rsid w:val="0084208E"/>
    <w:rsid w:val="008420EC"/>
    <w:rsid w:val="00842110"/>
    <w:rsid w:val="0084250E"/>
    <w:rsid w:val="0084269C"/>
    <w:rsid w:val="00842D81"/>
    <w:rsid w:val="00843696"/>
    <w:rsid w:val="00843819"/>
    <w:rsid w:val="00843D73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E8"/>
    <w:rsid w:val="0086094A"/>
    <w:rsid w:val="0086177A"/>
    <w:rsid w:val="008618D6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6EC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112C"/>
    <w:rsid w:val="008912B0"/>
    <w:rsid w:val="008913C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5675"/>
    <w:rsid w:val="008956D2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550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8FA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C67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403"/>
    <w:rsid w:val="008D56AC"/>
    <w:rsid w:val="008D5732"/>
    <w:rsid w:val="008D5933"/>
    <w:rsid w:val="008D615D"/>
    <w:rsid w:val="008D65D8"/>
    <w:rsid w:val="008D6DD2"/>
    <w:rsid w:val="008D6E6D"/>
    <w:rsid w:val="008D6EBF"/>
    <w:rsid w:val="008D6ECF"/>
    <w:rsid w:val="008D6FFC"/>
    <w:rsid w:val="008D7476"/>
    <w:rsid w:val="008D767F"/>
    <w:rsid w:val="008D7D3F"/>
    <w:rsid w:val="008D7ED6"/>
    <w:rsid w:val="008D7F8C"/>
    <w:rsid w:val="008E0121"/>
    <w:rsid w:val="008E029A"/>
    <w:rsid w:val="008E0508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22A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4DE"/>
    <w:rsid w:val="008F2E0F"/>
    <w:rsid w:val="008F3017"/>
    <w:rsid w:val="008F416D"/>
    <w:rsid w:val="008F5A3B"/>
    <w:rsid w:val="008F5DEE"/>
    <w:rsid w:val="008F5EC0"/>
    <w:rsid w:val="008F6206"/>
    <w:rsid w:val="008F662C"/>
    <w:rsid w:val="008F6BF1"/>
    <w:rsid w:val="008F6C60"/>
    <w:rsid w:val="008F6D54"/>
    <w:rsid w:val="008F7046"/>
    <w:rsid w:val="008F76FE"/>
    <w:rsid w:val="008F77E8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AAE"/>
    <w:rsid w:val="00903FFE"/>
    <w:rsid w:val="00904510"/>
    <w:rsid w:val="009045EF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6D7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3"/>
    <w:rsid w:val="0092197B"/>
    <w:rsid w:val="00921B90"/>
    <w:rsid w:val="009228D7"/>
    <w:rsid w:val="00922D23"/>
    <w:rsid w:val="00922FB6"/>
    <w:rsid w:val="00923325"/>
    <w:rsid w:val="00923CA1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58A"/>
    <w:rsid w:val="0092564A"/>
    <w:rsid w:val="009257ED"/>
    <w:rsid w:val="00925E19"/>
    <w:rsid w:val="00926334"/>
    <w:rsid w:val="009268E9"/>
    <w:rsid w:val="00926902"/>
    <w:rsid w:val="009275BE"/>
    <w:rsid w:val="009277AF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A36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36B3C"/>
    <w:rsid w:val="00937581"/>
    <w:rsid w:val="0093780E"/>
    <w:rsid w:val="00937B8B"/>
    <w:rsid w:val="00937CEA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D23"/>
    <w:rsid w:val="0095153B"/>
    <w:rsid w:val="009515E8"/>
    <w:rsid w:val="009516A7"/>
    <w:rsid w:val="00951898"/>
    <w:rsid w:val="00951F98"/>
    <w:rsid w:val="00952EC6"/>
    <w:rsid w:val="00953576"/>
    <w:rsid w:val="009537EC"/>
    <w:rsid w:val="00953DB4"/>
    <w:rsid w:val="00953F14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3C7F"/>
    <w:rsid w:val="0096429D"/>
    <w:rsid w:val="00964342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EC9"/>
    <w:rsid w:val="00967FC3"/>
    <w:rsid w:val="009701DF"/>
    <w:rsid w:val="00970294"/>
    <w:rsid w:val="00970F8E"/>
    <w:rsid w:val="009713AC"/>
    <w:rsid w:val="0097155E"/>
    <w:rsid w:val="009716CA"/>
    <w:rsid w:val="00972389"/>
    <w:rsid w:val="0097266C"/>
    <w:rsid w:val="009726D4"/>
    <w:rsid w:val="0097313F"/>
    <w:rsid w:val="0097314C"/>
    <w:rsid w:val="00973352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5D7"/>
    <w:rsid w:val="00976882"/>
    <w:rsid w:val="00976C6B"/>
    <w:rsid w:val="00977067"/>
    <w:rsid w:val="0097739F"/>
    <w:rsid w:val="009773F3"/>
    <w:rsid w:val="0097746E"/>
    <w:rsid w:val="00977842"/>
    <w:rsid w:val="00977901"/>
    <w:rsid w:val="00977932"/>
    <w:rsid w:val="009801E4"/>
    <w:rsid w:val="0098024D"/>
    <w:rsid w:val="00980693"/>
    <w:rsid w:val="00981571"/>
    <w:rsid w:val="00981A3F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3A3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0BF"/>
    <w:rsid w:val="0099751D"/>
    <w:rsid w:val="00997C54"/>
    <w:rsid w:val="00997D8A"/>
    <w:rsid w:val="00997EF8"/>
    <w:rsid w:val="00997FC9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7BD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64A3"/>
    <w:rsid w:val="009B68BB"/>
    <w:rsid w:val="009B6BC0"/>
    <w:rsid w:val="009B6CF7"/>
    <w:rsid w:val="009C0803"/>
    <w:rsid w:val="009C0E61"/>
    <w:rsid w:val="009C130F"/>
    <w:rsid w:val="009C1569"/>
    <w:rsid w:val="009C1C42"/>
    <w:rsid w:val="009C1E24"/>
    <w:rsid w:val="009C21D4"/>
    <w:rsid w:val="009C25BA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6F8D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816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5AFD"/>
    <w:rsid w:val="009E6196"/>
    <w:rsid w:val="009E697A"/>
    <w:rsid w:val="009E6AA7"/>
    <w:rsid w:val="009E6B91"/>
    <w:rsid w:val="009E6C8D"/>
    <w:rsid w:val="009E71C8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2D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24C6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77B"/>
    <w:rsid w:val="00A179FF"/>
    <w:rsid w:val="00A17CEA"/>
    <w:rsid w:val="00A2039D"/>
    <w:rsid w:val="00A207D3"/>
    <w:rsid w:val="00A207D9"/>
    <w:rsid w:val="00A2155B"/>
    <w:rsid w:val="00A217F2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6B3"/>
    <w:rsid w:val="00A2789D"/>
    <w:rsid w:val="00A279AC"/>
    <w:rsid w:val="00A27BC8"/>
    <w:rsid w:val="00A30E81"/>
    <w:rsid w:val="00A31131"/>
    <w:rsid w:val="00A3192A"/>
    <w:rsid w:val="00A31A0D"/>
    <w:rsid w:val="00A31F1D"/>
    <w:rsid w:val="00A322D1"/>
    <w:rsid w:val="00A3237B"/>
    <w:rsid w:val="00A3266D"/>
    <w:rsid w:val="00A32731"/>
    <w:rsid w:val="00A32D38"/>
    <w:rsid w:val="00A33426"/>
    <w:rsid w:val="00A334C0"/>
    <w:rsid w:val="00A337BF"/>
    <w:rsid w:val="00A33D80"/>
    <w:rsid w:val="00A34521"/>
    <w:rsid w:val="00A3486A"/>
    <w:rsid w:val="00A34E38"/>
    <w:rsid w:val="00A34F85"/>
    <w:rsid w:val="00A3586B"/>
    <w:rsid w:val="00A358F1"/>
    <w:rsid w:val="00A35EC2"/>
    <w:rsid w:val="00A35ECF"/>
    <w:rsid w:val="00A36010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6E"/>
    <w:rsid w:val="00A37FC5"/>
    <w:rsid w:val="00A40B53"/>
    <w:rsid w:val="00A42344"/>
    <w:rsid w:val="00A42BF0"/>
    <w:rsid w:val="00A433BA"/>
    <w:rsid w:val="00A433E2"/>
    <w:rsid w:val="00A434C3"/>
    <w:rsid w:val="00A44584"/>
    <w:rsid w:val="00A447A3"/>
    <w:rsid w:val="00A447FA"/>
    <w:rsid w:val="00A457FD"/>
    <w:rsid w:val="00A466F1"/>
    <w:rsid w:val="00A46929"/>
    <w:rsid w:val="00A4702A"/>
    <w:rsid w:val="00A47BC3"/>
    <w:rsid w:val="00A50159"/>
    <w:rsid w:val="00A50350"/>
    <w:rsid w:val="00A50371"/>
    <w:rsid w:val="00A503D3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1A7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1DEE"/>
    <w:rsid w:val="00A6210F"/>
    <w:rsid w:val="00A626E9"/>
    <w:rsid w:val="00A62AAE"/>
    <w:rsid w:val="00A62D97"/>
    <w:rsid w:val="00A6360A"/>
    <w:rsid w:val="00A643F8"/>
    <w:rsid w:val="00A6482D"/>
    <w:rsid w:val="00A65131"/>
    <w:rsid w:val="00A6525C"/>
    <w:rsid w:val="00A6560A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67F1F"/>
    <w:rsid w:val="00A7044A"/>
    <w:rsid w:val="00A70456"/>
    <w:rsid w:val="00A7067D"/>
    <w:rsid w:val="00A709B9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77D43"/>
    <w:rsid w:val="00A8040E"/>
    <w:rsid w:val="00A80445"/>
    <w:rsid w:val="00A814A8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5808"/>
    <w:rsid w:val="00A85958"/>
    <w:rsid w:val="00A86486"/>
    <w:rsid w:val="00A874A9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85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67C"/>
    <w:rsid w:val="00A967BE"/>
    <w:rsid w:val="00A96C79"/>
    <w:rsid w:val="00A97045"/>
    <w:rsid w:val="00A9741D"/>
    <w:rsid w:val="00A978CC"/>
    <w:rsid w:val="00A97A09"/>
    <w:rsid w:val="00A97B08"/>
    <w:rsid w:val="00A97E2F"/>
    <w:rsid w:val="00AA0378"/>
    <w:rsid w:val="00AA0633"/>
    <w:rsid w:val="00AA09FC"/>
    <w:rsid w:val="00AA248C"/>
    <w:rsid w:val="00AA26CE"/>
    <w:rsid w:val="00AA2BC1"/>
    <w:rsid w:val="00AA2C26"/>
    <w:rsid w:val="00AA2C75"/>
    <w:rsid w:val="00AA2D29"/>
    <w:rsid w:val="00AA31F5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1DB1"/>
    <w:rsid w:val="00AB2272"/>
    <w:rsid w:val="00AB344C"/>
    <w:rsid w:val="00AB345F"/>
    <w:rsid w:val="00AB3BE9"/>
    <w:rsid w:val="00AB3FFE"/>
    <w:rsid w:val="00AB483B"/>
    <w:rsid w:val="00AB4E07"/>
    <w:rsid w:val="00AB5DF1"/>
    <w:rsid w:val="00AB63CC"/>
    <w:rsid w:val="00AB6A95"/>
    <w:rsid w:val="00AB6AE8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0EF3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8AB"/>
    <w:rsid w:val="00AD5E6E"/>
    <w:rsid w:val="00AD5EBE"/>
    <w:rsid w:val="00AD752C"/>
    <w:rsid w:val="00AD7826"/>
    <w:rsid w:val="00AD7D28"/>
    <w:rsid w:val="00AD7E0D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B56"/>
    <w:rsid w:val="00AE6D84"/>
    <w:rsid w:val="00AE7184"/>
    <w:rsid w:val="00AE7490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E5"/>
    <w:rsid w:val="00AF3C3C"/>
    <w:rsid w:val="00AF42B1"/>
    <w:rsid w:val="00AF442C"/>
    <w:rsid w:val="00AF4627"/>
    <w:rsid w:val="00AF483C"/>
    <w:rsid w:val="00AF4D6A"/>
    <w:rsid w:val="00AF5249"/>
    <w:rsid w:val="00AF6DE8"/>
    <w:rsid w:val="00AF7176"/>
    <w:rsid w:val="00AF74CA"/>
    <w:rsid w:val="00AF786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30DF"/>
    <w:rsid w:val="00B0321F"/>
    <w:rsid w:val="00B032CC"/>
    <w:rsid w:val="00B03439"/>
    <w:rsid w:val="00B037DE"/>
    <w:rsid w:val="00B03879"/>
    <w:rsid w:val="00B0400A"/>
    <w:rsid w:val="00B04636"/>
    <w:rsid w:val="00B04683"/>
    <w:rsid w:val="00B04D29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0822"/>
    <w:rsid w:val="00B215EC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F30"/>
    <w:rsid w:val="00B24FC9"/>
    <w:rsid w:val="00B26547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DDD"/>
    <w:rsid w:val="00B33FA3"/>
    <w:rsid w:val="00B34166"/>
    <w:rsid w:val="00B3420E"/>
    <w:rsid w:val="00B3450E"/>
    <w:rsid w:val="00B34735"/>
    <w:rsid w:val="00B34760"/>
    <w:rsid w:val="00B34B0B"/>
    <w:rsid w:val="00B34C06"/>
    <w:rsid w:val="00B34CFF"/>
    <w:rsid w:val="00B35064"/>
    <w:rsid w:val="00B355D9"/>
    <w:rsid w:val="00B36575"/>
    <w:rsid w:val="00B36761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3FF"/>
    <w:rsid w:val="00B41649"/>
    <w:rsid w:val="00B41F95"/>
    <w:rsid w:val="00B4206F"/>
    <w:rsid w:val="00B42470"/>
    <w:rsid w:val="00B433D4"/>
    <w:rsid w:val="00B43C5F"/>
    <w:rsid w:val="00B441BB"/>
    <w:rsid w:val="00B447CE"/>
    <w:rsid w:val="00B44A00"/>
    <w:rsid w:val="00B44BF0"/>
    <w:rsid w:val="00B44F68"/>
    <w:rsid w:val="00B44F81"/>
    <w:rsid w:val="00B45217"/>
    <w:rsid w:val="00B4565B"/>
    <w:rsid w:val="00B4574A"/>
    <w:rsid w:val="00B45794"/>
    <w:rsid w:val="00B45B75"/>
    <w:rsid w:val="00B4609F"/>
    <w:rsid w:val="00B460B9"/>
    <w:rsid w:val="00B46652"/>
    <w:rsid w:val="00B46B55"/>
    <w:rsid w:val="00B470BE"/>
    <w:rsid w:val="00B4717A"/>
    <w:rsid w:val="00B47365"/>
    <w:rsid w:val="00B474D8"/>
    <w:rsid w:val="00B476C0"/>
    <w:rsid w:val="00B476C7"/>
    <w:rsid w:val="00B478DC"/>
    <w:rsid w:val="00B47B8C"/>
    <w:rsid w:val="00B47CE2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485"/>
    <w:rsid w:val="00B5671C"/>
    <w:rsid w:val="00B56A17"/>
    <w:rsid w:val="00B56B2C"/>
    <w:rsid w:val="00B56B30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B14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7CE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C3D"/>
    <w:rsid w:val="00B70EB7"/>
    <w:rsid w:val="00B7112C"/>
    <w:rsid w:val="00B71175"/>
    <w:rsid w:val="00B711FA"/>
    <w:rsid w:val="00B7189E"/>
    <w:rsid w:val="00B71CDC"/>
    <w:rsid w:val="00B72092"/>
    <w:rsid w:val="00B725BC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DA2"/>
    <w:rsid w:val="00B90440"/>
    <w:rsid w:val="00B9081E"/>
    <w:rsid w:val="00B90DBA"/>
    <w:rsid w:val="00B91641"/>
    <w:rsid w:val="00B91C7E"/>
    <w:rsid w:val="00B91FA9"/>
    <w:rsid w:val="00B9254D"/>
    <w:rsid w:val="00B9258A"/>
    <w:rsid w:val="00B92845"/>
    <w:rsid w:val="00B92EE3"/>
    <w:rsid w:val="00B92F4A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CBF"/>
    <w:rsid w:val="00BA54DD"/>
    <w:rsid w:val="00BA58B3"/>
    <w:rsid w:val="00BA5A4A"/>
    <w:rsid w:val="00BA5E98"/>
    <w:rsid w:val="00BA5F9D"/>
    <w:rsid w:val="00BA65F7"/>
    <w:rsid w:val="00BA665C"/>
    <w:rsid w:val="00BA6EF7"/>
    <w:rsid w:val="00BA7592"/>
    <w:rsid w:val="00BA783C"/>
    <w:rsid w:val="00BA792D"/>
    <w:rsid w:val="00BA7F8A"/>
    <w:rsid w:val="00BB0066"/>
    <w:rsid w:val="00BB0391"/>
    <w:rsid w:val="00BB04DD"/>
    <w:rsid w:val="00BB0890"/>
    <w:rsid w:val="00BB094D"/>
    <w:rsid w:val="00BB0A23"/>
    <w:rsid w:val="00BB0E58"/>
    <w:rsid w:val="00BB15C7"/>
    <w:rsid w:val="00BB1699"/>
    <w:rsid w:val="00BB1F42"/>
    <w:rsid w:val="00BB1FEF"/>
    <w:rsid w:val="00BB2075"/>
    <w:rsid w:val="00BB20F9"/>
    <w:rsid w:val="00BB25DF"/>
    <w:rsid w:val="00BB27CA"/>
    <w:rsid w:val="00BB27D4"/>
    <w:rsid w:val="00BB2DD5"/>
    <w:rsid w:val="00BB3480"/>
    <w:rsid w:val="00BB3A68"/>
    <w:rsid w:val="00BB3AA5"/>
    <w:rsid w:val="00BB3B0A"/>
    <w:rsid w:val="00BB4374"/>
    <w:rsid w:val="00BB46FF"/>
    <w:rsid w:val="00BB4CE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68F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5B82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D0CA6"/>
    <w:rsid w:val="00BD0D5A"/>
    <w:rsid w:val="00BD10B1"/>
    <w:rsid w:val="00BD1B14"/>
    <w:rsid w:val="00BD1EC5"/>
    <w:rsid w:val="00BD2308"/>
    <w:rsid w:val="00BD2436"/>
    <w:rsid w:val="00BD2732"/>
    <w:rsid w:val="00BD2FEB"/>
    <w:rsid w:val="00BD3618"/>
    <w:rsid w:val="00BD36D3"/>
    <w:rsid w:val="00BD3F66"/>
    <w:rsid w:val="00BD4161"/>
    <w:rsid w:val="00BD42E6"/>
    <w:rsid w:val="00BD5310"/>
    <w:rsid w:val="00BD5AA9"/>
    <w:rsid w:val="00BD5AC2"/>
    <w:rsid w:val="00BD5B29"/>
    <w:rsid w:val="00BD5E3E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C9D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1F8"/>
    <w:rsid w:val="00BE5419"/>
    <w:rsid w:val="00BE5C59"/>
    <w:rsid w:val="00BE5FCE"/>
    <w:rsid w:val="00BE692C"/>
    <w:rsid w:val="00BE6C8D"/>
    <w:rsid w:val="00BE6E9D"/>
    <w:rsid w:val="00BE72A2"/>
    <w:rsid w:val="00BE755D"/>
    <w:rsid w:val="00BE75A6"/>
    <w:rsid w:val="00BE791B"/>
    <w:rsid w:val="00BE7BB6"/>
    <w:rsid w:val="00BF10F4"/>
    <w:rsid w:val="00BF15ED"/>
    <w:rsid w:val="00BF298E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11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528"/>
    <w:rsid w:val="00C076C7"/>
    <w:rsid w:val="00C10731"/>
    <w:rsid w:val="00C10BDD"/>
    <w:rsid w:val="00C10D8C"/>
    <w:rsid w:val="00C11975"/>
    <w:rsid w:val="00C11D94"/>
    <w:rsid w:val="00C11DC6"/>
    <w:rsid w:val="00C1331B"/>
    <w:rsid w:val="00C142A2"/>
    <w:rsid w:val="00C144B6"/>
    <w:rsid w:val="00C14DCE"/>
    <w:rsid w:val="00C15032"/>
    <w:rsid w:val="00C15077"/>
    <w:rsid w:val="00C15120"/>
    <w:rsid w:val="00C1575A"/>
    <w:rsid w:val="00C15DDD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054"/>
    <w:rsid w:val="00C24814"/>
    <w:rsid w:val="00C248BC"/>
    <w:rsid w:val="00C24A7A"/>
    <w:rsid w:val="00C24BFE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37282"/>
    <w:rsid w:val="00C408CB"/>
    <w:rsid w:val="00C408CF"/>
    <w:rsid w:val="00C4107C"/>
    <w:rsid w:val="00C41140"/>
    <w:rsid w:val="00C4122D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3F2C"/>
    <w:rsid w:val="00C445A9"/>
    <w:rsid w:val="00C44C81"/>
    <w:rsid w:val="00C45211"/>
    <w:rsid w:val="00C4521A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7FD"/>
    <w:rsid w:val="00C5789D"/>
    <w:rsid w:val="00C57B73"/>
    <w:rsid w:val="00C57DE2"/>
    <w:rsid w:val="00C57DE3"/>
    <w:rsid w:val="00C57E74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CB6"/>
    <w:rsid w:val="00C70444"/>
    <w:rsid w:val="00C7063E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6A8C"/>
    <w:rsid w:val="00C77996"/>
    <w:rsid w:val="00C77AA4"/>
    <w:rsid w:val="00C8057A"/>
    <w:rsid w:val="00C80715"/>
    <w:rsid w:val="00C807C4"/>
    <w:rsid w:val="00C80893"/>
    <w:rsid w:val="00C80D57"/>
    <w:rsid w:val="00C80DBD"/>
    <w:rsid w:val="00C8166C"/>
    <w:rsid w:val="00C8186A"/>
    <w:rsid w:val="00C820FC"/>
    <w:rsid w:val="00C823B6"/>
    <w:rsid w:val="00C82577"/>
    <w:rsid w:val="00C8278B"/>
    <w:rsid w:val="00C82A7A"/>
    <w:rsid w:val="00C82AAE"/>
    <w:rsid w:val="00C82EC2"/>
    <w:rsid w:val="00C839AF"/>
    <w:rsid w:val="00C84C02"/>
    <w:rsid w:val="00C84EB6"/>
    <w:rsid w:val="00C8544E"/>
    <w:rsid w:val="00C855FF"/>
    <w:rsid w:val="00C85A46"/>
    <w:rsid w:val="00C85CCF"/>
    <w:rsid w:val="00C85D1B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696"/>
    <w:rsid w:val="00C87947"/>
    <w:rsid w:val="00C87BA8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DA"/>
    <w:rsid w:val="00CA59F5"/>
    <w:rsid w:val="00CA69B4"/>
    <w:rsid w:val="00CA69B5"/>
    <w:rsid w:val="00CA69D5"/>
    <w:rsid w:val="00CA6BFD"/>
    <w:rsid w:val="00CA7229"/>
    <w:rsid w:val="00CA7577"/>
    <w:rsid w:val="00CA7678"/>
    <w:rsid w:val="00CA7FEF"/>
    <w:rsid w:val="00CB010A"/>
    <w:rsid w:val="00CB05C8"/>
    <w:rsid w:val="00CB08CF"/>
    <w:rsid w:val="00CB0BFA"/>
    <w:rsid w:val="00CB0C44"/>
    <w:rsid w:val="00CB19AB"/>
    <w:rsid w:val="00CB1B38"/>
    <w:rsid w:val="00CB2463"/>
    <w:rsid w:val="00CB28CB"/>
    <w:rsid w:val="00CB2D03"/>
    <w:rsid w:val="00CB36FD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728"/>
    <w:rsid w:val="00CC08CE"/>
    <w:rsid w:val="00CC0B73"/>
    <w:rsid w:val="00CC1051"/>
    <w:rsid w:val="00CC12BF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6C9"/>
    <w:rsid w:val="00CC69E7"/>
    <w:rsid w:val="00CC6CBA"/>
    <w:rsid w:val="00CC6E90"/>
    <w:rsid w:val="00CC70D8"/>
    <w:rsid w:val="00CC7222"/>
    <w:rsid w:val="00CC7302"/>
    <w:rsid w:val="00CC732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125"/>
    <w:rsid w:val="00CE165F"/>
    <w:rsid w:val="00CE1F07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F03"/>
    <w:rsid w:val="00CE53C3"/>
    <w:rsid w:val="00CE5A43"/>
    <w:rsid w:val="00CE630D"/>
    <w:rsid w:val="00CE6595"/>
    <w:rsid w:val="00CE6A9E"/>
    <w:rsid w:val="00CE718A"/>
    <w:rsid w:val="00CE750E"/>
    <w:rsid w:val="00CE78EC"/>
    <w:rsid w:val="00CE7B57"/>
    <w:rsid w:val="00CE7BA9"/>
    <w:rsid w:val="00CE7BB5"/>
    <w:rsid w:val="00CF014E"/>
    <w:rsid w:val="00CF06CF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4D0D"/>
    <w:rsid w:val="00CF4F02"/>
    <w:rsid w:val="00CF5046"/>
    <w:rsid w:val="00CF5540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A9"/>
    <w:rsid w:val="00D00EE7"/>
    <w:rsid w:val="00D01031"/>
    <w:rsid w:val="00D018AC"/>
    <w:rsid w:val="00D02734"/>
    <w:rsid w:val="00D02BE0"/>
    <w:rsid w:val="00D03013"/>
    <w:rsid w:val="00D0349E"/>
    <w:rsid w:val="00D04150"/>
    <w:rsid w:val="00D04257"/>
    <w:rsid w:val="00D0441C"/>
    <w:rsid w:val="00D04511"/>
    <w:rsid w:val="00D04593"/>
    <w:rsid w:val="00D04A83"/>
    <w:rsid w:val="00D04AC5"/>
    <w:rsid w:val="00D04E94"/>
    <w:rsid w:val="00D05142"/>
    <w:rsid w:val="00D05673"/>
    <w:rsid w:val="00D05A81"/>
    <w:rsid w:val="00D05CAA"/>
    <w:rsid w:val="00D066FE"/>
    <w:rsid w:val="00D06991"/>
    <w:rsid w:val="00D07089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34BA"/>
    <w:rsid w:val="00D14169"/>
    <w:rsid w:val="00D146D4"/>
    <w:rsid w:val="00D14903"/>
    <w:rsid w:val="00D150C2"/>
    <w:rsid w:val="00D15F9A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315A"/>
    <w:rsid w:val="00D23604"/>
    <w:rsid w:val="00D24153"/>
    <w:rsid w:val="00D24683"/>
    <w:rsid w:val="00D252E0"/>
    <w:rsid w:val="00D258D8"/>
    <w:rsid w:val="00D25FED"/>
    <w:rsid w:val="00D26554"/>
    <w:rsid w:val="00D26B50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934"/>
    <w:rsid w:val="00D329EE"/>
    <w:rsid w:val="00D32BCE"/>
    <w:rsid w:val="00D32D27"/>
    <w:rsid w:val="00D32D46"/>
    <w:rsid w:val="00D3300B"/>
    <w:rsid w:val="00D3342A"/>
    <w:rsid w:val="00D337CE"/>
    <w:rsid w:val="00D33871"/>
    <w:rsid w:val="00D33AFA"/>
    <w:rsid w:val="00D33B65"/>
    <w:rsid w:val="00D34340"/>
    <w:rsid w:val="00D343C6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DDA"/>
    <w:rsid w:val="00D422F1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203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4C6C"/>
    <w:rsid w:val="00D655D3"/>
    <w:rsid w:val="00D665AB"/>
    <w:rsid w:val="00D66816"/>
    <w:rsid w:val="00D66BCE"/>
    <w:rsid w:val="00D6707E"/>
    <w:rsid w:val="00D67590"/>
    <w:rsid w:val="00D67B74"/>
    <w:rsid w:val="00D67D2E"/>
    <w:rsid w:val="00D703D5"/>
    <w:rsid w:val="00D70428"/>
    <w:rsid w:val="00D70DC4"/>
    <w:rsid w:val="00D70F4B"/>
    <w:rsid w:val="00D70FAE"/>
    <w:rsid w:val="00D70FED"/>
    <w:rsid w:val="00D71180"/>
    <w:rsid w:val="00D716E4"/>
    <w:rsid w:val="00D71CAA"/>
    <w:rsid w:val="00D71E5A"/>
    <w:rsid w:val="00D72152"/>
    <w:rsid w:val="00D7287C"/>
    <w:rsid w:val="00D72EA1"/>
    <w:rsid w:val="00D737F3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1DC9"/>
    <w:rsid w:val="00D820EB"/>
    <w:rsid w:val="00D82635"/>
    <w:rsid w:val="00D8269E"/>
    <w:rsid w:val="00D82816"/>
    <w:rsid w:val="00D82E4D"/>
    <w:rsid w:val="00D82E4E"/>
    <w:rsid w:val="00D832EE"/>
    <w:rsid w:val="00D83BC5"/>
    <w:rsid w:val="00D83E89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1F4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0BD4"/>
    <w:rsid w:val="00DA125B"/>
    <w:rsid w:val="00DA1672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6DED"/>
    <w:rsid w:val="00DB7D2E"/>
    <w:rsid w:val="00DB7EFC"/>
    <w:rsid w:val="00DC00F9"/>
    <w:rsid w:val="00DC052F"/>
    <w:rsid w:val="00DC0C38"/>
    <w:rsid w:val="00DC11F1"/>
    <w:rsid w:val="00DC168A"/>
    <w:rsid w:val="00DC173B"/>
    <w:rsid w:val="00DC187A"/>
    <w:rsid w:val="00DC19F3"/>
    <w:rsid w:val="00DC1A12"/>
    <w:rsid w:val="00DC1DF5"/>
    <w:rsid w:val="00DC1F07"/>
    <w:rsid w:val="00DC2D8F"/>
    <w:rsid w:val="00DC2E50"/>
    <w:rsid w:val="00DC2F94"/>
    <w:rsid w:val="00DC306B"/>
    <w:rsid w:val="00DC3163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14C"/>
    <w:rsid w:val="00DD7219"/>
    <w:rsid w:val="00DD742B"/>
    <w:rsid w:val="00DD75E4"/>
    <w:rsid w:val="00DD78D9"/>
    <w:rsid w:val="00DD7B50"/>
    <w:rsid w:val="00DD7C7F"/>
    <w:rsid w:val="00DD7D19"/>
    <w:rsid w:val="00DD7FDF"/>
    <w:rsid w:val="00DE057A"/>
    <w:rsid w:val="00DE10D4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657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BCB"/>
    <w:rsid w:val="00E15CF5"/>
    <w:rsid w:val="00E15D0D"/>
    <w:rsid w:val="00E16314"/>
    <w:rsid w:val="00E16AF7"/>
    <w:rsid w:val="00E1706F"/>
    <w:rsid w:val="00E17A25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013"/>
    <w:rsid w:val="00E232BD"/>
    <w:rsid w:val="00E233F8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647"/>
    <w:rsid w:val="00E31A1A"/>
    <w:rsid w:val="00E32AC0"/>
    <w:rsid w:val="00E32D1F"/>
    <w:rsid w:val="00E332DD"/>
    <w:rsid w:val="00E3335D"/>
    <w:rsid w:val="00E33511"/>
    <w:rsid w:val="00E335A2"/>
    <w:rsid w:val="00E339CD"/>
    <w:rsid w:val="00E33C03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4C1"/>
    <w:rsid w:val="00E451A0"/>
    <w:rsid w:val="00E45F18"/>
    <w:rsid w:val="00E46044"/>
    <w:rsid w:val="00E4675F"/>
    <w:rsid w:val="00E46813"/>
    <w:rsid w:val="00E4751F"/>
    <w:rsid w:val="00E479AF"/>
    <w:rsid w:val="00E47A8C"/>
    <w:rsid w:val="00E47BAB"/>
    <w:rsid w:val="00E500F5"/>
    <w:rsid w:val="00E50777"/>
    <w:rsid w:val="00E50900"/>
    <w:rsid w:val="00E50A14"/>
    <w:rsid w:val="00E50B67"/>
    <w:rsid w:val="00E513DE"/>
    <w:rsid w:val="00E5149A"/>
    <w:rsid w:val="00E516A8"/>
    <w:rsid w:val="00E51F7F"/>
    <w:rsid w:val="00E52690"/>
    <w:rsid w:val="00E52A17"/>
    <w:rsid w:val="00E52A62"/>
    <w:rsid w:val="00E52FFD"/>
    <w:rsid w:val="00E54610"/>
    <w:rsid w:val="00E548B6"/>
    <w:rsid w:val="00E54AF4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B82"/>
    <w:rsid w:val="00E615C3"/>
    <w:rsid w:val="00E6187A"/>
    <w:rsid w:val="00E62A04"/>
    <w:rsid w:val="00E62C1B"/>
    <w:rsid w:val="00E62E93"/>
    <w:rsid w:val="00E62EF7"/>
    <w:rsid w:val="00E632AC"/>
    <w:rsid w:val="00E63326"/>
    <w:rsid w:val="00E636A1"/>
    <w:rsid w:val="00E636C8"/>
    <w:rsid w:val="00E63881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07E"/>
    <w:rsid w:val="00E752F9"/>
    <w:rsid w:val="00E75331"/>
    <w:rsid w:val="00E756A8"/>
    <w:rsid w:val="00E75C67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23C8"/>
    <w:rsid w:val="00E82775"/>
    <w:rsid w:val="00E827D1"/>
    <w:rsid w:val="00E82A6C"/>
    <w:rsid w:val="00E82E2E"/>
    <w:rsid w:val="00E83106"/>
    <w:rsid w:val="00E831B7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1A9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96B"/>
    <w:rsid w:val="00E92AFA"/>
    <w:rsid w:val="00E92EA9"/>
    <w:rsid w:val="00E92F23"/>
    <w:rsid w:val="00E931C5"/>
    <w:rsid w:val="00E93357"/>
    <w:rsid w:val="00E936C2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673"/>
    <w:rsid w:val="00EA07AA"/>
    <w:rsid w:val="00EA12B1"/>
    <w:rsid w:val="00EA1487"/>
    <w:rsid w:val="00EA2483"/>
    <w:rsid w:val="00EA2915"/>
    <w:rsid w:val="00EA3847"/>
    <w:rsid w:val="00EA390D"/>
    <w:rsid w:val="00EA39E8"/>
    <w:rsid w:val="00EA41C9"/>
    <w:rsid w:val="00EA47DF"/>
    <w:rsid w:val="00EA54D2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5E8"/>
    <w:rsid w:val="00EA7AED"/>
    <w:rsid w:val="00EA7DB0"/>
    <w:rsid w:val="00EB0682"/>
    <w:rsid w:val="00EB0D71"/>
    <w:rsid w:val="00EB0EF9"/>
    <w:rsid w:val="00EB1785"/>
    <w:rsid w:val="00EB26C6"/>
    <w:rsid w:val="00EB29ED"/>
    <w:rsid w:val="00EB33CE"/>
    <w:rsid w:val="00EB3A33"/>
    <w:rsid w:val="00EB3CB3"/>
    <w:rsid w:val="00EB3D56"/>
    <w:rsid w:val="00EB3EDC"/>
    <w:rsid w:val="00EB46A9"/>
    <w:rsid w:val="00EB4AD7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2F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932"/>
    <w:rsid w:val="00ED3AB6"/>
    <w:rsid w:val="00ED4032"/>
    <w:rsid w:val="00ED461A"/>
    <w:rsid w:val="00ED4684"/>
    <w:rsid w:val="00ED4878"/>
    <w:rsid w:val="00ED4C0D"/>
    <w:rsid w:val="00ED5A77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67C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518"/>
    <w:rsid w:val="00EE5BF5"/>
    <w:rsid w:val="00EE5D39"/>
    <w:rsid w:val="00EE5E55"/>
    <w:rsid w:val="00EE6467"/>
    <w:rsid w:val="00EE6782"/>
    <w:rsid w:val="00EE685D"/>
    <w:rsid w:val="00EE6A79"/>
    <w:rsid w:val="00EE6B72"/>
    <w:rsid w:val="00EE6D93"/>
    <w:rsid w:val="00EE716E"/>
    <w:rsid w:val="00EE7225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2BE"/>
    <w:rsid w:val="00EF2CBA"/>
    <w:rsid w:val="00EF2DD2"/>
    <w:rsid w:val="00EF2E53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6D2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739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2DD"/>
    <w:rsid w:val="00F2147B"/>
    <w:rsid w:val="00F217DF"/>
    <w:rsid w:val="00F21DBB"/>
    <w:rsid w:val="00F21DF4"/>
    <w:rsid w:val="00F2235A"/>
    <w:rsid w:val="00F241D9"/>
    <w:rsid w:val="00F2426A"/>
    <w:rsid w:val="00F243E9"/>
    <w:rsid w:val="00F246A1"/>
    <w:rsid w:val="00F24784"/>
    <w:rsid w:val="00F24E85"/>
    <w:rsid w:val="00F250E6"/>
    <w:rsid w:val="00F25864"/>
    <w:rsid w:val="00F25BB5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2F4A"/>
    <w:rsid w:val="00F33FA1"/>
    <w:rsid w:val="00F34BA9"/>
    <w:rsid w:val="00F34FA1"/>
    <w:rsid w:val="00F350A9"/>
    <w:rsid w:val="00F350DC"/>
    <w:rsid w:val="00F35669"/>
    <w:rsid w:val="00F35B0B"/>
    <w:rsid w:val="00F35C32"/>
    <w:rsid w:val="00F35DED"/>
    <w:rsid w:val="00F35E2C"/>
    <w:rsid w:val="00F36620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1D95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4FE"/>
    <w:rsid w:val="00F56644"/>
    <w:rsid w:val="00F566E9"/>
    <w:rsid w:val="00F56FD2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80F"/>
    <w:rsid w:val="00F63A4A"/>
    <w:rsid w:val="00F63B2E"/>
    <w:rsid w:val="00F649A1"/>
    <w:rsid w:val="00F64AD9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70756"/>
    <w:rsid w:val="00F709B2"/>
    <w:rsid w:val="00F70A22"/>
    <w:rsid w:val="00F70FD2"/>
    <w:rsid w:val="00F711D4"/>
    <w:rsid w:val="00F716EA"/>
    <w:rsid w:val="00F71AC9"/>
    <w:rsid w:val="00F71D2A"/>
    <w:rsid w:val="00F71DD9"/>
    <w:rsid w:val="00F724BD"/>
    <w:rsid w:val="00F727A2"/>
    <w:rsid w:val="00F72EC6"/>
    <w:rsid w:val="00F72F8E"/>
    <w:rsid w:val="00F73660"/>
    <w:rsid w:val="00F7375B"/>
    <w:rsid w:val="00F74625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0DF8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355A"/>
    <w:rsid w:val="00F84483"/>
    <w:rsid w:val="00F846E8"/>
    <w:rsid w:val="00F84C15"/>
    <w:rsid w:val="00F84EC9"/>
    <w:rsid w:val="00F85623"/>
    <w:rsid w:val="00F856A2"/>
    <w:rsid w:val="00F856EC"/>
    <w:rsid w:val="00F857CB"/>
    <w:rsid w:val="00F85A38"/>
    <w:rsid w:val="00F86045"/>
    <w:rsid w:val="00F86667"/>
    <w:rsid w:val="00F8675B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1258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6D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B84"/>
    <w:rsid w:val="00FA3BD6"/>
    <w:rsid w:val="00FA530C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0CD"/>
    <w:rsid w:val="00FB01C5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2E23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B73E8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601C"/>
    <w:rsid w:val="00FC6268"/>
    <w:rsid w:val="00FC662D"/>
    <w:rsid w:val="00FC7263"/>
    <w:rsid w:val="00FC72F5"/>
    <w:rsid w:val="00FC79C6"/>
    <w:rsid w:val="00FC7AD6"/>
    <w:rsid w:val="00FC7EE2"/>
    <w:rsid w:val="00FD01DC"/>
    <w:rsid w:val="00FD0658"/>
    <w:rsid w:val="00FD09B4"/>
    <w:rsid w:val="00FD1032"/>
    <w:rsid w:val="00FD1668"/>
    <w:rsid w:val="00FD1824"/>
    <w:rsid w:val="00FD1B71"/>
    <w:rsid w:val="00FD1F0E"/>
    <w:rsid w:val="00FD1FC5"/>
    <w:rsid w:val="00FD21D5"/>
    <w:rsid w:val="00FD2298"/>
    <w:rsid w:val="00FD22DA"/>
    <w:rsid w:val="00FD25D9"/>
    <w:rsid w:val="00FD2D19"/>
    <w:rsid w:val="00FD3095"/>
    <w:rsid w:val="00FD346B"/>
    <w:rsid w:val="00FD4C58"/>
    <w:rsid w:val="00FD4E57"/>
    <w:rsid w:val="00FD5076"/>
    <w:rsid w:val="00FD5127"/>
    <w:rsid w:val="00FD5954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00B"/>
    <w:rsid w:val="00FE7432"/>
    <w:rsid w:val="00FF011B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558"/>
    <w:rsid w:val="00FF49AF"/>
    <w:rsid w:val="00FF4A4E"/>
    <w:rsid w:val="00FF5010"/>
    <w:rsid w:val="00FF5386"/>
    <w:rsid w:val="00FF54D8"/>
    <w:rsid w:val="00FF54DE"/>
    <w:rsid w:val="00FF5BFA"/>
    <w:rsid w:val="00FF6163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63DA-A371-46F2-B356-C9E375751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2019-04-02T17:19:00Z</cp:lastPrinted>
  <dcterms:created xsi:type="dcterms:W3CDTF">2019-04-02T18:54:00Z</dcterms:created>
  <dcterms:modified xsi:type="dcterms:W3CDTF">2019-04-02T18:54:00Z</dcterms:modified>
</cp:coreProperties>
</file>