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FA7" w:rsidRPr="00C70ADC" w:rsidRDefault="00521FA7" w:rsidP="00521FA7">
      <w:pPr>
        <w:rPr>
          <w:rFonts w:cs="Arabic Transparent"/>
          <w:rtl/>
          <w:lang w:bidi="ar-MA"/>
        </w:rPr>
      </w:pPr>
    </w:p>
    <w:p w:rsidR="00521FA7" w:rsidRDefault="00521FA7" w:rsidP="00521FA7">
      <w:pPr>
        <w:bidi/>
        <w:rPr>
          <w:rFonts w:cs="Arabic Transparent"/>
          <w:b/>
          <w:bCs/>
          <w:sz w:val="40"/>
          <w:szCs w:val="40"/>
          <w:rtl/>
          <w:lang w:bidi="ar-MA"/>
        </w:rPr>
      </w:pPr>
    </w:p>
    <w:p w:rsidR="00521FA7" w:rsidRDefault="00521FA7" w:rsidP="00521FA7">
      <w:pPr>
        <w:bidi/>
        <w:rPr>
          <w:rFonts w:cs="Arabic Transparent"/>
          <w:b/>
          <w:bCs/>
          <w:sz w:val="40"/>
          <w:szCs w:val="40"/>
          <w:rtl/>
          <w:lang w:bidi="ar-MA"/>
        </w:rPr>
      </w:pPr>
    </w:p>
    <w:p w:rsidR="00521FA7" w:rsidRDefault="00521FA7" w:rsidP="00521FA7">
      <w:pPr>
        <w:bidi/>
        <w:rPr>
          <w:rFonts w:cs="Arabic Transparent"/>
          <w:b/>
          <w:bCs/>
          <w:sz w:val="40"/>
          <w:szCs w:val="40"/>
          <w:rtl/>
          <w:lang w:bidi="ar-MA"/>
        </w:rPr>
      </w:pPr>
    </w:p>
    <w:p w:rsidR="00521FA7" w:rsidRDefault="003478D1" w:rsidP="00521FA7">
      <w:pPr>
        <w:bidi/>
        <w:rPr>
          <w:rFonts w:cs="Arabic Transparent"/>
          <w:b/>
          <w:bCs/>
          <w:sz w:val="48"/>
          <w:szCs w:val="48"/>
          <w:rtl/>
          <w:lang w:bidi="ar-MA"/>
        </w:rPr>
      </w:pPr>
      <w:r>
        <w:rPr>
          <w:rFonts w:cs="Arabic Transparent"/>
          <w:b/>
          <w:bCs/>
          <w:sz w:val="48"/>
          <w:szCs w:val="48"/>
          <w:lang w:bidi="ar-MA"/>
        </w:rPr>
        <w:t xml:space="preserve">     </w:t>
      </w:r>
    </w:p>
    <w:p w:rsidR="00521FA7" w:rsidRDefault="00521FA7" w:rsidP="00521FA7">
      <w:pPr>
        <w:bidi/>
        <w:rPr>
          <w:rFonts w:cs="Arabic Transparent"/>
          <w:b/>
          <w:bCs/>
          <w:sz w:val="48"/>
          <w:szCs w:val="48"/>
          <w:rtl/>
          <w:lang w:bidi="ar-MA"/>
        </w:rPr>
      </w:pPr>
    </w:p>
    <w:p w:rsidR="00521FA7" w:rsidRPr="00F570C6" w:rsidRDefault="00521FA7" w:rsidP="00521FA7">
      <w:pPr>
        <w:bidi/>
        <w:rPr>
          <w:rFonts w:cs="Arabic Transparent"/>
          <w:b/>
          <w:bCs/>
          <w:color w:val="333399"/>
          <w:sz w:val="48"/>
          <w:szCs w:val="48"/>
          <w:rtl/>
          <w:lang w:bidi="ar-MA"/>
        </w:rPr>
      </w:pPr>
      <w:r w:rsidRPr="00F570C6">
        <w:rPr>
          <w:rFonts w:cs="Arabic Transparent" w:hint="cs"/>
          <w:b/>
          <w:bCs/>
          <w:color w:val="333399"/>
          <w:sz w:val="48"/>
          <w:szCs w:val="48"/>
          <w:rtl/>
          <w:lang w:bidi="ar-MA"/>
        </w:rPr>
        <w:t xml:space="preserve">تقديم النتائج الأولية للبحث الوطني حول استعمال </w:t>
      </w:r>
      <w:r>
        <w:rPr>
          <w:rFonts w:cs="Arabic Transparent" w:hint="cs"/>
          <w:b/>
          <w:bCs/>
          <w:color w:val="333399"/>
          <w:sz w:val="48"/>
          <w:szCs w:val="48"/>
          <w:rtl/>
          <w:lang w:bidi="ar-MA"/>
        </w:rPr>
        <w:t>الزمن</w:t>
      </w:r>
      <w:r w:rsidRPr="00F570C6">
        <w:rPr>
          <w:rFonts w:cs="Arabic Transparent" w:hint="cs"/>
          <w:b/>
          <w:bCs/>
          <w:color w:val="333399"/>
          <w:sz w:val="48"/>
          <w:szCs w:val="48"/>
          <w:rtl/>
          <w:lang w:bidi="ar-MA"/>
        </w:rPr>
        <w:t xml:space="preserve"> 2011/ 2012  بالمغرب</w:t>
      </w:r>
    </w:p>
    <w:p w:rsidR="00521FA7" w:rsidRPr="00F570C6" w:rsidRDefault="00521FA7" w:rsidP="00521FA7">
      <w:pPr>
        <w:tabs>
          <w:tab w:val="left" w:pos="5802"/>
        </w:tabs>
        <w:bidi/>
        <w:jc w:val="left"/>
        <w:rPr>
          <w:rFonts w:cs="Arabic Transparent"/>
          <w:b/>
          <w:bCs/>
          <w:color w:val="333399"/>
          <w:sz w:val="40"/>
          <w:szCs w:val="40"/>
          <w:rtl/>
          <w:lang w:bidi="ar-MA"/>
        </w:rPr>
      </w:pPr>
      <w:r w:rsidRPr="00F570C6">
        <w:rPr>
          <w:rFonts w:cs="Arabic Transparent"/>
          <w:b/>
          <w:bCs/>
          <w:color w:val="333399"/>
          <w:sz w:val="40"/>
          <w:szCs w:val="40"/>
          <w:rtl/>
          <w:lang w:bidi="ar-MA"/>
        </w:rPr>
        <w:tab/>
      </w:r>
    </w:p>
    <w:p w:rsidR="00521FA7" w:rsidRPr="00F570C6" w:rsidRDefault="00521FA7" w:rsidP="00521FA7">
      <w:pPr>
        <w:bidi/>
        <w:rPr>
          <w:rFonts w:cs="Arabic Transparent"/>
          <w:b/>
          <w:bCs/>
          <w:color w:val="333399"/>
          <w:sz w:val="40"/>
          <w:szCs w:val="40"/>
          <w:rtl/>
          <w:lang w:bidi="ar-MA"/>
        </w:rPr>
      </w:pPr>
    </w:p>
    <w:p w:rsidR="00521FA7" w:rsidRPr="00F570C6" w:rsidRDefault="00521FA7" w:rsidP="00521FA7">
      <w:pPr>
        <w:bidi/>
        <w:rPr>
          <w:rFonts w:cs="Arabic Transparent"/>
          <w:b/>
          <w:bCs/>
          <w:color w:val="333399"/>
          <w:sz w:val="40"/>
          <w:szCs w:val="40"/>
          <w:rtl/>
          <w:lang w:bidi="ar-MA"/>
        </w:rPr>
      </w:pPr>
    </w:p>
    <w:p w:rsidR="00521FA7" w:rsidRPr="00F570C6" w:rsidRDefault="00521FA7" w:rsidP="00521FA7">
      <w:pPr>
        <w:bidi/>
        <w:rPr>
          <w:rFonts w:cs="Arabic Transparent"/>
          <w:b/>
          <w:bCs/>
          <w:color w:val="333399"/>
          <w:sz w:val="44"/>
          <w:szCs w:val="44"/>
          <w:rtl/>
          <w:lang w:bidi="ar-MA"/>
        </w:rPr>
      </w:pPr>
      <w:r w:rsidRPr="00F570C6">
        <w:rPr>
          <w:rFonts w:cs="Arabic Transparent" w:hint="cs"/>
          <w:b/>
          <w:bCs/>
          <w:color w:val="333399"/>
          <w:sz w:val="44"/>
          <w:szCs w:val="44"/>
          <w:rtl/>
          <w:lang w:bidi="ar-MA"/>
        </w:rPr>
        <w:t>مداخلة السيد أحمد الحليمي علمي</w:t>
      </w:r>
    </w:p>
    <w:p w:rsidR="00521FA7" w:rsidRPr="00F570C6" w:rsidRDefault="00521FA7" w:rsidP="00521FA7">
      <w:pPr>
        <w:bidi/>
        <w:rPr>
          <w:rFonts w:cs="Arabic Transparent"/>
          <w:b/>
          <w:bCs/>
          <w:color w:val="333399"/>
          <w:sz w:val="44"/>
          <w:szCs w:val="44"/>
          <w:rtl/>
          <w:lang w:bidi="ar-MA"/>
        </w:rPr>
      </w:pPr>
    </w:p>
    <w:p w:rsidR="00521FA7" w:rsidRPr="00F570C6" w:rsidRDefault="00521FA7" w:rsidP="00521FA7">
      <w:pPr>
        <w:rPr>
          <w:rFonts w:cs="Arabic Transparent"/>
          <w:b/>
          <w:bCs/>
          <w:color w:val="333399"/>
          <w:sz w:val="44"/>
          <w:szCs w:val="44"/>
          <w:rtl/>
          <w:lang w:bidi="ar-MA"/>
        </w:rPr>
      </w:pPr>
    </w:p>
    <w:p w:rsidR="00521FA7" w:rsidRPr="00F570C6" w:rsidRDefault="00521FA7" w:rsidP="00521FA7">
      <w:pPr>
        <w:rPr>
          <w:rFonts w:cs="Arabic Transparent"/>
          <w:b/>
          <w:bCs/>
          <w:color w:val="333399"/>
          <w:sz w:val="40"/>
          <w:szCs w:val="40"/>
          <w:rtl/>
          <w:lang w:bidi="ar-MA"/>
        </w:rPr>
      </w:pPr>
      <w:r w:rsidRPr="00F570C6">
        <w:rPr>
          <w:rFonts w:cs="Arabic Transparent" w:hint="cs"/>
          <w:b/>
          <w:bCs/>
          <w:color w:val="333399"/>
          <w:sz w:val="44"/>
          <w:szCs w:val="44"/>
          <w:rtl/>
          <w:lang w:bidi="ar-MA"/>
        </w:rPr>
        <w:t>المندوب السامي للتخطيط</w:t>
      </w:r>
    </w:p>
    <w:p w:rsidR="00521FA7" w:rsidRPr="00F570C6" w:rsidRDefault="00521FA7" w:rsidP="00521FA7">
      <w:pPr>
        <w:rPr>
          <w:rFonts w:cs="Arabic Transparent"/>
          <w:color w:val="333399"/>
          <w:sz w:val="32"/>
          <w:szCs w:val="32"/>
          <w:rtl/>
          <w:lang w:bidi="ar-MA"/>
        </w:rPr>
      </w:pPr>
    </w:p>
    <w:p w:rsidR="00521FA7" w:rsidRPr="00F570C6" w:rsidRDefault="00521FA7" w:rsidP="00521FA7">
      <w:pPr>
        <w:rPr>
          <w:rFonts w:cs="Arabic Transparent"/>
          <w:color w:val="333399"/>
          <w:sz w:val="32"/>
          <w:szCs w:val="32"/>
          <w:rtl/>
          <w:lang w:bidi="ar-MA"/>
        </w:rPr>
      </w:pPr>
    </w:p>
    <w:p w:rsidR="00521FA7" w:rsidRPr="00F570C6" w:rsidRDefault="00521FA7" w:rsidP="00521FA7">
      <w:pPr>
        <w:rPr>
          <w:rFonts w:cs="Arabic Transparent"/>
          <w:color w:val="333399"/>
          <w:sz w:val="32"/>
          <w:szCs w:val="32"/>
          <w:rtl/>
          <w:lang w:bidi="ar-MA"/>
        </w:rPr>
      </w:pPr>
    </w:p>
    <w:p w:rsidR="00521FA7" w:rsidRPr="00F570C6" w:rsidRDefault="00521FA7" w:rsidP="00521FA7">
      <w:pPr>
        <w:rPr>
          <w:rFonts w:cs="Arabic Transparent"/>
          <w:color w:val="333399"/>
          <w:sz w:val="32"/>
          <w:szCs w:val="32"/>
          <w:rtl/>
          <w:lang w:bidi="ar-MA"/>
        </w:rPr>
      </w:pPr>
    </w:p>
    <w:p w:rsidR="00521FA7" w:rsidRPr="00F570C6" w:rsidRDefault="00521FA7" w:rsidP="00521FA7">
      <w:pPr>
        <w:rPr>
          <w:rFonts w:cs="Arabic Transparent"/>
          <w:color w:val="333399"/>
          <w:sz w:val="32"/>
          <w:szCs w:val="32"/>
          <w:rtl/>
          <w:lang w:bidi="ar-MA"/>
        </w:rPr>
      </w:pPr>
    </w:p>
    <w:p w:rsidR="00521FA7" w:rsidRPr="00F570C6" w:rsidRDefault="00521FA7" w:rsidP="00521FA7">
      <w:pPr>
        <w:rPr>
          <w:rFonts w:cs="Arabic Transparent"/>
          <w:color w:val="333399"/>
          <w:sz w:val="32"/>
          <w:szCs w:val="32"/>
          <w:rtl/>
          <w:lang w:bidi="ar-MA"/>
        </w:rPr>
      </w:pPr>
    </w:p>
    <w:p w:rsidR="00521FA7" w:rsidRPr="00F570C6" w:rsidRDefault="00521FA7" w:rsidP="00521FA7">
      <w:pPr>
        <w:rPr>
          <w:rFonts w:cs="Arabic Transparent"/>
          <w:color w:val="333399"/>
          <w:sz w:val="32"/>
          <w:szCs w:val="32"/>
          <w:rtl/>
          <w:lang w:bidi="ar-MA"/>
        </w:rPr>
      </w:pPr>
    </w:p>
    <w:p w:rsidR="00521FA7" w:rsidRPr="00F570C6" w:rsidRDefault="00521FA7" w:rsidP="00521FA7">
      <w:pPr>
        <w:rPr>
          <w:rFonts w:cs="Arabic Transparent"/>
          <w:color w:val="333399"/>
          <w:sz w:val="32"/>
          <w:szCs w:val="32"/>
          <w:rtl/>
          <w:lang w:bidi="ar-MA"/>
        </w:rPr>
      </w:pPr>
    </w:p>
    <w:p w:rsidR="00521FA7" w:rsidRPr="00F570C6" w:rsidRDefault="00521FA7" w:rsidP="00521FA7">
      <w:pPr>
        <w:bidi/>
        <w:rPr>
          <w:rFonts w:cs="Arabic Transparent"/>
          <w:b/>
          <w:bCs/>
          <w:color w:val="333399"/>
          <w:sz w:val="40"/>
          <w:szCs w:val="40"/>
          <w:rtl/>
          <w:lang w:bidi="ar-MA"/>
        </w:rPr>
      </w:pPr>
      <w:r w:rsidRPr="00F570C6">
        <w:rPr>
          <w:rFonts w:cs="Arabic Transparent" w:hint="cs"/>
          <w:b/>
          <w:bCs/>
          <w:color w:val="333399"/>
          <w:sz w:val="40"/>
          <w:szCs w:val="40"/>
          <w:rtl/>
          <w:lang w:bidi="ar-MA"/>
        </w:rPr>
        <w:t>الرباط، في 28 أكتوبر 2014</w:t>
      </w:r>
    </w:p>
    <w:p w:rsidR="00521FA7" w:rsidRPr="00F570C6" w:rsidRDefault="00521FA7" w:rsidP="00521FA7">
      <w:pPr>
        <w:rPr>
          <w:rFonts w:cs="Arabic Transparent"/>
          <w:b/>
          <w:bCs/>
          <w:color w:val="333399"/>
          <w:sz w:val="48"/>
          <w:szCs w:val="48"/>
          <w:rtl/>
          <w:lang w:bidi="ar-MA"/>
        </w:rPr>
      </w:pPr>
    </w:p>
    <w:p w:rsidR="00521FA7" w:rsidRPr="00F570C6" w:rsidRDefault="00521FA7" w:rsidP="00521FA7">
      <w:pPr>
        <w:rPr>
          <w:rFonts w:cs="Arabic Transparent"/>
          <w:color w:val="333399"/>
          <w:sz w:val="32"/>
          <w:szCs w:val="32"/>
          <w:rtl/>
          <w:lang w:bidi="ar-MA"/>
        </w:rPr>
      </w:pPr>
    </w:p>
    <w:p w:rsidR="00521FA7" w:rsidRPr="00F570C6" w:rsidRDefault="00521FA7" w:rsidP="00521FA7">
      <w:pPr>
        <w:rPr>
          <w:rFonts w:cs="Arabic Transparent"/>
          <w:color w:val="333399"/>
          <w:sz w:val="32"/>
          <w:szCs w:val="32"/>
          <w:rtl/>
          <w:lang w:bidi="ar-MA"/>
        </w:rPr>
      </w:pPr>
    </w:p>
    <w:p w:rsidR="00521FA7" w:rsidRPr="00F570C6" w:rsidRDefault="00521FA7" w:rsidP="00521FA7">
      <w:pPr>
        <w:rPr>
          <w:rFonts w:cs="Arabic Transparent"/>
          <w:color w:val="333399"/>
          <w:sz w:val="32"/>
          <w:szCs w:val="32"/>
          <w:rtl/>
          <w:lang w:bidi="ar-MA"/>
        </w:rPr>
      </w:pPr>
    </w:p>
    <w:p w:rsidR="00521FA7" w:rsidRPr="00F570C6" w:rsidRDefault="00521FA7" w:rsidP="00521FA7">
      <w:pPr>
        <w:rPr>
          <w:rFonts w:cs="Arabic Transparent"/>
          <w:color w:val="333399"/>
          <w:sz w:val="32"/>
          <w:szCs w:val="32"/>
          <w:rtl/>
          <w:lang w:bidi="ar-MA"/>
        </w:rPr>
      </w:pPr>
    </w:p>
    <w:p w:rsidR="00521FA7" w:rsidRPr="00F570C6" w:rsidRDefault="00521FA7" w:rsidP="00521FA7">
      <w:pPr>
        <w:rPr>
          <w:rFonts w:cs="Arabic Transparent"/>
          <w:color w:val="333399"/>
          <w:sz w:val="32"/>
          <w:szCs w:val="32"/>
          <w:rtl/>
          <w:lang w:bidi="ar-MA"/>
        </w:rPr>
      </w:pPr>
    </w:p>
    <w:p w:rsidR="00521FA7" w:rsidRPr="00F570C6" w:rsidRDefault="00521FA7" w:rsidP="00521FA7">
      <w:pPr>
        <w:rPr>
          <w:rFonts w:cs="Arabic Transparent"/>
          <w:color w:val="333399"/>
          <w:sz w:val="32"/>
          <w:szCs w:val="32"/>
          <w:rtl/>
          <w:lang w:bidi="ar-MA"/>
        </w:rPr>
      </w:pPr>
    </w:p>
    <w:p w:rsidR="00521FA7" w:rsidRDefault="00521FA7" w:rsidP="00521FA7">
      <w:pPr>
        <w:rPr>
          <w:rFonts w:cs="Arabic Transparent"/>
          <w:sz w:val="32"/>
          <w:szCs w:val="32"/>
          <w:rtl/>
          <w:lang w:bidi="ar-MA"/>
        </w:rPr>
      </w:pPr>
    </w:p>
    <w:p w:rsidR="00030D0E" w:rsidRPr="00C70ADC" w:rsidRDefault="00521FA7" w:rsidP="00521FA7">
      <w:pPr>
        <w:bidi/>
        <w:rPr>
          <w:rFonts w:cs="Arabic Transparent"/>
          <w:rtl/>
          <w:lang w:bidi="ar-MA"/>
        </w:rPr>
      </w:pPr>
      <w:r>
        <w:rPr>
          <w:rFonts w:cs="Arabic Transparent"/>
          <w:rtl/>
          <w:lang w:bidi="ar-MA"/>
        </w:rPr>
        <w:lastRenderedPageBreak/>
        <w:br w:type="page"/>
      </w:r>
    </w:p>
    <w:p w:rsidR="00EE388C" w:rsidRPr="00C70ADC" w:rsidRDefault="00EE388C" w:rsidP="00EE388C">
      <w:pPr>
        <w:bidi/>
        <w:spacing w:line="360" w:lineRule="auto"/>
        <w:ind w:firstLine="708"/>
        <w:jc w:val="both"/>
        <w:rPr>
          <w:rFonts w:cs="Arabic Transparent"/>
          <w:b/>
          <w:bCs/>
          <w:sz w:val="32"/>
          <w:szCs w:val="32"/>
          <w:rtl/>
          <w:lang w:bidi="ar-MA"/>
        </w:rPr>
      </w:pPr>
      <w:r w:rsidRPr="00C70ADC">
        <w:rPr>
          <w:rFonts w:cs="Arabic Transparent" w:hint="cs"/>
          <w:b/>
          <w:bCs/>
          <w:sz w:val="32"/>
          <w:szCs w:val="32"/>
          <w:rtl/>
          <w:lang w:bidi="ar-MA"/>
        </w:rPr>
        <w:t>تقديم</w:t>
      </w:r>
    </w:p>
    <w:p w:rsidR="00F401CC" w:rsidRDefault="00EE388C" w:rsidP="00F401CC">
      <w:pPr>
        <w:bidi/>
        <w:spacing w:before="240" w:after="240" w:line="360" w:lineRule="auto"/>
        <w:ind w:firstLine="709"/>
        <w:jc w:val="both"/>
        <w:rPr>
          <w:rFonts w:cs="Arabic Transparent"/>
          <w:sz w:val="28"/>
          <w:szCs w:val="28"/>
          <w:rtl/>
          <w:lang w:bidi="ar-MA"/>
        </w:rPr>
      </w:pPr>
      <w:r w:rsidRPr="00712657">
        <w:rPr>
          <w:rFonts w:cs="Arabic Transparent" w:hint="cs"/>
          <w:sz w:val="28"/>
          <w:szCs w:val="28"/>
          <w:rtl/>
          <w:lang w:bidi="ar-MA"/>
        </w:rPr>
        <w:t xml:space="preserve">يعتبر المغرب من بين </w:t>
      </w:r>
      <w:r w:rsidR="00B257F4">
        <w:rPr>
          <w:rFonts w:cs="Arabic Transparent" w:hint="cs"/>
          <w:sz w:val="28"/>
          <w:szCs w:val="28"/>
          <w:rtl/>
          <w:lang w:bidi="ar-MA"/>
        </w:rPr>
        <w:t>البلدان</w:t>
      </w:r>
      <w:r w:rsidRPr="00712657">
        <w:rPr>
          <w:rFonts w:cs="Arabic Transparent" w:hint="cs"/>
          <w:sz w:val="28"/>
          <w:szCs w:val="28"/>
          <w:rtl/>
          <w:lang w:bidi="ar-MA"/>
        </w:rPr>
        <w:t xml:space="preserve"> القليلة على الصعيد العربي والإفريقي، بل على مستوى أوسع، التي </w:t>
      </w:r>
      <w:r w:rsidR="00B257F4">
        <w:rPr>
          <w:rFonts w:cs="Arabic Transparent" w:hint="cs"/>
          <w:sz w:val="28"/>
          <w:szCs w:val="28"/>
          <w:rtl/>
          <w:lang w:bidi="ar-MA"/>
        </w:rPr>
        <w:t>تغني</w:t>
      </w:r>
      <w:r w:rsidRPr="00712657">
        <w:rPr>
          <w:rFonts w:cs="Arabic Transparent" w:hint="cs"/>
          <w:sz w:val="28"/>
          <w:szCs w:val="28"/>
          <w:rtl/>
          <w:lang w:bidi="ar-MA"/>
        </w:rPr>
        <w:t xml:space="preserve"> ترسانتها</w:t>
      </w:r>
      <w:r w:rsidR="00B257F4">
        <w:rPr>
          <w:rFonts w:cs="Arabic Transparent" w:hint="cs"/>
          <w:sz w:val="28"/>
          <w:szCs w:val="28"/>
          <w:rtl/>
          <w:lang w:bidi="ar-MA"/>
        </w:rPr>
        <w:t xml:space="preserve"> من البحوث</w:t>
      </w:r>
      <w:r w:rsidRPr="00712657">
        <w:rPr>
          <w:rFonts w:cs="Arabic Transparent" w:hint="cs"/>
          <w:sz w:val="28"/>
          <w:szCs w:val="28"/>
          <w:rtl/>
          <w:lang w:bidi="ar-MA"/>
        </w:rPr>
        <w:t xml:space="preserve"> الإحصائية المرجعية بشكل منهجي، من </w:t>
      </w:r>
      <w:r w:rsidR="00B257F4">
        <w:rPr>
          <w:rFonts w:cs="Arabic Transparent" w:hint="cs"/>
          <w:sz w:val="28"/>
          <w:szCs w:val="28"/>
          <w:rtl/>
          <w:lang w:bidi="ar-MA"/>
        </w:rPr>
        <w:t>أجل</w:t>
      </w:r>
      <w:r w:rsidRPr="00712657">
        <w:rPr>
          <w:rFonts w:cs="Arabic Transparent" w:hint="cs"/>
          <w:sz w:val="28"/>
          <w:szCs w:val="28"/>
          <w:rtl/>
          <w:lang w:bidi="ar-MA"/>
        </w:rPr>
        <w:t xml:space="preserve"> معرفة أكبر للواقع الاقتصادي وا</w:t>
      </w:r>
      <w:r w:rsidR="00B257F4">
        <w:rPr>
          <w:rFonts w:cs="Arabic Transparent" w:hint="cs"/>
          <w:sz w:val="28"/>
          <w:szCs w:val="28"/>
          <w:rtl/>
          <w:lang w:bidi="ar-MA"/>
        </w:rPr>
        <w:t>لاجتماعي والثقافي بجميع تشعباته وتعقيداته</w:t>
      </w:r>
      <w:r w:rsidRPr="00712657">
        <w:rPr>
          <w:rFonts w:cs="Arabic Transparent" w:hint="cs"/>
          <w:sz w:val="28"/>
          <w:szCs w:val="28"/>
          <w:rtl/>
          <w:lang w:bidi="ar-MA"/>
        </w:rPr>
        <w:t xml:space="preserve"> وتوفير مزيد من الوضوح بشكل يكفل نجاعة أكبر</w:t>
      </w:r>
      <w:r w:rsidR="00B257F4">
        <w:rPr>
          <w:rFonts w:cs="Arabic Transparent" w:hint="cs"/>
          <w:sz w:val="28"/>
          <w:szCs w:val="28"/>
          <w:rtl/>
          <w:lang w:bidi="ar-MA"/>
        </w:rPr>
        <w:t xml:space="preserve"> وبالتالي تنوير ا</w:t>
      </w:r>
      <w:r w:rsidRPr="00712657">
        <w:rPr>
          <w:rFonts w:cs="Arabic Transparent" w:hint="cs"/>
          <w:sz w:val="28"/>
          <w:szCs w:val="28"/>
          <w:rtl/>
          <w:lang w:bidi="ar-MA"/>
        </w:rPr>
        <w:t>لسياسات العمومية</w:t>
      </w:r>
      <w:r w:rsidR="00B257F4">
        <w:rPr>
          <w:rFonts w:cs="Arabic Transparent" w:hint="cs"/>
          <w:sz w:val="28"/>
          <w:szCs w:val="28"/>
          <w:rtl/>
          <w:lang w:bidi="ar-MA"/>
        </w:rPr>
        <w:t xml:space="preserve"> والرفع من نجاعتها</w:t>
      </w:r>
      <w:r w:rsidRPr="00712657">
        <w:rPr>
          <w:rFonts w:cs="Arabic Transparent" w:hint="cs"/>
          <w:sz w:val="28"/>
          <w:szCs w:val="28"/>
          <w:rtl/>
          <w:lang w:bidi="ar-MA"/>
        </w:rPr>
        <w:t>.</w:t>
      </w:r>
      <w:r w:rsidR="00F401CC">
        <w:rPr>
          <w:rFonts w:cs="Arabic Transparent" w:hint="cs"/>
          <w:sz w:val="28"/>
          <w:szCs w:val="28"/>
          <w:rtl/>
          <w:lang w:bidi="ar-MA"/>
        </w:rPr>
        <w:t xml:space="preserve"> </w:t>
      </w:r>
      <w:r w:rsidRPr="00712657">
        <w:rPr>
          <w:rFonts w:cs="Arabic Transparent" w:hint="cs"/>
          <w:sz w:val="28"/>
          <w:szCs w:val="28"/>
          <w:rtl/>
          <w:lang w:bidi="ar-MA"/>
        </w:rPr>
        <w:t xml:space="preserve">وهكذا، </w:t>
      </w:r>
      <w:r w:rsidR="003B6589">
        <w:rPr>
          <w:rFonts w:cs="Arabic Transparent" w:hint="cs"/>
          <w:sz w:val="28"/>
          <w:szCs w:val="28"/>
          <w:rtl/>
          <w:lang w:bidi="ar-MA"/>
        </w:rPr>
        <w:t>إلى جانب</w:t>
      </w:r>
      <w:r w:rsidRPr="00712657">
        <w:rPr>
          <w:rFonts w:cs="Arabic Transparent" w:hint="cs"/>
          <w:sz w:val="28"/>
          <w:szCs w:val="28"/>
          <w:rtl/>
          <w:lang w:bidi="ar-MA"/>
        </w:rPr>
        <w:t xml:space="preserve"> الإحصاء العام للسكان والسكنى والبحث الوطني حول الاستهلاك ونفقات الأسر والب</w:t>
      </w:r>
      <w:r w:rsidR="003B6589">
        <w:rPr>
          <w:rFonts w:cs="Arabic Transparent" w:hint="cs"/>
          <w:sz w:val="28"/>
          <w:szCs w:val="28"/>
          <w:rtl/>
          <w:lang w:bidi="ar-MA"/>
        </w:rPr>
        <w:t>حث الوطني حول القطاع غير المنظم</w:t>
      </w:r>
      <w:r w:rsidRPr="00712657">
        <w:rPr>
          <w:rFonts w:cs="Arabic Transparent" w:hint="cs"/>
          <w:sz w:val="28"/>
          <w:szCs w:val="28"/>
          <w:rtl/>
          <w:lang w:bidi="ar-MA"/>
        </w:rPr>
        <w:t xml:space="preserve"> وبعد نشر نتائج البحث الوطني الديموغرافي</w:t>
      </w:r>
      <w:r w:rsidR="003B6589">
        <w:rPr>
          <w:rFonts w:cs="Arabic Transparent" w:hint="cs"/>
          <w:sz w:val="28"/>
          <w:szCs w:val="28"/>
          <w:rtl/>
          <w:lang w:bidi="ar-MA"/>
        </w:rPr>
        <w:t xml:space="preserve"> المتعدد الزيارات</w:t>
      </w:r>
      <w:r w:rsidRPr="00712657">
        <w:rPr>
          <w:rFonts w:cs="Arabic Transparent" w:hint="cs"/>
          <w:sz w:val="28"/>
          <w:szCs w:val="28"/>
          <w:rtl/>
          <w:lang w:bidi="ar-MA"/>
        </w:rPr>
        <w:t xml:space="preserve"> والبحث الوطني حول الحركية الاجتماعية بين الأجيال، يسعد المندوبية السامية للتخطيط أن تقدم اليوم الخطوط العريضة للمعطيات </w:t>
      </w:r>
      <w:r w:rsidR="003B6589">
        <w:rPr>
          <w:rFonts w:cs="Arabic Transparent" w:hint="cs"/>
          <w:sz w:val="28"/>
          <w:szCs w:val="28"/>
          <w:rtl/>
          <w:lang w:bidi="ar-MA"/>
        </w:rPr>
        <w:t>التي يوفرها</w:t>
      </w:r>
      <w:r w:rsidRPr="00712657">
        <w:rPr>
          <w:rFonts w:cs="Arabic Transparent" w:hint="cs"/>
          <w:sz w:val="28"/>
          <w:szCs w:val="28"/>
          <w:rtl/>
          <w:lang w:bidi="ar-MA"/>
        </w:rPr>
        <w:t xml:space="preserve"> من البحث الوطني حول استعمال الوقت عند المغاربة والم</w:t>
      </w:r>
      <w:r w:rsidR="00F401CC">
        <w:rPr>
          <w:rFonts w:cs="Arabic Transparent" w:hint="cs"/>
          <w:sz w:val="28"/>
          <w:szCs w:val="28"/>
          <w:rtl/>
          <w:lang w:bidi="ar-MA"/>
        </w:rPr>
        <w:t>تعارف على تسميته غالبا بتدبير الز</w:t>
      </w:r>
      <w:r w:rsidR="00C45A15">
        <w:rPr>
          <w:rFonts w:cs="Arabic Transparent" w:hint="cs"/>
          <w:sz w:val="28"/>
          <w:szCs w:val="28"/>
          <w:rtl/>
          <w:lang w:bidi="ar-MA"/>
        </w:rPr>
        <w:t>من</w:t>
      </w:r>
      <w:r w:rsidRPr="00712657">
        <w:rPr>
          <w:rFonts w:cs="Arabic Transparent" w:hint="cs"/>
          <w:sz w:val="28"/>
          <w:szCs w:val="28"/>
          <w:rtl/>
          <w:lang w:bidi="ar-MA"/>
        </w:rPr>
        <w:t>.</w:t>
      </w:r>
      <w:r w:rsidR="003B6589">
        <w:rPr>
          <w:rFonts w:cs="Arabic Transparent" w:hint="cs"/>
          <w:sz w:val="28"/>
          <w:szCs w:val="28"/>
          <w:rtl/>
          <w:lang w:bidi="ar-MA"/>
        </w:rPr>
        <w:t xml:space="preserve"> </w:t>
      </w:r>
    </w:p>
    <w:p w:rsidR="00EE388C" w:rsidRPr="00712657" w:rsidRDefault="007036AE" w:rsidP="00FA7707">
      <w:pPr>
        <w:bidi/>
        <w:spacing w:before="240" w:after="240" w:line="360" w:lineRule="auto"/>
        <w:ind w:firstLine="709"/>
        <w:jc w:val="both"/>
        <w:rPr>
          <w:rFonts w:cs="Arabic Transparent"/>
          <w:sz w:val="28"/>
          <w:szCs w:val="28"/>
          <w:rtl/>
          <w:lang w:bidi="ar-MA"/>
        </w:rPr>
      </w:pPr>
      <w:r>
        <w:rPr>
          <w:rFonts w:cs="Arabic Transparent" w:hint="cs"/>
          <w:sz w:val="28"/>
          <w:szCs w:val="28"/>
          <w:rtl/>
          <w:lang w:bidi="ar-MA"/>
        </w:rPr>
        <w:t>لقد شمل هذا البحث مجموع التراب الوطني وامتد على مدار سنة كاملة، من فاتح أكتوبر إلى نهاية سبتمبر 2012، من أجل الأخذ بعين الاعتبار تأثير التقلبات الموسمية على نشاط الأسرة.</w:t>
      </w:r>
      <w:r w:rsidR="004C4B30">
        <w:rPr>
          <w:rFonts w:cs="Arabic Transparent" w:hint="cs"/>
          <w:sz w:val="28"/>
          <w:szCs w:val="28"/>
          <w:rtl/>
          <w:lang w:bidi="ar-MA"/>
        </w:rPr>
        <w:t xml:space="preserve"> وهكذا، </w:t>
      </w:r>
      <w:r>
        <w:rPr>
          <w:rFonts w:cs="Arabic Transparent" w:hint="cs"/>
          <w:sz w:val="28"/>
          <w:szCs w:val="28"/>
          <w:rtl/>
          <w:lang w:bidi="ar-MA"/>
        </w:rPr>
        <w:t xml:space="preserve"> </w:t>
      </w:r>
      <w:r w:rsidR="004C4B30">
        <w:rPr>
          <w:rFonts w:cs="Arabic Transparent" w:hint="cs"/>
          <w:sz w:val="28"/>
          <w:szCs w:val="28"/>
          <w:rtl/>
          <w:lang w:bidi="ar-MA"/>
        </w:rPr>
        <w:t>ف</w:t>
      </w:r>
      <w:r w:rsidR="00EE388C" w:rsidRPr="00712657">
        <w:rPr>
          <w:rFonts w:cs="Arabic Transparent" w:hint="cs"/>
          <w:sz w:val="28"/>
          <w:szCs w:val="28"/>
          <w:rtl/>
          <w:lang w:bidi="ar-MA"/>
        </w:rPr>
        <w:t>بعد البحث المنجز سنة 1997 والذي اقتصر</w:t>
      </w:r>
      <w:r w:rsidR="00A1596A">
        <w:rPr>
          <w:rFonts w:cs="Arabic Transparent" w:hint="cs"/>
          <w:sz w:val="28"/>
          <w:szCs w:val="28"/>
          <w:rtl/>
          <w:lang w:bidi="ar-MA"/>
        </w:rPr>
        <w:t xml:space="preserve"> آنذاك</w:t>
      </w:r>
      <w:r w:rsidR="004D70F6">
        <w:rPr>
          <w:rFonts w:cs="Arabic Transparent" w:hint="cs"/>
          <w:sz w:val="28"/>
          <w:szCs w:val="28"/>
          <w:rtl/>
          <w:lang w:bidi="ar-MA"/>
        </w:rPr>
        <w:t xml:space="preserve"> فقط</w:t>
      </w:r>
      <w:r w:rsidR="00A1596A">
        <w:rPr>
          <w:rFonts w:cs="Arabic Transparent" w:hint="cs"/>
          <w:sz w:val="28"/>
          <w:szCs w:val="28"/>
          <w:rtl/>
          <w:lang w:bidi="ar-MA"/>
        </w:rPr>
        <w:t xml:space="preserve"> </w:t>
      </w:r>
      <w:r w:rsidR="00EE388C" w:rsidRPr="00712657">
        <w:rPr>
          <w:rFonts w:cs="Arabic Transparent" w:hint="cs"/>
          <w:sz w:val="28"/>
          <w:szCs w:val="28"/>
          <w:rtl/>
          <w:lang w:bidi="ar-MA"/>
        </w:rPr>
        <w:t xml:space="preserve">على النساء، </w:t>
      </w:r>
      <w:r w:rsidR="00FA7707">
        <w:rPr>
          <w:rFonts w:cs="Arabic Transparent" w:hint="cs"/>
          <w:sz w:val="28"/>
          <w:szCs w:val="28"/>
          <w:rtl/>
          <w:lang w:bidi="ar-MA"/>
        </w:rPr>
        <w:t xml:space="preserve">فإن البحث المنجز في </w:t>
      </w:r>
      <w:r w:rsidR="00A1596A">
        <w:rPr>
          <w:rFonts w:cs="Arabic Transparent" w:hint="cs"/>
          <w:sz w:val="28"/>
          <w:szCs w:val="28"/>
          <w:rtl/>
          <w:lang w:bidi="ar-MA"/>
        </w:rPr>
        <w:t>سنة 2012،</w:t>
      </w:r>
      <w:r w:rsidR="00FA7707">
        <w:rPr>
          <w:rFonts w:cs="Arabic Transparent" w:hint="cs"/>
          <w:sz w:val="28"/>
          <w:szCs w:val="28"/>
          <w:rtl/>
          <w:lang w:bidi="ar-MA"/>
        </w:rPr>
        <w:t xml:space="preserve"> والذي هم عينة من 9200 أسرة، قد رصد</w:t>
      </w:r>
      <w:r w:rsidR="00A1596A">
        <w:rPr>
          <w:rFonts w:cs="Arabic Transparent" w:hint="cs"/>
          <w:sz w:val="28"/>
          <w:szCs w:val="28"/>
          <w:rtl/>
          <w:lang w:bidi="ar-MA"/>
        </w:rPr>
        <w:t xml:space="preserve"> </w:t>
      </w:r>
      <w:r w:rsidR="00EE388C" w:rsidRPr="00712657">
        <w:rPr>
          <w:rFonts w:cs="Arabic Transparent" w:hint="cs"/>
          <w:sz w:val="28"/>
          <w:szCs w:val="28"/>
          <w:rtl/>
          <w:lang w:bidi="ar-MA"/>
        </w:rPr>
        <w:t xml:space="preserve">بشكل ممنهج وعلى مدار السنة، الأنشطة اليومية لمختلف مكونات الساكنة، رجالا ونساء وأطفالا، مع </w:t>
      </w:r>
      <w:r w:rsidR="00A1596A">
        <w:rPr>
          <w:rFonts w:cs="Arabic Transparent" w:hint="cs"/>
          <w:sz w:val="28"/>
          <w:szCs w:val="28"/>
          <w:rtl/>
          <w:lang w:bidi="ar-MA"/>
        </w:rPr>
        <w:t>إبراز</w:t>
      </w:r>
      <w:r w:rsidR="00EE388C" w:rsidRPr="00712657">
        <w:rPr>
          <w:rFonts w:cs="Arabic Transparent" w:hint="cs"/>
          <w:sz w:val="28"/>
          <w:szCs w:val="28"/>
          <w:rtl/>
          <w:lang w:bidi="ar-MA"/>
        </w:rPr>
        <w:t xml:space="preserve"> طبيعة هذا النشاط والحيز الزمني المخصص له خلال 24 ساعة من طرف كل شريحة سكانية، </w:t>
      </w:r>
      <w:r w:rsidR="00A1596A">
        <w:rPr>
          <w:rFonts w:cs="Arabic Transparent" w:hint="cs"/>
          <w:sz w:val="28"/>
          <w:szCs w:val="28"/>
          <w:rtl/>
          <w:lang w:bidi="ar-MA"/>
        </w:rPr>
        <w:t>علما أن</w:t>
      </w:r>
      <w:r w:rsidR="00EE388C" w:rsidRPr="00712657">
        <w:rPr>
          <w:rFonts w:cs="Arabic Transparent" w:hint="cs"/>
          <w:sz w:val="28"/>
          <w:szCs w:val="28"/>
          <w:rtl/>
          <w:lang w:bidi="ar-MA"/>
        </w:rPr>
        <w:t xml:space="preserve"> </w:t>
      </w:r>
      <w:r w:rsidR="00A1596A">
        <w:rPr>
          <w:rFonts w:cs="Arabic Transparent" w:hint="cs"/>
          <w:sz w:val="28"/>
          <w:szCs w:val="28"/>
          <w:rtl/>
          <w:lang w:bidi="ar-MA"/>
        </w:rPr>
        <w:t>هذا البحث قد اقتصر، على غرار البحث الوطني حول التشغيل، على الفئتين العمريتين</w:t>
      </w:r>
      <w:r w:rsidR="00EE388C" w:rsidRPr="00712657">
        <w:rPr>
          <w:rFonts w:cs="Arabic Transparent" w:hint="cs"/>
          <w:sz w:val="28"/>
          <w:szCs w:val="28"/>
          <w:rtl/>
          <w:lang w:bidi="ar-MA"/>
        </w:rPr>
        <w:t xml:space="preserve"> من 7 إلى 14 سنة و 15 سنة فما فوق.</w:t>
      </w:r>
    </w:p>
    <w:p w:rsidR="00EE388C" w:rsidRDefault="00C45A15" w:rsidP="00853107">
      <w:pPr>
        <w:bidi/>
        <w:spacing w:before="240" w:after="240" w:line="360" w:lineRule="auto"/>
        <w:ind w:firstLine="709"/>
        <w:jc w:val="both"/>
        <w:rPr>
          <w:rFonts w:cs="Arabic Transparent"/>
          <w:sz w:val="28"/>
          <w:szCs w:val="28"/>
          <w:rtl/>
          <w:lang w:bidi="ar-MA"/>
        </w:rPr>
      </w:pPr>
      <w:r>
        <w:rPr>
          <w:rFonts w:cs="Arabic Transparent" w:hint="cs"/>
          <w:sz w:val="28"/>
          <w:szCs w:val="28"/>
          <w:rtl/>
          <w:lang w:bidi="ar-MA"/>
        </w:rPr>
        <w:t xml:space="preserve">وهكذا، </w:t>
      </w:r>
      <w:r w:rsidR="00EE388C" w:rsidRPr="00712657">
        <w:rPr>
          <w:rFonts w:cs="Arabic Transparent" w:hint="cs"/>
          <w:sz w:val="28"/>
          <w:szCs w:val="28"/>
          <w:rtl/>
          <w:lang w:bidi="ar-MA"/>
        </w:rPr>
        <w:t xml:space="preserve">يتعلق الأمر إذن </w:t>
      </w:r>
      <w:r>
        <w:rPr>
          <w:rFonts w:cs="Arabic Transparent" w:hint="cs"/>
          <w:sz w:val="28"/>
          <w:szCs w:val="28"/>
          <w:rtl/>
          <w:lang w:bidi="ar-MA"/>
        </w:rPr>
        <w:t>بأحد</w:t>
      </w:r>
      <w:r w:rsidR="00EE388C" w:rsidRPr="00712657">
        <w:rPr>
          <w:rFonts w:cs="Arabic Transparent" w:hint="cs"/>
          <w:sz w:val="28"/>
          <w:szCs w:val="28"/>
          <w:rtl/>
          <w:lang w:bidi="ar-MA"/>
        </w:rPr>
        <w:t xml:space="preserve"> البحوث ال</w:t>
      </w:r>
      <w:r w:rsidR="00853107">
        <w:rPr>
          <w:rFonts w:cs="Arabic Transparent" w:hint="cs"/>
          <w:sz w:val="28"/>
          <w:szCs w:val="28"/>
          <w:rtl/>
          <w:lang w:bidi="ar-MA"/>
        </w:rPr>
        <w:t>بنيوية الأكثر غنى بالنظر لتعدد الأبعاد</w:t>
      </w:r>
      <w:r w:rsidR="00EE388C" w:rsidRPr="00712657">
        <w:rPr>
          <w:rFonts w:cs="Arabic Transparent" w:hint="cs"/>
          <w:sz w:val="28"/>
          <w:szCs w:val="28"/>
          <w:rtl/>
          <w:lang w:bidi="ar-MA"/>
        </w:rPr>
        <w:t xml:space="preserve"> الاقتصادية والمجتمعية</w:t>
      </w:r>
      <w:r w:rsidR="00541BA9">
        <w:rPr>
          <w:rFonts w:cs="Arabic Transparent" w:hint="cs"/>
          <w:sz w:val="28"/>
          <w:szCs w:val="28"/>
          <w:rtl/>
          <w:lang w:bidi="ar-MA"/>
        </w:rPr>
        <w:t xml:space="preserve"> التي يتطرق إليها</w:t>
      </w:r>
      <w:r w:rsidR="00EE388C" w:rsidRPr="00712657">
        <w:rPr>
          <w:rFonts w:cs="Arabic Transparent" w:hint="cs"/>
          <w:sz w:val="28"/>
          <w:szCs w:val="28"/>
          <w:rtl/>
          <w:lang w:bidi="ar-MA"/>
        </w:rPr>
        <w:t xml:space="preserve"> </w:t>
      </w:r>
      <w:r w:rsidR="00853107">
        <w:rPr>
          <w:rFonts w:cs="Arabic Transparent" w:hint="cs"/>
          <w:sz w:val="28"/>
          <w:szCs w:val="28"/>
          <w:rtl/>
          <w:lang w:bidi="ar-MA"/>
        </w:rPr>
        <w:t>ول</w:t>
      </w:r>
      <w:r w:rsidR="00EE388C" w:rsidRPr="00712657">
        <w:rPr>
          <w:rFonts w:cs="Arabic Transparent" w:hint="cs"/>
          <w:sz w:val="28"/>
          <w:szCs w:val="28"/>
          <w:rtl/>
          <w:lang w:bidi="ar-MA"/>
        </w:rPr>
        <w:t xml:space="preserve">تنوع المعلومات </w:t>
      </w:r>
      <w:r w:rsidR="00FF178E">
        <w:rPr>
          <w:rFonts w:cs="Arabic Transparent" w:hint="cs"/>
          <w:sz w:val="28"/>
          <w:szCs w:val="28"/>
          <w:rtl/>
          <w:lang w:bidi="ar-MA"/>
        </w:rPr>
        <w:t>والموضوعات</w:t>
      </w:r>
      <w:r w:rsidR="00EE388C" w:rsidRPr="00712657">
        <w:rPr>
          <w:rFonts w:cs="Arabic Transparent" w:hint="cs"/>
          <w:sz w:val="28"/>
          <w:szCs w:val="28"/>
          <w:rtl/>
          <w:lang w:bidi="ar-MA"/>
        </w:rPr>
        <w:t xml:space="preserve"> التي </w:t>
      </w:r>
      <w:r w:rsidR="00FF178E">
        <w:rPr>
          <w:rFonts w:cs="Arabic Transparent" w:hint="cs"/>
          <w:sz w:val="28"/>
          <w:szCs w:val="28"/>
          <w:rtl/>
          <w:lang w:bidi="ar-MA"/>
        </w:rPr>
        <w:t>يتيحها</w:t>
      </w:r>
      <w:r w:rsidR="00EE388C" w:rsidRPr="00712657">
        <w:rPr>
          <w:rFonts w:cs="Arabic Transparent" w:hint="cs"/>
          <w:sz w:val="28"/>
          <w:szCs w:val="28"/>
          <w:rtl/>
          <w:lang w:bidi="ar-MA"/>
        </w:rPr>
        <w:t xml:space="preserve"> للبحث في بلادنا</w:t>
      </w:r>
      <w:r w:rsidR="006B3984">
        <w:rPr>
          <w:rFonts w:cs="Arabic Transparent" w:hint="cs"/>
          <w:sz w:val="28"/>
          <w:szCs w:val="28"/>
          <w:rtl/>
          <w:lang w:bidi="ar-MA"/>
        </w:rPr>
        <w:t>،</w:t>
      </w:r>
      <w:r w:rsidR="00FF178E">
        <w:rPr>
          <w:rFonts w:cs="Arabic Transparent" w:hint="cs"/>
          <w:sz w:val="28"/>
          <w:szCs w:val="28"/>
          <w:rtl/>
          <w:lang w:bidi="ar-MA"/>
        </w:rPr>
        <w:t xml:space="preserve"> سواء</w:t>
      </w:r>
      <w:r w:rsidR="00EE388C" w:rsidRPr="00712657">
        <w:rPr>
          <w:rFonts w:cs="Arabic Transparent" w:hint="cs"/>
          <w:sz w:val="28"/>
          <w:szCs w:val="28"/>
          <w:rtl/>
          <w:lang w:bidi="ar-MA"/>
        </w:rPr>
        <w:t xml:space="preserve"> الأكاديمي </w:t>
      </w:r>
      <w:r w:rsidR="00FF178E">
        <w:rPr>
          <w:rFonts w:cs="Arabic Transparent" w:hint="cs"/>
          <w:sz w:val="28"/>
          <w:szCs w:val="28"/>
          <w:rtl/>
          <w:lang w:bidi="ar-MA"/>
        </w:rPr>
        <w:t>أ</w:t>
      </w:r>
      <w:r w:rsidR="00EE388C" w:rsidRPr="00712657">
        <w:rPr>
          <w:rFonts w:cs="Arabic Transparent" w:hint="cs"/>
          <w:sz w:val="28"/>
          <w:szCs w:val="28"/>
          <w:rtl/>
          <w:lang w:bidi="ar-MA"/>
        </w:rPr>
        <w:t>و</w:t>
      </w:r>
      <w:r w:rsidR="00A97A54">
        <w:rPr>
          <w:rFonts w:cs="Arabic Transparent" w:hint="cs"/>
          <w:sz w:val="28"/>
          <w:szCs w:val="28"/>
          <w:rtl/>
          <w:lang w:bidi="ar-MA"/>
        </w:rPr>
        <w:t xml:space="preserve"> </w:t>
      </w:r>
      <w:r w:rsidR="00EE388C" w:rsidRPr="00712657">
        <w:rPr>
          <w:rFonts w:cs="Arabic Transparent" w:hint="cs"/>
          <w:sz w:val="28"/>
          <w:szCs w:val="28"/>
          <w:rtl/>
          <w:lang w:bidi="ar-MA"/>
        </w:rPr>
        <w:t>العملياتي.</w:t>
      </w:r>
    </w:p>
    <w:p w:rsidR="007850F9" w:rsidRPr="00712657" w:rsidRDefault="007850F9" w:rsidP="007850F9">
      <w:pPr>
        <w:bidi/>
        <w:spacing w:before="240" w:after="240" w:line="360" w:lineRule="auto"/>
        <w:ind w:firstLine="709"/>
        <w:jc w:val="both"/>
        <w:rPr>
          <w:rFonts w:cs="Arabic Transparent"/>
          <w:sz w:val="28"/>
          <w:szCs w:val="28"/>
          <w:rtl/>
          <w:lang w:bidi="ar-MA"/>
        </w:rPr>
      </w:pPr>
      <w:r>
        <w:rPr>
          <w:rFonts w:cs="Arabic Transparent" w:hint="cs"/>
          <w:sz w:val="28"/>
          <w:szCs w:val="28"/>
          <w:rtl/>
          <w:lang w:bidi="ar-MA"/>
        </w:rPr>
        <w:t xml:space="preserve">ومن جانب أخر، يكتسي هذا البحث أهمية خاصة بالنسبة للمحاسبة الوطنية، باعتباره إحدى المصادر الرئيسية لها لإعداد حساب تابع خاص بالأسر حيث سيمكن من إدماج مجموع الاستهلاك النهائي للأسر باعتماد أفضل مقاربة لتقييم إنتاجها غير التجاري.  </w:t>
      </w:r>
    </w:p>
    <w:p w:rsidR="007850F9" w:rsidRPr="007850F9" w:rsidRDefault="007850F9" w:rsidP="002B523D">
      <w:pPr>
        <w:bidi/>
        <w:spacing w:before="240" w:after="240" w:line="360" w:lineRule="auto"/>
        <w:ind w:firstLine="709"/>
        <w:jc w:val="both"/>
        <w:rPr>
          <w:rFonts w:cs="Arabic Transparent"/>
          <w:b/>
          <w:bCs/>
          <w:sz w:val="36"/>
          <w:szCs w:val="36"/>
          <w:u w:val="single"/>
          <w:rtl/>
          <w:lang w:bidi="ar-MA"/>
        </w:rPr>
      </w:pPr>
      <w:r w:rsidRPr="007850F9">
        <w:rPr>
          <w:rFonts w:cs="Arabic Transparent" w:hint="cs"/>
          <w:b/>
          <w:bCs/>
          <w:sz w:val="36"/>
          <w:szCs w:val="36"/>
          <w:u w:val="single"/>
          <w:rtl/>
          <w:lang w:bidi="ar-MA"/>
        </w:rPr>
        <w:t>تقديم المحاور الكبرى لميزانية الزمن بالمغرب</w:t>
      </w:r>
    </w:p>
    <w:p w:rsidR="00EE388C" w:rsidRPr="00712657" w:rsidRDefault="00635CAF" w:rsidP="00635CAF">
      <w:pPr>
        <w:bidi/>
        <w:spacing w:before="240" w:after="240" w:line="360" w:lineRule="auto"/>
        <w:ind w:firstLine="709"/>
        <w:jc w:val="both"/>
        <w:rPr>
          <w:rFonts w:cs="Arabic Transparent"/>
          <w:sz w:val="28"/>
          <w:szCs w:val="28"/>
          <w:rtl/>
          <w:lang w:bidi="ar-MA"/>
        </w:rPr>
      </w:pPr>
      <w:r>
        <w:rPr>
          <w:rFonts w:cs="Arabic Transparent" w:hint="cs"/>
          <w:sz w:val="28"/>
          <w:szCs w:val="28"/>
          <w:rtl/>
          <w:lang w:bidi="ar-MA"/>
        </w:rPr>
        <w:t xml:space="preserve">ولتيسير العرض المنهجي لنتائج البحث </w:t>
      </w:r>
      <w:r w:rsidR="00A97A54">
        <w:rPr>
          <w:rFonts w:cs="Arabic Transparent" w:hint="cs"/>
          <w:sz w:val="28"/>
          <w:szCs w:val="28"/>
          <w:rtl/>
          <w:lang w:bidi="ar-MA"/>
        </w:rPr>
        <w:t xml:space="preserve">فقد تم تصنيف </w:t>
      </w:r>
      <w:r w:rsidR="005C5B7C">
        <w:rPr>
          <w:rFonts w:cs="Arabic Transparent" w:hint="cs"/>
          <w:sz w:val="28"/>
          <w:szCs w:val="28"/>
          <w:rtl/>
          <w:lang w:bidi="ar-MA"/>
        </w:rPr>
        <w:t xml:space="preserve">الأنشطة، كما تقتضيه القاعدة العامة، </w:t>
      </w:r>
      <w:r w:rsidR="00A97A54">
        <w:rPr>
          <w:rFonts w:cs="Arabic Transparent" w:hint="cs"/>
          <w:sz w:val="28"/>
          <w:szCs w:val="28"/>
          <w:rtl/>
          <w:lang w:bidi="ar-MA"/>
        </w:rPr>
        <w:t xml:space="preserve">في شكل مجموعات منسجمة حسب غاياتها بخصوص تلبية احتياجات </w:t>
      </w:r>
      <w:r w:rsidR="00622180">
        <w:rPr>
          <w:rFonts w:cs="Arabic Transparent" w:hint="cs"/>
          <w:sz w:val="28"/>
          <w:szCs w:val="28"/>
          <w:rtl/>
          <w:lang w:bidi="ar-MA"/>
        </w:rPr>
        <w:t>السكان في مختلف المجالات</w:t>
      </w:r>
      <w:r w:rsidR="00EE388C" w:rsidRPr="00712657">
        <w:rPr>
          <w:rFonts w:cs="Arabic Transparent" w:hint="cs"/>
          <w:sz w:val="28"/>
          <w:szCs w:val="28"/>
          <w:rtl/>
          <w:lang w:bidi="ar-MA"/>
        </w:rPr>
        <w:t xml:space="preserve"> الفيزيولوجية (النوم، الوجبات، ...) والمهنية (إنتاج السلع والخدمات الموجهة للسوق كما هي معتمدة في المحاسبة الوطنية) والمنزلية (السلع والخدمات التي توفرها الأسر لحسابها الخاص) والتربوية ( الدراسة والتكوين) وأخيرا الترفيهي</w:t>
      </w:r>
      <w:r w:rsidR="002B523D">
        <w:rPr>
          <w:rFonts w:cs="Arabic Transparent" w:hint="cs"/>
          <w:sz w:val="28"/>
          <w:szCs w:val="28"/>
          <w:rtl/>
          <w:lang w:bidi="ar-MA"/>
        </w:rPr>
        <w:t>ة</w:t>
      </w:r>
      <w:r w:rsidR="00EE388C" w:rsidRPr="00712657">
        <w:rPr>
          <w:rFonts w:cs="Arabic Transparent" w:hint="cs"/>
          <w:sz w:val="28"/>
          <w:szCs w:val="28"/>
          <w:rtl/>
          <w:lang w:bidi="ar-MA"/>
        </w:rPr>
        <w:t xml:space="preserve"> والديني</w:t>
      </w:r>
      <w:r w:rsidR="002B523D">
        <w:rPr>
          <w:rFonts w:cs="Arabic Transparent" w:hint="cs"/>
          <w:sz w:val="28"/>
          <w:szCs w:val="28"/>
          <w:rtl/>
          <w:lang w:bidi="ar-MA"/>
        </w:rPr>
        <w:t>ة</w:t>
      </w:r>
      <w:r w:rsidR="00EE388C" w:rsidRPr="00712657">
        <w:rPr>
          <w:rFonts w:cs="Arabic Transparent" w:hint="cs"/>
          <w:sz w:val="28"/>
          <w:szCs w:val="28"/>
          <w:rtl/>
          <w:lang w:bidi="ar-MA"/>
        </w:rPr>
        <w:t xml:space="preserve">.    </w:t>
      </w:r>
    </w:p>
    <w:p w:rsidR="00930863" w:rsidRDefault="00EE388C" w:rsidP="006174B2">
      <w:pPr>
        <w:bidi/>
        <w:spacing w:before="240" w:after="240" w:line="360" w:lineRule="auto"/>
        <w:ind w:firstLine="709"/>
        <w:jc w:val="both"/>
        <w:rPr>
          <w:rFonts w:cs="Arabic Transparent"/>
          <w:sz w:val="28"/>
          <w:szCs w:val="28"/>
          <w:rtl/>
          <w:lang w:bidi="ar-MA"/>
        </w:rPr>
      </w:pPr>
      <w:r w:rsidRPr="00712657">
        <w:rPr>
          <w:rFonts w:cs="Arabic Transparent" w:hint="cs"/>
          <w:sz w:val="28"/>
          <w:szCs w:val="28"/>
          <w:rtl/>
          <w:lang w:bidi="ar-MA"/>
        </w:rPr>
        <w:t>وبهذا يصبح من قبيل الادعاء أن يكون هذا العرض شاملا لجميع النتائج وبالأحرى أن يعرض ويحلل جميع المو</w:t>
      </w:r>
      <w:r w:rsidR="002B523D">
        <w:rPr>
          <w:rFonts w:cs="Arabic Transparent" w:hint="cs"/>
          <w:sz w:val="28"/>
          <w:szCs w:val="28"/>
          <w:rtl/>
          <w:lang w:bidi="ar-MA"/>
        </w:rPr>
        <w:t xml:space="preserve">اضيع التي يتناولها البحث. وهكذا، </w:t>
      </w:r>
      <w:r w:rsidRPr="00712657">
        <w:rPr>
          <w:rFonts w:cs="Arabic Transparent" w:hint="cs"/>
          <w:sz w:val="28"/>
          <w:szCs w:val="28"/>
          <w:rtl/>
          <w:lang w:bidi="ar-MA"/>
        </w:rPr>
        <w:t xml:space="preserve">بعد تقديم وصف ليوم نموذجي لاستعمال </w:t>
      </w:r>
      <w:r w:rsidR="006174B2">
        <w:rPr>
          <w:rFonts w:cs="Arabic Transparent" w:hint="cs"/>
          <w:sz w:val="28"/>
          <w:szCs w:val="28"/>
          <w:rtl/>
          <w:lang w:bidi="ar-MA"/>
        </w:rPr>
        <w:t>الزمن</w:t>
      </w:r>
      <w:r w:rsidRPr="00712657">
        <w:rPr>
          <w:rFonts w:cs="Arabic Transparent" w:hint="cs"/>
          <w:sz w:val="28"/>
          <w:szCs w:val="28"/>
          <w:rtl/>
          <w:lang w:bidi="ar-MA"/>
        </w:rPr>
        <w:t xml:space="preserve"> لدى المغاربة كما يستخلص من معطيات البحث، سيقتصر هذا العرض على </w:t>
      </w:r>
      <w:r w:rsidR="002B523D">
        <w:rPr>
          <w:rFonts w:cs="Arabic Transparent" w:hint="cs"/>
          <w:sz w:val="28"/>
          <w:szCs w:val="28"/>
          <w:rtl/>
          <w:lang w:bidi="ar-MA"/>
        </w:rPr>
        <w:t>إعطاء نظرة موجزة</w:t>
      </w:r>
      <w:r w:rsidRPr="00712657">
        <w:rPr>
          <w:rFonts w:cs="Arabic Transparent" w:hint="cs"/>
          <w:sz w:val="28"/>
          <w:szCs w:val="28"/>
          <w:rtl/>
          <w:lang w:bidi="ar-MA"/>
        </w:rPr>
        <w:t xml:space="preserve"> حول توزيع</w:t>
      </w:r>
      <w:r w:rsidR="002B523D">
        <w:rPr>
          <w:rFonts w:cs="Arabic Transparent" w:hint="cs"/>
          <w:sz w:val="28"/>
          <w:szCs w:val="28"/>
          <w:rtl/>
          <w:lang w:bidi="ar-MA"/>
        </w:rPr>
        <w:t>،</w:t>
      </w:r>
      <w:r w:rsidRPr="00712657">
        <w:rPr>
          <w:rFonts w:cs="Arabic Transparent" w:hint="cs"/>
          <w:sz w:val="28"/>
          <w:szCs w:val="28"/>
          <w:rtl/>
          <w:lang w:bidi="ar-MA"/>
        </w:rPr>
        <w:t xml:space="preserve"> النوع الاجتماعي لعمل أفراد الأسر المغربية سواء </w:t>
      </w:r>
      <w:r w:rsidR="002B523D">
        <w:rPr>
          <w:rFonts w:cs="Arabic Transparent" w:hint="cs"/>
          <w:sz w:val="28"/>
          <w:szCs w:val="28"/>
          <w:rtl/>
          <w:lang w:bidi="ar-MA"/>
        </w:rPr>
        <w:t>التجاري منه أو غير التجاري، وذلك بهدف</w:t>
      </w:r>
      <w:r w:rsidRPr="00712657">
        <w:rPr>
          <w:rFonts w:cs="Arabic Transparent" w:hint="cs"/>
          <w:sz w:val="28"/>
          <w:szCs w:val="28"/>
          <w:rtl/>
          <w:lang w:bidi="ar-MA"/>
        </w:rPr>
        <w:t xml:space="preserve"> الوصول</w:t>
      </w:r>
      <w:r w:rsidR="002B523D">
        <w:rPr>
          <w:rFonts w:cs="Arabic Transparent" w:hint="cs"/>
          <w:sz w:val="28"/>
          <w:szCs w:val="28"/>
          <w:rtl/>
          <w:lang w:bidi="ar-MA"/>
        </w:rPr>
        <w:t>،</w:t>
      </w:r>
      <w:r w:rsidRPr="00712657">
        <w:rPr>
          <w:rFonts w:cs="Arabic Transparent" w:hint="cs"/>
          <w:sz w:val="28"/>
          <w:szCs w:val="28"/>
          <w:rtl/>
          <w:lang w:bidi="ar-MA"/>
        </w:rPr>
        <w:t xml:space="preserve"> </w:t>
      </w:r>
      <w:r w:rsidR="002B523D" w:rsidRPr="00712657">
        <w:rPr>
          <w:rFonts w:cs="Arabic Transparent" w:hint="cs"/>
          <w:sz w:val="28"/>
          <w:szCs w:val="28"/>
          <w:rtl/>
          <w:lang w:bidi="ar-MA"/>
        </w:rPr>
        <w:t>على وجه الخصوص</w:t>
      </w:r>
      <w:r w:rsidR="002B523D">
        <w:rPr>
          <w:rFonts w:cs="Arabic Transparent" w:hint="cs"/>
          <w:sz w:val="28"/>
          <w:szCs w:val="28"/>
          <w:rtl/>
          <w:lang w:bidi="ar-MA"/>
        </w:rPr>
        <w:t>،</w:t>
      </w:r>
      <w:r w:rsidR="002B523D" w:rsidRPr="00712657">
        <w:rPr>
          <w:rFonts w:cs="Arabic Transparent" w:hint="cs"/>
          <w:sz w:val="28"/>
          <w:szCs w:val="28"/>
          <w:rtl/>
          <w:lang w:bidi="ar-MA"/>
        </w:rPr>
        <w:t xml:space="preserve"> </w:t>
      </w:r>
      <w:r w:rsidRPr="00712657">
        <w:rPr>
          <w:rFonts w:cs="Arabic Transparent" w:hint="cs"/>
          <w:sz w:val="28"/>
          <w:szCs w:val="28"/>
          <w:rtl/>
          <w:lang w:bidi="ar-MA"/>
        </w:rPr>
        <w:t xml:space="preserve">إلى مقاربة أكثر واقعية </w:t>
      </w:r>
      <w:r w:rsidR="002B523D">
        <w:rPr>
          <w:rFonts w:cs="Arabic Transparent" w:hint="cs"/>
          <w:sz w:val="28"/>
          <w:szCs w:val="28"/>
          <w:rtl/>
          <w:lang w:bidi="ar-MA"/>
        </w:rPr>
        <w:t>لمساهمة</w:t>
      </w:r>
      <w:r w:rsidRPr="00712657">
        <w:rPr>
          <w:rFonts w:cs="Arabic Transparent" w:hint="cs"/>
          <w:sz w:val="28"/>
          <w:szCs w:val="28"/>
          <w:rtl/>
          <w:lang w:bidi="ar-MA"/>
        </w:rPr>
        <w:t xml:space="preserve"> النساء في خلق الثروة الوطنية. </w:t>
      </w:r>
    </w:p>
    <w:p w:rsidR="00930863" w:rsidRDefault="00930863" w:rsidP="00930863">
      <w:pPr>
        <w:bidi/>
        <w:spacing w:before="240" w:after="240" w:line="360" w:lineRule="auto"/>
        <w:ind w:firstLine="709"/>
        <w:jc w:val="both"/>
        <w:rPr>
          <w:rFonts w:cs="Arabic Transparent"/>
          <w:sz w:val="28"/>
          <w:szCs w:val="28"/>
          <w:rtl/>
          <w:lang w:bidi="ar-MA"/>
        </w:rPr>
      </w:pPr>
      <w:r>
        <w:rPr>
          <w:rFonts w:cs="Arabic Transparent" w:hint="cs"/>
          <w:sz w:val="28"/>
          <w:szCs w:val="28"/>
          <w:rtl/>
          <w:lang w:bidi="ar-MA"/>
        </w:rPr>
        <w:t xml:space="preserve">وفي هذا الصدد، من شأن المقارنة التي يتيحها هذا العرض بين المعطيات المتوفرة حول أنشطة النساء في 2012 و1997 أن تشجع على القيام بأبحاث مستقبلية حول العلاقات الاجتماعية والثقافية ببلادنا وحول مستوى تطورها </w:t>
      </w:r>
      <w:r w:rsidR="001559B0">
        <w:rPr>
          <w:rFonts w:cs="Arabic Transparent" w:hint="cs"/>
          <w:sz w:val="28"/>
          <w:szCs w:val="28"/>
          <w:rtl/>
          <w:lang w:bidi="ar-MA"/>
        </w:rPr>
        <w:t>وخاصة على ضوء التقدم الحاصل في وضعية المرأة واستقلاليتها وتكوينها.</w:t>
      </w:r>
      <w:r>
        <w:rPr>
          <w:rFonts w:cs="Arabic Transparent" w:hint="cs"/>
          <w:sz w:val="28"/>
          <w:szCs w:val="28"/>
          <w:rtl/>
          <w:lang w:bidi="ar-MA"/>
        </w:rPr>
        <w:t xml:space="preserve">  </w:t>
      </w:r>
    </w:p>
    <w:p w:rsidR="00CB70FC" w:rsidRDefault="006174B2" w:rsidP="00CB70FC">
      <w:pPr>
        <w:bidi/>
        <w:spacing w:before="240" w:after="240" w:line="360" w:lineRule="auto"/>
        <w:ind w:firstLine="709"/>
        <w:jc w:val="both"/>
        <w:rPr>
          <w:rFonts w:cs="Arabic Transparent"/>
          <w:sz w:val="28"/>
          <w:szCs w:val="28"/>
          <w:rtl/>
          <w:lang w:bidi="ar-MA"/>
        </w:rPr>
      </w:pPr>
      <w:r>
        <w:rPr>
          <w:rFonts w:cs="Arabic Transparent" w:hint="cs"/>
          <w:sz w:val="28"/>
          <w:szCs w:val="28"/>
          <w:rtl/>
          <w:lang w:bidi="ar-MA"/>
        </w:rPr>
        <w:t>ومن جانب آخر</w:t>
      </w:r>
      <w:r w:rsidR="008E3672">
        <w:rPr>
          <w:rFonts w:cs="Arabic Transparent" w:hint="cs"/>
          <w:sz w:val="28"/>
          <w:szCs w:val="28"/>
          <w:rtl/>
          <w:lang w:bidi="ar-MA"/>
        </w:rPr>
        <w:t>، فإن رصد البحث</w:t>
      </w:r>
      <w:r w:rsidR="00CB70FC">
        <w:rPr>
          <w:rFonts w:cs="Arabic Transparent" w:hint="cs"/>
          <w:sz w:val="28"/>
          <w:szCs w:val="28"/>
          <w:rtl/>
          <w:lang w:bidi="ar-MA"/>
        </w:rPr>
        <w:t xml:space="preserve"> لمجموع </w:t>
      </w:r>
      <w:r w:rsidR="00EE388C" w:rsidRPr="00712657">
        <w:rPr>
          <w:rFonts w:cs="Arabic Transparent" w:hint="cs"/>
          <w:sz w:val="28"/>
          <w:szCs w:val="28"/>
          <w:rtl/>
          <w:lang w:bidi="ar-MA"/>
        </w:rPr>
        <w:t>أنشطة الأفراد حسب الفئات السوسيومهنية ووسط الإقامة والفئات العمرية</w:t>
      </w:r>
      <w:r w:rsidR="008E3672">
        <w:rPr>
          <w:rFonts w:cs="Arabic Transparent" w:hint="cs"/>
          <w:sz w:val="28"/>
          <w:szCs w:val="28"/>
          <w:rtl/>
          <w:lang w:bidi="ar-MA"/>
        </w:rPr>
        <w:t>،</w:t>
      </w:r>
      <w:r w:rsidR="00CB70FC">
        <w:rPr>
          <w:rFonts w:cs="Arabic Transparent" w:hint="cs"/>
          <w:sz w:val="28"/>
          <w:szCs w:val="28"/>
          <w:rtl/>
          <w:lang w:bidi="ar-MA"/>
        </w:rPr>
        <w:t xml:space="preserve"> ي</w:t>
      </w:r>
      <w:r w:rsidR="00EE388C" w:rsidRPr="00712657">
        <w:rPr>
          <w:rFonts w:cs="Arabic Transparent" w:hint="cs"/>
          <w:sz w:val="28"/>
          <w:szCs w:val="28"/>
          <w:rtl/>
          <w:lang w:bidi="ar-MA"/>
        </w:rPr>
        <w:t xml:space="preserve">حيل على </w:t>
      </w:r>
      <w:r w:rsidR="008E3672">
        <w:rPr>
          <w:rFonts w:cs="Arabic Transparent" w:hint="cs"/>
          <w:sz w:val="28"/>
          <w:szCs w:val="28"/>
          <w:rtl/>
          <w:lang w:bidi="ar-MA"/>
        </w:rPr>
        <w:t>عدة</w:t>
      </w:r>
      <w:r w:rsidR="00EE388C" w:rsidRPr="00712657">
        <w:rPr>
          <w:rFonts w:cs="Arabic Transparent" w:hint="cs"/>
          <w:sz w:val="28"/>
          <w:szCs w:val="28"/>
          <w:rtl/>
          <w:lang w:bidi="ar-MA"/>
        </w:rPr>
        <w:t xml:space="preserve"> مجالات تحليل </w:t>
      </w:r>
      <w:r w:rsidR="008E3672">
        <w:rPr>
          <w:rFonts w:cs="Arabic Transparent" w:hint="cs"/>
          <w:sz w:val="28"/>
          <w:szCs w:val="28"/>
          <w:rtl/>
          <w:lang w:bidi="ar-MA"/>
        </w:rPr>
        <w:t>الفوارق</w:t>
      </w:r>
      <w:r w:rsidR="00EE388C" w:rsidRPr="00712657">
        <w:rPr>
          <w:rFonts w:cs="Arabic Transparent" w:hint="cs"/>
          <w:sz w:val="28"/>
          <w:szCs w:val="28"/>
          <w:rtl/>
          <w:lang w:bidi="ar-MA"/>
        </w:rPr>
        <w:t xml:space="preserve"> الاجتماعية و</w:t>
      </w:r>
      <w:r w:rsidR="008E3672">
        <w:rPr>
          <w:rFonts w:cs="Arabic Transparent" w:hint="cs"/>
          <w:sz w:val="28"/>
          <w:szCs w:val="28"/>
          <w:rtl/>
          <w:lang w:bidi="ar-MA"/>
        </w:rPr>
        <w:t>العوامل الموضحة لأهم محدداتها.</w:t>
      </w:r>
    </w:p>
    <w:p w:rsidR="00EE388C" w:rsidRDefault="00EE388C" w:rsidP="001742FB">
      <w:pPr>
        <w:bidi/>
        <w:spacing w:before="240" w:after="240" w:line="360" w:lineRule="auto"/>
        <w:ind w:firstLine="709"/>
        <w:jc w:val="both"/>
        <w:rPr>
          <w:rFonts w:cs="Arabic Transparent"/>
          <w:sz w:val="28"/>
          <w:szCs w:val="28"/>
          <w:rtl/>
          <w:lang w:bidi="ar-MA"/>
        </w:rPr>
      </w:pPr>
      <w:r w:rsidRPr="00712657">
        <w:rPr>
          <w:rFonts w:cs="Arabic Transparent" w:hint="cs"/>
          <w:sz w:val="28"/>
          <w:szCs w:val="28"/>
          <w:rtl/>
          <w:lang w:bidi="ar-MA"/>
        </w:rPr>
        <w:t>كما</w:t>
      </w:r>
      <w:r w:rsidR="001742FB">
        <w:rPr>
          <w:rFonts w:cs="Arabic Transparent" w:hint="cs"/>
          <w:sz w:val="28"/>
          <w:szCs w:val="28"/>
          <w:rtl/>
          <w:lang w:bidi="ar-MA"/>
        </w:rPr>
        <w:t xml:space="preserve"> سيتطرق هذا العرض إلى علاقات الأطفال والشباب بقنوات انتقال القيم وأنماط السلوك والمعرفة ومدى تأثيرها على إعادة </w:t>
      </w:r>
      <w:r w:rsidRPr="00712657">
        <w:rPr>
          <w:rFonts w:cs="Arabic Transparent" w:hint="cs"/>
          <w:sz w:val="28"/>
          <w:szCs w:val="28"/>
          <w:rtl/>
          <w:lang w:bidi="ar-MA"/>
        </w:rPr>
        <w:t xml:space="preserve">إنتاج الأجيال الصاعدة للعلاقات الاجتماعية السائدة. </w:t>
      </w:r>
      <w:r w:rsidR="00AE688E">
        <w:rPr>
          <w:rFonts w:cs="Arabic Transparent" w:hint="cs"/>
          <w:sz w:val="28"/>
          <w:szCs w:val="28"/>
          <w:rtl/>
          <w:lang w:bidi="ar-MA"/>
        </w:rPr>
        <w:t>ومن</w:t>
      </w:r>
      <w:r w:rsidRPr="00712657">
        <w:rPr>
          <w:rFonts w:cs="Arabic Transparent" w:hint="cs"/>
          <w:sz w:val="28"/>
          <w:szCs w:val="28"/>
          <w:rtl/>
          <w:lang w:bidi="ar-MA"/>
        </w:rPr>
        <w:t xml:space="preserve"> نفس المنظور</w:t>
      </w:r>
      <w:r w:rsidR="00AE688E">
        <w:rPr>
          <w:rFonts w:cs="Arabic Transparent" w:hint="cs"/>
          <w:sz w:val="28"/>
          <w:szCs w:val="28"/>
          <w:rtl/>
          <w:lang w:bidi="ar-MA"/>
        </w:rPr>
        <w:t>،</w:t>
      </w:r>
      <w:r w:rsidRPr="00712657">
        <w:rPr>
          <w:rFonts w:cs="Arabic Transparent" w:hint="cs"/>
          <w:sz w:val="28"/>
          <w:szCs w:val="28"/>
          <w:rtl/>
          <w:lang w:bidi="ar-MA"/>
        </w:rPr>
        <w:t xml:space="preserve"> </w:t>
      </w:r>
      <w:r w:rsidR="00AE688E">
        <w:rPr>
          <w:rFonts w:cs="Arabic Transparent" w:hint="cs"/>
          <w:sz w:val="28"/>
          <w:szCs w:val="28"/>
          <w:rtl/>
          <w:lang w:bidi="ar-MA"/>
        </w:rPr>
        <w:t>سيمكن تقسيم</w:t>
      </w:r>
      <w:r w:rsidRPr="00712657">
        <w:rPr>
          <w:rFonts w:cs="Arabic Transparent" w:hint="cs"/>
          <w:sz w:val="28"/>
          <w:szCs w:val="28"/>
          <w:rtl/>
          <w:lang w:bidi="ar-MA"/>
        </w:rPr>
        <w:t xml:space="preserve"> </w:t>
      </w:r>
      <w:r w:rsidR="006174B2">
        <w:rPr>
          <w:rFonts w:cs="Arabic Transparent" w:hint="cs"/>
          <w:sz w:val="28"/>
          <w:szCs w:val="28"/>
          <w:rtl/>
          <w:lang w:bidi="ar-MA"/>
        </w:rPr>
        <w:t>الزمن المخصص</w:t>
      </w:r>
      <w:r w:rsidRPr="00712657">
        <w:rPr>
          <w:rFonts w:cs="Arabic Transparent" w:hint="cs"/>
          <w:sz w:val="28"/>
          <w:szCs w:val="28"/>
          <w:rtl/>
          <w:lang w:bidi="ar-MA"/>
        </w:rPr>
        <w:t xml:space="preserve"> للأنشطة</w:t>
      </w:r>
      <w:r w:rsidR="00AE688E">
        <w:rPr>
          <w:rFonts w:cs="Arabic Transparent" w:hint="cs"/>
          <w:sz w:val="28"/>
          <w:szCs w:val="28"/>
          <w:rtl/>
          <w:lang w:bidi="ar-MA"/>
        </w:rPr>
        <w:t xml:space="preserve"> </w:t>
      </w:r>
      <w:r w:rsidR="006174B2">
        <w:rPr>
          <w:rFonts w:cs="Arabic Transparent" w:hint="cs"/>
          <w:sz w:val="28"/>
          <w:szCs w:val="28"/>
          <w:rtl/>
          <w:lang w:bidi="ar-MA"/>
        </w:rPr>
        <w:t>والزمن الذي</w:t>
      </w:r>
      <w:r w:rsidR="00AE688E">
        <w:rPr>
          <w:rFonts w:cs="Arabic Transparent" w:hint="cs"/>
          <w:sz w:val="28"/>
          <w:szCs w:val="28"/>
          <w:rtl/>
          <w:lang w:bidi="ar-MA"/>
        </w:rPr>
        <w:t xml:space="preserve"> </w:t>
      </w:r>
      <w:r w:rsidR="006174B2">
        <w:rPr>
          <w:rFonts w:cs="Arabic Transparent" w:hint="cs"/>
          <w:sz w:val="28"/>
          <w:szCs w:val="28"/>
          <w:rtl/>
          <w:lang w:bidi="ar-MA"/>
        </w:rPr>
        <w:t>ت</w:t>
      </w:r>
      <w:r w:rsidR="00AE688E">
        <w:rPr>
          <w:rFonts w:cs="Arabic Transparent" w:hint="cs"/>
          <w:sz w:val="28"/>
          <w:szCs w:val="28"/>
          <w:rtl/>
          <w:lang w:bidi="ar-MA"/>
        </w:rPr>
        <w:t>تطلبه ا</w:t>
      </w:r>
      <w:r w:rsidRPr="00712657">
        <w:rPr>
          <w:rFonts w:cs="Arabic Transparent" w:hint="cs"/>
          <w:sz w:val="28"/>
          <w:szCs w:val="28"/>
          <w:rtl/>
          <w:lang w:bidi="ar-MA"/>
        </w:rPr>
        <w:t>لتنقلات اللازمة لإنجازها</w:t>
      </w:r>
      <w:r w:rsidR="00AE688E">
        <w:rPr>
          <w:rFonts w:cs="Arabic Transparent" w:hint="cs"/>
          <w:sz w:val="28"/>
          <w:szCs w:val="28"/>
          <w:rtl/>
          <w:lang w:bidi="ar-MA"/>
        </w:rPr>
        <w:t>،</w:t>
      </w:r>
      <w:r w:rsidRPr="00712657">
        <w:rPr>
          <w:rFonts w:cs="Arabic Transparent" w:hint="cs"/>
          <w:sz w:val="28"/>
          <w:szCs w:val="28"/>
          <w:rtl/>
          <w:lang w:bidi="ar-MA"/>
        </w:rPr>
        <w:t xml:space="preserve"> من </w:t>
      </w:r>
      <w:r w:rsidR="00AE688E">
        <w:rPr>
          <w:rFonts w:cs="Arabic Transparent" w:hint="cs"/>
          <w:sz w:val="28"/>
          <w:szCs w:val="28"/>
          <w:rtl/>
          <w:lang w:bidi="ar-MA"/>
        </w:rPr>
        <w:t>تصور</w:t>
      </w:r>
      <w:r w:rsidRPr="00712657">
        <w:rPr>
          <w:rFonts w:cs="Arabic Transparent" w:hint="cs"/>
          <w:sz w:val="28"/>
          <w:szCs w:val="28"/>
          <w:rtl/>
          <w:lang w:bidi="ar-MA"/>
        </w:rPr>
        <w:t xml:space="preserve"> مقاربة لتوصيف زمني وجغرافي لحركية السكان خلال يوم نموذجي. </w:t>
      </w:r>
    </w:p>
    <w:p w:rsidR="00AB6CE3" w:rsidRPr="00712657" w:rsidRDefault="00AB6CE3" w:rsidP="00AB6CE3">
      <w:pPr>
        <w:bidi/>
        <w:spacing w:before="240" w:after="240" w:line="360" w:lineRule="auto"/>
        <w:ind w:firstLine="709"/>
        <w:jc w:val="both"/>
        <w:rPr>
          <w:rFonts w:cs="Arabic Transparent"/>
          <w:sz w:val="28"/>
          <w:szCs w:val="28"/>
          <w:rtl/>
          <w:lang w:bidi="ar-MA"/>
        </w:rPr>
      </w:pPr>
      <w:r>
        <w:rPr>
          <w:rFonts w:cs="Arabic Transparent" w:hint="cs"/>
          <w:sz w:val="28"/>
          <w:szCs w:val="28"/>
          <w:rtl/>
          <w:lang w:bidi="ar-MA"/>
        </w:rPr>
        <w:t xml:space="preserve">وفي الأخير، يخلص هذا العرض إلى مقاربة لتثمين العمل الذي تقوم به الأسر من أجل تقييم حصة شقيه التجاري وغير التجاري وخاصة حصة مساهمة النساء في خلق الثروة الوطنية.  </w:t>
      </w:r>
    </w:p>
    <w:p w:rsidR="002C471E" w:rsidRPr="00EA0D9A" w:rsidRDefault="00747B69" w:rsidP="004E334E">
      <w:pPr>
        <w:pStyle w:val="Paragraphedeliste"/>
        <w:numPr>
          <w:ilvl w:val="0"/>
          <w:numId w:val="2"/>
        </w:numPr>
        <w:bidi/>
        <w:spacing w:line="360" w:lineRule="auto"/>
        <w:jc w:val="both"/>
        <w:rPr>
          <w:rFonts w:cs="Arabic Transparent"/>
          <w:b/>
          <w:bCs/>
          <w:sz w:val="28"/>
          <w:szCs w:val="28"/>
          <w:rtl/>
          <w:lang w:bidi="ar-MA"/>
        </w:rPr>
      </w:pPr>
      <w:r>
        <w:rPr>
          <w:rFonts w:cs="Arabic Transparent" w:hint="cs"/>
          <w:b/>
          <w:bCs/>
          <w:sz w:val="28"/>
          <w:szCs w:val="28"/>
          <w:rtl/>
          <w:lang w:bidi="ar-MA"/>
        </w:rPr>
        <w:t>م</w:t>
      </w:r>
      <w:r w:rsidR="004E334E" w:rsidRPr="00EA0D9A">
        <w:rPr>
          <w:rFonts w:cs="Arabic Transparent" w:hint="cs"/>
          <w:b/>
          <w:bCs/>
          <w:sz w:val="28"/>
          <w:szCs w:val="28"/>
          <w:rtl/>
          <w:lang w:bidi="ar-MA"/>
        </w:rPr>
        <w:t>و</w:t>
      </w:r>
      <w:r>
        <w:rPr>
          <w:rFonts w:cs="Arabic Transparent" w:hint="cs"/>
          <w:b/>
          <w:bCs/>
          <w:sz w:val="28"/>
          <w:szCs w:val="28"/>
          <w:rtl/>
          <w:lang w:bidi="ar-MA"/>
        </w:rPr>
        <w:t>ا</w:t>
      </w:r>
      <w:r w:rsidR="004E334E" w:rsidRPr="00EA0D9A">
        <w:rPr>
          <w:rFonts w:cs="Arabic Transparent" w:hint="cs"/>
          <w:b/>
          <w:bCs/>
          <w:sz w:val="28"/>
          <w:szCs w:val="28"/>
          <w:rtl/>
          <w:lang w:bidi="ar-MA"/>
        </w:rPr>
        <w:t>صف</w:t>
      </w:r>
      <w:r>
        <w:rPr>
          <w:rFonts w:cs="Arabic Transparent" w:hint="cs"/>
          <w:b/>
          <w:bCs/>
          <w:sz w:val="28"/>
          <w:szCs w:val="28"/>
          <w:rtl/>
          <w:lang w:bidi="ar-MA"/>
        </w:rPr>
        <w:t>ات</w:t>
      </w:r>
      <w:r w:rsidR="004E334E" w:rsidRPr="00EA0D9A">
        <w:rPr>
          <w:rFonts w:cs="Arabic Transparent" w:hint="cs"/>
          <w:b/>
          <w:bCs/>
          <w:sz w:val="28"/>
          <w:szCs w:val="28"/>
          <w:rtl/>
          <w:lang w:bidi="ar-MA"/>
        </w:rPr>
        <w:t xml:space="preserve"> </w:t>
      </w:r>
      <w:r>
        <w:rPr>
          <w:rFonts w:cs="Arabic Transparent" w:hint="cs"/>
          <w:b/>
          <w:bCs/>
          <w:sz w:val="28"/>
          <w:szCs w:val="28"/>
          <w:rtl/>
          <w:lang w:bidi="ar-MA"/>
        </w:rPr>
        <w:t>ال</w:t>
      </w:r>
      <w:r w:rsidR="004E334E" w:rsidRPr="00EA0D9A">
        <w:rPr>
          <w:rFonts w:cs="Arabic Transparent" w:hint="cs"/>
          <w:b/>
          <w:bCs/>
          <w:sz w:val="28"/>
          <w:szCs w:val="28"/>
          <w:rtl/>
          <w:lang w:bidi="ar-MA"/>
        </w:rPr>
        <w:t xml:space="preserve">يوم </w:t>
      </w:r>
      <w:r>
        <w:rPr>
          <w:rFonts w:cs="Arabic Transparent" w:hint="cs"/>
          <w:b/>
          <w:bCs/>
          <w:sz w:val="28"/>
          <w:szCs w:val="28"/>
          <w:rtl/>
          <w:lang w:bidi="ar-MA"/>
        </w:rPr>
        <w:t>ال</w:t>
      </w:r>
      <w:r w:rsidR="004E334E" w:rsidRPr="00EA0D9A">
        <w:rPr>
          <w:rFonts w:cs="Arabic Transparent" w:hint="cs"/>
          <w:b/>
          <w:bCs/>
          <w:sz w:val="28"/>
          <w:szCs w:val="28"/>
          <w:rtl/>
          <w:lang w:bidi="ar-MA"/>
        </w:rPr>
        <w:t xml:space="preserve">نموذجي للمغاربة </w:t>
      </w:r>
      <w:r>
        <w:rPr>
          <w:rFonts w:cs="Arabic Transparent" w:hint="cs"/>
          <w:b/>
          <w:bCs/>
          <w:sz w:val="28"/>
          <w:szCs w:val="28"/>
          <w:rtl/>
          <w:lang w:bidi="ar-MA"/>
        </w:rPr>
        <w:t xml:space="preserve">في </w:t>
      </w:r>
      <w:r w:rsidR="004E334E" w:rsidRPr="00EA0D9A">
        <w:rPr>
          <w:rFonts w:cs="Arabic Transparent" w:hint="cs"/>
          <w:b/>
          <w:bCs/>
          <w:sz w:val="28"/>
          <w:szCs w:val="28"/>
          <w:rtl/>
          <w:lang w:bidi="ar-MA"/>
        </w:rPr>
        <w:t xml:space="preserve">سنة 2012 </w:t>
      </w:r>
    </w:p>
    <w:p w:rsidR="005B4E09" w:rsidRDefault="00A33B76" w:rsidP="0051430A">
      <w:pPr>
        <w:bidi/>
        <w:spacing w:before="120" w:after="120" w:line="360" w:lineRule="auto"/>
        <w:ind w:firstLine="709"/>
        <w:jc w:val="both"/>
        <w:rPr>
          <w:rFonts w:cs="Arabic Transparent"/>
          <w:sz w:val="28"/>
          <w:szCs w:val="28"/>
          <w:lang w:bidi="ar-MA"/>
        </w:rPr>
      </w:pPr>
      <w:r>
        <w:rPr>
          <w:rFonts w:cs="Arabic Transparent" w:hint="cs"/>
          <w:b/>
          <w:bCs/>
          <w:sz w:val="28"/>
          <w:szCs w:val="28"/>
          <w:u w:val="single"/>
          <w:rtl/>
          <w:lang w:bidi="ar-MA"/>
        </w:rPr>
        <w:t>الزمن</w:t>
      </w:r>
      <w:r w:rsidR="00623157" w:rsidRPr="002E11FA">
        <w:rPr>
          <w:rFonts w:cs="Arabic Transparent" w:hint="cs"/>
          <w:b/>
          <w:bCs/>
          <w:sz w:val="28"/>
          <w:szCs w:val="28"/>
          <w:u w:val="single"/>
          <w:rtl/>
          <w:lang w:bidi="ar-MA"/>
        </w:rPr>
        <w:t xml:space="preserve"> الفيزيولوجي</w:t>
      </w:r>
      <w:r w:rsidR="00623157" w:rsidRPr="00EA0D9A">
        <w:rPr>
          <w:rFonts w:cs="Arabic Transparent" w:hint="cs"/>
          <w:sz w:val="28"/>
          <w:szCs w:val="28"/>
          <w:rtl/>
          <w:lang w:bidi="ar-MA"/>
        </w:rPr>
        <w:t xml:space="preserve"> </w:t>
      </w:r>
      <w:r w:rsidR="00A21AB1">
        <w:rPr>
          <w:rFonts w:cs="Arabic Transparent" w:hint="cs"/>
          <w:sz w:val="28"/>
          <w:szCs w:val="28"/>
          <w:rtl/>
          <w:lang w:bidi="ar-MA"/>
        </w:rPr>
        <w:t>(النوم، الوجبات، العناية الشخصية</w:t>
      </w:r>
      <w:r>
        <w:rPr>
          <w:rFonts w:cs="Arabic Transparent" w:hint="cs"/>
          <w:sz w:val="28"/>
          <w:szCs w:val="28"/>
          <w:rtl/>
          <w:lang w:bidi="ar-MA"/>
        </w:rPr>
        <w:t xml:space="preserve">)، </w:t>
      </w:r>
      <w:r w:rsidR="00484AAA">
        <w:rPr>
          <w:rFonts w:cs="Arabic Transparent" w:hint="cs"/>
          <w:sz w:val="28"/>
          <w:szCs w:val="28"/>
          <w:rtl/>
          <w:lang w:bidi="ar-MA"/>
        </w:rPr>
        <w:t xml:space="preserve">المخصص للأنشطة </w:t>
      </w:r>
      <w:r w:rsidR="00141588">
        <w:rPr>
          <w:rFonts w:cs="Arabic Transparent" w:hint="cs"/>
          <w:sz w:val="28"/>
          <w:szCs w:val="28"/>
          <w:rtl/>
          <w:lang w:bidi="ar-MA"/>
        </w:rPr>
        <w:t>المتعلقة بإعادة إنتاج القدرات الجسدية والذهنية للأفراد</w:t>
      </w:r>
      <w:r w:rsidR="007A3858">
        <w:rPr>
          <w:rFonts w:cs="Arabic Transparent" w:hint="cs"/>
          <w:sz w:val="28"/>
          <w:szCs w:val="28"/>
          <w:rtl/>
          <w:lang w:bidi="ar-MA"/>
        </w:rPr>
        <w:t>،</w:t>
      </w:r>
      <w:r w:rsidR="00623157" w:rsidRPr="00EA0D9A">
        <w:rPr>
          <w:rFonts w:cs="Arabic Transparent" w:hint="cs"/>
          <w:sz w:val="28"/>
          <w:szCs w:val="28"/>
          <w:rtl/>
          <w:lang w:bidi="ar-MA"/>
        </w:rPr>
        <w:t xml:space="preserve"> يشغل 10</w:t>
      </w:r>
      <w:r w:rsidR="003E0038">
        <w:rPr>
          <w:rFonts w:cs="Arabic Transparent" w:hint="cs"/>
          <w:sz w:val="28"/>
          <w:szCs w:val="28"/>
          <w:rtl/>
          <w:lang w:bidi="ar-MA"/>
        </w:rPr>
        <w:t xml:space="preserve"> ساعات </w:t>
      </w:r>
      <w:r w:rsidR="00623157" w:rsidRPr="00EA0D9A">
        <w:rPr>
          <w:rFonts w:cs="Arabic Transparent" w:hint="cs"/>
          <w:sz w:val="28"/>
          <w:szCs w:val="28"/>
          <w:rtl/>
          <w:lang w:bidi="ar-MA"/>
        </w:rPr>
        <w:t>و36</w:t>
      </w:r>
      <w:r w:rsidR="0033087A">
        <w:rPr>
          <w:rFonts w:cs="Arabic Transparent" w:hint="cs"/>
          <w:sz w:val="28"/>
          <w:szCs w:val="28"/>
          <w:rtl/>
          <w:lang w:bidi="ar-MA"/>
        </w:rPr>
        <w:t xml:space="preserve"> دقيقة</w:t>
      </w:r>
      <w:r w:rsidR="00623157" w:rsidRPr="00EA0D9A">
        <w:rPr>
          <w:rFonts w:cs="Arabic Transparent" w:hint="cs"/>
          <w:sz w:val="28"/>
          <w:szCs w:val="28"/>
          <w:rtl/>
          <w:lang w:bidi="ar-MA"/>
        </w:rPr>
        <w:t xml:space="preserve"> </w:t>
      </w:r>
      <w:r w:rsidR="007A3858">
        <w:rPr>
          <w:rFonts w:cs="Arabic Transparent" w:hint="cs"/>
          <w:sz w:val="28"/>
          <w:szCs w:val="28"/>
          <w:rtl/>
          <w:lang w:bidi="ar-MA"/>
        </w:rPr>
        <w:t>و44</w:t>
      </w:r>
      <w:r w:rsidR="007A3858">
        <w:rPr>
          <w:rFonts w:cs="Arabic Transparent"/>
          <w:sz w:val="28"/>
          <w:szCs w:val="28"/>
          <w:lang w:bidi="ar-MA"/>
        </w:rPr>
        <w:t>%</w:t>
      </w:r>
      <w:r w:rsidR="007A3858">
        <w:rPr>
          <w:rFonts w:cs="Arabic Transparent" w:hint="cs"/>
          <w:sz w:val="28"/>
          <w:szCs w:val="28"/>
          <w:rtl/>
          <w:lang w:bidi="ar-MA"/>
        </w:rPr>
        <w:t xml:space="preserve"> </w:t>
      </w:r>
      <w:r w:rsidR="00623157" w:rsidRPr="00EA0D9A">
        <w:rPr>
          <w:rFonts w:cs="Arabic Transparent" w:hint="cs"/>
          <w:sz w:val="28"/>
          <w:szCs w:val="28"/>
          <w:rtl/>
          <w:lang w:bidi="ar-MA"/>
        </w:rPr>
        <w:t>من يوم المغاربة</w:t>
      </w:r>
      <w:r w:rsidR="007A3858">
        <w:rPr>
          <w:rFonts w:cs="Arabic Transparent" w:hint="cs"/>
          <w:sz w:val="28"/>
          <w:szCs w:val="28"/>
          <w:rtl/>
          <w:lang w:bidi="ar-MA"/>
        </w:rPr>
        <w:t xml:space="preserve"> </w:t>
      </w:r>
      <w:r w:rsidR="00623157" w:rsidRPr="00EA0D9A">
        <w:rPr>
          <w:rFonts w:cs="Arabic Transparent" w:hint="cs"/>
          <w:sz w:val="28"/>
          <w:szCs w:val="28"/>
          <w:rtl/>
          <w:lang w:bidi="ar-MA"/>
        </w:rPr>
        <w:t>الذين تبلغ أعمارهم 15</w:t>
      </w:r>
      <w:r w:rsidR="00CB4364" w:rsidRPr="00EA0D9A">
        <w:rPr>
          <w:rFonts w:cs="Arabic Transparent" w:hint="cs"/>
          <w:sz w:val="28"/>
          <w:szCs w:val="28"/>
          <w:rtl/>
          <w:lang w:bidi="ar-MA"/>
        </w:rPr>
        <w:t xml:space="preserve"> سنة فما فوق.</w:t>
      </w:r>
      <w:r>
        <w:rPr>
          <w:rFonts w:cs="Arabic Transparent" w:hint="cs"/>
          <w:sz w:val="28"/>
          <w:szCs w:val="28"/>
          <w:rtl/>
          <w:lang w:bidi="ar-MA"/>
        </w:rPr>
        <w:t xml:space="preserve"> </w:t>
      </w:r>
      <w:r w:rsidR="000113CF">
        <w:rPr>
          <w:rFonts w:cs="Arabic Transparent" w:hint="cs"/>
          <w:sz w:val="28"/>
          <w:szCs w:val="28"/>
          <w:rtl/>
          <w:lang w:bidi="ar-MA"/>
        </w:rPr>
        <w:t>وبقضائهم 8 ساعات و21 دقيقة في النوم</w:t>
      </w:r>
      <w:r>
        <w:rPr>
          <w:rFonts w:cs="Arabic Transparent" w:hint="cs"/>
          <w:sz w:val="28"/>
          <w:szCs w:val="28"/>
          <w:rtl/>
          <w:lang w:bidi="ar-MA"/>
        </w:rPr>
        <w:t>،</w:t>
      </w:r>
      <w:r w:rsidR="000113CF">
        <w:rPr>
          <w:rFonts w:cs="Arabic Transparent" w:hint="cs"/>
          <w:sz w:val="28"/>
          <w:szCs w:val="28"/>
          <w:rtl/>
          <w:lang w:bidi="ar-MA"/>
        </w:rPr>
        <w:t xml:space="preserve"> فهم ينامون </w:t>
      </w:r>
      <w:r w:rsidR="00CB4364" w:rsidRPr="00EA0D9A">
        <w:rPr>
          <w:rFonts w:cs="Arabic Transparent" w:hint="cs"/>
          <w:sz w:val="28"/>
          <w:szCs w:val="28"/>
          <w:rtl/>
          <w:lang w:bidi="ar-MA"/>
        </w:rPr>
        <w:t xml:space="preserve">أقل من الفرنسيين بحوالي 52 دقيقة وأكثر من التونسيين بما يقرب 20 دقيقة. </w:t>
      </w:r>
      <w:r w:rsidR="00BF0F6C">
        <w:rPr>
          <w:rFonts w:cs="Arabic Transparent" w:hint="cs"/>
          <w:sz w:val="28"/>
          <w:szCs w:val="28"/>
          <w:rtl/>
          <w:lang w:bidi="ar-MA"/>
        </w:rPr>
        <w:t xml:space="preserve">وبتخصيصهم </w:t>
      </w:r>
      <w:r w:rsidR="00CB4364" w:rsidRPr="00EA0D9A">
        <w:rPr>
          <w:rFonts w:cs="Arabic Transparent" w:hint="cs"/>
          <w:sz w:val="28"/>
          <w:szCs w:val="28"/>
          <w:rtl/>
          <w:lang w:bidi="ar-MA"/>
        </w:rPr>
        <w:t>ساعة و28 دقيقة</w:t>
      </w:r>
      <w:r w:rsidR="00BF0F6C">
        <w:rPr>
          <w:rFonts w:cs="Arabic Transparent" w:hint="cs"/>
          <w:sz w:val="28"/>
          <w:szCs w:val="28"/>
          <w:rtl/>
          <w:lang w:bidi="ar-MA"/>
        </w:rPr>
        <w:t xml:space="preserve"> لوجبات الأكل فهم يستغرقون 45 دقيقة أقل</w:t>
      </w:r>
      <w:r w:rsidR="00CB4364" w:rsidRPr="00EA0D9A">
        <w:rPr>
          <w:rFonts w:cs="Arabic Transparent" w:hint="cs"/>
          <w:sz w:val="28"/>
          <w:szCs w:val="28"/>
          <w:rtl/>
          <w:lang w:bidi="ar-MA"/>
        </w:rPr>
        <w:t xml:space="preserve"> </w:t>
      </w:r>
      <w:r w:rsidR="00BF0F6C">
        <w:rPr>
          <w:rFonts w:cs="Arabic Transparent" w:hint="cs"/>
          <w:sz w:val="28"/>
          <w:szCs w:val="28"/>
          <w:rtl/>
          <w:lang w:bidi="ar-MA"/>
        </w:rPr>
        <w:t>مما</w:t>
      </w:r>
      <w:r w:rsidR="00CB4364" w:rsidRPr="00EA0D9A">
        <w:rPr>
          <w:rFonts w:cs="Arabic Transparent" w:hint="cs"/>
          <w:sz w:val="28"/>
          <w:szCs w:val="28"/>
          <w:rtl/>
          <w:lang w:bidi="ar-MA"/>
        </w:rPr>
        <w:t xml:space="preserve"> يخصصه الفرنسيون </w:t>
      </w:r>
      <w:r w:rsidR="00BF0F6C">
        <w:rPr>
          <w:rFonts w:cs="Arabic Transparent" w:hint="cs"/>
          <w:sz w:val="28"/>
          <w:szCs w:val="28"/>
          <w:rtl/>
          <w:lang w:bidi="ar-MA"/>
        </w:rPr>
        <w:t>و</w:t>
      </w:r>
      <w:r w:rsidR="00CB4364" w:rsidRPr="00EA0D9A">
        <w:rPr>
          <w:rFonts w:cs="Arabic Transparent" w:hint="cs"/>
          <w:sz w:val="28"/>
          <w:szCs w:val="28"/>
          <w:rtl/>
          <w:lang w:bidi="ar-MA"/>
        </w:rPr>
        <w:t>8 دقائق</w:t>
      </w:r>
      <w:r w:rsidR="00BF0F6C">
        <w:rPr>
          <w:rFonts w:cs="Arabic Transparent" w:hint="cs"/>
          <w:sz w:val="28"/>
          <w:szCs w:val="28"/>
          <w:rtl/>
          <w:lang w:bidi="ar-MA"/>
        </w:rPr>
        <w:t xml:space="preserve"> أكثر مقارنة با</w:t>
      </w:r>
      <w:r w:rsidR="00CB4364" w:rsidRPr="00EA0D9A">
        <w:rPr>
          <w:rFonts w:cs="Arabic Transparent" w:hint="cs"/>
          <w:sz w:val="28"/>
          <w:szCs w:val="28"/>
          <w:rtl/>
          <w:lang w:bidi="ar-MA"/>
        </w:rPr>
        <w:t>لتونسيين. يتناول 6</w:t>
      </w:r>
      <w:r w:rsidR="00CB4364" w:rsidRPr="00EA0D9A">
        <w:rPr>
          <w:rFonts w:cs="Arabic Transparent"/>
          <w:sz w:val="28"/>
          <w:szCs w:val="28"/>
          <w:lang w:bidi="ar-MA"/>
        </w:rPr>
        <w:t>%</w:t>
      </w:r>
      <w:r w:rsidR="00CB4364" w:rsidRPr="00EA0D9A">
        <w:rPr>
          <w:rFonts w:cs="Arabic Transparent" w:hint="cs"/>
          <w:sz w:val="28"/>
          <w:szCs w:val="28"/>
          <w:rtl/>
          <w:lang w:bidi="ar-MA"/>
        </w:rPr>
        <w:t xml:space="preserve"> من المغاربة وجبة</w:t>
      </w:r>
      <w:r w:rsidR="00A205ED" w:rsidRPr="00EA0D9A">
        <w:rPr>
          <w:rFonts w:cs="Arabic Transparent" w:hint="cs"/>
          <w:sz w:val="28"/>
          <w:szCs w:val="28"/>
          <w:rtl/>
          <w:lang w:bidi="ar-MA"/>
        </w:rPr>
        <w:t xml:space="preserve"> أو وجبتين في اليوم و28</w:t>
      </w:r>
      <w:r w:rsidR="00A205ED" w:rsidRPr="00EA0D9A">
        <w:rPr>
          <w:rFonts w:cs="Arabic Transparent"/>
          <w:sz w:val="28"/>
          <w:szCs w:val="28"/>
          <w:lang w:bidi="ar-MA"/>
        </w:rPr>
        <w:t>%</w:t>
      </w:r>
      <w:r w:rsidR="00A205ED" w:rsidRPr="00EA0D9A">
        <w:rPr>
          <w:rFonts w:cs="Arabic Transparent" w:hint="cs"/>
          <w:sz w:val="28"/>
          <w:szCs w:val="28"/>
          <w:rtl/>
          <w:lang w:bidi="ar-MA"/>
        </w:rPr>
        <w:t xml:space="preserve"> ثلاث وجبات و47</w:t>
      </w:r>
      <w:r w:rsidR="00A205ED" w:rsidRPr="00EA0D9A">
        <w:rPr>
          <w:rFonts w:cs="Arabic Transparent"/>
          <w:sz w:val="28"/>
          <w:szCs w:val="28"/>
          <w:lang w:bidi="ar-MA"/>
        </w:rPr>
        <w:t>%</w:t>
      </w:r>
      <w:r w:rsidR="00A205ED" w:rsidRPr="00EA0D9A">
        <w:rPr>
          <w:rFonts w:cs="Arabic Transparent" w:hint="cs"/>
          <w:sz w:val="28"/>
          <w:szCs w:val="28"/>
          <w:rtl/>
          <w:lang w:bidi="ar-MA"/>
        </w:rPr>
        <w:t xml:space="preserve"> أربع وجبات و19</w:t>
      </w:r>
      <w:r w:rsidR="00A205ED" w:rsidRPr="00EA0D9A">
        <w:rPr>
          <w:rFonts w:cs="Arabic Transparent"/>
          <w:sz w:val="28"/>
          <w:szCs w:val="28"/>
          <w:lang w:bidi="ar-MA"/>
        </w:rPr>
        <w:t>%</w:t>
      </w:r>
      <w:r w:rsidR="00A205ED" w:rsidRPr="00EA0D9A">
        <w:rPr>
          <w:rFonts w:cs="Arabic Transparent" w:hint="cs"/>
          <w:sz w:val="28"/>
          <w:szCs w:val="28"/>
          <w:rtl/>
          <w:lang w:bidi="ar-MA"/>
        </w:rPr>
        <w:t xml:space="preserve"> خمس وجبات فأكثر. ويتبين من خلال التوزيع الزمني للوجبات أن 52</w:t>
      </w:r>
      <w:r w:rsidR="00A205ED" w:rsidRPr="00EA0D9A">
        <w:rPr>
          <w:rFonts w:cs="Arabic Transparent"/>
          <w:sz w:val="28"/>
          <w:szCs w:val="28"/>
          <w:lang w:bidi="ar-MA"/>
        </w:rPr>
        <w:t>%</w:t>
      </w:r>
      <w:r w:rsidR="00A205ED" w:rsidRPr="00EA0D9A">
        <w:rPr>
          <w:rFonts w:cs="Arabic Transparent" w:hint="cs"/>
          <w:sz w:val="28"/>
          <w:szCs w:val="28"/>
          <w:rtl/>
          <w:lang w:bidi="ar-MA"/>
        </w:rPr>
        <w:t xml:space="preserve"> من المغاربة يتناولون وجبة الفطور بين 7 و9 صباحا و75</w:t>
      </w:r>
      <w:r w:rsidR="00A205ED" w:rsidRPr="00EA0D9A">
        <w:rPr>
          <w:rFonts w:cs="Arabic Transparent"/>
          <w:sz w:val="28"/>
          <w:szCs w:val="28"/>
          <w:lang w:bidi="ar-MA"/>
        </w:rPr>
        <w:t>%</w:t>
      </w:r>
      <w:r w:rsidR="00A205ED" w:rsidRPr="00EA0D9A">
        <w:rPr>
          <w:rFonts w:cs="Arabic Transparent" w:hint="cs"/>
          <w:sz w:val="28"/>
          <w:szCs w:val="28"/>
          <w:rtl/>
          <w:lang w:bidi="ar-MA"/>
        </w:rPr>
        <w:t xml:space="preserve"> يتناولون وجبة الغذاء بين الساعة الثانية عشرة والنصف والثانية والنصف بعد الزوال، و67</w:t>
      </w:r>
      <w:r w:rsidR="00A205ED" w:rsidRPr="00EA0D9A">
        <w:rPr>
          <w:rFonts w:cs="Arabic Transparent"/>
          <w:sz w:val="28"/>
          <w:szCs w:val="28"/>
          <w:lang w:bidi="ar-MA"/>
        </w:rPr>
        <w:t>%</w:t>
      </w:r>
      <w:r w:rsidR="00A205ED" w:rsidRPr="00EA0D9A">
        <w:rPr>
          <w:rFonts w:cs="Arabic Transparent" w:hint="cs"/>
          <w:sz w:val="28"/>
          <w:szCs w:val="28"/>
          <w:rtl/>
          <w:lang w:bidi="ar-MA"/>
        </w:rPr>
        <w:t xml:space="preserve"> يتناولون وجبة العشاء بين الثامنة والعاشرة مساء. هذا، ويتناول 13</w:t>
      </w:r>
      <w:r w:rsidR="00A205ED" w:rsidRPr="00EA0D9A">
        <w:rPr>
          <w:rFonts w:cs="Arabic Transparent"/>
          <w:sz w:val="28"/>
          <w:szCs w:val="28"/>
          <w:lang w:bidi="ar-MA"/>
        </w:rPr>
        <w:t>%</w:t>
      </w:r>
      <w:r w:rsidR="00A205ED" w:rsidRPr="00EA0D9A">
        <w:rPr>
          <w:rFonts w:cs="Arabic Transparent" w:hint="cs"/>
          <w:sz w:val="28"/>
          <w:szCs w:val="28"/>
          <w:rtl/>
          <w:lang w:bidi="ar-MA"/>
        </w:rPr>
        <w:t xml:space="preserve"> من المغاربة وجباتهم خارج البيت (22</w:t>
      </w:r>
      <w:r w:rsidR="00A205ED" w:rsidRPr="00EA0D9A">
        <w:rPr>
          <w:rFonts w:cs="Arabic Transparent"/>
          <w:sz w:val="28"/>
          <w:szCs w:val="28"/>
          <w:lang w:bidi="ar-MA"/>
        </w:rPr>
        <w:t>%</w:t>
      </w:r>
      <w:r w:rsidR="00A205ED" w:rsidRPr="00EA0D9A">
        <w:rPr>
          <w:rFonts w:cs="Arabic Transparent" w:hint="cs"/>
          <w:sz w:val="28"/>
          <w:szCs w:val="28"/>
          <w:rtl/>
          <w:lang w:bidi="ar-MA"/>
        </w:rPr>
        <w:t xml:space="preserve"> </w:t>
      </w:r>
      <w:r w:rsidR="0051430A">
        <w:rPr>
          <w:rFonts w:cs="Arabic Transparent" w:hint="cs"/>
          <w:sz w:val="28"/>
          <w:szCs w:val="28"/>
          <w:rtl/>
          <w:lang w:bidi="ar-MA"/>
        </w:rPr>
        <w:t>من</w:t>
      </w:r>
      <w:r w:rsidR="00A205ED" w:rsidRPr="00EA0D9A">
        <w:rPr>
          <w:rFonts w:cs="Arabic Transparent" w:hint="cs"/>
          <w:sz w:val="28"/>
          <w:szCs w:val="28"/>
          <w:rtl/>
          <w:lang w:bidi="ar-MA"/>
        </w:rPr>
        <w:t xml:space="preserve"> الرجال و4</w:t>
      </w:r>
      <w:r w:rsidR="00A205ED" w:rsidRPr="00EA0D9A">
        <w:rPr>
          <w:rFonts w:cs="Arabic Transparent"/>
          <w:sz w:val="28"/>
          <w:szCs w:val="28"/>
          <w:lang w:bidi="ar-MA"/>
        </w:rPr>
        <w:t>%</w:t>
      </w:r>
      <w:r w:rsidR="00425338">
        <w:rPr>
          <w:rFonts w:cs="Arabic Transparent" w:hint="cs"/>
          <w:sz w:val="28"/>
          <w:szCs w:val="28"/>
          <w:rtl/>
          <w:lang w:bidi="ar-MA"/>
        </w:rPr>
        <w:t xml:space="preserve"> </w:t>
      </w:r>
      <w:r w:rsidR="0051430A">
        <w:rPr>
          <w:rFonts w:cs="Arabic Transparent" w:hint="cs"/>
          <w:sz w:val="28"/>
          <w:szCs w:val="28"/>
          <w:rtl/>
          <w:lang w:bidi="ar-MA"/>
        </w:rPr>
        <w:t>من</w:t>
      </w:r>
      <w:r w:rsidR="00425338">
        <w:rPr>
          <w:rFonts w:cs="Arabic Transparent" w:hint="cs"/>
          <w:sz w:val="28"/>
          <w:szCs w:val="28"/>
          <w:rtl/>
          <w:lang w:bidi="ar-MA"/>
        </w:rPr>
        <w:t xml:space="preserve"> النساء).</w:t>
      </w:r>
      <w:r w:rsidR="00CB4364" w:rsidRPr="00EA0D9A">
        <w:rPr>
          <w:rFonts w:cs="Arabic Transparent" w:hint="cs"/>
          <w:sz w:val="28"/>
          <w:szCs w:val="28"/>
          <w:rtl/>
          <w:lang w:bidi="ar-MA"/>
        </w:rPr>
        <w:t xml:space="preserve"> </w:t>
      </w:r>
    </w:p>
    <w:p w:rsidR="00CD361E" w:rsidRDefault="0051430A" w:rsidP="00CD58D4">
      <w:pPr>
        <w:bidi/>
        <w:spacing w:before="120" w:after="120" w:line="360" w:lineRule="auto"/>
        <w:ind w:left="357"/>
        <w:jc w:val="both"/>
        <w:rPr>
          <w:rFonts w:cs="Arabic Transparent"/>
          <w:sz w:val="28"/>
          <w:szCs w:val="28"/>
          <w:rtl/>
          <w:lang w:bidi="ar-MA"/>
        </w:rPr>
      </w:pPr>
      <w:r>
        <w:rPr>
          <w:rFonts w:ascii="Arabic Transparent" w:hAnsi="Arabic Transparent" w:cs="Arabic Transparent" w:hint="cs"/>
          <w:b/>
          <w:bCs/>
          <w:sz w:val="28"/>
          <w:szCs w:val="28"/>
          <w:u w:val="single"/>
          <w:rtl/>
          <w:lang w:bidi="ar-MA"/>
        </w:rPr>
        <w:t>الزمن</w:t>
      </w:r>
      <w:r w:rsidR="004A2E96" w:rsidRPr="002E11FA">
        <w:rPr>
          <w:rFonts w:ascii="Arabic Transparent" w:hAnsi="Arabic Transparent" w:cs="Arabic Transparent"/>
          <w:b/>
          <w:bCs/>
          <w:sz w:val="28"/>
          <w:szCs w:val="28"/>
          <w:u w:val="single"/>
          <w:rtl/>
          <w:lang w:bidi="ar-MA"/>
        </w:rPr>
        <w:t xml:space="preserve"> المهني</w:t>
      </w:r>
      <w:r w:rsidR="00EC1729" w:rsidRPr="00EC1729">
        <w:rPr>
          <w:rFonts w:ascii="Arabic Transparent" w:hAnsi="Arabic Transparent" w:cs="Arabic Transparent" w:hint="cs"/>
          <w:b/>
          <w:bCs/>
          <w:sz w:val="28"/>
          <w:szCs w:val="28"/>
          <w:rtl/>
          <w:lang w:bidi="ar-MA"/>
        </w:rPr>
        <w:t xml:space="preserve"> </w:t>
      </w:r>
      <w:r w:rsidR="00852147">
        <w:rPr>
          <w:rFonts w:ascii="Arabic Transparent" w:hAnsi="Arabic Transparent" w:cs="Arabic Transparent" w:hint="cs"/>
          <w:b/>
          <w:bCs/>
          <w:sz w:val="28"/>
          <w:szCs w:val="28"/>
          <w:rtl/>
          <w:lang w:bidi="ar-MA"/>
        </w:rPr>
        <w:t>:</w:t>
      </w:r>
      <w:r w:rsidR="00EC1729">
        <w:rPr>
          <w:rFonts w:cs="Arabic Transparent" w:hint="cs"/>
          <w:sz w:val="28"/>
          <w:szCs w:val="28"/>
          <w:rtl/>
          <w:lang w:bidi="ar-MA"/>
        </w:rPr>
        <w:t xml:space="preserve"> </w:t>
      </w:r>
      <w:r w:rsidR="004A2E96" w:rsidRPr="004A2E96">
        <w:rPr>
          <w:rFonts w:cs="Arabic Transparent"/>
          <w:sz w:val="28"/>
          <w:szCs w:val="28"/>
          <w:rtl/>
          <w:lang w:bidi="ar-MA"/>
        </w:rPr>
        <w:t xml:space="preserve">يشغل </w:t>
      </w:r>
      <w:r w:rsidR="00E67B2D">
        <w:rPr>
          <w:rFonts w:cs="Arabic Transparent" w:hint="cs"/>
          <w:sz w:val="28"/>
          <w:szCs w:val="28"/>
          <w:rtl/>
          <w:lang w:bidi="ar-MA"/>
        </w:rPr>
        <w:t>الزمن</w:t>
      </w:r>
      <w:r w:rsidR="002B53FE">
        <w:rPr>
          <w:rFonts w:cs="Arabic Transparent" w:hint="cs"/>
          <w:sz w:val="28"/>
          <w:szCs w:val="28"/>
          <w:rtl/>
          <w:lang w:bidi="ar-MA"/>
        </w:rPr>
        <w:t xml:space="preserve"> المخصص لأنشطة إنتاج السلع والخدمات </w:t>
      </w:r>
      <w:r w:rsidR="009171D3">
        <w:rPr>
          <w:rFonts w:cs="Arabic Transparent" w:hint="cs"/>
          <w:sz w:val="28"/>
          <w:szCs w:val="28"/>
          <w:rtl/>
          <w:lang w:bidi="ar-MA"/>
        </w:rPr>
        <w:t>التجارية</w:t>
      </w:r>
      <w:r w:rsidR="004A2E96" w:rsidRPr="004A2E96">
        <w:rPr>
          <w:rFonts w:cs="Arabic Transparent"/>
          <w:sz w:val="28"/>
          <w:szCs w:val="28"/>
          <w:rtl/>
          <w:lang w:bidi="ar-MA"/>
        </w:rPr>
        <w:t xml:space="preserve"> </w:t>
      </w:r>
      <w:r>
        <w:rPr>
          <w:rFonts w:cs="Arabic Transparent"/>
          <w:sz w:val="28"/>
          <w:szCs w:val="28"/>
          <w:rtl/>
          <w:lang w:bidi="ar-MA"/>
        </w:rPr>
        <w:t>3 ساع</w:t>
      </w:r>
      <w:r>
        <w:rPr>
          <w:rFonts w:cs="Arabic Transparent" w:hint="cs"/>
          <w:sz w:val="28"/>
          <w:szCs w:val="28"/>
          <w:rtl/>
          <w:lang w:bidi="ar-MA"/>
        </w:rPr>
        <w:t>ات</w:t>
      </w:r>
      <w:r w:rsidR="009171D3" w:rsidRPr="004A2E96">
        <w:rPr>
          <w:rFonts w:cs="Arabic Transparent"/>
          <w:sz w:val="28"/>
          <w:szCs w:val="28"/>
          <w:rtl/>
          <w:lang w:bidi="ar-MA"/>
        </w:rPr>
        <w:t xml:space="preserve"> و20 دقيقة يوميا </w:t>
      </w:r>
      <w:r w:rsidR="004A2E96" w:rsidRPr="004A2E96">
        <w:rPr>
          <w:rFonts w:cs="Arabic Transparent"/>
          <w:sz w:val="28"/>
          <w:szCs w:val="28"/>
          <w:rtl/>
          <w:lang w:bidi="ar-MA"/>
        </w:rPr>
        <w:t>لدى المغاربة البالغين 15 سنة فما فوق</w:t>
      </w:r>
      <w:r w:rsidR="00CD361E">
        <w:rPr>
          <w:rFonts w:cs="Arabic Transparent" w:hint="cs"/>
          <w:sz w:val="28"/>
          <w:szCs w:val="28"/>
          <w:rtl/>
          <w:lang w:bidi="ar-MA"/>
        </w:rPr>
        <w:t>، أي ما يتجاوز بـ 26 دقيقة نظيره الفرنسي ويقل بما يناهز 8 دقائق عن نظيره التونسي.</w:t>
      </w:r>
      <w:r w:rsidR="004A2E96" w:rsidRPr="004A2E96">
        <w:rPr>
          <w:rFonts w:cs="Arabic Transparent"/>
          <w:sz w:val="28"/>
          <w:szCs w:val="28"/>
          <w:rtl/>
          <w:lang w:bidi="ar-MA"/>
        </w:rPr>
        <w:t xml:space="preserve"> </w:t>
      </w:r>
      <w:r w:rsidR="00510CE6">
        <w:rPr>
          <w:rFonts w:cs="Arabic Transparent" w:hint="cs"/>
          <w:sz w:val="28"/>
          <w:szCs w:val="28"/>
          <w:rtl/>
          <w:lang w:bidi="ar-MA"/>
        </w:rPr>
        <w:t xml:space="preserve">ويصل هذا </w:t>
      </w:r>
      <w:r w:rsidR="00CD58D4">
        <w:rPr>
          <w:rFonts w:cs="Arabic Transparent" w:hint="cs"/>
          <w:sz w:val="28"/>
          <w:szCs w:val="28"/>
          <w:rtl/>
          <w:lang w:bidi="ar-MA"/>
        </w:rPr>
        <w:t>الزمن</w:t>
      </w:r>
      <w:r w:rsidR="00510CE6">
        <w:rPr>
          <w:rFonts w:cs="Arabic Transparent" w:hint="cs"/>
          <w:sz w:val="28"/>
          <w:szCs w:val="28"/>
          <w:rtl/>
          <w:lang w:bidi="ar-MA"/>
        </w:rPr>
        <w:t xml:space="preserve"> إلى </w:t>
      </w:r>
      <w:r w:rsidR="00510CE6" w:rsidRPr="004A2E96">
        <w:rPr>
          <w:rFonts w:cs="Arabic Transparent"/>
          <w:sz w:val="28"/>
          <w:szCs w:val="28"/>
          <w:rtl/>
          <w:lang w:bidi="ar-MA"/>
        </w:rPr>
        <w:t>4 ساعات بالنسبة للفئة العمرية 25-59 سنة، و2 ساعات و22 دقيقة بالنسبة</w:t>
      </w:r>
      <w:r w:rsidR="00097AC9">
        <w:rPr>
          <w:rFonts w:cs="Arabic Transparent" w:hint="cs"/>
          <w:sz w:val="28"/>
          <w:szCs w:val="28"/>
          <w:rtl/>
          <w:lang w:bidi="ar-MA"/>
        </w:rPr>
        <w:t xml:space="preserve"> للفئة </w:t>
      </w:r>
      <w:r w:rsidR="00510CE6" w:rsidRPr="004A2E96">
        <w:rPr>
          <w:rFonts w:cs="Arabic Transparent"/>
          <w:sz w:val="28"/>
          <w:szCs w:val="28"/>
          <w:rtl/>
          <w:lang w:bidi="ar-MA"/>
        </w:rPr>
        <w:t>العمرية 15-24 سنة وساعتين بالنسبة للأطفال المتراوحة أعمارهم بين 7 و14 سنة.</w:t>
      </w:r>
    </w:p>
    <w:p w:rsidR="004A2E96" w:rsidRPr="004A2E96" w:rsidRDefault="00544CFD" w:rsidP="00544CFD">
      <w:pPr>
        <w:bidi/>
        <w:spacing w:before="120" w:after="120" w:line="360" w:lineRule="auto"/>
        <w:ind w:firstLine="708"/>
        <w:jc w:val="both"/>
        <w:rPr>
          <w:rFonts w:cs="Arabic Transparent"/>
          <w:sz w:val="28"/>
          <w:szCs w:val="28"/>
          <w:rtl/>
          <w:lang w:bidi="ar-MA"/>
        </w:rPr>
      </w:pPr>
      <w:r>
        <w:rPr>
          <w:rFonts w:cs="Arabic Transparent" w:hint="cs"/>
          <w:sz w:val="28"/>
          <w:szCs w:val="28"/>
          <w:rtl/>
          <w:lang w:bidi="ar-MA"/>
        </w:rPr>
        <w:t>ويخصص</w:t>
      </w:r>
      <w:r w:rsidR="007D10CD">
        <w:rPr>
          <w:rFonts w:cs="Arabic Transparent" w:hint="cs"/>
          <w:sz w:val="28"/>
          <w:szCs w:val="28"/>
          <w:rtl/>
          <w:lang w:bidi="ar-MA"/>
        </w:rPr>
        <w:t xml:space="preserve"> الفرد </w:t>
      </w:r>
      <w:r>
        <w:rPr>
          <w:rFonts w:cs="Arabic Transparent" w:hint="cs"/>
          <w:sz w:val="28"/>
          <w:szCs w:val="28"/>
          <w:rtl/>
          <w:lang w:bidi="ar-MA"/>
        </w:rPr>
        <w:t>ال</w:t>
      </w:r>
      <w:r w:rsidR="007D10CD">
        <w:rPr>
          <w:rFonts w:cs="Arabic Transparent" w:hint="cs"/>
          <w:sz w:val="28"/>
          <w:szCs w:val="28"/>
          <w:rtl/>
          <w:lang w:bidi="ar-MA"/>
        </w:rPr>
        <w:t xml:space="preserve">نشيط </w:t>
      </w:r>
      <w:r>
        <w:rPr>
          <w:rFonts w:cs="Arabic Transparent" w:hint="cs"/>
          <w:sz w:val="28"/>
          <w:szCs w:val="28"/>
          <w:rtl/>
          <w:lang w:bidi="ar-MA"/>
        </w:rPr>
        <w:t>ال</w:t>
      </w:r>
      <w:r w:rsidR="007D10CD">
        <w:rPr>
          <w:rFonts w:cs="Arabic Transparent" w:hint="cs"/>
          <w:sz w:val="28"/>
          <w:szCs w:val="28"/>
          <w:rtl/>
          <w:lang w:bidi="ar-MA"/>
        </w:rPr>
        <w:t>مشتغل</w:t>
      </w:r>
      <w:r>
        <w:rPr>
          <w:rFonts w:cs="Arabic Transparent" w:hint="cs"/>
          <w:sz w:val="28"/>
          <w:szCs w:val="28"/>
          <w:rtl/>
          <w:lang w:bidi="ar-MA"/>
        </w:rPr>
        <w:t>،</w:t>
      </w:r>
      <w:r w:rsidR="00341A71">
        <w:rPr>
          <w:rFonts w:cs="Arabic Transparent"/>
          <w:sz w:val="28"/>
          <w:szCs w:val="28"/>
          <w:rtl/>
          <w:lang w:bidi="ar-MA"/>
        </w:rPr>
        <w:t xml:space="preserve"> المتوسط،</w:t>
      </w:r>
      <w:r w:rsidR="00341A71">
        <w:rPr>
          <w:rFonts w:cs="Arabic Transparent" w:hint="cs"/>
          <w:sz w:val="28"/>
          <w:szCs w:val="28"/>
          <w:rtl/>
          <w:lang w:bidi="ar-MA"/>
        </w:rPr>
        <w:t xml:space="preserve"> </w:t>
      </w:r>
      <w:r w:rsidR="004A2E96" w:rsidRPr="004A2E96">
        <w:rPr>
          <w:rFonts w:cs="Arabic Transparent"/>
          <w:sz w:val="28"/>
          <w:szCs w:val="28"/>
          <w:rtl/>
          <w:lang w:bidi="ar-MA"/>
        </w:rPr>
        <w:t>6 ساعات و39</w:t>
      </w:r>
      <w:r w:rsidR="00341A71">
        <w:rPr>
          <w:rFonts w:cs="Arabic Transparent" w:hint="cs"/>
          <w:sz w:val="28"/>
          <w:szCs w:val="28"/>
          <w:rtl/>
          <w:lang w:bidi="ar-MA"/>
        </w:rPr>
        <w:t xml:space="preserve"> </w:t>
      </w:r>
      <w:r w:rsidR="004A2E96" w:rsidRPr="004A2E96">
        <w:rPr>
          <w:rFonts w:cs="Arabic Transparent"/>
          <w:sz w:val="28"/>
          <w:szCs w:val="28"/>
          <w:rtl/>
          <w:lang w:bidi="ar-MA"/>
        </w:rPr>
        <w:t xml:space="preserve">دقيقة </w:t>
      </w:r>
      <w:r w:rsidR="007D10CD">
        <w:rPr>
          <w:rFonts w:cs="Arabic Transparent" w:hint="cs"/>
          <w:sz w:val="28"/>
          <w:szCs w:val="28"/>
          <w:rtl/>
          <w:lang w:bidi="ar-MA"/>
        </w:rPr>
        <w:t>للزمن</w:t>
      </w:r>
      <w:r w:rsidR="004A2E96" w:rsidRPr="004A2E96">
        <w:rPr>
          <w:rFonts w:cs="Arabic Transparent"/>
          <w:sz w:val="28"/>
          <w:szCs w:val="28"/>
          <w:rtl/>
          <w:lang w:bidi="ar-MA"/>
        </w:rPr>
        <w:t xml:space="preserve"> المهني (7</w:t>
      </w:r>
      <w:r w:rsidR="004A2E96">
        <w:rPr>
          <w:rFonts w:cs="Arabic Transparent"/>
          <w:sz w:val="28"/>
          <w:szCs w:val="28"/>
          <w:lang w:bidi="ar-MA"/>
        </w:rPr>
        <w:t xml:space="preserve"> </w:t>
      </w:r>
      <w:r w:rsidR="004A2E96" w:rsidRPr="004A2E96">
        <w:rPr>
          <w:rFonts w:cs="Arabic Transparent"/>
          <w:sz w:val="28"/>
          <w:szCs w:val="28"/>
          <w:rtl/>
          <w:lang w:bidi="ar-MA"/>
        </w:rPr>
        <w:t>ساعات و20</w:t>
      </w:r>
      <w:r w:rsidR="004A2E96">
        <w:rPr>
          <w:rFonts w:cs="Arabic Transparent"/>
          <w:sz w:val="28"/>
          <w:szCs w:val="28"/>
          <w:lang w:bidi="ar-MA"/>
        </w:rPr>
        <w:t xml:space="preserve"> </w:t>
      </w:r>
      <w:r w:rsidR="004A2E96" w:rsidRPr="004A2E96">
        <w:rPr>
          <w:rFonts w:cs="Arabic Transparent"/>
          <w:sz w:val="28"/>
          <w:szCs w:val="28"/>
          <w:rtl/>
          <w:lang w:bidi="ar-MA"/>
        </w:rPr>
        <w:t>دقيقة بالوسط الحضري و5 ساعات و56 دقيقة بالوسط القروي)</w:t>
      </w:r>
      <w:r w:rsidR="00341A71">
        <w:rPr>
          <w:rFonts w:cs="Arabic Transparent" w:hint="cs"/>
          <w:sz w:val="28"/>
          <w:szCs w:val="28"/>
          <w:rtl/>
          <w:lang w:bidi="ar-MA"/>
        </w:rPr>
        <w:t>، و</w:t>
      </w:r>
      <w:r w:rsidR="004A2E96" w:rsidRPr="004A2E96">
        <w:rPr>
          <w:rFonts w:cs="Arabic Transparent"/>
          <w:sz w:val="28"/>
          <w:szCs w:val="28"/>
          <w:rtl/>
          <w:lang w:bidi="ar-MA"/>
        </w:rPr>
        <w:t>يصل هذا المتوسط إلى 7</w:t>
      </w:r>
      <w:r w:rsidR="004A2E96">
        <w:rPr>
          <w:rFonts w:cs="Arabic Transparent"/>
          <w:sz w:val="28"/>
          <w:szCs w:val="28"/>
          <w:lang w:bidi="ar-MA"/>
        </w:rPr>
        <w:t xml:space="preserve"> </w:t>
      </w:r>
      <w:r w:rsidR="004A2E96" w:rsidRPr="004A2E96">
        <w:rPr>
          <w:rFonts w:cs="Arabic Transparent"/>
          <w:sz w:val="28"/>
          <w:szCs w:val="28"/>
          <w:rtl/>
          <w:lang w:bidi="ar-MA"/>
        </w:rPr>
        <w:t>ساعات و27 دقيقة لدى الأجراء و6 ساعات و56 دقيقة لدى المشغلين و</w:t>
      </w:r>
      <w:r w:rsidR="00D34D86">
        <w:rPr>
          <w:rFonts w:cs="Arabic Transparent" w:hint="cs"/>
          <w:sz w:val="28"/>
          <w:szCs w:val="28"/>
          <w:rtl/>
          <w:lang w:bidi="ar-MA"/>
        </w:rPr>
        <w:t>6</w:t>
      </w:r>
      <w:r w:rsidR="004A2E96" w:rsidRPr="004A2E96">
        <w:rPr>
          <w:rFonts w:cs="Arabic Transparent"/>
          <w:sz w:val="28"/>
          <w:szCs w:val="28"/>
          <w:rtl/>
          <w:lang w:bidi="ar-MA"/>
        </w:rPr>
        <w:t xml:space="preserve"> ساعات و35 دقيقة لدى</w:t>
      </w:r>
      <w:r w:rsidR="00341A71">
        <w:rPr>
          <w:rFonts w:cs="Arabic Transparent" w:hint="cs"/>
          <w:sz w:val="28"/>
          <w:szCs w:val="28"/>
          <w:rtl/>
          <w:lang w:bidi="ar-MA"/>
        </w:rPr>
        <w:t xml:space="preserve"> </w:t>
      </w:r>
      <w:r w:rsidR="00097AC9">
        <w:rPr>
          <w:rFonts w:cs="Arabic Transparent" w:hint="cs"/>
          <w:sz w:val="28"/>
          <w:szCs w:val="28"/>
          <w:rtl/>
          <w:lang w:bidi="ar-MA"/>
        </w:rPr>
        <w:t>المشتغلين</w:t>
      </w:r>
      <w:r w:rsidR="004A2E96" w:rsidRPr="004A2E96">
        <w:rPr>
          <w:rFonts w:cs="Arabic Transparent"/>
          <w:sz w:val="28"/>
          <w:szCs w:val="28"/>
          <w:rtl/>
          <w:lang w:bidi="ar-MA"/>
        </w:rPr>
        <w:t xml:space="preserve"> </w:t>
      </w:r>
      <w:r w:rsidR="00595AE5">
        <w:rPr>
          <w:rFonts w:cs="Arabic Transparent" w:hint="cs"/>
          <w:sz w:val="28"/>
          <w:szCs w:val="28"/>
          <w:rtl/>
          <w:lang w:bidi="ar-MA"/>
        </w:rPr>
        <w:t>"</w:t>
      </w:r>
      <w:r w:rsidR="004A2E96" w:rsidRPr="004A2E96">
        <w:rPr>
          <w:rFonts w:cs="Arabic Transparent"/>
          <w:sz w:val="28"/>
          <w:szCs w:val="28"/>
          <w:rtl/>
          <w:lang w:bidi="ar-MA"/>
        </w:rPr>
        <w:t>المستقلين</w:t>
      </w:r>
      <w:r w:rsidR="00595AE5">
        <w:rPr>
          <w:rFonts w:cs="Arabic Transparent" w:hint="cs"/>
          <w:sz w:val="28"/>
          <w:szCs w:val="28"/>
          <w:rtl/>
          <w:lang w:bidi="ar-MA"/>
        </w:rPr>
        <w:t>"</w:t>
      </w:r>
      <w:r w:rsidR="004A2E96" w:rsidRPr="004A2E96">
        <w:rPr>
          <w:rFonts w:cs="Arabic Transparent"/>
          <w:sz w:val="28"/>
          <w:szCs w:val="28"/>
          <w:rtl/>
          <w:lang w:bidi="ar-MA"/>
        </w:rPr>
        <w:t xml:space="preserve"> و4 ساعات و55 دقيقة لدى المساعدين العائليين.</w:t>
      </w:r>
    </w:p>
    <w:p w:rsidR="00F32777" w:rsidRDefault="007C4596" w:rsidP="00944038">
      <w:pPr>
        <w:bidi/>
        <w:spacing w:before="120" w:after="120" w:line="360" w:lineRule="auto"/>
        <w:ind w:firstLine="708"/>
        <w:jc w:val="both"/>
        <w:rPr>
          <w:rFonts w:cs="Arabic Transparent"/>
          <w:sz w:val="28"/>
          <w:szCs w:val="28"/>
          <w:rtl/>
          <w:lang w:bidi="ar-MA"/>
        </w:rPr>
      </w:pPr>
      <w:r>
        <w:rPr>
          <w:rFonts w:cs="Arabic Transparent" w:hint="cs"/>
          <w:sz w:val="28"/>
          <w:szCs w:val="28"/>
          <w:rtl/>
          <w:lang w:bidi="ar-MA"/>
        </w:rPr>
        <w:t>يشتغل</w:t>
      </w:r>
      <w:r w:rsidR="00C3056F">
        <w:rPr>
          <w:rFonts w:cs="Arabic Transparent" w:hint="cs"/>
          <w:sz w:val="28"/>
          <w:szCs w:val="28"/>
          <w:rtl/>
          <w:lang w:bidi="ar-MA"/>
        </w:rPr>
        <w:t xml:space="preserve"> 2</w:t>
      </w:r>
      <w:r w:rsidR="00F12D60">
        <w:rPr>
          <w:rFonts w:cs="Arabic Transparent"/>
          <w:sz w:val="28"/>
          <w:szCs w:val="28"/>
          <w:lang w:bidi="ar-MA"/>
        </w:rPr>
        <w:t>%</w:t>
      </w:r>
      <w:r w:rsidR="00F12D60">
        <w:rPr>
          <w:rFonts w:cs="Arabic Transparent" w:hint="cs"/>
          <w:sz w:val="28"/>
          <w:szCs w:val="28"/>
          <w:rtl/>
          <w:lang w:bidi="ar-MA"/>
        </w:rPr>
        <w:t xml:space="preserve"> من </w:t>
      </w:r>
      <w:r w:rsidR="00C3056F" w:rsidRPr="004A2E96">
        <w:rPr>
          <w:rFonts w:cs="Arabic Transparent"/>
          <w:sz w:val="28"/>
          <w:szCs w:val="28"/>
          <w:rtl/>
          <w:lang w:bidi="ar-MA"/>
        </w:rPr>
        <w:t>الأطفال</w:t>
      </w:r>
      <w:r w:rsidR="00C3056F">
        <w:rPr>
          <w:rFonts w:cs="Arabic Transparent" w:hint="cs"/>
          <w:sz w:val="28"/>
          <w:szCs w:val="28"/>
          <w:rtl/>
          <w:lang w:bidi="ar-MA"/>
        </w:rPr>
        <w:t xml:space="preserve"> النشيطين المشتغلين</w:t>
      </w:r>
      <w:r w:rsidR="00C3056F" w:rsidRPr="004A2E96">
        <w:rPr>
          <w:rFonts w:cs="Arabic Transparent"/>
          <w:sz w:val="28"/>
          <w:szCs w:val="28"/>
          <w:rtl/>
          <w:lang w:bidi="ar-MA"/>
        </w:rPr>
        <w:t xml:space="preserve"> المتراوحة أعمارهم بين 7 و14 سنة</w:t>
      </w:r>
      <w:r w:rsidR="00944038">
        <w:rPr>
          <w:rFonts w:cs="Arabic Transparent" w:hint="cs"/>
          <w:sz w:val="28"/>
          <w:szCs w:val="28"/>
          <w:rtl/>
          <w:lang w:bidi="ar-MA"/>
        </w:rPr>
        <w:t>،</w:t>
      </w:r>
      <w:r w:rsidR="00C3056F">
        <w:rPr>
          <w:rFonts w:cs="Arabic Transparent" w:hint="cs"/>
          <w:sz w:val="28"/>
          <w:szCs w:val="28"/>
          <w:rtl/>
          <w:lang w:bidi="ar-MA"/>
        </w:rPr>
        <w:t xml:space="preserve"> </w:t>
      </w:r>
      <w:r w:rsidR="00944038">
        <w:rPr>
          <w:rFonts w:cs="Arabic Transparent" w:hint="cs"/>
          <w:sz w:val="28"/>
          <w:szCs w:val="28"/>
          <w:rtl/>
          <w:lang w:bidi="ar-MA"/>
        </w:rPr>
        <w:t xml:space="preserve">في المتوسط، </w:t>
      </w:r>
      <w:r w:rsidR="00F12D60">
        <w:rPr>
          <w:rFonts w:cs="Arabic Transparent" w:hint="cs"/>
          <w:sz w:val="28"/>
          <w:szCs w:val="28"/>
          <w:rtl/>
          <w:lang w:bidi="ar-MA"/>
        </w:rPr>
        <w:t xml:space="preserve">4 ساعات و41 دقيقة </w:t>
      </w:r>
      <w:r w:rsidR="00C3056F">
        <w:rPr>
          <w:rFonts w:cs="Arabic Transparent" w:hint="cs"/>
          <w:sz w:val="28"/>
          <w:szCs w:val="28"/>
          <w:rtl/>
          <w:lang w:bidi="ar-MA"/>
        </w:rPr>
        <w:t xml:space="preserve">وفي غالب الأحيان </w:t>
      </w:r>
      <w:r w:rsidR="00F12D60">
        <w:rPr>
          <w:rFonts w:cs="Arabic Transparent" w:hint="cs"/>
          <w:sz w:val="28"/>
          <w:szCs w:val="28"/>
          <w:rtl/>
          <w:lang w:bidi="ar-MA"/>
        </w:rPr>
        <w:t>كمساعدين عائليين في الأشغال الفلاحية.</w:t>
      </w:r>
      <w:r w:rsidR="00F32777">
        <w:rPr>
          <w:rFonts w:cs="Arabic Transparent" w:hint="cs"/>
          <w:sz w:val="28"/>
          <w:szCs w:val="28"/>
          <w:rtl/>
          <w:lang w:bidi="ar-MA"/>
        </w:rPr>
        <w:t xml:space="preserve"> </w:t>
      </w:r>
      <w:r w:rsidR="00C3056F">
        <w:rPr>
          <w:rFonts w:cs="Arabic Transparent" w:hint="cs"/>
          <w:sz w:val="28"/>
          <w:szCs w:val="28"/>
          <w:rtl/>
          <w:lang w:bidi="ar-MA"/>
        </w:rPr>
        <w:t>وينتقل هذا الوقت من</w:t>
      </w:r>
      <w:r w:rsidR="00F32777">
        <w:rPr>
          <w:rFonts w:cs="Arabic Transparent" w:hint="cs"/>
          <w:sz w:val="28"/>
          <w:szCs w:val="28"/>
          <w:rtl/>
          <w:lang w:bidi="ar-MA"/>
        </w:rPr>
        <w:t xml:space="preserve"> 3 ساعات و31 دقيقة</w:t>
      </w:r>
      <w:r w:rsidR="00C3056F">
        <w:rPr>
          <w:rFonts w:cs="Arabic Transparent" w:hint="cs"/>
          <w:sz w:val="28"/>
          <w:szCs w:val="28"/>
          <w:rtl/>
          <w:lang w:bidi="ar-MA"/>
        </w:rPr>
        <w:t xml:space="preserve"> إلى 5 ساعات و24 دقيقة،</w:t>
      </w:r>
      <w:r w:rsidR="00F32777">
        <w:rPr>
          <w:rFonts w:cs="Arabic Transparent" w:hint="cs"/>
          <w:sz w:val="28"/>
          <w:szCs w:val="28"/>
          <w:rtl/>
          <w:lang w:bidi="ar-MA"/>
        </w:rPr>
        <w:t xml:space="preserve"> وذلك بحسب كونهم يتابعون جزئيا دراستهم أو لا.  </w:t>
      </w:r>
    </w:p>
    <w:p w:rsidR="00605757" w:rsidRDefault="004A2E96" w:rsidP="00B9673F">
      <w:pPr>
        <w:bidi/>
        <w:spacing w:before="120" w:after="120" w:line="360" w:lineRule="auto"/>
        <w:ind w:firstLine="708"/>
        <w:jc w:val="both"/>
        <w:rPr>
          <w:rFonts w:cs="Arabic Transparent"/>
          <w:sz w:val="28"/>
          <w:szCs w:val="28"/>
          <w:rtl/>
          <w:lang w:bidi="ar-MA"/>
        </w:rPr>
      </w:pPr>
      <w:r w:rsidRPr="004A2E96">
        <w:rPr>
          <w:rFonts w:cs="Arabic Transparent"/>
          <w:sz w:val="28"/>
          <w:szCs w:val="28"/>
          <w:rtl/>
          <w:lang w:bidi="ar-MA"/>
        </w:rPr>
        <w:t xml:space="preserve"> </w:t>
      </w:r>
      <w:r w:rsidR="00C77245">
        <w:rPr>
          <w:rFonts w:cs="Arabic Transparent" w:hint="cs"/>
          <w:sz w:val="28"/>
          <w:szCs w:val="28"/>
          <w:rtl/>
          <w:lang w:bidi="ar-MA"/>
        </w:rPr>
        <w:t>ومن جهتهم</w:t>
      </w:r>
      <w:r w:rsidR="00D50AEB">
        <w:rPr>
          <w:rFonts w:cs="Arabic Transparent" w:hint="cs"/>
          <w:sz w:val="28"/>
          <w:szCs w:val="28"/>
          <w:rtl/>
          <w:lang w:bidi="ar-MA"/>
        </w:rPr>
        <w:t>،</w:t>
      </w:r>
      <w:r w:rsidR="009F59E0">
        <w:rPr>
          <w:rFonts w:cs="Arabic Transparent" w:hint="cs"/>
          <w:sz w:val="28"/>
          <w:szCs w:val="28"/>
          <w:rtl/>
          <w:lang w:bidi="ar-MA"/>
        </w:rPr>
        <w:t xml:space="preserve"> يخصص التلاميذ والطلبة </w:t>
      </w:r>
      <w:r w:rsidR="00D50AEB">
        <w:rPr>
          <w:rFonts w:cs="Arabic Transparent" w:hint="cs"/>
          <w:sz w:val="28"/>
          <w:szCs w:val="28"/>
          <w:rtl/>
          <w:lang w:bidi="ar-MA"/>
        </w:rPr>
        <w:t>المتراوحة</w:t>
      </w:r>
      <w:r w:rsidR="009F59E0">
        <w:rPr>
          <w:rFonts w:cs="Arabic Transparent" w:hint="cs"/>
          <w:sz w:val="28"/>
          <w:szCs w:val="28"/>
          <w:rtl/>
          <w:lang w:bidi="ar-MA"/>
        </w:rPr>
        <w:t xml:space="preserve"> أعمارهم بين 15 و24 سنة</w:t>
      </w:r>
      <w:r w:rsidR="00B9673F">
        <w:rPr>
          <w:rFonts w:cs="Arabic Transparent" w:hint="cs"/>
          <w:sz w:val="28"/>
          <w:szCs w:val="28"/>
          <w:rtl/>
          <w:lang w:bidi="ar-MA"/>
        </w:rPr>
        <w:t xml:space="preserve"> حوالي</w:t>
      </w:r>
      <w:r w:rsidR="009F59E0">
        <w:rPr>
          <w:rFonts w:cs="Arabic Transparent" w:hint="cs"/>
          <w:sz w:val="28"/>
          <w:szCs w:val="28"/>
          <w:rtl/>
          <w:lang w:bidi="ar-MA"/>
        </w:rPr>
        <w:t xml:space="preserve"> 21 دقيقة في المتوسط للأنشطة المهنية (8</w:t>
      </w:r>
      <w:r w:rsidR="0033087A">
        <w:rPr>
          <w:rFonts w:cs="Arabic Transparent" w:hint="cs"/>
          <w:sz w:val="28"/>
          <w:szCs w:val="28"/>
          <w:rtl/>
          <w:lang w:bidi="ar-MA"/>
        </w:rPr>
        <w:t xml:space="preserve"> </w:t>
      </w:r>
      <w:r w:rsidR="006E0A43">
        <w:rPr>
          <w:rFonts w:cs="Arabic Transparent" w:hint="cs"/>
          <w:sz w:val="28"/>
          <w:szCs w:val="28"/>
          <w:rtl/>
          <w:lang w:bidi="ar-MA"/>
        </w:rPr>
        <w:t>دقائق</w:t>
      </w:r>
      <w:r w:rsidR="009F59E0">
        <w:rPr>
          <w:rFonts w:cs="Arabic Transparent" w:hint="cs"/>
          <w:sz w:val="28"/>
          <w:szCs w:val="28"/>
          <w:rtl/>
          <w:lang w:bidi="ar-MA"/>
        </w:rPr>
        <w:t xml:space="preserve"> بالوسط الحضري و59</w:t>
      </w:r>
      <w:r w:rsidR="0033087A">
        <w:rPr>
          <w:rFonts w:cs="Arabic Transparent" w:hint="cs"/>
          <w:sz w:val="28"/>
          <w:szCs w:val="28"/>
          <w:rtl/>
          <w:lang w:bidi="ar-MA"/>
        </w:rPr>
        <w:t xml:space="preserve"> دقيقة</w:t>
      </w:r>
      <w:r w:rsidR="009F59E0">
        <w:rPr>
          <w:rFonts w:cs="Arabic Transparent" w:hint="cs"/>
          <w:sz w:val="28"/>
          <w:szCs w:val="28"/>
          <w:rtl/>
          <w:lang w:bidi="ar-MA"/>
        </w:rPr>
        <w:t xml:space="preserve"> بالوسط القروي). ويرتفع هذا المتوسط إلى 4</w:t>
      </w:r>
      <w:r w:rsidR="003E0038">
        <w:rPr>
          <w:rFonts w:cs="Arabic Transparent" w:hint="cs"/>
          <w:sz w:val="28"/>
          <w:szCs w:val="28"/>
          <w:rtl/>
          <w:lang w:bidi="ar-MA"/>
        </w:rPr>
        <w:t xml:space="preserve"> ساعات </w:t>
      </w:r>
      <w:r w:rsidR="009F59E0">
        <w:rPr>
          <w:rFonts w:cs="Arabic Transparent" w:hint="cs"/>
          <w:sz w:val="28"/>
          <w:szCs w:val="28"/>
          <w:rtl/>
          <w:lang w:bidi="ar-MA"/>
        </w:rPr>
        <w:t>و25</w:t>
      </w:r>
      <w:r w:rsidR="0033087A">
        <w:rPr>
          <w:rFonts w:cs="Arabic Transparent" w:hint="cs"/>
          <w:sz w:val="28"/>
          <w:szCs w:val="28"/>
          <w:rtl/>
          <w:lang w:bidi="ar-MA"/>
        </w:rPr>
        <w:t xml:space="preserve"> دقيقة</w:t>
      </w:r>
      <w:r w:rsidR="009F59E0">
        <w:rPr>
          <w:rFonts w:cs="Arabic Transparent" w:hint="cs"/>
          <w:sz w:val="28"/>
          <w:szCs w:val="28"/>
          <w:rtl/>
          <w:lang w:bidi="ar-MA"/>
        </w:rPr>
        <w:t xml:space="preserve"> بالنسبة لـ 8</w:t>
      </w:r>
      <w:r w:rsidR="009F59E0">
        <w:rPr>
          <w:rFonts w:cs="Arabic Transparent"/>
          <w:sz w:val="28"/>
          <w:szCs w:val="28"/>
          <w:lang w:bidi="ar-MA"/>
        </w:rPr>
        <w:t>%</w:t>
      </w:r>
      <w:r w:rsidR="009F59E0">
        <w:rPr>
          <w:rFonts w:cs="Arabic Transparent" w:hint="cs"/>
          <w:sz w:val="28"/>
          <w:szCs w:val="28"/>
          <w:rtl/>
          <w:lang w:bidi="ar-MA"/>
        </w:rPr>
        <w:t xml:space="preserve"> من الطلبة الممارسين لنشاط مهني </w:t>
      </w:r>
      <w:r w:rsidR="00605757">
        <w:rPr>
          <w:rFonts w:cs="Arabic Transparent" w:hint="cs"/>
          <w:sz w:val="28"/>
          <w:szCs w:val="28"/>
          <w:rtl/>
          <w:lang w:bidi="ar-MA"/>
        </w:rPr>
        <w:t>(3</w:t>
      </w:r>
      <w:r w:rsidR="00605757">
        <w:rPr>
          <w:rFonts w:cs="Arabic Transparent"/>
          <w:sz w:val="28"/>
          <w:szCs w:val="28"/>
          <w:lang w:bidi="ar-MA"/>
        </w:rPr>
        <w:t>%</w:t>
      </w:r>
      <w:r w:rsidR="00605757">
        <w:rPr>
          <w:rFonts w:cs="Arabic Transparent" w:hint="cs"/>
          <w:sz w:val="28"/>
          <w:szCs w:val="28"/>
          <w:rtl/>
          <w:lang w:bidi="ar-MA"/>
        </w:rPr>
        <w:t xml:space="preserve"> بالوسط الحضري و23</w:t>
      </w:r>
      <w:r w:rsidR="00605757">
        <w:rPr>
          <w:rFonts w:cs="Arabic Transparent"/>
          <w:sz w:val="28"/>
          <w:szCs w:val="28"/>
          <w:lang w:bidi="ar-MA"/>
        </w:rPr>
        <w:t>%</w:t>
      </w:r>
      <w:r w:rsidR="00605757">
        <w:rPr>
          <w:rFonts w:cs="Arabic Transparent" w:hint="cs"/>
          <w:sz w:val="28"/>
          <w:szCs w:val="28"/>
          <w:rtl/>
          <w:lang w:bidi="ar-MA"/>
        </w:rPr>
        <w:t xml:space="preserve"> بالوسط القروي). </w:t>
      </w:r>
    </w:p>
    <w:p w:rsidR="00605757" w:rsidRDefault="00B9673F" w:rsidP="008A3BAE">
      <w:pPr>
        <w:bidi/>
        <w:spacing w:before="120" w:after="120" w:line="360" w:lineRule="auto"/>
        <w:ind w:firstLine="360"/>
        <w:jc w:val="both"/>
        <w:rPr>
          <w:rFonts w:cs="Arabic Transparent"/>
          <w:sz w:val="28"/>
          <w:szCs w:val="28"/>
          <w:rtl/>
          <w:lang w:bidi="ar-MA"/>
        </w:rPr>
      </w:pPr>
      <w:r>
        <w:rPr>
          <w:rFonts w:cs="Arabic Transparent" w:hint="cs"/>
          <w:b/>
          <w:bCs/>
          <w:sz w:val="28"/>
          <w:szCs w:val="28"/>
          <w:u w:val="single"/>
          <w:rtl/>
          <w:lang w:bidi="ar-MA"/>
        </w:rPr>
        <w:t>الزمن</w:t>
      </w:r>
      <w:r w:rsidR="00605757" w:rsidRPr="00AF102D">
        <w:rPr>
          <w:rFonts w:cs="Arabic Transparent" w:hint="cs"/>
          <w:b/>
          <w:bCs/>
          <w:sz w:val="28"/>
          <w:szCs w:val="28"/>
          <w:u w:val="single"/>
          <w:rtl/>
          <w:lang w:bidi="ar-MA"/>
        </w:rPr>
        <w:t xml:space="preserve"> المخصص للتربية والتكوين</w:t>
      </w:r>
      <w:r>
        <w:rPr>
          <w:rFonts w:cs="Arabic Transparent" w:hint="cs"/>
          <w:b/>
          <w:bCs/>
          <w:sz w:val="28"/>
          <w:szCs w:val="28"/>
          <w:rtl/>
          <w:lang w:bidi="ar-MA"/>
        </w:rPr>
        <w:t xml:space="preserve"> :</w:t>
      </w:r>
      <w:r w:rsidR="00AF102D">
        <w:rPr>
          <w:rFonts w:cs="Arabic Transparent" w:hint="cs"/>
          <w:b/>
          <w:bCs/>
          <w:sz w:val="28"/>
          <w:szCs w:val="28"/>
          <w:rtl/>
          <w:lang w:bidi="ar-MA"/>
        </w:rPr>
        <w:t xml:space="preserve"> </w:t>
      </w:r>
      <w:r w:rsidR="00785212">
        <w:rPr>
          <w:rFonts w:cs="Arabic Transparent" w:hint="cs"/>
          <w:sz w:val="28"/>
          <w:szCs w:val="28"/>
          <w:rtl/>
          <w:lang w:bidi="ar-MA"/>
        </w:rPr>
        <w:t>يبلغ</w:t>
      </w:r>
      <w:r w:rsidR="00605757">
        <w:rPr>
          <w:rFonts w:cs="Arabic Transparent" w:hint="cs"/>
          <w:sz w:val="28"/>
          <w:szCs w:val="28"/>
          <w:rtl/>
          <w:lang w:bidi="ar-MA"/>
        </w:rPr>
        <w:t xml:space="preserve"> في المتوسط</w:t>
      </w:r>
      <w:r>
        <w:rPr>
          <w:rFonts w:cs="Arabic Transparent" w:hint="cs"/>
          <w:sz w:val="28"/>
          <w:szCs w:val="28"/>
          <w:rtl/>
          <w:lang w:bidi="ar-MA"/>
        </w:rPr>
        <w:t xml:space="preserve"> على الصعيد الوطني</w:t>
      </w:r>
      <w:r w:rsidR="00605757">
        <w:rPr>
          <w:rFonts w:cs="Arabic Transparent" w:hint="cs"/>
          <w:sz w:val="28"/>
          <w:szCs w:val="28"/>
          <w:rtl/>
          <w:lang w:bidi="ar-MA"/>
        </w:rPr>
        <w:t xml:space="preserve"> 61 دقيقة ويصل</w:t>
      </w:r>
      <w:r w:rsidR="00785212">
        <w:rPr>
          <w:rFonts w:cs="Arabic Transparent" w:hint="cs"/>
          <w:sz w:val="28"/>
          <w:szCs w:val="28"/>
          <w:rtl/>
          <w:lang w:bidi="ar-MA"/>
        </w:rPr>
        <w:t xml:space="preserve"> إلى</w:t>
      </w:r>
      <w:r w:rsidR="00605757">
        <w:rPr>
          <w:rFonts w:cs="Arabic Transparent" w:hint="cs"/>
          <w:sz w:val="28"/>
          <w:szCs w:val="28"/>
          <w:rtl/>
          <w:lang w:bidi="ar-MA"/>
        </w:rPr>
        <w:t xml:space="preserve"> </w:t>
      </w:r>
      <w:r w:rsidR="009935D8">
        <w:rPr>
          <w:rFonts w:cs="Arabic Transparent" w:hint="cs"/>
          <w:sz w:val="28"/>
          <w:szCs w:val="28"/>
          <w:rtl/>
          <w:lang w:bidi="ar-MA"/>
        </w:rPr>
        <w:t>3 ساعات</w:t>
      </w:r>
      <w:r w:rsidR="00605757">
        <w:rPr>
          <w:rFonts w:cs="Arabic Transparent" w:hint="cs"/>
          <w:sz w:val="28"/>
          <w:szCs w:val="28"/>
          <w:rtl/>
          <w:lang w:bidi="ar-MA"/>
        </w:rPr>
        <w:t xml:space="preserve"> و45</w:t>
      </w:r>
      <w:r w:rsidR="009935D8">
        <w:rPr>
          <w:rFonts w:cs="Arabic Transparent" w:hint="cs"/>
          <w:sz w:val="28"/>
          <w:szCs w:val="28"/>
          <w:rtl/>
          <w:lang w:bidi="ar-MA"/>
        </w:rPr>
        <w:t xml:space="preserve"> </w:t>
      </w:r>
      <w:r w:rsidR="00605757">
        <w:rPr>
          <w:rFonts w:cs="Arabic Transparent" w:hint="cs"/>
          <w:sz w:val="28"/>
          <w:szCs w:val="28"/>
          <w:rtl/>
          <w:lang w:bidi="ar-MA"/>
        </w:rPr>
        <w:t>د</w:t>
      </w:r>
      <w:r w:rsidR="009935D8">
        <w:rPr>
          <w:rFonts w:cs="Arabic Transparent" w:hint="cs"/>
          <w:sz w:val="28"/>
          <w:szCs w:val="28"/>
          <w:rtl/>
          <w:lang w:bidi="ar-MA"/>
        </w:rPr>
        <w:t>قيقة</w:t>
      </w:r>
      <w:r w:rsidR="00605757">
        <w:rPr>
          <w:rFonts w:cs="Arabic Transparent" w:hint="cs"/>
          <w:sz w:val="28"/>
          <w:szCs w:val="28"/>
          <w:rtl/>
          <w:lang w:bidi="ar-MA"/>
        </w:rPr>
        <w:t xml:space="preserve"> لدى الأطفال المتراوحة أعمارهم بين 7 و14 سنة وإلى ساعة واحدة و41</w:t>
      </w:r>
      <w:r w:rsidR="0033087A">
        <w:rPr>
          <w:rFonts w:cs="Arabic Transparent" w:hint="cs"/>
          <w:sz w:val="28"/>
          <w:szCs w:val="28"/>
          <w:rtl/>
          <w:lang w:bidi="ar-MA"/>
        </w:rPr>
        <w:t xml:space="preserve"> دقيقة</w:t>
      </w:r>
      <w:r w:rsidR="00605757">
        <w:rPr>
          <w:rFonts w:cs="Arabic Transparent" w:hint="cs"/>
          <w:sz w:val="28"/>
          <w:szCs w:val="28"/>
          <w:rtl/>
          <w:lang w:bidi="ar-MA"/>
        </w:rPr>
        <w:t xml:space="preserve"> بالنسبة للشباب بين 15 و24 سنة وإلى ثلاث دقائق للبالغين 25 سنة فأكثر. </w:t>
      </w:r>
      <w:r w:rsidR="008A3BAE">
        <w:rPr>
          <w:rFonts w:cs="Arabic Transparent" w:hint="cs"/>
          <w:sz w:val="28"/>
          <w:szCs w:val="28"/>
          <w:rtl/>
          <w:lang w:bidi="ar-MA"/>
        </w:rPr>
        <w:t xml:space="preserve">تهم هذه الأنشطة بالأساس التلاميذ والطلبة. وهكذا، يخصص لها </w:t>
      </w:r>
      <w:r w:rsidR="00605757">
        <w:rPr>
          <w:rFonts w:cs="Arabic Transparent" w:hint="cs"/>
          <w:sz w:val="28"/>
          <w:szCs w:val="28"/>
          <w:rtl/>
          <w:lang w:bidi="ar-MA"/>
        </w:rPr>
        <w:t>4 ساعات لدى الفئة العمرية 7-14 سنة إلى 4</w:t>
      </w:r>
      <w:r w:rsidR="009935D8">
        <w:rPr>
          <w:rFonts w:cs="Arabic Transparent" w:hint="cs"/>
          <w:sz w:val="28"/>
          <w:szCs w:val="28"/>
          <w:rtl/>
          <w:lang w:bidi="ar-MA"/>
        </w:rPr>
        <w:t xml:space="preserve"> ساعات</w:t>
      </w:r>
      <w:r w:rsidR="00605757">
        <w:rPr>
          <w:rFonts w:cs="Arabic Transparent" w:hint="cs"/>
          <w:sz w:val="28"/>
          <w:szCs w:val="28"/>
          <w:rtl/>
          <w:lang w:bidi="ar-MA"/>
        </w:rPr>
        <w:t xml:space="preserve"> </w:t>
      </w:r>
      <w:r w:rsidR="009935D8">
        <w:rPr>
          <w:rFonts w:cs="Arabic Transparent" w:hint="cs"/>
          <w:sz w:val="28"/>
          <w:szCs w:val="28"/>
          <w:rtl/>
          <w:lang w:bidi="ar-MA"/>
        </w:rPr>
        <w:t>و38 دقيقة لدى الفئة 15-24 سنة.</w:t>
      </w:r>
      <w:r w:rsidR="00605757">
        <w:rPr>
          <w:rFonts w:cs="Arabic Transparent" w:hint="cs"/>
          <w:sz w:val="28"/>
          <w:szCs w:val="28"/>
          <w:rtl/>
          <w:lang w:bidi="ar-MA"/>
        </w:rPr>
        <w:t xml:space="preserve"> ويلاحظ أن الفتيات بهاتين الفئتين العمريتين يخصصن وقتا أكثر للدراسة مقارنة مع الفتيان</w:t>
      </w:r>
      <w:r w:rsidR="00C87F88">
        <w:rPr>
          <w:rFonts w:cs="Arabic Transparent" w:hint="cs"/>
          <w:sz w:val="28"/>
          <w:szCs w:val="28"/>
          <w:rtl/>
          <w:lang w:bidi="ar-MA"/>
        </w:rPr>
        <w:t>،</w:t>
      </w:r>
      <w:r w:rsidR="00605757">
        <w:rPr>
          <w:rFonts w:cs="Arabic Transparent" w:hint="cs"/>
          <w:sz w:val="28"/>
          <w:szCs w:val="28"/>
          <w:rtl/>
          <w:lang w:bidi="ar-MA"/>
        </w:rPr>
        <w:t xml:space="preserve"> حي</w:t>
      </w:r>
      <w:r w:rsidR="004952B6">
        <w:rPr>
          <w:rFonts w:cs="Arabic Transparent" w:hint="cs"/>
          <w:sz w:val="28"/>
          <w:szCs w:val="28"/>
          <w:rtl/>
          <w:lang w:bidi="ar-MA"/>
        </w:rPr>
        <w:t>ث</w:t>
      </w:r>
      <w:r w:rsidR="00605757">
        <w:rPr>
          <w:rFonts w:cs="Arabic Transparent" w:hint="cs"/>
          <w:sz w:val="28"/>
          <w:szCs w:val="28"/>
          <w:rtl/>
          <w:lang w:bidi="ar-MA"/>
        </w:rPr>
        <w:t xml:space="preserve"> يبلغ الفارق بينهما 22</w:t>
      </w:r>
      <w:r w:rsidR="0033087A">
        <w:rPr>
          <w:rFonts w:cs="Arabic Transparent" w:hint="cs"/>
          <w:sz w:val="28"/>
          <w:szCs w:val="28"/>
          <w:rtl/>
          <w:lang w:bidi="ar-MA"/>
        </w:rPr>
        <w:t xml:space="preserve"> دقيقة</w:t>
      </w:r>
      <w:r w:rsidR="00605757">
        <w:rPr>
          <w:rFonts w:cs="Arabic Transparent" w:hint="cs"/>
          <w:sz w:val="28"/>
          <w:szCs w:val="28"/>
          <w:rtl/>
          <w:lang w:bidi="ar-MA"/>
        </w:rPr>
        <w:t xml:space="preserve"> بالنسبة للفئة 7-14 سنة و48</w:t>
      </w:r>
      <w:r w:rsidR="0033087A">
        <w:rPr>
          <w:rFonts w:cs="Arabic Transparent" w:hint="cs"/>
          <w:sz w:val="28"/>
          <w:szCs w:val="28"/>
          <w:rtl/>
          <w:lang w:bidi="ar-MA"/>
        </w:rPr>
        <w:t xml:space="preserve"> دقيقة</w:t>
      </w:r>
      <w:r w:rsidR="00605757">
        <w:rPr>
          <w:rFonts w:cs="Arabic Transparent" w:hint="cs"/>
          <w:sz w:val="28"/>
          <w:szCs w:val="28"/>
          <w:rtl/>
          <w:lang w:bidi="ar-MA"/>
        </w:rPr>
        <w:t xml:space="preserve"> بالنسبة للفئة 15-24 سنة. </w:t>
      </w:r>
    </w:p>
    <w:p w:rsidR="006B1F74" w:rsidRDefault="00C87F88" w:rsidP="008A3BAE">
      <w:pPr>
        <w:bidi/>
        <w:spacing w:before="120" w:after="120" w:line="360" w:lineRule="auto"/>
        <w:ind w:firstLine="708"/>
        <w:jc w:val="both"/>
        <w:rPr>
          <w:rFonts w:cs="Arabic Transparent"/>
          <w:sz w:val="28"/>
          <w:szCs w:val="28"/>
          <w:rtl/>
          <w:lang w:bidi="ar-MA"/>
        </w:rPr>
      </w:pPr>
      <w:r>
        <w:rPr>
          <w:rFonts w:cs="Arabic Transparent" w:hint="cs"/>
          <w:b/>
          <w:bCs/>
          <w:sz w:val="28"/>
          <w:szCs w:val="28"/>
          <w:u w:val="single"/>
          <w:rtl/>
          <w:lang w:bidi="ar-MA"/>
        </w:rPr>
        <w:t>الزمن</w:t>
      </w:r>
      <w:r w:rsidR="00CB6824" w:rsidRPr="00AF102D">
        <w:rPr>
          <w:rFonts w:cs="Arabic Transparent" w:hint="cs"/>
          <w:b/>
          <w:bCs/>
          <w:sz w:val="28"/>
          <w:szCs w:val="28"/>
          <w:u w:val="single"/>
          <w:rtl/>
          <w:lang w:bidi="ar-MA"/>
        </w:rPr>
        <w:t xml:space="preserve"> المنزلي</w:t>
      </w:r>
      <w:r w:rsidR="00CB6824" w:rsidRPr="00CB6824">
        <w:rPr>
          <w:rFonts w:cs="Arabic Transparent" w:hint="cs"/>
          <w:sz w:val="28"/>
          <w:szCs w:val="28"/>
          <w:rtl/>
          <w:lang w:bidi="ar-MA"/>
        </w:rPr>
        <w:t>،</w:t>
      </w:r>
      <w:r w:rsidR="00CB6824">
        <w:rPr>
          <w:rFonts w:cs="Arabic Transparent" w:hint="cs"/>
          <w:b/>
          <w:bCs/>
          <w:sz w:val="28"/>
          <w:szCs w:val="28"/>
          <w:rtl/>
          <w:lang w:bidi="ar-MA"/>
        </w:rPr>
        <w:t xml:space="preserve"> </w:t>
      </w:r>
      <w:r w:rsidR="00363641" w:rsidRPr="00CB6824">
        <w:rPr>
          <w:rFonts w:cs="Arabic Transparent" w:hint="cs"/>
          <w:sz w:val="28"/>
          <w:szCs w:val="28"/>
          <w:rtl/>
          <w:lang w:bidi="ar-MA"/>
        </w:rPr>
        <w:t xml:space="preserve">المخصص </w:t>
      </w:r>
      <w:r w:rsidR="00CB6824" w:rsidRPr="00CB6824">
        <w:rPr>
          <w:rFonts w:cs="Arabic Transparent" w:hint="cs"/>
          <w:sz w:val="28"/>
          <w:szCs w:val="28"/>
          <w:rtl/>
          <w:lang w:bidi="ar-MA"/>
        </w:rPr>
        <w:t>للأعمال المنزلية</w:t>
      </w:r>
      <w:r w:rsidR="008A3BAE">
        <w:rPr>
          <w:rFonts w:cs="Arabic Transparent" w:hint="cs"/>
          <w:sz w:val="28"/>
          <w:szCs w:val="28"/>
          <w:rtl/>
          <w:lang w:bidi="ar-MA"/>
        </w:rPr>
        <w:t xml:space="preserve"> المحضة (الطبخ، الغسيل، النظافة، ترتيب البيت، ...إلخ)</w:t>
      </w:r>
      <w:r w:rsidR="00CB6824" w:rsidRPr="00CB6824">
        <w:rPr>
          <w:rFonts w:cs="Arabic Transparent" w:hint="cs"/>
          <w:sz w:val="28"/>
          <w:szCs w:val="28"/>
          <w:rtl/>
          <w:lang w:bidi="ar-MA"/>
        </w:rPr>
        <w:t xml:space="preserve"> والأنشطة الملحقة بها</w:t>
      </w:r>
      <w:r w:rsidR="008A3BAE">
        <w:rPr>
          <w:rFonts w:cs="Arabic Transparent" w:hint="cs"/>
          <w:sz w:val="28"/>
          <w:szCs w:val="28"/>
          <w:rtl/>
          <w:lang w:bidi="ar-MA"/>
        </w:rPr>
        <w:t xml:space="preserve"> والممارسة خارج البيت (التسوق، أداء الفواتير، أغراض إدارية، ...إلخ)</w:t>
      </w:r>
      <w:r w:rsidR="00CB6824">
        <w:rPr>
          <w:rFonts w:cs="Arabic Transparent" w:hint="cs"/>
          <w:sz w:val="28"/>
          <w:szCs w:val="28"/>
          <w:rtl/>
          <w:lang w:bidi="ar-MA"/>
        </w:rPr>
        <w:t xml:space="preserve"> يحتل</w:t>
      </w:r>
      <w:r w:rsidR="005D6986">
        <w:rPr>
          <w:rFonts w:cs="Arabic Transparent" w:hint="cs"/>
          <w:sz w:val="28"/>
          <w:szCs w:val="28"/>
          <w:rtl/>
          <w:lang w:bidi="ar-MA"/>
        </w:rPr>
        <w:t>،</w:t>
      </w:r>
      <w:r w:rsidR="00CB6824">
        <w:rPr>
          <w:rFonts w:cs="Arabic Transparent" w:hint="cs"/>
          <w:sz w:val="28"/>
          <w:szCs w:val="28"/>
          <w:rtl/>
          <w:lang w:bidi="ar-MA"/>
        </w:rPr>
        <w:t xml:space="preserve"> في المتوسط</w:t>
      </w:r>
      <w:r w:rsidR="005D6986">
        <w:rPr>
          <w:rFonts w:cs="Arabic Transparent" w:hint="cs"/>
          <w:sz w:val="28"/>
          <w:szCs w:val="28"/>
          <w:rtl/>
          <w:lang w:bidi="ar-MA"/>
        </w:rPr>
        <w:t>،</w:t>
      </w:r>
      <w:r w:rsidR="00CB6824">
        <w:rPr>
          <w:rFonts w:cs="Arabic Transparent" w:hint="cs"/>
          <w:sz w:val="28"/>
          <w:szCs w:val="28"/>
          <w:rtl/>
          <w:lang w:bidi="ar-MA"/>
        </w:rPr>
        <w:t xml:space="preserve"> 12</w:t>
      </w:r>
      <w:r w:rsidR="00CB6824">
        <w:rPr>
          <w:rFonts w:cs="Arabic Transparent"/>
          <w:sz w:val="28"/>
          <w:szCs w:val="28"/>
          <w:lang w:bidi="ar-MA"/>
        </w:rPr>
        <w:t>%</w:t>
      </w:r>
      <w:r w:rsidR="00CB6824">
        <w:rPr>
          <w:rFonts w:cs="Arabic Transparent" w:hint="cs"/>
          <w:sz w:val="28"/>
          <w:szCs w:val="28"/>
          <w:rtl/>
          <w:lang w:bidi="ar-MA"/>
        </w:rPr>
        <w:t xml:space="preserve"> </w:t>
      </w:r>
      <w:r w:rsidR="00CB6824" w:rsidRPr="00CB6824">
        <w:rPr>
          <w:rFonts w:cs="Arabic Transparent" w:hint="cs"/>
          <w:sz w:val="28"/>
          <w:szCs w:val="28"/>
          <w:rtl/>
          <w:lang w:bidi="ar-MA"/>
        </w:rPr>
        <w:t>من يوم المغارب</w:t>
      </w:r>
      <w:r w:rsidR="00CB6824">
        <w:rPr>
          <w:rFonts w:cs="Arabic Transparent" w:hint="cs"/>
          <w:sz w:val="28"/>
          <w:szCs w:val="28"/>
          <w:rtl/>
          <w:lang w:bidi="ar-MA"/>
        </w:rPr>
        <w:t xml:space="preserve">ة </w:t>
      </w:r>
      <w:r w:rsidR="007C47A3">
        <w:rPr>
          <w:rFonts w:cs="Arabic Transparent" w:hint="cs"/>
          <w:sz w:val="28"/>
          <w:szCs w:val="28"/>
          <w:rtl/>
          <w:lang w:bidi="ar-MA"/>
        </w:rPr>
        <w:t>و</w:t>
      </w:r>
      <w:r w:rsidR="00CB6824">
        <w:rPr>
          <w:rFonts w:cs="Arabic Transparent" w:hint="cs"/>
          <w:sz w:val="28"/>
          <w:szCs w:val="28"/>
          <w:rtl/>
          <w:lang w:bidi="ar-MA"/>
        </w:rPr>
        <w:t>يصل إلى</w:t>
      </w:r>
      <w:r w:rsidR="00363641">
        <w:rPr>
          <w:rFonts w:cs="Arabic Transparent" w:hint="cs"/>
          <w:sz w:val="28"/>
          <w:szCs w:val="28"/>
          <w:rtl/>
          <w:lang w:bidi="ar-MA"/>
        </w:rPr>
        <w:t xml:space="preserve"> </w:t>
      </w:r>
      <w:r w:rsidR="003E0038">
        <w:rPr>
          <w:rFonts w:cs="Arabic Transparent" w:hint="cs"/>
          <w:sz w:val="28"/>
          <w:szCs w:val="28"/>
          <w:rtl/>
          <w:lang w:bidi="ar-MA"/>
        </w:rPr>
        <w:t>ساعتين</w:t>
      </w:r>
      <w:r w:rsidR="00363641">
        <w:rPr>
          <w:rFonts w:cs="Arabic Transparent" w:hint="cs"/>
          <w:sz w:val="28"/>
          <w:szCs w:val="28"/>
          <w:rtl/>
          <w:lang w:bidi="ar-MA"/>
        </w:rPr>
        <w:t xml:space="preserve"> و55</w:t>
      </w:r>
      <w:r w:rsidR="0033087A">
        <w:rPr>
          <w:rFonts w:cs="Arabic Transparent" w:hint="cs"/>
          <w:sz w:val="28"/>
          <w:szCs w:val="28"/>
          <w:rtl/>
          <w:lang w:bidi="ar-MA"/>
        </w:rPr>
        <w:t xml:space="preserve"> دقيقة</w:t>
      </w:r>
      <w:r w:rsidR="00363641">
        <w:rPr>
          <w:rFonts w:cs="Arabic Transparent" w:hint="cs"/>
          <w:sz w:val="28"/>
          <w:szCs w:val="28"/>
          <w:rtl/>
          <w:lang w:bidi="ar-MA"/>
        </w:rPr>
        <w:t xml:space="preserve"> في اليوم</w:t>
      </w:r>
      <w:r w:rsidR="008126DB">
        <w:rPr>
          <w:rFonts w:cs="Arabic Transparent" w:hint="cs"/>
          <w:sz w:val="28"/>
          <w:szCs w:val="28"/>
          <w:rtl/>
          <w:lang w:bidi="ar-MA"/>
        </w:rPr>
        <w:t xml:space="preserve"> </w:t>
      </w:r>
      <w:r w:rsidR="00363641">
        <w:rPr>
          <w:rFonts w:cs="Arabic Transparent" w:hint="cs"/>
          <w:sz w:val="28"/>
          <w:szCs w:val="28"/>
          <w:rtl/>
          <w:lang w:bidi="ar-MA"/>
        </w:rPr>
        <w:t>(</w:t>
      </w:r>
      <w:r w:rsidR="003E0038">
        <w:rPr>
          <w:rFonts w:cs="Arabic Transparent" w:hint="cs"/>
          <w:sz w:val="28"/>
          <w:szCs w:val="28"/>
          <w:rtl/>
          <w:lang w:bidi="ar-MA"/>
        </w:rPr>
        <w:t>ساعتين</w:t>
      </w:r>
      <w:r w:rsidR="00363641">
        <w:rPr>
          <w:rFonts w:cs="Arabic Transparent" w:hint="cs"/>
          <w:sz w:val="28"/>
          <w:szCs w:val="28"/>
          <w:rtl/>
          <w:lang w:bidi="ar-MA"/>
        </w:rPr>
        <w:t xml:space="preserve"> و42</w:t>
      </w:r>
      <w:r w:rsidR="0033087A">
        <w:rPr>
          <w:rFonts w:cs="Arabic Transparent" w:hint="cs"/>
          <w:sz w:val="28"/>
          <w:szCs w:val="28"/>
          <w:rtl/>
          <w:lang w:bidi="ar-MA"/>
        </w:rPr>
        <w:t xml:space="preserve"> دقيقة</w:t>
      </w:r>
      <w:r w:rsidR="00363641">
        <w:rPr>
          <w:rFonts w:cs="Arabic Transparent" w:hint="cs"/>
          <w:sz w:val="28"/>
          <w:szCs w:val="28"/>
          <w:rtl/>
          <w:lang w:bidi="ar-MA"/>
        </w:rPr>
        <w:t xml:space="preserve"> بالوسط الحضري و3</w:t>
      </w:r>
      <w:r w:rsidR="003E0038">
        <w:rPr>
          <w:rFonts w:cs="Arabic Transparent" w:hint="cs"/>
          <w:sz w:val="28"/>
          <w:szCs w:val="28"/>
          <w:rtl/>
          <w:lang w:bidi="ar-MA"/>
        </w:rPr>
        <w:t xml:space="preserve"> ساعات </w:t>
      </w:r>
      <w:r w:rsidR="00363641">
        <w:rPr>
          <w:rFonts w:cs="Arabic Transparent" w:hint="cs"/>
          <w:sz w:val="28"/>
          <w:szCs w:val="28"/>
          <w:rtl/>
          <w:lang w:bidi="ar-MA"/>
        </w:rPr>
        <w:t>و15</w:t>
      </w:r>
      <w:r w:rsidR="0033087A">
        <w:rPr>
          <w:rFonts w:cs="Arabic Transparent" w:hint="cs"/>
          <w:sz w:val="28"/>
          <w:szCs w:val="28"/>
          <w:rtl/>
          <w:lang w:bidi="ar-MA"/>
        </w:rPr>
        <w:t xml:space="preserve"> دقيقة</w:t>
      </w:r>
      <w:r w:rsidR="00363641">
        <w:rPr>
          <w:rFonts w:cs="Arabic Transparent" w:hint="cs"/>
          <w:sz w:val="28"/>
          <w:szCs w:val="28"/>
          <w:rtl/>
          <w:lang w:bidi="ar-MA"/>
        </w:rPr>
        <w:t xml:space="preserve"> بالوسط القروي). </w:t>
      </w:r>
      <w:r w:rsidR="006B1F74">
        <w:rPr>
          <w:rFonts w:cs="Arabic Transparent" w:hint="cs"/>
          <w:sz w:val="28"/>
          <w:szCs w:val="28"/>
          <w:rtl/>
          <w:lang w:bidi="ar-MA"/>
        </w:rPr>
        <w:t>ويساهم الأطفال المتراوحة أعمارهم</w:t>
      </w:r>
      <w:r w:rsidR="00F6016C">
        <w:rPr>
          <w:rFonts w:cs="Arabic Transparent" w:hint="cs"/>
          <w:sz w:val="28"/>
          <w:szCs w:val="28"/>
          <w:rtl/>
          <w:lang w:bidi="ar-MA"/>
        </w:rPr>
        <w:t xml:space="preserve"> بين 7 و14 سنة</w:t>
      </w:r>
      <w:r w:rsidR="006B1F74">
        <w:rPr>
          <w:rFonts w:cs="Arabic Transparent" w:hint="cs"/>
          <w:sz w:val="28"/>
          <w:szCs w:val="28"/>
          <w:rtl/>
          <w:lang w:bidi="ar-MA"/>
        </w:rPr>
        <w:t xml:space="preserve"> في هذه الأنشطة بـ</w:t>
      </w:r>
      <w:r w:rsidR="00F6016C">
        <w:rPr>
          <w:rFonts w:cs="Arabic Transparent" w:hint="cs"/>
          <w:sz w:val="28"/>
          <w:szCs w:val="28"/>
          <w:rtl/>
          <w:lang w:bidi="ar-MA"/>
        </w:rPr>
        <w:t xml:space="preserve"> 49 دقيقة يوميا (43</w:t>
      </w:r>
      <w:r w:rsidR="0033087A">
        <w:rPr>
          <w:rFonts w:cs="Arabic Transparent" w:hint="cs"/>
          <w:sz w:val="28"/>
          <w:szCs w:val="28"/>
          <w:rtl/>
          <w:lang w:bidi="ar-MA"/>
        </w:rPr>
        <w:t xml:space="preserve"> دقيقة</w:t>
      </w:r>
      <w:r w:rsidR="00F6016C">
        <w:rPr>
          <w:rFonts w:cs="Arabic Transparent" w:hint="cs"/>
          <w:sz w:val="28"/>
          <w:szCs w:val="28"/>
          <w:rtl/>
          <w:lang w:bidi="ar-MA"/>
        </w:rPr>
        <w:t xml:space="preserve"> بالوسط الحضري مقابل 56</w:t>
      </w:r>
      <w:r w:rsidR="0033087A">
        <w:rPr>
          <w:rFonts w:cs="Arabic Transparent" w:hint="cs"/>
          <w:sz w:val="28"/>
          <w:szCs w:val="28"/>
          <w:rtl/>
          <w:lang w:bidi="ar-MA"/>
        </w:rPr>
        <w:t xml:space="preserve"> دقيقة</w:t>
      </w:r>
      <w:r w:rsidR="006B1F74">
        <w:rPr>
          <w:rFonts w:cs="Arabic Transparent" w:hint="cs"/>
          <w:sz w:val="28"/>
          <w:szCs w:val="28"/>
          <w:rtl/>
          <w:lang w:bidi="ar-MA"/>
        </w:rPr>
        <w:t xml:space="preserve"> بالوسط القروي)، في حين يخصص لها الشباب الذين يقل عمرهم عن 24 سنة حوالي ساعتين و18 دقيقة مقابل 3 ساعات و20 دقيقة بالنسبة للفئة العمرية 25-59 سنة وساعتين و13 دقيقة بالنسبة للمسنين.</w:t>
      </w:r>
    </w:p>
    <w:p w:rsidR="004E7741" w:rsidRDefault="00D45115" w:rsidP="00CA64AD">
      <w:pPr>
        <w:bidi/>
        <w:spacing w:before="120" w:after="120" w:line="360" w:lineRule="auto"/>
        <w:ind w:firstLine="708"/>
        <w:jc w:val="both"/>
        <w:rPr>
          <w:rFonts w:cs="Arabic Transparent"/>
          <w:sz w:val="28"/>
          <w:szCs w:val="28"/>
          <w:rtl/>
          <w:lang w:bidi="ar-MA"/>
        </w:rPr>
      </w:pPr>
      <w:r>
        <w:rPr>
          <w:rFonts w:cs="Arabic Transparent" w:hint="cs"/>
          <w:b/>
          <w:bCs/>
          <w:sz w:val="28"/>
          <w:szCs w:val="28"/>
          <w:u w:val="single"/>
          <w:rtl/>
          <w:lang w:bidi="ar-MA"/>
        </w:rPr>
        <w:t>الزمن</w:t>
      </w:r>
      <w:r w:rsidR="00D67AB4" w:rsidRPr="00D67AB4">
        <w:rPr>
          <w:rFonts w:cs="Arabic Transparent" w:hint="cs"/>
          <w:b/>
          <w:bCs/>
          <w:sz w:val="28"/>
          <w:szCs w:val="28"/>
          <w:u w:val="single"/>
          <w:rtl/>
          <w:lang w:bidi="ar-MA"/>
        </w:rPr>
        <w:t xml:space="preserve"> الحر</w:t>
      </w:r>
      <w:r w:rsidR="00D67AB4" w:rsidRPr="00D67AB4">
        <w:rPr>
          <w:rFonts w:cs="Arabic Transparent" w:hint="cs"/>
          <w:b/>
          <w:bCs/>
          <w:sz w:val="28"/>
          <w:szCs w:val="28"/>
          <w:rtl/>
          <w:lang w:bidi="ar-MA"/>
        </w:rPr>
        <w:t>،</w:t>
      </w:r>
      <w:r w:rsidR="00D67AB4">
        <w:rPr>
          <w:rFonts w:cs="Arabic Transparent" w:hint="cs"/>
          <w:sz w:val="28"/>
          <w:szCs w:val="28"/>
          <w:rtl/>
          <w:lang w:bidi="ar-MA"/>
        </w:rPr>
        <w:t xml:space="preserve"> المتوفر للمغاربة بعد القيام بجميع الأنشطة الإلزامية، يبلغ في المتوسط 6 ساعات و40 دقيقة أي ما يمثل 28</w:t>
      </w:r>
      <w:r w:rsidR="00D67AB4">
        <w:rPr>
          <w:rFonts w:cs="Arabic Transparent"/>
          <w:sz w:val="28"/>
          <w:szCs w:val="28"/>
          <w:lang w:bidi="ar-MA"/>
        </w:rPr>
        <w:t>%</w:t>
      </w:r>
      <w:r w:rsidR="00D67AB4">
        <w:rPr>
          <w:rFonts w:cs="Arabic Transparent" w:hint="cs"/>
          <w:sz w:val="28"/>
          <w:szCs w:val="28"/>
          <w:rtl/>
          <w:lang w:bidi="ar-MA"/>
        </w:rPr>
        <w:t xml:space="preserve"> من يوم نموذ</w:t>
      </w:r>
      <w:r>
        <w:rPr>
          <w:rFonts w:cs="Arabic Transparent" w:hint="cs"/>
          <w:sz w:val="28"/>
          <w:szCs w:val="28"/>
          <w:rtl/>
          <w:lang w:bidi="ar-MA"/>
        </w:rPr>
        <w:t>ج</w:t>
      </w:r>
      <w:r w:rsidR="00D67AB4">
        <w:rPr>
          <w:rFonts w:cs="Arabic Transparent" w:hint="cs"/>
          <w:sz w:val="28"/>
          <w:szCs w:val="28"/>
          <w:rtl/>
          <w:lang w:bidi="ar-MA"/>
        </w:rPr>
        <w:t xml:space="preserve">ي. </w:t>
      </w:r>
      <w:r>
        <w:rPr>
          <w:rFonts w:cs="Arabic Transparent" w:hint="cs"/>
          <w:sz w:val="28"/>
          <w:szCs w:val="28"/>
          <w:rtl/>
          <w:lang w:bidi="ar-MA"/>
        </w:rPr>
        <w:t>و</w:t>
      </w:r>
      <w:r w:rsidR="00D67AB4">
        <w:rPr>
          <w:rFonts w:cs="Arabic Transparent" w:hint="cs"/>
          <w:sz w:val="28"/>
          <w:szCs w:val="28"/>
          <w:rtl/>
          <w:lang w:bidi="ar-MA"/>
        </w:rPr>
        <w:t xml:space="preserve">ينتقل من 6 ساعات و57 دقيقة لدى الأطفال المتراوحة أعمارهم بين 7 و14 سنة إلى 8 ساعات و37 دقيقة لدى البالغين 60 سنة فما فوق. </w:t>
      </w:r>
      <w:r>
        <w:rPr>
          <w:rFonts w:cs="Arabic Transparent" w:hint="cs"/>
          <w:sz w:val="28"/>
          <w:szCs w:val="28"/>
          <w:rtl/>
          <w:lang w:bidi="ar-MA"/>
        </w:rPr>
        <w:t>و</w:t>
      </w:r>
      <w:r w:rsidR="00D67AB4">
        <w:rPr>
          <w:rFonts w:cs="Arabic Transparent" w:hint="cs"/>
          <w:sz w:val="28"/>
          <w:szCs w:val="28"/>
          <w:rtl/>
          <w:lang w:bidi="ar-MA"/>
        </w:rPr>
        <w:t>يقضي المغاربة في المتوسط ساعتين و14 دقيقة أي 33,6</w:t>
      </w:r>
      <w:r w:rsidR="00D67AB4">
        <w:rPr>
          <w:rFonts w:cs="Arabic Transparent"/>
          <w:sz w:val="28"/>
          <w:szCs w:val="28"/>
          <w:lang w:bidi="ar-MA"/>
        </w:rPr>
        <w:t>%</w:t>
      </w:r>
      <w:r w:rsidR="00D67AB4">
        <w:rPr>
          <w:rFonts w:cs="Arabic Transparent" w:hint="cs"/>
          <w:sz w:val="28"/>
          <w:szCs w:val="28"/>
          <w:rtl/>
          <w:lang w:bidi="ar-MA"/>
        </w:rPr>
        <w:t xml:space="preserve"> من </w:t>
      </w:r>
      <w:r>
        <w:rPr>
          <w:rFonts w:cs="Arabic Transparent" w:hint="cs"/>
          <w:sz w:val="28"/>
          <w:szCs w:val="28"/>
          <w:rtl/>
          <w:lang w:bidi="ar-MA"/>
        </w:rPr>
        <w:t>زمنهم</w:t>
      </w:r>
      <w:r w:rsidR="00D67AB4">
        <w:rPr>
          <w:rFonts w:cs="Arabic Transparent" w:hint="cs"/>
          <w:sz w:val="28"/>
          <w:szCs w:val="28"/>
          <w:rtl/>
          <w:lang w:bidi="ar-MA"/>
        </w:rPr>
        <w:t xml:space="preserve"> الحر في مشاهدة البرامج التلفزية، ويخصصون 59 دقيقة أي 14,8</w:t>
      </w:r>
      <w:r w:rsidR="00D67AB4">
        <w:rPr>
          <w:rFonts w:cs="Arabic Transparent"/>
          <w:sz w:val="28"/>
          <w:szCs w:val="28"/>
          <w:lang w:bidi="ar-MA"/>
        </w:rPr>
        <w:t>%</w:t>
      </w:r>
      <w:r w:rsidR="00D67AB4">
        <w:rPr>
          <w:rFonts w:cs="Arabic Transparent" w:hint="cs"/>
          <w:sz w:val="28"/>
          <w:szCs w:val="28"/>
          <w:rtl/>
          <w:lang w:bidi="ar-MA"/>
        </w:rPr>
        <w:t xml:space="preserve"> للممارسات الدينية</w:t>
      </w:r>
      <w:r>
        <w:rPr>
          <w:rFonts w:cs="Arabic Transparent" w:hint="cs"/>
          <w:sz w:val="28"/>
          <w:szCs w:val="28"/>
          <w:rtl/>
          <w:lang w:bidi="ar-MA"/>
        </w:rPr>
        <w:t>.</w:t>
      </w:r>
      <w:r w:rsidR="00A30BBE">
        <w:rPr>
          <w:rFonts w:cs="Arabic Transparent" w:hint="cs"/>
          <w:sz w:val="28"/>
          <w:szCs w:val="28"/>
          <w:rtl/>
          <w:lang w:bidi="ar-MA"/>
        </w:rPr>
        <w:t xml:space="preserve"> وت</w:t>
      </w:r>
      <w:r w:rsidR="00D67AB4">
        <w:rPr>
          <w:rFonts w:cs="Arabic Transparent" w:hint="cs"/>
          <w:sz w:val="28"/>
          <w:szCs w:val="28"/>
          <w:rtl/>
          <w:lang w:bidi="ar-MA"/>
        </w:rPr>
        <w:t>توزع</w:t>
      </w:r>
      <w:r w:rsidR="00A30BBE">
        <w:rPr>
          <w:rFonts w:cs="Arabic Transparent" w:hint="cs"/>
          <w:sz w:val="28"/>
          <w:szCs w:val="28"/>
          <w:rtl/>
          <w:lang w:bidi="ar-MA"/>
        </w:rPr>
        <w:t xml:space="preserve"> بقية هذا </w:t>
      </w:r>
      <w:r>
        <w:rPr>
          <w:rFonts w:cs="Arabic Transparent" w:hint="cs"/>
          <w:sz w:val="28"/>
          <w:szCs w:val="28"/>
          <w:rtl/>
          <w:lang w:bidi="ar-MA"/>
        </w:rPr>
        <w:t>الزمن</w:t>
      </w:r>
      <w:r w:rsidR="00A30BBE">
        <w:rPr>
          <w:rFonts w:cs="Arabic Transparent" w:hint="cs"/>
          <w:sz w:val="28"/>
          <w:szCs w:val="28"/>
          <w:rtl/>
          <w:lang w:bidi="ar-MA"/>
        </w:rPr>
        <w:t>، الذي لا تشغل فيه الرياضة والقراءة سوى دقيقتين لكل منهما، بين قضاء القيلولة والتردد على المقاهي ووقت الفراغ وزيارة العائلة والأصدقاء وأنشطة أخرى</w:t>
      </w:r>
      <w:r w:rsidR="00923690">
        <w:rPr>
          <w:rFonts w:cs="Arabic Transparent" w:hint="cs"/>
          <w:sz w:val="28"/>
          <w:szCs w:val="28"/>
          <w:rtl/>
          <w:lang w:bidi="ar-MA"/>
        </w:rPr>
        <w:t>. يشغل اللجوء إلى الأنترنيت</w:t>
      </w:r>
      <w:r>
        <w:rPr>
          <w:rFonts w:cs="Arabic Transparent" w:hint="cs"/>
          <w:sz w:val="28"/>
          <w:szCs w:val="28"/>
          <w:rtl/>
          <w:lang w:bidi="ar-MA"/>
        </w:rPr>
        <w:t>،</w:t>
      </w:r>
      <w:r w:rsidR="00923690">
        <w:rPr>
          <w:rFonts w:cs="Arabic Transparent" w:hint="cs"/>
          <w:sz w:val="28"/>
          <w:szCs w:val="28"/>
          <w:rtl/>
          <w:lang w:bidi="ar-MA"/>
        </w:rPr>
        <w:t xml:space="preserve"> في المتوسط</w:t>
      </w:r>
      <w:r w:rsidR="003A7381">
        <w:rPr>
          <w:rFonts w:cs="Arabic Transparent" w:hint="cs"/>
          <w:sz w:val="28"/>
          <w:szCs w:val="28"/>
          <w:rtl/>
          <w:lang w:bidi="ar-MA"/>
        </w:rPr>
        <w:t>،</w:t>
      </w:r>
      <w:r w:rsidR="00923690">
        <w:rPr>
          <w:rFonts w:cs="Arabic Transparent" w:hint="cs"/>
          <w:sz w:val="28"/>
          <w:szCs w:val="28"/>
          <w:rtl/>
          <w:lang w:bidi="ar-MA"/>
        </w:rPr>
        <w:t xml:space="preserve"> 9 دقائق يوميا (دقيقة واحدة بالوسط القروي و14 دقيقة بالوسط الحضري)، 83</w:t>
      </w:r>
      <w:r w:rsidR="00923690">
        <w:rPr>
          <w:rFonts w:cs="Arabic Transparent"/>
          <w:sz w:val="28"/>
          <w:szCs w:val="28"/>
          <w:lang w:bidi="ar-MA"/>
        </w:rPr>
        <w:t>%</w:t>
      </w:r>
      <w:r w:rsidR="00923690">
        <w:rPr>
          <w:rFonts w:cs="Arabic Transparent" w:hint="cs"/>
          <w:sz w:val="28"/>
          <w:szCs w:val="28"/>
          <w:rtl/>
          <w:lang w:bidi="ar-MA"/>
        </w:rPr>
        <w:t xml:space="preserve"> منها موجهة لأغراض الترفيه. ويصل هذا المتوسط لدى 8</w:t>
      </w:r>
      <w:r w:rsidR="00923690">
        <w:rPr>
          <w:rFonts w:cs="Arabic Transparent"/>
          <w:sz w:val="28"/>
          <w:szCs w:val="28"/>
          <w:lang w:bidi="ar-MA"/>
        </w:rPr>
        <w:t>%</w:t>
      </w:r>
      <w:r w:rsidR="00923690">
        <w:rPr>
          <w:rFonts w:cs="Arabic Transparent" w:hint="cs"/>
          <w:sz w:val="28"/>
          <w:szCs w:val="28"/>
          <w:rtl/>
          <w:lang w:bidi="ar-MA"/>
        </w:rPr>
        <w:t xml:space="preserve"> منهم إلى ساعة و53 دقيقة. </w:t>
      </w:r>
      <w:r w:rsidR="00CA64AD">
        <w:rPr>
          <w:rFonts w:cs="Arabic Transparent" w:hint="cs"/>
          <w:sz w:val="28"/>
          <w:szCs w:val="28"/>
          <w:rtl/>
          <w:lang w:bidi="ar-MA"/>
        </w:rPr>
        <w:t>يظل التردد على المقاهي نشاطا ذكوريا بامتياز حيث تبلغ النسبة المعنية بهذا النشاط 1</w:t>
      </w:r>
      <w:r w:rsidR="00CA64AD">
        <w:rPr>
          <w:rFonts w:cs="Arabic Transparent"/>
          <w:sz w:val="28"/>
          <w:szCs w:val="28"/>
          <w:lang w:bidi="ar-MA"/>
        </w:rPr>
        <w:t>%</w:t>
      </w:r>
      <w:r w:rsidR="00CA64AD">
        <w:rPr>
          <w:rFonts w:cs="Arabic Transparent" w:hint="cs"/>
          <w:sz w:val="28"/>
          <w:szCs w:val="28"/>
          <w:rtl/>
          <w:lang w:bidi="ar-MA"/>
        </w:rPr>
        <w:t xml:space="preserve"> في صفوف النساء و25</w:t>
      </w:r>
      <w:r w:rsidR="00CA64AD">
        <w:rPr>
          <w:rFonts w:cs="Arabic Transparent"/>
          <w:sz w:val="28"/>
          <w:szCs w:val="28"/>
          <w:lang w:bidi="ar-MA"/>
        </w:rPr>
        <w:t>%</w:t>
      </w:r>
      <w:r w:rsidR="00CA64AD">
        <w:rPr>
          <w:rFonts w:cs="Arabic Transparent" w:hint="cs"/>
          <w:sz w:val="28"/>
          <w:szCs w:val="28"/>
          <w:rtl/>
          <w:lang w:bidi="ar-MA"/>
        </w:rPr>
        <w:t xml:space="preserve"> في صفوف الرجال الذين يقضون، في المتوسط، ساعة و54 دقيقة يوميا بهذه الأماكن.</w:t>
      </w:r>
    </w:p>
    <w:p w:rsidR="00F6016C" w:rsidRDefault="004E7741" w:rsidP="00447652">
      <w:pPr>
        <w:bidi/>
        <w:spacing w:before="120" w:after="120" w:line="360" w:lineRule="auto"/>
        <w:ind w:firstLine="708"/>
        <w:jc w:val="both"/>
        <w:rPr>
          <w:rFonts w:cs="Arabic Transparent"/>
          <w:sz w:val="28"/>
          <w:szCs w:val="28"/>
          <w:rtl/>
          <w:lang w:bidi="ar-MA"/>
        </w:rPr>
      </w:pPr>
      <w:r>
        <w:rPr>
          <w:rFonts w:cs="Arabic Transparent" w:hint="cs"/>
          <w:sz w:val="28"/>
          <w:szCs w:val="28"/>
          <w:rtl/>
          <w:lang w:bidi="ar-MA"/>
        </w:rPr>
        <w:t>ومن جانب أخر، يمتد نشاط مشاهدة التلفاز على مدار اليوم، لكنه يتركز، بالخصوص، في الفترة المسائية. ففي الساعة السابعة صباحا، يكون حوالي 15</w:t>
      </w:r>
      <w:r>
        <w:rPr>
          <w:rFonts w:cs="Arabic Transparent"/>
          <w:sz w:val="28"/>
          <w:szCs w:val="28"/>
          <w:lang w:bidi="ar-MA"/>
        </w:rPr>
        <w:t>%</w:t>
      </w:r>
      <w:r>
        <w:rPr>
          <w:rFonts w:cs="Arabic Transparent" w:hint="cs"/>
          <w:sz w:val="28"/>
          <w:szCs w:val="28"/>
          <w:rtl/>
          <w:lang w:bidi="ar-MA"/>
        </w:rPr>
        <w:t xml:space="preserve"> من المغاربة البالغة أعمارهم 15 سنة  فما فوق (3,5 مليون فرد) أمام جهاز التلفاز.</w:t>
      </w:r>
      <w:r w:rsidR="00061834">
        <w:rPr>
          <w:rFonts w:cs="Arabic Transparent" w:hint="cs"/>
          <w:sz w:val="28"/>
          <w:szCs w:val="28"/>
          <w:rtl/>
          <w:lang w:bidi="ar-MA"/>
        </w:rPr>
        <w:t xml:space="preserve"> وتصل هذه النسبة عند الساعة الواحدة بعد الزوال إلى حوالي 19</w:t>
      </w:r>
      <w:r w:rsidR="00061834">
        <w:rPr>
          <w:rFonts w:cs="Arabic Transparent"/>
          <w:sz w:val="28"/>
          <w:szCs w:val="28"/>
          <w:lang w:bidi="ar-MA"/>
        </w:rPr>
        <w:t>%</w:t>
      </w:r>
      <w:r w:rsidR="00061834">
        <w:rPr>
          <w:rFonts w:cs="Arabic Transparent" w:hint="cs"/>
          <w:sz w:val="28"/>
          <w:szCs w:val="28"/>
          <w:rtl/>
          <w:lang w:bidi="ar-MA"/>
        </w:rPr>
        <w:t xml:space="preserve"> (4,5 مليون مواطن). وتبلغ هذه النسبة ذروتها على الساعة الثامنة والنصف مساء، حيث أزيد من نصف عدد المغاربة (50,5</w:t>
      </w:r>
      <w:r w:rsidR="00061834">
        <w:rPr>
          <w:rFonts w:cs="Arabic Transparent"/>
          <w:sz w:val="28"/>
          <w:szCs w:val="28"/>
          <w:lang w:bidi="ar-MA"/>
        </w:rPr>
        <w:t>%</w:t>
      </w:r>
      <w:r w:rsidR="00061834">
        <w:rPr>
          <w:rFonts w:cs="Arabic Transparent" w:hint="cs"/>
          <w:sz w:val="28"/>
          <w:szCs w:val="28"/>
          <w:rtl/>
          <w:lang w:bidi="ar-MA"/>
        </w:rPr>
        <w:t xml:space="preserve">) يشاهدون التلفاز. </w:t>
      </w:r>
      <w:r w:rsidR="006C3AA8">
        <w:rPr>
          <w:rFonts w:cs="Arabic Transparent" w:hint="cs"/>
          <w:sz w:val="28"/>
          <w:szCs w:val="28"/>
          <w:rtl/>
          <w:lang w:bidi="ar-MA"/>
        </w:rPr>
        <w:t>ولا تبدأ هذه النسبة في التراجع إلا انطلاقا من الساعة التاسعة والنصف مساء لتصل إلى حوالي 31</w:t>
      </w:r>
      <w:r w:rsidR="006C3AA8">
        <w:rPr>
          <w:rFonts w:cs="Arabic Transparent"/>
          <w:sz w:val="28"/>
          <w:szCs w:val="28"/>
          <w:lang w:bidi="ar-MA"/>
        </w:rPr>
        <w:t>%</w:t>
      </w:r>
      <w:r w:rsidR="006C3AA8">
        <w:rPr>
          <w:rFonts w:cs="Arabic Transparent" w:hint="cs"/>
          <w:sz w:val="28"/>
          <w:szCs w:val="28"/>
          <w:rtl/>
          <w:lang w:bidi="ar-MA"/>
        </w:rPr>
        <w:t xml:space="preserve"> عند الساعة الحادية عشرة ليلا، ثم إلى 19</w:t>
      </w:r>
      <w:r w:rsidR="006C3AA8">
        <w:rPr>
          <w:rFonts w:cs="Arabic Transparent"/>
          <w:sz w:val="28"/>
          <w:szCs w:val="28"/>
          <w:lang w:bidi="ar-MA"/>
        </w:rPr>
        <w:t>%</w:t>
      </w:r>
      <w:r w:rsidR="006C3AA8">
        <w:rPr>
          <w:rFonts w:cs="Arabic Transparent" w:hint="cs"/>
          <w:sz w:val="28"/>
          <w:szCs w:val="28"/>
          <w:rtl/>
          <w:lang w:bidi="ar-MA"/>
        </w:rPr>
        <w:t xml:space="preserve"> نصف ساعة بعد ذلك وإلى 13</w:t>
      </w:r>
      <w:r w:rsidR="006C3AA8">
        <w:rPr>
          <w:rFonts w:cs="Arabic Transparent"/>
          <w:sz w:val="28"/>
          <w:szCs w:val="28"/>
          <w:lang w:bidi="ar-MA"/>
        </w:rPr>
        <w:t>%</w:t>
      </w:r>
      <w:r w:rsidR="006C3AA8">
        <w:rPr>
          <w:rFonts w:cs="Arabic Transparent" w:hint="cs"/>
          <w:sz w:val="28"/>
          <w:szCs w:val="28"/>
          <w:rtl/>
          <w:lang w:bidi="ar-MA"/>
        </w:rPr>
        <w:t xml:space="preserve"> عند منتصف الليل.</w:t>
      </w:r>
      <w:r w:rsidR="00061834">
        <w:rPr>
          <w:rFonts w:cs="Arabic Transparent" w:hint="cs"/>
          <w:sz w:val="28"/>
          <w:szCs w:val="28"/>
          <w:rtl/>
          <w:lang w:bidi="ar-MA"/>
        </w:rPr>
        <w:t xml:space="preserve"> </w:t>
      </w:r>
      <w:r w:rsidR="00CA64AD">
        <w:rPr>
          <w:rFonts w:cs="Arabic Transparent" w:hint="cs"/>
          <w:sz w:val="28"/>
          <w:szCs w:val="28"/>
          <w:rtl/>
          <w:lang w:bidi="ar-MA"/>
        </w:rPr>
        <w:t xml:space="preserve"> </w:t>
      </w:r>
    </w:p>
    <w:p w:rsidR="00CB4244" w:rsidRPr="00CA469A" w:rsidRDefault="00EB748B" w:rsidP="00EB748B">
      <w:pPr>
        <w:pStyle w:val="Paragraphedeliste"/>
        <w:numPr>
          <w:ilvl w:val="0"/>
          <w:numId w:val="2"/>
        </w:numPr>
        <w:bidi/>
        <w:spacing w:before="120" w:after="120" w:line="360" w:lineRule="auto"/>
        <w:jc w:val="both"/>
        <w:rPr>
          <w:rFonts w:cs="Arabic Transparent"/>
          <w:b/>
          <w:bCs/>
          <w:sz w:val="28"/>
          <w:szCs w:val="28"/>
          <w:u w:val="single"/>
          <w:lang w:bidi="ar-MA"/>
        </w:rPr>
      </w:pPr>
      <w:r w:rsidRPr="00CA469A">
        <w:rPr>
          <w:rFonts w:cs="Arabic Transparent" w:hint="cs"/>
          <w:b/>
          <w:bCs/>
          <w:sz w:val="28"/>
          <w:szCs w:val="28"/>
          <w:u w:val="single"/>
          <w:rtl/>
          <w:lang w:bidi="ar-MA"/>
        </w:rPr>
        <w:t xml:space="preserve">تقسيم الشغل التجاري وغير التجاري حسب النوع </w:t>
      </w:r>
    </w:p>
    <w:p w:rsidR="008A3291" w:rsidRPr="003A7381" w:rsidRDefault="008A3291" w:rsidP="00E71E43">
      <w:pPr>
        <w:bidi/>
        <w:spacing w:before="120" w:after="120" w:line="360" w:lineRule="auto"/>
        <w:ind w:left="708"/>
        <w:jc w:val="both"/>
        <w:rPr>
          <w:rFonts w:cs="Arabic Transparent"/>
          <w:b/>
          <w:bCs/>
          <w:sz w:val="32"/>
          <w:szCs w:val="32"/>
          <w:rtl/>
          <w:lang w:bidi="ar-MA"/>
        </w:rPr>
      </w:pPr>
      <w:r w:rsidRPr="003A7381">
        <w:rPr>
          <w:rFonts w:cs="Arabic Transparent" w:hint="cs"/>
          <w:b/>
          <w:bCs/>
          <w:sz w:val="32"/>
          <w:szCs w:val="32"/>
          <w:rtl/>
          <w:lang w:bidi="ar-MA"/>
        </w:rPr>
        <w:t xml:space="preserve">الأنشطة المهنية هي ذكورية بالدرجة الأولى، يخصص لها الرجل </w:t>
      </w:r>
      <w:r w:rsidR="00E71E43">
        <w:rPr>
          <w:rFonts w:cs="Arabic Transparent" w:hint="cs"/>
          <w:b/>
          <w:bCs/>
          <w:sz w:val="32"/>
          <w:szCs w:val="32"/>
          <w:rtl/>
          <w:lang w:bidi="ar-MA"/>
        </w:rPr>
        <w:t>زمنا</w:t>
      </w:r>
      <w:r w:rsidRPr="003A7381">
        <w:rPr>
          <w:rFonts w:cs="Arabic Transparent" w:hint="cs"/>
          <w:b/>
          <w:bCs/>
          <w:sz w:val="32"/>
          <w:szCs w:val="32"/>
          <w:rtl/>
          <w:lang w:bidi="ar-MA"/>
        </w:rPr>
        <w:t xml:space="preserve"> يضاعف 4 مرات ما تخصصه المرأة. </w:t>
      </w:r>
    </w:p>
    <w:p w:rsidR="00031680" w:rsidRDefault="00EB748B" w:rsidP="004952B6">
      <w:pPr>
        <w:bidi/>
        <w:spacing w:before="120" w:after="120" w:line="360" w:lineRule="auto"/>
        <w:ind w:firstLine="708"/>
        <w:jc w:val="both"/>
        <w:rPr>
          <w:rFonts w:cs="Arabic Transparent"/>
          <w:sz w:val="28"/>
          <w:szCs w:val="28"/>
          <w:rtl/>
          <w:lang w:bidi="ar-MA"/>
        </w:rPr>
      </w:pPr>
      <w:r>
        <w:rPr>
          <w:rFonts w:cs="Arabic Transparent" w:hint="cs"/>
          <w:sz w:val="28"/>
          <w:szCs w:val="28"/>
          <w:rtl/>
          <w:lang w:bidi="ar-MA"/>
        </w:rPr>
        <w:t xml:space="preserve">يخصص الرجل المغربي </w:t>
      </w:r>
      <w:r w:rsidR="004952B6">
        <w:rPr>
          <w:rFonts w:cs="Arabic Transparent" w:hint="cs"/>
          <w:sz w:val="28"/>
          <w:szCs w:val="28"/>
          <w:rtl/>
          <w:lang w:bidi="ar-MA"/>
        </w:rPr>
        <w:t>5</w:t>
      </w:r>
      <w:r w:rsidR="001E1BBC">
        <w:rPr>
          <w:rFonts w:cs="Arabic Transparent" w:hint="cs"/>
          <w:sz w:val="28"/>
          <w:szCs w:val="28"/>
          <w:rtl/>
          <w:lang w:bidi="ar-MA"/>
        </w:rPr>
        <w:t xml:space="preserve"> ساعات</w:t>
      </w:r>
      <w:r w:rsidR="006E0A43">
        <w:rPr>
          <w:rFonts w:cs="Arabic Transparent" w:hint="cs"/>
          <w:sz w:val="28"/>
          <w:szCs w:val="28"/>
          <w:rtl/>
          <w:lang w:bidi="ar-MA"/>
        </w:rPr>
        <w:t xml:space="preserve"> </w:t>
      </w:r>
      <w:r>
        <w:rPr>
          <w:rFonts w:cs="Arabic Transparent" w:hint="cs"/>
          <w:sz w:val="28"/>
          <w:szCs w:val="28"/>
          <w:rtl/>
          <w:lang w:bidi="ar-MA"/>
        </w:rPr>
        <w:t>و2</w:t>
      </w:r>
      <w:r w:rsidR="004952B6">
        <w:rPr>
          <w:rFonts w:cs="Arabic Transparent" w:hint="cs"/>
          <w:sz w:val="28"/>
          <w:szCs w:val="28"/>
          <w:rtl/>
          <w:lang w:bidi="ar-MA"/>
        </w:rPr>
        <w:t>5</w:t>
      </w:r>
      <w:r w:rsidR="0033087A">
        <w:rPr>
          <w:rFonts w:cs="Arabic Transparent" w:hint="cs"/>
          <w:sz w:val="28"/>
          <w:szCs w:val="28"/>
          <w:rtl/>
          <w:lang w:bidi="ar-MA"/>
        </w:rPr>
        <w:t xml:space="preserve"> دقيقة</w:t>
      </w:r>
      <w:r w:rsidR="00031680">
        <w:rPr>
          <w:rFonts w:cs="Arabic Transparent" w:hint="cs"/>
          <w:sz w:val="28"/>
          <w:szCs w:val="28"/>
          <w:rtl/>
          <w:lang w:bidi="ar-MA"/>
        </w:rPr>
        <w:t xml:space="preserve"> للأنشطة المهنية متجاوزا بذلك نظيره الفرنسي بساعة و45</w:t>
      </w:r>
      <w:r w:rsidR="0033087A">
        <w:rPr>
          <w:rFonts w:cs="Arabic Transparent" w:hint="cs"/>
          <w:sz w:val="28"/>
          <w:szCs w:val="28"/>
          <w:rtl/>
          <w:lang w:bidi="ar-MA"/>
        </w:rPr>
        <w:t xml:space="preserve"> دقيقة</w:t>
      </w:r>
      <w:r w:rsidR="00031680">
        <w:rPr>
          <w:rFonts w:cs="Arabic Transparent" w:hint="cs"/>
          <w:sz w:val="28"/>
          <w:szCs w:val="28"/>
          <w:rtl/>
          <w:lang w:bidi="ar-MA"/>
        </w:rPr>
        <w:t xml:space="preserve"> والتونسي بـ 33 دقيقة. </w:t>
      </w:r>
      <w:r w:rsidR="00666DAE">
        <w:rPr>
          <w:rFonts w:cs="Arabic Transparent" w:hint="cs"/>
          <w:sz w:val="28"/>
          <w:szCs w:val="28"/>
          <w:rtl/>
          <w:lang w:bidi="ar-MA"/>
        </w:rPr>
        <w:t>أما المرأة المغربية فتخصص لهذه الأنشطة ساعة و21</w:t>
      </w:r>
      <w:r w:rsidR="0033087A">
        <w:rPr>
          <w:rFonts w:cs="Arabic Transparent" w:hint="cs"/>
          <w:sz w:val="28"/>
          <w:szCs w:val="28"/>
          <w:rtl/>
          <w:lang w:bidi="ar-MA"/>
        </w:rPr>
        <w:t xml:space="preserve"> دقيقة</w:t>
      </w:r>
      <w:r w:rsidR="00666DAE">
        <w:rPr>
          <w:rFonts w:cs="Arabic Transparent" w:hint="cs"/>
          <w:sz w:val="28"/>
          <w:szCs w:val="28"/>
          <w:rtl/>
          <w:lang w:bidi="ar-MA"/>
        </w:rPr>
        <w:t xml:space="preserve"> وهو حيز زمني يقل بـ 42 دقيقة عما تخصص</w:t>
      </w:r>
      <w:r w:rsidR="00E71E43">
        <w:rPr>
          <w:rFonts w:cs="Arabic Transparent" w:hint="cs"/>
          <w:sz w:val="28"/>
          <w:szCs w:val="28"/>
          <w:rtl/>
          <w:lang w:bidi="ar-MA"/>
        </w:rPr>
        <w:t>ه</w:t>
      </w:r>
      <w:r w:rsidR="00666DAE">
        <w:rPr>
          <w:rFonts w:cs="Arabic Transparent" w:hint="cs"/>
          <w:sz w:val="28"/>
          <w:szCs w:val="28"/>
          <w:rtl/>
          <w:lang w:bidi="ar-MA"/>
        </w:rPr>
        <w:t xml:space="preserve"> لها المرأة الفرنسية وبـ 18 دقيقة عما تخصصه لها المرأة التونسية. </w:t>
      </w:r>
    </w:p>
    <w:p w:rsidR="00666DAE" w:rsidRDefault="00666DAE" w:rsidP="00536076">
      <w:pPr>
        <w:bidi/>
        <w:spacing w:before="120" w:after="120" w:line="360" w:lineRule="auto"/>
        <w:ind w:firstLine="708"/>
        <w:jc w:val="both"/>
        <w:rPr>
          <w:rFonts w:cs="Arabic Transparent"/>
          <w:sz w:val="28"/>
          <w:szCs w:val="28"/>
          <w:rtl/>
          <w:lang w:bidi="ar-MA"/>
        </w:rPr>
      </w:pPr>
      <w:r>
        <w:rPr>
          <w:rFonts w:cs="Arabic Transparent" w:hint="cs"/>
          <w:sz w:val="28"/>
          <w:szCs w:val="28"/>
          <w:rtl/>
          <w:lang w:bidi="ar-MA"/>
        </w:rPr>
        <w:t>ويحيل الفارق بين متوسط الحيز الزمني المخصص لهذه الأنشطة بين المرأة والرجل</w:t>
      </w:r>
      <w:r w:rsidR="008A3291">
        <w:rPr>
          <w:rFonts w:cs="Arabic Transparent" w:hint="cs"/>
          <w:sz w:val="28"/>
          <w:szCs w:val="28"/>
          <w:rtl/>
          <w:lang w:bidi="ar-MA"/>
        </w:rPr>
        <w:t xml:space="preserve"> إلى ولوج المرأة المحدود لسوق الشغل</w:t>
      </w:r>
      <w:r>
        <w:rPr>
          <w:rFonts w:cs="Arabic Transparent" w:hint="cs"/>
          <w:sz w:val="28"/>
          <w:szCs w:val="28"/>
          <w:rtl/>
          <w:lang w:bidi="ar-MA"/>
        </w:rPr>
        <w:t xml:space="preserve"> وإلى هيمنة الحالة المهنية "مساعد عائلي" </w:t>
      </w:r>
      <w:r w:rsidR="00E44E83">
        <w:rPr>
          <w:rFonts w:cs="Arabic Transparent" w:hint="cs"/>
          <w:sz w:val="28"/>
          <w:szCs w:val="28"/>
          <w:rtl/>
          <w:lang w:bidi="ar-MA"/>
        </w:rPr>
        <w:t>على</w:t>
      </w:r>
      <w:r>
        <w:rPr>
          <w:rFonts w:cs="Arabic Transparent" w:hint="cs"/>
          <w:sz w:val="28"/>
          <w:szCs w:val="28"/>
          <w:rtl/>
          <w:lang w:bidi="ar-MA"/>
        </w:rPr>
        <w:t xml:space="preserve"> الأنشطة التي تمارسها </w:t>
      </w:r>
      <w:r w:rsidR="00E44E83">
        <w:rPr>
          <w:rFonts w:cs="Arabic Transparent" w:hint="cs"/>
          <w:sz w:val="28"/>
          <w:szCs w:val="28"/>
          <w:rtl/>
          <w:lang w:bidi="ar-MA"/>
        </w:rPr>
        <w:t>النشيطات المشتغلات</w:t>
      </w:r>
      <w:r>
        <w:rPr>
          <w:rFonts w:cs="Arabic Transparent" w:hint="cs"/>
          <w:sz w:val="28"/>
          <w:szCs w:val="28"/>
          <w:rtl/>
          <w:lang w:bidi="ar-MA"/>
        </w:rPr>
        <w:t>.</w:t>
      </w:r>
      <w:r w:rsidR="00536076">
        <w:rPr>
          <w:rFonts w:cs="Arabic Transparent" w:hint="cs"/>
          <w:sz w:val="28"/>
          <w:szCs w:val="28"/>
          <w:rtl/>
          <w:lang w:bidi="ar-MA"/>
        </w:rPr>
        <w:t xml:space="preserve"> </w:t>
      </w:r>
      <w:r w:rsidR="00C5247D">
        <w:rPr>
          <w:rFonts w:cs="Arabic Transparent" w:hint="cs"/>
          <w:sz w:val="28"/>
          <w:szCs w:val="28"/>
          <w:rtl/>
          <w:lang w:bidi="ar-MA"/>
        </w:rPr>
        <w:t xml:space="preserve">ويجب التذكير </w:t>
      </w:r>
      <w:r w:rsidR="00555ADA">
        <w:rPr>
          <w:rFonts w:cs="Arabic Transparent" w:hint="cs"/>
          <w:sz w:val="28"/>
          <w:szCs w:val="28"/>
          <w:rtl/>
          <w:lang w:bidi="ar-MA"/>
        </w:rPr>
        <w:t>في هذا الصدد</w:t>
      </w:r>
      <w:r w:rsidR="00E71E43">
        <w:rPr>
          <w:rFonts w:cs="Arabic Transparent" w:hint="cs"/>
          <w:sz w:val="28"/>
          <w:szCs w:val="28"/>
          <w:rtl/>
          <w:lang w:bidi="ar-MA"/>
        </w:rPr>
        <w:t>،</w:t>
      </w:r>
      <w:r w:rsidR="00555ADA">
        <w:rPr>
          <w:rFonts w:cs="Arabic Transparent" w:hint="cs"/>
          <w:sz w:val="28"/>
          <w:szCs w:val="28"/>
          <w:rtl/>
          <w:lang w:bidi="ar-MA"/>
        </w:rPr>
        <w:t xml:space="preserve"> أنه حسب البحث الوطني حول التشغيل لسنة 2012 بلغ معدل النشاط لدى النساء 26,3</w:t>
      </w:r>
      <w:r w:rsidR="00555ADA">
        <w:rPr>
          <w:rFonts w:cs="Arabic Transparent"/>
          <w:sz w:val="28"/>
          <w:szCs w:val="28"/>
          <w:lang w:bidi="ar-MA"/>
        </w:rPr>
        <w:t>%</w:t>
      </w:r>
      <w:r w:rsidR="00555ADA">
        <w:rPr>
          <w:rFonts w:cs="Arabic Transparent" w:hint="cs"/>
          <w:sz w:val="28"/>
          <w:szCs w:val="28"/>
          <w:rtl/>
          <w:lang w:bidi="ar-MA"/>
        </w:rPr>
        <w:t xml:space="preserve"> وبلغت نسبة النساء المشتغلات كمساعدات عائليات 47</w:t>
      </w:r>
      <w:r w:rsidR="00555ADA">
        <w:rPr>
          <w:rFonts w:cs="Arabic Transparent"/>
          <w:sz w:val="28"/>
          <w:szCs w:val="28"/>
          <w:lang w:bidi="ar-MA"/>
        </w:rPr>
        <w:t>%</w:t>
      </w:r>
      <w:r w:rsidR="004D6B1A">
        <w:rPr>
          <w:rFonts w:cs="Arabic Transparent" w:hint="cs"/>
          <w:sz w:val="28"/>
          <w:szCs w:val="28"/>
          <w:rtl/>
          <w:lang w:bidi="ar-MA"/>
        </w:rPr>
        <w:t>.</w:t>
      </w:r>
    </w:p>
    <w:p w:rsidR="00E17EFB" w:rsidRDefault="00E17EFB" w:rsidP="00536076">
      <w:pPr>
        <w:bidi/>
        <w:spacing w:before="120" w:after="120" w:line="360" w:lineRule="auto"/>
        <w:ind w:firstLine="708"/>
        <w:jc w:val="both"/>
        <w:rPr>
          <w:sz w:val="28"/>
          <w:szCs w:val="28"/>
          <w:rtl/>
          <w:lang w:bidi="ar-MA"/>
        </w:rPr>
      </w:pPr>
      <w:r w:rsidRPr="002D4384">
        <w:rPr>
          <w:rFonts w:hint="cs"/>
          <w:sz w:val="28"/>
          <w:szCs w:val="28"/>
          <w:rtl/>
          <w:lang w:bidi="ar-MA"/>
        </w:rPr>
        <w:t>وبالتركيز فقط على الرجال النشطين المشتغلين</w:t>
      </w:r>
      <w:r w:rsidR="001C2697">
        <w:rPr>
          <w:rFonts w:hint="cs"/>
          <w:sz w:val="28"/>
          <w:szCs w:val="28"/>
          <w:rtl/>
          <w:lang w:bidi="ar-MA"/>
        </w:rPr>
        <w:t>،</w:t>
      </w:r>
      <w:r w:rsidRPr="002D4384">
        <w:rPr>
          <w:rFonts w:hint="cs"/>
          <w:sz w:val="28"/>
          <w:szCs w:val="28"/>
          <w:rtl/>
          <w:lang w:bidi="ar-MA"/>
        </w:rPr>
        <w:t xml:space="preserve"> فإنهم يخصصون في المتوسط</w:t>
      </w:r>
      <w:r>
        <w:rPr>
          <w:rFonts w:hint="cs"/>
          <w:sz w:val="28"/>
          <w:szCs w:val="28"/>
          <w:rtl/>
          <w:lang w:bidi="ar-MA"/>
        </w:rPr>
        <w:t xml:space="preserve"> 7 ساعات و25 دقيقة للنشاط المهني (7 ساعات و39 دقيقة في الوسط الحضري و</w:t>
      </w:r>
      <w:r w:rsidR="00C5247D">
        <w:rPr>
          <w:rFonts w:hint="cs"/>
          <w:sz w:val="28"/>
          <w:szCs w:val="28"/>
          <w:rtl/>
          <w:lang w:bidi="ar-MA"/>
        </w:rPr>
        <w:t>7</w:t>
      </w:r>
      <w:r>
        <w:rPr>
          <w:rFonts w:hint="cs"/>
          <w:sz w:val="28"/>
          <w:szCs w:val="28"/>
          <w:rtl/>
          <w:lang w:bidi="ar-MA"/>
        </w:rPr>
        <w:t xml:space="preserve"> ساعات و7 دقائق في الوسط القروي).</w:t>
      </w:r>
      <w:r w:rsidR="00C5247D">
        <w:rPr>
          <w:rFonts w:hint="cs"/>
          <w:sz w:val="28"/>
          <w:szCs w:val="28"/>
          <w:rtl/>
          <w:lang w:bidi="ar-MA"/>
        </w:rPr>
        <w:t xml:space="preserve"> </w:t>
      </w:r>
      <w:r>
        <w:rPr>
          <w:rFonts w:hint="cs"/>
          <w:sz w:val="28"/>
          <w:szCs w:val="28"/>
          <w:rtl/>
          <w:lang w:bidi="ar-MA"/>
        </w:rPr>
        <w:t>ويصل هذا الحيز الزمني إلى أكثر من 8 ساعات عند فئة "العمال والصناع التقليديون والعمال اليدويون"، و5 ساعات و24 دقيقة لفئة "الأطر والمهن الحرة".</w:t>
      </w:r>
    </w:p>
    <w:p w:rsidR="00E17EFB" w:rsidRDefault="00E17EFB" w:rsidP="007613F5">
      <w:pPr>
        <w:bidi/>
        <w:spacing w:before="120" w:after="120" w:line="360" w:lineRule="auto"/>
        <w:ind w:firstLine="708"/>
        <w:jc w:val="both"/>
        <w:rPr>
          <w:sz w:val="28"/>
          <w:szCs w:val="28"/>
          <w:rtl/>
          <w:lang w:bidi="ar-MA"/>
        </w:rPr>
      </w:pPr>
      <w:r>
        <w:rPr>
          <w:rFonts w:hint="cs"/>
          <w:sz w:val="28"/>
          <w:szCs w:val="28"/>
          <w:rtl/>
          <w:lang w:bidi="ar-MA"/>
        </w:rPr>
        <w:t>أما بخصوص النساء النشيطات المشتغلات، فإنهن يقضين 4 ساعات و44 دقيقة في النشاط المهني (6 ساعات و11 دقيقة بالوسط الحضري و3 ساعات و45</w:t>
      </w:r>
      <w:r w:rsidR="00176315">
        <w:rPr>
          <w:rFonts w:hint="cs"/>
          <w:sz w:val="28"/>
          <w:szCs w:val="28"/>
          <w:rtl/>
          <w:lang w:bidi="ar-MA"/>
        </w:rPr>
        <w:t xml:space="preserve"> </w:t>
      </w:r>
      <w:r>
        <w:rPr>
          <w:rFonts w:hint="cs"/>
          <w:sz w:val="28"/>
          <w:szCs w:val="28"/>
          <w:rtl/>
          <w:lang w:bidi="ar-MA"/>
        </w:rPr>
        <w:t>دقيقة في الوسط القروي).</w:t>
      </w:r>
      <w:r w:rsidR="007613F5">
        <w:rPr>
          <w:rFonts w:hint="cs"/>
          <w:sz w:val="28"/>
          <w:szCs w:val="28"/>
          <w:rtl/>
          <w:lang w:bidi="ar-MA"/>
        </w:rPr>
        <w:t xml:space="preserve"> </w:t>
      </w:r>
      <w:r w:rsidR="00DC6915">
        <w:rPr>
          <w:rFonts w:hint="cs"/>
          <w:sz w:val="28"/>
          <w:szCs w:val="28"/>
          <w:rtl/>
          <w:lang w:bidi="ar-MA"/>
        </w:rPr>
        <w:t>وينتقل</w:t>
      </w:r>
      <w:r>
        <w:rPr>
          <w:rFonts w:hint="cs"/>
          <w:sz w:val="28"/>
          <w:szCs w:val="28"/>
          <w:rtl/>
          <w:lang w:bidi="ar-MA"/>
        </w:rPr>
        <w:t xml:space="preserve"> هذا الحيز</w:t>
      </w:r>
      <w:r w:rsidR="00DC6915">
        <w:rPr>
          <w:rFonts w:hint="cs"/>
          <w:sz w:val="28"/>
          <w:szCs w:val="28"/>
          <w:rtl/>
          <w:lang w:bidi="ar-MA"/>
        </w:rPr>
        <w:t xml:space="preserve"> الزمني من</w:t>
      </w:r>
      <w:r>
        <w:rPr>
          <w:rFonts w:hint="cs"/>
          <w:sz w:val="28"/>
          <w:szCs w:val="28"/>
          <w:rtl/>
          <w:lang w:bidi="ar-MA"/>
        </w:rPr>
        <w:t xml:space="preserve"> 7 ساعات بالنسبة للنساء المنتميات لفئة "العاملات والصانعات التقليديات والعام</w:t>
      </w:r>
      <w:r w:rsidR="00DC6915">
        <w:rPr>
          <w:rFonts w:hint="cs"/>
          <w:sz w:val="28"/>
          <w:szCs w:val="28"/>
          <w:rtl/>
          <w:lang w:bidi="ar-MA"/>
        </w:rPr>
        <w:t xml:space="preserve">لات اليدويات" إلى </w:t>
      </w:r>
      <w:r>
        <w:rPr>
          <w:rFonts w:hint="cs"/>
          <w:sz w:val="28"/>
          <w:szCs w:val="28"/>
          <w:rtl/>
          <w:lang w:bidi="ar-MA"/>
        </w:rPr>
        <w:t>4 ساعات و47 دقيقة لدى النساء من فئة "الأطر والمهن الحرة".</w:t>
      </w:r>
    </w:p>
    <w:p w:rsidR="00E17EFB" w:rsidRDefault="003002CC" w:rsidP="004450CD">
      <w:pPr>
        <w:bidi/>
        <w:spacing w:before="120" w:after="120" w:line="360" w:lineRule="auto"/>
        <w:ind w:firstLine="708"/>
        <w:jc w:val="both"/>
        <w:rPr>
          <w:sz w:val="28"/>
          <w:szCs w:val="28"/>
          <w:rtl/>
          <w:lang w:bidi="ar-MA"/>
        </w:rPr>
      </w:pPr>
      <w:r>
        <w:rPr>
          <w:rFonts w:hint="cs"/>
          <w:sz w:val="28"/>
          <w:szCs w:val="28"/>
          <w:rtl/>
          <w:lang w:bidi="ar-MA"/>
        </w:rPr>
        <w:t xml:space="preserve">كما </w:t>
      </w:r>
      <w:r w:rsidR="00E17EFB">
        <w:rPr>
          <w:rFonts w:hint="cs"/>
          <w:sz w:val="28"/>
          <w:szCs w:val="28"/>
          <w:rtl/>
          <w:lang w:bidi="ar-MA"/>
        </w:rPr>
        <w:t>يلاحظ أن النشاط المهني يمتد لما بعد 60 سنة بالنسبة لـ</w:t>
      </w:r>
      <w:r w:rsidR="00176315">
        <w:rPr>
          <w:rFonts w:hint="cs"/>
          <w:sz w:val="28"/>
          <w:szCs w:val="28"/>
          <w:rtl/>
          <w:lang w:bidi="ar-MA"/>
        </w:rPr>
        <w:t xml:space="preserve"> </w:t>
      </w:r>
      <w:r w:rsidR="00E17EFB">
        <w:rPr>
          <w:rFonts w:hint="cs"/>
          <w:sz w:val="28"/>
          <w:szCs w:val="28"/>
          <w:rtl/>
          <w:lang w:bidi="ar-MA"/>
        </w:rPr>
        <w:t>29</w:t>
      </w:r>
      <w:r w:rsidR="00E17EFB">
        <w:rPr>
          <w:sz w:val="28"/>
          <w:szCs w:val="28"/>
          <w:lang w:bidi="ar-MA"/>
        </w:rPr>
        <w:t>%</w:t>
      </w:r>
      <w:r w:rsidR="00E17EFB">
        <w:rPr>
          <w:rFonts w:hint="cs"/>
          <w:sz w:val="28"/>
          <w:szCs w:val="28"/>
          <w:rtl/>
          <w:lang w:bidi="ar-MA"/>
        </w:rPr>
        <w:t xml:space="preserve"> من الرجال بالوسط الحضري و65</w:t>
      </w:r>
      <w:r w:rsidR="00E17EFB">
        <w:rPr>
          <w:sz w:val="28"/>
          <w:szCs w:val="28"/>
          <w:lang w:bidi="ar-MA"/>
        </w:rPr>
        <w:t xml:space="preserve"> %</w:t>
      </w:r>
      <w:r w:rsidR="00E17EFB">
        <w:rPr>
          <w:rFonts w:hint="cs"/>
          <w:sz w:val="28"/>
          <w:szCs w:val="28"/>
          <w:rtl/>
          <w:lang w:bidi="ar-MA"/>
        </w:rPr>
        <w:t>منهم بالوسط القروي أي بمعدل 43</w:t>
      </w:r>
      <w:r w:rsidR="00E17EFB">
        <w:rPr>
          <w:sz w:val="28"/>
          <w:szCs w:val="28"/>
          <w:lang w:bidi="ar-MA"/>
        </w:rPr>
        <w:t>%</w:t>
      </w:r>
      <w:r w:rsidR="00176315">
        <w:rPr>
          <w:rFonts w:hint="cs"/>
          <w:sz w:val="28"/>
          <w:szCs w:val="28"/>
          <w:rtl/>
          <w:lang w:bidi="ar-MA"/>
        </w:rPr>
        <w:t xml:space="preserve"> </w:t>
      </w:r>
      <w:r w:rsidR="00E17EFB">
        <w:rPr>
          <w:rFonts w:hint="cs"/>
          <w:sz w:val="28"/>
          <w:szCs w:val="28"/>
          <w:rtl/>
          <w:lang w:bidi="ar-MA"/>
        </w:rPr>
        <w:t>على الصعيد الوطني.</w:t>
      </w:r>
      <w:r>
        <w:rPr>
          <w:rFonts w:hint="cs"/>
          <w:sz w:val="28"/>
          <w:szCs w:val="28"/>
          <w:rtl/>
          <w:lang w:bidi="ar-MA"/>
        </w:rPr>
        <w:t xml:space="preserve"> </w:t>
      </w:r>
      <w:r w:rsidR="00E17EFB">
        <w:rPr>
          <w:rFonts w:hint="cs"/>
          <w:sz w:val="28"/>
          <w:szCs w:val="28"/>
          <w:rtl/>
          <w:lang w:bidi="ar-MA"/>
        </w:rPr>
        <w:t>ويسري هذا الأمر على 24</w:t>
      </w:r>
      <w:r w:rsidR="00E17EFB">
        <w:rPr>
          <w:sz w:val="28"/>
          <w:szCs w:val="28"/>
          <w:lang w:bidi="ar-MA"/>
        </w:rPr>
        <w:t>%</w:t>
      </w:r>
      <w:r w:rsidR="00E17EFB">
        <w:rPr>
          <w:rFonts w:hint="cs"/>
          <w:sz w:val="28"/>
          <w:szCs w:val="28"/>
          <w:rtl/>
          <w:lang w:bidi="ar-MA"/>
        </w:rPr>
        <w:t xml:space="preserve"> من النساء، 8</w:t>
      </w:r>
      <w:r w:rsidR="00E17EFB">
        <w:rPr>
          <w:sz w:val="28"/>
          <w:szCs w:val="28"/>
          <w:lang w:bidi="ar-MA"/>
        </w:rPr>
        <w:t>%</w:t>
      </w:r>
      <w:r w:rsidR="00E17EFB">
        <w:rPr>
          <w:rFonts w:hint="cs"/>
          <w:sz w:val="28"/>
          <w:szCs w:val="28"/>
          <w:rtl/>
          <w:lang w:bidi="ar-MA"/>
        </w:rPr>
        <w:t xml:space="preserve"> في الوسط الحضري و47</w:t>
      </w:r>
      <w:r w:rsidR="00E17EFB">
        <w:rPr>
          <w:sz w:val="28"/>
          <w:szCs w:val="28"/>
          <w:lang w:bidi="ar-MA"/>
        </w:rPr>
        <w:t>%</w:t>
      </w:r>
      <w:r w:rsidR="00E17EFB">
        <w:rPr>
          <w:rFonts w:hint="cs"/>
          <w:sz w:val="28"/>
          <w:szCs w:val="28"/>
          <w:rtl/>
          <w:lang w:bidi="ar-MA"/>
        </w:rPr>
        <w:t xml:space="preserve"> بالوسط القروي.</w:t>
      </w:r>
      <w:r w:rsidR="004450CD">
        <w:rPr>
          <w:rFonts w:hint="cs"/>
          <w:sz w:val="28"/>
          <w:szCs w:val="28"/>
          <w:rtl/>
          <w:lang w:bidi="ar-MA"/>
        </w:rPr>
        <w:t xml:space="preserve"> </w:t>
      </w:r>
      <w:r w:rsidR="00E17EFB">
        <w:rPr>
          <w:rFonts w:hint="cs"/>
          <w:sz w:val="28"/>
          <w:szCs w:val="28"/>
          <w:rtl/>
          <w:lang w:bidi="ar-MA"/>
        </w:rPr>
        <w:t>وتتكون هذه الفئة من</w:t>
      </w:r>
      <w:r w:rsidR="000D6579">
        <w:rPr>
          <w:rFonts w:hint="cs"/>
          <w:sz w:val="28"/>
          <w:szCs w:val="28"/>
          <w:rtl/>
          <w:lang w:bidi="ar-MA"/>
        </w:rPr>
        <w:t xml:space="preserve"> أرباب الأسر الذين يمارسون عملهم كـ "</w:t>
      </w:r>
      <w:r w:rsidR="00E17EFB">
        <w:rPr>
          <w:rFonts w:hint="cs"/>
          <w:sz w:val="28"/>
          <w:szCs w:val="28"/>
          <w:rtl/>
          <w:lang w:bidi="ar-MA"/>
        </w:rPr>
        <w:t>مشغلين وعمال فلاحيين".</w:t>
      </w:r>
    </w:p>
    <w:p w:rsidR="00D029D1" w:rsidRPr="00904645" w:rsidRDefault="00BC69D6" w:rsidP="00004AF1">
      <w:pPr>
        <w:bidi/>
        <w:spacing w:before="120" w:after="120" w:line="360" w:lineRule="auto"/>
        <w:ind w:firstLine="708"/>
        <w:jc w:val="both"/>
        <w:rPr>
          <w:b/>
          <w:bCs/>
          <w:sz w:val="28"/>
          <w:szCs w:val="28"/>
          <w:rtl/>
          <w:lang w:bidi="ar-MA"/>
        </w:rPr>
      </w:pPr>
      <w:r>
        <w:rPr>
          <w:rFonts w:hint="cs"/>
          <w:b/>
          <w:bCs/>
          <w:sz w:val="32"/>
          <w:szCs w:val="32"/>
          <w:rtl/>
          <w:lang w:bidi="ar-MA"/>
        </w:rPr>
        <w:t>تخصص النساء للأنشطة المنزلية زمنا يضاعف 7 مرات ما يخصصه الرجال</w:t>
      </w:r>
      <w:r w:rsidR="00004AF1">
        <w:rPr>
          <w:rFonts w:hint="cs"/>
          <w:b/>
          <w:bCs/>
          <w:sz w:val="32"/>
          <w:szCs w:val="32"/>
          <w:rtl/>
          <w:lang w:bidi="ar-MA"/>
        </w:rPr>
        <w:t xml:space="preserve">. </w:t>
      </w:r>
      <w:r>
        <w:rPr>
          <w:rFonts w:hint="cs"/>
          <w:b/>
          <w:bCs/>
          <w:sz w:val="32"/>
          <w:szCs w:val="32"/>
          <w:rtl/>
          <w:lang w:bidi="ar-MA"/>
        </w:rPr>
        <w:t xml:space="preserve"> </w:t>
      </w:r>
      <w:r w:rsidR="00E17EFB" w:rsidRPr="00CA469A">
        <w:rPr>
          <w:rFonts w:hint="cs"/>
          <w:b/>
          <w:bCs/>
          <w:sz w:val="32"/>
          <w:szCs w:val="32"/>
          <w:rtl/>
          <w:lang w:bidi="ar-MA"/>
        </w:rPr>
        <w:t xml:space="preserve">تأخذ طبيعة العلاقة بين الرجال والنساء في </w:t>
      </w:r>
      <w:r w:rsidR="00004AF1" w:rsidRPr="00CA469A">
        <w:rPr>
          <w:rFonts w:hint="cs"/>
          <w:b/>
          <w:bCs/>
          <w:sz w:val="32"/>
          <w:szCs w:val="32"/>
          <w:rtl/>
          <w:lang w:bidi="ar-MA"/>
        </w:rPr>
        <w:t xml:space="preserve">الأنشطة المنزلية </w:t>
      </w:r>
      <w:r w:rsidR="00E17EFB" w:rsidRPr="00CA469A">
        <w:rPr>
          <w:rFonts w:hint="cs"/>
          <w:b/>
          <w:bCs/>
          <w:sz w:val="32"/>
          <w:szCs w:val="32"/>
          <w:rtl/>
          <w:lang w:bidi="ar-MA"/>
        </w:rPr>
        <w:t>وضعا معاكسا</w:t>
      </w:r>
      <w:r w:rsidR="00004AF1">
        <w:rPr>
          <w:rFonts w:hint="cs"/>
          <w:b/>
          <w:bCs/>
          <w:sz w:val="32"/>
          <w:szCs w:val="32"/>
          <w:rtl/>
          <w:lang w:bidi="ar-MA"/>
        </w:rPr>
        <w:t xml:space="preserve"> مما هو عليه الحال </w:t>
      </w:r>
      <w:r w:rsidR="00E17EFB" w:rsidRPr="00CA469A">
        <w:rPr>
          <w:rFonts w:hint="cs"/>
          <w:b/>
          <w:bCs/>
          <w:sz w:val="32"/>
          <w:szCs w:val="32"/>
          <w:rtl/>
          <w:lang w:bidi="ar-MA"/>
        </w:rPr>
        <w:t xml:space="preserve">في </w:t>
      </w:r>
      <w:r w:rsidR="00004AF1">
        <w:rPr>
          <w:rFonts w:hint="cs"/>
          <w:b/>
          <w:bCs/>
          <w:sz w:val="32"/>
          <w:szCs w:val="32"/>
          <w:rtl/>
          <w:lang w:bidi="ar-MA"/>
        </w:rPr>
        <w:t>الأنشطة المهنية.</w:t>
      </w:r>
    </w:p>
    <w:p w:rsidR="00E17EFB" w:rsidRDefault="00DC6915" w:rsidP="00DC6915">
      <w:pPr>
        <w:bidi/>
        <w:spacing w:before="120" w:after="120" w:line="360" w:lineRule="auto"/>
        <w:ind w:firstLine="708"/>
        <w:jc w:val="both"/>
        <w:rPr>
          <w:sz w:val="28"/>
          <w:szCs w:val="28"/>
          <w:rtl/>
          <w:lang w:bidi="ar-MA"/>
        </w:rPr>
      </w:pPr>
      <w:r>
        <w:rPr>
          <w:rFonts w:hint="cs"/>
          <w:sz w:val="28"/>
          <w:szCs w:val="28"/>
          <w:rtl/>
          <w:lang w:bidi="ar-MA"/>
        </w:rPr>
        <w:t>تساهم</w:t>
      </w:r>
      <w:r w:rsidR="00E17EFB">
        <w:rPr>
          <w:rFonts w:hint="cs"/>
          <w:sz w:val="28"/>
          <w:szCs w:val="28"/>
          <w:rtl/>
          <w:lang w:bidi="ar-MA"/>
        </w:rPr>
        <w:t xml:space="preserve"> </w:t>
      </w:r>
      <w:r>
        <w:rPr>
          <w:rFonts w:hint="cs"/>
          <w:sz w:val="28"/>
          <w:szCs w:val="28"/>
          <w:rtl/>
          <w:lang w:bidi="ar-MA"/>
        </w:rPr>
        <w:t>95</w:t>
      </w:r>
      <w:r>
        <w:rPr>
          <w:sz w:val="28"/>
          <w:szCs w:val="28"/>
          <w:lang w:bidi="ar-MA"/>
        </w:rPr>
        <w:t>%</w:t>
      </w:r>
      <w:r>
        <w:rPr>
          <w:rFonts w:hint="cs"/>
          <w:sz w:val="28"/>
          <w:szCs w:val="28"/>
          <w:rtl/>
          <w:lang w:bidi="ar-MA"/>
        </w:rPr>
        <w:t xml:space="preserve"> من</w:t>
      </w:r>
      <w:r w:rsidR="00E17EFB">
        <w:rPr>
          <w:rFonts w:hint="cs"/>
          <w:sz w:val="28"/>
          <w:szCs w:val="28"/>
          <w:rtl/>
          <w:lang w:bidi="ar-MA"/>
        </w:rPr>
        <w:t xml:space="preserve"> النساء الأنشطة المنزلية وتخصص لها 5 ساعات يوميا (4 ساعات و38</w:t>
      </w:r>
      <w:r w:rsidR="00176315">
        <w:rPr>
          <w:rFonts w:hint="cs"/>
          <w:sz w:val="28"/>
          <w:szCs w:val="28"/>
          <w:rtl/>
          <w:lang w:bidi="ar-MA"/>
        </w:rPr>
        <w:t xml:space="preserve"> </w:t>
      </w:r>
      <w:r w:rsidR="00E17EFB">
        <w:rPr>
          <w:rFonts w:hint="cs"/>
          <w:sz w:val="28"/>
          <w:szCs w:val="28"/>
          <w:rtl/>
          <w:lang w:bidi="ar-MA"/>
        </w:rPr>
        <w:t>دقيقة بالوسط الحضري و5 ساعات و33 دقيقة بالوسط القروي). وهو ما يفوق ما تخصصه المرأة الفرنسية بساعة و12 دقيقة وما يقل عما تخصصه المرأة التونسية بـ</w:t>
      </w:r>
      <w:r w:rsidR="00176315">
        <w:rPr>
          <w:rFonts w:hint="cs"/>
          <w:sz w:val="28"/>
          <w:szCs w:val="28"/>
          <w:rtl/>
          <w:lang w:bidi="ar-MA"/>
        </w:rPr>
        <w:t xml:space="preserve"> </w:t>
      </w:r>
      <w:r w:rsidR="00E17EFB">
        <w:rPr>
          <w:rFonts w:hint="cs"/>
          <w:sz w:val="28"/>
          <w:szCs w:val="28"/>
          <w:rtl/>
          <w:lang w:bidi="ar-MA"/>
        </w:rPr>
        <w:t>29 دقيقة.</w:t>
      </w:r>
    </w:p>
    <w:p w:rsidR="00E17EFB" w:rsidRDefault="00322A44" w:rsidP="00B55E25">
      <w:pPr>
        <w:bidi/>
        <w:spacing w:before="120" w:after="120" w:line="360" w:lineRule="auto"/>
        <w:ind w:firstLine="708"/>
        <w:jc w:val="both"/>
        <w:rPr>
          <w:sz w:val="28"/>
          <w:szCs w:val="28"/>
          <w:rtl/>
          <w:lang w:bidi="ar-MA"/>
        </w:rPr>
      </w:pPr>
      <w:r>
        <w:rPr>
          <w:rFonts w:hint="cs"/>
          <w:sz w:val="28"/>
          <w:szCs w:val="28"/>
          <w:rtl/>
          <w:lang w:bidi="ar-MA"/>
        </w:rPr>
        <w:t xml:space="preserve">تشغل الأنشطة المنزلية المحضة (المطبخ، الغسيل، النظافة، الترتيب، ...) </w:t>
      </w:r>
      <w:r w:rsidR="00E17EFB">
        <w:rPr>
          <w:rFonts w:hint="cs"/>
          <w:sz w:val="28"/>
          <w:szCs w:val="28"/>
          <w:rtl/>
          <w:lang w:bidi="ar-MA"/>
        </w:rPr>
        <w:t xml:space="preserve">4 ساعات و33 دقيقة داخل البيت في حين </w:t>
      </w:r>
      <w:r>
        <w:rPr>
          <w:rFonts w:hint="cs"/>
          <w:sz w:val="28"/>
          <w:szCs w:val="28"/>
          <w:rtl/>
          <w:lang w:bidi="ar-MA"/>
        </w:rPr>
        <w:t>تشغل الأنشطة الملحقة بها خارج البيت</w:t>
      </w:r>
      <w:r w:rsidR="00E17EFB">
        <w:rPr>
          <w:rFonts w:hint="cs"/>
          <w:sz w:val="28"/>
          <w:szCs w:val="28"/>
          <w:rtl/>
          <w:lang w:bidi="ar-MA"/>
        </w:rPr>
        <w:t xml:space="preserve"> (التسوق، أداء الفواتير، المصالح الإدارية، ...)</w:t>
      </w:r>
      <w:r>
        <w:rPr>
          <w:rFonts w:hint="cs"/>
          <w:sz w:val="28"/>
          <w:szCs w:val="28"/>
          <w:rtl/>
          <w:lang w:bidi="ar-MA"/>
        </w:rPr>
        <w:t xml:space="preserve"> 27 دقيقة </w:t>
      </w:r>
      <w:r w:rsidR="00B55E25">
        <w:rPr>
          <w:rFonts w:hint="cs"/>
          <w:sz w:val="28"/>
          <w:szCs w:val="28"/>
          <w:rtl/>
          <w:lang w:bidi="ar-MA"/>
        </w:rPr>
        <w:t>و</w:t>
      </w:r>
      <w:r>
        <w:rPr>
          <w:rFonts w:hint="cs"/>
          <w:sz w:val="28"/>
          <w:szCs w:val="28"/>
          <w:rtl/>
          <w:lang w:bidi="ar-MA"/>
        </w:rPr>
        <w:t>تهم،</w:t>
      </w:r>
      <w:r w:rsidR="00E17EFB">
        <w:rPr>
          <w:rFonts w:hint="cs"/>
          <w:sz w:val="28"/>
          <w:szCs w:val="28"/>
          <w:rtl/>
          <w:lang w:bidi="ar-MA"/>
        </w:rPr>
        <w:t xml:space="preserve"> على الخصوص</w:t>
      </w:r>
      <w:r>
        <w:rPr>
          <w:rFonts w:hint="cs"/>
          <w:sz w:val="28"/>
          <w:szCs w:val="28"/>
          <w:rtl/>
          <w:lang w:bidi="ar-MA"/>
        </w:rPr>
        <w:t>،</w:t>
      </w:r>
      <w:r w:rsidR="00E17EFB">
        <w:rPr>
          <w:rFonts w:hint="cs"/>
          <w:sz w:val="28"/>
          <w:szCs w:val="28"/>
          <w:rtl/>
          <w:lang w:bidi="ar-MA"/>
        </w:rPr>
        <w:t xml:space="preserve"> ربات </w:t>
      </w:r>
      <w:r>
        <w:rPr>
          <w:rFonts w:hint="cs"/>
          <w:sz w:val="28"/>
          <w:szCs w:val="28"/>
          <w:rtl/>
          <w:lang w:bidi="ar-MA"/>
        </w:rPr>
        <w:t>الأسر</w:t>
      </w:r>
      <w:r w:rsidR="00E17EFB">
        <w:rPr>
          <w:rFonts w:hint="cs"/>
          <w:sz w:val="28"/>
          <w:szCs w:val="28"/>
          <w:rtl/>
          <w:lang w:bidi="ar-MA"/>
        </w:rPr>
        <w:t>.</w:t>
      </w:r>
    </w:p>
    <w:p w:rsidR="00E17EFB" w:rsidRDefault="00612576" w:rsidP="00B55E25">
      <w:pPr>
        <w:bidi/>
        <w:spacing w:before="120" w:after="120" w:line="360" w:lineRule="auto"/>
        <w:ind w:firstLine="708"/>
        <w:jc w:val="both"/>
        <w:rPr>
          <w:sz w:val="28"/>
          <w:szCs w:val="28"/>
          <w:rtl/>
          <w:lang w:bidi="ar-MA"/>
        </w:rPr>
      </w:pPr>
      <w:r>
        <w:rPr>
          <w:rFonts w:hint="cs"/>
          <w:sz w:val="28"/>
          <w:szCs w:val="28"/>
          <w:rtl/>
          <w:lang w:bidi="ar-MA"/>
        </w:rPr>
        <w:t>من جهتهم، يخصص 45</w:t>
      </w:r>
      <w:r>
        <w:rPr>
          <w:rFonts w:cs="Arabic Transparent"/>
          <w:sz w:val="28"/>
          <w:szCs w:val="28"/>
          <w:lang w:bidi="ar-MA"/>
        </w:rPr>
        <w:t>%</w:t>
      </w:r>
      <w:r>
        <w:rPr>
          <w:rFonts w:cs="Arabic Transparent" w:hint="cs"/>
          <w:sz w:val="28"/>
          <w:szCs w:val="28"/>
          <w:rtl/>
          <w:lang w:bidi="ar-MA"/>
        </w:rPr>
        <w:t xml:space="preserve"> من الرجال </w:t>
      </w:r>
      <w:r w:rsidR="00E17EFB">
        <w:rPr>
          <w:rFonts w:hint="cs"/>
          <w:sz w:val="28"/>
          <w:szCs w:val="28"/>
          <w:rtl/>
          <w:lang w:bidi="ar-MA"/>
        </w:rPr>
        <w:t xml:space="preserve">43 دقيقة </w:t>
      </w:r>
      <w:r>
        <w:rPr>
          <w:rFonts w:hint="cs"/>
          <w:sz w:val="28"/>
          <w:szCs w:val="28"/>
          <w:rtl/>
          <w:lang w:bidi="ar-MA"/>
        </w:rPr>
        <w:t>يوميا</w:t>
      </w:r>
      <w:r w:rsidR="00E17EFB">
        <w:rPr>
          <w:rFonts w:hint="cs"/>
          <w:sz w:val="28"/>
          <w:szCs w:val="28"/>
          <w:rtl/>
          <w:lang w:bidi="ar-MA"/>
        </w:rPr>
        <w:t xml:space="preserve"> للعمل المنزلي</w:t>
      </w:r>
      <w:r w:rsidR="00C841D6">
        <w:rPr>
          <w:rFonts w:hint="cs"/>
          <w:sz w:val="28"/>
          <w:szCs w:val="28"/>
          <w:rtl/>
          <w:lang w:bidi="ar-MA"/>
        </w:rPr>
        <w:t xml:space="preserve"> أي ما يمثل 3 مرات أقل م</w:t>
      </w:r>
      <w:r w:rsidR="00B55E25">
        <w:rPr>
          <w:rFonts w:hint="cs"/>
          <w:sz w:val="28"/>
          <w:szCs w:val="28"/>
          <w:rtl/>
          <w:lang w:bidi="ar-MA"/>
        </w:rPr>
        <w:t>م</w:t>
      </w:r>
      <w:r w:rsidR="00C841D6">
        <w:rPr>
          <w:rFonts w:hint="cs"/>
          <w:sz w:val="28"/>
          <w:szCs w:val="28"/>
          <w:rtl/>
          <w:lang w:bidi="ar-MA"/>
        </w:rPr>
        <w:t xml:space="preserve">ا يخصصه الرجل الفرنسي و10 دقائق أقل مقارنة مع الرجل التونسي. ويتغير هذا </w:t>
      </w:r>
      <w:r w:rsidR="00B55E25">
        <w:rPr>
          <w:rFonts w:hint="cs"/>
          <w:sz w:val="28"/>
          <w:szCs w:val="28"/>
          <w:rtl/>
          <w:lang w:bidi="ar-MA"/>
        </w:rPr>
        <w:t>الزمن</w:t>
      </w:r>
      <w:r w:rsidR="00C841D6">
        <w:rPr>
          <w:rFonts w:hint="cs"/>
          <w:sz w:val="28"/>
          <w:szCs w:val="28"/>
          <w:rtl/>
          <w:lang w:bidi="ar-MA"/>
        </w:rPr>
        <w:t xml:space="preserve"> من 39 دقيقة بالوسط الحضري إلى 50 دقيقة بالوسط القروي. 13</w:t>
      </w:r>
      <w:r w:rsidR="00C841D6">
        <w:rPr>
          <w:rFonts w:cs="Arabic Transparent"/>
          <w:sz w:val="28"/>
          <w:szCs w:val="28"/>
          <w:lang w:bidi="ar-MA"/>
        </w:rPr>
        <w:t>%</w:t>
      </w:r>
      <w:r w:rsidR="00C841D6">
        <w:rPr>
          <w:rFonts w:cs="Arabic Transparent" w:hint="cs"/>
          <w:sz w:val="28"/>
          <w:szCs w:val="28"/>
          <w:rtl/>
          <w:lang w:bidi="ar-MA"/>
        </w:rPr>
        <w:t xml:space="preserve"> منهم يخصصون 11 دقيقة في المتوسط للأعمال المنزلية المحضة. </w:t>
      </w:r>
      <w:r w:rsidR="00C841D6">
        <w:rPr>
          <w:rFonts w:hint="cs"/>
          <w:sz w:val="28"/>
          <w:szCs w:val="28"/>
          <w:rtl/>
          <w:lang w:bidi="ar-MA"/>
        </w:rPr>
        <w:t>و</w:t>
      </w:r>
      <w:r w:rsidR="00E17EFB">
        <w:rPr>
          <w:rFonts w:hint="cs"/>
          <w:sz w:val="28"/>
          <w:szCs w:val="28"/>
          <w:rtl/>
          <w:lang w:bidi="ar-MA"/>
        </w:rPr>
        <w:t>يتعلق الأمر على الخصوص بالرجال المطلقين</w:t>
      </w:r>
      <w:r w:rsidR="00716471">
        <w:rPr>
          <w:rFonts w:hint="cs"/>
          <w:sz w:val="28"/>
          <w:szCs w:val="28"/>
          <w:rtl/>
          <w:lang w:bidi="ar-MA"/>
        </w:rPr>
        <w:t xml:space="preserve"> (</w:t>
      </w:r>
      <w:r w:rsidR="00E17EFB">
        <w:rPr>
          <w:rFonts w:hint="cs"/>
          <w:sz w:val="28"/>
          <w:szCs w:val="28"/>
          <w:rtl/>
          <w:lang w:bidi="ar-MA"/>
        </w:rPr>
        <w:t>43</w:t>
      </w:r>
      <w:r w:rsidR="00E17EFB">
        <w:rPr>
          <w:sz w:val="28"/>
          <w:szCs w:val="28"/>
          <w:lang w:bidi="ar-MA"/>
        </w:rPr>
        <w:t>%</w:t>
      </w:r>
      <w:r w:rsidR="00716471">
        <w:rPr>
          <w:rFonts w:hint="cs"/>
          <w:sz w:val="28"/>
          <w:szCs w:val="28"/>
          <w:rtl/>
          <w:lang w:bidi="ar-MA"/>
        </w:rPr>
        <w:t>)</w:t>
      </w:r>
      <w:r w:rsidR="00E17EFB">
        <w:rPr>
          <w:rFonts w:hint="cs"/>
          <w:sz w:val="28"/>
          <w:szCs w:val="28"/>
          <w:rtl/>
          <w:lang w:bidi="ar-MA"/>
        </w:rPr>
        <w:t xml:space="preserve"> والأرامل </w:t>
      </w:r>
      <w:r w:rsidR="00716471">
        <w:rPr>
          <w:rFonts w:hint="cs"/>
          <w:sz w:val="28"/>
          <w:szCs w:val="28"/>
          <w:rtl/>
          <w:lang w:bidi="ar-MA"/>
        </w:rPr>
        <w:t>(</w:t>
      </w:r>
      <w:r w:rsidR="00E17EFB">
        <w:rPr>
          <w:rFonts w:hint="cs"/>
          <w:sz w:val="28"/>
          <w:szCs w:val="28"/>
          <w:rtl/>
          <w:lang w:bidi="ar-MA"/>
        </w:rPr>
        <w:t>23</w:t>
      </w:r>
      <w:r w:rsidR="00E17EFB">
        <w:rPr>
          <w:sz w:val="28"/>
          <w:szCs w:val="28"/>
          <w:lang w:bidi="ar-MA"/>
        </w:rPr>
        <w:t>%</w:t>
      </w:r>
      <w:r w:rsidR="00716471">
        <w:rPr>
          <w:rFonts w:hint="cs"/>
          <w:sz w:val="28"/>
          <w:szCs w:val="28"/>
          <w:rtl/>
          <w:lang w:bidi="ar-MA"/>
        </w:rPr>
        <w:t>)</w:t>
      </w:r>
      <w:r w:rsidR="00E17EFB">
        <w:rPr>
          <w:rFonts w:hint="cs"/>
          <w:sz w:val="28"/>
          <w:szCs w:val="28"/>
          <w:rtl/>
          <w:lang w:bidi="ar-MA"/>
        </w:rPr>
        <w:t>.</w:t>
      </w:r>
      <w:r w:rsidR="00716471">
        <w:rPr>
          <w:rFonts w:hint="cs"/>
          <w:sz w:val="28"/>
          <w:szCs w:val="28"/>
          <w:rtl/>
          <w:lang w:bidi="ar-MA"/>
        </w:rPr>
        <w:t xml:space="preserve"> فيما يخصص ما تبقى من </w:t>
      </w:r>
      <w:r w:rsidR="00B55E25">
        <w:rPr>
          <w:rFonts w:hint="cs"/>
          <w:sz w:val="28"/>
          <w:szCs w:val="28"/>
          <w:rtl/>
          <w:lang w:bidi="ar-MA"/>
        </w:rPr>
        <w:t>الزمن</w:t>
      </w:r>
      <w:r w:rsidR="00716471">
        <w:rPr>
          <w:rFonts w:hint="cs"/>
          <w:sz w:val="28"/>
          <w:szCs w:val="28"/>
          <w:rtl/>
          <w:lang w:bidi="ar-MA"/>
        </w:rPr>
        <w:t xml:space="preserve"> (32 دقيقة</w:t>
      </w:r>
      <w:r w:rsidR="00BA60AB">
        <w:rPr>
          <w:rFonts w:hint="cs"/>
          <w:sz w:val="28"/>
          <w:szCs w:val="28"/>
          <w:rtl/>
          <w:lang w:bidi="ar-MA"/>
        </w:rPr>
        <w:t>) للأنشطة المنزلية الملحقة والممارسة خارج البيت.</w:t>
      </w:r>
    </w:p>
    <w:p w:rsidR="00B15C83" w:rsidRDefault="00DE3BD2" w:rsidP="00484B74">
      <w:pPr>
        <w:bidi/>
        <w:spacing w:before="120" w:after="120" w:line="360" w:lineRule="auto"/>
        <w:ind w:firstLine="708"/>
        <w:jc w:val="both"/>
        <w:rPr>
          <w:rFonts w:cs="Arabic Transparent"/>
          <w:sz w:val="28"/>
          <w:szCs w:val="28"/>
          <w:rtl/>
          <w:lang w:bidi="ar-MA"/>
        </w:rPr>
      </w:pPr>
      <w:r>
        <w:rPr>
          <w:rFonts w:hint="cs"/>
          <w:sz w:val="28"/>
          <w:szCs w:val="28"/>
          <w:rtl/>
          <w:lang w:bidi="ar-MA"/>
        </w:rPr>
        <w:t xml:space="preserve">يؤدي تراكم </w:t>
      </w:r>
      <w:r w:rsidR="00B55E25">
        <w:rPr>
          <w:rFonts w:hint="cs"/>
          <w:sz w:val="28"/>
          <w:szCs w:val="28"/>
          <w:rtl/>
          <w:lang w:bidi="ar-MA"/>
        </w:rPr>
        <w:t>الزمن</w:t>
      </w:r>
      <w:r>
        <w:rPr>
          <w:rFonts w:hint="cs"/>
          <w:sz w:val="28"/>
          <w:szCs w:val="28"/>
          <w:rtl/>
          <w:lang w:bidi="ar-MA"/>
        </w:rPr>
        <w:t xml:space="preserve"> المخصص لل</w:t>
      </w:r>
      <w:r w:rsidR="00B55E25">
        <w:rPr>
          <w:rFonts w:hint="cs"/>
          <w:sz w:val="28"/>
          <w:szCs w:val="28"/>
          <w:rtl/>
          <w:lang w:bidi="ar-MA"/>
        </w:rPr>
        <w:t>أنشطة المهنية والأنشطة المنزلية إلى</w:t>
      </w:r>
      <w:r w:rsidR="00B91C36">
        <w:rPr>
          <w:rFonts w:hint="cs"/>
          <w:sz w:val="28"/>
          <w:szCs w:val="28"/>
          <w:rtl/>
          <w:lang w:bidi="ar-MA"/>
        </w:rPr>
        <w:t xml:space="preserve"> الرفع من مدة العمل النسوي اليومي إلى 6 ساعات و21 دقيقة، 79</w:t>
      </w:r>
      <w:r w:rsidR="00B91C36">
        <w:rPr>
          <w:rFonts w:cs="Arabic Transparent"/>
          <w:sz w:val="28"/>
          <w:szCs w:val="28"/>
          <w:lang w:bidi="ar-MA"/>
        </w:rPr>
        <w:t>%</w:t>
      </w:r>
      <w:r w:rsidR="00B91C36">
        <w:rPr>
          <w:rFonts w:cs="Arabic Transparent" w:hint="cs"/>
          <w:sz w:val="28"/>
          <w:szCs w:val="28"/>
          <w:rtl/>
          <w:lang w:bidi="ar-MA"/>
        </w:rPr>
        <w:t xml:space="preserve"> منها </w:t>
      </w:r>
      <w:r w:rsidR="00310F3A">
        <w:rPr>
          <w:rFonts w:cs="Arabic Transparent" w:hint="cs"/>
          <w:sz w:val="28"/>
          <w:szCs w:val="28"/>
          <w:rtl/>
          <w:lang w:bidi="ar-MA"/>
        </w:rPr>
        <w:t xml:space="preserve">مخصصة للعمل المنزلي. ويمثل هذا </w:t>
      </w:r>
      <w:r w:rsidR="00B91C36">
        <w:rPr>
          <w:rFonts w:cs="Arabic Transparent" w:hint="cs"/>
          <w:sz w:val="28"/>
          <w:szCs w:val="28"/>
          <w:rtl/>
          <w:lang w:bidi="ar-MA"/>
        </w:rPr>
        <w:t>حوالي 40</w:t>
      </w:r>
      <w:r w:rsidR="00B91C36">
        <w:rPr>
          <w:rFonts w:cs="Arabic Transparent"/>
          <w:sz w:val="28"/>
          <w:szCs w:val="28"/>
          <w:lang w:bidi="ar-MA"/>
        </w:rPr>
        <w:t>%</w:t>
      </w:r>
      <w:r w:rsidR="00B91C36">
        <w:rPr>
          <w:rFonts w:cs="Arabic Transparent" w:hint="cs"/>
          <w:sz w:val="28"/>
          <w:szCs w:val="28"/>
          <w:rtl/>
          <w:lang w:bidi="ar-MA"/>
        </w:rPr>
        <w:t xml:space="preserve"> من </w:t>
      </w:r>
      <w:r w:rsidR="00B55E25">
        <w:rPr>
          <w:rFonts w:cs="Arabic Transparent" w:hint="cs"/>
          <w:sz w:val="28"/>
          <w:szCs w:val="28"/>
          <w:rtl/>
          <w:lang w:bidi="ar-MA"/>
        </w:rPr>
        <w:t>الزمن</w:t>
      </w:r>
      <w:r w:rsidR="00B91C36">
        <w:rPr>
          <w:rFonts w:cs="Arabic Transparent" w:hint="cs"/>
          <w:sz w:val="28"/>
          <w:szCs w:val="28"/>
          <w:rtl/>
          <w:lang w:bidi="ar-MA"/>
        </w:rPr>
        <w:t xml:space="preserve"> المتبقي من عمرها خارج </w:t>
      </w:r>
      <w:r w:rsidR="00B55E25">
        <w:rPr>
          <w:rFonts w:cs="Arabic Transparent" w:hint="cs"/>
          <w:sz w:val="28"/>
          <w:szCs w:val="28"/>
          <w:rtl/>
          <w:lang w:bidi="ar-MA"/>
        </w:rPr>
        <w:t>الزمن</w:t>
      </w:r>
      <w:r w:rsidR="00B91C36">
        <w:rPr>
          <w:rFonts w:cs="Arabic Transparent" w:hint="cs"/>
          <w:sz w:val="28"/>
          <w:szCs w:val="28"/>
          <w:rtl/>
          <w:lang w:bidi="ar-MA"/>
        </w:rPr>
        <w:t xml:space="preserve"> المخصص لقضاء حاجياتها الفيزيولوجية.</w:t>
      </w:r>
    </w:p>
    <w:p w:rsidR="00DE3BD2" w:rsidRDefault="00B91C36" w:rsidP="00B15C83">
      <w:pPr>
        <w:bidi/>
        <w:spacing w:before="120" w:after="120" w:line="360" w:lineRule="auto"/>
        <w:ind w:firstLine="708"/>
        <w:jc w:val="both"/>
        <w:rPr>
          <w:rFonts w:cs="Arabic Transparent"/>
          <w:sz w:val="28"/>
          <w:szCs w:val="28"/>
          <w:rtl/>
          <w:lang w:bidi="ar-MA"/>
        </w:rPr>
      </w:pPr>
      <w:r>
        <w:rPr>
          <w:rFonts w:cs="Arabic Transparent" w:hint="cs"/>
          <w:sz w:val="28"/>
          <w:szCs w:val="28"/>
          <w:rtl/>
          <w:lang w:bidi="ar-MA"/>
        </w:rPr>
        <w:t xml:space="preserve">ومن مجموع </w:t>
      </w:r>
      <w:r w:rsidR="00484B74">
        <w:rPr>
          <w:rFonts w:cs="Arabic Transparent" w:hint="cs"/>
          <w:sz w:val="28"/>
          <w:szCs w:val="28"/>
          <w:rtl/>
          <w:lang w:bidi="ar-MA"/>
        </w:rPr>
        <w:t>الزمن</w:t>
      </w:r>
      <w:r>
        <w:rPr>
          <w:rFonts w:cs="Arabic Transparent" w:hint="cs"/>
          <w:sz w:val="28"/>
          <w:szCs w:val="28"/>
          <w:rtl/>
          <w:lang w:bidi="ar-MA"/>
        </w:rPr>
        <w:t xml:space="preserve"> المخصص من طرف الرجال لكل من الأنشطة المنزلية والأنشطة المهنية، تمثل هذه الأخيرة 88,2</w:t>
      </w:r>
      <w:r>
        <w:rPr>
          <w:rFonts w:cs="Arabic Transparent"/>
          <w:sz w:val="28"/>
          <w:szCs w:val="28"/>
          <w:lang w:bidi="ar-MA"/>
        </w:rPr>
        <w:t>%</w:t>
      </w:r>
      <w:r>
        <w:rPr>
          <w:rFonts w:cs="Arabic Transparent" w:hint="cs"/>
          <w:sz w:val="28"/>
          <w:szCs w:val="28"/>
          <w:rtl/>
          <w:lang w:bidi="ar-MA"/>
        </w:rPr>
        <w:t xml:space="preserve"> وما يعادل تقريبا نفس الحصة من </w:t>
      </w:r>
      <w:r w:rsidR="00B55E25">
        <w:rPr>
          <w:rFonts w:cs="Arabic Transparent" w:hint="cs"/>
          <w:sz w:val="28"/>
          <w:szCs w:val="28"/>
          <w:rtl/>
          <w:lang w:bidi="ar-MA"/>
        </w:rPr>
        <w:t>الزمن</w:t>
      </w:r>
      <w:r>
        <w:rPr>
          <w:rFonts w:cs="Arabic Transparent" w:hint="cs"/>
          <w:sz w:val="28"/>
          <w:szCs w:val="28"/>
          <w:rtl/>
          <w:lang w:bidi="ar-MA"/>
        </w:rPr>
        <w:t xml:space="preserve"> المتبقي المسجلة لدى النساء. </w:t>
      </w:r>
    </w:p>
    <w:p w:rsidR="00B91C36" w:rsidRDefault="00F95BBA" w:rsidP="00484B74">
      <w:pPr>
        <w:bidi/>
        <w:spacing w:before="120" w:after="120" w:line="360" w:lineRule="auto"/>
        <w:ind w:firstLine="708"/>
        <w:jc w:val="both"/>
        <w:rPr>
          <w:rFonts w:cs="Arabic Transparent"/>
          <w:sz w:val="28"/>
          <w:szCs w:val="28"/>
          <w:rtl/>
          <w:lang w:bidi="ar-MA"/>
        </w:rPr>
      </w:pPr>
      <w:r>
        <w:rPr>
          <w:rFonts w:cs="Arabic Transparent" w:hint="cs"/>
          <w:sz w:val="28"/>
          <w:szCs w:val="28"/>
          <w:rtl/>
          <w:lang w:bidi="ar-MA"/>
        </w:rPr>
        <w:t xml:space="preserve">وإجمالا، </w:t>
      </w:r>
      <w:r w:rsidRPr="00B15C83">
        <w:rPr>
          <w:rFonts w:cs="Arabic Transparent" w:hint="cs"/>
          <w:b/>
          <w:bCs/>
          <w:sz w:val="28"/>
          <w:szCs w:val="28"/>
          <w:rtl/>
          <w:lang w:bidi="ar-MA"/>
        </w:rPr>
        <w:t>يخصص</w:t>
      </w:r>
      <w:r>
        <w:rPr>
          <w:rFonts w:cs="Arabic Transparent" w:hint="cs"/>
          <w:sz w:val="28"/>
          <w:szCs w:val="28"/>
          <w:rtl/>
          <w:lang w:bidi="ar-MA"/>
        </w:rPr>
        <w:t xml:space="preserve"> </w:t>
      </w:r>
      <w:r w:rsidRPr="00B15C83">
        <w:rPr>
          <w:rFonts w:cs="Arabic Transparent" w:hint="cs"/>
          <w:b/>
          <w:bCs/>
          <w:sz w:val="28"/>
          <w:szCs w:val="28"/>
          <w:rtl/>
          <w:lang w:bidi="ar-MA"/>
        </w:rPr>
        <w:t xml:space="preserve">الرجل 4 مرات أكثر من </w:t>
      </w:r>
      <w:r w:rsidR="00484B74" w:rsidRPr="00B15C83">
        <w:rPr>
          <w:rFonts w:cs="Arabic Transparent" w:hint="cs"/>
          <w:b/>
          <w:bCs/>
          <w:sz w:val="28"/>
          <w:szCs w:val="28"/>
          <w:rtl/>
          <w:lang w:bidi="ar-MA"/>
        </w:rPr>
        <w:t>الزمن</w:t>
      </w:r>
      <w:r w:rsidRPr="00B15C83">
        <w:rPr>
          <w:rFonts w:cs="Arabic Transparent" w:hint="cs"/>
          <w:b/>
          <w:bCs/>
          <w:sz w:val="28"/>
          <w:szCs w:val="28"/>
          <w:rtl/>
          <w:lang w:bidi="ar-MA"/>
        </w:rPr>
        <w:t xml:space="preserve"> للعمل المهني و7 مرات أقل للعمل المنزلي</w:t>
      </w:r>
      <w:r>
        <w:rPr>
          <w:rFonts w:cs="Arabic Transparent" w:hint="cs"/>
          <w:sz w:val="28"/>
          <w:szCs w:val="28"/>
          <w:rtl/>
          <w:lang w:bidi="ar-MA"/>
        </w:rPr>
        <w:t xml:space="preserve"> مقارنة بالمرأة. وهكذا، فإن تقسيم عبء العمل بين الرجل والمرأة يضع العلاقات الاقتصادية بينهما في النموذج التقليدي حيث يلعب الرجل دور معيل الأسرة وتلعب المرأة دور ربة بيت. </w:t>
      </w:r>
    </w:p>
    <w:p w:rsidR="00EE388C" w:rsidRPr="002A5EE6" w:rsidRDefault="00EE388C" w:rsidP="009B7FAA">
      <w:pPr>
        <w:pStyle w:val="Paragraphedeliste"/>
        <w:numPr>
          <w:ilvl w:val="0"/>
          <w:numId w:val="2"/>
        </w:numPr>
        <w:bidi/>
        <w:spacing w:before="120" w:after="120" w:line="360" w:lineRule="auto"/>
        <w:jc w:val="both"/>
        <w:rPr>
          <w:rFonts w:cs="Arabic Transparent"/>
          <w:sz w:val="28"/>
          <w:szCs w:val="28"/>
          <w:u w:val="single"/>
          <w:rtl/>
          <w:lang w:bidi="ar-MA"/>
        </w:rPr>
      </w:pPr>
      <w:r w:rsidRPr="002A5EE6">
        <w:rPr>
          <w:rFonts w:cs="Arabic Transparent" w:hint="cs"/>
          <w:b/>
          <w:bCs/>
          <w:sz w:val="28"/>
          <w:szCs w:val="28"/>
          <w:u w:val="single"/>
          <w:rtl/>
          <w:lang w:bidi="ar-MA"/>
        </w:rPr>
        <w:t>النموذج التربوي والتكويني للأطفال المغاربة</w:t>
      </w:r>
    </w:p>
    <w:p w:rsidR="00EE388C" w:rsidRDefault="00EE388C" w:rsidP="006B393E">
      <w:pPr>
        <w:bidi/>
        <w:spacing w:before="120" w:after="120" w:line="360" w:lineRule="auto"/>
        <w:ind w:firstLine="708"/>
        <w:jc w:val="both"/>
        <w:rPr>
          <w:rFonts w:cs="Arabic Transparent"/>
          <w:sz w:val="28"/>
          <w:szCs w:val="28"/>
          <w:rtl/>
          <w:lang w:bidi="ar-MA"/>
        </w:rPr>
      </w:pPr>
      <w:r>
        <w:rPr>
          <w:rFonts w:cs="Arabic Transparent" w:hint="cs"/>
          <w:sz w:val="28"/>
          <w:szCs w:val="28"/>
          <w:rtl/>
          <w:lang w:bidi="ar-MA"/>
        </w:rPr>
        <w:t>يتسم النموذج التربوي والتكويني للأطفال المغاربة</w:t>
      </w:r>
      <w:r w:rsidR="006B393E">
        <w:rPr>
          <w:rFonts w:cs="Arabic Transparent" w:hint="cs"/>
          <w:sz w:val="28"/>
          <w:szCs w:val="28"/>
          <w:rtl/>
          <w:lang w:bidi="ar-MA"/>
        </w:rPr>
        <w:t xml:space="preserve"> بتوجهه نحو </w:t>
      </w:r>
      <w:r>
        <w:rPr>
          <w:rFonts w:cs="Arabic Transparent" w:hint="cs"/>
          <w:sz w:val="28"/>
          <w:szCs w:val="28"/>
          <w:rtl/>
          <w:lang w:bidi="ar-MA"/>
        </w:rPr>
        <w:t xml:space="preserve">إعادة إنتاج السلوك والعلاقات الاجتماعية السائدة في المجتمع التقليدي. </w:t>
      </w:r>
    </w:p>
    <w:p w:rsidR="00EE388C" w:rsidRDefault="006B393E" w:rsidP="006B393E">
      <w:pPr>
        <w:bidi/>
        <w:spacing w:before="120" w:after="120" w:line="360" w:lineRule="auto"/>
        <w:ind w:firstLine="708"/>
        <w:jc w:val="both"/>
        <w:rPr>
          <w:rFonts w:cs="Arabic Transparent"/>
          <w:sz w:val="28"/>
          <w:szCs w:val="28"/>
          <w:rtl/>
          <w:lang w:bidi="ar-MA"/>
        </w:rPr>
      </w:pPr>
      <w:r>
        <w:rPr>
          <w:rFonts w:cs="Arabic Transparent" w:hint="cs"/>
          <w:sz w:val="28"/>
          <w:szCs w:val="28"/>
          <w:rtl/>
          <w:lang w:bidi="ar-MA"/>
        </w:rPr>
        <w:t>ف</w:t>
      </w:r>
      <w:r w:rsidR="00EE388C">
        <w:rPr>
          <w:rFonts w:cs="Arabic Transparent" w:hint="cs"/>
          <w:sz w:val="28"/>
          <w:szCs w:val="28"/>
          <w:rtl/>
          <w:lang w:bidi="ar-MA"/>
        </w:rPr>
        <w:t xml:space="preserve">باستثناء </w:t>
      </w:r>
      <w:r>
        <w:rPr>
          <w:rFonts w:cs="Arabic Transparent" w:hint="cs"/>
          <w:sz w:val="28"/>
          <w:szCs w:val="28"/>
          <w:rtl/>
          <w:lang w:bidi="ar-MA"/>
        </w:rPr>
        <w:t>الزمن</w:t>
      </w:r>
      <w:r w:rsidR="00EE388C">
        <w:rPr>
          <w:rFonts w:cs="Arabic Transparent" w:hint="cs"/>
          <w:sz w:val="28"/>
          <w:szCs w:val="28"/>
          <w:rtl/>
          <w:lang w:bidi="ar-MA"/>
        </w:rPr>
        <w:t xml:space="preserve"> المخصص للنوم، يقضي الأطفال (7-14 سنة) من أجل تربيتهم وتكييفهم مع الحياة الجماعية 60,6</w:t>
      </w:r>
      <w:r w:rsidR="00EE388C">
        <w:rPr>
          <w:rFonts w:cs="Arabic Transparent"/>
          <w:sz w:val="28"/>
          <w:szCs w:val="28"/>
          <w:lang w:bidi="ar-MA"/>
        </w:rPr>
        <w:t>%</w:t>
      </w:r>
      <w:r w:rsidR="00EE388C">
        <w:rPr>
          <w:rFonts w:cs="Arabic Transparent" w:hint="cs"/>
          <w:sz w:val="28"/>
          <w:szCs w:val="28"/>
          <w:rtl/>
          <w:lang w:bidi="ar-MA"/>
        </w:rPr>
        <w:t xml:space="preserve"> من حياتهم بالوسط العائلي و22</w:t>
      </w:r>
      <w:r w:rsidR="00EE388C">
        <w:rPr>
          <w:rFonts w:cs="Arabic Transparent"/>
          <w:sz w:val="28"/>
          <w:szCs w:val="28"/>
          <w:lang w:bidi="ar-MA"/>
        </w:rPr>
        <w:t>%</w:t>
      </w:r>
      <w:r w:rsidR="00EE388C">
        <w:rPr>
          <w:rFonts w:cs="Arabic Transparent" w:hint="cs"/>
          <w:sz w:val="28"/>
          <w:szCs w:val="28"/>
          <w:rtl/>
          <w:lang w:bidi="ar-MA"/>
        </w:rPr>
        <w:t xml:space="preserve"> منها بالأماكن العمومية. ولا يشغل الفضاء التربوي إلا 15,7</w:t>
      </w:r>
      <w:r w:rsidR="00EE388C">
        <w:rPr>
          <w:rFonts w:cs="Arabic Transparent"/>
          <w:sz w:val="28"/>
          <w:szCs w:val="28"/>
          <w:lang w:bidi="ar-MA"/>
        </w:rPr>
        <w:t>%</w:t>
      </w:r>
      <w:r w:rsidR="00EE388C">
        <w:rPr>
          <w:rFonts w:cs="Arabic Transparent" w:hint="cs"/>
          <w:sz w:val="28"/>
          <w:szCs w:val="28"/>
          <w:rtl/>
          <w:lang w:bidi="ar-MA"/>
        </w:rPr>
        <w:t xml:space="preserve"> منها</w:t>
      </w:r>
      <w:r>
        <w:rPr>
          <w:rFonts w:cs="Arabic Transparent" w:hint="cs"/>
          <w:sz w:val="28"/>
          <w:szCs w:val="28"/>
          <w:rtl/>
          <w:lang w:bidi="ar-MA"/>
        </w:rPr>
        <w:t>،</w:t>
      </w:r>
      <w:r w:rsidR="00EE388C">
        <w:rPr>
          <w:rFonts w:cs="Arabic Transparent" w:hint="cs"/>
          <w:sz w:val="28"/>
          <w:szCs w:val="28"/>
          <w:rtl/>
          <w:lang w:bidi="ar-MA"/>
        </w:rPr>
        <w:t xml:space="preserve"> مدعوما بمواكبة </w:t>
      </w:r>
      <w:r>
        <w:rPr>
          <w:rFonts w:cs="Arabic Transparent" w:hint="cs"/>
          <w:sz w:val="28"/>
          <w:szCs w:val="28"/>
          <w:rtl/>
          <w:lang w:bidi="ar-MA"/>
        </w:rPr>
        <w:t xml:space="preserve">أبائهم </w:t>
      </w:r>
      <w:r w:rsidR="00EE388C">
        <w:rPr>
          <w:rFonts w:cs="Arabic Transparent" w:hint="cs"/>
          <w:sz w:val="28"/>
          <w:szCs w:val="28"/>
          <w:rtl/>
          <w:lang w:bidi="ar-MA"/>
        </w:rPr>
        <w:t>بالنسبة لـ 20</w:t>
      </w:r>
      <w:r w:rsidR="00EE388C">
        <w:rPr>
          <w:rFonts w:cs="Arabic Transparent"/>
          <w:sz w:val="28"/>
          <w:szCs w:val="28"/>
          <w:lang w:bidi="ar-MA"/>
        </w:rPr>
        <w:t>%</w:t>
      </w:r>
      <w:r w:rsidR="00EE388C">
        <w:rPr>
          <w:rFonts w:cs="Arabic Transparent" w:hint="cs"/>
          <w:sz w:val="28"/>
          <w:szCs w:val="28"/>
          <w:rtl/>
          <w:lang w:bidi="ar-MA"/>
        </w:rPr>
        <w:t xml:space="preserve"> من الأطفال، تصل إلى ساعة و4 </w:t>
      </w:r>
      <w:r>
        <w:rPr>
          <w:rFonts w:cs="Arabic Transparent" w:hint="cs"/>
          <w:sz w:val="28"/>
          <w:szCs w:val="28"/>
          <w:rtl/>
          <w:lang w:bidi="ar-MA"/>
        </w:rPr>
        <w:t>دقائق</w:t>
      </w:r>
      <w:r w:rsidR="00EE388C">
        <w:rPr>
          <w:rFonts w:cs="Arabic Transparent" w:hint="cs"/>
          <w:sz w:val="28"/>
          <w:szCs w:val="28"/>
          <w:rtl/>
          <w:lang w:bidi="ar-MA"/>
        </w:rPr>
        <w:t xml:space="preserve"> يوميا في المتوسط. </w:t>
      </w:r>
      <w:r>
        <w:rPr>
          <w:rFonts w:cs="Arabic Transparent" w:hint="cs"/>
          <w:sz w:val="28"/>
          <w:szCs w:val="28"/>
          <w:rtl/>
          <w:lang w:bidi="ar-MA"/>
        </w:rPr>
        <w:t>وينتقل</w:t>
      </w:r>
      <w:r w:rsidR="00EE388C">
        <w:rPr>
          <w:rFonts w:cs="Arabic Transparent" w:hint="cs"/>
          <w:sz w:val="28"/>
          <w:szCs w:val="28"/>
          <w:rtl/>
          <w:lang w:bidi="ar-MA"/>
        </w:rPr>
        <w:t xml:space="preserve"> نموذج </w:t>
      </w:r>
      <w:r>
        <w:rPr>
          <w:rFonts w:cs="Arabic Transparent" w:hint="cs"/>
          <w:sz w:val="28"/>
          <w:szCs w:val="28"/>
          <w:rtl/>
          <w:lang w:bidi="ar-MA"/>
        </w:rPr>
        <w:t xml:space="preserve">تقسيم العمل بين الرجل والمرأة عبر نظام التربية المتمايز بين </w:t>
      </w:r>
      <w:r w:rsidR="00EE388C">
        <w:rPr>
          <w:rFonts w:cs="Arabic Transparent" w:hint="cs"/>
          <w:sz w:val="28"/>
          <w:szCs w:val="28"/>
          <w:rtl/>
          <w:lang w:bidi="ar-MA"/>
        </w:rPr>
        <w:t xml:space="preserve">الفتيان والفتيات. ويمكن </w:t>
      </w:r>
      <w:r>
        <w:rPr>
          <w:rFonts w:cs="Arabic Transparent" w:hint="cs"/>
          <w:sz w:val="28"/>
          <w:szCs w:val="28"/>
          <w:rtl/>
          <w:lang w:bidi="ar-MA"/>
        </w:rPr>
        <w:t>إبراز</w:t>
      </w:r>
      <w:r w:rsidR="00EE388C">
        <w:rPr>
          <w:rFonts w:cs="Arabic Transparent" w:hint="cs"/>
          <w:sz w:val="28"/>
          <w:szCs w:val="28"/>
          <w:rtl/>
          <w:lang w:bidi="ar-MA"/>
        </w:rPr>
        <w:t xml:space="preserve"> ذلك من خلال المقارنة بين </w:t>
      </w:r>
      <w:r>
        <w:rPr>
          <w:rFonts w:cs="Arabic Transparent" w:hint="cs"/>
          <w:sz w:val="28"/>
          <w:szCs w:val="28"/>
          <w:rtl/>
          <w:lang w:bidi="ar-MA"/>
        </w:rPr>
        <w:t>الزمن</w:t>
      </w:r>
      <w:r w:rsidR="00EE388C">
        <w:rPr>
          <w:rFonts w:cs="Arabic Transparent" w:hint="cs"/>
          <w:sz w:val="28"/>
          <w:szCs w:val="28"/>
          <w:rtl/>
          <w:lang w:bidi="ar-MA"/>
        </w:rPr>
        <w:t xml:space="preserve"> الذي تخصصه الفتيات للعمل المنزلي والذي يبلغ ساعة و16 دقيقة </w:t>
      </w:r>
      <w:r>
        <w:rPr>
          <w:rFonts w:cs="Arabic Transparent" w:hint="cs"/>
          <w:sz w:val="28"/>
          <w:szCs w:val="28"/>
          <w:rtl/>
          <w:lang w:bidi="ar-MA"/>
        </w:rPr>
        <w:t>والزمن</w:t>
      </w:r>
      <w:r w:rsidR="00EE388C">
        <w:rPr>
          <w:rFonts w:cs="Arabic Transparent" w:hint="cs"/>
          <w:sz w:val="28"/>
          <w:szCs w:val="28"/>
          <w:rtl/>
          <w:lang w:bidi="ar-MA"/>
        </w:rPr>
        <w:t xml:space="preserve"> الذي يخصصه الفتيان لهذا الغرض والذي يبلغ 22 دقيقة. وهكذا، فإن الفتيات يخصصن 3,4 مرة ما يخصصه الفتيان من </w:t>
      </w:r>
      <w:r>
        <w:rPr>
          <w:rFonts w:cs="Arabic Transparent" w:hint="cs"/>
          <w:sz w:val="28"/>
          <w:szCs w:val="28"/>
          <w:rtl/>
          <w:lang w:bidi="ar-MA"/>
        </w:rPr>
        <w:t>الوقت</w:t>
      </w:r>
      <w:r w:rsidR="00EE388C">
        <w:rPr>
          <w:rFonts w:cs="Arabic Transparent" w:hint="cs"/>
          <w:sz w:val="28"/>
          <w:szCs w:val="28"/>
          <w:rtl/>
          <w:lang w:bidi="ar-MA"/>
        </w:rPr>
        <w:t xml:space="preserve"> لهذا العمل. وعلى العكس من ذلك، فإن </w:t>
      </w:r>
      <w:r>
        <w:rPr>
          <w:rFonts w:cs="Arabic Transparent" w:hint="cs"/>
          <w:sz w:val="28"/>
          <w:szCs w:val="28"/>
          <w:rtl/>
          <w:lang w:bidi="ar-MA"/>
        </w:rPr>
        <w:t>الزمن</w:t>
      </w:r>
      <w:r w:rsidR="00EE388C">
        <w:rPr>
          <w:rFonts w:cs="Arabic Transparent" w:hint="cs"/>
          <w:sz w:val="28"/>
          <w:szCs w:val="28"/>
          <w:rtl/>
          <w:lang w:bidi="ar-MA"/>
        </w:rPr>
        <w:t xml:space="preserve"> الذي يخصصه الفتيان للنشاط المهني والبالغ 38 دقيقة يمثل 1,5 مرة ما تخصصه له الفتيات، أي 25 دقيقة. </w:t>
      </w:r>
    </w:p>
    <w:p w:rsidR="00EE388C" w:rsidRDefault="00EE388C" w:rsidP="00D64BCE">
      <w:pPr>
        <w:bidi/>
        <w:spacing w:before="120" w:after="120" w:line="360" w:lineRule="auto"/>
        <w:ind w:firstLine="708"/>
        <w:jc w:val="both"/>
        <w:rPr>
          <w:rFonts w:cs="Arabic Transparent"/>
          <w:sz w:val="28"/>
          <w:szCs w:val="28"/>
          <w:rtl/>
          <w:lang w:bidi="ar-MA"/>
        </w:rPr>
      </w:pPr>
      <w:r>
        <w:rPr>
          <w:rFonts w:cs="Arabic Transparent" w:hint="cs"/>
          <w:sz w:val="28"/>
          <w:szCs w:val="28"/>
          <w:rtl/>
          <w:lang w:bidi="ar-MA"/>
        </w:rPr>
        <w:t>إضافة إلى ذلك،</w:t>
      </w:r>
      <w:r w:rsidR="000B4176">
        <w:rPr>
          <w:rFonts w:cs="Arabic Transparent" w:hint="cs"/>
          <w:sz w:val="28"/>
          <w:szCs w:val="28"/>
          <w:rtl/>
          <w:lang w:bidi="ar-MA"/>
        </w:rPr>
        <w:t xml:space="preserve"> يتم إدراك نمط</w:t>
      </w:r>
      <w:r>
        <w:rPr>
          <w:rFonts w:cs="Arabic Transparent" w:hint="cs"/>
          <w:sz w:val="28"/>
          <w:szCs w:val="28"/>
          <w:rtl/>
          <w:lang w:bidi="ar-MA"/>
        </w:rPr>
        <w:t xml:space="preserve"> نقل القيم والسلوك عبر العائلة والتربية المدرسية</w:t>
      </w:r>
      <w:r w:rsidR="006A1600">
        <w:rPr>
          <w:rFonts w:cs="Arabic Transparent" w:hint="cs"/>
          <w:sz w:val="28"/>
          <w:szCs w:val="28"/>
          <w:rtl/>
          <w:lang w:bidi="ar-MA"/>
        </w:rPr>
        <w:t xml:space="preserve"> من خلال </w:t>
      </w:r>
      <w:r>
        <w:rPr>
          <w:rFonts w:cs="Arabic Transparent" w:hint="cs"/>
          <w:sz w:val="28"/>
          <w:szCs w:val="28"/>
          <w:rtl/>
          <w:lang w:bidi="ar-MA"/>
        </w:rPr>
        <w:t>استعمال أطفالنا لأوقاتهم الحرة</w:t>
      </w:r>
      <w:r w:rsidR="00D64BCE">
        <w:rPr>
          <w:rFonts w:cs="Arabic Transparent" w:hint="cs"/>
          <w:sz w:val="28"/>
          <w:szCs w:val="28"/>
          <w:rtl/>
          <w:lang w:bidi="ar-MA"/>
        </w:rPr>
        <w:t>،</w:t>
      </w:r>
      <w:r>
        <w:rPr>
          <w:rFonts w:cs="Arabic Transparent" w:hint="cs"/>
          <w:sz w:val="28"/>
          <w:szCs w:val="28"/>
          <w:rtl/>
          <w:lang w:bidi="ar-MA"/>
        </w:rPr>
        <w:t xml:space="preserve"> والتي تشكل برامج التلفزة 43,6</w:t>
      </w:r>
      <w:r>
        <w:rPr>
          <w:rFonts w:cs="Arabic Transparent"/>
          <w:sz w:val="28"/>
          <w:szCs w:val="28"/>
          <w:lang w:bidi="ar-MA"/>
        </w:rPr>
        <w:t>%</w:t>
      </w:r>
      <w:r>
        <w:rPr>
          <w:rFonts w:cs="Arabic Transparent" w:hint="cs"/>
          <w:sz w:val="28"/>
          <w:szCs w:val="28"/>
          <w:rtl/>
          <w:lang w:bidi="ar-MA"/>
        </w:rPr>
        <w:t xml:space="preserve"> منها بـ 3 ساعات يوميا في المتوسط. ويصل وقت الفراغ لديهم</w:t>
      </w:r>
      <w:r w:rsidR="00D64BCE">
        <w:rPr>
          <w:rFonts w:cs="Arabic Transparent" w:hint="cs"/>
          <w:sz w:val="28"/>
          <w:szCs w:val="28"/>
          <w:rtl/>
          <w:lang w:bidi="ar-MA"/>
        </w:rPr>
        <w:t xml:space="preserve"> إلى 14 دقيقة، </w:t>
      </w:r>
      <w:r>
        <w:rPr>
          <w:rFonts w:cs="Arabic Transparent" w:hint="cs"/>
          <w:sz w:val="28"/>
          <w:szCs w:val="28"/>
          <w:rtl/>
          <w:lang w:bidi="ar-MA"/>
        </w:rPr>
        <w:t>في حين لا تستغرق الأنشطة الرياضية إلا دقيقتين والقراءة دقيقة واحدة.</w:t>
      </w:r>
      <w:r w:rsidR="00D64BCE">
        <w:rPr>
          <w:rFonts w:cs="Arabic Transparent" w:hint="cs"/>
          <w:sz w:val="28"/>
          <w:szCs w:val="28"/>
          <w:rtl/>
          <w:lang w:bidi="ar-MA"/>
        </w:rPr>
        <w:t xml:space="preserve"> كما أن ولوجهم </w:t>
      </w:r>
      <w:r>
        <w:rPr>
          <w:rFonts w:cs="Arabic Transparent" w:hint="cs"/>
          <w:sz w:val="28"/>
          <w:szCs w:val="28"/>
          <w:rtl/>
          <w:lang w:bidi="ar-MA"/>
        </w:rPr>
        <w:t xml:space="preserve"> للأنترنيت</w:t>
      </w:r>
      <w:r w:rsidR="00D64BCE">
        <w:rPr>
          <w:rFonts w:cs="Arabic Transparent" w:hint="cs"/>
          <w:sz w:val="28"/>
          <w:szCs w:val="28"/>
          <w:rtl/>
          <w:lang w:bidi="ar-MA"/>
        </w:rPr>
        <w:t xml:space="preserve"> الذي يستغرق</w:t>
      </w:r>
      <w:r>
        <w:rPr>
          <w:rFonts w:cs="Arabic Transparent" w:hint="cs"/>
          <w:sz w:val="28"/>
          <w:szCs w:val="28"/>
          <w:rtl/>
          <w:lang w:bidi="ar-MA"/>
        </w:rPr>
        <w:t xml:space="preserve"> 12 دقيقة (21 دقيقة بالوسط الحضري ودقيقتين بالوسط القروي</w:t>
      </w:r>
      <w:r w:rsidR="00D64BCE">
        <w:rPr>
          <w:rFonts w:cs="Arabic Transparent" w:hint="cs"/>
          <w:sz w:val="28"/>
          <w:szCs w:val="28"/>
          <w:rtl/>
          <w:lang w:bidi="ar-MA"/>
        </w:rPr>
        <w:t>) يتجاوز المعدل الوطني. وبتخصيص 5</w:t>
      </w:r>
      <w:r w:rsidR="00D64BCE">
        <w:rPr>
          <w:rFonts w:cs="Arabic Transparent"/>
          <w:sz w:val="28"/>
          <w:szCs w:val="28"/>
          <w:lang w:bidi="ar-MA"/>
        </w:rPr>
        <w:t>%</w:t>
      </w:r>
      <w:r>
        <w:rPr>
          <w:rFonts w:cs="Arabic Transparent" w:hint="cs"/>
          <w:sz w:val="28"/>
          <w:szCs w:val="28"/>
          <w:rtl/>
          <w:lang w:bidi="ar-MA"/>
        </w:rPr>
        <w:t xml:space="preserve"> </w:t>
      </w:r>
      <w:r w:rsidR="00D64BCE">
        <w:rPr>
          <w:rFonts w:cs="Arabic Transparent" w:hint="cs"/>
          <w:sz w:val="28"/>
          <w:szCs w:val="28"/>
          <w:rtl/>
          <w:lang w:bidi="ar-MA"/>
        </w:rPr>
        <w:t>من الزمن المرصود بولوج الأنترنيت للأبحاث التربوية، يتسم استعمال هذه القناة المهمة في التكوين بهيمنة التواصل عبر الشبكات الاجتماعية</w:t>
      </w:r>
      <w:r>
        <w:rPr>
          <w:rFonts w:cs="Arabic Transparent" w:hint="cs"/>
          <w:sz w:val="28"/>
          <w:szCs w:val="28"/>
          <w:rtl/>
          <w:lang w:bidi="ar-MA"/>
        </w:rPr>
        <w:t xml:space="preserve">. </w:t>
      </w:r>
    </w:p>
    <w:p w:rsidR="00EE388C" w:rsidRDefault="00EE388C" w:rsidP="00336CFD">
      <w:pPr>
        <w:bidi/>
        <w:spacing w:before="120" w:after="120" w:line="360" w:lineRule="auto"/>
        <w:ind w:firstLine="708"/>
        <w:jc w:val="both"/>
        <w:rPr>
          <w:rFonts w:cs="Arabic Transparent"/>
          <w:sz w:val="28"/>
          <w:szCs w:val="28"/>
          <w:rtl/>
          <w:lang w:bidi="ar-MA"/>
        </w:rPr>
      </w:pPr>
      <w:r>
        <w:rPr>
          <w:rFonts w:cs="Arabic Transparent" w:hint="cs"/>
          <w:sz w:val="28"/>
          <w:szCs w:val="28"/>
          <w:rtl/>
          <w:lang w:bidi="ar-MA"/>
        </w:rPr>
        <w:t xml:space="preserve">واعتبارا لهذه الوضعية ينبغي أن يكون النمط المعتمد في بلادنا لنقل القيم والسلوك والمعرفة لأطفالنا في قلب انشغالاتنا جميعا، آباء ومدرسين ومسؤولين سياسيين على تأثير سلوكنا داخل عائلاتنا وعلى جودة برامجنا المدرسية والتأطير قبل المدرسي وشبه المدرسي وعلى محتوى البرامج التلفزية وعلى التجهيزات الرياضية والاجتماعية </w:t>
      </w:r>
      <w:r w:rsidR="00591E2A">
        <w:rPr>
          <w:rFonts w:cs="Arabic Transparent" w:hint="cs"/>
          <w:sz w:val="28"/>
          <w:szCs w:val="28"/>
          <w:rtl/>
          <w:lang w:bidi="ar-MA"/>
        </w:rPr>
        <w:t>با</w:t>
      </w:r>
      <w:r>
        <w:rPr>
          <w:rFonts w:cs="Arabic Transparent" w:hint="cs"/>
          <w:sz w:val="28"/>
          <w:szCs w:val="28"/>
          <w:rtl/>
          <w:lang w:bidi="ar-MA"/>
        </w:rPr>
        <w:t>لدواوير والأحياء من أجل أفضل اندماج لشبابنا الحالي الذين سيصبحون، مستقبلا، فاعلين اقتصاديين واجتماعيين في الحياة الوطنية وفي مأمن عن</w:t>
      </w:r>
      <w:r w:rsidR="00336CFD">
        <w:rPr>
          <w:rFonts w:cs="Arabic Transparent" w:hint="cs"/>
          <w:sz w:val="28"/>
          <w:szCs w:val="28"/>
          <w:rtl/>
          <w:lang w:bidi="ar-MA"/>
        </w:rPr>
        <w:t xml:space="preserve"> حالات التعصب التي تقف وراء</w:t>
      </w:r>
      <w:r>
        <w:rPr>
          <w:rFonts w:cs="Arabic Transparent" w:hint="cs"/>
          <w:sz w:val="28"/>
          <w:szCs w:val="28"/>
          <w:rtl/>
          <w:lang w:bidi="ar-MA"/>
        </w:rPr>
        <w:t xml:space="preserve"> جميع أشكال العنف. </w:t>
      </w:r>
    </w:p>
    <w:p w:rsidR="00EE388C" w:rsidRPr="00206D24" w:rsidRDefault="00EE388C" w:rsidP="00336CFD">
      <w:pPr>
        <w:bidi/>
        <w:spacing w:before="120" w:after="120" w:line="360" w:lineRule="auto"/>
        <w:ind w:firstLine="708"/>
        <w:jc w:val="both"/>
        <w:rPr>
          <w:rFonts w:cs="Arabic Transparent"/>
          <w:b/>
          <w:bCs/>
          <w:sz w:val="28"/>
          <w:szCs w:val="28"/>
          <w:rtl/>
          <w:lang w:bidi="ar-MA"/>
        </w:rPr>
      </w:pPr>
      <w:r w:rsidRPr="00206D24">
        <w:rPr>
          <w:rFonts w:cs="Arabic Transparent"/>
          <w:b/>
          <w:bCs/>
          <w:sz w:val="28"/>
          <w:szCs w:val="28"/>
          <w:lang w:bidi="ar-MA"/>
        </w:rPr>
        <w:t>IV</w:t>
      </w:r>
      <w:r w:rsidRPr="00206D24">
        <w:rPr>
          <w:rFonts w:cs="Arabic Transparent" w:hint="cs"/>
          <w:b/>
          <w:bCs/>
          <w:sz w:val="28"/>
          <w:szCs w:val="28"/>
          <w:rtl/>
          <w:lang w:bidi="ar-MA"/>
        </w:rPr>
        <w:t xml:space="preserve">- </w:t>
      </w:r>
      <w:r w:rsidRPr="002A5EE6">
        <w:rPr>
          <w:rFonts w:cs="Arabic Transparent" w:hint="cs"/>
          <w:b/>
          <w:bCs/>
          <w:sz w:val="28"/>
          <w:szCs w:val="28"/>
          <w:u w:val="single"/>
          <w:rtl/>
          <w:lang w:bidi="ar-MA"/>
        </w:rPr>
        <w:t xml:space="preserve">ميزانية </w:t>
      </w:r>
      <w:r w:rsidR="00336CFD">
        <w:rPr>
          <w:rFonts w:cs="Arabic Transparent" w:hint="cs"/>
          <w:b/>
          <w:bCs/>
          <w:sz w:val="28"/>
          <w:szCs w:val="28"/>
          <w:u w:val="single"/>
          <w:rtl/>
          <w:lang w:bidi="ar-MA"/>
        </w:rPr>
        <w:t>الزمن هي كذلك</w:t>
      </w:r>
      <w:r w:rsidRPr="002A5EE6">
        <w:rPr>
          <w:rFonts w:cs="Arabic Transparent" w:hint="cs"/>
          <w:b/>
          <w:bCs/>
          <w:sz w:val="28"/>
          <w:szCs w:val="28"/>
          <w:u w:val="single"/>
          <w:rtl/>
          <w:lang w:bidi="ar-MA"/>
        </w:rPr>
        <w:t xml:space="preserve"> مصدر معلومات حول حركية السكان الجغرافية والزمنية</w:t>
      </w:r>
      <w:r w:rsidRPr="00206D24">
        <w:rPr>
          <w:rFonts w:cs="Arabic Transparent" w:hint="cs"/>
          <w:b/>
          <w:bCs/>
          <w:sz w:val="28"/>
          <w:szCs w:val="28"/>
          <w:rtl/>
          <w:lang w:bidi="ar-MA"/>
        </w:rPr>
        <w:t xml:space="preserve"> </w:t>
      </w:r>
    </w:p>
    <w:p w:rsidR="00EE388C" w:rsidRDefault="00336CFD" w:rsidP="00336CFD">
      <w:pPr>
        <w:bidi/>
        <w:spacing w:before="120" w:after="120" w:line="360" w:lineRule="auto"/>
        <w:ind w:firstLine="708"/>
        <w:jc w:val="both"/>
        <w:rPr>
          <w:rFonts w:cs="Arabic Transparent"/>
          <w:sz w:val="28"/>
          <w:szCs w:val="28"/>
          <w:rtl/>
          <w:lang w:bidi="ar-MA"/>
        </w:rPr>
      </w:pPr>
      <w:r>
        <w:rPr>
          <w:rFonts w:cs="Arabic Transparent" w:hint="cs"/>
          <w:sz w:val="28"/>
          <w:szCs w:val="28"/>
          <w:rtl/>
          <w:lang w:bidi="ar-MA"/>
        </w:rPr>
        <w:t>يتطلب إنجاز</w:t>
      </w:r>
      <w:r w:rsidR="00EE388C">
        <w:rPr>
          <w:rFonts w:cs="Arabic Transparent" w:hint="cs"/>
          <w:sz w:val="28"/>
          <w:szCs w:val="28"/>
          <w:rtl/>
          <w:lang w:bidi="ar-MA"/>
        </w:rPr>
        <w:t xml:space="preserve"> الأنشطة</w:t>
      </w:r>
      <w:r>
        <w:rPr>
          <w:rFonts w:cs="Arabic Transparent" w:hint="cs"/>
          <w:sz w:val="28"/>
          <w:szCs w:val="28"/>
          <w:rtl/>
          <w:lang w:bidi="ar-MA"/>
        </w:rPr>
        <w:t xml:space="preserve"> تنقل</w:t>
      </w:r>
      <w:r w:rsidR="00EE388C">
        <w:rPr>
          <w:rFonts w:cs="Arabic Transparent" w:hint="cs"/>
          <w:sz w:val="28"/>
          <w:szCs w:val="28"/>
          <w:rtl/>
          <w:lang w:bidi="ar-MA"/>
        </w:rPr>
        <w:t xml:space="preserve"> 67</w:t>
      </w:r>
      <w:r w:rsidR="00EE388C">
        <w:rPr>
          <w:rFonts w:cs="Arabic Transparent"/>
          <w:sz w:val="28"/>
          <w:szCs w:val="28"/>
          <w:lang w:bidi="ar-MA"/>
        </w:rPr>
        <w:t>%</w:t>
      </w:r>
      <w:r w:rsidR="00EE388C">
        <w:rPr>
          <w:rFonts w:cs="Arabic Transparent" w:hint="cs"/>
          <w:sz w:val="28"/>
          <w:szCs w:val="28"/>
          <w:rtl/>
          <w:lang w:bidi="ar-MA"/>
        </w:rPr>
        <w:t xml:space="preserve"> من المغاربة مشيا لمدة 41 دقيقة يوميا و16</w:t>
      </w:r>
      <w:r w:rsidR="00EE388C">
        <w:rPr>
          <w:rFonts w:cs="Arabic Transparent"/>
          <w:sz w:val="28"/>
          <w:szCs w:val="28"/>
          <w:lang w:bidi="ar-MA"/>
        </w:rPr>
        <w:t>%</w:t>
      </w:r>
      <w:r w:rsidR="00EE388C">
        <w:rPr>
          <w:rFonts w:cs="Arabic Transparent" w:hint="cs"/>
          <w:sz w:val="28"/>
          <w:szCs w:val="28"/>
          <w:rtl/>
          <w:lang w:bidi="ar-MA"/>
        </w:rPr>
        <w:t xml:space="preserve"> منهم بوسائل خاصة لمدة 12 دقيقة و14</w:t>
      </w:r>
      <w:r w:rsidR="00EE388C">
        <w:rPr>
          <w:rFonts w:cs="Arabic Transparent"/>
          <w:sz w:val="28"/>
          <w:szCs w:val="28"/>
          <w:lang w:bidi="ar-MA"/>
        </w:rPr>
        <w:t>%</w:t>
      </w:r>
      <w:r w:rsidR="00EE388C">
        <w:rPr>
          <w:rFonts w:cs="Arabic Transparent" w:hint="cs"/>
          <w:sz w:val="28"/>
          <w:szCs w:val="28"/>
          <w:rtl/>
          <w:lang w:bidi="ar-MA"/>
        </w:rPr>
        <w:t xml:space="preserve"> منهم بوسائل نقل مشتركة لمدة 10 دقائق و3</w:t>
      </w:r>
      <w:r w:rsidR="00EE388C">
        <w:rPr>
          <w:rFonts w:cs="Arabic Transparent"/>
          <w:sz w:val="28"/>
          <w:szCs w:val="28"/>
          <w:lang w:bidi="ar-MA"/>
        </w:rPr>
        <w:t>%</w:t>
      </w:r>
      <w:r w:rsidR="00EE388C">
        <w:rPr>
          <w:rFonts w:cs="Arabic Transparent" w:hint="cs"/>
          <w:sz w:val="28"/>
          <w:szCs w:val="28"/>
          <w:rtl/>
          <w:lang w:bidi="ar-MA"/>
        </w:rPr>
        <w:t xml:space="preserve"> </w:t>
      </w:r>
      <w:r>
        <w:rPr>
          <w:rFonts w:cs="Arabic Transparent" w:hint="cs"/>
          <w:sz w:val="28"/>
          <w:szCs w:val="28"/>
          <w:rtl/>
          <w:lang w:bidi="ar-MA"/>
        </w:rPr>
        <w:t xml:space="preserve">باستخدام </w:t>
      </w:r>
      <w:r w:rsidR="00EE388C">
        <w:rPr>
          <w:rFonts w:cs="Arabic Transparent" w:hint="cs"/>
          <w:sz w:val="28"/>
          <w:szCs w:val="28"/>
          <w:rtl/>
          <w:lang w:bidi="ar-MA"/>
        </w:rPr>
        <w:t xml:space="preserve">العربات والدواب لمدة دقيقتين. </w:t>
      </w:r>
    </w:p>
    <w:p w:rsidR="00501DE5" w:rsidRDefault="00501DE5" w:rsidP="00501DE5">
      <w:pPr>
        <w:bidi/>
        <w:spacing w:before="120" w:after="120" w:line="360" w:lineRule="auto"/>
        <w:ind w:firstLine="708"/>
        <w:jc w:val="both"/>
        <w:rPr>
          <w:sz w:val="28"/>
          <w:szCs w:val="28"/>
          <w:rtl/>
          <w:lang w:bidi="ar-MA"/>
        </w:rPr>
      </w:pPr>
      <w:r>
        <w:rPr>
          <w:rFonts w:hint="cs"/>
          <w:sz w:val="28"/>
          <w:szCs w:val="28"/>
          <w:rtl/>
          <w:lang w:bidi="ar-MA"/>
        </w:rPr>
        <w:t>لقطع المسافة بين البيت ومقر العمل، 61</w:t>
      </w:r>
      <w:r>
        <w:rPr>
          <w:sz w:val="28"/>
          <w:szCs w:val="28"/>
          <w:lang w:bidi="ar-MA"/>
        </w:rPr>
        <w:t>%</w:t>
      </w:r>
      <w:r>
        <w:rPr>
          <w:rFonts w:hint="cs"/>
          <w:sz w:val="28"/>
          <w:szCs w:val="28"/>
          <w:rtl/>
          <w:lang w:bidi="ar-MA"/>
        </w:rPr>
        <w:t xml:space="preserve"> من النشيطين المشتغلين يتنقلون لمدة 25 دقيقة و21</w:t>
      </w:r>
      <w:r>
        <w:rPr>
          <w:sz w:val="28"/>
          <w:szCs w:val="28"/>
          <w:lang w:bidi="ar-MA"/>
        </w:rPr>
        <w:t>%</w:t>
      </w:r>
      <w:r>
        <w:rPr>
          <w:rFonts w:hint="cs"/>
          <w:sz w:val="28"/>
          <w:szCs w:val="28"/>
          <w:rtl/>
          <w:lang w:bidi="ar-MA"/>
        </w:rPr>
        <w:t xml:space="preserve"> يستعملون وسائل نقل خاصة (11 دقيقة) و14</w:t>
      </w:r>
      <w:r>
        <w:rPr>
          <w:sz w:val="28"/>
          <w:szCs w:val="28"/>
          <w:lang w:bidi="ar-MA"/>
        </w:rPr>
        <w:t>%</w:t>
      </w:r>
      <w:r>
        <w:rPr>
          <w:rFonts w:hint="cs"/>
          <w:sz w:val="28"/>
          <w:szCs w:val="28"/>
          <w:rtl/>
          <w:lang w:bidi="ar-MA"/>
        </w:rPr>
        <w:t xml:space="preserve"> يستعملون وسائل نقل مشتركة (8 دقائق) و4</w:t>
      </w:r>
      <w:r>
        <w:rPr>
          <w:sz w:val="28"/>
          <w:szCs w:val="28"/>
          <w:lang w:bidi="ar-MA"/>
        </w:rPr>
        <w:t>%</w:t>
      </w:r>
      <w:r>
        <w:rPr>
          <w:rFonts w:hint="cs"/>
          <w:sz w:val="28"/>
          <w:szCs w:val="28"/>
          <w:rtl/>
          <w:lang w:bidi="ar-MA"/>
        </w:rPr>
        <w:t xml:space="preserve"> يستخدمون العربات والدواب (دقيقتين). </w:t>
      </w:r>
    </w:p>
    <w:p w:rsidR="00501DE5" w:rsidRDefault="006D6EF1" w:rsidP="00501DE5">
      <w:pPr>
        <w:bidi/>
        <w:spacing w:before="120" w:after="120" w:line="360" w:lineRule="auto"/>
        <w:ind w:firstLine="708"/>
        <w:jc w:val="both"/>
        <w:rPr>
          <w:sz w:val="28"/>
          <w:szCs w:val="28"/>
          <w:rtl/>
          <w:lang w:bidi="ar-MA"/>
        </w:rPr>
      </w:pPr>
      <w:r>
        <w:rPr>
          <w:rFonts w:hint="cs"/>
          <w:sz w:val="28"/>
          <w:szCs w:val="28"/>
          <w:rtl/>
          <w:lang w:bidi="ar-MA"/>
        </w:rPr>
        <w:t>و</w:t>
      </w:r>
      <w:r w:rsidR="00EE388C">
        <w:rPr>
          <w:rFonts w:hint="cs"/>
          <w:sz w:val="28"/>
          <w:szCs w:val="28"/>
          <w:rtl/>
          <w:lang w:bidi="ar-MA"/>
        </w:rPr>
        <w:t>تتمركز هذه التنقلات ما بين</w:t>
      </w:r>
      <w:r>
        <w:rPr>
          <w:rFonts w:hint="cs"/>
          <w:sz w:val="28"/>
          <w:szCs w:val="28"/>
          <w:rtl/>
          <w:lang w:bidi="ar-MA"/>
        </w:rPr>
        <w:t xml:space="preserve"> الساعة السابعة والساعة الثامنة والنصف صباحا، </w:t>
      </w:r>
      <w:r w:rsidR="00EE388C">
        <w:rPr>
          <w:rFonts w:hint="cs"/>
          <w:sz w:val="28"/>
          <w:szCs w:val="28"/>
          <w:rtl/>
          <w:lang w:bidi="ar-MA"/>
        </w:rPr>
        <w:t xml:space="preserve">حيث </w:t>
      </w:r>
      <w:r w:rsidR="00DD1E29">
        <w:rPr>
          <w:rFonts w:hint="cs"/>
          <w:sz w:val="28"/>
          <w:szCs w:val="28"/>
          <w:rtl/>
          <w:lang w:bidi="ar-MA"/>
        </w:rPr>
        <w:t>يتنقل</w:t>
      </w:r>
      <w:r w:rsidR="00EE388C">
        <w:rPr>
          <w:rFonts w:hint="cs"/>
          <w:sz w:val="28"/>
          <w:szCs w:val="28"/>
          <w:rtl/>
          <w:lang w:bidi="ar-MA"/>
        </w:rPr>
        <w:t xml:space="preserve"> حوالي 7 مليون نشيط مشتغل بين البيت ومقر العمل. خلال هذا الحيز الزمني</w:t>
      </w:r>
      <w:r>
        <w:rPr>
          <w:rFonts w:hint="cs"/>
          <w:sz w:val="28"/>
          <w:szCs w:val="28"/>
          <w:rtl/>
          <w:lang w:bidi="ar-MA"/>
        </w:rPr>
        <w:t>،</w:t>
      </w:r>
      <w:r w:rsidR="00EE388C">
        <w:rPr>
          <w:rFonts w:hint="cs"/>
          <w:sz w:val="28"/>
          <w:szCs w:val="28"/>
          <w:rtl/>
          <w:lang w:bidi="ar-MA"/>
        </w:rPr>
        <w:t xml:space="preserve"> حوالي 58</w:t>
      </w:r>
      <w:r w:rsidR="00EE388C">
        <w:rPr>
          <w:sz w:val="28"/>
          <w:szCs w:val="28"/>
          <w:lang w:bidi="ar-MA"/>
        </w:rPr>
        <w:t>%</w:t>
      </w:r>
      <w:r w:rsidR="00EE388C">
        <w:rPr>
          <w:rFonts w:hint="cs"/>
          <w:sz w:val="28"/>
          <w:szCs w:val="28"/>
          <w:rtl/>
          <w:lang w:bidi="ar-MA"/>
        </w:rPr>
        <w:t xml:space="preserve"> من مجموع التنقلات تتم مشيا، و24</w:t>
      </w:r>
      <w:r w:rsidR="00EE388C">
        <w:rPr>
          <w:sz w:val="28"/>
          <w:szCs w:val="28"/>
          <w:lang w:bidi="ar-MA"/>
        </w:rPr>
        <w:t>%</w:t>
      </w:r>
      <w:r w:rsidR="00EE388C">
        <w:rPr>
          <w:rFonts w:hint="cs"/>
          <w:sz w:val="28"/>
          <w:szCs w:val="28"/>
          <w:rtl/>
          <w:lang w:bidi="ar-MA"/>
        </w:rPr>
        <w:t xml:space="preserve"> بوسائل نقل خاصة و18</w:t>
      </w:r>
      <w:r w:rsidR="00EE388C">
        <w:rPr>
          <w:sz w:val="28"/>
          <w:szCs w:val="28"/>
          <w:lang w:bidi="ar-MA"/>
        </w:rPr>
        <w:t>%</w:t>
      </w:r>
      <w:r w:rsidR="00EE388C">
        <w:rPr>
          <w:rFonts w:hint="cs"/>
          <w:sz w:val="28"/>
          <w:szCs w:val="28"/>
          <w:rtl/>
          <w:lang w:bidi="ar-MA"/>
        </w:rPr>
        <w:t xml:space="preserve"> بوسائل نقل مشتركة. بعد الزوال، تكون التنقلات لأغراض مهنية أقل تزامنا </w:t>
      </w:r>
      <w:r w:rsidR="00DD1E29">
        <w:rPr>
          <w:rFonts w:hint="cs"/>
          <w:sz w:val="28"/>
          <w:szCs w:val="28"/>
          <w:rtl/>
          <w:lang w:bidi="ar-MA"/>
        </w:rPr>
        <w:t>وتتسم</w:t>
      </w:r>
      <w:r w:rsidR="00EE388C">
        <w:rPr>
          <w:rFonts w:hint="cs"/>
          <w:sz w:val="28"/>
          <w:szCs w:val="28"/>
          <w:rtl/>
          <w:lang w:bidi="ar-MA"/>
        </w:rPr>
        <w:t xml:space="preserve"> بتدفقين مهمين</w:t>
      </w:r>
      <w:r w:rsidR="00DD1E29">
        <w:rPr>
          <w:rFonts w:hint="cs"/>
          <w:sz w:val="28"/>
          <w:szCs w:val="28"/>
          <w:rtl/>
          <w:lang w:bidi="ar-MA"/>
        </w:rPr>
        <w:t>، يسجل</w:t>
      </w:r>
      <w:r w:rsidR="00EE388C">
        <w:rPr>
          <w:rFonts w:hint="cs"/>
          <w:sz w:val="28"/>
          <w:szCs w:val="28"/>
          <w:rtl/>
          <w:lang w:bidi="ar-MA"/>
        </w:rPr>
        <w:t xml:space="preserve"> الأول على الساعة الثانية بعد الزوال</w:t>
      </w:r>
      <w:r w:rsidR="00DD1E29">
        <w:rPr>
          <w:rFonts w:hint="cs"/>
          <w:sz w:val="28"/>
          <w:szCs w:val="28"/>
          <w:rtl/>
          <w:lang w:bidi="ar-MA"/>
        </w:rPr>
        <w:t>،</w:t>
      </w:r>
      <w:r w:rsidR="00501DE5">
        <w:rPr>
          <w:rFonts w:hint="cs"/>
          <w:sz w:val="28"/>
          <w:szCs w:val="28"/>
          <w:rtl/>
          <w:lang w:bidi="ar-MA"/>
        </w:rPr>
        <w:t xml:space="preserve"> والثاني على الساعة السادسة مساء </w:t>
      </w:r>
      <w:r w:rsidR="00EE388C">
        <w:rPr>
          <w:rFonts w:hint="cs"/>
          <w:sz w:val="28"/>
          <w:szCs w:val="28"/>
          <w:rtl/>
          <w:lang w:bidi="ar-MA"/>
        </w:rPr>
        <w:t xml:space="preserve">حيث </w:t>
      </w:r>
      <w:r w:rsidR="00501DE5">
        <w:rPr>
          <w:rFonts w:hint="cs"/>
          <w:sz w:val="28"/>
          <w:szCs w:val="28"/>
          <w:rtl/>
          <w:lang w:bidi="ar-MA"/>
        </w:rPr>
        <w:t>يهم كل منهما</w:t>
      </w:r>
      <w:r w:rsidR="00EE388C">
        <w:rPr>
          <w:rFonts w:hint="cs"/>
          <w:sz w:val="28"/>
          <w:szCs w:val="28"/>
          <w:rtl/>
          <w:lang w:bidi="ar-MA"/>
        </w:rPr>
        <w:t xml:space="preserve"> 1,5 مليون </w:t>
      </w:r>
      <w:r w:rsidR="00501DE5">
        <w:rPr>
          <w:rFonts w:hint="cs"/>
          <w:sz w:val="28"/>
          <w:szCs w:val="28"/>
          <w:rtl/>
          <w:lang w:bidi="ar-MA"/>
        </w:rPr>
        <w:t>شخص.</w:t>
      </w:r>
    </w:p>
    <w:p w:rsidR="00EE388C" w:rsidRDefault="00EE388C" w:rsidP="004F6A2E">
      <w:pPr>
        <w:bidi/>
        <w:spacing w:before="120" w:after="120" w:line="360" w:lineRule="auto"/>
        <w:ind w:firstLine="708"/>
        <w:jc w:val="both"/>
        <w:rPr>
          <w:sz w:val="28"/>
          <w:szCs w:val="28"/>
          <w:rtl/>
          <w:lang w:bidi="ar-MA"/>
        </w:rPr>
      </w:pPr>
      <w:r>
        <w:rPr>
          <w:rFonts w:hint="cs"/>
          <w:sz w:val="28"/>
          <w:szCs w:val="28"/>
          <w:rtl/>
          <w:lang w:bidi="ar-MA"/>
        </w:rPr>
        <w:t xml:space="preserve"> </w:t>
      </w:r>
      <w:r w:rsidR="00C02B2C">
        <w:rPr>
          <w:rFonts w:hint="cs"/>
          <w:sz w:val="28"/>
          <w:szCs w:val="28"/>
          <w:rtl/>
          <w:lang w:bidi="ar-MA"/>
        </w:rPr>
        <w:t>و</w:t>
      </w:r>
      <w:r>
        <w:rPr>
          <w:rFonts w:hint="cs"/>
          <w:sz w:val="28"/>
          <w:szCs w:val="28"/>
          <w:rtl/>
          <w:lang w:bidi="ar-MA"/>
        </w:rPr>
        <w:t>يشكل المشي نمط التنقل السائد لدى كل من الشباب النشيطين المتراوحة أعمارهم بين 15 و24 سنة والعازبين. في حين</w:t>
      </w:r>
      <w:r w:rsidR="0024408E">
        <w:rPr>
          <w:rFonts w:hint="cs"/>
          <w:sz w:val="28"/>
          <w:szCs w:val="28"/>
          <w:rtl/>
          <w:lang w:bidi="ar-MA"/>
        </w:rPr>
        <w:t>،</w:t>
      </w:r>
      <w:r>
        <w:rPr>
          <w:rFonts w:hint="cs"/>
          <w:sz w:val="28"/>
          <w:szCs w:val="28"/>
          <w:rtl/>
          <w:lang w:bidi="ar-MA"/>
        </w:rPr>
        <w:t xml:space="preserve"> أن وسائل النقل الخاصة </w:t>
      </w:r>
      <w:r w:rsidR="0024408E">
        <w:rPr>
          <w:rFonts w:hint="cs"/>
          <w:sz w:val="28"/>
          <w:szCs w:val="28"/>
          <w:rtl/>
          <w:lang w:bidi="ar-MA"/>
        </w:rPr>
        <w:t>هي</w:t>
      </w:r>
      <w:r>
        <w:rPr>
          <w:rFonts w:hint="cs"/>
          <w:sz w:val="28"/>
          <w:szCs w:val="28"/>
          <w:rtl/>
          <w:lang w:bidi="ar-MA"/>
        </w:rPr>
        <w:t xml:space="preserve"> أكثر </w:t>
      </w:r>
      <w:r w:rsidR="0024408E">
        <w:rPr>
          <w:rFonts w:hint="cs"/>
          <w:sz w:val="28"/>
          <w:szCs w:val="28"/>
          <w:rtl/>
          <w:lang w:bidi="ar-MA"/>
        </w:rPr>
        <w:t>استعمالا</w:t>
      </w:r>
      <w:r>
        <w:rPr>
          <w:rFonts w:hint="cs"/>
          <w:sz w:val="28"/>
          <w:szCs w:val="28"/>
          <w:rtl/>
          <w:lang w:bidi="ar-MA"/>
        </w:rPr>
        <w:t xml:space="preserve"> بالوسط الحضري </w:t>
      </w:r>
      <w:r w:rsidR="0024408E">
        <w:rPr>
          <w:rFonts w:hint="cs"/>
          <w:sz w:val="28"/>
          <w:szCs w:val="28"/>
          <w:rtl/>
          <w:lang w:bidi="ar-MA"/>
        </w:rPr>
        <w:t>من طرف ال</w:t>
      </w:r>
      <w:r>
        <w:rPr>
          <w:rFonts w:hint="cs"/>
          <w:sz w:val="28"/>
          <w:szCs w:val="28"/>
          <w:rtl/>
          <w:lang w:bidi="ar-MA"/>
        </w:rPr>
        <w:t xml:space="preserve">أطر والمهن الحرة </w:t>
      </w:r>
      <w:r w:rsidR="005A210E">
        <w:rPr>
          <w:rFonts w:hint="cs"/>
          <w:sz w:val="28"/>
          <w:szCs w:val="28"/>
          <w:rtl/>
          <w:lang w:bidi="ar-MA"/>
        </w:rPr>
        <w:t>و</w:t>
      </w:r>
      <w:r>
        <w:rPr>
          <w:rFonts w:hint="cs"/>
          <w:sz w:val="28"/>
          <w:szCs w:val="28"/>
          <w:rtl/>
          <w:lang w:bidi="ar-MA"/>
        </w:rPr>
        <w:t xml:space="preserve">النشيطين ذوي مستوى تعليمي عال. أما وسائل النقل العمومية فهي أكثر </w:t>
      </w:r>
      <w:r w:rsidR="005A210E">
        <w:rPr>
          <w:rFonts w:hint="cs"/>
          <w:sz w:val="28"/>
          <w:szCs w:val="28"/>
          <w:rtl/>
          <w:lang w:bidi="ar-MA"/>
        </w:rPr>
        <w:t>استعمالا</w:t>
      </w:r>
      <w:r>
        <w:rPr>
          <w:rFonts w:hint="cs"/>
          <w:sz w:val="28"/>
          <w:szCs w:val="28"/>
          <w:rtl/>
          <w:lang w:bidi="ar-MA"/>
        </w:rPr>
        <w:t xml:space="preserve"> من طرف المستخدمين والأطر المتوسطة والعمال غير الفلاحيين والمأجورين. </w:t>
      </w:r>
    </w:p>
    <w:p w:rsidR="00EE388C" w:rsidRDefault="000D582B" w:rsidP="00E11554">
      <w:pPr>
        <w:bidi/>
        <w:spacing w:before="120" w:after="120" w:line="360" w:lineRule="auto"/>
        <w:ind w:firstLine="708"/>
        <w:jc w:val="both"/>
        <w:rPr>
          <w:sz w:val="28"/>
          <w:szCs w:val="28"/>
          <w:rtl/>
          <w:lang w:bidi="ar-MA"/>
        </w:rPr>
      </w:pPr>
      <w:r>
        <w:rPr>
          <w:rFonts w:hint="cs"/>
          <w:sz w:val="28"/>
          <w:szCs w:val="28"/>
          <w:rtl/>
          <w:lang w:bidi="ar-MA"/>
        </w:rPr>
        <w:t>ففي الوسط الحضري بالدار البيضاء على سبيل المثال</w:t>
      </w:r>
      <w:r w:rsidR="00EE388C">
        <w:rPr>
          <w:rFonts w:hint="cs"/>
          <w:sz w:val="28"/>
          <w:szCs w:val="28"/>
          <w:rtl/>
          <w:lang w:bidi="ar-MA"/>
        </w:rPr>
        <w:t>،</w:t>
      </w:r>
      <w:r>
        <w:rPr>
          <w:rFonts w:hint="cs"/>
          <w:sz w:val="28"/>
          <w:szCs w:val="28"/>
          <w:rtl/>
          <w:lang w:bidi="ar-MA"/>
        </w:rPr>
        <w:t xml:space="preserve"> تسجل </w:t>
      </w:r>
      <w:r w:rsidR="00EE388C">
        <w:rPr>
          <w:rFonts w:hint="cs"/>
          <w:sz w:val="28"/>
          <w:szCs w:val="28"/>
          <w:rtl/>
          <w:lang w:bidi="ar-MA"/>
        </w:rPr>
        <w:t xml:space="preserve"> الحركية الكبرى</w:t>
      </w:r>
      <w:r>
        <w:rPr>
          <w:rFonts w:hint="cs"/>
          <w:sz w:val="28"/>
          <w:szCs w:val="28"/>
          <w:rtl/>
          <w:lang w:bidi="ar-MA"/>
        </w:rPr>
        <w:t xml:space="preserve"> للنشيطين المشتغلين</w:t>
      </w:r>
      <w:r w:rsidR="00EE388C">
        <w:rPr>
          <w:rFonts w:hint="cs"/>
          <w:sz w:val="28"/>
          <w:szCs w:val="28"/>
          <w:rtl/>
          <w:lang w:bidi="ar-MA"/>
        </w:rPr>
        <w:t xml:space="preserve"> بين البيت ومقر العمل</w:t>
      </w:r>
      <w:r>
        <w:rPr>
          <w:rFonts w:hint="cs"/>
          <w:sz w:val="28"/>
          <w:szCs w:val="28"/>
          <w:rtl/>
          <w:lang w:bidi="ar-MA"/>
        </w:rPr>
        <w:t>،</w:t>
      </w:r>
      <w:r w:rsidR="00EE388C">
        <w:rPr>
          <w:rFonts w:hint="cs"/>
          <w:sz w:val="28"/>
          <w:szCs w:val="28"/>
          <w:rtl/>
          <w:lang w:bidi="ar-MA"/>
        </w:rPr>
        <w:t xml:space="preserve"> على الساعة الثامنة صباحا حيث </w:t>
      </w:r>
      <w:r>
        <w:rPr>
          <w:rFonts w:hint="cs"/>
          <w:sz w:val="28"/>
          <w:szCs w:val="28"/>
          <w:rtl/>
          <w:lang w:bidi="ar-MA"/>
        </w:rPr>
        <w:t>تهم 400 ألف نشيط مشتغل</w:t>
      </w:r>
      <w:r w:rsidR="00DB2C6E">
        <w:rPr>
          <w:rFonts w:hint="cs"/>
          <w:sz w:val="28"/>
          <w:szCs w:val="28"/>
          <w:rtl/>
          <w:lang w:bidi="ar-MA"/>
        </w:rPr>
        <w:t xml:space="preserve">. </w:t>
      </w:r>
      <w:r w:rsidR="00EE388C">
        <w:rPr>
          <w:rFonts w:hint="cs"/>
          <w:sz w:val="28"/>
          <w:szCs w:val="28"/>
          <w:rtl/>
          <w:lang w:bidi="ar-MA"/>
        </w:rPr>
        <w:t>وفي حدود الساعة الثانية بعد الزوال تسجل</w:t>
      </w:r>
      <w:r w:rsidR="00DB2C6E">
        <w:rPr>
          <w:rFonts w:hint="cs"/>
          <w:sz w:val="28"/>
          <w:szCs w:val="28"/>
          <w:rtl/>
          <w:lang w:bidi="ar-MA"/>
        </w:rPr>
        <w:t xml:space="preserve"> الحركية لأغراض مهنية ذروتها، حيث تهم</w:t>
      </w:r>
      <w:r w:rsidR="00EE388C">
        <w:rPr>
          <w:rFonts w:hint="cs"/>
          <w:sz w:val="28"/>
          <w:szCs w:val="28"/>
          <w:rtl/>
          <w:lang w:bidi="ar-MA"/>
        </w:rPr>
        <w:t xml:space="preserve"> 190 ألف شخص</w:t>
      </w:r>
      <w:r w:rsidR="00DB2C6E">
        <w:rPr>
          <w:rFonts w:hint="cs"/>
          <w:sz w:val="28"/>
          <w:szCs w:val="28"/>
          <w:rtl/>
          <w:lang w:bidi="ar-MA"/>
        </w:rPr>
        <w:t>. وعند الساعة السابعة مساء تسجل ذروة أخرى تهم</w:t>
      </w:r>
      <w:r w:rsidR="00EE388C">
        <w:rPr>
          <w:rFonts w:hint="cs"/>
          <w:sz w:val="28"/>
          <w:szCs w:val="28"/>
          <w:rtl/>
          <w:lang w:bidi="ar-MA"/>
        </w:rPr>
        <w:t xml:space="preserve"> 172 ألف شخص. </w:t>
      </w:r>
    </w:p>
    <w:p w:rsidR="00EE388C" w:rsidRDefault="00CE180A" w:rsidP="00573460">
      <w:pPr>
        <w:bidi/>
        <w:spacing w:before="120" w:after="120" w:line="360" w:lineRule="auto"/>
        <w:ind w:firstLine="708"/>
        <w:jc w:val="both"/>
        <w:rPr>
          <w:sz w:val="28"/>
          <w:szCs w:val="28"/>
          <w:rtl/>
          <w:lang w:bidi="ar-MA"/>
        </w:rPr>
      </w:pPr>
      <w:r>
        <w:rPr>
          <w:rFonts w:hint="cs"/>
          <w:sz w:val="28"/>
          <w:szCs w:val="28"/>
          <w:rtl/>
          <w:lang w:bidi="ar-MA"/>
        </w:rPr>
        <w:t xml:space="preserve">وبعض النظر عن وسيلة النقل المستعملة، </w:t>
      </w:r>
      <w:r w:rsidR="00EE388C">
        <w:rPr>
          <w:rFonts w:hint="cs"/>
          <w:sz w:val="28"/>
          <w:szCs w:val="28"/>
          <w:rtl/>
          <w:lang w:bidi="ar-MA"/>
        </w:rPr>
        <w:t>يقضي التلاميذ المغاربة المتراوحة أعمارهم بين 7 و14 سنة</w:t>
      </w:r>
      <w:r>
        <w:rPr>
          <w:rFonts w:hint="cs"/>
          <w:sz w:val="28"/>
          <w:szCs w:val="28"/>
          <w:rtl/>
          <w:lang w:bidi="ar-MA"/>
        </w:rPr>
        <w:t xml:space="preserve">، </w:t>
      </w:r>
      <w:r w:rsidR="00EE388C">
        <w:rPr>
          <w:rFonts w:hint="cs"/>
          <w:sz w:val="28"/>
          <w:szCs w:val="28"/>
          <w:rtl/>
          <w:lang w:bidi="ar-MA"/>
        </w:rPr>
        <w:t>في المتوسط</w:t>
      </w:r>
      <w:r>
        <w:rPr>
          <w:rFonts w:hint="cs"/>
          <w:sz w:val="28"/>
          <w:szCs w:val="28"/>
          <w:rtl/>
          <w:lang w:bidi="ar-MA"/>
        </w:rPr>
        <w:t>،</w:t>
      </w:r>
      <w:r w:rsidR="00EE388C">
        <w:rPr>
          <w:rFonts w:hint="cs"/>
          <w:sz w:val="28"/>
          <w:szCs w:val="28"/>
          <w:rtl/>
          <w:lang w:bidi="ar-MA"/>
        </w:rPr>
        <w:t xml:space="preserve"> 50 دقيقة يوميا لقطع المسافة الفاصلة بين البيت والمدرسة</w:t>
      </w:r>
      <w:r>
        <w:rPr>
          <w:rFonts w:hint="cs"/>
          <w:sz w:val="28"/>
          <w:szCs w:val="28"/>
          <w:rtl/>
          <w:lang w:bidi="ar-MA"/>
        </w:rPr>
        <w:t>،</w:t>
      </w:r>
      <w:r w:rsidR="00EE388C">
        <w:rPr>
          <w:rFonts w:hint="cs"/>
          <w:sz w:val="28"/>
          <w:szCs w:val="28"/>
          <w:rtl/>
          <w:lang w:bidi="ar-MA"/>
        </w:rPr>
        <w:t xml:space="preserve"> على أن</w:t>
      </w:r>
      <w:r w:rsidR="00573460">
        <w:rPr>
          <w:rFonts w:hint="cs"/>
          <w:sz w:val="28"/>
          <w:szCs w:val="28"/>
          <w:rtl/>
          <w:lang w:bidi="ar-MA"/>
        </w:rPr>
        <w:t xml:space="preserve"> هذا</w:t>
      </w:r>
      <w:r w:rsidR="00EE388C">
        <w:rPr>
          <w:rFonts w:hint="cs"/>
          <w:sz w:val="28"/>
          <w:szCs w:val="28"/>
          <w:rtl/>
          <w:lang w:bidi="ar-MA"/>
        </w:rPr>
        <w:t xml:space="preserve"> الحيز الزمني لا يعرف أي تغيير حسب وسطي الإقامة. </w:t>
      </w:r>
    </w:p>
    <w:p w:rsidR="00EE388C" w:rsidRDefault="00EE388C" w:rsidP="00573460">
      <w:pPr>
        <w:bidi/>
        <w:spacing w:before="120" w:after="120" w:line="360" w:lineRule="auto"/>
        <w:ind w:firstLine="708"/>
        <w:jc w:val="both"/>
        <w:rPr>
          <w:sz w:val="28"/>
          <w:szCs w:val="28"/>
          <w:rtl/>
          <w:lang w:bidi="ar-MA"/>
        </w:rPr>
      </w:pPr>
      <w:r>
        <w:rPr>
          <w:rFonts w:hint="cs"/>
          <w:sz w:val="28"/>
          <w:szCs w:val="28"/>
          <w:rtl/>
          <w:lang w:bidi="ar-MA"/>
        </w:rPr>
        <w:t xml:space="preserve">وهكذا، </w:t>
      </w:r>
      <w:r w:rsidR="00573460">
        <w:rPr>
          <w:rFonts w:hint="cs"/>
          <w:sz w:val="28"/>
          <w:szCs w:val="28"/>
          <w:rtl/>
          <w:lang w:bidi="ar-MA"/>
        </w:rPr>
        <w:t>يتنقل</w:t>
      </w:r>
      <w:r>
        <w:rPr>
          <w:rFonts w:hint="cs"/>
          <w:sz w:val="28"/>
          <w:szCs w:val="28"/>
          <w:rtl/>
          <w:lang w:bidi="ar-MA"/>
        </w:rPr>
        <w:t xml:space="preserve"> 84</w:t>
      </w:r>
      <w:r>
        <w:rPr>
          <w:sz w:val="28"/>
          <w:szCs w:val="28"/>
          <w:lang w:bidi="ar-MA"/>
        </w:rPr>
        <w:t>%</w:t>
      </w:r>
      <w:r>
        <w:rPr>
          <w:rFonts w:hint="cs"/>
          <w:sz w:val="28"/>
          <w:szCs w:val="28"/>
          <w:rtl/>
          <w:lang w:bidi="ar-MA"/>
        </w:rPr>
        <w:t xml:space="preserve"> من التلاميذ مشيا لقطع المسافة الفاصلة بين البيت والمدرسة مخصصين لذلك 45 دقيقة و6</w:t>
      </w:r>
      <w:r>
        <w:rPr>
          <w:sz w:val="28"/>
          <w:szCs w:val="28"/>
          <w:lang w:bidi="ar-MA"/>
        </w:rPr>
        <w:t>%</w:t>
      </w:r>
      <w:r>
        <w:rPr>
          <w:rFonts w:hint="cs"/>
          <w:sz w:val="28"/>
          <w:szCs w:val="28"/>
          <w:rtl/>
          <w:lang w:bidi="ar-MA"/>
        </w:rPr>
        <w:t xml:space="preserve"> بوسائل نقل خاصة مستغرقين 41 دقيقة و9</w:t>
      </w:r>
      <w:r>
        <w:rPr>
          <w:sz w:val="28"/>
          <w:szCs w:val="28"/>
          <w:lang w:bidi="ar-MA"/>
        </w:rPr>
        <w:t>%</w:t>
      </w:r>
      <w:r>
        <w:rPr>
          <w:rFonts w:hint="cs"/>
          <w:sz w:val="28"/>
          <w:szCs w:val="28"/>
          <w:rtl/>
          <w:lang w:bidi="ar-MA"/>
        </w:rPr>
        <w:t xml:space="preserve"> بوسائل نقل عمومي مستغرقين 52 دقيقة. </w:t>
      </w:r>
    </w:p>
    <w:p w:rsidR="002E08A2" w:rsidRPr="006A0859" w:rsidRDefault="002E08A2" w:rsidP="006A0859">
      <w:pPr>
        <w:pStyle w:val="Paragraphedeliste"/>
        <w:numPr>
          <w:ilvl w:val="0"/>
          <w:numId w:val="10"/>
        </w:numPr>
        <w:bidi/>
        <w:spacing w:before="120" w:after="120" w:line="360" w:lineRule="auto"/>
        <w:jc w:val="both"/>
        <w:rPr>
          <w:b/>
          <w:bCs/>
          <w:sz w:val="28"/>
          <w:szCs w:val="28"/>
          <w:u w:val="single"/>
          <w:lang w:bidi="ar-MA"/>
        </w:rPr>
      </w:pPr>
      <w:r w:rsidRPr="006A0859">
        <w:rPr>
          <w:rFonts w:hint="cs"/>
          <w:b/>
          <w:bCs/>
          <w:sz w:val="28"/>
          <w:szCs w:val="28"/>
          <w:u w:val="single"/>
          <w:rtl/>
          <w:lang w:bidi="ar-MA"/>
        </w:rPr>
        <w:t xml:space="preserve">تطور استعمال </w:t>
      </w:r>
      <w:r w:rsidR="00573460" w:rsidRPr="006A0859">
        <w:rPr>
          <w:rFonts w:hint="cs"/>
          <w:b/>
          <w:bCs/>
          <w:sz w:val="28"/>
          <w:szCs w:val="28"/>
          <w:u w:val="single"/>
          <w:rtl/>
          <w:lang w:bidi="ar-MA"/>
        </w:rPr>
        <w:t>الزمن</w:t>
      </w:r>
      <w:r w:rsidRPr="006A0859">
        <w:rPr>
          <w:rFonts w:hint="cs"/>
          <w:b/>
          <w:bCs/>
          <w:sz w:val="28"/>
          <w:szCs w:val="28"/>
          <w:u w:val="single"/>
          <w:rtl/>
          <w:lang w:bidi="ar-MA"/>
        </w:rPr>
        <w:t xml:space="preserve"> لدى المرأة المغربية</w:t>
      </w:r>
      <w:r w:rsidR="00750C41" w:rsidRPr="006A0859">
        <w:rPr>
          <w:rFonts w:hint="cs"/>
          <w:b/>
          <w:bCs/>
          <w:sz w:val="28"/>
          <w:szCs w:val="28"/>
          <w:u w:val="single"/>
          <w:rtl/>
          <w:lang w:bidi="ar-MA"/>
        </w:rPr>
        <w:t xml:space="preserve"> ما بين</w:t>
      </w:r>
      <w:r w:rsidR="006A0859">
        <w:rPr>
          <w:rFonts w:hint="cs"/>
          <w:b/>
          <w:bCs/>
          <w:sz w:val="28"/>
          <w:szCs w:val="28"/>
          <w:u w:val="single"/>
          <w:rtl/>
          <w:lang w:bidi="ar-MA"/>
        </w:rPr>
        <w:t xml:space="preserve"> 1997 و 2012</w:t>
      </w:r>
      <w:r w:rsidR="00750C41" w:rsidRPr="006A0859">
        <w:rPr>
          <w:rFonts w:hint="cs"/>
          <w:b/>
          <w:bCs/>
          <w:sz w:val="28"/>
          <w:szCs w:val="28"/>
          <w:u w:val="single"/>
          <w:rtl/>
          <w:lang w:bidi="ar-MA"/>
        </w:rPr>
        <w:t xml:space="preserve"> </w:t>
      </w:r>
    </w:p>
    <w:p w:rsidR="002E08A2" w:rsidRDefault="002E08A2" w:rsidP="00EA701B">
      <w:pPr>
        <w:bidi/>
        <w:spacing w:before="120" w:after="120" w:line="360" w:lineRule="auto"/>
        <w:ind w:firstLine="708"/>
        <w:jc w:val="both"/>
        <w:rPr>
          <w:sz w:val="28"/>
          <w:szCs w:val="28"/>
          <w:rtl/>
          <w:lang w:bidi="ar-MA"/>
        </w:rPr>
      </w:pPr>
      <w:r>
        <w:rPr>
          <w:rFonts w:hint="cs"/>
          <w:sz w:val="28"/>
          <w:szCs w:val="28"/>
          <w:rtl/>
          <w:lang w:bidi="ar-MA"/>
        </w:rPr>
        <w:t xml:space="preserve">عرف استعمال </w:t>
      </w:r>
      <w:r w:rsidR="00573460">
        <w:rPr>
          <w:rFonts w:hint="cs"/>
          <w:sz w:val="28"/>
          <w:szCs w:val="28"/>
          <w:rtl/>
          <w:lang w:bidi="ar-MA"/>
        </w:rPr>
        <w:t>الزمن</w:t>
      </w:r>
      <w:r>
        <w:rPr>
          <w:rFonts w:hint="cs"/>
          <w:sz w:val="28"/>
          <w:szCs w:val="28"/>
          <w:rtl/>
          <w:lang w:bidi="ar-MA"/>
        </w:rPr>
        <w:t xml:space="preserve"> لدى المرأة المغربية خلال الفترة الممتدة بين 1997 و2012، تطورات</w:t>
      </w:r>
      <w:r w:rsidR="00EA701B">
        <w:rPr>
          <w:rFonts w:hint="cs"/>
          <w:sz w:val="28"/>
          <w:szCs w:val="28"/>
          <w:rtl/>
          <w:lang w:bidi="ar-MA"/>
        </w:rPr>
        <w:t xml:space="preserve"> مهمة.</w:t>
      </w:r>
      <w:r w:rsidR="00E84C1A">
        <w:rPr>
          <w:rFonts w:hint="cs"/>
          <w:sz w:val="28"/>
          <w:szCs w:val="28"/>
          <w:rtl/>
          <w:lang w:bidi="ar-MA"/>
        </w:rPr>
        <w:t xml:space="preserve"> </w:t>
      </w:r>
      <w:r>
        <w:rPr>
          <w:rFonts w:hint="cs"/>
          <w:sz w:val="28"/>
          <w:szCs w:val="28"/>
          <w:rtl/>
          <w:lang w:bidi="ar-MA"/>
        </w:rPr>
        <w:t xml:space="preserve"> </w:t>
      </w:r>
    </w:p>
    <w:p w:rsidR="00E84C1A" w:rsidRDefault="00E84C1A" w:rsidP="004D19B2">
      <w:pPr>
        <w:bidi/>
        <w:spacing w:before="120" w:after="120" w:line="360" w:lineRule="auto"/>
        <w:ind w:left="708" w:firstLine="708"/>
        <w:jc w:val="both"/>
        <w:rPr>
          <w:sz w:val="28"/>
          <w:szCs w:val="28"/>
          <w:rtl/>
          <w:lang w:bidi="ar-MA"/>
        </w:rPr>
      </w:pPr>
      <w:r w:rsidRPr="00E84C1A">
        <w:rPr>
          <w:rFonts w:hint="cs"/>
          <w:sz w:val="28"/>
          <w:szCs w:val="28"/>
          <w:rtl/>
          <w:lang w:bidi="ar-MA"/>
        </w:rPr>
        <w:t>ارتفع الزمن المهني للنساء النشيطات المشتغلات</w:t>
      </w:r>
      <w:r w:rsidR="00F67B5C">
        <w:rPr>
          <w:rFonts w:hint="cs"/>
          <w:sz w:val="28"/>
          <w:szCs w:val="28"/>
          <w:rtl/>
          <w:lang w:bidi="ar-MA"/>
        </w:rPr>
        <w:t xml:space="preserve"> بالوسط الحضري</w:t>
      </w:r>
      <w:r w:rsidRPr="00E84C1A">
        <w:rPr>
          <w:rFonts w:hint="cs"/>
          <w:sz w:val="28"/>
          <w:szCs w:val="28"/>
          <w:rtl/>
          <w:lang w:bidi="ar-MA"/>
        </w:rPr>
        <w:t xml:space="preserve"> بحوالي ساعتين و44 دقيقة، فيما تراجع وقتهن المنزلي بحوالي ساعة ودقيقة واحدة.</w:t>
      </w:r>
      <w:r w:rsidR="00F67B5C">
        <w:rPr>
          <w:rFonts w:hint="cs"/>
          <w:sz w:val="28"/>
          <w:szCs w:val="28"/>
          <w:rtl/>
          <w:lang w:bidi="ar-MA"/>
        </w:rPr>
        <w:t xml:space="preserve"> أما بالوسط القروي، فقد </w:t>
      </w:r>
      <w:r w:rsidR="005D0D96">
        <w:rPr>
          <w:rFonts w:hint="cs"/>
          <w:sz w:val="28"/>
          <w:szCs w:val="28"/>
          <w:rtl/>
          <w:lang w:bidi="ar-MA"/>
        </w:rPr>
        <w:t xml:space="preserve">ارتفع الزمن المهني للنساء النشيطات المشتغلات بما يناهز 28 دقيقة، في </w:t>
      </w:r>
      <w:r w:rsidR="00F67B5C">
        <w:rPr>
          <w:rFonts w:hint="cs"/>
          <w:sz w:val="28"/>
          <w:szCs w:val="28"/>
          <w:rtl/>
          <w:lang w:bidi="ar-MA"/>
        </w:rPr>
        <w:t>حين</w:t>
      </w:r>
      <w:r w:rsidR="005D0D96">
        <w:rPr>
          <w:rFonts w:hint="cs"/>
          <w:sz w:val="28"/>
          <w:szCs w:val="28"/>
          <w:rtl/>
          <w:lang w:bidi="ar-MA"/>
        </w:rPr>
        <w:t xml:space="preserve"> تراجع </w:t>
      </w:r>
      <w:r w:rsidR="004D19B2">
        <w:rPr>
          <w:rFonts w:hint="cs"/>
          <w:sz w:val="28"/>
          <w:szCs w:val="28"/>
          <w:rtl/>
          <w:lang w:bidi="ar-MA"/>
        </w:rPr>
        <w:t xml:space="preserve">الزمن </w:t>
      </w:r>
      <w:r w:rsidR="005D0D96">
        <w:rPr>
          <w:rFonts w:hint="cs"/>
          <w:sz w:val="28"/>
          <w:szCs w:val="28"/>
          <w:rtl/>
          <w:lang w:bidi="ar-MA"/>
        </w:rPr>
        <w:t>المنزلي بما يقرب 19 دقيقة.</w:t>
      </w:r>
    </w:p>
    <w:p w:rsidR="008C15F0" w:rsidRDefault="005D0D96" w:rsidP="008C15F0">
      <w:pPr>
        <w:bidi/>
        <w:spacing w:before="120" w:after="120" w:line="360" w:lineRule="auto"/>
        <w:ind w:left="708" w:firstLine="708"/>
        <w:jc w:val="both"/>
        <w:rPr>
          <w:sz w:val="28"/>
          <w:szCs w:val="28"/>
          <w:rtl/>
          <w:lang w:bidi="ar-MA"/>
        </w:rPr>
      </w:pPr>
      <w:r w:rsidRPr="008C15F0">
        <w:rPr>
          <w:rFonts w:hint="cs"/>
          <w:sz w:val="28"/>
          <w:szCs w:val="28"/>
          <w:rtl/>
          <w:lang w:bidi="ar-MA"/>
        </w:rPr>
        <w:t>وفي هذا الإطار</w:t>
      </w:r>
      <w:r w:rsidR="001D7CED" w:rsidRPr="008C15F0">
        <w:rPr>
          <w:rFonts w:hint="cs"/>
          <w:sz w:val="28"/>
          <w:szCs w:val="28"/>
          <w:rtl/>
          <w:lang w:bidi="ar-MA"/>
        </w:rPr>
        <w:t xml:space="preserve">، انتقل الزمن المهني من 3 ساعات و38 دقيقة إلى 5 ساعات و39 دقيقة، فيما انتقل بالنسبة للمرأة "المساعدة العائلية" من 3 ساعات و12 دقيقة إلى 3 ساعات و43 دقيقة. </w:t>
      </w:r>
    </w:p>
    <w:p w:rsidR="008C15F0" w:rsidRPr="008C15F0" w:rsidRDefault="00025E4A" w:rsidP="00E67820">
      <w:pPr>
        <w:bidi/>
        <w:spacing w:before="120" w:after="120" w:line="360" w:lineRule="auto"/>
        <w:ind w:left="708" w:firstLine="708"/>
        <w:jc w:val="both"/>
        <w:rPr>
          <w:sz w:val="28"/>
          <w:szCs w:val="28"/>
          <w:lang w:bidi="ar-MA"/>
        </w:rPr>
      </w:pPr>
      <w:r>
        <w:rPr>
          <w:rFonts w:hint="cs"/>
          <w:sz w:val="28"/>
          <w:szCs w:val="28"/>
          <w:rtl/>
          <w:lang w:bidi="ar-MA"/>
        </w:rPr>
        <w:t>ارتفع الزمن المخصص للدراسة والتكوين بالنسبة ل</w:t>
      </w:r>
      <w:r w:rsidR="008C15F0" w:rsidRPr="008C15F0">
        <w:rPr>
          <w:rFonts w:hint="cs"/>
          <w:sz w:val="28"/>
          <w:szCs w:val="28"/>
          <w:rtl/>
          <w:lang w:bidi="ar-MA"/>
        </w:rPr>
        <w:t xml:space="preserve">لنساء الشابات المتراوحة أعمارهن بين 15 و24 سنة </w:t>
      </w:r>
      <w:r w:rsidR="00E67820">
        <w:rPr>
          <w:rFonts w:hint="cs"/>
          <w:sz w:val="28"/>
          <w:szCs w:val="28"/>
          <w:rtl/>
          <w:lang w:bidi="ar-MA"/>
        </w:rPr>
        <w:t>بحوالي</w:t>
      </w:r>
      <w:r w:rsidR="00E67820" w:rsidRPr="008C15F0">
        <w:rPr>
          <w:rFonts w:hint="cs"/>
          <w:sz w:val="28"/>
          <w:szCs w:val="28"/>
          <w:rtl/>
          <w:lang w:bidi="ar-MA"/>
        </w:rPr>
        <w:t xml:space="preserve"> </w:t>
      </w:r>
      <w:r w:rsidR="008C15F0" w:rsidRPr="008C15F0">
        <w:rPr>
          <w:rFonts w:hint="cs"/>
          <w:sz w:val="28"/>
          <w:szCs w:val="28"/>
          <w:rtl/>
          <w:lang w:bidi="ar-MA"/>
        </w:rPr>
        <w:t>32 دقيقة</w:t>
      </w:r>
      <w:r w:rsidR="00E67820">
        <w:rPr>
          <w:rFonts w:hint="cs"/>
          <w:sz w:val="28"/>
          <w:szCs w:val="28"/>
          <w:rtl/>
          <w:lang w:bidi="ar-MA"/>
        </w:rPr>
        <w:t xml:space="preserve"> على حساب الزمن المخصص للأنشطة المنزلية الذي تراجع بـ </w:t>
      </w:r>
      <w:r w:rsidR="008C15F0" w:rsidRPr="008C15F0">
        <w:rPr>
          <w:rFonts w:hint="cs"/>
          <w:sz w:val="28"/>
          <w:szCs w:val="28"/>
          <w:rtl/>
          <w:lang w:bidi="ar-MA"/>
        </w:rPr>
        <w:t xml:space="preserve">25 دقيقة أقل للأنشطة المنزلية. </w:t>
      </w:r>
    </w:p>
    <w:p w:rsidR="002E08A2" w:rsidRPr="005D0D96" w:rsidRDefault="002E08A2" w:rsidP="005D0D96">
      <w:pPr>
        <w:bidi/>
        <w:spacing w:before="120" w:after="120" w:line="360" w:lineRule="auto"/>
        <w:ind w:left="708" w:firstLine="708"/>
        <w:jc w:val="both"/>
        <w:rPr>
          <w:sz w:val="28"/>
          <w:szCs w:val="28"/>
          <w:lang w:bidi="ar-MA"/>
        </w:rPr>
      </w:pPr>
      <w:r w:rsidRPr="005D0D96">
        <w:rPr>
          <w:rFonts w:hint="cs"/>
          <w:sz w:val="28"/>
          <w:szCs w:val="28"/>
          <w:rtl/>
          <w:lang w:bidi="ar-MA"/>
        </w:rPr>
        <w:t xml:space="preserve">ارتفع </w:t>
      </w:r>
      <w:r w:rsidR="00573460" w:rsidRPr="005D0D96">
        <w:rPr>
          <w:rFonts w:hint="cs"/>
          <w:sz w:val="28"/>
          <w:szCs w:val="28"/>
          <w:rtl/>
          <w:lang w:bidi="ar-MA"/>
        </w:rPr>
        <w:t>الزمن</w:t>
      </w:r>
      <w:r w:rsidRPr="005D0D96">
        <w:rPr>
          <w:rFonts w:hint="cs"/>
          <w:sz w:val="28"/>
          <w:szCs w:val="28"/>
          <w:rtl/>
          <w:lang w:bidi="ar-MA"/>
        </w:rPr>
        <w:t xml:space="preserve"> المهني للمرأة الحضرية بحوالي 33</w:t>
      </w:r>
      <w:r w:rsidRPr="005D0D96">
        <w:rPr>
          <w:sz w:val="28"/>
          <w:szCs w:val="28"/>
          <w:lang w:bidi="ar-MA"/>
        </w:rPr>
        <w:t>%</w:t>
      </w:r>
      <w:r w:rsidRPr="005D0D96">
        <w:rPr>
          <w:rFonts w:hint="cs"/>
          <w:sz w:val="28"/>
          <w:szCs w:val="28"/>
          <w:rtl/>
          <w:lang w:bidi="ar-MA"/>
        </w:rPr>
        <w:t xml:space="preserve">، في الوقت الذي تراجع فيه بنفس الحصة عند المرأة القروية. </w:t>
      </w:r>
    </w:p>
    <w:p w:rsidR="00BB014C" w:rsidRDefault="00BB014C" w:rsidP="00BB014C">
      <w:pPr>
        <w:bidi/>
        <w:spacing w:before="120" w:after="120" w:line="360" w:lineRule="auto"/>
        <w:ind w:left="708" w:firstLine="708"/>
        <w:jc w:val="both"/>
        <w:rPr>
          <w:sz w:val="28"/>
          <w:szCs w:val="28"/>
          <w:rtl/>
          <w:lang w:bidi="ar-MA"/>
        </w:rPr>
      </w:pPr>
      <w:r w:rsidRPr="00BB014C">
        <w:rPr>
          <w:rFonts w:hint="cs"/>
          <w:sz w:val="28"/>
          <w:szCs w:val="28"/>
          <w:rtl/>
          <w:lang w:bidi="ar-MA"/>
        </w:rPr>
        <w:t>كما ا</w:t>
      </w:r>
      <w:r w:rsidR="00006D10" w:rsidRPr="00BB014C">
        <w:rPr>
          <w:rFonts w:hint="cs"/>
          <w:sz w:val="28"/>
          <w:szCs w:val="28"/>
          <w:rtl/>
          <w:lang w:bidi="ar-MA"/>
        </w:rPr>
        <w:t xml:space="preserve">نتقل </w:t>
      </w:r>
      <w:r w:rsidR="00573460" w:rsidRPr="00BB014C">
        <w:rPr>
          <w:rFonts w:hint="cs"/>
          <w:sz w:val="28"/>
          <w:szCs w:val="28"/>
          <w:rtl/>
          <w:lang w:bidi="ar-MA"/>
        </w:rPr>
        <w:t xml:space="preserve">الزمن </w:t>
      </w:r>
      <w:r w:rsidR="00CF718E" w:rsidRPr="00BB014C">
        <w:rPr>
          <w:rFonts w:hint="cs"/>
          <w:sz w:val="28"/>
          <w:szCs w:val="28"/>
          <w:rtl/>
          <w:lang w:bidi="ar-MA"/>
        </w:rPr>
        <w:t>الحر المتوفر للمرأة القروية من 3 ساعات و22 دقيقة إلى 4 ساعات و22 دقيقة، في حين لم يعرف تغيرا ذو دلالة بالنسبة للمرأة الحضرية</w:t>
      </w:r>
      <w:r>
        <w:rPr>
          <w:rFonts w:hint="cs"/>
          <w:sz w:val="28"/>
          <w:szCs w:val="28"/>
          <w:rtl/>
          <w:lang w:bidi="ar-MA"/>
        </w:rPr>
        <w:t>.</w:t>
      </w:r>
    </w:p>
    <w:p w:rsidR="00544413" w:rsidRPr="00BB014C" w:rsidRDefault="00BB014C" w:rsidP="00C8464A">
      <w:pPr>
        <w:bidi/>
        <w:spacing w:before="120" w:after="120" w:line="360" w:lineRule="auto"/>
        <w:ind w:left="708" w:firstLine="708"/>
        <w:jc w:val="both"/>
        <w:rPr>
          <w:sz w:val="28"/>
          <w:szCs w:val="28"/>
          <w:lang w:bidi="ar-MA"/>
        </w:rPr>
      </w:pPr>
      <w:r>
        <w:rPr>
          <w:rFonts w:hint="cs"/>
          <w:sz w:val="28"/>
          <w:szCs w:val="28"/>
          <w:rtl/>
          <w:lang w:bidi="ar-MA"/>
        </w:rPr>
        <w:t>و</w:t>
      </w:r>
      <w:r w:rsidR="00CF718E" w:rsidRPr="00BB014C">
        <w:rPr>
          <w:rFonts w:hint="cs"/>
          <w:sz w:val="28"/>
          <w:szCs w:val="28"/>
          <w:rtl/>
          <w:lang w:bidi="ar-MA"/>
        </w:rPr>
        <w:t>ارتفع</w:t>
      </w:r>
      <w:r>
        <w:rPr>
          <w:rFonts w:hint="cs"/>
          <w:sz w:val="28"/>
          <w:szCs w:val="28"/>
          <w:rtl/>
          <w:lang w:bidi="ar-MA"/>
        </w:rPr>
        <w:t xml:space="preserve"> الزمن المخصص من طرف النساء </w:t>
      </w:r>
      <w:r w:rsidR="00CF718E" w:rsidRPr="00BB014C">
        <w:rPr>
          <w:rFonts w:hint="cs"/>
          <w:sz w:val="28"/>
          <w:szCs w:val="28"/>
          <w:rtl/>
          <w:lang w:bidi="ar-MA"/>
        </w:rPr>
        <w:t xml:space="preserve"> </w:t>
      </w:r>
      <w:r>
        <w:rPr>
          <w:rFonts w:hint="cs"/>
          <w:sz w:val="28"/>
          <w:szCs w:val="28"/>
          <w:rtl/>
          <w:lang w:bidi="ar-MA"/>
        </w:rPr>
        <w:t>ل</w:t>
      </w:r>
      <w:r w:rsidR="00CF718E" w:rsidRPr="00BB014C">
        <w:rPr>
          <w:rFonts w:hint="cs"/>
          <w:sz w:val="28"/>
          <w:szCs w:val="28"/>
          <w:rtl/>
          <w:lang w:bidi="ar-MA"/>
        </w:rPr>
        <w:t>لممارسات</w:t>
      </w:r>
      <w:r>
        <w:rPr>
          <w:rFonts w:hint="cs"/>
          <w:sz w:val="28"/>
          <w:szCs w:val="28"/>
          <w:rtl/>
          <w:lang w:bidi="ar-MA"/>
        </w:rPr>
        <w:t xml:space="preserve"> الدينية</w:t>
      </w:r>
      <w:r w:rsidR="00CF718E" w:rsidRPr="00BB014C">
        <w:rPr>
          <w:rFonts w:hint="cs"/>
          <w:sz w:val="28"/>
          <w:szCs w:val="28"/>
          <w:rtl/>
          <w:lang w:bidi="ar-MA"/>
        </w:rPr>
        <w:t xml:space="preserve"> من</w:t>
      </w:r>
      <w:r>
        <w:rPr>
          <w:rFonts w:hint="cs"/>
          <w:sz w:val="28"/>
          <w:szCs w:val="28"/>
          <w:rtl/>
          <w:lang w:bidi="ar-MA"/>
        </w:rPr>
        <w:t xml:space="preserve"> 72 دقيقة إلى 48 دقيقة وانتقلت نسبة الممارسات من</w:t>
      </w:r>
      <w:r w:rsidR="00CF718E" w:rsidRPr="00BB014C">
        <w:rPr>
          <w:rFonts w:hint="cs"/>
          <w:sz w:val="28"/>
          <w:szCs w:val="28"/>
          <w:rtl/>
          <w:lang w:bidi="ar-MA"/>
        </w:rPr>
        <w:t xml:space="preserve"> 47</w:t>
      </w:r>
      <w:r w:rsidR="00CF718E" w:rsidRPr="00BB014C">
        <w:rPr>
          <w:sz w:val="28"/>
          <w:szCs w:val="28"/>
          <w:lang w:bidi="ar-MA"/>
        </w:rPr>
        <w:t>%</w:t>
      </w:r>
      <w:r w:rsidR="00CF718E" w:rsidRPr="00BB014C">
        <w:rPr>
          <w:rFonts w:hint="cs"/>
          <w:sz w:val="28"/>
          <w:szCs w:val="28"/>
          <w:rtl/>
          <w:lang w:bidi="ar-MA"/>
        </w:rPr>
        <w:t xml:space="preserve"> إلى 68</w:t>
      </w:r>
      <w:r w:rsidR="00CF718E" w:rsidRPr="00BB014C">
        <w:rPr>
          <w:sz w:val="28"/>
          <w:szCs w:val="28"/>
          <w:lang w:bidi="ar-MA"/>
        </w:rPr>
        <w:t>%</w:t>
      </w:r>
      <w:r w:rsidR="00CF718E" w:rsidRPr="00BB014C">
        <w:rPr>
          <w:rFonts w:hint="cs"/>
          <w:sz w:val="28"/>
          <w:szCs w:val="28"/>
          <w:rtl/>
          <w:lang w:bidi="ar-MA"/>
        </w:rPr>
        <w:t xml:space="preserve">. </w:t>
      </w:r>
      <w:r w:rsidR="00A329B4" w:rsidRPr="00BB014C">
        <w:rPr>
          <w:rFonts w:hint="cs"/>
          <w:sz w:val="28"/>
          <w:szCs w:val="28"/>
          <w:rtl/>
          <w:lang w:bidi="ar-MA"/>
        </w:rPr>
        <w:t xml:space="preserve"> </w:t>
      </w:r>
      <w:r w:rsidR="002E08A2" w:rsidRPr="00BB014C">
        <w:rPr>
          <w:rFonts w:hint="cs"/>
          <w:sz w:val="28"/>
          <w:szCs w:val="28"/>
          <w:rtl/>
          <w:lang w:bidi="ar-MA"/>
        </w:rPr>
        <w:t xml:space="preserve"> </w:t>
      </w:r>
    </w:p>
    <w:p w:rsidR="004B195D" w:rsidRPr="002A5EE6" w:rsidRDefault="0040243C" w:rsidP="00217143">
      <w:pPr>
        <w:pStyle w:val="Paragraphedeliste"/>
        <w:numPr>
          <w:ilvl w:val="0"/>
          <w:numId w:val="10"/>
        </w:numPr>
        <w:bidi/>
        <w:spacing w:before="120" w:after="120" w:line="360" w:lineRule="auto"/>
        <w:jc w:val="both"/>
        <w:rPr>
          <w:b/>
          <w:bCs/>
          <w:sz w:val="28"/>
          <w:szCs w:val="28"/>
          <w:u w:val="single"/>
          <w:lang w:bidi="ar-MA"/>
        </w:rPr>
      </w:pPr>
      <w:r>
        <w:rPr>
          <w:rFonts w:hint="cs"/>
          <w:b/>
          <w:bCs/>
          <w:sz w:val="28"/>
          <w:szCs w:val="28"/>
          <w:u w:val="single"/>
          <w:rtl/>
          <w:lang w:bidi="ar-MA"/>
        </w:rPr>
        <w:t xml:space="preserve">ما </w:t>
      </w:r>
      <w:r w:rsidR="007C5776">
        <w:rPr>
          <w:rFonts w:hint="cs"/>
          <w:b/>
          <w:bCs/>
          <w:sz w:val="28"/>
          <w:szCs w:val="28"/>
          <w:u w:val="single"/>
          <w:rtl/>
          <w:lang w:bidi="ar-MA"/>
        </w:rPr>
        <w:t>بين النشاط التجاري وغير التجاري : مقاربة للمساهمة ال</w:t>
      </w:r>
      <w:r w:rsidR="004B195D" w:rsidRPr="002A5EE6">
        <w:rPr>
          <w:rFonts w:hint="cs"/>
          <w:b/>
          <w:bCs/>
          <w:sz w:val="28"/>
          <w:szCs w:val="28"/>
          <w:u w:val="single"/>
          <w:rtl/>
          <w:lang w:bidi="ar-MA"/>
        </w:rPr>
        <w:t>كبيرة لعمل</w:t>
      </w:r>
      <w:r w:rsidR="00217143">
        <w:rPr>
          <w:rFonts w:hint="cs"/>
          <w:b/>
          <w:bCs/>
          <w:sz w:val="28"/>
          <w:szCs w:val="28"/>
          <w:u w:val="single"/>
          <w:rtl/>
          <w:lang w:bidi="ar-MA"/>
        </w:rPr>
        <w:t xml:space="preserve"> </w:t>
      </w:r>
      <w:r w:rsidR="004B195D" w:rsidRPr="002A5EE6">
        <w:rPr>
          <w:rFonts w:hint="cs"/>
          <w:b/>
          <w:bCs/>
          <w:sz w:val="28"/>
          <w:szCs w:val="28"/>
          <w:u w:val="single"/>
          <w:rtl/>
          <w:lang w:bidi="ar-MA"/>
        </w:rPr>
        <w:t xml:space="preserve"> نسائنا في خلق الثروة الوطنية</w:t>
      </w:r>
    </w:p>
    <w:p w:rsidR="00544413" w:rsidRPr="002A5EE6" w:rsidRDefault="00544413" w:rsidP="00544413">
      <w:pPr>
        <w:bidi/>
        <w:spacing w:before="120" w:after="120" w:line="360" w:lineRule="auto"/>
        <w:ind w:firstLine="708"/>
        <w:jc w:val="both"/>
        <w:rPr>
          <w:b/>
          <w:bCs/>
          <w:sz w:val="32"/>
          <w:szCs w:val="32"/>
          <w:rtl/>
          <w:lang w:bidi="ar-MA"/>
        </w:rPr>
      </w:pPr>
      <w:r w:rsidRPr="002A5EE6">
        <w:rPr>
          <w:rFonts w:hint="cs"/>
          <w:b/>
          <w:bCs/>
          <w:sz w:val="32"/>
          <w:szCs w:val="32"/>
          <w:rtl/>
          <w:lang w:bidi="ar-MA"/>
        </w:rPr>
        <w:t>العمل المنزلي : أزيد من 23 مليار ساعة في 2012</w:t>
      </w:r>
    </w:p>
    <w:p w:rsidR="00544413" w:rsidRDefault="00544413" w:rsidP="00573460">
      <w:pPr>
        <w:bidi/>
        <w:spacing w:before="120" w:after="120" w:line="360" w:lineRule="auto"/>
        <w:ind w:left="708" w:firstLine="708"/>
        <w:jc w:val="both"/>
        <w:rPr>
          <w:sz w:val="28"/>
          <w:szCs w:val="28"/>
          <w:rtl/>
          <w:lang w:bidi="ar-MA"/>
        </w:rPr>
      </w:pPr>
      <w:r>
        <w:rPr>
          <w:rFonts w:hint="cs"/>
          <w:sz w:val="28"/>
          <w:szCs w:val="28"/>
          <w:rtl/>
          <w:lang w:bidi="ar-MA"/>
        </w:rPr>
        <w:t>يعتمد تعريف العمل المنزلي</w:t>
      </w:r>
      <w:r w:rsidRPr="00544413">
        <w:rPr>
          <w:rFonts w:hint="cs"/>
          <w:sz w:val="28"/>
          <w:szCs w:val="28"/>
          <w:rtl/>
          <w:lang w:bidi="ar-MA"/>
        </w:rPr>
        <w:t xml:space="preserve"> على ثلاث معايير : أن يكون منتجا وغير مؤدى عنه ويمكن تفويضه لشخص آخر. ولا يوجد، في الوقت الراهن، أي معيار دولي يمكنه أن يعطي تأويلا وحيدا</w:t>
      </w:r>
      <w:r w:rsidR="00573460">
        <w:rPr>
          <w:rFonts w:hint="cs"/>
          <w:sz w:val="28"/>
          <w:szCs w:val="28"/>
          <w:rtl/>
          <w:lang w:bidi="ar-MA"/>
        </w:rPr>
        <w:t xml:space="preserve"> لهذه المعايير. إلا أن هناك ثلاث </w:t>
      </w:r>
      <w:r w:rsidRPr="00544413">
        <w:rPr>
          <w:rFonts w:hint="cs"/>
          <w:sz w:val="28"/>
          <w:szCs w:val="28"/>
          <w:rtl/>
          <w:lang w:bidi="ar-MA"/>
        </w:rPr>
        <w:t>مجالات للعمل المنزلي يمكن اعتمادها بشكل عام، وذلك حسب</w:t>
      </w:r>
      <w:r>
        <w:rPr>
          <w:rFonts w:hint="cs"/>
          <w:sz w:val="28"/>
          <w:szCs w:val="28"/>
          <w:rtl/>
          <w:lang w:bidi="ar-MA"/>
        </w:rPr>
        <w:t xml:space="preserve"> تأويل تقليصي للمعايير المحددة له. </w:t>
      </w:r>
    </w:p>
    <w:p w:rsidR="00DD6EA8" w:rsidRDefault="00DD6EA8" w:rsidP="00B920D1">
      <w:pPr>
        <w:pStyle w:val="Paragraphedeliste"/>
        <w:numPr>
          <w:ilvl w:val="0"/>
          <w:numId w:val="5"/>
        </w:numPr>
        <w:bidi/>
        <w:spacing w:before="120" w:after="120" w:line="360" w:lineRule="auto"/>
        <w:jc w:val="both"/>
        <w:rPr>
          <w:sz w:val="28"/>
          <w:szCs w:val="28"/>
          <w:lang w:bidi="ar-MA"/>
        </w:rPr>
      </w:pPr>
      <w:r>
        <w:rPr>
          <w:rFonts w:hint="cs"/>
          <w:sz w:val="28"/>
          <w:szCs w:val="28"/>
          <w:rtl/>
          <w:lang w:bidi="ar-MA"/>
        </w:rPr>
        <w:t>المجال المحدود أو الم</w:t>
      </w:r>
      <w:r w:rsidR="00B920D1">
        <w:rPr>
          <w:rFonts w:hint="cs"/>
          <w:sz w:val="28"/>
          <w:szCs w:val="28"/>
          <w:rtl/>
          <w:lang w:bidi="ar-MA"/>
        </w:rPr>
        <w:t>صغ</w:t>
      </w:r>
      <w:r>
        <w:rPr>
          <w:rFonts w:hint="cs"/>
          <w:sz w:val="28"/>
          <w:szCs w:val="28"/>
          <w:rtl/>
          <w:lang w:bidi="ar-MA"/>
        </w:rPr>
        <w:t>ر ويضم الأنشطة التي تشكل صلب العمل المنزلي (طبخ، نظافة، رعاية صحية للأطفال، غسيل، تدبير شؤون البيت)؛</w:t>
      </w:r>
    </w:p>
    <w:p w:rsidR="00DD6EA8" w:rsidRDefault="00DD6EA8" w:rsidP="00DD6EA8">
      <w:pPr>
        <w:pStyle w:val="Paragraphedeliste"/>
        <w:numPr>
          <w:ilvl w:val="0"/>
          <w:numId w:val="5"/>
        </w:numPr>
        <w:bidi/>
        <w:spacing w:before="120" w:after="120" w:line="360" w:lineRule="auto"/>
        <w:jc w:val="both"/>
        <w:rPr>
          <w:sz w:val="28"/>
          <w:szCs w:val="28"/>
          <w:lang w:bidi="ar-MA"/>
        </w:rPr>
      </w:pPr>
      <w:r>
        <w:rPr>
          <w:rFonts w:hint="cs"/>
          <w:sz w:val="28"/>
          <w:szCs w:val="28"/>
          <w:rtl/>
          <w:lang w:bidi="ar-MA"/>
        </w:rPr>
        <w:t>المجال المتوسط الذي يحتوي على المجال الأول ويضيف إليه أنشطة شبه ترفيهية (بستنة، إصلاحات وأعمال صيانة، لعب مع الأطفال)؛</w:t>
      </w:r>
    </w:p>
    <w:p w:rsidR="00B920D1" w:rsidRDefault="00DD6EA8" w:rsidP="00DD6EA8">
      <w:pPr>
        <w:pStyle w:val="Paragraphedeliste"/>
        <w:numPr>
          <w:ilvl w:val="0"/>
          <w:numId w:val="5"/>
        </w:numPr>
        <w:bidi/>
        <w:spacing w:before="120" w:after="120" w:line="360" w:lineRule="auto"/>
        <w:jc w:val="both"/>
        <w:rPr>
          <w:sz w:val="28"/>
          <w:szCs w:val="28"/>
          <w:lang w:bidi="ar-MA"/>
        </w:rPr>
      </w:pPr>
      <w:r>
        <w:rPr>
          <w:rFonts w:hint="cs"/>
          <w:sz w:val="28"/>
          <w:szCs w:val="28"/>
          <w:rtl/>
          <w:lang w:bidi="ar-MA"/>
        </w:rPr>
        <w:t>المجال الموسع الذي يضم</w:t>
      </w:r>
      <w:r w:rsidR="00B920D1">
        <w:rPr>
          <w:rFonts w:hint="cs"/>
          <w:sz w:val="28"/>
          <w:szCs w:val="28"/>
          <w:rtl/>
          <w:lang w:bidi="ar-MA"/>
        </w:rPr>
        <w:t xml:space="preserve"> أنشطة</w:t>
      </w:r>
      <w:r>
        <w:rPr>
          <w:rFonts w:hint="cs"/>
          <w:sz w:val="28"/>
          <w:szCs w:val="28"/>
          <w:rtl/>
          <w:lang w:bidi="ar-MA"/>
        </w:rPr>
        <w:t xml:space="preserve"> المجالين السابقين ويضيف إليها المسافات المقطوعة أثناء التنقلات</w:t>
      </w:r>
      <w:r w:rsidR="00B920D1">
        <w:rPr>
          <w:rFonts w:hint="cs"/>
          <w:sz w:val="28"/>
          <w:szCs w:val="28"/>
          <w:rtl/>
          <w:lang w:bidi="ar-MA"/>
        </w:rPr>
        <w:t>).</w:t>
      </w:r>
    </w:p>
    <w:p w:rsidR="00FB5B4A" w:rsidRDefault="00B920D1" w:rsidP="00FB5B4A">
      <w:pPr>
        <w:bidi/>
        <w:spacing w:before="120" w:after="120" w:line="360" w:lineRule="auto"/>
        <w:ind w:firstLine="708"/>
        <w:jc w:val="both"/>
        <w:rPr>
          <w:sz w:val="28"/>
          <w:szCs w:val="28"/>
          <w:rtl/>
          <w:lang w:bidi="ar-MA"/>
        </w:rPr>
      </w:pPr>
      <w:r>
        <w:rPr>
          <w:rFonts w:hint="cs"/>
          <w:sz w:val="28"/>
          <w:szCs w:val="28"/>
          <w:rtl/>
          <w:lang w:bidi="ar-MA"/>
        </w:rPr>
        <w:t>وتختلف الأنشطة التي تؤخذ بعين الاعتبار حسب التعاريف المعتمدة. وفي هذا الإطار، سنعتمد التعريف الذي يقتصر على الأنشطة التي تشكل المجال المصغر.</w:t>
      </w:r>
    </w:p>
    <w:p w:rsidR="00FB5B4A" w:rsidRPr="0040243C" w:rsidRDefault="00FB5B4A" w:rsidP="00573460">
      <w:pPr>
        <w:bidi/>
        <w:spacing w:before="120" w:after="120" w:line="360" w:lineRule="auto"/>
        <w:ind w:firstLine="708"/>
        <w:jc w:val="both"/>
        <w:rPr>
          <w:b/>
          <w:bCs/>
          <w:sz w:val="32"/>
          <w:szCs w:val="32"/>
          <w:rtl/>
          <w:lang w:bidi="ar-MA"/>
        </w:rPr>
      </w:pPr>
      <w:r>
        <w:rPr>
          <w:rFonts w:hint="cs"/>
          <w:sz w:val="28"/>
          <w:szCs w:val="28"/>
          <w:rtl/>
          <w:lang w:bidi="ar-MA"/>
        </w:rPr>
        <w:t>وحسب هذه المقاربة،</w:t>
      </w:r>
      <w:r w:rsidR="00B96294">
        <w:rPr>
          <w:rFonts w:hint="cs"/>
          <w:sz w:val="28"/>
          <w:szCs w:val="28"/>
          <w:rtl/>
          <w:lang w:bidi="ar-MA"/>
        </w:rPr>
        <w:t xml:space="preserve"> فإن </w:t>
      </w:r>
      <w:r w:rsidR="00573460">
        <w:rPr>
          <w:rFonts w:hint="cs"/>
          <w:sz w:val="28"/>
          <w:szCs w:val="28"/>
          <w:rtl/>
          <w:lang w:bidi="ar-MA"/>
        </w:rPr>
        <w:t xml:space="preserve">الزمن </w:t>
      </w:r>
      <w:r w:rsidR="00B96294">
        <w:rPr>
          <w:rFonts w:hint="cs"/>
          <w:sz w:val="28"/>
          <w:szCs w:val="28"/>
          <w:rtl/>
          <w:lang w:bidi="ar-MA"/>
        </w:rPr>
        <w:t>المخصص في 2012 من طرف الفرد المغربي</w:t>
      </w:r>
      <w:r w:rsidR="002B0D73">
        <w:rPr>
          <w:rFonts w:hint="cs"/>
          <w:sz w:val="28"/>
          <w:szCs w:val="28"/>
          <w:rtl/>
          <w:lang w:bidi="ar-MA"/>
        </w:rPr>
        <w:t xml:space="preserve"> البالغ من العمر 15 سنة فما فوق</w:t>
      </w:r>
      <w:r w:rsidR="00B96294">
        <w:rPr>
          <w:rFonts w:hint="cs"/>
          <w:sz w:val="28"/>
          <w:szCs w:val="28"/>
          <w:rtl/>
          <w:lang w:bidi="ar-MA"/>
        </w:rPr>
        <w:t xml:space="preserve"> </w:t>
      </w:r>
      <w:r w:rsidR="00981716">
        <w:rPr>
          <w:rFonts w:hint="cs"/>
          <w:sz w:val="28"/>
          <w:szCs w:val="28"/>
          <w:rtl/>
          <w:lang w:bidi="ar-MA"/>
        </w:rPr>
        <w:t>يصل</w:t>
      </w:r>
      <w:r w:rsidR="002B0D73">
        <w:rPr>
          <w:rFonts w:hint="cs"/>
          <w:sz w:val="28"/>
          <w:szCs w:val="28"/>
          <w:rtl/>
          <w:lang w:bidi="ar-MA"/>
        </w:rPr>
        <w:t>،</w:t>
      </w:r>
      <w:r w:rsidR="00981716">
        <w:rPr>
          <w:rFonts w:hint="cs"/>
          <w:sz w:val="28"/>
          <w:szCs w:val="28"/>
          <w:rtl/>
          <w:lang w:bidi="ar-MA"/>
        </w:rPr>
        <w:t xml:space="preserve"> في المتوسط، إلى </w:t>
      </w:r>
      <w:r>
        <w:rPr>
          <w:rFonts w:hint="cs"/>
          <w:sz w:val="28"/>
          <w:szCs w:val="28"/>
          <w:rtl/>
          <w:lang w:bidi="ar-MA"/>
        </w:rPr>
        <w:t>سا</w:t>
      </w:r>
      <w:r w:rsidR="00981716">
        <w:rPr>
          <w:rFonts w:hint="cs"/>
          <w:sz w:val="28"/>
          <w:szCs w:val="28"/>
          <w:rtl/>
          <w:lang w:bidi="ar-MA"/>
        </w:rPr>
        <w:t xml:space="preserve">عتين و40 دقيقة في اليوم، أي حوالي </w:t>
      </w:r>
      <w:r>
        <w:rPr>
          <w:rFonts w:hint="cs"/>
          <w:sz w:val="28"/>
          <w:szCs w:val="28"/>
          <w:rtl/>
          <w:lang w:bidi="ar-MA"/>
        </w:rPr>
        <w:t xml:space="preserve">41 يوما في السنة. وتخصص المرأة لهذه الأنشطة 4 ساعات و46 دقيقة يوميا مقابل 27 دقيقة بالنسبة للرجال، أي حوالي </w:t>
      </w:r>
      <w:r w:rsidR="00A739C7" w:rsidRPr="0040243C">
        <w:rPr>
          <w:rFonts w:hint="cs"/>
          <w:b/>
          <w:bCs/>
          <w:sz w:val="32"/>
          <w:szCs w:val="32"/>
          <w:rtl/>
          <w:lang w:bidi="ar-MA"/>
        </w:rPr>
        <w:t>73 يوم في السنة بالنسبة للنساء، مقابل ما يقرب من 7 أيام بالنسبة للرجال.</w:t>
      </w:r>
    </w:p>
    <w:p w:rsidR="00A739C7" w:rsidRDefault="001967CB" w:rsidP="00573460">
      <w:pPr>
        <w:bidi/>
        <w:spacing w:before="120" w:after="120" w:line="360" w:lineRule="auto"/>
        <w:ind w:firstLine="708"/>
        <w:jc w:val="both"/>
        <w:rPr>
          <w:sz w:val="28"/>
          <w:szCs w:val="28"/>
          <w:rtl/>
          <w:lang w:bidi="ar-MA"/>
        </w:rPr>
      </w:pPr>
      <w:r>
        <w:rPr>
          <w:rFonts w:hint="cs"/>
          <w:sz w:val="28"/>
          <w:szCs w:val="28"/>
          <w:rtl/>
          <w:lang w:bidi="ar-MA"/>
        </w:rPr>
        <w:t xml:space="preserve">ففي 2012، </w:t>
      </w:r>
      <w:r w:rsidR="00573460">
        <w:rPr>
          <w:rFonts w:hint="cs"/>
          <w:sz w:val="28"/>
          <w:szCs w:val="28"/>
          <w:rtl/>
          <w:lang w:bidi="ar-MA"/>
        </w:rPr>
        <w:t xml:space="preserve">خصص ما يناهز </w:t>
      </w:r>
      <w:r w:rsidR="00573460" w:rsidRPr="007569BD">
        <w:rPr>
          <w:rFonts w:hint="cs"/>
          <w:b/>
          <w:bCs/>
          <w:sz w:val="32"/>
          <w:szCs w:val="32"/>
          <w:rtl/>
          <w:lang w:bidi="ar-MA"/>
        </w:rPr>
        <w:t>23,347</w:t>
      </w:r>
      <w:r w:rsidR="00573460">
        <w:rPr>
          <w:rFonts w:hint="cs"/>
          <w:sz w:val="28"/>
          <w:szCs w:val="28"/>
          <w:rtl/>
          <w:lang w:bidi="ar-MA"/>
        </w:rPr>
        <w:t xml:space="preserve"> </w:t>
      </w:r>
      <w:r w:rsidR="00573460" w:rsidRPr="007569BD">
        <w:rPr>
          <w:rFonts w:hint="cs"/>
          <w:b/>
          <w:bCs/>
          <w:sz w:val="32"/>
          <w:szCs w:val="32"/>
          <w:rtl/>
          <w:lang w:bidi="ar-MA"/>
        </w:rPr>
        <w:t xml:space="preserve">مليار ساعة </w:t>
      </w:r>
      <w:r w:rsidRPr="007569BD">
        <w:rPr>
          <w:rFonts w:hint="cs"/>
          <w:b/>
          <w:bCs/>
          <w:sz w:val="32"/>
          <w:szCs w:val="32"/>
          <w:rtl/>
          <w:lang w:bidi="ar-MA"/>
        </w:rPr>
        <w:t>للعمل المنزلي</w:t>
      </w:r>
      <w:r>
        <w:rPr>
          <w:rFonts w:hint="cs"/>
          <w:sz w:val="28"/>
          <w:szCs w:val="28"/>
          <w:rtl/>
          <w:lang w:bidi="ar-MA"/>
        </w:rPr>
        <w:t xml:space="preserve"> بالمغرب، تعود كلها تقريبا إلى النساء (92</w:t>
      </w:r>
      <w:r>
        <w:rPr>
          <w:sz w:val="28"/>
          <w:szCs w:val="28"/>
          <w:lang w:bidi="ar-MA"/>
        </w:rPr>
        <w:t>%</w:t>
      </w:r>
      <w:r>
        <w:rPr>
          <w:rFonts w:hint="cs"/>
          <w:sz w:val="28"/>
          <w:szCs w:val="28"/>
          <w:rtl/>
          <w:lang w:bidi="ar-MA"/>
        </w:rPr>
        <w:t>). ونسبة إلى 25,688 مليار ساعة المخصصة للعمل المهني خلال نفس الفترة، يشكل العمل المنزلي 91</w:t>
      </w:r>
      <w:r>
        <w:rPr>
          <w:sz w:val="28"/>
          <w:szCs w:val="28"/>
          <w:lang w:bidi="ar-MA"/>
        </w:rPr>
        <w:t>%</w:t>
      </w:r>
      <w:r>
        <w:rPr>
          <w:rFonts w:hint="cs"/>
          <w:sz w:val="28"/>
          <w:szCs w:val="28"/>
          <w:rtl/>
          <w:lang w:bidi="ar-MA"/>
        </w:rPr>
        <w:t xml:space="preserve"> من العمل المهني. </w:t>
      </w:r>
      <w:r w:rsidRPr="007569BD">
        <w:rPr>
          <w:rFonts w:hint="cs"/>
          <w:b/>
          <w:bCs/>
          <w:sz w:val="32"/>
          <w:szCs w:val="32"/>
          <w:rtl/>
          <w:lang w:bidi="ar-MA"/>
        </w:rPr>
        <w:t>وتصل الحصة من الحجم الإجمالي للعمل المهني التي تعود للنساء حولي 21</w:t>
      </w:r>
      <w:r w:rsidRPr="007569BD">
        <w:rPr>
          <w:b/>
          <w:bCs/>
          <w:sz w:val="32"/>
          <w:szCs w:val="32"/>
          <w:lang w:bidi="ar-MA"/>
        </w:rPr>
        <w:t>%</w:t>
      </w:r>
      <w:r w:rsidRPr="007569BD">
        <w:rPr>
          <w:rFonts w:hint="cs"/>
          <w:b/>
          <w:bCs/>
          <w:sz w:val="32"/>
          <w:szCs w:val="32"/>
          <w:rtl/>
          <w:lang w:bidi="ar-MA"/>
        </w:rPr>
        <w:t>.</w:t>
      </w:r>
      <w:r>
        <w:rPr>
          <w:rFonts w:hint="cs"/>
          <w:sz w:val="28"/>
          <w:szCs w:val="28"/>
          <w:rtl/>
          <w:lang w:bidi="ar-MA"/>
        </w:rPr>
        <w:t xml:space="preserve"> </w:t>
      </w:r>
    </w:p>
    <w:p w:rsidR="001967CB" w:rsidRDefault="00CE06D5" w:rsidP="001967CB">
      <w:pPr>
        <w:bidi/>
        <w:spacing w:before="120" w:after="120" w:line="360" w:lineRule="auto"/>
        <w:ind w:firstLine="708"/>
        <w:jc w:val="both"/>
        <w:rPr>
          <w:sz w:val="28"/>
          <w:szCs w:val="28"/>
          <w:rtl/>
          <w:lang w:bidi="ar-MA"/>
        </w:rPr>
      </w:pPr>
      <w:r>
        <w:rPr>
          <w:rFonts w:hint="cs"/>
          <w:sz w:val="28"/>
          <w:szCs w:val="28"/>
          <w:rtl/>
          <w:lang w:bidi="ar-MA"/>
        </w:rPr>
        <w:t xml:space="preserve">ولتقييم قيمة العمل المنزلي، يجب إسناد ثمن الساعات المخصصة له. ولا يمكن أن يكون هذا الثمن إلا افتراضي، لاسيما وأن ساعات العمل لا ترتكز على عملية تجارية. </w:t>
      </w:r>
    </w:p>
    <w:p w:rsidR="00CE06D5" w:rsidRDefault="00CE06D5" w:rsidP="00573460">
      <w:pPr>
        <w:bidi/>
        <w:spacing w:before="120" w:after="120" w:line="360" w:lineRule="auto"/>
        <w:ind w:firstLine="708"/>
        <w:jc w:val="both"/>
        <w:rPr>
          <w:sz w:val="28"/>
          <w:szCs w:val="28"/>
          <w:rtl/>
          <w:lang w:bidi="ar-MA"/>
        </w:rPr>
      </w:pPr>
      <w:r>
        <w:rPr>
          <w:rFonts w:hint="cs"/>
          <w:sz w:val="28"/>
          <w:szCs w:val="28"/>
          <w:rtl/>
          <w:lang w:bidi="ar-MA"/>
        </w:rPr>
        <w:t>ويقتضي الحل الأول ربطها بالحد ال</w:t>
      </w:r>
      <w:r w:rsidR="00B442AF">
        <w:rPr>
          <w:rFonts w:hint="cs"/>
          <w:sz w:val="28"/>
          <w:szCs w:val="28"/>
          <w:rtl/>
          <w:lang w:bidi="ar-MA"/>
        </w:rPr>
        <w:t xml:space="preserve">أدنى للأجر الذي يمكن أن يتقاضاه الشخص الذي يقوم بهذه الأنشطة وبالتالي تثمينها باعتماد الحد الأدنى للأجور (12,24 درهم للساعة في 2012). وهكذا، فباعتماد المجال المصغر أو الضيق، تصل قيمة العمل المنزلي إلى 285 مليار درهم في 2012، أي </w:t>
      </w:r>
      <w:r w:rsidR="00B442AF" w:rsidRPr="00A26DEF">
        <w:rPr>
          <w:rFonts w:hint="cs"/>
          <w:b/>
          <w:bCs/>
          <w:sz w:val="32"/>
          <w:szCs w:val="32"/>
          <w:rtl/>
          <w:lang w:bidi="ar-MA"/>
        </w:rPr>
        <w:t>34,5</w:t>
      </w:r>
      <w:r w:rsidR="00B442AF" w:rsidRPr="00A26DEF">
        <w:rPr>
          <w:b/>
          <w:bCs/>
          <w:sz w:val="32"/>
          <w:szCs w:val="32"/>
          <w:lang w:bidi="ar-MA"/>
        </w:rPr>
        <w:t>%</w:t>
      </w:r>
      <w:r w:rsidR="00B442AF" w:rsidRPr="00A26DEF">
        <w:rPr>
          <w:rFonts w:hint="cs"/>
          <w:b/>
          <w:bCs/>
          <w:sz w:val="32"/>
          <w:szCs w:val="32"/>
          <w:rtl/>
          <w:lang w:bidi="ar-MA"/>
        </w:rPr>
        <w:t xml:space="preserve"> من الناتج الداخلي الإجمالي للمغرب برسم س</w:t>
      </w:r>
      <w:r w:rsidR="00573460" w:rsidRPr="00A26DEF">
        <w:rPr>
          <w:rFonts w:hint="cs"/>
          <w:b/>
          <w:bCs/>
          <w:sz w:val="32"/>
          <w:szCs w:val="32"/>
          <w:rtl/>
          <w:lang w:bidi="ar-MA"/>
        </w:rPr>
        <w:t>ن</w:t>
      </w:r>
      <w:r w:rsidR="00B442AF" w:rsidRPr="00A26DEF">
        <w:rPr>
          <w:rFonts w:hint="cs"/>
          <w:b/>
          <w:bCs/>
          <w:sz w:val="32"/>
          <w:szCs w:val="32"/>
          <w:rtl/>
          <w:lang w:bidi="ar-MA"/>
        </w:rPr>
        <w:t xml:space="preserve">ة 2012. </w:t>
      </w:r>
    </w:p>
    <w:p w:rsidR="000F454A" w:rsidRDefault="00B442AF" w:rsidP="00B442AF">
      <w:pPr>
        <w:bidi/>
        <w:spacing w:before="120" w:after="120" w:line="360" w:lineRule="auto"/>
        <w:ind w:firstLine="708"/>
        <w:jc w:val="both"/>
        <w:rPr>
          <w:sz w:val="28"/>
          <w:szCs w:val="28"/>
          <w:rtl/>
          <w:lang w:bidi="ar-MA"/>
        </w:rPr>
      </w:pPr>
      <w:r>
        <w:rPr>
          <w:rFonts w:hint="cs"/>
          <w:sz w:val="28"/>
          <w:szCs w:val="28"/>
          <w:rtl/>
          <w:lang w:bidi="ar-MA"/>
        </w:rPr>
        <w:t>وتعتمد الطريقة الثانية لتقدير قيمة العمل المنزلي</w:t>
      </w:r>
      <w:r w:rsidR="000F454A">
        <w:rPr>
          <w:rFonts w:hint="cs"/>
          <w:sz w:val="28"/>
          <w:szCs w:val="28"/>
          <w:rtl/>
          <w:lang w:bidi="ar-MA"/>
        </w:rPr>
        <w:t xml:space="preserve"> بمتوسط الأجور في الساعة مستخلص من المحاسبة الوطنية لكافة الأنشطة الاقتصادية والذي يقدر بـ 22 درهم للساعة. وفي هذه الحالة تقدر قيمة العمل المنزلي بـ 513 مليار درهم، أي 62</w:t>
      </w:r>
      <w:r w:rsidR="000F454A">
        <w:rPr>
          <w:sz w:val="28"/>
          <w:szCs w:val="28"/>
          <w:lang w:bidi="ar-MA"/>
        </w:rPr>
        <w:t>%</w:t>
      </w:r>
      <w:r w:rsidR="000F454A">
        <w:rPr>
          <w:rFonts w:hint="cs"/>
          <w:sz w:val="28"/>
          <w:szCs w:val="28"/>
          <w:rtl/>
          <w:lang w:bidi="ar-MA"/>
        </w:rPr>
        <w:t xml:space="preserve"> من الناتج الداخلي الإجمالي. </w:t>
      </w:r>
    </w:p>
    <w:p w:rsidR="000F454A" w:rsidRPr="000F454A" w:rsidRDefault="000F454A" w:rsidP="00E67717">
      <w:pPr>
        <w:bidi/>
        <w:spacing w:before="120" w:after="120" w:line="360" w:lineRule="auto"/>
        <w:ind w:firstLine="708"/>
        <w:jc w:val="both"/>
        <w:rPr>
          <w:sz w:val="28"/>
          <w:szCs w:val="28"/>
          <w:rtl/>
          <w:lang w:bidi="ar-MA"/>
        </w:rPr>
      </w:pPr>
      <w:r>
        <w:rPr>
          <w:rFonts w:hint="cs"/>
          <w:sz w:val="28"/>
          <w:szCs w:val="28"/>
          <w:rtl/>
          <w:lang w:bidi="ar-MA"/>
        </w:rPr>
        <w:t>ومن جانب آخر، وباعتماد مدة العمل حسب الجنس التي يوفرها البحث الوطني حول التشغيل وحسب فروع الأنشطة الاقتصادية تساهم النساء في حدود 21</w:t>
      </w:r>
      <w:r>
        <w:rPr>
          <w:sz w:val="28"/>
          <w:szCs w:val="28"/>
          <w:lang w:bidi="ar-MA"/>
        </w:rPr>
        <w:t>%</w:t>
      </w:r>
      <w:r>
        <w:rPr>
          <w:rFonts w:hint="cs"/>
          <w:sz w:val="28"/>
          <w:szCs w:val="28"/>
          <w:rtl/>
          <w:lang w:bidi="ar-MA"/>
        </w:rPr>
        <w:t xml:space="preserve"> من الثروة الوطنية. </w:t>
      </w:r>
      <w:r w:rsidR="00E67717">
        <w:rPr>
          <w:rFonts w:hint="cs"/>
          <w:sz w:val="28"/>
          <w:szCs w:val="28"/>
          <w:rtl/>
          <w:lang w:bidi="ar-MA"/>
        </w:rPr>
        <w:t>وعلى هذا الأساس، تصل مساهمة النساء في الناتج الداخلي الموسع ليشمل الخدمات المنزلية غير التجارية، إلى 39,7</w:t>
      </w:r>
      <w:r w:rsidR="00E67717">
        <w:rPr>
          <w:sz w:val="28"/>
          <w:szCs w:val="28"/>
          <w:lang w:bidi="ar-MA"/>
        </w:rPr>
        <w:t>%</w:t>
      </w:r>
      <w:r w:rsidR="00E67717">
        <w:rPr>
          <w:rFonts w:hint="cs"/>
          <w:sz w:val="28"/>
          <w:szCs w:val="28"/>
          <w:rtl/>
          <w:lang w:bidi="ar-MA"/>
        </w:rPr>
        <w:t xml:space="preserve"> حسب السيناريو الأول وإلى 49,3</w:t>
      </w:r>
      <w:r w:rsidR="00E67717">
        <w:rPr>
          <w:sz w:val="28"/>
          <w:szCs w:val="28"/>
          <w:lang w:bidi="ar-MA"/>
        </w:rPr>
        <w:t>%</w:t>
      </w:r>
      <w:r w:rsidR="00E67717">
        <w:rPr>
          <w:rFonts w:hint="cs"/>
          <w:sz w:val="28"/>
          <w:szCs w:val="28"/>
          <w:rtl/>
          <w:lang w:bidi="ar-MA"/>
        </w:rPr>
        <w:t xml:space="preserve"> حسب السيناريو الثاني.  </w:t>
      </w:r>
    </w:p>
    <w:p w:rsidR="00CD41A9" w:rsidRPr="002A5EE6" w:rsidRDefault="00B442AF" w:rsidP="000C0F87">
      <w:pPr>
        <w:bidi/>
        <w:spacing w:before="120" w:after="120" w:line="360" w:lineRule="auto"/>
        <w:ind w:firstLine="708"/>
        <w:jc w:val="both"/>
        <w:rPr>
          <w:b/>
          <w:bCs/>
          <w:sz w:val="32"/>
          <w:szCs w:val="32"/>
          <w:rtl/>
          <w:lang w:bidi="ar-MA"/>
        </w:rPr>
      </w:pPr>
      <w:r>
        <w:rPr>
          <w:rFonts w:hint="cs"/>
          <w:sz w:val="28"/>
          <w:szCs w:val="28"/>
          <w:rtl/>
          <w:lang w:bidi="ar-MA"/>
        </w:rPr>
        <w:t xml:space="preserve"> </w:t>
      </w:r>
      <w:r w:rsidR="00CD41A9" w:rsidRPr="002A5EE6">
        <w:rPr>
          <w:rFonts w:hint="cs"/>
          <w:b/>
          <w:bCs/>
          <w:sz w:val="32"/>
          <w:szCs w:val="32"/>
          <w:u w:val="single"/>
          <w:rtl/>
          <w:lang w:bidi="ar-MA"/>
        </w:rPr>
        <w:t>خاتمة</w:t>
      </w:r>
      <w:r w:rsidR="00CD41A9" w:rsidRPr="002A5EE6">
        <w:rPr>
          <w:rFonts w:hint="cs"/>
          <w:b/>
          <w:bCs/>
          <w:sz w:val="32"/>
          <w:szCs w:val="32"/>
          <w:rtl/>
          <w:lang w:bidi="ar-MA"/>
        </w:rPr>
        <w:t xml:space="preserve"> : </w:t>
      </w:r>
    </w:p>
    <w:p w:rsidR="00CD41A9" w:rsidRDefault="00CD41A9" w:rsidP="002A5EE6">
      <w:pPr>
        <w:bidi/>
        <w:spacing w:before="120" w:after="120" w:line="360" w:lineRule="auto"/>
        <w:ind w:firstLine="708"/>
        <w:jc w:val="both"/>
        <w:rPr>
          <w:sz w:val="28"/>
          <w:szCs w:val="28"/>
          <w:rtl/>
          <w:lang w:bidi="ar-MA"/>
        </w:rPr>
      </w:pPr>
      <w:r>
        <w:rPr>
          <w:rFonts w:hint="cs"/>
          <w:sz w:val="28"/>
          <w:szCs w:val="28"/>
          <w:rtl/>
          <w:lang w:bidi="ar-MA"/>
        </w:rPr>
        <w:t>في الواقع، لا يتعلق الأمر هنا إلا بمحاولة رسم بخطوط عريضة لبعض تجليات تنوع مجالات الأبحاث والدراسات والتحاليل التي يتيحها هذا البحث المرجعي. وكما أسلفت الذكر، بالنظر لغنى المعلومات التي يوفرها حول المجتمع المغربي، يفتح هذا البحث أما</w:t>
      </w:r>
      <w:r w:rsidR="00644E81">
        <w:rPr>
          <w:rFonts w:hint="cs"/>
          <w:sz w:val="28"/>
          <w:szCs w:val="28"/>
          <w:rtl/>
          <w:lang w:bidi="ar-MA"/>
        </w:rPr>
        <w:t>م</w:t>
      </w:r>
      <w:r>
        <w:rPr>
          <w:rFonts w:hint="cs"/>
          <w:sz w:val="28"/>
          <w:szCs w:val="28"/>
          <w:rtl/>
          <w:lang w:bidi="ar-MA"/>
        </w:rPr>
        <w:t xml:space="preserve"> الخبراء والباحثين مجالا واسعا وغير مسبوق حول العلاقات الاجتماعية والثقافية ببلادنا ومستوى تطورها، وخاصة على ضوء التقدم الحاصل في وضعية المرأة واستقلاليتها وتكوينها. وننتهز هذه المناسبة لتجديد دعوتنا إليهم للانخراط فيها، كما دأبنا على ذلك بمناسبة بحوث أخرى سابقة.  </w:t>
      </w:r>
    </w:p>
    <w:p w:rsidR="004A2E96" w:rsidRPr="004A2E96" w:rsidRDefault="004A2E96" w:rsidP="00E17EFB">
      <w:pPr>
        <w:bidi/>
        <w:spacing w:before="120" w:after="120" w:line="360" w:lineRule="auto"/>
        <w:rPr>
          <w:rFonts w:cs="Arabic Transparent"/>
          <w:sz w:val="28"/>
          <w:szCs w:val="28"/>
          <w:rtl/>
          <w:lang w:bidi="ar-MA"/>
        </w:rPr>
      </w:pPr>
    </w:p>
    <w:sectPr w:rsidR="004A2E96" w:rsidRPr="004A2E96" w:rsidSect="00521FA7">
      <w:footerReference w:type="default" r:id="rId8"/>
      <w:headerReference w:type="first" r:id="rId9"/>
      <w:pgSz w:w="11906" w:h="16838" w:code="9"/>
      <w:pgMar w:top="1418"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A28" w:rsidRDefault="00184A28" w:rsidP="00764997">
      <w:r>
        <w:separator/>
      </w:r>
    </w:p>
  </w:endnote>
  <w:endnote w:type="continuationSeparator" w:id="0">
    <w:p w:rsidR="00184A28" w:rsidRDefault="00184A28" w:rsidP="00764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62B" w:rsidRDefault="00DA1AB3">
    <w:pPr>
      <w:pStyle w:val="Pieddepage"/>
    </w:pPr>
    <w:fldSimple w:instr=" PAGE   \* MERGEFORMAT ">
      <w:r w:rsidR="003478D1">
        <w:rPr>
          <w:noProof/>
        </w:rPr>
        <w:t>12</w:t>
      </w:r>
    </w:fldSimple>
  </w:p>
  <w:p w:rsidR="00B6662B" w:rsidRDefault="00B6662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A28" w:rsidRDefault="00184A28" w:rsidP="00764997">
      <w:r>
        <w:separator/>
      </w:r>
    </w:p>
  </w:footnote>
  <w:footnote w:type="continuationSeparator" w:id="0">
    <w:p w:rsidR="00184A28" w:rsidRDefault="00184A28" w:rsidP="007649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FA7" w:rsidRDefault="003478D1">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7C3"/>
    <w:multiLevelType w:val="hybridMultilevel"/>
    <w:tmpl w:val="722EDA66"/>
    <w:lvl w:ilvl="0" w:tplc="3B3E10DE">
      <w:start w:val="5"/>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074D4DFA"/>
    <w:multiLevelType w:val="hybridMultilevel"/>
    <w:tmpl w:val="7E642E42"/>
    <w:lvl w:ilvl="0" w:tplc="040C0001">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
    <w:nsid w:val="21991358"/>
    <w:multiLevelType w:val="hybridMultilevel"/>
    <w:tmpl w:val="54768A7E"/>
    <w:lvl w:ilvl="0" w:tplc="0CFC59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373585"/>
    <w:multiLevelType w:val="hybridMultilevel"/>
    <w:tmpl w:val="E03E325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333D5C6B"/>
    <w:multiLevelType w:val="hybridMultilevel"/>
    <w:tmpl w:val="8E00018C"/>
    <w:lvl w:ilvl="0" w:tplc="C9F0B044">
      <w:start w:val="3"/>
      <w:numFmt w:val="bullet"/>
      <w:lvlText w:val="-"/>
      <w:lvlJc w:val="left"/>
      <w:pPr>
        <w:ind w:left="1068" w:hanging="360"/>
      </w:pPr>
      <w:rPr>
        <w:rFonts w:ascii="Arabic Transparent" w:eastAsia="Calibri" w:hAnsi="Arabic Transparent" w:cs="Arabic Transparen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3F486CE5"/>
    <w:multiLevelType w:val="multilevel"/>
    <w:tmpl w:val="69BEFD70"/>
    <w:lvl w:ilvl="0">
      <w:start w:val="1"/>
      <w:numFmt w:val="decimal"/>
      <w:lvlText w:val="%1."/>
      <w:lvlJc w:val="left"/>
      <w:pPr>
        <w:ind w:left="360" w:hanging="360"/>
      </w:pPr>
      <w:rPr>
        <w:rFonts w:hint="default"/>
        <w:b/>
        <w:u w:val="single"/>
      </w:rPr>
    </w:lvl>
    <w:lvl w:ilvl="1">
      <w:start w:val="1"/>
      <w:numFmt w:val="decimal"/>
      <w:lvlText w:val="%1.%2-"/>
      <w:lvlJc w:val="left"/>
      <w:pPr>
        <w:ind w:left="1080" w:hanging="720"/>
      </w:pPr>
      <w:rPr>
        <w:rFonts w:hint="default"/>
        <w:b/>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2160" w:hanging="1080"/>
      </w:pPr>
      <w:rPr>
        <w:rFonts w:hint="default"/>
        <w:b/>
        <w:u w:val="single"/>
      </w:rPr>
    </w:lvl>
    <w:lvl w:ilvl="4">
      <w:start w:val="1"/>
      <w:numFmt w:val="decimal"/>
      <w:lvlText w:val="%1.%2-%3.%4.%5."/>
      <w:lvlJc w:val="left"/>
      <w:pPr>
        <w:ind w:left="2880" w:hanging="144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960" w:hanging="1800"/>
      </w:pPr>
      <w:rPr>
        <w:rFonts w:hint="default"/>
        <w:b/>
        <w:u w:val="single"/>
      </w:rPr>
    </w:lvl>
    <w:lvl w:ilvl="7">
      <w:start w:val="1"/>
      <w:numFmt w:val="decimal"/>
      <w:lvlText w:val="%1.%2-%3.%4.%5.%6.%7.%8."/>
      <w:lvlJc w:val="left"/>
      <w:pPr>
        <w:ind w:left="4680" w:hanging="2160"/>
      </w:pPr>
      <w:rPr>
        <w:rFonts w:hint="default"/>
        <w:b/>
        <w:u w:val="single"/>
      </w:rPr>
    </w:lvl>
    <w:lvl w:ilvl="8">
      <w:start w:val="1"/>
      <w:numFmt w:val="decimal"/>
      <w:lvlText w:val="%1.%2-%3.%4.%5.%6.%7.%8.%9."/>
      <w:lvlJc w:val="left"/>
      <w:pPr>
        <w:ind w:left="5040" w:hanging="2160"/>
      </w:pPr>
      <w:rPr>
        <w:rFonts w:hint="default"/>
        <w:b/>
        <w:u w:val="single"/>
      </w:rPr>
    </w:lvl>
  </w:abstractNum>
  <w:abstractNum w:abstractNumId="6">
    <w:nsid w:val="5B382CEB"/>
    <w:multiLevelType w:val="hybridMultilevel"/>
    <w:tmpl w:val="F43AE8BC"/>
    <w:lvl w:ilvl="0" w:tplc="C9F0B044">
      <w:start w:val="3"/>
      <w:numFmt w:val="bullet"/>
      <w:lvlText w:val="-"/>
      <w:lvlJc w:val="left"/>
      <w:pPr>
        <w:ind w:left="1776" w:hanging="360"/>
      </w:pPr>
      <w:rPr>
        <w:rFonts w:ascii="Arabic Transparent" w:eastAsia="Calibri" w:hAnsi="Arabic Transparent" w:cs="Arabic Transparent"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62953A4C"/>
    <w:multiLevelType w:val="hybridMultilevel"/>
    <w:tmpl w:val="67327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AF4A2C"/>
    <w:multiLevelType w:val="hybridMultilevel"/>
    <w:tmpl w:val="423691AA"/>
    <w:lvl w:ilvl="0" w:tplc="98BE2BBC">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77FD061D"/>
    <w:multiLevelType w:val="hybridMultilevel"/>
    <w:tmpl w:val="7794DE46"/>
    <w:lvl w:ilvl="0" w:tplc="E35853F0">
      <w:start w:val="1"/>
      <w:numFmt w:val="decimal"/>
      <w:lvlText w:val="1.%1"/>
      <w:lvlJc w:val="left"/>
      <w:pPr>
        <w:ind w:left="360" w:hanging="360"/>
      </w:pPr>
      <w:rPr>
        <w:rFonts w:ascii="Times New Roman" w:hAnsi="Times New Roman" w:cs="Times New Roman" w:hint="default"/>
        <w:b/>
        <w:bCs/>
        <w:sz w:val="24"/>
        <w:szCs w:val="24"/>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2"/>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6"/>
  </w:num>
  <w:num w:numId="7">
    <w:abstractNumId w:val="3"/>
  </w:num>
  <w:num w:numId="8">
    <w:abstractNumId w:val="1"/>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hdrShapeDefaults>
    <o:shapedefaults v:ext="edit" spidmax="13314"/>
  </w:hdrShapeDefaults>
  <w:footnotePr>
    <w:footnote w:id="-1"/>
    <w:footnote w:id="0"/>
  </w:footnotePr>
  <w:endnotePr>
    <w:endnote w:id="-1"/>
    <w:endnote w:id="0"/>
  </w:endnotePr>
  <w:compat/>
  <w:rsids>
    <w:rsidRoot w:val="00FA205F"/>
    <w:rsid w:val="00004AF1"/>
    <w:rsid w:val="00004B02"/>
    <w:rsid w:val="00006D10"/>
    <w:rsid w:val="000113CF"/>
    <w:rsid w:val="000133ED"/>
    <w:rsid w:val="00013A91"/>
    <w:rsid w:val="00015609"/>
    <w:rsid w:val="00022E4F"/>
    <w:rsid w:val="000259CD"/>
    <w:rsid w:val="00025DD7"/>
    <w:rsid w:val="00025E4A"/>
    <w:rsid w:val="00030D0E"/>
    <w:rsid w:val="00031680"/>
    <w:rsid w:val="0003217E"/>
    <w:rsid w:val="000322EF"/>
    <w:rsid w:val="00032EB0"/>
    <w:rsid w:val="00032F69"/>
    <w:rsid w:val="000340E4"/>
    <w:rsid w:val="00034EF7"/>
    <w:rsid w:val="0004179A"/>
    <w:rsid w:val="000428FA"/>
    <w:rsid w:val="00042F0F"/>
    <w:rsid w:val="00043617"/>
    <w:rsid w:val="00044D73"/>
    <w:rsid w:val="000527E4"/>
    <w:rsid w:val="000542DD"/>
    <w:rsid w:val="00056299"/>
    <w:rsid w:val="00057711"/>
    <w:rsid w:val="00057793"/>
    <w:rsid w:val="00061834"/>
    <w:rsid w:val="00062492"/>
    <w:rsid w:val="00062DC8"/>
    <w:rsid w:val="000737C4"/>
    <w:rsid w:val="0007556F"/>
    <w:rsid w:val="00077E1C"/>
    <w:rsid w:val="00080185"/>
    <w:rsid w:val="000801AC"/>
    <w:rsid w:val="0008049C"/>
    <w:rsid w:val="00080C9D"/>
    <w:rsid w:val="0008171D"/>
    <w:rsid w:val="00081D3E"/>
    <w:rsid w:val="00087294"/>
    <w:rsid w:val="00092A0E"/>
    <w:rsid w:val="00092D27"/>
    <w:rsid w:val="00096442"/>
    <w:rsid w:val="00096C44"/>
    <w:rsid w:val="00097AC9"/>
    <w:rsid w:val="000A11C6"/>
    <w:rsid w:val="000A44FC"/>
    <w:rsid w:val="000A4E89"/>
    <w:rsid w:val="000A69BB"/>
    <w:rsid w:val="000A7D61"/>
    <w:rsid w:val="000B0DA7"/>
    <w:rsid w:val="000B1077"/>
    <w:rsid w:val="000B2C1F"/>
    <w:rsid w:val="000B316A"/>
    <w:rsid w:val="000B4176"/>
    <w:rsid w:val="000B50F3"/>
    <w:rsid w:val="000B56C3"/>
    <w:rsid w:val="000B57F5"/>
    <w:rsid w:val="000B7751"/>
    <w:rsid w:val="000C0519"/>
    <w:rsid w:val="000C0F87"/>
    <w:rsid w:val="000C2BD1"/>
    <w:rsid w:val="000C5791"/>
    <w:rsid w:val="000D3E25"/>
    <w:rsid w:val="000D582B"/>
    <w:rsid w:val="000D6563"/>
    <w:rsid w:val="000D6579"/>
    <w:rsid w:val="000D76D0"/>
    <w:rsid w:val="000E0FD6"/>
    <w:rsid w:val="000E1CF8"/>
    <w:rsid w:val="000E2191"/>
    <w:rsid w:val="000E28CE"/>
    <w:rsid w:val="000E6560"/>
    <w:rsid w:val="000F1335"/>
    <w:rsid w:val="000F2B82"/>
    <w:rsid w:val="000F2C6A"/>
    <w:rsid w:val="000F454A"/>
    <w:rsid w:val="000F6C45"/>
    <w:rsid w:val="0010079F"/>
    <w:rsid w:val="00102980"/>
    <w:rsid w:val="00106CE0"/>
    <w:rsid w:val="00110339"/>
    <w:rsid w:val="00113097"/>
    <w:rsid w:val="00113DAC"/>
    <w:rsid w:val="0011402C"/>
    <w:rsid w:val="001150DB"/>
    <w:rsid w:val="00115378"/>
    <w:rsid w:val="001201B2"/>
    <w:rsid w:val="00121E32"/>
    <w:rsid w:val="001266C0"/>
    <w:rsid w:val="00126D44"/>
    <w:rsid w:val="00126D5C"/>
    <w:rsid w:val="001275B5"/>
    <w:rsid w:val="001304DD"/>
    <w:rsid w:val="00132808"/>
    <w:rsid w:val="00134CA5"/>
    <w:rsid w:val="00134D60"/>
    <w:rsid w:val="00135927"/>
    <w:rsid w:val="00135B5C"/>
    <w:rsid w:val="00141588"/>
    <w:rsid w:val="001432B3"/>
    <w:rsid w:val="00144913"/>
    <w:rsid w:val="00145692"/>
    <w:rsid w:val="00146063"/>
    <w:rsid w:val="001504FE"/>
    <w:rsid w:val="00150B8B"/>
    <w:rsid w:val="001539F0"/>
    <w:rsid w:val="00153B6A"/>
    <w:rsid w:val="001559B0"/>
    <w:rsid w:val="00156516"/>
    <w:rsid w:val="00156718"/>
    <w:rsid w:val="00157D71"/>
    <w:rsid w:val="00160F65"/>
    <w:rsid w:val="00161592"/>
    <w:rsid w:val="0016242A"/>
    <w:rsid w:val="001649AA"/>
    <w:rsid w:val="0017222E"/>
    <w:rsid w:val="001742FB"/>
    <w:rsid w:val="00175BB7"/>
    <w:rsid w:val="00176315"/>
    <w:rsid w:val="00183677"/>
    <w:rsid w:val="00184A28"/>
    <w:rsid w:val="00184A94"/>
    <w:rsid w:val="001852EB"/>
    <w:rsid w:val="001865C2"/>
    <w:rsid w:val="0018699E"/>
    <w:rsid w:val="001873CC"/>
    <w:rsid w:val="001929C8"/>
    <w:rsid w:val="00192F08"/>
    <w:rsid w:val="0019328A"/>
    <w:rsid w:val="00194F8D"/>
    <w:rsid w:val="00195955"/>
    <w:rsid w:val="001959B2"/>
    <w:rsid w:val="0019626F"/>
    <w:rsid w:val="001967CB"/>
    <w:rsid w:val="001A0427"/>
    <w:rsid w:val="001A43B0"/>
    <w:rsid w:val="001A5263"/>
    <w:rsid w:val="001A5511"/>
    <w:rsid w:val="001A56F1"/>
    <w:rsid w:val="001A610E"/>
    <w:rsid w:val="001B1A8A"/>
    <w:rsid w:val="001B2CB6"/>
    <w:rsid w:val="001C2697"/>
    <w:rsid w:val="001C2E91"/>
    <w:rsid w:val="001C3834"/>
    <w:rsid w:val="001C7D0B"/>
    <w:rsid w:val="001D00B4"/>
    <w:rsid w:val="001D2963"/>
    <w:rsid w:val="001D5886"/>
    <w:rsid w:val="001D7CED"/>
    <w:rsid w:val="001E1BBC"/>
    <w:rsid w:val="001E2E2C"/>
    <w:rsid w:val="001E402D"/>
    <w:rsid w:val="001E5B50"/>
    <w:rsid w:val="001F19EB"/>
    <w:rsid w:val="001F2AA2"/>
    <w:rsid w:val="001F39FD"/>
    <w:rsid w:val="001F3B1A"/>
    <w:rsid w:val="001F6547"/>
    <w:rsid w:val="001F6A73"/>
    <w:rsid w:val="001F7F33"/>
    <w:rsid w:val="002003BD"/>
    <w:rsid w:val="00201C54"/>
    <w:rsid w:val="00202FB3"/>
    <w:rsid w:val="00203A29"/>
    <w:rsid w:val="00206241"/>
    <w:rsid w:val="00206CEE"/>
    <w:rsid w:val="00206D24"/>
    <w:rsid w:val="00207F43"/>
    <w:rsid w:val="002117CB"/>
    <w:rsid w:val="00213165"/>
    <w:rsid w:val="002133F7"/>
    <w:rsid w:val="002137C0"/>
    <w:rsid w:val="00215FA7"/>
    <w:rsid w:val="00216CB0"/>
    <w:rsid w:val="00217143"/>
    <w:rsid w:val="00220626"/>
    <w:rsid w:val="00220AA3"/>
    <w:rsid w:val="002213FA"/>
    <w:rsid w:val="00226A91"/>
    <w:rsid w:val="00227F50"/>
    <w:rsid w:val="00230139"/>
    <w:rsid w:val="0023461D"/>
    <w:rsid w:val="0023696D"/>
    <w:rsid w:val="0024210E"/>
    <w:rsid w:val="0024408E"/>
    <w:rsid w:val="00246B0B"/>
    <w:rsid w:val="00246D16"/>
    <w:rsid w:val="00246F49"/>
    <w:rsid w:val="002475E6"/>
    <w:rsid w:val="002511B7"/>
    <w:rsid w:val="002524CC"/>
    <w:rsid w:val="00256204"/>
    <w:rsid w:val="00256429"/>
    <w:rsid w:val="00256F4B"/>
    <w:rsid w:val="0026237F"/>
    <w:rsid w:val="00262569"/>
    <w:rsid w:val="00264233"/>
    <w:rsid w:val="00264BB5"/>
    <w:rsid w:val="002676C0"/>
    <w:rsid w:val="0027194A"/>
    <w:rsid w:val="00271B59"/>
    <w:rsid w:val="002765B9"/>
    <w:rsid w:val="00276AA7"/>
    <w:rsid w:val="00276C39"/>
    <w:rsid w:val="0027797C"/>
    <w:rsid w:val="00277B44"/>
    <w:rsid w:val="00286E6B"/>
    <w:rsid w:val="00291F51"/>
    <w:rsid w:val="00292372"/>
    <w:rsid w:val="002A05D9"/>
    <w:rsid w:val="002A1375"/>
    <w:rsid w:val="002A2040"/>
    <w:rsid w:val="002A3767"/>
    <w:rsid w:val="002A4A32"/>
    <w:rsid w:val="002A536D"/>
    <w:rsid w:val="002A5EE6"/>
    <w:rsid w:val="002A6643"/>
    <w:rsid w:val="002A6F5F"/>
    <w:rsid w:val="002B0D73"/>
    <w:rsid w:val="002B305B"/>
    <w:rsid w:val="002B4291"/>
    <w:rsid w:val="002B523D"/>
    <w:rsid w:val="002B53FE"/>
    <w:rsid w:val="002B6757"/>
    <w:rsid w:val="002B70AB"/>
    <w:rsid w:val="002C2365"/>
    <w:rsid w:val="002C38BA"/>
    <w:rsid w:val="002C471E"/>
    <w:rsid w:val="002C4A53"/>
    <w:rsid w:val="002C6CCB"/>
    <w:rsid w:val="002C76F5"/>
    <w:rsid w:val="002D0154"/>
    <w:rsid w:val="002D2FDA"/>
    <w:rsid w:val="002D33BD"/>
    <w:rsid w:val="002D6DF7"/>
    <w:rsid w:val="002D7C89"/>
    <w:rsid w:val="002E08A2"/>
    <w:rsid w:val="002E0CEF"/>
    <w:rsid w:val="002E11FA"/>
    <w:rsid w:val="002E3924"/>
    <w:rsid w:val="002E47DA"/>
    <w:rsid w:val="002F0754"/>
    <w:rsid w:val="002F5B6C"/>
    <w:rsid w:val="002F5BE6"/>
    <w:rsid w:val="002F69F2"/>
    <w:rsid w:val="002F6B50"/>
    <w:rsid w:val="003002CC"/>
    <w:rsid w:val="00302191"/>
    <w:rsid w:val="00303EE5"/>
    <w:rsid w:val="003056F7"/>
    <w:rsid w:val="003077D2"/>
    <w:rsid w:val="00307834"/>
    <w:rsid w:val="00310F3A"/>
    <w:rsid w:val="0031313A"/>
    <w:rsid w:val="003147AF"/>
    <w:rsid w:val="00314B9D"/>
    <w:rsid w:val="0031618E"/>
    <w:rsid w:val="003227B7"/>
    <w:rsid w:val="00322A44"/>
    <w:rsid w:val="003234F7"/>
    <w:rsid w:val="0033087A"/>
    <w:rsid w:val="003324D3"/>
    <w:rsid w:val="003324D4"/>
    <w:rsid w:val="0033285E"/>
    <w:rsid w:val="003346BC"/>
    <w:rsid w:val="00336CFD"/>
    <w:rsid w:val="003371B4"/>
    <w:rsid w:val="0034094C"/>
    <w:rsid w:val="00341A71"/>
    <w:rsid w:val="003426C3"/>
    <w:rsid w:val="00346527"/>
    <w:rsid w:val="00347539"/>
    <w:rsid w:val="003478D1"/>
    <w:rsid w:val="00350A91"/>
    <w:rsid w:val="00350C58"/>
    <w:rsid w:val="00351705"/>
    <w:rsid w:val="003520B5"/>
    <w:rsid w:val="003530FE"/>
    <w:rsid w:val="00354B2B"/>
    <w:rsid w:val="00354F51"/>
    <w:rsid w:val="003563B2"/>
    <w:rsid w:val="00361BF2"/>
    <w:rsid w:val="003629F5"/>
    <w:rsid w:val="003633B3"/>
    <w:rsid w:val="00363641"/>
    <w:rsid w:val="0036450C"/>
    <w:rsid w:val="00366DBE"/>
    <w:rsid w:val="00373827"/>
    <w:rsid w:val="003750D2"/>
    <w:rsid w:val="003771E2"/>
    <w:rsid w:val="003836CB"/>
    <w:rsid w:val="00384155"/>
    <w:rsid w:val="00384D9A"/>
    <w:rsid w:val="0038552F"/>
    <w:rsid w:val="00387C30"/>
    <w:rsid w:val="00390703"/>
    <w:rsid w:val="003916CC"/>
    <w:rsid w:val="003939C8"/>
    <w:rsid w:val="00394C1F"/>
    <w:rsid w:val="00395643"/>
    <w:rsid w:val="00396B86"/>
    <w:rsid w:val="003A30B1"/>
    <w:rsid w:val="003A53CD"/>
    <w:rsid w:val="003A7045"/>
    <w:rsid w:val="003A7381"/>
    <w:rsid w:val="003B1A99"/>
    <w:rsid w:val="003B259A"/>
    <w:rsid w:val="003B2FEB"/>
    <w:rsid w:val="003B5B3E"/>
    <w:rsid w:val="003B6589"/>
    <w:rsid w:val="003B7C63"/>
    <w:rsid w:val="003C19A7"/>
    <w:rsid w:val="003C2433"/>
    <w:rsid w:val="003C4133"/>
    <w:rsid w:val="003C61D9"/>
    <w:rsid w:val="003C7D55"/>
    <w:rsid w:val="003D133A"/>
    <w:rsid w:val="003D1883"/>
    <w:rsid w:val="003D1AD7"/>
    <w:rsid w:val="003D3761"/>
    <w:rsid w:val="003D58BC"/>
    <w:rsid w:val="003D7F66"/>
    <w:rsid w:val="003E0038"/>
    <w:rsid w:val="003E4F14"/>
    <w:rsid w:val="003F289E"/>
    <w:rsid w:val="003F2F3E"/>
    <w:rsid w:val="003F424E"/>
    <w:rsid w:val="003F6098"/>
    <w:rsid w:val="0040243C"/>
    <w:rsid w:val="0040358E"/>
    <w:rsid w:val="0040636B"/>
    <w:rsid w:val="00406F7B"/>
    <w:rsid w:val="004076F3"/>
    <w:rsid w:val="00410C48"/>
    <w:rsid w:val="0041256F"/>
    <w:rsid w:val="0041447F"/>
    <w:rsid w:val="004166F3"/>
    <w:rsid w:val="00421C1C"/>
    <w:rsid w:val="00421EEC"/>
    <w:rsid w:val="004248FE"/>
    <w:rsid w:val="00425338"/>
    <w:rsid w:val="004312AA"/>
    <w:rsid w:val="00432B45"/>
    <w:rsid w:val="00434A08"/>
    <w:rsid w:val="00437433"/>
    <w:rsid w:val="004450CD"/>
    <w:rsid w:val="00446048"/>
    <w:rsid w:val="00446135"/>
    <w:rsid w:val="00447652"/>
    <w:rsid w:val="00452FBD"/>
    <w:rsid w:val="00453724"/>
    <w:rsid w:val="0045690D"/>
    <w:rsid w:val="00461A00"/>
    <w:rsid w:val="0047047D"/>
    <w:rsid w:val="004715B9"/>
    <w:rsid w:val="0047374B"/>
    <w:rsid w:val="00483E45"/>
    <w:rsid w:val="00484AAA"/>
    <w:rsid w:val="00484B74"/>
    <w:rsid w:val="0048671C"/>
    <w:rsid w:val="00493843"/>
    <w:rsid w:val="00493C97"/>
    <w:rsid w:val="004952B6"/>
    <w:rsid w:val="00495750"/>
    <w:rsid w:val="00495CCC"/>
    <w:rsid w:val="00497424"/>
    <w:rsid w:val="004A0245"/>
    <w:rsid w:val="004A0FCD"/>
    <w:rsid w:val="004A18DD"/>
    <w:rsid w:val="004A2E96"/>
    <w:rsid w:val="004A2EDE"/>
    <w:rsid w:val="004A55AF"/>
    <w:rsid w:val="004A567E"/>
    <w:rsid w:val="004A7491"/>
    <w:rsid w:val="004A7BF4"/>
    <w:rsid w:val="004A7D47"/>
    <w:rsid w:val="004B0A83"/>
    <w:rsid w:val="004B195D"/>
    <w:rsid w:val="004B1E9C"/>
    <w:rsid w:val="004B4568"/>
    <w:rsid w:val="004B457C"/>
    <w:rsid w:val="004B47A0"/>
    <w:rsid w:val="004B6BEB"/>
    <w:rsid w:val="004B7A31"/>
    <w:rsid w:val="004C082C"/>
    <w:rsid w:val="004C17AC"/>
    <w:rsid w:val="004C1D94"/>
    <w:rsid w:val="004C2712"/>
    <w:rsid w:val="004C37C6"/>
    <w:rsid w:val="004C3BAB"/>
    <w:rsid w:val="004C4B30"/>
    <w:rsid w:val="004C4F77"/>
    <w:rsid w:val="004C6618"/>
    <w:rsid w:val="004C6C5B"/>
    <w:rsid w:val="004D0645"/>
    <w:rsid w:val="004D19B2"/>
    <w:rsid w:val="004D26EB"/>
    <w:rsid w:val="004D3227"/>
    <w:rsid w:val="004D6B1A"/>
    <w:rsid w:val="004D70F6"/>
    <w:rsid w:val="004D7ED6"/>
    <w:rsid w:val="004E0F58"/>
    <w:rsid w:val="004E1074"/>
    <w:rsid w:val="004E10E3"/>
    <w:rsid w:val="004E2290"/>
    <w:rsid w:val="004E2456"/>
    <w:rsid w:val="004E25AF"/>
    <w:rsid w:val="004E2D70"/>
    <w:rsid w:val="004E334E"/>
    <w:rsid w:val="004E67C0"/>
    <w:rsid w:val="004E73DE"/>
    <w:rsid w:val="004E7741"/>
    <w:rsid w:val="004E7C6B"/>
    <w:rsid w:val="004F0A81"/>
    <w:rsid w:val="004F1A10"/>
    <w:rsid w:val="004F25AC"/>
    <w:rsid w:val="004F3B05"/>
    <w:rsid w:val="004F4FFE"/>
    <w:rsid w:val="004F56D7"/>
    <w:rsid w:val="004F6A2E"/>
    <w:rsid w:val="00501DE5"/>
    <w:rsid w:val="005048F2"/>
    <w:rsid w:val="0050552B"/>
    <w:rsid w:val="00506D86"/>
    <w:rsid w:val="0051049E"/>
    <w:rsid w:val="00510CE6"/>
    <w:rsid w:val="0051430A"/>
    <w:rsid w:val="00516B06"/>
    <w:rsid w:val="00520713"/>
    <w:rsid w:val="00521664"/>
    <w:rsid w:val="00521FA7"/>
    <w:rsid w:val="00522A27"/>
    <w:rsid w:val="0052409D"/>
    <w:rsid w:val="0052465B"/>
    <w:rsid w:val="00534EAD"/>
    <w:rsid w:val="005355AE"/>
    <w:rsid w:val="00536076"/>
    <w:rsid w:val="00536E88"/>
    <w:rsid w:val="00541BA9"/>
    <w:rsid w:val="00542BD4"/>
    <w:rsid w:val="00543168"/>
    <w:rsid w:val="00544413"/>
    <w:rsid w:val="00544CFD"/>
    <w:rsid w:val="00545435"/>
    <w:rsid w:val="00553B9D"/>
    <w:rsid w:val="005559EE"/>
    <w:rsid w:val="00555ADA"/>
    <w:rsid w:val="00557170"/>
    <w:rsid w:val="00560596"/>
    <w:rsid w:val="00561D21"/>
    <w:rsid w:val="00561E19"/>
    <w:rsid w:val="0056525F"/>
    <w:rsid w:val="00565F75"/>
    <w:rsid w:val="005669D9"/>
    <w:rsid w:val="00566C54"/>
    <w:rsid w:val="00567C14"/>
    <w:rsid w:val="005713A0"/>
    <w:rsid w:val="00573460"/>
    <w:rsid w:val="00575DB5"/>
    <w:rsid w:val="005760EB"/>
    <w:rsid w:val="005762E2"/>
    <w:rsid w:val="0057652F"/>
    <w:rsid w:val="00576A40"/>
    <w:rsid w:val="0058158F"/>
    <w:rsid w:val="00583274"/>
    <w:rsid w:val="00587A37"/>
    <w:rsid w:val="00587C57"/>
    <w:rsid w:val="0059037B"/>
    <w:rsid w:val="00591A62"/>
    <w:rsid w:val="00591AEC"/>
    <w:rsid w:val="00591E2A"/>
    <w:rsid w:val="00591F96"/>
    <w:rsid w:val="00592C9A"/>
    <w:rsid w:val="005931E0"/>
    <w:rsid w:val="005946C5"/>
    <w:rsid w:val="00595019"/>
    <w:rsid w:val="00595AE5"/>
    <w:rsid w:val="005A0424"/>
    <w:rsid w:val="005A0E17"/>
    <w:rsid w:val="005A1779"/>
    <w:rsid w:val="005A210E"/>
    <w:rsid w:val="005A4A4A"/>
    <w:rsid w:val="005A4A90"/>
    <w:rsid w:val="005B0D74"/>
    <w:rsid w:val="005B1E5F"/>
    <w:rsid w:val="005B3C5E"/>
    <w:rsid w:val="005B3F82"/>
    <w:rsid w:val="005B4E09"/>
    <w:rsid w:val="005B65D7"/>
    <w:rsid w:val="005B6AAC"/>
    <w:rsid w:val="005B7D36"/>
    <w:rsid w:val="005C0209"/>
    <w:rsid w:val="005C09F2"/>
    <w:rsid w:val="005C1EB5"/>
    <w:rsid w:val="005C3A45"/>
    <w:rsid w:val="005C5B7C"/>
    <w:rsid w:val="005C72C8"/>
    <w:rsid w:val="005D0D96"/>
    <w:rsid w:val="005D2050"/>
    <w:rsid w:val="005D3140"/>
    <w:rsid w:val="005D45FF"/>
    <w:rsid w:val="005D6986"/>
    <w:rsid w:val="005E2188"/>
    <w:rsid w:val="005E2E69"/>
    <w:rsid w:val="005E5D82"/>
    <w:rsid w:val="005F0CB2"/>
    <w:rsid w:val="005F2223"/>
    <w:rsid w:val="005F5FCD"/>
    <w:rsid w:val="005F71DD"/>
    <w:rsid w:val="00601242"/>
    <w:rsid w:val="006013DC"/>
    <w:rsid w:val="0060304D"/>
    <w:rsid w:val="006052F1"/>
    <w:rsid w:val="00605757"/>
    <w:rsid w:val="00605907"/>
    <w:rsid w:val="00611D4F"/>
    <w:rsid w:val="00612576"/>
    <w:rsid w:val="00613930"/>
    <w:rsid w:val="00615095"/>
    <w:rsid w:val="00615383"/>
    <w:rsid w:val="0061653D"/>
    <w:rsid w:val="006174B2"/>
    <w:rsid w:val="006177A0"/>
    <w:rsid w:val="00622180"/>
    <w:rsid w:val="00622A45"/>
    <w:rsid w:val="00623157"/>
    <w:rsid w:val="006237A5"/>
    <w:rsid w:val="00624925"/>
    <w:rsid w:val="00624DAA"/>
    <w:rsid w:val="006267C3"/>
    <w:rsid w:val="00634713"/>
    <w:rsid w:val="00634A58"/>
    <w:rsid w:val="00635CAF"/>
    <w:rsid w:val="006366B0"/>
    <w:rsid w:val="00636CD4"/>
    <w:rsid w:val="006401E1"/>
    <w:rsid w:val="00642FC6"/>
    <w:rsid w:val="00644E81"/>
    <w:rsid w:val="0065530A"/>
    <w:rsid w:val="0065727F"/>
    <w:rsid w:val="00660AD6"/>
    <w:rsid w:val="00661CDE"/>
    <w:rsid w:val="0066505F"/>
    <w:rsid w:val="00666DAE"/>
    <w:rsid w:val="0067093C"/>
    <w:rsid w:val="006716A5"/>
    <w:rsid w:val="006717B0"/>
    <w:rsid w:val="00671C7B"/>
    <w:rsid w:val="00671F45"/>
    <w:rsid w:val="006732D5"/>
    <w:rsid w:val="00674362"/>
    <w:rsid w:val="00674724"/>
    <w:rsid w:val="00680A2E"/>
    <w:rsid w:val="00681029"/>
    <w:rsid w:val="00681979"/>
    <w:rsid w:val="006826A5"/>
    <w:rsid w:val="00685198"/>
    <w:rsid w:val="00694B74"/>
    <w:rsid w:val="00696D5C"/>
    <w:rsid w:val="006A0859"/>
    <w:rsid w:val="006A1600"/>
    <w:rsid w:val="006A1998"/>
    <w:rsid w:val="006A2BAD"/>
    <w:rsid w:val="006A764B"/>
    <w:rsid w:val="006B1F74"/>
    <w:rsid w:val="006B393E"/>
    <w:rsid w:val="006B3984"/>
    <w:rsid w:val="006B6850"/>
    <w:rsid w:val="006C0C04"/>
    <w:rsid w:val="006C3AA4"/>
    <w:rsid w:val="006C3AA8"/>
    <w:rsid w:val="006C4D35"/>
    <w:rsid w:val="006C5CF7"/>
    <w:rsid w:val="006D0891"/>
    <w:rsid w:val="006D1EFA"/>
    <w:rsid w:val="006D2F20"/>
    <w:rsid w:val="006D330B"/>
    <w:rsid w:val="006D6EF1"/>
    <w:rsid w:val="006D7E64"/>
    <w:rsid w:val="006E0A43"/>
    <w:rsid w:val="006E4613"/>
    <w:rsid w:val="006E48CB"/>
    <w:rsid w:val="006E591F"/>
    <w:rsid w:val="006F0201"/>
    <w:rsid w:val="006F0B8B"/>
    <w:rsid w:val="006F36C5"/>
    <w:rsid w:val="006F5D14"/>
    <w:rsid w:val="006F7B02"/>
    <w:rsid w:val="007030D1"/>
    <w:rsid w:val="007036AE"/>
    <w:rsid w:val="00703FF4"/>
    <w:rsid w:val="00704FF7"/>
    <w:rsid w:val="00707D08"/>
    <w:rsid w:val="0071140B"/>
    <w:rsid w:val="00711708"/>
    <w:rsid w:val="00711F41"/>
    <w:rsid w:val="00712657"/>
    <w:rsid w:val="00716471"/>
    <w:rsid w:val="00717001"/>
    <w:rsid w:val="007238C0"/>
    <w:rsid w:val="007263ED"/>
    <w:rsid w:val="00731DBD"/>
    <w:rsid w:val="00732871"/>
    <w:rsid w:val="007333E2"/>
    <w:rsid w:val="007353A6"/>
    <w:rsid w:val="00740C3F"/>
    <w:rsid w:val="007420F7"/>
    <w:rsid w:val="0074229C"/>
    <w:rsid w:val="00742603"/>
    <w:rsid w:val="00742FFB"/>
    <w:rsid w:val="00743B9F"/>
    <w:rsid w:val="0074501F"/>
    <w:rsid w:val="007458DE"/>
    <w:rsid w:val="007466D0"/>
    <w:rsid w:val="00747B69"/>
    <w:rsid w:val="0075055E"/>
    <w:rsid w:val="00750C41"/>
    <w:rsid w:val="007535D3"/>
    <w:rsid w:val="00753C93"/>
    <w:rsid w:val="0075406D"/>
    <w:rsid w:val="007569BD"/>
    <w:rsid w:val="007613F5"/>
    <w:rsid w:val="00761CF4"/>
    <w:rsid w:val="00763C54"/>
    <w:rsid w:val="00764997"/>
    <w:rsid w:val="00767498"/>
    <w:rsid w:val="007705F9"/>
    <w:rsid w:val="00770FF4"/>
    <w:rsid w:val="00772751"/>
    <w:rsid w:val="00774951"/>
    <w:rsid w:val="007761CA"/>
    <w:rsid w:val="00776BDF"/>
    <w:rsid w:val="0078028A"/>
    <w:rsid w:val="00781543"/>
    <w:rsid w:val="00781C3D"/>
    <w:rsid w:val="007850F9"/>
    <w:rsid w:val="00785212"/>
    <w:rsid w:val="0078565E"/>
    <w:rsid w:val="00786A90"/>
    <w:rsid w:val="00787BF4"/>
    <w:rsid w:val="00790579"/>
    <w:rsid w:val="00791B75"/>
    <w:rsid w:val="0079361E"/>
    <w:rsid w:val="00794120"/>
    <w:rsid w:val="00795909"/>
    <w:rsid w:val="0079666B"/>
    <w:rsid w:val="00797908"/>
    <w:rsid w:val="007A186E"/>
    <w:rsid w:val="007A1BEB"/>
    <w:rsid w:val="007A3858"/>
    <w:rsid w:val="007A6B63"/>
    <w:rsid w:val="007B13B2"/>
    <w:rsid w:val="007B2007"/>
    <w:rsid w:val="007B3650"/>
    <w:rsid w:val="007B45AF"/>
    <w:rsid w:val="007B7895"/>
    <w:rsid w:val="007C3B41"/>
    <w:rsid w:val="007C4596"/>
    <w:rsid w:val="007C47A3"/>
    <w:rsid w:val="007C5776"/>
    <w:rsid w:val="007C5EEF"/>
    <w:rsid w:val="007C7687"/>
    <w:rsid w:val="007D013E"/>
    <w:rsid w:val="007D10CD"/>
    <w:rsid w:val="007D2143"/>
    <w:rsid w:val="007E01F7"/>
    <w:rsid w:val="007E0A11"/>
    <w:rsid w:val="007E629E"/>
    <w:rsid w:val="007E6D27"/>
    <w:rsid w:val="007F3B64"/>
    <w:rsid w:val="007F4DFE"/>
    <w:rsid w:val="007F4E19"/>
    <w:rsid w:val="007F67C0"/>
    <w:rsid w:val="007F77D7"/>
    <w:rsid w:val="008025D1"/>
    <w:rsid w:val="00803673"/>
    <w:rsid w:val="00804C57"/>
    <w:rsid w:val="00806F49"/>
    <w:rsid w:val="00810C02"/>
    <w:rsid w:val="008126DB"/>
    <w:rsid w:val="0081627E"/>
    <w:rsid w:val="00817A6A"/>
    <w:rsid w:val="0082307A"/>
    <w:rsid w:val="00825B53"/>
    <w:rsid w:val="00825E36"/>
    <w:rsid w:val="00826929"/>
    <w:rsid w:val="008317D4"/>
    <w:rsid w:val="00831E44"/>
    <w:rsid w:val="00832E85"/>
    <w:rsid w:val="00840155"/>
    <w:rsid w:val="0084059F"/>
    <w:rsid w:val="00840CF4"/>
    <w:rsid w:val="00841306"/>
    <w:rsid w:val="00842623"/>
    <w:rsid w:val="008438DB"/>
    <w:rsid w:val="00845F41"/>
    <w:rsid w:val="0084683C"/>
    <w:rsid w:val="0085049B"/>
    <w:rsid w:val="008508F7"/>
    <w:rsid w:val="00852147"/>
    <w:rsid w:val="00852EE6"/>
    <w:rsid w:val="00853107"/>
    <w:rsid w:val="0085547B"/>
    <w:rsid w:val="0085560B"/>
    <w:rsid w:val="00856612"/>
    <w:rsid w:val="008601B7"/>
    <w:rsid w:val="00861859"/>
    <w:rsid w:val="008643B1"/>
    <w:rsid w:val="008644CE"/>
    <w:rsid w:val="008672E4"/>
    <w:rsid w:val="008716D6"/>
    <w:rsid w:val="00873251"/>
    <w:rsid w:val="00875E9E"/>
    <w:rsid w:val="00877AEA"/>
    <w:rsid w:val="00884AC6"/>
    <w:rsid w:val="00884D3B"/>
    <w:rsid w:val="0088674B"/>
    <w:rsid w:val="0089014D"/>
    <w:rsid w:val="00894014"/>
    <w:rsid w:val="00895762"/>
    <w:rsid w:val="00897108"/>
    <w:rsid w:val="008A3291"/>
    <w:rsid w:val="008A3BAE"/>
    <w:rsid w:val="008A4DE5"/>
    <w:rsid w:val="008A642F"/>
    <w:rsid w:val="008A6FB2"/>
    <w:rsid w:val="008B3329"/>
    <w:rsid w:val="008B3550"/>
    <w:rsid w:val="008B3603"/>
    <w:rsid w:val="008B6FE6"/>
    <w:rsid w:val="008B74DC"/>
    <w:rsid w:val="008C15F0"/>
    <w:rsid w:val="008C1FBF"/>
    <w:rsid w:val="008C6FAA"/>
    <w:rsid w:val="008D393D"/>
    <w:rsid w:val="008D3AC8"/>
    <w:rsid w:val="008D4F56"/>
    <w:rsid w:val="008D65FF"/>
    <w:rsid w:val="008D677C"/>
    <w:rsid w:val="008E28D0"/>
    <w:rsid w:val="008E3672"/>
    <w:rsid w:val="008E3A4E"/>
    <w:rsid w:val="008E790D"/>
    <w:rsid w:val="008F0C3A"/>
    <w:rsid w:val="008F20DC"/>
    <w:rsid w:val="008F2EEF"/>
    <w:rsid w:val="008F3060"/>
    <w:rsid w:val="008F3C7B"/>
    <w:rsid w:val="00901697"/>
    <w:rsid w:val="00901BC6"/>
    <w:rsid w:val="009039F6"/>
    <w:rsid w:val="00903E02"/>
    <w:rsid w:val="00904645"/>
    <w:rsid w:val="00904F12"/>
    <w:rsid w:val="009171D3"/>
    <w:rsid w:val="00920338"/>
    <w:rsid w:val="00920990"/>
    <w:rsid w:val="00920CF3"/>
    <w:rsid w:val="00921820"/>
    <w:rsid w:val="0092195B"/>
    <w:rsid w:val="00923690"/>
    <w:rsid w:val="0092397F"/>
    <w:rsid w:val="00925FEF"/>
    <w:rsid w:val="0092692C"/>
    <w:rsid w:val="009274FA"/>
    <w:rsid w:val="00930863"/>
    <w:rsid w:val="00930E24"/>
    <w:rsid w:val="00931ACE"/>
    <w:rsid w:val="00933DC4"/>
    <w:rsid w:val="009361E6"/>
    <w:rsid w:val="00936902"/>
    <w:rsid w:val="00937796"/>
    <w:rsid w:val="00940022"/>
    <w:rsid w:val="00940A1E"/>
    <w:rsid w:val="00941066"/>
    <w:rsid w:val="00941CFE"/>
    <w:rsid w:val="00944038"/>
    <w:rsid w:val="009447C1"/>
    <w:rsid w:val="009449A1"/>
    <w:rsid w:val="009458F2"/>
    <w:rsid w:val="00945AAA"/>
    <w:rsid w:val="00952499"/>
    <w:rsid w:val="00955717"/>
    <w:rsid w:val="0095767C"/>
    <w:rsid w:val="009578BE"/>
    <w:rsid w:val="00963483"/>
    <w:rsid w:val="00970BC2"/>
    <w:rsid w:val="00974124"/>
    <w:rsid w:val="00974420"/>
    <w:rsid w:val="009753F4"/>
    <w:rsid w:val="009760A8"/>
    <w:rsid w:val="009761C8"/>
    <w:rsid w:val="0097715D"/>
    <w:rsid w:val="00981716"/>
    <w:rsid w:val="00982FDE"/>
    <w:rsid w:val="009835F0"/>
    <w:rsid w:val="00985BF9"/>
    <w:rsid w:val="00991D4E"/>
    <w:rsid w:val="009935D8"/>
    <w:rsid w:val="00994C93"/>
    <w:rsid w:val="009A3655"/>
    <w:rsid w:val="009A77E3"/>
    <w:rsid w:val="009B2C25"/>
    <w:rsid w:val="009B414B"/>
    <w:rsid w:val="009B5684"/>
    <w:rsid w:val="009B626C"/>
    <w:rsid w:val="009B635C"/>
    <w:rsid w:val="009B74FE"/>
    <w:rsid w:val="009B7FAA"/>
    <w:rsid w:val="009C1152"/>
    <w:rsid w:val="009C1E62"/>
    <w:rsid w:val="009C2E8D"/>
    <w:rsid w:val="009C3BFB"/>
    <w:rsid w:val="009C584F"/>
    <w:rsid w:val="009C60BE"/>
    <w:rsid w:val="009C64B7"/>
    <w:rsid w:val="009C6D2E"/>
    <w:rsid w:val="009D061F"/>
    <w:rsid w:val="009D06CD"/>
    <w:rsid w:val="009D3ADD"/>
    <w:rsid w:val="009D50C0"/>
    <w:rsid w:val="009D6676"/>
    <w:rsid w:val="009E2898"/>
    <w:rsid w:val="009E364D"/>
    <w:rsid w:val="009E7D52"/>
    <w:rsid w:val="009F3B01"/>
    <w:rsid w:val="009F59E0"/>
    <w:rsid w:val="009F63BC"/>
    <w:rsid w:val="009F66B5"/>
    <w:rsid w:val="00A0189A"/>
    <w:rsid w:val="00A02032"/>
    <w:rsid w:val="00A02B1C"/>
    <w:rsid w:val="00A10183"/>
    <w:rsid w:val="00A10B72"/>
    <w:rsid w:val="00A13296"/>
    <w:rsid w:val="00A1596A"/>
    <w:rsid w:val="00A15A02"/>
    <w:rsid w:val="00A15EDD"/>
    <w:rsid w:val="00A16B6C"/>
    <w:rsid w:val="00A205ED"/>
    <w:rsid w:val="00A217F7"/>
    <w:rsid w:val="00A21AB1"/>
    <w:rsid w:val="00A22DF5"/>
    <w:rsid w:val="00A2320F"/>
    <w:rsid w:val="00A24401"/>
    <w:rsid w:val="00A26DEF"/>
    <w:rsid w:val="00A27F99"/>
    <w:rsid w:val="00A30644"/>
    <w:rsid w:val="00A30BBE"/>
    <w:rsid w:val="00A329B4"/>
    <w:rsid w:val="00A33B76"/>
    <w:rsid w:val="00A35321"/>
    <w:rsid w:val="00A3541E"/>
    <w:rsid w:val="00A364A8"/>
    <w:rsid w:val="00A43EA2"/>
    <w:rsid w:val="00A45FDA"/>
    <w:rsid w:val="00A477A9"/>
    <w:rsid w:val="00A47BDC"/>
    <w:rsid w:val="00A50B2C"/>
    <w:rsid w:val="00A52409"/>
    <w:rsid w:val="00A5381C"/>
    <w:rsid w:val="00A5688E"/>
    <w:rsid w:val="00A605EA"/>
    <w:rsid w:val="00A67349"/>
    <w:rsid w:val="00A739C7"/>
    <w:rsid w:val="00A74BFC"/>
    <w:rsid w:val="00A74F48"/>
    <w:rsid w:val="00A75969"/>
    <w:rsid w:val="00A774E0"/>
    <w:rsid w:val="00A83CE5"/>
    <w:rsid w:val="00A9002A"/>
    <w:rsid w:val="00A9310B"/>
    <w:rsid w:val="00A937D3"/>
    <w:rsid w:val="00A93A24"/>
    <w:rsid w:val="00A95A02"/>
    <w:rsid w:val="00A95BE6"/>
    <w:rsid w:val="00A95FEF"/>
    <w:rsid w:val="00A97346"/>
    <w:rsid w:val="00A97A54"/>
    <w:rsid w:val="00AA04B9"/>
    <w:rsid w:val="00AA0933"/>
    <w:rsid w:val="00AA3FAF"/>
    <w:rsid w:val="00AA54E5"/>
    <w:rsid w:val="00AA5826"/>
    <w:rsid w:val="00AB548C"/>
    <w:rsid w:val="00AB5DAE"/>
    <w:rsid w:val="00AB6CE3"/>
    <w:rsid w:val="00AC386A"/>
    <w:rsid w:val="00AC4675"/>
    <w:rsid w:val="00AC5204"/>
    <w:rsid w:val="00AC7612"/>
    <w:rsid w:val="00AC7B33"/>
    <w:rsid w:val="00AC7D77"/>
    <w:rsid w:val="00AD1B79"/>
    <w:rsid w:val="00AE20F5"/>
    <w:rsid w:val="00AE4431"/>
    <w:rsid w:val="00AE688E"/>
    <w:rsid w:val="00AF0D1A"/>
    <w:rsid w:val="00AF102D"/>
    <w:rsid w:val="00AF289A"/>
    <w:rsid w:val="00AF3EA2"/>
    <w:rsid w:val="00B010FD"/>
    <w:rsid w:val="00B10E6C"/>
    <w:rsid w:val="00B11867"/>
    <w:rsid w:val="00B15A9D"/>
    <w:rsid w:val="00B15C83"/>
    <w:rsid w:val="00B161F9"/>
    <w:rsid w:val="00B2144F"/>
    <w:rsid w:val="00B216BB"/>
    <w:rsid w:val="00B224D2"/>
    <w:rsid w:val="00B22BFB"/>
    <w:rsid w:val="00B25661"/>
    <w:rsid w:val="00B257F4"/>
    <w:rsid w:val="00B26BF4"/>
    <w:rsid w:val="00B272C5"/>
    <w:rsid w:val="00B421BC"/>
    <w:rsid w:val="00B43F2C"/>
    <w:rsid w:val="00B442AF"/>
    <w:rsid w:val="00B46438"/>
    <w:rsid w:val="00B51579"/>
    <w:rsid w:val="00B53E4E"/>
    <w:rsid w:val="00B55E25"/>
    <w:rsid w:val="00B561EC"/>
    <w:rsid w:val="00B57764"/>
    <w:rsid w:val="00B57B2E"/>
    <w:rsid w:val="00B6050D"/>
    <w:rsid w:val="00B63886"/>
    <w:rsid w:val="00B63CA4"/>
    <w:rsid w:val="00B65DD6"/>
    <w:rsid w:val="00B662EE"/>
    <w:rsid w:val="00B6662B"/>
    <w:rsid w:val="00B6723C"/>
    <w:rsid w:val="00B673FD"/>
    <w:rsid w:val="00B67EBC"/>
    <w:rsid w:val="00B70035"/>
    <w:rsid w:val="00B72D12"/>
    <w:rsid w:val="00B73976"/>
    <w:rsid w:val="00B74E09"/>
    <w:rsid w:val="00B777DA"/>
    <w:rsid w:val="00B80049"/>
    <w:rsid w:val="00B80B47"/>
    <w:rsid w:val="00B83961"/>
    <w:rsid w:val="00B9014E"/>
    <w:rsid w:val="00B91C36"/>
    <w:rsid w:val="00B920D1"/>
    <w:rsid w:val="00B953D3"/>
    <w:rsid w:val="00B96159"/>
    <w:rsid w:val="00B96294"/>
    <w:rsid w:val="00B9673F"/>
    <w:rsid w:val="00B96774"/>
    <w:rsid w:val="00BA0C68"/>
    <w:rsid w:val="00BA13B6"/>
    <w:rsid w:val="00BA2080"/>
    <w:rsid w:val="00BA2121"/>
    <w:rsid w:val="00BA2BC7"/>
    <w:rsid w:val="00BA60AB"/>
    <w:rsid w:val="00BA66D8"/>
    <w:rsid w:val="00BB014C"/>
    <w:rsid w:val="00BB2E20"/>
    <w:rsid w:val="00BB400A"/>
    <w:rsid w:val="00BB665A"/>
    <w:rsid w:val="00BB7321"/>
    <w:rsid w:val="00BC0382"/>
    <w:rsid w:val="00BC044E"/>
    <w:rsid w:val="00BC4C00"/>
    <w:rsid w:val="00BC69D6"/>
    <w:rsid w:val="00BC6F15"/>
    <w:rsid w:val="00BD0662"/>
    <w:rsid w:val="00BD22D3"/>
    <w:rsid w:val="00BD752A"/>
    <w:rsid w:val="00BE4BD1"/>
    <w:rsid w:val="00BE7B79"/>
    <w:rsid w:val="00BF0F6C"/>
    <w:rsid w:val="00BF1127"/>
    <w:rsid w:val="00BF22BA"/>
    <w:rsid w:val="00BF2A7A"/>
    <w:rsid w:val="00BF79E0"/>
    <w:rsid w:val="00C01A7E"/>
    <w:rsid w:val="00C02B2C"/>
    <w:rsid w:val="00C03091"/>
    <w:rsid w:val="00C05938"/>
    <w:rsid w:val="00C06CE5"/>
    <w:rsid w:val="00C1354A"/>
    <w:rsid w:val="00C158D2"/>
    <w:rsid w:val="00C16146"/>
    <w:rsid w:val="00C20B0F"/>
    <w:rsid w:val="00C23C43"/>
    <w:rsid w:val="00C261B5"/>
    <w:rsid w:val="00C277E7"/>
    <w:rsid w:val="00C3056F"/>
    <w:rsid w:val="00C30DC8"/>
    <w:rsid w:val="00C315B9"/>
    <w:rsid w:val="00C35F6B"/>
    <w:rsid w:val="00C36A4B"/>
    <w:rsid w:val="00C36DE5"/>
    <w:rsid w:val="00C37DD9"/>
    <w:rsid w:val="00C41864"/>
    <w:rsid w:val="00C45872"/>
    <w:rsid w:val="00C45A15"/>
    <w:rsid w:val="00C50235"/>
    <w:rsid w:val="00C5247D"/>
    <w:rsid w:val="00C53DDB"/>
    <w:rsid w:val="00C54774"/>
    <w:rsid w:val="00C55CD8"/>
    <w:rsid w:val="00C61CCC"/>
    <w:rsid w:val="00C61DD0"/>
    <w:rsid w:val="00C662AE"/>
    <w:rsid w:val="00C67A84"/>
    <w:rsid w:val="00C70ADC"/>
    <w:rsid w:val="00C70B1A"/>
    <w:rsid w:val="00C70CDF"/>
    <w:rsid w:val="00C73E53"/>
    <w:rsid w:val="00C75980"/>
    <w:rsid w:val="00C75C05"/>
    <w:rsid w:val="00C77245"/>
    <w:rsid w:val="00C82196"/>
    <w:rsid w:val="00C82E3E"/>
    <w:rsid w:val="00C841B6"/>
    <w:rsid w:val="00C841D6"/>
    <w:rsid w:val="00C8464A"/>
    <w:rsid w:val="00C8783C"/>
    <w:rsid w:val="00C87F88"/>
    <w:rsid w:val="00C91EFF"/>
    <w:rsid w:val="00C928EC"/>
    <w:rsid w:val="00CA09FD"/>
    <w:rsid w:val="00CA469A"/>
    <w:rsid w:val="00CA59A1"/>
    <w:rsid w:val="00CA64AD"/>
    <w:rsid w:val="00CB4062"/>
    <w:rsid w:val="00CB4244"/>
    <w:rsid w:val="00CB4364"/>
    <w:rsid w:val="00CB5AE1"/>
    <w:rsid w:val="00CB6824"/>
    <w:rsid w:val="00CB6A0F"/>
    <w:rsid w:val="00CB70FC"/>
    <w:rsid w:val="00CC2981"/>
    <w:rsid w:val="00CC2BF4"/>
    <w:rsid w:val="00CC4B8E"/>
    <w:rsid w:val="00CC799A"/>
    <w:rsid w:val="00CC7D39"/>
    <w:rsid w:val="00CD15DC"/>
    <w:rsid w:val="00CD2A1E"/>
    <w:rsid w:val="00CD31D5"/>
    <w:rsid w:val="00CD361E"/>
    <w:rsid w:val="00CD41A9"/>
    <w:rsid w:val="00CD58D4"/>
    <w:rsid w:val="00CD7CB6"/>
    <w:rsid w:val="00CD7E27"/>
    <w:rsid w:val="00CE06D5"/>
    <w:rsid w:val="00CE180A"/>
    <w:rsid w:val="00CE488D"/>
    <w:rsid w:val="00CE586B"/>
    <w:rsid w:val="00CF19BE"/>
    <w:rsid w:val="00CF2191"/>
    <w:rsid w:val="00CF3A2F"/>
    <w:rsid w:val="00CF718E"/>
    <w:rsid w:val="00D019A6"/>
    <w:rsid w:val="00D01B61"/>
    <w:rsid w:val="00D029D1"/>
    <w:rsid w:val="00D044B0"/>
    <w:rsid w:val="00D055BD"/>
    <w:rsid w:val="00D0665D"/>
    <w:rsid w:val="00D07D00"/>
    <w:rsid w:val="00D16C04"/>
    <w:rsid w:val="00D20566"/>
    <w:rsid w:val="00D21040"/>
    <w:rsid w:val="00D2382B"/>
    <w:rsid w:val="00D238F2"/>
    <w:rsid w:val="00D23E41"/>
    <w:rsid w:val="00D246BE"/>
    <w:rsid w:val="00D252D4"/>
    <w:rsid w:val="00D25ED0"/>
    <w:rsid w:val="00D27F42"/>
    <w:rsid w:val="00D30ABD"/>
    <w:rsid w:val="00D33B29"/>
    <w:rsid w:val="00D34D86"/>
    <w:rsid w:val="00D3689A"/>
    <w:rsid w:val="00D4038F"/>
    <w:rsid w:val="00D43127"/>
    <w:rsid w:val="00D43CF7"/>
    <w:rsid w:val="00D45115"/>
    <w:rsid w:val="00D50AEB"/>
    <w:rsid w:val="00D51CE4"/>
    <w:rsid w:val="00D553AD"/>
    <w:rsid w:val="00D57BD9"/>
    <w:rsid w:val="00D61142"/>
    <w:rsid w:val="00D62274"/>
    <w:rsid w:val="00D64BCE"/>
    <w:rsid w:val="00D65468"/>
    <w:rsid w:val="00D66F62"/>
    <w:rsid w:val="00D67455"/>
    <w:rsid w:val="00D6762D"/>
    <w:rsid w:val="00D67AB4"/>
    <w:rsid w:val="00D8323A"/>
    <w:rsid w:val="00D83728"/>
    <w:rsid w:val="00D83A6D"/>
    <w:rsid w:val="00D84E56"/>
    <w:rsid w:val="00D85A35"/>
    <w:rsid w:val="00D85C00"/>
    <w:rsid w:val="00D907E2"/>
    <w:rsid w:val="00D90A98"/>
    <w:rsid w:val="00D92AB1"/>
    <w:rsid w:val="00D938D0"/>
    <w:rsid w:val="00D94238"/>
    <w:rsid w:val="00D96366"/>
    <w:rsid w:val="00D96961"/>
    <w:rsid w:val="00DA05CC"/>
    <w:rsid w:val="00DA0D35"/>
    <w:rsid w:val="00DA1AB3"/>
    <w:rsid w:val="00DA4052"/>
    <w:rsid w:val="00DA525C"/>
    <w:rsid w:val="00DA53B3"/>
    <w:rsid w:val="00DB2C6E"/>
    <w:rsid w:val="00DB3523"/>
    <w:rsid w:val="00DB3F50"/>
    <w:rsid w:val="00DB5FD6"/>
    <w:rsid w:val="00DB608F"/>
    <w:rsid w:val="00DC0793"/>
    <w:rsid w:val="00DC1F71"/>
    <w:rsid w:val="00DC269B"/>
    <w:rsid w:val="00DC2A07"/>
    <w:rsid w:val="00DC465F"/>
    <w:rsid w:val="00DC4D10"/>
    <w:rsid w:val="00DC50DA"/>
    <w:rsid w:val="00DC6915"/>
    <w:rsid w:val="00DC6DFF"/>
    <w:rsid w:val="00DC6E09"/>
    <w:rsid w:val="00DD1E29"/>
    <w:rsid w:val="00DD3B1B"/>
    <w:rsid w:val="00DD404B"/>
    <w:rsid w:val="00DD5BE1"/>
    <w:rsid w:val="00DD6BF3"/>
    <w:rsid w:val="00DD6EA8"/>
    <w:rsid w:val="00DD7022"/>
    <w:rsid w:val="00DE024C"/>
    <w:rsid w:val="00DE26B9"/>
    <w:rsid w:val="00DE2ED1"/>
    <w:rsid w:val="00DE3BD2"/>
    <w:rsid w:val="00DE6857"/>
    <w:rsid w:val="00DE7357"/>
    <w:rsid w:val="00DF0A1B"/>
    <w:rsid w:val="00DF14B3"/>
    <w:rsid w:val="00DF2328"/>
    <w:rsid w:val="00DF38B3"/>
    <w:rsid w:val="00DF3ED3"/>
    <w:rsid w:val="00DF4A83"/>
    <w:rsid w:val="00DF5CD1"/>
    <w:rsid w:val="00DF7F19"/>
    <w:rsid w:val="00E01746"/>
    <w:rsid w:val="00E03D70"/>
    <w:rsid w:val="00E06674"/>
    <w:rsid w:val="00E11554"/>
    <w:rsid w:val="00E124F8"/>
    <w:rsid w:val="00E13357"/>
    <w:rsid w:val="00E13C0F"/>
    <w:rsid w:val="00E14FDF"/>
    <w:rsid w:val="00E1624D"/>
    <w:rsid w:val="00E1672F"/>
    <w:rsid w:val="00E17EFB"/>
    <w:rsid w:val="00E2073D"/>
    <w:rsid w:val="00E20E1D"/>
    <w:rsid w:val="00E21D2B"/>
    <w:rsid w:val="00E2279C"/>
    <w:rsid w:val="00E22BB0"/>
    <w:rsid w:val="00E24E7B"/>
    <w:rsid w:val="00E26BE3"/>
    <w:rsid w:val="00E30E07"/>
    <w:rsid w:val="00E3206C"/>
    <w:rsid w:val="00E37F80"/>
    <w:rsid w:val="00E406E8"/>
    <w:rsid w:val="00E408F8"/>
    <w:rsid w:val="00E4101A"/>
    <w:rsid w:val="00E437D6"/>
    <w:rsid w:val="00E446D2"/>
    <w:rsid w:val="00E44BE1"/>
    <w:rsid w:val="00E44E83"/>
    <w:rsid w:val="00E467EA"/>
    <w:rsid w:val="00E50869"/>
    <w:rsid w:val="00E5110D"/>
    <w:rsid w:val="00E519FC"/>
    <w:rsid w:val="00E52002"/>
    <w:rsid w:val="00E547B1"/>
    <w:rsid w:val="00E55B3E"/>
    <w:rsid w:val="00E56D01"/>
    <w:rsid w:val="00E61240"/>
    <w:rsid w:val="00E6162E"/>
    <w:rsid w:val="00E62747"/>
    <w:rsid w:val="00E627C1"/>
    <w:rsid w:val="00E63404"/>
    <w:rsid w:val="00E634E6"/>
    <w:rsid w:val="00E6396A"/>
    <w:rsid w:val="00E67717"/>
    <w:rsid w:val="00E67723"/>
    <w:rsid w:val="00E67820"/>
    <w:rsid w:val="00E67B2D"/>
    <w:rsid w:val="00E71453"/>
    <w:rsid w:val="00E71471"/>
    <w:rsid w:val="00E71E43"/>
    <w:rsid w:val="00E72083"/>
    <w:rsid w:val="00E73C19"/>
    <w:rsid w:val="00E75F9C"/>
    <w:rsid w:val="00E760A6"/>
    <w:rsid w:val="00E80068"/>
    <w:rsid w:val="00E8066A"/>
    <w:rsid w:val="00E80AE7"/>
    <w:rsid w:val="00E817E3"/>
    <w:rsid w:val="00E84C1A"/>
    <w:rsid w:val="00E84F24"/>
    <w:rsid w:val="00E86D6E"/>
    <w:rsid w:val="00E900E7"/>
    <w:rsid w:val="00E9330D"/>
    <w:rsid w:val="00E95E2A"/>
    <w:rsid w:val="00E9719C"/>
    <w:rsid w:val="00EA082E"/>
    <w:rsid w:val="00EA0D9A"/>
    <w:rsid w:val="00EA0E96"/>
    <w:rsid w:val="00EA2755"/>
    <w:rsid w:val="00EA701B"/>
    <w:rsid w:val="00EB0529"/>
    <w:rsid w:val="00EB3AA8"/>
    <w:rsid w:val="00EB4318"/>
    <w:rsid w:val="00EB748B"/>
    <w:rsid w:val="00EC10BD"/>
    <w:rsid w:val="00EC1729"/>
    <w:rsid w:val="00EC2E06"/>
    <w:rsid w:val="00EC36CA"/>
    <w:rsid w:val="00ED15B0"/>
    <w:rsid w:val="00ED3EEE"/>
    <w:rsid w:val="00ED660A"/>
    <w:rsid w:val="00ED725C"/>
    <w:rsid w:val="00EE153A"/>
    <w:rsid w:val="00EE2EAC"/>
    <w:rsid w:val="00EE315B"/>
    <w:rsid w:val="00EE388C"/>
    <w:rsid w:val="00EE4A0C"/>
    <w:rsid w:val="00EE5EA4"/>
    <w:rsid w:val="00EE751C"/>
    <w:rsid w:val="00EE7B5F"/>
    <w:rsid w:val="00EF1158"/>
    <w:rsid w:val="00EF4FDD"/>
    <w:rsid w:val="00F0450D"/>
    <w:rsid w:val="00F056F3"/>
    <w:rsid w:val="00F06ECC"/>
    <w:rsid w:val="00F12D60"/>
    <w:rsid w:val="00F20A9F"/>
    <w:rsid w:val="00F20D8B"/>
    <w:rsid w:val="00F24AD9"/>
    <w:rsid w:val="00F32777"/>
    <w:rsid w:val="00F33C82"/>
    <w:rsid w:val="00F342CB"/>
    <w:rsid w:val="00F3495F"/>
    <w:rsid w:val="00F35476"/>
    <w:rsid w:val="00F37F77"/>
    <w:rsid w:val="00F401CC"/>
    <w:rsid w:val="00F41929"/>
    <w:rsid w:val="00F41960"/>
    <w:rsid w:val="00F41E16"/>
    <w:rsid w:val="00F4318C"/>
    <w:rsid w:val="00F45EC0"/>
    <w:rsid w:val="00F5055B"/>
    <w:rsid w:val="00F51045"/>
    <w:rsid w:val="00F537E1"/>
    <w:rsid w:val="00F55194"/>
    <w:rsid w:val="00F560EB"/>
    <w:rsid w:val="00F6016C"/>
    <w:rsid w:val="00F604DF"/>
    <w:rsid w:val="00F61FE2"/>
    <w:rsid w:val="00F639CD"/>
    <w:rsid w:val="00F67B5C"/>
    <w:rsid w:val="00F713D8"/>
    <w:rsid w:val="00F721FB"/>
    <w:rsid w:val="00F8015B"/>
    <w:rsid w:val="00F807F3"/>
    <w:rsid w:val="00F83478"/>
    <w:rsid w:val="00F83EA4"/>
    <w:rsid w:val="00F8573E"/>
    <w:rsid w:val="00F85D50"/>
    <w:rsid w:val="00F86F42"/>
    <w:rsid w:val="00F91B62"/>
    <w:rsid w:val="00F945CF"/>
    <w:rsid w:val="00F951DB"/>
    <w:rsid w:val="00F95BBA"/>
    <w:rsid w:val="00FA0A79"/>
    <w:rsid w:val="00FA1C58"/>
    <w:rsid w:val="00FA1F28"/>
    <w:rsid w:val="00FA205F"/>
    <w:rsid w:val="00FA37CA"/>
    <w:rsid w:val="00FA70FE"/>
    <w:rsid w:val="00FA7707"/>
    <w:rsid w:val="00FB0694"/>
    <w:rsid w:val="00FB4899"/>
    <w:rsid w:val="00FB4FBB"/>
    <w:rsid w:val="00FB5B4A"/>
    <w:rsid w:val="00FB63CA"/>
    <w:rsid w:val="00FB6FD0"/>
    <w:rsid w:val="00FB7DAE"/>
    <w:rsid w:val="00FC0983"/>
    <w:rsid w:val="00FC2D75"/>
    <w:rsid w:val="00FC422E"/>
    <w:rsid w:val="00FC5574"/>
    <w:rsid w:val="00FC58F4"/>
    <w:rsid w:val="00FC7844"/>
    <w:rsid w:val="00FC79FF"/>
    <w:rsid w:val="00FD405A"/>
    <w:rsid w:val="00FD6477"/>
    <w:rsid w:val="00FD72A8"/>
    <w:rsid w:val="00FD789B"/>
    <w:rsid w:val="00FE105B"/>
    <w:rsid w:val="00FE20A4"/>
    <w:rsid w:val="00FF0DD4"/>
    <w:rsid w:val="00FF0F7F"/>
    <w:rsid w:val="00FF1472"/>
    <w:rsid w:val="00FF178E"/>
    <w:rsid w:val="00FF3899"/>
    <w:rsid w:val="00FF5595"/>
    <w:rsid w:val="00FF706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D10"/>
    <w:pPr>
      <w:jc w:val="center"/>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2F69"/>
    <w:pPr>
      <w:ind w:left="720"/>
      <w:contextualSpacing/>
    </w:pPr>
  </w:style>
  <w:style w:type="paragraph" w:styleId="En-tte">
    <w:name w:val="header"/>
    <w:basedOn w:val="Normal"/>
    <w:link w:val="En-tteCar"/>
    <w:uiPriority w:val="99"/>
    <w:semiHidden/>
    <w:unhideWhenUsed/>
    <w:rsid w:val="00764997"/>
    <w:pPr>
      <w:tabs>
        <w:tab w:val="center" w:pos="4536"/>
        <w:tab w:val="right" w:pos="9072"/>
      </w:tabs>
    </w:pPr>
  </w:style>
  <w:style w:type="character" w:customStyle="1" w:styleId="En-tteCar">
    <w:name w:val="En-tête Car"/>
    <w:basedOn w:val="Policepardfaut"/>
    <w:link w:val="En-tte"/>
    <w:uiPriority w:val="99"/>
    <w:semiHidden/>
    <w:rsid w:val="00764997"/>
  </w:style>
  <w:style w:type="paragraph" w:styleId="Pieddepage">
    <w:name w:val="footer"/>
    <w:basedOn w:val="Normal"/>
    <w:link w:val="PieddepageCar"/>
    <w:uiPriority w:val="99"/>
    <w:unhideWhenUsed/>
    <w:rsid w:val="00764997"/>
    <w:pPr>
      <w:tabs>
        <w:tab w:val="center" w:pos="4536"/>
        <w:tab w:val="right" w:pos="9072"/>
      </w:tabs>
    </w:pPr>
  </w:style>
  <w:style w:type="character" w:customStyle="1" w:styleId="PieddepageCar">
    <w:name w:val="Pied de page Car"/>
    <w:basedOn w:val="Policepardfaut"/>
    <w:link w:val="Pieddepage"/>
    <w:uiPriority w:val="99"/>
    <w:rsid w:val="00764997"/>
  </w:style>
</w:styles>
</file>

<file path=word/webSettings.xml><?xml version="1.0" encoding="utf-8"?>
<w:webSettings xmlns:r="http://schemas.openxmlformats.org/officeDocument/2006/relationships" xmlns:w="http://schemas.openxmlformats.org/wordprocessingml/2006/main">
  <w:divs>
    <w:div w:id="92358481">
      <w:bodyDiv w:val="1"/>
      <w:marLeft w:val="0"/>
      <w:marRight w:val="0"/>
      <w:marTop w:val="0"/>
      <w:marBottom w:val="0"/>
      <w:divBdr>
        <w:top w:val="none" w:sz="0" w:space="0" w:color="auto"/>
        <w:left w:val="none" w:sz="0" w:space="0" w:color="auto"/>
        <w:bottom w:val="none" w:sz="0" w:space="0" w:color="auto"/>
        <w:right w:val="none" w:sz="0" w:space="0" w:color="auto"/>
      </w:divBdr>
    </w:div>
    <w:div w:id="205784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C1243-E05B-4C7F-BE28-75FF3280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3082</Words>
  <Characters>16955</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sbo</Company>
  <LinksUpToDate>false</LinksUpToDate>
  <CharactersWithSpaces>19998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idous</dc:creator>
  <cp:lastModifiedBy>user</cp:lastModifiedBy>
  <cp:revision>2</cp:revision>
  <cp:lastPrinted>2014-10-28T11:30:00Z</cp:lastPrinted>
  <dcterms:created xsi:type="dcterms:W3CDTF">2014-10-28T19:33:00Z</dcterms:created>
  <dcterms:modified xsi:type="dcterms:W3CDTF">2014-10-28T19:33:00Z</dcterms:modified>
</cp:coreProperties>
</file>