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أبريل </w:t>
      </w: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76998" w:rsidP="00176998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ارتفاع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</w:t>
      </w:r>
      <w:proofErr w:type="spellStart"/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للاثمان</w:t>
      </w:r>
      <w:proofErr w:type="spellEnd"/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عند الاستهلاك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ب </w:t>
      </w:r>
      <w:r w:rsidRPr="00A2584F">
        <w:rPr>
          <w:rFonts w:ascii="Arial" w:hAnsi="Arial" w:cs="Arial"/>
          <w:b/>
          <w:bCs/>
          <w:sz w:val="28"/>
          <w:szCs w:val="28"/>
          <w:lang w:bidi="ar-MA"/>
        </w:rPr>
        <w:t>1,8%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بسبب 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ارتفاع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الغذائية ب </w:t>
      </w:r>
      <w:r w:rsidRPr="00A2584F">
        <w:rPr>
          <w:rFonts w:ascii="Arial" w:hAnsi="Arial" w:cs="Arial"/>
          <w:b/>
          <w:bCs/>
          <w:sz w:val="28"/>
          <w:szCs w:val="28"/>
          <w:lang w:bidi="ar-MA"/>
        </w:rPr>
        <w:t>3,0%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والرقم الاستدلالي للمواد 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غير 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ب </w:t>
      </w:r>
      <w:r w:rsidRPr="00A2584F">
        <w:rPr>
          <w:rFonts w:ascii="Arial" w:hAnsi="Arial" w:cs="Arial"/>
          <w:b/>
          <w:bCs/>
          <w:sz w:val="28"/>
          <w:szCs w:val="28"/>
          <w:lang w:bidi="ar-MA"/>
        </w:rPr>
        <w:t>0,9%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ارتفاع 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ب </w:t>
      </w:r>
      <w:r w:rsidRPr="00A2584F">
        <w:rPr>
          <w:rFonts w:ascii="Arial" w:hAnsi="Arial" w:cs="Arial"/>
          <w:b/>
          <w:bCs/>
          <w:sz w:val="28"/>
          <w:szCs w:val="28"/>
          <w:lang w:bidi="ar-MA"/>
        </w:rPr>
        <w:t>0,8%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خلال شهر </w:t>
      </w:r>
      <w:proofErr w:type="gramStart"/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A2584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ب</w:t>
      </w:r>
      <w:proofErr w:type="gramEnd"/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Pr="00A2584F">
        <w:rPr>
          <w:rFonts w:ascii="Arial" w:hAnsi="Arial" w:cs="Arial"/>
          <w:b/>
          <w:bCs/>
          <w:sz w:val="28"/>
          <w:szCs w:val="28"/>
          <w:lang w:bidi="ar-MA"/>
        </w:rPr>
        <w:t>4,4%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176998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>ر أبريل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2022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Pr="00D21DD0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ب </w:t>
      </w:r>
      <w:r>
        <w:rPr>
          <w:rFonts w:ascii="Arial" w:hAnsi="Arial" w:cs="Arial"/>
          <w:sz w:val="28"/>
          <w:szCs w:val="28"/>
          <w:lang w:bidi="ar-MA"/>
        </w:rPr>
        <w:t>1,8%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بالمقارنة مع الشهر السابق. وقد نتج هذا</w:t>
      </w:r>
      <w:r w:rsidRPr="00E2145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Pr="00D21DD0">
        <w:rPr>
          <w:rFonts w:ascii="Arial" w:hAnsi="Arial" w:cs="Arial"/>
          <w:sz w:val="28"/>
          <w:szCs w:val="28"/>
          <w:rtl/>
          <w:lang w:bidi="ar-MA"/>
        </w:rPr>
        <w:t>رتفاع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عن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3,0%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E2145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0,9%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4671FE" w:rsidRDefault="00176998" w:rsidP="00176998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Default="00176998" w:rsidP="00176998">
      <w:pPr>
        <w:bidi/>
        <w:spacing w:line="36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مارس وأبريل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2022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Pr="003C365C">
        <w:rPr>
          <w:rtl/>
        </w:rPr>
        <w:t xml:space="preserve"> </w:t>
      </w:r>
      <w:r w:rsidRPr="003C365C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12,3%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AB0495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9,8</w:t>
      </w:r>
      <w:proofErr w:type="gramStart"/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proofErr w:type="gramEnd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AB0495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Pr="00D21D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5,0%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21DD0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2,9%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21DD0">
        <w:rPr>
          <w:rFonts w:ascii="Arial" w:hAnsi="Arial" w:cs="Arial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1,8%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1,4%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0,3%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3F4B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وعلى العكس من ذلك، انخفضت أثمان "</w:t>
      </w:r>
      <w:r w:rsidRPr="003F4B3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Pr="00AF3737">
        <w:rPr>
          <w:rFonts w:ascii="Arial" w:hAnsi="Arial" w:cs="Arial"/>
          <w:sz w:val="28"/>
          <w:szCs w:val="28"/>
          <w:lang w:bidi="ar-MA"/>
        </w:rPr>
        <w:t>0,</w:t>
      </w:r>
      <w:r>
        <w:rPr>
          <w:rFonts w:ascii="Arial" w:hAnsi="Arial" w:cs="Arial"/>
          <w:sz w:val="28"/>
          <w:szCs w:val="28"/>
          <w:lang w:bidi="ar-MA"/>
        </w:rPr>
        <w:t>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Pr="00490DBF">
        <w:rPr>
          <w:rFonts w:ascii="Arial" w:hAnsi="Arial" w:cs="Arial"/>
          <w:sz w:val="28"/>
          <w:szCs w:val="28"/>
          <w:rtl/>
          <w:lang w:bidi="ar-MA"/>
        </w:rPr>
        <w:t>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>
        <w:rPr>
          <w:rFonts w:ascii="Arial" w:hAnsi="Arial" w:cs="Arial"/>
          <w:sz w:val="28"/>
          <w:szCs w:val="28"/>
          <w:lang w:bidi="ar-MA"/>
        </w:rPr>
        <w:t>13,2%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176998" w:rsidRDefault="00176998" w:rsidP="00176998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04043D" w:rsidRDefault="00176998" w:rsidP="00176998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Pr="0068484F" w:rsidRDefault="00176998" w:rsidP="00176998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Pr="006143F9">
        <w:rPr>
          <w:rFonts w:ascii="Arial" w:hAnsi="Arial" w:cs="Arial"/>
          <w:sz w:val="28"/>
          <w:szCs w:val="28"/>
          <w:rtl/>
          <w:lang w:bidi="ar-MA"/>
        </w:rPr>
        <w:t>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Pr="005B270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6143F9">
        <w:rPr>
          <w:rFonts w:ascii="Arial" w:hAnsi="Arial" w:cs="Arial"/>
          <w:sz w:val="28"/>
          <w:szCs w:val="28"/>
          <w:rtl/>
          <w:lang w:bidi="ar-MA"/>
        </w:rPr>
        <w:t>الحسيمة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3,6%</w:t>
      </w:r>
      <w:r>
        <w:rPr>
          <w:rFonts w:ascii="Arial" w:hAnsi="Arial" w:cs="Arial"/>
          <w:sz w:val="28"/>
          <w:szCs w:val="28"/>
          <w:rtl/>
          <w:lang w:bidi="ar-MA"/>
        </w:rPr>
        <w:t> </w:t>
      </w:r>
      <w:proofErr w:type="gramStart"/>
      <w:r w:rsidRPr="0036174F">
        <w:rPr>
          <w:rFonts w:ascii="Arial" w:hAnsi="Arial" w:cs="Arial"/>
          <w:sz w:val="28"/>
          <w:szCs w:val="28"/>
          <w:rtl/>
          <w:lang w:bidi="ar-MA"/>
        </w:rPr>
        <w:t>وفي  فاس</w:t>
      </w:r>
      <w:proofErr w:type="gramEnd"/>
      <w:r w:rsidRPr="0036174F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>
        <w:rPr>
          <w:rFonts w:ascii="Arial" w:hAnsi="Arial" w:cs="Arial"/>
          <w:sz w:val="28"/>
          <w:szCs w:val="28"/>
          <w:lang w:bidi="ar-MA"/>
        </w:rPr>
        <w:t>3</w:t>
      </w:r>
      <w:r w:rsidRPr="0036174F">
        <w:rPr>
          <w:rFonts w:ascii="Arial" w:hAnsi="Arial" w:cs="Arial"/>
          <w:sz w:val="28"/>
          <w:szCs w:val="28"/>
          <w:rtl/>
          <w:lang w:bidi="ar-MA"/>
        </w:rPr>
        <w:t xml:space="preserve">,3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وفي  الداخلة ب %</w:t>
      </w:r>
      <w:r>
        <w:rPr>
          <w:rFonts w:ascii="Arial" w:hAnsi="Arial" w:cs="Arial"/>
          <w:sz w:val="28"/>
          <w:szCs w:val="28"/>
          <w:lang w:bidi="ar-MA"/>
        </w:rPr>
        <w:t>3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6143F9">
        <w:rPr>
          <w:rFonts w:ascii="Arial" w:hAnsi="Arial" w:cs="Arial"/>
          <w:sz w:val="28"/>
          <w:szCs w:val="28"/>
          <w:rtl/>
          <w:lang w:bidi="ar-MA"/>
        </w:rPr>
        <w:t>وجدة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AF1ABB">
        <w:rPr>
          <w:rFonts w:ascii="Arial" w:hAnsi="Arial" w:cs="Arial"/>
          <w:sz w:val="28"/>
          <w:szCs w:val="28"/>
          <w:rtl/>
          <w:lang w:bidi="ar-MA"/>
        </w:rPr>
        <w:t xml:space="preserve"> الرباط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AF1ABB">
        <w:rPr>
          <w:rFonts w:ascii="Arial" w:hAnsi="Arial" w:cs="Arial"/>
          <w:sz w:val="28"/>
          <w:szCs w:val="28"/>
          <w:rtl/>
          <w:lang w:bidi="ar-MA"/>
        </w:rPr>
        <w:t xml:space="preserve"> آسفي و الرشيدية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2,0%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Pr="00A73D8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AF1ABB">
        <w:rPr>
          <w:rFonts w:ascii="Arial" w:hAnsi="Arial" w:cs="Arial"/>
          <w:sz w:val="28"/>
          <w:szCs w:val="28"/>
          <w:rtl/>
          <w:lang w:bidi="ar-MA"/>
        </w:rPr>
        <w:t xml:space="preserve"> طنجة</w:t>
      </w:r>
      <w:r w:rsidRPr="006143F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1,9%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مراكش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مكناس و العيون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1,6%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تطوان</w:t>
      </w:r>
      <w:r w:rsidRPr="00AF1A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Pr="00727C75">
        <w:rPr>
          <w:rtl/>
        </w:rPr>
        <w:t xml:space="preserve">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 xml:space="preserve">الدار البيضاء و بني ملال </w:t>
      </w:r>
      <w:r>
        <w:rPr>
          <w:rFonts w:ascii="Arial" w:hAnsi="Arial" w:cs="Arial" w:hint="cs"/>
          <w:sz w:val="28"/>
          <w:szCs w:val="28"/>
          <w:rtl/>
          <w:lang w:bidi="ar-MA"/>
        </w:rPr>
        <w:t>ب</w:t>
      </w:r>
      <w:r>
        <w:rPr>
          <w:rFonts w:ascii="Arial" w:hAnsi="Arial" w:cs="Arial"/>
          <w:sz w:val="28"/>
          <w:szCs w:val="28"/>
          <w:lang w:bidi="ar-MA"/>
        </w:rPr>
        <w:t xml:space="preserve"> 1,3%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>وفي  أكادير</w:t>
      </w:r>
      <w:r w:rsidRPr="00AF1A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1,2%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117EB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176998" w:rsidRPr="003C50E1" w:rsidRDefault="00176998" w:rsidP="00176998">
      <w:pPr>
        <w:tabs>
          <w:tab w:val="left" w:pos="850"/>
        </w:tabs>
        <w:bidi/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Default="00176998" w:rsidP="00176998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5,9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أبريل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9,1%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064E41">
        <w:rPr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proofErr w:type="gramEnd"/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 </w:t>
      </w:r>
      <w:r>
        <w:rPr>
          <w:rFonts w:ascii="Arial" w:hAnsi="Arial" w:cs="Arial"/>
          <w:sz w:val="28"/>
          <w:szCs w:val="28"/>
          <w:lang w:bidi="ar-MA"/>
        </w:rPr>
        <w:t>3,7</w:t>
      </w:r>
      <w:r w:rsidRPr="00C954F8"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 w:rsidRPr="00AF1ABB">
        <w:rPr>
          <w:rtl/>
        </w:rPr>
        <w:t xml:space="preserve"> </w:t>
      </w:r>
      <w:r w:rsidRPr="00AF1ABB">
        <w:rPr>
          <w:rFonts w:ascii="Arial" w:hAnsi="Arial" w:cs="Arial"/>
          <w:sz w:val="28"/>
          <w:szCs w:val="28"/>
          <w:rtl/>
          <w:lang w:bidi="ar-MA"/>
        </w:rPr>
        <w:t xml:space="preserve">الصحة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>
        <w:rPr>
          <w:rFonts w:ascii="Arial" w:hAnsi="Arial" w:cs="Arial"/>
          <w:sz w:val="28"/>
          <w:szCs w:val="28"/>
          <w:lang w:bidi="ar-MA"/>
        </w:rPr>
        <w:t>12,4</w:t>
      </w:r>
      <w:proofErr w:type="gramStart"/>
      <w:r>
        <w:rPr>
          <w:rFonts w:ascii="Arial" w:hAnsi="Arial" w:cs="Arial"/>
          <w:sz w:val="28"/>
          <w:szCs w:val="28"/>
          <w:lang w:bidi="ar-MA"/>
        </w:rPr>
        <w:t xml:space="preserve">%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proofErr w:type="gram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 "</w:t>
      </w:r>
      <w:r w:rsidRPr="00714776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Pr="00714776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176998" w:rsidRDefault="00176998" w:rsidP="00176998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0C23F6" w:rsidRDefault="00176998" w:rsidP="00176998">
      <w:pPr>
        <w:tabs>
          <w:tab w:val="left" w:pos="708"/>
        </w:tabs>
        <w:bidi/>
        <w:spacing w:line="36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ابريل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8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مارس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 xml:space="preserve">2022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proofErr w:type="gramEnd"/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أبريل </w:t>
      </w:r>
      <w:r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176998" w:rsidRPr="004671FE" w:rsidRDefault="00176998" w:rsidP="00176998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proofErr w:type="spellStart"/>
      <w:r>
        <w:rPr>
          <w:rFonts w:cs="Arial"/>
          <w:b/>
          <w:bCs/>
          <w:sz w:val="36"/>
          <w:szCs w:val="36"/>
          <w:rtl/>
          <w:lang w:bidi="ar-MA"/>
        </w:rPr>
        <w:t>للاثمان</w:t>
      </w:r>
      <w:proofErr w:type="spellEnd"/>
      <w:r>
        <w:rPr>
          <w:rFonts w:cs="Arial"/>
          <w:b/>
          <w:bCs/>
          <w:sz w:val="36"/>
          <w:szCs w:val="36"/>
          <w:rtl/>
          <w:lang w:bidi="ar-MA"/>
        </w:rPr>
        <w:t xml:space="preserve">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563"/>
        <w:gridCol w:w="1440"/>
        <w:gridCol w:w="1620"/>
      </w:tblGrid>
      <w:tr w:rsidR="00176998" w:rsidRPr="001F441C" w:rsidTr="00724F03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724F03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176998" w:rsidRPr="001F441C" w:rsidTr="00724F03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Pr="00F45FD0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2022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المواد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176998" w:rsidRPr="001F441C" w:rsidTr="00724F03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الأثاث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76998" w:rsidRPr="001F441C" w:rsidTr="00724F03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- 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76998" w:rsidRPr="001F441C" w:rsidTr="00724F03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724F03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للأربعة أشهر الأولى</w:t>
            </w:r>
          </w:p>
        </w:tc>
      </w:tr>
      <w:tr w:rsidR="00176998" w:rsidRPr="008631BC" w:rsidTr="00724F03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176998" w:rsidRPr="008631BC" w:rsidTr="00724F03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76998" w:rsidRPr="00793709" w:rsidRDefault="00176998" w:rsidP="00176998">
            <w:pPr>
              <w:bidi/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6998" w:rsidRPr="00793709" w:rsidRDefault="00176998" w:rsidP="00176998">
            <w:pPr>
              <w:bidi/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</w:tr>
      <w:tr w:rsidR="00176998" w:rsidRPr="008631BC" w:rsidTr="00724F03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الأثاث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الصحة</w:t>
            </w:r>
            <w:proofErr w:type="gramEnd"/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النقل</w:t>
            </w:r>
            <w:proofErr w:type="gramEnd"/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المواصلات</w:t>
            </w:r>
            <w:proofErr w:type="gramEnd"/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التعليم</w:t>
            </w:r>
            <w:proofErr w:type="gramEnd"/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76998" w:rsidRPr="008631BC" w:rsidTr="00724F03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76998" w:rsidRPr="008631BC" w:rsidTr="00724F03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- 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176998" w:rsidRPr="008631BC" w:rsidTr="00724F03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 xml:space="preserve">الرقم الاستدلالي </w:t>
      </w:r>
      <w:proofErr w:type="spellStart"/>
      <w:r>
        <w:rPr>
          <w:rFonts w:cs="Arial"/>
          <w:b/>
          <w:bCs/>
          <w:szCs w:val="28"/>
          <w:rtl/>
          <w:lang w:bidi="ar-MA"/>
        </w:rPr>
        <w:t>للاثمان</w:t>
      </w:r>
      <w:proofErr w:type="spellEnd"/>
      <w:r>
        <w:rPr>
          <w:rFonts w:cs="Arial"/>
          <w:b/>
          <w:bCs/>
          <w:szCs w:val="28"/>
          <w:rtl/>
          <w:lang w:bidi="ar-MA"/>
        </w:rPr>
        <w:t xml:space="preserve">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724F03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للأربعة أشهر الأولى</w:t>
            </w:r>
          </w:p>
        </w:tc>
      </w:tr>
      <w:tr w:rsidR="00176998" w:rsidRPr="00A153EC" w:rsidTr="00724F03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176998" w:rsidRPr="00A153EC" w:rsidTr="00724F03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 2022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76998" w:rsidRPr="00A153EC" w:rsidTr="00724F03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176998" w:rsidRPr="00A153EC" w:rsidTr="00724F03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176998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B38" w:rsidRDefault="00DE4B38">
      <w:r>
        <w:separator/>
      </w:r>
    </w:p>
  </w:endnote>
  <w:endnote w:type="continuationSeparator" w:id="0">
    <w:p w:rsidR="00DE4B38" w:rsidRDefault="00DE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Default="00AB014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Pr="006D7FA4" w:rsidRDefault="00AB014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0599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0599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Default="00597BC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-202565</wp:posOffset>
              </wp:positionV>
              <wp:extent cx="3314700" cy="34290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73F09" w:rsidRDefault="00867FAB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proofErr w:type="gram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–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</w:t>
                          </w:r>
                          <w:proofErr w:type="gram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.ب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pt;margin-top:-15.95pt;width:26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    <v:textbox>
                <w:txbxContent>
                  <w:p w:rsidR="00867FAB" w:rsidRPr="00773F09" w:rsidRDefault="00867FAB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proofErr w:type="gram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–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</w:t>
                    </w:r>
                    <w:proofErr w:type="gram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.ب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F94487" w:rsidRDefault="00867FAB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9pt;margin-top:2.0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    <v:textbox>
                <w:txbxContent>
                  <w:p w:rsidR="00867FAB" w:rsidRPr="00F94487" w:rsidRDefault="00867FAB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-529590</wp:posOffset>
              </wp:positionH>
              <wp:positionV relativeFrom="paragraph">
                <wp:posOffset>-193040</wp:posOffset>
              </wp:positionV>
              <wp:extent cx="3958590" cy="219075"/>
              <wp:effectExtent l="381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73F09" w:rsidRDefault="00867FAB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773F09">
                                <w:rPr>
                                  <w:rFonts w:ascii="Arial" w:hAnsi="Arial" w:cs="Arial"/>
                                  <w:color w:val="993366"/>
                                  <w:sz w:val="20"/>
                                  <w:szCs w:val="20"/>
                                  <w:lang w:val="en-US"/>
                                </w:rPr>
                                <w:t>Rabat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178 </w:t>
                          </w:r>
                        </w:p>
                        <w:p w:rsidR="00867FAB" w:rsidRPr="00773F09" w:rsidRDefault="00867FAB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41.7pt;margin-top:-15.2pt;width:311.7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    <v:textbox>
                <w:txbxContent>
                  <w:p w:rsidR="00867FAB" w:rsidRPr="00773F09" w:rsidRDefault="00867FAB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773F09">
                          <w:rPr>
                            <w:rFonts w:ascii="Arial" w:hAnsi="Arial" w:cs="Arial"/>
                            <w:color w:val="993366"/>
                            <w:sz w:val="20"/>
                            <w:szCs w:val="20"/>
                            <w:lang w:val="en-US"/>
                          </w:rPr>
                          <w:t>Rabat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178 </w:t>
                    </w:r>
                  </w:p>
                  <w:p w:rsidR="00867FAB" w:rsidRPr="00773F09" w:rsidRDefault="00867FAB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254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C10BDD" w:rsidRDefault="00867FAB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bidi="ar-MA"/>
                            </w:rPr>
                            <w:t xml:space="preserve">          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in;margin-top:2.05pt;width:210.5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    <v:textbox>
                <w:txbxContent>
                  <w:p w:rsidR="00867FAB" w:rsidRPr="00C10BDD" w:rsidRDefault="00867FAB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bidi="ar-MA"/>
                      </w:rPr>
                      <w:t xml:space="preserve">          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444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DD4AEF" w:rsidRDefault="00867FAB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71pt;margin-top:2.05pt;width:162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    <v:textbox>
                <w:txbxContent>
                  <w:p w:rsidR="00867FAB" w:rsidRPr="00DD4AEF" w:rsidRDefault="00867FAB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FAB" w:rsidRPr="00794363" w:rsidRDefault="00867FAB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867FAB" w:rsidRPr="00794363" w:rsidRDefault="00867FAB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B38" w:rsidRDefault="00DE4B38">
      <w:r>
        <w:separator/>
      </w:r>
    </w:p>
  </w:footnote>
  <w:footnote w:type="continuationSeparator" w:id="0">
    <w:p w:rsidR="00DE4B38" w:rsidRDefault="00DE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40D9D5F-05A0-4408-AF03-D7AAECC5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Fainine</cp:lastModifiedBy>
  <cp:revision>3</cp:revision>
  <cp:lastPrinted>2012-11-26T10:50:00Z</cp:lastPrinted>
  <dcterms:created xsi:type="dcterms:W3CDTF">2022-05-20T10:59:00Z</dcterms:created>
  <dcterms:modified xsi:type="dcterms:W3CDTF">2022-05-20T11:00:00Z</dcterms:modified>
</cp:coreProperties>
</file>