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F212E2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F212E2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D25887" w:rsidRDefault="00F52ACE" w:rsidP="00BF1C99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(Base 100 : 2015)</w:t>
      </w:r>
    </w:p>
    <w:p w:rsidR="003F3F8F" w:rsidRPr="00C46EB1" w:rsidRDefault="00C8289F" w:rsidP="00683064">
      <w:pPr>
        <w:pStyle w:val="Titre6"/>
        <w:spacing w:before="240"/>
        <w:jc w:val="center"/>
        <w:rPr>
          <w:i/>
          <w:iCs/>
          <w:color w:val="0000FF"/>
          <w:szCs w:val="24"/>
        </w:rPr>
      </w:pPr>
      <w:r w:rsidRPr="00C46EB1">
        <w:rPr>
          <w:i/>
          <w:iCs/>
          <w:color w:val="0000FF"/>
          <w:szCs w:val="24"/>
        </w:rPr>
        <w:t xml:space="preserve">Troisième </w:t>
      </w:r>
      <w:r w:rsidR="00B337FA" w:rsidRPr="00C46EB1">
        <w:rPr>
          <w:i/>
          <w:iCs/>
          <w:color w:val="0000FF"/>
          <w:szCs w:val="24"/>
        </w:rPr>
        <w:t xml:space="preserve">trimestre </w:t>
      </w:r>
      <w:r w:rsidR="00683064" w:rsidRPr="00C46EB1">
        <w:rPr>
          <w:i/>
          <w:iCs/>
          <w:color w:val="0000FF"/>
          <w:szCs w:val="24"/>
        </w:rPr>
        <w:t>2021</w:t>
      </w:r>
    </w:p>
    <w:p w:rsidR="00C24E01" w:rsidRPr="002023BA" w:rsidRDefault="00C24E01" w:rsidP="00C24E01">
      <w:pPr>
        <w:rPr>
          <w:sz w:val="24"/>
          <w:szCs w:val="24"/>
        </w:rPr>
      </w:pPr>
    </w:p>
    <w:p w:rsidR="00D4787C" w:rsidRPr="00C24E01" w:rsidRDefault="00D4787C" w:rsidP="001B42BE"/>
    <w:p w:rsidR="00052595" w:rsidRDefault="003D3A71" w:rsidP="00683064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="00461C2C">
        <w:rPr>
          <w:b/>
          <w:bCs/>
        </w:rPr>
        <w:t xml:space="preserve"> </w:t>
      </w:r>
      <w:r w:rsidR="006A2BAB" w:rsidRPr="002023BA">
        <w:t>a enr</w:t>
      </w:r>
      <w:r w:rsidR="00B337FA" w:rsidRPr="002023BA">
        <w:t>egistré une</w:t>
      </w:r>
      <w:r w:rsidR="005450F7">
        <w:t xml:space="preserve"> </w:t>
      </w:r>
      <w:r w:rsidR="00683064">
        <w:t>hau</w:t>
      </w:r>
      <w:r w:rsidR="005450F7">
        <w:t>sse</w:t>
      </w:r>
      <w:r w:rsidR="00461C2C">
        <w:t xml:space="preserve"> </w:t>
      </w:r>
      <w:r w:rsidRPr="002023BA">
        <w:t xml:space="preserve">de </w:t>
      </w:r>
      <w:r w:rsidR="00683064">
        <w:t>3</w:t>
      </w:r>
      <w:r w:rsidRPr="002023BA">
        <w:t>,</w:t>
      </w:r>
      <w:r w:rsidR="00683064">
        <w:t>3</w:t>
      </w:r>
      <w:r w:rsidRPr="002023BA">
        <w:t xml:space="preserve">% au cours du </w:t>
      </w:r>
      <w:r w:rsidR="00C8289F">
        <w:t>troisième</w:t>
      </w:r>
      <w:r w:rsidRPr="002023BA">
        <w:t xml:space="preserve"> trimestre 20</w:t>
      </w:r>
      <w:r w:rsidR="002A0FE8">
        <w:t>2</w:t>
      </w:r>
      <w:r w:rsidR="00683064">
        <w:t>1</w:t>
      </w:r>
      <w:r w:rsidR="00461C2C">
        <w:t xml:space="preserve"> </w:t>
      </w:r>
      <w:r w:rsidRPr="002023BA">
        <w:t>par rapport à la même période de 20</w:t>
      </w:r>
      <w:r w:rsidR="00683064">
        <w:t>20</w:t>
      </w:r>
      <w:r w:rsidRPr="002023BA">
        <w:t>.</w:t>
      </w:r>
    </w:p>
    <w:p w:rsidR="00E21977" w:rsidRDefault="00E21977" w:rsidP="00360265">
      <w:pPr>
        <w:pStyle w:val="Corpsdetexte2"/>
        <w:spacing w:line="380" w:lineRule="exact"/>
        <w:ind w:firstLine="708"/>
      </w:pPr>
    </w:p>
    <w:p w:rsidR="0040122B" w:rsidRDefault="002B1B41" w:rsidP="00C46EB1">
      <w:pPr>
        <w:pStyle w:val="Corpsdetexte2"/>
        <w:spacing w:line="380" w:lineRule="exact"/>
        <w:ind w:firstLine="708"/>
      </w:pPr>
      <w:r w:rsidRPr="00942070">
        <w:t>C</w:t>
      </w:r>
      <w:r w:rsidR="003D3A71" w:rsidRPr="00942070">
        <w:t>ette</w:t>
      </w:r>
      <w:r w:rsidR="00046836">
        <w:t xml:space="preserve"> </w:t>
      </w:r>
      <w:r w:rsidR="00683064" w:rsidRPr="00942070">
        <w:t xml:space="preserve">évolution </w:t>
      </w:r>
      <w:r w:rsidR="00B337FA" w:rsidRPr="00942070">
        <w:t>résulte notamment de l</w:t>
      </w:r>
      <w:r w:rsidR="008E27AF" w:rsidRPr="00942070">
        <w:t xml:space="preserve">a </w:t>
      </w:r>
      <w:r w:rsidR="00683064" w:rsidRPr="00942070">
        <w:t xml:space="preserve">hausse </w:t>
      </w:r>
      <w:r w:rsidR="00B337FA" w:rsidRPr="00942070">
        <w:t>de</w:t>
      </w:r>
      <w:r w:rsidR="003F30A5" w:rsidRPr="00942070">
        <w:t xml:space="preserve"> l’indice de</w:t>
      </w:r>
      <w:r w:rsidR="003D3A71" w:rsidRPr="00942070">
        <w:t xml:space="preserve"> la production</w:t>
      </w:r>
      <w:r w:rsidR="00046836">
        <w:t xml:space="preserve"> </w:t>
      </w:r>
      <w:r w:rsidR="00066201" w:rsidRPr="000F4F04">
        <w:t>des « industries alimentaires </w:t>
      </w:r>
      <w:r w:rsidR="00066201" w:rsidRPr="00545566">
        <w:t xml:space="preserve">» </w:t>
      </w:r>
      <w:r w:rsidR="00885068">
        <w:t xml:space="preserve">de </w:t>
      </w:r>
      <w:r w:rsidR="00683064">
        <w:t>8</w:t>
      </w:r>
      <w:r w:rsidR="00885068">
        <w:t>,</w:t>
      </w:r>
      <w:r w:rsidR="00683064">
        <w:t>9</w:t>
      </w:r>
      <w:r w:rsidR="00885068">
        <w:t>%</w:t>
      </w:r>
      <w:r w:rsidR="000047EA">
        <w:t xml:space="preserve">, </w:t>
      </w:r>
      <w:r w:rsidR="00066201">
        <w:t xml:space="preserve">de </w:t>
      </w:r>
      <w:r w:rsidR="00360265">
        <w:t xml:space="preserve">celui de </w:t>
      </w:r>
      <w:r w:rsidR="00066201">
        <w:t>la « fabrication d’équipements électriques» de 22</w:t>
      </w:r>
      <w:r w:rsidR="009D6A54" w:rsidRPr="00942070">
        <w:t>,</w:t>
      </w:r>
      <w:r w:rsidR="00066201">
        <w:t>7</w:t>
      </w:r>
      <w:r w:rsidR="009D6A54" w:rsidRPr="00942070">
        <w:t>%</w:t>
      </w:r>
      <w:r w:rsidR="00272EA3" w:rsidRPr="00942070">
        <w:t>,</w:t>
      </w:r>
      <w:r w:rsidR="004915D9">
        <w:t xml:space="preserve"> </w:t>
      </w:r>
      <w:r w:rsidR="002A0FE8">
        <w:t xml:space="preserve">de celui </w:t>
      </w:r>
      <w:r w:rsidR="00066201">
        <w:t xml:space="preserve">de </w:t>
      </w:r>
      <w:r w:rsidR="00B67BFE">
        <w:t xml:space="preserve"> la </w:t>
      </w:r>
      <w:r w:rsidR="00066201">
        <w:t>«métallurgie » de 1</w:t>
      </w:r>
      <w:r w:rsidR="00E1214B">
        <w:t>6</w:t>
      </w:r>
      <w:r w:rsidR="002A0FE8">
        <w:t>,</w:t>
      </w:r>
      <w:r w:rsidR="00066201">
        <w:t>1</w:t>
      </w:r>
      <w:r w:rsidR="002A0FE8">
        <w:t>%</w:t>
      </w:r>
      <w:r w:rsidR="00736C43">
        <w:t>,</w:t>
      </w:r>
      <w:r w:rsidR="000047EA">
        <w:t xml:space="preserve"> </w:t>
      </w:r>
      <w:r w:rsidR="00066201">
        <w:t>de celui de l’«industrie du bois» de</w:t>
      </w:r>
      <w:r w:rsidR="00736C43">
        <w:t xml:space="preserve"> </w:t>
      </w:r>
      <w:r w:rsidR="00066201">
        <w:t>30</w:t>
      </w:r>
      <w:r w:rsidR="00736C43">
        <w:t>,</w:t>
      </w:r>
      <w:r w:rsidR="00066201">
        <w:t>2</w:t>
      </w:r>
      <w:r w:rsidR="00736C43">
        <w:t>%,</w:t>
      </w:r>
      <w:r w:rsidR="00B67BFE">
        <w:t xml:space="preserve"> </w:t>
      </w:r>
      <w:r w:rsidR="00736C43">
        <w:t xml:space="preserve">de celui </w:t>
      </w:r>
      <w:r w:rsidR="00066201" w:rsidRPr="00EC52A2">
        <w:t xml:space="preserve">de l’« industrie d’habillement » de </w:t>
      </w:r>
      <w:r w:rsidR="00066201">
        <w:t>6</w:t>
      </w:r>
      <w:r w:rsidR="000439E4" w:rsidRPr="00942070">
        <w:t>,</w:t>
      </w:r>
      <w:r w:rsidR="00066201">
        <w:t>8</w:t>
      </w:r>
      <w:r w:rsidR="000439E4" w:rsidRPr="00942070">
        <w:t>%</w:t>
      </w:r>
      <w:r w:rsidR="00AB6881">
        <w:t xml:space="preserve">, </w:t>
      </w:r>
      <w:r w:rsidR="00066201" w:rsidRPr="00925C23">
        <w:t>de</w:t>
      </w:r>
      <w:r w:rsidR="00360265">
        <w:t xml:space="preserve"> celui de</w:t>
      </w:r>
      <w:r w:rsidR="00066201" w:rsidRPr="00925C23">
        <w:t xml:space="preserve">  l’« industrie pharmaceutique » de </w:t>
      </w:r>
      <w:r w:rsidR="00066201">
        <w:t>8</w:t>
      </w:r>
      <w:r w:rsidR="00736C43">
        <w:t>,</w:t>
      </w:r>
      <w:r w:rsidR="00066201">
        <w:t>8</w:t>
      </w:r>
      <w:r w:rsidR="00736C43">
        <w:t>%</w:t>
      </w:r>
      <w:r w:rsidR="00A3477B">
        <w:t>,</w:t>
      </w:r>
      <w:r w:rsidR="00736C43">
        <w:t xml:space="preserve"> </w:t>
      </w:r>
      <w:r w:rsidR="00360265">
        <w:t>de celui de</w:t>
      </w:r>
      <w:r w:rsidR="00066201" w:rsidRPr="00E03286">
        <w:t xml:space="preserve"> l’ « industrie textile » de</w:t>
      </w:r>
      <w:r w:rsidR="00736C43">
        <w:t xml:space="preserve"> </w:t>
      </w:r>
      <w:r w:rsidR="00066201">
        <w:t>11</w:t>
      </w:r>
      <w:r w:rsidR="00736C43">
        <w:t>,</w:t>
      </w:r>
      <w:r w:rsidR="00066201">
        <w:t>5</w:t>
      </w:r>
      <w:r w:rsidR="00736C43">
        <w:t>%</w:t>
      </w:r>
      <w:r w:rsidR="00263376">
        <w:t xml:space="preserve">, </w:t>
      </w:r>
      <w:r w:rsidR="00360265">
        <w:t xml:space="preserve">de celui de </w:t>
      </w:r>
      <w:r w:rsidR="00263376">
        <w:t>la « fabrication de</w:t>
      </w:r>
      <w:r w:rsidR="00400F32">
        <w:t>s</w:t>
      </w:r>
      <w:r w:rsidR="00263376">
        <w:t xml:space="preserve"> produits métalliques» de 5</w:t>
      </w:r>
      <w:r w:rsidR="00263376" w:rsidRPr="00942070">
        <w:t>,</w:t>
      </w:r>
      <w:r w:rsidR="00263376">
        <w:t>1</w:t>
      </w:r>
      <w:r w:rsidR="00263376" w:rsidRPr="00942070">
        <w:t>%</w:t>
      </w:r>
      <w:r w:rsidR="00263376">
        <w:t xml:space="preserve">, </w:t>
      </w:r>
      <w:r w:rsidR="00360265">
        <w:t>de celui de la</w:t>
      </w:r>
      <w:r w:rsidR="00012F79">
        <w:t xml:space="preserve"> «fabrication des produits en caoutchouc et en plastique</w:t>
      </w:r>
      <w:r w:rsidR="00C46EB1">
        <w:t xml:space="preserve"> </w:t>
      </w:r>
      <w:r w:rsidR="00012F79">
        <w:t>» de 7</w:t>
      </w:r>
      <w:r w:rsidR="00012F79" w:rsidRPr="00942070">
        <w:t>,</w:t>
      </w:r>
      <w:r w:rsidR="00012F79">
        <w:t>5</w:t>
      </w:r>
      <w:r w:rsidR="00012F79" w:rsidRPr="00942070">
        <w:t>%</w:t>
      </w:r>
      <w:r w:rsidR="00012F79">
        <w:t xml:space="preserve">, </w:t>
      </w:r>
      <w:r w:rsidR="00360265">
        <w:t xml:space="preserve">de celui de </w:t>
      </w:r>
      <w:r w:rsidR="00012F79">
        <w:t xml:space="preserve">l’« industrie du cuir et de la chaussure » de 11,0%, </w:t>
      </w:r>
      <w:r w:rsidR="00360265">
        <w:t>de celui de</w:t>
      </w:r>
      <w:r w:rsidR="00012F79">
        <w:t xml:space="preserve"> la « fabrication de machines et équipements» de 10</w:t>
      </w:r>
      <w:r w:rsidR="00012F79" w:rsidRPr="00942070">
        <w:t>,</w:t>
      </w:r>
      <w:r w:rsidR="00012F79">
        <w:t>4</w:t>
      </w:r>
      <w:r w:rsidR="00012F79" w:rsidRPr="00942070">
        <w:t>%</w:t>
      </w:r>
      <w:r w:rsidR="00AA3864">
        <w:t xml:space="preserve">, </w:t>
      </w:r>
      <w:r w:rsidR="00360265">
        <w:t>de celui de</w:t>
      </w:r>
      <w:r w:rsidR="00AA3864" w:rsidRPr="00E03286">
        <w:t xml:space="preserve"> l’ « </w:t>
      </w:r>
      <w:r w:rsidR="00AA3864">
        <w:t>imprimerie</w:t>
      </w:r>
      <w:r w:rsidR="00AA3864" w:rsidRPr="00E03286">
        <w:t>» de</w:t>
      </w:r>
      <w:r w:rsidR="00AA3864">
        <w:t xml:space="preserve"> 14,0%</w:t>
      </w:r>
      <w:r w:rsidR="00263376">
        <w:t xml:space="preserve"> </w:t>
      </w:r>
      <w:r w:rsidR="00FF514B">
        <w:t xml:space="preserve">et </w:t>
      </w:r>
      <w:r w:rsidR="00A3477B">
        <w:t xml:space="preserve">de celui </w:t>
      </w:r>
      <w:r w:rsidR="00AA3864">
        <w:t xml:space="preserve">de la </w:t>
      </w:r>
      <w:r w:rsidR="00FF514B">
        <w:t>«</w:t>
      </w:r>
      <w:r w:rsidR="00AA3864">
        <w:t>fabrication d’</w:t>
      </w:r>
      <w:r w:rsidR="00FF514B">
        <w:t xml:space="preserve">autres </w:t>
      </w:r>
      <w:r w:rsidR="00AA3864">
        <w:t>produits minéraux non métalliques</w:t>
      </w:r>
      <w:r w:rsidR="00FF514B">
        <w:t xml:space="preserve">» de </w:t>
      </w:r>
      <w:r w:rsidR="00AA3864">
        <w:t>5</w:t>
      </w:r>
      <w:r w:rsidR="00FF514B">
        <w:t>,</w:t>
      </w:r>
      <w:r w:rsidR="00AA3864">
        <w:t>3</w:t>
      </w:r>
      <w:r w:rsidR="00FF514B">
        <w:t>%.</w:t>
      </w:r>
    </w:p>
    <w:p w:rsidR="006E60A0" w:rsidRDefault="00840FC3" w:rsidP="00360265">
      <w:pPr>
        <w:pStyle w:val="Corpsdetexte2"/>
        <w:spacing w:line="380" w:lineRule="exact"/>
        <w:ind w:firstLine="708"/>
      </w:pPr>
      <w:r w:rsidRPr="00942070">
        <w:t xml:space="preserve">En </w:t>
      </w:r>
      <w:r w:rsidR="00CD5255" w:rsidRPr="00942070">
        <w:t>revanche, l’indice</w:t>
      </w:r>
      <w:r w:rsidR="00ED6B07" w:rsidRPr="00B32346">
        <w:t xml:space="preserve"> de l’«industrie </w:t>
      </w:r>
      <w:r w:rsidR="00D86CD4">
        <w:t>automobile</w:t>
      </w:r>
      <w:r w:rsidR="00ED6B07" w:rsidRPr="00B32346">
        <w:t>»</w:t>
      </w:r>
      <w:r w:rsidR="00046836">
        <w:t xml:space="preserve"> </w:t>
      </w:r>
      <w:r w:rsidR="00EE1073" w:rsidRPr="00942070">
        <w:t xml:space="preserve">a enregistré une </w:t>
      </w:r>
      <w:r w:rsidR="00D86CD4">
        <w:t>baisse</w:t>
      </w:r>
      <w:r w:rsidR="00EE1073" w:rsidRPr="00942070">
        <w:t xml:space="preserve"> de </w:t>
      </w:r>
      <w:r w:rsidR="00FF514B">
        <w:t>11,</w:t>
      </w:r>
      <w:r w:rsidR="00D86CD4">
        <w:t>8</w:t>
      </w:r>
      <w:r w:rsidR="00EE1073" w:rsidRPr="00942070">
        <w:t>%</w:t>
      </w:r>
      <w:r w:rsidR="00D86CD4">
        <w:t>,</w:t>
      </w:r>
      <w:r w:rsidR="00360265">
        <w:t xml:space="preserve"> Celui </w:t>
      </w:r>
      <w:r w:rsidR="00D86CD4" w:rsidRPr="00B32346">
        <w:t xml:space="preserve">de l’«industrie </w:t>
      </w:r>
      <w:r w:rsidR="00D86CD4">
        <w:t>chimique</w:t>
      </w:r>
      <w:r w:rsidR="00D86CD4" w:rsidRPr="00B32346">
        <w:t>»</w:t>
      </w:r>
      <w:r w:rsidR="00D86CD4">
        <w:t xml:space="preserve"> </w:t>
      </w:r>
      <w:r w:rsidR="00E66633">
        <w:t xml:space="preserve">de </w:t>
      </w:r>
      <w:r w:rsidR="00D86CD4">
        <w:t>3</w:t>
      </w:r>
      <w:r w:rsidR="00E66633">
        <w:t>,</w:t>
      </w:r>
      <w:r w:rsidR="00D86CD4">
        <w:t>3</w:t>
      </w:r>
      <w:r w:rsidR="00360265">
        <w:t>% et celui d’</w:t>
      </w:r>
      <w:r w:rsidR="00E66633">
        <w:t>«</w:t>
      </w:r>
      <w:r w:rsidR="00360265">
        <w:t xml:space="preserve">autres </w:t>
      </w:r>
      <w:r w:rsidR="00E66633">
        <w:t xml:space="preserve"> </w:t>
      </w:r>
      <w:r w:rsidR="00360265">
        <w:t>industries manufacturière</w:t>
      </w:r>
      <w:r w:rsidR="00400F32">
        <w:t>s</w:t>
      </w:r>
      <w:r w:rsidR="00E66633">
        <w:t xml:space="preserve">» de </w:t>
      </w:r>
      <w:r w:rsidR="00360265">
        <w:t>9</w:t>
      </w:r>
      <w:r w:rsidR="00E66633">
        <w:t>,</w:t>
      </w:r>
      <w:r w:rsidR="00360265">
        <w:t>1</w:t>
      </w:r>
      <w:r w:rsidR="00E66633">
        <w:t>%.</w:t>
      </w:r>
    </w:p>
    <w:p w:rsidR="00E21977" w:rsidRPr="00942070" w:rsidRDefault="00E21977" w:rsidP="00360265">
      <w:pPr>
        <w:pStyle w:val="Corpsdetexte2"/>
        <w:spacing w:line="380" w:lineRule="exact"/>
        <w:ind w:firstLine="708"/>
      </w:pPr>
    </w:p>
    <w:p w:rsidR="00360265" w:rsidRPr="002023BA" w:rsidRDefault="000B2076" w:rsidP="00A47593">
      <w:pPr>
        <w:pStyle w:val="Corpsdetexte2"/>
        <w:spacing w:line="380" w:lineRule="exact"/>
      </w:pPr>
      <w:r w:rsidRPr="002023BA">
        <w:tab/>
      </w:r>
      <w:r w:rsidR="00BB7F27" w:rsidRPr="002023BA">
        <w:t>Par ailleurs</w:t>
      </w:r>
      <w:r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="003D3A71" w:rsidRPr="002023BA">
        <w:rPr>
          <w:b/>
          <w:bCs/>
        </w:rPr>
        <w:t xml:space="preserve">la production </w:t>
      </w:r>
      <w:r w:rsidR="00C96B92">
        <w:rPr>
          <w:b/>
          <w:bCs/>
        </w:rPr>
        <w:t>des industries extractives</w:t>
      </w:r>
      <w:r w:rsidR="00046836">
        <w:rPr>
          <w:b/>
          <w:bCs/>
        </w:rPr>
        <w:t xml:space="preserve"> </w:t>
      </w:r>
      <w:r w:rsidR="006A2BAB" w:rsidRPr="002023BA">
        <w:t>a</w:t>
      </w:r>
      <w:r w:rsidR="003D3A71" w:rsidRPr="002023BA">
        <w:t xml:space="preserve"> enregistré une </w:t>
      </w:r>
      <w:r w:rsidR="002B2817">
        <w:t>hausse</w:t>
      </w:r>
      <w:r w:rsidR="00ED6B07">
        <w:t xml:space="preserve"> de </w:t>
      </w:r>
      <w:r w:rsidR="00360265">
        <w:t>5</w:t>
      </w:r>
      <w:r w:rsidR="00ED6B07">
        <w:t>,</w:t>
      </w:r>
      <w:r w:rsidR="00E66633">
        <w:t>8</w:t>
      </w:r>
      <w:r w:rsidR="00ED6B07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046836">
        <w:t xml:space="preserve"> </w:t>
      </w:r>
      <w:r w:rsidR="00400F32">
        <w:t xml:space="preserve">l’augmentation </w:t>
      </w:r>
      <w:r w:rsidR="00942070">
        <w:t xml:space="preserve">de </w:t>
      </w:r>
      <w:r w:rsidR="001D2AE2">
        <w:t>l’indice de la production</w:t>
      </w:r>
      <w:r w:rsidR="00A47593" w:rsidRPr="00A47593">
        <w:t xml:space="preserve"> </w:t>
      </w:r>
      <w:r w:rsidR="00A47593">
        <w:t>d’</w:t>
      </w:r>
      <w:r w:rsidR="00A47593" w:rsidRPr="002023BA">
        <w:t xml:space="preserve">«autres industries extractives » de </w:t>
      </w:r>
      <w:r w:rsidR="00A47593">
        <w:t>5</w:t>
      </w:r>
      <w:r w:rsidR="00A47593" w:rsidRPr="002023BA">
        <w:t>,</w:t>
      </w:r>
      <w:r w:rsidR="00A47593">
        <w:t>8</w:t>
      </w:r>
      <w:r w:rsidR="00A47593" w:rsidRPr="002023BA">
        <w:t>%</w:t>
      </w:r>
      <w:r w:rsidR="001D2AE2">
        <w:t xml:space="preserve"> </w:t>
      </w:r>
      <w:r w:rsidR="00A47593">
        <w:t xml:space="preserve">et de celui </w:t>
      </w:r>
      <w:r w:rsidR="00360265">
        <w:t>de l’</w:t>
      </w:r>
      <w:r w:rsidR="00360265" w:rsidRPr="002023BA">
        <w:t>« </w:t>
      </w:r>
      <w:r w:rsidR="00360265">
        <w:t>extraction de minerais métalliques</w:t>
      </w:r>
      <w:r w:rsidR="00360265" w:rsidRPr="002023BA">
        <w:t xml:space="preserve">» de </w:t>
      </w:r>
      <w:r w:rsidR="00360265">
        <w:t>6</w:t>
      </w:r>
      <w:r w:rsidR="00360265" w:rsidRPr="002023BA">
        <w:t>,</w:t>
      </w:r>
      <w:r w:rsidR="00360265">
        <w:t>0</w:t>
      </w:r>
      <w:r w:rsidR="00360265" w:rsidRPr="002023BA">
        <w:t>%</w:t>
      </w:r>
      <w:r w:rsidR="00A47593">
        <w:t>.</w:t>
      </w:r>
      <w:r w:rsidR="00360265">
        <w:t xml:space="preserve"> </w:t>
      </w:r>
    </w:p>
    <w:p w:rsidR="001844D8" w:rsidRDefault="00360265" w:rsidP="00E21977">
      <w:pPr>
        <w:pStyle w:val="Corpsdetexte2"/>
        <w:spacing w:line="380" w:lineRule="exact"/>
        <w:ind w:firstLine="708"/>
      </w:pPr>
      <w:r>
        <w:t xml:space="preserve">  </w:t>
      </w:r>
      <w:r w:rsidR="002023BA"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5F75C6">
        <w:rPr>
          <w:b/>
          <w:bCs/>
        </w:rPr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E66633">
        <w:t xml:space="preserve">hausse </w:t>
      </w:r>
      <w:r w:rsidR="00E21977">
        <w:t>4</w:t>
      </w:r>
      <w:r w:rsidR="00E66633">
        <w:t>,</w:t>
      </w:r>
      <w:r w:rsidR="00E21977">
        <w:t>0</w:t>
      </w:r>
      <w:r w:rsidR="003D3A71" w:rsidRPr="002023BA">
        <w:t xml:space="preserve">%. </w:t>
      </w:r>
    </w:p>
    <w:p w:rsidR="00192498" w:rsidRDefault="00192498" w:rsidP="00E21977">
      <w:pPr>
        <w:pStyle w:val="Corpsdetexte2"/>
        <w:spacing w:line="380" w:lineRule="exact"/>
        <w:ind w:firstLine="708"/>
      </w:pPr>
    </w:p>
    <w:p w:rsidR="00192498" w:rsidRDefault="00192498" w:rsidP="00E21977">
      <w:pPr>
        <w:pStyle w:val="Corpsdetexte2"/>
        <w:spacing w:line="380" w:lineRule="exact"/>
        <w:ind w:firstLine="708"/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bookmarkStart w:id="0" w:name="_GoBack"/>
      <w:bookmarkEnd w:id="0"/>
      <w:r>
        <w:rPr>
          <w:b/>
          <w:color w:val="0000FF"/>
          <w:sz w:val="24"/>
        </w:rPr>
        <w:lastRenderedPageBreak/>
        <w:t>INDICE DE LA PRODUCTION</w:t>
      </w:r>
      <w:r w:rsidR="00F212E2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212E2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Pr="00304B1B" w:rsidRDefault="003115F7" w:rsidP="00E21977">
      <w:pPr>
        <w:pStyle w:val="Titre6"/>
        <w:jc w:val="center"/>
        <w:rPr>
          <w:i/>
          <w:iCs/>
          <w:color w:val="0000FF"/>
          <w:rtl/>
        </w:rPr>
      </w:pPr>
      <w:r w:rsidRPr="00304B1B">
        <w:rPr>
          <w:i/>
          <w:iCs/>
          <w:color w:val="0000FF"/>
          <w:szCs w:val="24"/>
        </w:rPr>
        <w:t>3</w:t>
      </w:r>
      <w:r w:rsidR="00242249" w:rsidRPr="00304B1B">
        <w:rPr>
          <w:i/>
          <w:iCs/>
          <w:color w:val="0000FF"/>
          <w:szCs w:val="24"/>
          <w:vertAlign w:val="superscript"/>
        </w:rPr>
        <w:t>ème</w:t>
      </w:r>
      <w:r w:rsidR="00461C2C" w:rsidRPr="00304B1B">
        <w:rPr>
          <w:i/>
          <w:iCs/>
          <w:color w:val="0000FF"/>
          <w:szCs w:val="24"/>
          <w:vertAlign w:val="superscript"/>
        </w:rPr>
        <w:t xml:space="preserve"> </w:t>
      </w:r>
      <w:r w:rsidR="00700B1F" w:rsidRPr="00304B1B">
        <w:rPr>
          <w:i/>
          <w:iCs/>
          <w:color w:val="0000FF"/>
        </w:rPr>
        <w:t xml:space="preserve">trimestre </w:t>
      </w:r>
      <w:r w:rsidR="00E21977" w:rsidRPr="00304B1B">
        <w:rPr>
          <w:i/>
          <w:iCs/>
          <w:color w:val="0000FF"/>
        </w:rPr>
        <w:t>2021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208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2155"/>
        <w:gridCol w:w="2155"/>
        <w:gridCol w:w="874"/>
      </w:tblGrid>
      <w:tr w:rsidR="001404B6" w:rsidRPr="00C942EC" w:rsidTr="00461C2C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1404B6" w:rsidRPr="00304B1B" w:rsidRDefault="001404B6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04B1B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1404B6" w:rsidRPr="00814FBB" w:rsidRDefault="003115F7" w:rsidP="00E219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14FBB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242249" w:rsidRPr="00814FBB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814FBB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1404B6" w:rsidRPr="00814FBB">
              <w:rPr>
                <w:b/>
                <w:bCs/>
                <w:i/>
                <w:iCs/>
                <w:sz w:val="22"/>
                <w:szCs w:val="22"/>
              </w:rPr>
              <w:t>tr</w:t>
            </w:r>
            <w:r w:rsidR="00532748" w:rsidRPr="00814FBB">
              <w:rPr>
                <w:b/>
                <w:bCs/>
                <w:i/>
                <w:iCs/>
                <w:sz w:val="22"/>
                <w:szCs w:val="22"/>
              </w:rPr>
              <w:t>imestre</w:t>
            </w:r>
            <w:r w:rsidR="00814FB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E21977" w:rsidRPr="00814FBB">
              <w:rPr>
                <w:b/>
                <w:bCs/>
                <w:i/>
                <w:iCs/>
                <w:sz w:val="22"/>
                <w:szCs w:val="22"/>
              </w:rPr>
              <w:t>2020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1404B6" w:rsidRPr="00814FBB" w:rsidRDefault="003115F7" w:rsidP="00E21977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14FBB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242249" w:rsidRPr="00814FBB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814FBB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 xml:space="preserve"> </w:t>
            </w:r>
            <w:r w:rsidR="00C942EC" w:rsidRPr="00814FBB">
              <w:rPr>
                <w:b/>
                <w:bCs/>
                <w:i/>
                <w:iCs/>
                <w:sz w:val="22"/>
                <w:szCs w:val="22"/>
              </w:rPr>
              <w:t>t</w:t>
            </w:r>
            <w:r w:rsidR="001404B6" w:rsidRPr="00814FBB">
              <w:rPr>
                <w:b/>
                <w:bCs/>
                <w:i/>
                <w:iCs/>
                <w:sz w:val="22"/>
                <w:szCs w:val="22"/>
              </w:rPr>
              <w:t>r</w:t>
            </w:r>
            <w:r w:rsidR="00532748" w:rsidRPr="00814FBB">
              <w:rPr>
                <w:b/>
                <w:bCs/>
                <w:i/>
                <w:iCs/>
                <w:sz w:val="22"/>
                <w:szCs w:val="22"/>
              </w:rPr>
              <w:t>imestre</w:t>
            </w:r>
            <w:r w:rsidR="00814FB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32748" w:rsidRPr="00814FBB">
              <w:rPr>
                <w:b/>
                <w:bCs/>
                <w:i/>
                <w:iCs/>
                <w:sz w:val="22"/>
                <w:szCs w:val="22"/>
              </w:rPr>
              <w:t>20</w:t>
            </w:r>
            <w:r w:rsidR="0035308E" w:rsidRPr="00814FBB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E21977" w:rsidRPr="00814FBB">
              <w:rPr>
                <w:b/>
                <w:bCs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1404B6" w:rsidRPr="00814FBB" w:rsidRDefault="00700B1F" w:rsidP="0053274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14FBB">
              <w:rPr>
                <w:b/>
                <w:bCs/>
                <w:i/>
                <w:iCs/>
                <w:sz w:val="22"/>
                <w:szCs w:val="22"/>
              </w:rPr>
              <w:t>V</w:t>
            </w:r>
            <w:r w:rsidR="001404B6" w:rsidRPr="00814FBB">
              <w:rPr>
                <w:b/>
                <w:bCs/>
                <w:i/>
                <w:iCs/>
                <w:sz w:val="22"/>
                <w:szCs w:val="22"/>
              </w:rPr>
              <w:t>ar</w:t>
            </w:r>
            <w:r w:rsidRPr="00814FBB">
              <w:rPr>
                <w:b/>
                <w:bCs/>
                <w:i/>
                <w:iCs/>
                <w:sz w:val="22"/>
                <w:szCs w:val="22"/>
              </w:rPr>
              <w:t xml:space="preserve"> %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140,1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148,2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5,8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96,8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142,3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104,1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107,5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3,3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8,9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56,3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</w:tr>
      <w:tr w:rsidR="00E21977" w:rsidRPr="00C86913" w:rsidTr="002B6ECC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30,2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73,5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147,5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-3,3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90,3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16,1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22,7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113,3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96,6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B3265A">
              <w:rPr>
                <w:sz w:val="20"/>
                <w:szCs w:val="20"/>
              </w:rPr>
              <w:t>,0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88,9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-9,1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DD6C01" w:rsidRDefault="00E2197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Default="00E219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</w:tr>
      <w:tr w:rsidR="00E21977" w:rsidRPr="00C86913" w:rsidTr="00903036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E21977" w:rsidRPr="003004EE" w:rsidRDefault="00E21977" w:rsidP="003115F7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136,0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141,5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E21977" w:rsidRPr="00D265E8" w:rsidRDefault="00E21977">
            <w:pPr>
              <w:jc w:val="center"/>
              <w:rPr>
                <w:b/>
                <w:bCs/>
                <w:sz w:val="20"/>
                <w:szCs w:val="20"/>
              </w:rPr>
            </w:pPr>
            <w:r w:rsidRPr="00D265E8">
              <w:rPr>
                <w:b/>
                <w:bCs/>
                <w:sz w:val="20"/>
                <w:szCs w:val="20"/>
              </w:rPr>
              <w:t>4,0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192498" w:rsidRDefault="00192498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tbl>
      <w:tblPr>
        <w:tblpPr w:leftFromText="141" w:rightFromText="141" w:vertAnchor="text" w:horzAnchor="margin" w:tblpY="96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35308E" w:rsidRPr="00BD7697" w:rsidTr="00216C6B">
        <w:trPr>
          <w:trHeight w:val="552"/>
        </w:trPr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5308E" w:rsidRPr="00BD7697" w:rsidRDefault="0035308E" w:rsidP="0035308E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35308E" w:rsidRPr="00CB4D53" w:rsidRDefault="0035308E" w:rsidP="003530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E21977" w:rsidRPr="00BD7697" w:rsidTr="00216C6B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</w:tr>
      <w:tr w:rsidR="00E21977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21977" w:rsidRDefault="00E21977" w:rsidP="00E2197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21977" w:rsidRDefault="00E21977" w:rsidP="00E2197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21977" w:rsidRDefault="00E21977" w:rsidP="00E21977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</w:tr>
      <w:tr w:rsidR="00E21977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21977" w:rsidRPr="003D0347" w:rsidRDefault="00E21977" w:rsidP="00E2197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21977" w:rsidRPr="003D0347" w:rsidRDefault="00E21977" w:rsidP="00E2197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21977" w:rsidRPr="003D0347" w:rsidRDefault="00E21977" w:rsidP="00E2197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</w:tr>
      <w:tr w:rsidR="00E21977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21977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21977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21977" w:rsidRPr="00711680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</w:tr>
      <w:tr w:rsidR="00E21977" w:rsidRPr="00BD7697" w:rsidTr="00216C6B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21977" w:rsidRPr="00CB4D53" w:rsidRDefault="00E21977" w:rsidP="00E2197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E21977" w:rsidRPr="0083166E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</w:tr>
      <w:tr w:rsidR="00216C6B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16C6B" w:rsidRDefault="00216C6B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16C6B" w:rsidRPr="00CB4D53" w:rsidRDefault="00216C6B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16C6B" w:rsidRPr="00E21977" w:rsidRDefault="00E21977" w:rsidP="0035308E">
            <w:pPr>
              <w:jc w:val="center"/>
              <w:rPr>
                <w:sz w:val="24"/>
                <w:szCs w:val="24"/>
              </w:rPr>
            </w:pPr>
            <w:r w:rsidRPr="00E21977">
              <w:rPr>
                <w:sz w:val="24"/>
                <w:szCs w:val="24"/>
              </w:rPr>
              <w:t>139,8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16C6B" w:rsidRPr="00E21977" w:rsidRDefault="00E21977" w:rsidP="0035308E">
            <w:pPr>
              <w:jc w:val="center"/>
              <w:rPr>
                <w:sz w:val="24"/>
                <w:szCs w:val="24"/>
              </w:rPr>
            </w:pPr>
            <w:r w:rsidRPr="00E21977">
              <w:rPr>
                <w:sz w:val="24"/>
                <w:szCs w:val="24"/>
              </w:rPr>
              <w:t>108,9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16C6B" w:rsidRPr="00E21977" w:rsidRDefault="00E21977" w:rsidP="0035308E">
            <w:pPr>
              <w:jc w:val="center"/>
              <w:rPr>
                <w:sz w:val="24"/>
                <w:szCs w:val="24"/>
              </w:rPr>
            </w:pPr>
            <w:r w:rsidRPr="00E21977">
              <w:rPr>
                <w:sz w:val="24"/>
                <w:szCs w:val="24"/>
              </w:rPr>
              <w:t>130,5</w:t>
            </w:r>
          </w:p>
        </w:tc>
      </w:tr>
      <w:tr w:rsidR="00216C6B" w:rsidRPr="00BD7697" w:rsidTr="00216C6B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216C6B" w:rsidRDefault="00216C6B" w:rsidP="00801D1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16C6B" w:rsidRPr="00CB4D53" w:rsidRDefault="00216C6B" w:rsidP="003530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16C6B" w:rsidRPr="003D0347" w:rsidRDefault="00E21977" w:rsidP="00E21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16C6B" w:rsidRPr="003D0347" w:rsidRDefault="00216C6B" w:rsidP="00E2197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</w:t>
            </w:r>
            <w:r w:rsidR="00E21977">
              <w:rPr>
                <w:sz w:val="24"/>
                <w:szCs w:val="24"/>
              </w:rPr>
              <w:t>7</w:t>
            </w:r>
            <w:r w:rsidRPr="00216C6B">
              <w:rPr>
                <w:sz w:val="24"/>
                <w:szCs w:val="24"/>
              </w:rPr>
              <w:t>,</w:t>
            </w:r>
            <w:r w:rsidR="00E21977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16C6B" w:rsidRPr="003D0347" w:rsidRDefault="00216C6B" w:rsidP="00E21977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</w:t>
            </w:r>
            <w:r w:rsidR="00E21977">
              <w:rPr>
                <w:sz w:val="24"/>
                <w:szCs w:val="24"/>
              </w:rPr>
              <w:t>41</w:t>
            </w:r>
            <w:r w:rsidRPr="00216C6B">
              <w:rPr>
                <w:sz w:val="24"/>
                <w:szCs w:val="24"/>
              </w:rPr>
              <w:t>,</w:t>
            </w:r>
            <w:r w:rsidR="00E21977">
              <w:rPr>
                <w:sz w:val="24"/>
                <w:szCs w:val="24"/>
              </w:rPr>
              <w:t>5</w:t>
            </w:r>
          </w:p>
        </w:tc>
      </w:tr>
    </w:tbl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 xml:space="preserve">EVOLUTION TRIMESTRIELLE DE L’INDICE DE </w:t>
      </w:r>
      <w:r>
        <w:rPr>
          <w:b/>
          <w:color w:val="0000FF"/>
          <w:sz w:val="24"/>
        </w:rPr>
        <w:t>LA P</w:t>
      </w:r>
      <w:r w:rsidRPr="00D03055">
        <w:rPr>
          <w:b/>
          <w:color w:val="0000FF"/>
          <w:sz w:val="24"/>
        </w:rPr>
        <w:t>RODUCTION PAR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t>SECTEUR</w:t>
      </w:r>
    </w:p>
    <w:p w:rsidR="0035308E" w:rsidRDefault="0035308E" w:rsidP="0035308E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5308E" w:rsidRPr="00E21977" w:rsidRDefault="0035308E" w:rsidP="00E21977">
      <w:pPr>
        <w:jc w:val="center"/>
        <w:rPr>
          <w:sz w:val="24"/>
          <w:szCs w:val="24"/>
        </w:rPr>
      </w:pPr>
    </w:p>
    <w:p w:rsidR="00380E7B" w:rsidRDefault="00380E7B" w:rsidP="003D3A71">
      <w:pPr>
        <w:suppressAutoHyphens/>
        <w:spacing w:line="262" w:lineRule="auto"/>
        <w:jc w:val="center"/>
        <w:rPr>
          <w:b/>
          <w:sz w:val="24"/>
        </w:rPr>
      </w:pPr>
    </w:p>
    <w:p w:rsidR="00B0027F" w:rsidRDefault="00B0027F" w:rsidP="003D3A71">
      <w:pPr>
        <w:suppressAutoHyphens/>
        <w:spacing w:line="262" w:lineRule="auto"/>
        <w:jc w:val="center"/>
        <w:rPr>
          <w:b/>
          <w:sz w:val="24"/>
        </w:rPr>
      </w:pPr>
    </w:p>
    <w:p w:rsidR="00B0027F" w:rsidRDefault="00B0027F" w:rsidP="00B0027F">
      <w:pPr>
        <w:suppressAutoHyphens/>
        <w:spacing w:line="262" w:lineRule="auto"/>
        <w:rPr>
          <w:b/>
          <w:sz w:val="24"/>
        </w:rPr>
      </w:pPr>
      <w:r>
        <w:rPr>
          <w:noProof/>
        </w:rPr>
        <w:drawing>
          <wp:inline distT="0" distB="0" distL="0" distR="0">
            <wp:extent cx="6343650" cy="3867150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B0027F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D3A71"/>
    <w:rsid w:val="000047EA"/>
    <w:rsid w:val="00012F79"/>
    <w:rsid w:val="0001342E"/>
    <w:rsid w:val="00014DB9"/>
    <w:rsid w:val="00017A1B"/>
    <w:rsid w:val="0002252B"/>
    <w:rsid w:val="0004212B"/>
    <w:rsid w:val="000439E4"/>
    <w:rsid w:val="00046836"/>
    <w:rsid w:val="00052595"/>
    <w:rsid w:val="0005386D"/>
    <w:rsid w:val="00066201"/>
    <w:rsid w:val="0006645C"/>
    <w:rsid w:val="00066DA4"/>
    <w:rsid w:val="000762AD"/>
    <w:rsid w:val="00077048"/>
    <w:rsid w:val="00094A97"/>
    <w:rsid w:val="000978BA"/>
    <w:rsid w:val="000A02C8"/>
    <w:rsid w:val="000A09DF"/>
    <w:rsid w:val="000A0FBE"/>
    <w:rsid w:val="000A38A7"/>
    <w:rsid w:val="000A3921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2FB3"/>
    <w:rsid w:val="001218DA"/>
    <w:rsid w:val="0012356E"/>
    <w:rsid w:val="0012749C"/>
    <w:rsid w:val="001404B6"/>
    <w:rsid w:val="00155783"/>
    <w:rsid w:val="00155C02"/>
    <w:rsid w:val="0017112F"/>
    <w:rsid w:val="00176A0B"/>
    <w:rsid w:val="0018156C"/>
    <w:rsid w:val="001844D8"/>
    <w:rsid w:val="00187811"/>
    <w:rsid w:val="00192498"/>
    <w:rsid w:val="001962CA"/>
    <w:rsid w:val="001A02C3"/>
    <w:rsid w:val="001B16B9"/>
    <w:rsid w:val="001B1B05"/>
    <w:rsid w:val="001B42BE"/>
    <w:rsid w:val="001B4BF2"/>
    <w:rsid w:val="001C7213"/>
    <w:rsid w:val="001D2AE2"/>
    <w:rsid w:val="001E0FBC"/>
    <w:rsid w:val="001E53A7"/>
    <w:rsid w:val="001E6D79"/>
    <w:rsid w:val="001F2C36"/>
    <w:rsid w:val="001F4DF1"/>
    <w:rsid w:val="001F605F"/>
    <w:rsid w:val="002023BA"/>
    <w:rsid w:val="00202F3C"/>
    <w:rsid w:val="0020544F"/>
    <w:rsid w:val="0020650F"/>
    <w:rsid w:val="00207188"/>
    <w:rsid w:val="002146D8"/>
    <w:rsid w:val="002163CD"/>
    <w:rsid w:val="00216C6B"/>
    <w:rsid w:val="00222793"/>
    <w:rsid w:val="002249FA"/>
    <w:rsid w:val="00230040"/>
    <w:rsid w:val="0023078F"/>
    <w:rsid w:val="0023412A"/>
    <w:rsid w:val="00242249"/>
    <w:rsid w:val="002464B1"/>
    <w:rsid w:val="00263376"/>
    <w:rsid w:val="00265EFC"/>
    <w:rsid w:val="00270D90"/>
    <w:rsid w:val="00272EA3"/>
    <w:rsid w:val="002761E8"/>
    <w:rsid w:val="00280A75"/>
    <w:rsid w:val="00284CEB"/>
    <w:rsid w:val="00285C1C"/>
    <w:rsid w:val="00286A39"/>
    <w:rsid w:val="002900DD"/>
    <w:rsid w:val="00293B38"/>
    <w:rsid w:val="002A0FE8"/>
    <w:rsid w:val="002B1B41"/>
    <w:rsid w:val="002B2817"/>
    <w:rsid w:val="002B4EF8"/>
    <w:rsid w:val="002C026F"/>
    <w:rsid w:val="002C121D"/>
    <w:rsid w:val="002C70E9"/>
    <w:rsid w:val="002D289A"/>
    <w:rsid w:val="002D50AA"/>
    <w:rsid w:val="002E0930"/>
    <w:rsid w:val="002E1AA6"/>
    <w:rsid w:val="002E201D"/>
    <w:rsid w:val="002E2DFC"/>
    <w:rsid w:val="002E5216"/>
    <w:rsid w:val="002F135B"/>
    <w:rsid w:val="003004EE"/>
    <w:rsid w:val="00304B1B"/>
    <w:rsid w:val="003115F7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308E"/>
    <w:rsid w:val="003568AE"/>
    <w:rsid w:val="00357859"/>
    <w:rsid w:val="00360265"/>
    <w:rsid w:val="00370AF7"/>
    <w:rsid w:val="00371762"/>
    <w:rsid w:val="00373D12"/>
    <w:rsid w:val="0037409E"/>
    <w:rsid w:val="0037630E"/>
    <w:rsid w:val="00380E7B"/>
    <w:rsid w:val="003814A0"/>
    <w:rsid w:val="00382DFA"/>
    <w:rsid w:val="003863F8"/>
    <w:rsid w:val="00393871"/>
    <w:rsid w:val="00394394"/>
    <w:rsid w:val="003A600C"/>
    <w:rsid w:val="003B24E2"/>
    <w:rsid w:val="003C39AD"/>
    <w:rsid w:val="003C49A0"/>
    <w:rsid w:val="003C7227"/>
    <w:rsid w:val="003C7563"/>
    <w:rsid w:val="003D0347"/>
    <w:rsid w:val="003D283C"/>
    <w:rsid w:val="003D2F11"/>
    <w:rsid w:val="003D3A71"/>
    <w:rsid w:val="003E2447"/>
    <w:rsid w:val="003F30A5"/>
    <w:rsid w:val="003F3F8F"/>
    <w:rsid w:val="003F6D5F"/>
    <w:rsid w:val="00400F32"/>
    <w:rsid w:val="0040122B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064E"/>
    <w:rsid w:val="00444537"/>
    <w:rsid w:val="00445B84"/>
    <w:rsid w:val="004462C4"/>
    <w:rsid w:val="004561A2"/>
    <w:rsid w:val="0046003F"/>
    <w:rsid w:val="0046072D"/>
    <w:rsid w:val="00461C2C"/>
    <w:rsid w:val="004915D9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F377B"/>
    <w:rsid w:val="00502CAF"/>
    <w:rsid w:val="00505A60"/>
    <w:rsid w:val="00515F54"/>
    <w:rsid w:val="0051660B"/>
    <w:rsid w:val="00523ADA"/>
    <w:rsid w:val="00527A61"/>
    <w:rsid w:val="00532748"/>
    <w:rsid w:val="005450F7"/>
    <w:rsid w:val="00547473"/>
    <w:rsid w:val="0055583E"/>
    <w:rsid w:val="00566AC0"/>
    <w:rsid w:val="00577B64"/>
    <w:rsid w:val="00580C85"/>
    <w:rsid w:val="00581121"/>
    <w:rsid w:val="005946F7"/>
    <w:rsid w:val="005A0CB2"/>
    <w:rsid w:val="005B0E44"/>
    <w:rsid w:val="005C72F9"/>
    <w:rsid w:val="005C7FAE"/>
    <w:rsid w:val="005D1B98"/>
    <w:rsid w:val="005D3361"/>
    <w:rsid w:val="005D4324"/>
    <w:rsid w:val="005D69AF"/>
    <w:rsid w:val="005D6B88"/>
    <w:rsid w:val="005D7C4B"/>
    <w:rsid w:val="005E2978"/>
    <w:rsid w:val="005E29A0"/>
    <w:rsid w:val="005F49DE"/>
    <w:rsid w:val="005F75C6"/>
    <w:rsid w:val="00611F92"/>
    <w:rsid w:val="00612772"/>
    <w:rsid w:val="00630726"/>
    <w:rsid w:val="00631654"/>
    <w:rsid w:val="00632E5C"/>
    <w:rsid w:val="00634E94"/>
    <w:rsid w:val="006369FB"/>
    <w:rsid w:val="00641879"/>
    <w:rsid w:val="00644E8D"/>
    <w:rsid w:val="00651A3E"/>
    <w:rsid w:val="006523A8"/>
    <w:rsid w:val="00653C19"/>
    <w:rsid w:val="00653C95"/>
    <w:rsid w:val="00660371"/>
    <w:rsid w:val="006617DE"/>
    <w:rsid w:val="00664C35"/>
    <w:rsid w:val="00676889"/>
    <w:rsid w:val="0068080C"/>
    <w:rsid w:val="00683064"/>
    <w:rsid w:val="00684264"/>
    <w:rsid w:val="00694410"/>
    <w:rsid w:val="00696811"/>
    <w:rsid w:val="006A1211"/>
    <w:rsid w:val="006A2BAB"/>
    <w:rsid w:val="006A2CBB"/>
    <w:rsid w:val="006A4952"/>
    <w:rsid w:val="006C1340"/>
    <w:rsid w:val="006C4D92"/>
    <w:rsid w:val="006D5BEA"/>
    <w:rsid w:val="006E0255"/>
    <w:rsid w:val="006E60A0"/>
    <w:rsid w:val="006F62B6"/>
    <w:rsid w:val="00700B1F"/>
    <w:rsid w:val="007137F6"/>
    <w:rsid w:val="00726CBB"/>
    <w:rsid w:val="007274D0"/>
    <w:rsid w:val="00730CFC"/>
    <w:rsid w:val="00736C43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7D13"/>
    <w:rsid w:val="007A0213"/>
    <w:rsid w:val="007A21D9"/>
    <w:rsid w:val="007A57F4"/>
    <w:rsid w:val="007B0258"/>
    <w:rsid w:val="007B60B2"/>
    <w:rsid w:val="007B621B"/>
    <w:rsid w:val="007C3715"/>
    <w:rsid w:val="007C5E49"/>
    <w:rsid w:val="007D4AA8"/>
    <w:rsid w:val="007D4B2C"/>
    <w:rsid w:val="007E76F4"/>
    <w:rsid w:val="00801D15"/>
    <w:rsid w:val="00806185"/>
    <w:rsid w:val="00807ED8"/>
    <w:rsid w:val="00811A8F"/>
    <w:rsid w:val="00814FBB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052"/>
    <w:rsid w:val="008649F8"/>
    <w:rsid w:val="00865C89"/>
    <w:rsid w:val="00872BA4"/>
    <w:rsid w:val="008773D5"/>
    <w:rsid w:val="00885068"/>
    <w:rsid w:val="00892C2D"/>
    <w:rsid w:val="00894A09"/>
    <w:rsid w:val="008958B7"/>
    <w:rsid w:val="00895E52"/>
    <w:rsid w:val="008A436B"/>
    <w:rsid w:val="008B0509"/>
    <w:rsid w:val="008B4993"/>
    <w:rsid w:val="008B5B01"/>
    <w:rsid w:val="008B6ADC"/>
    <w:rsid w:val="008C0C74"/>
    <w:rsid w:val="008C711F"/>
    <w:rsid w:val="008D25B4"/>
    <w:rsid w:val="008D2A22"/>
    <w:rsid w:val="008D562D"/>
    <w:rsid w:val="008E27AF"/>
    <w:rsid w:val="008E79EB"/>
    <w:rsid w:val="008E7A3C"/>
    <w:rsid w:val="008F13DF"/>
    <w:rsid w:val="008F24BC"/>
    <w:rsid w:val="00900D05"/>
    <w:rsid w:val="009036B9"/>
    <w:rsid w:val="009275FC"/>
    <w:rsid w:val="009344E3"/>
    <w:rsid w:val="0093496C"/>
    <w:rsid w:val="009361A0"/>
    <w:rsid w:val="00942070"/>
    <w:rsid w:val="009428E8"/>
    <w:rsid w:val="009440BE"/>
    <w:rsid w:val="00944BFB"/>
    <w:rsid w:val="009515C4"/>
    <w:rsid w:val="0095203A"/>
    <w:rsid w:val="009533C8"/>
    <w:rsid w:val="0095472D"/>
    <w:rsid w:val="0096174D"/>
    <w:rsid w:val="009641CC"/>
    <w:rsid w:val="00966E52"/>
    <w:rsid w:val="00971CC3"/>
    <w:rsid w:val="0098144B"/>
    <w:rsid w:val="009936B7"/>
    <w:rsid w:val="009A2F1C"/>
    <w:rsid w:val="009B2BF4"/>
    <w:rsid w:val="009B347B"/>
    <w:rsid w:val="009C13A7"/>
    <w:rsid w:val="009C15D8"/>
    <w:rsid w:val="009C6DF3"/>
    <w:rsid w:val="009D0BF9"/>
    <w:rsid w:val="009D15B8"/>
    <w:rsid w:val="009D18E5"/>
    <w:rsid w:val="009D3C9D"/>
    <w:rsid w:val="009D42EA"/>
    <w:rsid w:val="009D6A54"/>
    <w:rsid w:val="009D7428"/>
    <w:rsid w:val="009D7E64"/>
    <w:rsid w:val="009E55ED"/>
    <w:rsid w:val="009E5D6F"/>
    <w:rsid w:val="009F7EC4"/>
    <w:rsid w:val="00A006FB"/>
    <w:rsid w:val="00A01A4D"/>
    <w:rsid w:val="00A11564"/>
    <w:rsid w:val="00A171A1"/>
    <w:rsid w:val="00A31062"/>
    <w:rsid w:val="00A3477B"/>
    <w:rsid w:val="00A4140A"/>
    <w:rsid w:val="00A47593"/>
    <w:rsid w:val="00A50F9A"/>
    <w:rsid w:val="00A72A50"/>
    <w:rsid w:val="00A76FC1"/>
    <w:rsid w:val="00A81799"/>
    <w:rsid w:val="00A95967"/>
    <w:rsid w:val="00AA3864"/>
    <w:rsid w:val="00AB6881"/>
    <w:rsid w:val="00AC6674"/>
    <w:rsid w:val="00AC7B05"/>
    <w:rsid w:val="00AD3780"/>
    <w:rsid w:val="00AD42B3"/>
    <w:rsid w:val="00AD62DD"/>
    <w:rsid w:val="00AE14AD"/>
    <w:rsid w:val="00AE3F58"/>
    <w:rsid w:val="00AF3366"/>
    <w:rsid w:val="00AF467A"/>
    <w:rsid w:val="00AF4CC9"/>
    <w:rsid w:val="00B0027F"/>
    <w:rsid w:val="00B06D72"/>
    <w:rsid w:val="00B0785B"/>
    <w:rsid w:val="00B272CD"/>
    <w:rsid w:val="00B32346"/>
    <w:rsid w:val="00B3265A"/>
    <w:rsid w:val="00B337FA"/>
    <w:rsid w:val="00B36C57"/>
    <w:rsid w:val="00B37AAB"/>
    <w:rsid w:val="00B408D2"/>
    <w:rsid w:val="00B50C8B"/>
    <w:rsid w:val="00B53CD8"/>
    <w:rsid w:val="00B56546"/>
    <w:rsid w:val="00B6079D"/>
    <w:rsid w:val="00B60D4D"/>
    <w:rsid w:val="00B67BFE"/>
    <w:rsid w:val="00B73B6D"/>
    <w:rsid w:val="00B942F4"/>
    <w:rsid w:val="00B97A59"/>
    <w:rsid w:val="00BA09E3"/>
    <w:rsid w:val="00BB1DCA"/>
    <w:rsid w:val="00BB78E2"/>
    <w:rsid w:val="00BB7F27"/>
    <w:rsid w:val="00BC2E93"/>
    <w:rsid w:val="00BC5706"/>
    <w:rsid w:val="00BD3868"/>
    <w:rsid w:val="00BD65C1"/>
    <w:rsid w:val="00BF1C99"/>
    <w:rsid w:val="00BF4568"/>
    <w:rsid w:val="00BF46AE"/>
    <w:rsid w:val="00C07A8F"/>
    <w:rsid w:val="00C11AAC"/>
    <w:rsid w:val="00C215AE"/>
    <w:rsid w:val="00C24079"/>
    <w:rsid w:val="00C24E01"/>
    <w:rsid w:val="00C26A53"/>
    <w:rsid w:val="00C3020B"/>
    <w:rsid w:val="00C46649"/>
    <w:rsid w:val="00C46EB1"/>
    <w:rsid w:val="00C62502"/>
    <w:rsid w:val="00C8289F"/>
    <w:rsid w:val="00C86913"/>
    <w:rsid w:val="00C942EC"/>
    <w:rsid w:val="00C96B92"/>
    <w:rsid w:val="00CB4D53"/>
    <w:rsid w:val="00CB73CF"/>
    <w:rsid w:val="00CC0B77"/>
    <w:rsid w:val="00CC659E"/>
    <w:rsid w:val="00CC6F2B"/>
    <w:rsid w:val="00CD2E8B"/>
    <w:rsid w:val="00CD5255"/>
    <w:rsid w:val="00CD764F"/>
    <w:rsid w:val="00CD78B2"/>
    <w:rsid w:val="00CE0C5C"/>
    <w:rsid w:val="00CE35C8"/>
    <w:rsid w:val="00CE6779"/>
    <w:rsid w:val="00CE7524"/>
    <w:rsid w:val="00CF134C"/>
    <w:rsid w:val="00CF4D2D"/>
    <w:rsid w:val="00CF63AC"/>
    <w:rsid w:val="00D03055"/>
    <w:rsid w:val="00D10721"/>
    <w:rsid w:val="00D24EE6"/>
    <w:rsid w:val="00D24F9C"/>
    <w:rsid w:val="00D25887"/>
    <w:rsid w:val="00D265E8"/>
    <w:rsid w:val="00D27202"/>
    <w:rsid w:val="00D31961"/>
    <w:rsid w:val="00D3375D"/>
    <w:rsid w:val="00D3466C"/>
    <w:rsid w:val="00D4787C"/>
    <w:rsid w:val="00D50C52"/>
    <w:rsid w:val="00D7579A"/>
    <w:rsid w:val="00D76F4E"/>
    <w:rsid w:val="00D86CD4"/>
    <w:rsid w:val="00D9557F"/>
    <w:rsid w:val="00DA3CB6"/>
    <w:rsid w:val="00DA5294"/>
    <w:rsid w:val="00DA5D69"/>
    <w:rsid w:val="00DB134B"/>
    <w:rsid w:val="00DB1789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3D77"/>
    <w:rsid w:val="00E11B9B"/>
    <w:rsid w:val="00E1214B"/>
    <w:rsid w:val="00E15651"/>
    <w:rsid w:val="00E1571D"/>
    <w:rsid w:val="00E21977"/>
    <w:rsid w:val="00E40417"/>
    <w:rsid w:val="00E41775"/>
    <w:rsid w:val="00E42786"/>
    <w:rsid w:val="00E45D4F"/>
    <w:rsid w:val="00E549E0"/>
    <w:rsid w:val="00E56AD4"/>
    <w:rsid w:val="00E66633"/>
    <w:rsid w:val="00E726F6"/>
    <w:rsid w:val="00E73AD3"/>
    <w:rsid w:val="00E83FD1"/>
    <w:rsid w:val="00E862AE"/>
    <w:rsid w:val="00E871C4"/>
    <w:rsid w:val="00E91E76"/>
    <w:rsid w:val="00E9260A"/>
    <w:rsid w:val="00E9296B"/>
    <w:rsid w:val="00E97ABD"/>
    <w:rsid w:val="00EB1D61"/>
    <w:rsid w:val="00EC403B"/>
    <w:rsid w:val="00ED6B07"/>
    <w:rsid w:val="00EE1073"/>
    <w:rsid w:val="00F056CA"/>
    <w:rsid w:val="00F05738"/>
    <w:rsid w:val="00F06823"/>
    <w:rsid w:val="00F07063"/>
    <w:rsid w:val="00F120A7"/>
    <w:rsid w:val="00F17388"/>
    <w:rsid w:val="00F212E2"/>
    <w:rsid w:val="00F21C82"/>
    <w:rsid w:val="00F23444"/>
    <w:rsid w:val="00F34DB7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2F15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B4C"/>
    <w:rsid w:val="00FF3FDB"/>
    <w:rsid w:val="00FF42D3"/>
    <w:rsid w:val="00FF514B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rafik\Downloads\graphe-ipi2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2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3"/>
          <c:order val="3"/>
          <c:tx>
            <c:strRef>
              <c:f>Feuil1htf!$C$6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Feuil1htf!$A$11:$B$17</c:f>
            </c:multiLvlStrRef>
          </c:cat>
          <c:val>
            <c:numRef>
              <c:f>Feuil1htf!$C$11:$C$17</c:f>
            </c:numRef>
          </c:val>
        </c:ser>
        <c:ser>
          <c:idx val="4"/>
          <c:order val="4"/>
          <c:tx>
            <c:strRef>
              <c:f>Feuil1htf!$D$6</c:f>
            </c:strRef>
          </c:tx>
          <c:cat>
            <c:multiLvlStrRef>
              <c:f>Feuil1htf!$A$11:$B$17</c:f>
            </c:multiLvlStrRef>
          </c:cat>
          <c:val>
            <c:numRef>
              <c:f>Feuil1htf!$D$11:$D$17</c:f>
            </c:numRef>
          </c:val>
        </c:ser>
        <c:ser>
          <c:idx val="5"/>
          <c:order val="5"/>
          <c:tx>
            <c:strRef>
              <c:f>Feuil1htf!$E$6</c:f>
            </c:strRef>
          </c:tx>
          <c:cat>
            <c:multiLvlStrRef>
              <c:f>Feuil1htf!$A$11:$B$17</c:f>
            </c:multiLvlStrRef>
          </c:cat>
          <c:val>
            <c:numRef>
              <c:f>Feuil1htf!$E$11:$E$17</c:f>
            </c:numRef>
          </c:val>
        </c:ser>
        <c:ser>
          <c:idx val="6"/>
          <c:order val="6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7"/>
          <c:order val="7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8"/>
          <c:order val="8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9"/>
          <c:order val="9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10"/>
          <c:order val="10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11"/>
          <c:order val="11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12"/>
          <c:order val="12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13"/>
          <c:order val="13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14"/>
          <c:order val="14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15"/>
          <c:order val="15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16"/>
          <c:order val="16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17"/>
          <c:order val="17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18"/>
          <c:order val="18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19"/>
          <c:order val="19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20"/>
          <c:order val="20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21"/>
          <c:order val="21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22"/>
          <c:order val="22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23"/>
          <c:order val="23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24"/>
          <c:order val="24"/>
          <c:tx>
            <c:strRef>
              <c:f>'[graphe-ipi2tr2021.xlsx]Feuil1htf'!$C$6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'[graphe-ipi2tr2021.xlsx]Feuil1htf'!$A$15:$B$21</c:f>
            </c:multiLvlStrRef>
          </c:cat>
          <c:val>
            <c:numRef>
              <c:f>'[graphe-ipi2tr2021.xlsx]Feuil1htf'!$C$15:$C$21</c:f>
            </c:numRef>
          </c:val>
        </c:ser>
        <c:ser>
          <c:idx val="25"/>
          <c:order val="25"/>
          <c:tx>
            <c:strRef>
              <c:f>'[graphe-ipi2tr2021.xlsx]Feuil1htf'!$D$6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'[graphe-ipi2tr2021.xlsx]Feuil1htf'!$D$15:$D$21</c:f>
            </c:numRef>
          </c:val>
        </c:ser>
        <c:ser>
          <c:idx val="26"/>
          <c:order val="26"/>
          <c:tx>
            <c:strRef>
              <c:f>'[graphe-ipi2tr2021.xlsx]Feuil1htf'!$E$6</c:f>
            </c:strRef>
          </c:tx>
          <c:cat>
            <c:multiLvlStrRef>
              <c:f>'[graphe-ipi2tr2021.xlsx]Feuil1htf'!$A$15:$B$21</c:f>
            </c:multiLvlStrRef>
          </c:cat>
          <c:val>
            <c:numRef>
              <c:f>'[graphe-ipi2tr2021.xlsx]Feuil1htf'!$E$15:$E$21</c:f>
            </c:numRef>
          </c:val>
        </c:ser>
        <c:ser>
          <c:idx val="1"/>
          <c:order val="0"/>
          <c:tx>
            <c:strRef>
              <c:f>'[graphe-ipi2tr2021.xlsx]Feuil1htf'!$C$6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'[graphe-ipi2tr2021.xlsx]Feuil1htf'!$A$15:$B$21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'[graphe-ipi2tr2021.xlsx]Feuil1htf'!$C$15:$C$21</c:f>
              <c:numCache>
                <c:formatCode>0.0</c:formatCode>
                <c:ptCount val="7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  <c:pt idx="6">
                  <c:v>148.19999999999999</c:v>
                </c:pt>
              </c:numCache>
            </c:numRef>
          </c:val>
        </c:ser>
        <c:ser>
          <c:idx val="0"/>
          <c:order val="1"/>
          <c:tx>
            <c:strRef>
              <c:f>'[graphe-ipi2tr2021.xlsx]Feuil1htf'!$D$6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'[graphe-ipi2tr2021.xlsx]Feuil1htf'!$A$15:$B$21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'[graphe-ipi2tr2021.xlsx]Feuil1htf'!$D$15:$D$21</c:f>
              <c:numCache>
                <c:formatCode>0.0</c:formatCode>
                <c:ptCount val="7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  <c:pt idx="6">
                  <c:v>107.5</c:v>
                </c:pt>
              </c:numCache>
            </c:numRef>
          </c:val>
        </c:ser>
        <c:ser>
          <c:idx val="2"/>
          <c:order val="2"/>
          <c:tx>
            <c:strRef>
              <c:f>'[graphe-ipi2tr2021.xlsx]Feuil1htf'!$E$6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'[graphe-ipi2tr2021.xlsx]Feuil1htf'!$A$15:$B$21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'[graphe-ipi2tr2021.xlsx]Feuil1htf'!$E$15:$E$21</c:f>
              <c:numCache>
                <c:formatCode>General</c:formatCode>
                <c:ptCount val="7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  <c:pt idx="6">
                  <c:v>141.5</c:v>
                </c:pt>
              </c:numCache>
            </c:numRef>
          </c:val>
        </c:ser>
        <c:marker val="1"/>
        <c:axId val="77689984"/>
        <c:axId val="77691520"/>
      </c:lineChart>
      <c:catAx>
        <c:axId val="776899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691520"/>
        <c:crosses val="autoZero"/>
        <c:auto val="1"/>
        <c:lblAlgn val="ctr"/>
        <c:lblOffset val="100"/>
        <c:tickLblSkip val="1"/>
        <c:tickMarkSkip val="1"/>
      </c:catAx>
      <c:valAx>
        <c:axId val="77691520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76899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041041041041041"/>
          <c:y val="0.92116907800318226"/>
          <c:w val="0.81259416897212156"/>
          <c:h val="4.2513478918583751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7</cp:revision>
  <cp:lastPrinted>2021-12-09T13:46:00Z</cp:lastPrinted>
  <dcterms:created xsi:type="dcterms:W3CDTF">2021-12-09T10:30:00Z</dcterms:created>
  <dcterms:modified xsi:type="dcterms:W3CDTF">2021-12-13T17:44:00Z</dcterms:modified>
</cp:coreProperties>
</file>