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6F7" w:rsidRDefault="006C10DC" w:rsidP="003D3A71">
      <w:pPr>
        <w:suppressAutoHyphens/>
        <w:spacing w:line="262" w:lineRule="auto"/>
        <w:jc w:val="center"/>
        <w:rPr>
          <w:b/>
          <w:sz w:val="24"/>
        </w:rPr>
      </w:pPr>
      <w:r>
        <w:rPr>
          <w:b/>
          <w:sz w:val="24"/>
        </w:rPr>
        <w:t xml:space="preserve">    </w:t>
      </w:r>
    </w:p>
    <w:p w:rsidR="002B31DC" w:rsidRDefault="002B31DC" w:rsidP="003D3A71">
      <w:pPr>
        <w:suppressAutoHyphens/>
        <w:spacing w:line="262" w:lineRule="auto"/>
        <w:jc w:val="center"/>
        <w:rPr>
          <w:b/>
          <w:sz w:val="24"/>
        </w:rPr>
      </w:pPr>
    </w:p>
    <w:p w:rsidR="002B31DC" w:rsidRDefault="008664D6" w:rsidP="003D3A71">
      <w:pPr>
        <w:suppressAutoHyphens/>
        <w:spacing w:line="262" w:lineRule="auto"/>
        <w:jc w:val="center"/>
        <w:rPr>
          <w:b/>
          <w:sz w:val="24"/>
        </w:rPr>
      </w:pPr>
      <w:r>
        <w:rPr>
          <w:b/>
          <w:sz w:val="24"/>
        </w:rPr>
        <w:t xml:space="preserve">  </w:t>
      </w:r>
      <w:r w:rsidR="0081730F">
        <w:rPr>
          <w:b/>
          <w:sz w:val="24"/>
        </w:rPr>
        <w:t xml:space="preserve"> </w:t>
      </w:r>
      <w:r w:rsidR="00E276FE">
        <w:rPr>
          <w:b/>
          <w:sz w:val="24"/>
        </w:rPr>
        <w:t xml:space="preserve"> </w:t>
      </w:r>
    </w:p>
    <w:p w:rsidR="002B31DC" w:rsidRDefault="002B31DC" w:rsidP="003D3A71">
      <w:pPr>
        <w:suppressAutoHyphens/>
        <w:spacing w:line="262" w:lineRule="auto"/>
        <w:jc w:val="center"/>
        <w:rPr>
          <w:b/>
          <w:sz w:val="24"/>
          <w:rtl/>
        </w:rPr>
      </w:pPr>
    </w:p>
    <w:p w:rsidR="00C24E01" w:rsidRPr="00773B94" w:rsidRDefault="00C24E01" w:rsidP="003D3A71">
      <w:pPr>
        <w:suppressAutoHyphens/>
        <w:spacing w:line="262" w:lineRule="auto"/>
        <w:jc w:val="center"/>
        <w:rPr>
          <w:b/>
          <w:szCs w:val="8"/>
        </w:rPr>
      </w:pPr>
    </w:p>
    <w:p w:rsidR="003D3A71" w:rsidRPr="002023BA" w:rsidRDefault="003D3A71" w:rsidP="006C1340">
      <w:pPr>
        <w:suppressAutoHyphens/>
        <w:spacing w:line="262" w:lineRule="auto"/>
        <w:jc w:val="center"/>
        <w:rPr>
          <w:b/>
          <w:color w:val="0000FF"/>
          <w:sz w:val="24"/>
          <w:szCs w:val="24"/>
        </w:rPr>
      </w:pPr>
      <w:r w:rsidRPr="002023BA">
        <w:rPr>
          <w:b/>
          <w:color w:val="0000FF"/>
          <w:sz w:val="24"/>
          <w:szCs w:val="24"/>
        </w:rPr>
        <w:t>NOTE D’INFORMATION</w:t>
      </w:r>
    </w:p>
    <w:p w:rsidR="003D3A71" w:rsidRPr="002023BA" w:rsidRDefault="003D3A71" w:rsidP="001B42BE">
      <w:pPr>
        <w:suppressAutoHyphens/>
        <w:spacing w:before="240" w:line="262" w:lineRule="auto"/>
        <w:jc w:val="center"/>
        <w:rPr>
          <w:b/>
          <w:color w:val="0000FF"/>
          <w:sz w:val="24"/>
          <w:szCs w:val="24"/>
        </w:rPr>
      </w:pPr>
      <w:r w:rsidRPr="002023BA">
        <w:rPr>
          <w:b/>
          <w:color w:val="0000FF"/>
          <w:sz w:val="24"/>
          <w:szCs w:val="24"/>
        </w:rPr>
        <w:t>DU HAUT COMMISSARIAT AU PLAN</w:t>
      </w:r>
    </w:p>
    <w:p w:rsidR="003D3A71" w:rsidRPr="002023BA" w:rsidRDefault="003D3A71" w:rsidP="006A2BAB">
      <w:pPr>
        <w:suppressAutoHyphens/>
        <w:spacing w:line="262" w:lineRule="auto"/>
        <w:jc w:val="center"/>
        <w:rPr>
          <w:b/>
          <w:color w:val="0000FF"/>
          <w:sz w:val="24"/>
          <w:szCs w:val="24"/>
        </w:rPr>
      </w:pPr>
      <w:r w:rsidRPr="002023BA">
        <w:rPr>
          <w:b/>
          <w:color w:val="0000FF"/>
          <w:sz w:val="24"/>
          <w:szCs w:val="24"/>
        </w:rPr>
        <w:t>RELATIVE A</w:t>
      </w:r>
      <w:r w:rsidR="006A2BAB" w:rsidRPr="002023BA">
        <w:rPr>
          <w:b/>
          <w:color w:val="0000FF"/>
          <w:sz w:val="24"/>
          <w:szCs w:val="24"/>
        </w:rPr>
        <w:t xml:space="preserve"> </w:t>
      </w:r>
      <w:r w:rsidRPr="002023BA">
        <w:rPr>
          <w:b/>
          <w:color w:val="0000FF"/>
          <w:sz w:val="24"/>
          <w:szCs w:val="24"/>
        </w:rPr>
        <w:t>L</w:t>
      </w:r>
      <w:r w:rsidR="006A2BAB" w:rsidRPr="002023BA">
        <w:rPr>
          <w:b/>
          <w:color w:val="0000FF"/>
          <w:sz w:val="24"/>
          <w:szCs w:val="24"/>
        </w:rPr>
        <w:t>’</w:t>
      </w:r>
      <w:r w:rsidRPr="002023BA">
        <w:rPr>
          <w:b/>
          <w:color w:val="0000FF"/>
          <w:sz w:val="24"/>
          <w:szCs w:val="24"/>
        </w:rPr>
        <w:t>INDICE DE LA PRODUCTION</w:t>
      </w:r>
      <w:r w:rsidR="00957732" w:rsidRPr="002023BA">
        <w:rPr>
          <w:b/>
          <w:color w:val="0000FF"/>
          <w:sz w:val="24"/>
          <w:szCs w:val="24"/>
        </w:rPr>
        <w:fldChar w:fldCharType="begin"/>
      </w:r>
      <w:r w:rsidRPr="002023BA">
        <w:rPr>
          <w:b/>
          <w:color w:val="0000FF"/>
          <w:sz w:val="24"/>
          <w:szCs w:val="24"/>
        </w:rPr>
        <w:instrText xml:space="preserve">PRIVATE </w:instrText>
      </w:r>
      <w:r w:rsidR="00957732" w:rsidRPr="002023BA">
        <w:rPr>
          <w:b/>
          <w:color w:val="0000FF"/>
          <w:sz w:val="24"/>
          <w:szCs w:val="24"/>
        </w:rPr>
        <w:fldChar w:fldCharType="end"/>
      </w:r>
    </w:p>
    <w:p w:rsidR="009B2986" w:rsidRDefault="003D3A71" w:rsidP="009B2986">
      <w:pPr>
        <w:suppressAutoHyphens/>
        <w:spacing w:line="262" w:lineRule="auto"/>
        <w:jc w:val="center"/>
        <w:rPr>
          <w:b/>
          <w:color w:val="0000FF"/>
          <w:sz w:val="24"/>
          <w:szCs w:val="24"/>
        </w:rPr>
      </w:pPr>
      <w:r w:rsidRPr="002023BA">
        <w:rPr>
          <w:b/>
          <w:color w:val="0000FF"/>
          <w:sz w:val="24"/>
          <w:szCs w:val="24"/>
        </w:rPr>
        <w:t>INDUSTRIELLE, ENERGETIQUE ET MINIERE</w:t>
      </w:r>
    </w:p>
    <w:p w:rsidR="009B2986" w:rsidRPr="009B2986" w:rsidRDefault="009B2986" w:rsidP="009B2986">
      <w:pPr>
        <w:suppressAutoHyphens/>
        <w:spacing w:line="262" w:lineRule="auto"/>
        <w:jc w:val="center"/>
        <w:rPr>
          <w:b/>
          <w:color w:val="0000FF"/>
          <w:sz w:val="24"/>
          <w:szCs w:val="24"/>
        </w:rPr>
      </w:pPr>
      <w:r w:rsidRPr="009B2986">
        <w:rPr>
          <w:b/>
          <w:color w:val="0000FF"/>
          <w:sz w:val="24"/>
          <w:szCs w:val="24"/>
        </w:rPr>
        <w:t>(Base 100 : 2015)</w:t>
      </w:r>
    </w:p>
    <w:p w:rsidR="003F3F8F" w:rsidRDefault="006D70F9" w:rsidP="00070F71">
      <w:pPr>
        <w:pStyle w:val="Titre6"/>
        <w:spacing w:before="240"/>
        <w:jc w:val="center"/>
        <w:rPr>
          <w:color w:val="0000FF"/>
          <w:szCs w:val="24"/>
        </w:rPr>
      </w:pPr>
      <w:r>
        <w:rPr>
          <w:color w:val="0000FF"/>
          <w:szCs w:val="24"/>
        </w:rPr>
        <w:t xml:space="preserve">Quatrième </w:t>
      </w:r>
      <w:r w:rsidR="00B337FA" w:rsidRPr="002023BA">
        <w:rPr>
          <w:color w:val="0000FF"/>
          <w:szCs w:val="24"/>
        </w:rPr>
        <w:t>trimestre 20</w:t>
      </w:r>
      <w:r w:rsidR="00290515">
        <w:rPr>
          <w:color w:val="0000FF"/>
          <w:szCs w:val="24"/>
        </w:rPr>
        <w:t>2</w:t>
      </w:r>
      <w:r w:rsidR="00070F71">
        <w:rPr>
          <w:color w:val="0000FF"/>
          <w:szCs w:val="24"/>
        </w:rPr>
        <w:t>2</w:t>
      </w:r>
      <w:r w:rsidR="00D121CB">
        <w:rPr>
          <w:color w:val="0000FF"/>
          <w:szCs w:val="24"/>
        </w:rPr>
        <w:t xml:space="preserve">  </w:t>
      </w:r>
    </w:p>
    <w:p w:rsidR="00961827" w:rsidRDefault="00961827" w:rsidP="00961827"/>
    <w:p w:rsidR="00072A76" w:rsidRPr="00961827" w:rsidRDefault="00072A76" w:rsidP="00961827"/>
    <w:p w:rsidR="00C24E01" w:rsidRPr="002023BA" w:rsidRDefault="00C24E01" w:rsidP="00C24E01">
      <w:pPr>
        <w:rPr>
          <w:sz w:val="24"/>
          <w:szCs w:val="24"/>
        </w:rPr>
      </w:pPr>
    </w:p>
    <w:p w:rsidR="00944E20" w:rsidRDefault="00944E20" w:rsidP="002B31DC">
      <w:pPr>
        <w:pStyle w:val="Corpsdetexte2"/>
        <w:spacing w:line="276" w:lineRule="auto"/>
        <w:ind w:firstLine="709"/>
      </w:pPr>
      <w:r w:rsidRPr="002023BA">
        <w:rPr>
          <w:b/>
          <w:bCs/>
        </w:rPr>
        <w:t>L’indice de la production des industries manufacturières</w:t>
      </w:r>
      <w:r>
        <w:rPr>
          <w:b/>
          <w:bCs/>
        </w:rPr>
        <w:t xml:space="preserve"> hors raffinage de pétrole</w:t>
      </w:r>
      <w:r w:rsidRPr="002023BA">
        <w:t xml:space="preserve"> a enregistré une </w:t>
      </w:r>
      <w:r w:rsidR="009F7B49">
        <w:t xml:space="preserve">hausse de </w:t>
      </w:r>
      <w:r w:rsidR="004576BC">
        <w:t>0,</w:t>
      </w:r>
      <w:r w:rsidR="008E045B">
        <w:t>8</w:t>
      </w:r>
      <w:r w:rsidRPr="002023BA">
        <w:t xml:space="preserve">% au cours du </w:t>
      </w:r>
      <w:r>
        <w:t>quatrième</w:t>
      </w:r>
      <w:r w:rsidRPr="002023BA">
        <w:t xml:space="preserve"> trimestre 20</w:t>
      </w:r>
      <w:r>
        <w:t>2</w:t>
      </w:r>
      <w:r w:rsidR="00070F71">
        <w:t>2</w:t>
      </w:r>
      <w:r>
        <w:t xml:space="preserve"> </w:t>
      </w:r>
      <w:r w:rsidRPr="002023BA">
        <w:t>par rapport à la même période de 20</w:t>
      </w:r>
      <w:r w:rsidR="009F7B49">
        <w:t>2</w:t>
      </w:r>
      <w:r w:rsidR="00070F71">
        <w:t>1</w:t>
      </w:r>
      <w:r w:rsidRPr="002023BA">
        <w:t xml:space="preserve">. </w:t>
      </w:r>
    </w:p>
    <w:p w:rsidR="006B7735" w:rsidRDefault="006B7735" w:rsidP="002B31DC">
      <w:pPr>
        <w:pStyle w:val="Corpsdetexte2"/>
        <w:spacing w:line="276" w:lineRule="auto"/>
        <w:ind w:firstLine="709"/>
      </w:pPr>
    </w:p>
    <w:p w:rsidR="00944E20" w:rsidRPr="00D863DE" w:rsidRDefault="00944E20" w:rsidP="002B31DC">
      <w:pPr>
        <w:pStyle w:val="Corpsdetexte2"/>
        <w:spacing w:line="276" w:lineRule="auto"/>
        <w:ind w:firstLine="708"/>
      </w:pPr>
      <w:r w:rsidRPr="00A75E60">
        <w:t xml:space="preserve">Cette </w:t>
      </w:r>
      <w:r w:rsidR="009F7B49">
        <w:t>progression</w:t>
      </w:r>
      <w:r w:rsidRPr="00A75E60">
        <w:t xml:space="preserve"> résulte notamment de la </w:t>
      </w:r>
      <w:r w:rsidR="009F7B49">
        <w:t xml:space="preserve">hausse </w:t>
      </w:r>
      <w:r w:rsidR="00C57967">
        <w:t>des indices</w:t>
      </w:r>
      <w:r w:rsidRPr="00A75E60">
        <w:t xml:space="preserve"> de la production </w:t>
      </w:r>
      <w:r w:rsidR="00865156">
        <w:t xml:space="preserve">de </w:t>
      </w:r>
      <w:r w:rsidR="004711BF" w:rsidRPr="00A75E60">
        <w:t>l</w:t>
      </w:r>
      <w:r w:rsidR="004711BF">
        <w:t xml:space="preserve">a </w:t>
      </w:r>
      <w:r w:rsidR="004711BF" w:rsidRPr="00A75E60">
        <w:t>«</w:t>
      </w:r>
      <w:r w:rsidR="00865156">
        <w:t xml:space="preserve"> </w:t>
      </w:r>
      <w:r w:rsidR="00865156" w:rsidRPr="00865156">
        <w:t>Fabrication de produits à base de tabac</w:t>
      </w:r>
      <w:r w:rsidR="00865156">
        <w:t xml:space="preserve"> </w:t>
      </w:r>
      <w:r w:rsidR="004711BF">
        <w:t>»</w:t>
      </w:r>
      <w:r w:rsidR="00FB783B">
        <w:t xml:space="preserve"> et de l’« </w:t>
      </w:r>
      <w:r w:rsidR="00FB783B" w:rsidRPr="00FB783B">
        <w:t>Industrie du cuir et de la chaussure</w:t>
      </w:r>
      <w:r w:rsidR="00FB783B">
        <w:t xml:space="preserve"> »</w:t>
      </w:r>
      <w:r w:rsidR="004711BF">
        <w:t xml:space="preserve"> de </w:t>
      </w:r>
      <w:r w:rsidR="004576BC">
        <w:t>19,5</w:t>
      </w:r>
      <w:r w:rsidR="004711BF">
        <w:t xml:space="preserve">%, </w:t>
      </w:r>
      <w:r w:rsidR="009F7B49">
        <w:t>de celui de l’« </w:t>
      </w:r>
      <w:r w:rsidR="002D241E">
        <w:t>I</w:t>
      </w:r>
      <w:r w:rsidRPr="00A75E60">
        <w:t xml:space="preserve">ndustrie automobile» de </w:t>
      </w:r>
      <w:r w:rsidR="00865156">
        <w:t>15,4</w:t>
      </w:r>
      <w:r w:rsidRPr="005A3D80">
        <w:t xml:space="preserve">%, </w:t>
      </w:r>
      <w:r w:rsidR="009F7B49">
        <w:t>de celui de</w:t>
      </w:r>
      <w:r w:rsidR="00865156">
        <w:t xml:space="preserve"> la </w:t>
      </w:r>
      <w:r w:rsidR="009F7B49">
        <w:t>« </w:t>
      </w:r>
      <w:r w:rsidR="00865156" w:rsidRPr="00865156">
        <w:t>Fabrication de boissons</w:t>
      </w:r>
      <w:r w:rsidR="00865156">
        <w:t xml:space="preserve"> </w:t>
      </w:r>
      <w:r w:rsidR="009F7B49" w:rsidRPr="00A75E60">
        <w:t>» de</w:t>
      </w:r>
      <w:r w:rsidR="009F7B49">
        <w:t xml:space="preserve"> </w:t>
      </w:r>
      <w:r w:rsidR="00865156">
        <w:t>28,0</w:t>
      </w:r>
      <w:r w:rsidR="009F7B49" w:rsidRPr="00A75E60">
        <w:t>%</w:t>
      </w:r>
      <w:r w:rsidR="009F7B49">
        <w:t xml:space="preserve">, </w:t>
      </w:r>
      <w:r w:rsidRPr="005A3D80">
        <w:t xml:space="preserve">de celui </w:t>
      </w:r>
      <w:r w:rsidR="009F7B49">
        <w:t xml:space="preserve">de </w:t>
      </w:r>
      <w:r w:rsidR="00865156">
        <w:t xml:space="preserve">la </w:t>
      </w:r>
      <w:r w:rsidRPr="005A3D80">
        <w:t>« </w:t>
      </w:r>
      <w:r w:rsidR="00865156" w:rsidRPr="00865156">
        <w:t>Fabrication de produits informatiques, électroniques et optiques</w:t>
      </w:r>
      <w:r w:rsidR="009F7B49">
        <w:t xml:space="preserve"> </w:t>
      </w:r>
      <w:r w:rsidRPr="005A3D80">
        <w:t xml:space="preserve">» de </w:t>
      </w:r>
      <w:r w:rsidR="00865156">
        <w:t>38,9</w:t>
      </w:r>
      <w:r w:rsidRPr="005A3D80">
        <w:t>%</w:t>
      </w:r>
      <w:r w:rsidR="00A42059">
        <w:rPr>
          <w:rFonts w:asciiTheme="majorBidi" w:hAnsiTheme="majorBidi" w:cstheme="majorBidi"/>
          <w:sz w:val="18"/>
          <w:szCs w:val="18"/>
        </w:rPr>
        <w:t>,</w:t>
      </w:r>
      <w:r w:rsidR="0022148C">
        <w:rPr>
          <w:rFonts w:asciiTheme="majorBidi" w:hAnsiTheme="majorBidi" w:cstheme="majorBidi"/>
          <w:sz w:val="18"/>
          <w:szCs w:val="18"/>
        </w:rPr>
        <w:t xml:space="preserve"> </w:t>
      </w:r>
      <w:r w:rsidR="004576BC" w:rsidRPr="004576BC">
        <w:t>de celui de l’« Industrie pharmaceutique » de 13,</w:t>
      </w:r>
      <w:r w:rsidR="008E045B">
        <w:t>0</w:t>
      </w:r>
      <w:r w:rsidR="004576BC" w:rsidRPr="004576BC">
        <w:t>%,</w:t>
      </w:r>
      <w:r w:rsidR="004576BC">
        <w:rPr>
          <w:rFonts w:asciiTheme="majorBidi" w:hAnsiTheme="majorBidi" w:cstheme="majorBidi"/>
          <w:sz w:val="18"/>
          <w:szCs w:val="18"/>
        </w:rPr>
        <w:t xml:space="preserve"> </w:t>
      </w:r>
      <w:r w:rsidR="00A42059">
        <w:t>de c</w:t>
      </w:r>
      <w:r w:rsidR="00C71084">
        <w:t xml:space="preserve">elui de </w:t>
      </w:r>
      <w:r w:rsidR="00A0489C">
        <w:t>la</w:t>
      </w:r>
      <w:r w:rsidR="00C71084">
        <w:t xml:space="preserve"> «</w:t>
      </w:r>
      <w:r w:rsidR="00CE0E2B">
        <w:t xml:space="preserve"> </w:t>
      </w:r>
      <w:r w:rsidR="00865156" w:rsidRPr="00865156">
        <w:t>Fabrication d’équipements électriques</w:t>
      </w:r>
      <w:r w:rsidR="00865156">
        <w:t xml:space="preserve"> </w:t>
      </w:r>
      <w:r w:rsidR="00C71084">
        <w:t xml:space="preserve">» de </w:t>
      </w:r>
      <w:r w:rsidR="008E045B">
        <w:t>21,1</w:t>
      </w:r>
      <w:r w:rsidR="00C71084">
        <w:t>%</w:t>
      </w:r>
      <w:r w:rsidR="00865156">
        <w:t xml:space="preserve"> </w:t>
      </w:r>
      <w:r w:rsidR="0030442F">
        <w:t xml:space="preserve">et </w:t>
      </w:r>
      <w:r w:rsidR="0030442F" w:rsidRPr="000248E8">
        <w:t>de celui de</w:t>
      </w:r>
      <w:r w:rsidR="00865156">
        <w:t>s</w:t>
      </w:r>
      <w:r w:rsidR="0030442F" w:rsidRPr="000248E8">
        <w:t xml:space="preserve"> «</w:t>
      </w:r>
      <w:r w:rsidR="00865156">
        <w:t xml:space="preserve"> </w:t>
      </w:r>
      <w:r w:rsidR="00865156" w:rsidRPr="00865156">
        <w:t>Industries alimentaires</w:t>
      </w:r>
      <w:r w:rsidR="00865156">
        <w:t xml:space="preserve"> </w:t>
      </w:r>
      <w:r w:rsidR="0030442F">
        <w:t xml:space="preserve">» de </w:t>
      </w:r>
      <w:r w:rsidR="00865156">
        <w:t>3,</w:t>
      </w:r>
      <w:r w:rsidR="008E045B">
        <w:t>7</w:t>
      </w:r>
      <w:r w:rsidR="0030442F" w:rsidRPr="000248E8">
        <w:t>%</w:t>
      </w:r>
      <w:r w:rsidR="00C71084">
        <w:t xml:space="preserve">. </w:t>
      </w:r>
    </w:p>
    <w:p w:rsidR="00944E20" w:rsidRDefault="00944E20" w:rsidP="002B31DC">
      <w:pPr>
        <w:pStyle w:val="Corpsdetexte2"/>
        <w:spacing w:line="276" w:lineRule="auto"/>
        <w:ind w:firstLine="709"/>
      </w:pPr>
    </w:p>
    <w:p w:rsidR="00944E20" w:rsidRPr="00842040" w:rsidRDefault="00944E20" w:rsidP="002B31DC">
      <w:pPr>
        <w:pStyle w:val="Corpsdetexte2"/>
        <w:spacing w:line="276" w:lineRule="auto"/>
        <w:ind w:firstLine="708"/>
      </w:pPr>
      <w:r w:rsidRPr="00842040">
        <w:t>En revanche, l’indice de l’« </w:t>
      </w:r>
      <w:r w:rsidR="00A32A60">
        <w:t>I</w:t>
      </w:r>
      <w:r w:rsidRPr="00842040">
        <w:t xml:space="preserve">ndustrie chimique » a enregistré une </w:t>
      </w:r>
      <w:r w:rsidR="00C71084">
        <w:t xml:space="preserve">baisse de </w:t>
      </w:r>
      <w:r w:rsidR="00865156">
        <w:t>1</w:t>
      </w:r>
      <w:r w:rsidR="00C71084">
        <w:t>2</w:t>
      </w:r>
      <w:r w:rsidRPr="00842040">
        <w:t>,</w:t>
      </w:r>
      <w:r w:rsidR="00865156">
        <w:t>4</w:t>
      </w:r>
      <w:r w:rsidR="00C71084">
        <w:t xml:space="preserve">%, </w:t>
      </w:r>
      <w:r w:rsidR="00C71084" w:rsidRPr="005A3D80">
        <w:t>celui de</w:t>
      </w:r>
      <w:r w:rsidR="00C71084">
        <w:t xml:space="preserve"> </w:t>
      </w:r>
      <w:r w:rsidR="00865156">
        <w:t xml:space="preserve">la </w:t>
      </w:r>
      <w:r w:rsidR="00C71084" w:rsidRPr="005A3D80">
        <w:t>«</w:t>
      </w:r>
      <w:r w:rsidR="00865156">
        <w:t xml:space="preserve"> </w:t>
      </w:r>
      <w:r w:rsidR="00865156" w:rsidRPr="00865156">
        <w:t>Fabrication d’autres produits minéraux non métalliques</w:t>
      </w:r>
      <w:r w:rsidR="00865156">
        <w:t xml:space="preserve"> </w:t>
      </w:r>
      <w:r w:rsidR="00C71084" w:rsidRPr="005A3D80">
        <w:t xml:space="preserve">» de </w:t>
      </w:r>
      <w:r w:rsidR="00865156">
        <w:t>12,0</w:t>
      </w:r>
      <w:r w:rsidR="006812F0">
        <w:t>%</w:t>
      </w:r>
      <w:r w:rsidR="00865156">
        <w:t xml:space="preserve"> </w:t>
      </w:r>
      <w:r w:rsidR="0030442F">
        <w:t xml:space="preserve">et </w:t>
      </w:r>
      <w:r w:rsidR="00F2215A">
        <w:t xml:space="preserve">de </w:t>
      </w:r>
      <w:r w:rsidR="0030442F">
        <w:t>celui de la « </w:t>
      </w:r>
      <w:r w:rsidR="00865156" w:rsidRPr="00865156">
        <w:t>Fabrication de produits métalliques, à l’exclusion des machines et des équipements</w:t>
      </w:r>
      <w:r w:rsidR="00865156">
        <w:t xml:space="preserve"> </w:t>
      </w:r>
      <w:r w:rsidR="0030442F">
        <w:t>» de 2</w:t>
      </w:r>
      <w:r w:rsidR="00865156">
        <w:t>4</w:t>
      </w:r>
      <w:r w:rsidR="0030442F">
        <w:t>,</w:t>
      </w:r>
      <w:r w:rsidR="00865156">
        <w:t>4</w:t>
      </w:r>
      <w:r w:rsidR="0030442F">
        <w:t>%.</w:t>
      </w:r>
      <w:r w:rsidR="0030442F">
        <w:rPr>
          <w:rFonts w:hint="cs"/>
          <w:rtl/>
        </w:rPr>
        <w:t xml:space="preserve"> </w:t>
      </w:r>
      <w:r w:rsidR="0030442F">
        <w:t xml:space="preserve"> </w:t>
      </w:r>
    </w:p>
    <w:p w:rsidR="00944E20" w:rsidRPr="00842040" w:rsidRDefault="00944E20" w:rsidP="002B31DC">
      <w:pPr>
        <w:pStyle w:val="Corpsdetexte2"/>
        <w:spacing w:line="276" w:lineRule="auto"/>
      </w:pPr>
      <w:r w:rsidRPr="00842040">
        <w:tab/>
      </w:r>
    </w:p>
    <w:p w:rsidR="00944E20" w:rsidRPr="002023BA" w:rsidRDefault="00944E20" w:rsidP="002B31DC">
      <w:pPr>
        <w:pStyle w:val="Corpsdetexte2"/>
        <w:spacing w:line="276" w:lineRule="auto"/>
        <w:ind w:firstLine="708"/>
      </w:pPr>
      <w:r w:rsidRPr="00C20AF4">
        <w:t>Par ailleurs,</w:t>
      </w:r>
      <w:r w:rsidRPr="00C20AF4">
        <w:rPr>
          <w:b/>
          <w:bCs/>
        </w:rPr>
        <w:t xml:space="preserve"> l’indice de la production des industries extractives</w:t>
      </w:r>
      <w:r w:rsidRPr="00C20AF4">
        <w:t xml:space="preserve"> a enregistré une </w:t>
      </w:r>
      <w:r w:rsidR="00C71084">
        <w:t xml:space="preserve">baisse de </w:t>
      </w:r>
      <w:r w:rsidR="00865156">
        <w:t>28,9</w:t>
      </w:r>
      <w:r w:rsidRPr="00C20AF4">
        <w:t xml:space="preserve">%, résultant de la </w:t>
      </w:r>
      <w:r w:rsidR="00C71084">
        <w:t>baisse de</w:t>
      </w:r>
      <w:r w:rsidRPr="00C20AF4">
        <w:t xml:space="preserve"> l’indice de la production des « </w:t>
      </w:r>
      <w:r w:rsidR="00B93854">
        <w:t>P</w:t>
      </w:r>
      <w:r w:rsidRPr="00C20AF4">
        <w:t xml:space="preserve">roduits divers des industries extractives » de </w:t>
      </w:r>
      <w:r w:rsidR="00865156">
        <w:t>30,2</w:t>
      </w:r>
      <w:r w:rsidRPr="00C20AF4">
        <w:t xml:space="preserve">% et de la </w:t>
      </w:r>
      <w:r w:rsidR="00C71084">
        <w:t xml:space="preserve">hausse </w:t>
      </w:r>
      <w:r w:rsidRPr="00C20AF4">
        <w:t>de celui des « </w:t>
      </w:r>
      <w:r w:rsidR="00B93854">
        <w:t>M</w:t>
      </w:r>
      <w:r w:rsidRPr="00C20AF4">
        <w:t xml:space="preserve">inerais métalliques » de </w:t>
      </w:r>
      <w:r w:rsidR="00865156">
        <w:t>8,2</w:t>
      </w:r>
      <w:r w:rsidRPr="00C20AF4">
        <w:t>%</w:t>
      </w:r>
      <w:r w:rsidRPr="00C20AF4">
        <w:rPr>
          <w:rFonts w:hint="cs"/>
          <w:rtl/>
        </w:rPr>
        <w:t>.</w:t>
      </w:r>
    </w:p>
    <w:p w:rsidR="00944E20" w:rsidRPr="002023BA" w:rsidRDefault="00944E20" w:rsidP="002B31DC">
      <w:pPr>
        <w:pStyle w:val="Corpsdetexte2"/>
        <w:spacing w:line="276" w:lineRule="auto"/>
      </w:pPr>
      <w:r w:rsidRPr="002023BA">
        <w:t xml:space="preserve">         </w:t>
      </w:r>
    </w:p>
    <w:p w:rsidR="00944E20" w:rsidRDefault="00944E20" w:rsidP="002B31DC">
      <w:pPr>
        <w:pStyle w:val="Corpsdetexte2"/>
        <w:spacing w:line="276" w:lineRule="auto"/>
        <w:ind w:firstLine="708"/>
      </w:pPr>
      <w:r>
        <w:t>Enfin</w:t>
      </w:r>
      <w:r w:rsidRPr="002023BA">
        <w:t>, l</w:t>
      </w:r>
      <w:r w:rsidRPr="002023BA">
        <w:rPr>
          <w:b/>
          <w:bCs/>
        </w:rPr>
        <w:t>’indice de la production de l’énergie électrique</w:t>
      </w:r>
      <w:r w:rsidRPr="002023BA">
        <w:t xml:space="preserve"> a enregistré, de son côté, une </w:t>
      </w:r>
      <w:r w:rsidR="00865156">
        <w:t>baisse</w:t>
      </w:r>
      <w:r w:rsidR="00C71084">
        <w:t xml:space="preserve"> de </w:t>
      </w:r>
      <w:r w:rsidR="00865156">
        <w:t>4,6</w:t>
      </w:r>
      <w:r w:rsidRPr="002023BA">
        <w:t xml:space="preserve">%. </w:t>
      </w:r>
    </w:p>
    <w:p w:rsidR="009B2986" w:rsidRDefault="009B2986" w:rsidP="002B31DC">
      <w:pPr>
        <w:pStyle w:val="Corpsdetexte2"/>
        <w:spacing w:line="276" w:lineRule="auto"/>
        <w:ind w:firstLine="708"/>
      </w:pPr>
    </w:p>
    <w:p w:rsidR="00944E20" w:rsidRDefault="00944E20" w:rsidP="002B31DC">
      <w:pPr>
        <w:spacing w:line="276" w:lineRule="auto"/>
        <w:ind w:firstLine="708"/>
        <w:jc w:val="both"/>
        <w:rPr>
          <w:sz w:val="24"/>
          <w:szCs w:val="24"/>
        </w:rPr>
      </w:pPr>
      <w:r w:rsidRPr="00EA71DA">
        <w:rPr>
          <w:sz w:val="24"/>
          <w:szCs w:val="24"/>
        </w:rPr>
        <w:t>Les indice</w:t>
      </w:r>
      <w:r w:rsidR="006C6AB4">
        <w:rPr>
          <w:sz w:val="24"/>
          <w:szCs w:val="24"/>
        </w:rPr>
        <w:t xml:space="preserve">s de la production </w:t>
      </w:r>
      <w:r w:rsidRPr="00EA71DA">
        <w:rPr>
          <w:sz w:val="24"/>
          <w:szCs w:val="24"/>
        </w:rPr>
        <w:t>des secteurs sus-indiqués auront ainsi enregistré, en 20</w:t>
      </w:r>
      <w:r>
        <w:rPr>
          <w:sz w:val="24"/>
          <w:szCs w:val="24"/>
        </w:rPr>
        <w:t>2</w:t>
      </w:r>
      <w:r w:rsidR="00070F71">
        <w:rPr>
          <w:sz w:val="24"/>
          <w:szCs w:val="24"/>
        </w:rPr>
        <w:t>2</w:t>
      </w:r>
      <w:r w:rsidRPr="00EA71DA">
        <w:rPr>
          <w:sz w:val="24"/>
          <w:szCs w:val="24"/>
        </w:rPr>
        <w:t xml:space="preserve"> par rapport à 20</w:t>
      </w:r>
      <w:r w:rsidR="009870C8">
        <w:rPr>
          <w:sz w:val="24"/>
          <w:szCs w:val="24"/>
        </w:rPr>
        <w:t>2</w:t>
      </w:r>
      <w:r w:rsidR="00070F71">
        <w:rPr>
          <w:sz w:val="24"/>
          <w:szCs w:val="24"/>
        </w:rPr>
        <w:t>1</w:t>
      </w:r>
      <w:r w:rsidRPr="00EA71DA">
        <w:rPr>
          <w:sz w:val="24"/>
          <w:szCs w:val="24"/>
        </w:rPr>
        <w:t xml:space="preserve">, </w:t>
      </w:r>
      <w:r w:rsidR="005F61C5">
        <w:rPr>
          <w:sz w:val="24"/>
          <w:szCs w:val="24"/>
        </w:rPr>
        <w:t>des</w:t>
      </w:r>
      <w:r w:rsidRPr="00EA71DA">
        <w:rPr>
          <w:sz w:val="24"/>
          <w:szCs w:val="24"/>
        </w:rPr>
        <w:t xml:space="preserve"> </w:t>
      </w:r>
      <w:r w:rsidR="009870C8">
        <w:rPr>
          <w:sz w:val="24"/>
          <w:szCs w:val="24"/>
        </w:rPr>
        <w:t>hausse</w:t>
      </w:r>
      <w:r w:rsidR="005F61C5">
        <w:rPr>
          <w:sz w:val="24"/>
          <w:szCs w:val="24"/>
        </w:rPr>
        <w:t>s</w:t>
      </w:r>
      <w:r w:rsidR="009870C8">
        <w:rPr>
          <w:sz w:val="24"/>
          <w:szCs w:val="24"/>
        </w:rPr>
        <w:t xml:space="preserve"> de </w:t>
      </w:r>
      <w:r w:rsidR="00396D3E">
        <w:rPr>
          <w:sz w:val="24"/>
          <w:szCs w:val="24"/>
        </w:rPr>
        <w:t>0,8</w:t>
      </w:r>
      <w:r w:rsidRPr="00EA71DA">
        <w:rPr>
          <w:sz w:val="24"/>
          <w:szCs w:val="24"/>
        </w:rPr>
        <w:t>% pour l’industrie manufacturière hors raff</w:t>
      </w:r>
      <w:r w:rsidR="006C6AB4">
        <w:rPr>
          <w:sz w:val="24"/>
          <w:szCs w:val="24"/>
        </w:rPr>
        <w:t>inage de pétrole</w:t>
      </w:r>
      <w:r w:rsidR="00121D38">
        <w:rPr>
          <w:sz w:val="24"/>
          <w:szCs w:val="24"/>
        </w:rPr>
        <w:t>,</w:t>
      </w:r>
      <w:r w:rsidR="004A77A5">
        <w:rPr>
          <w:sz w:val="24"/>
          <w:szCs w:val="24"/>
        </w:rPr>
        <w:t xml:space="preserve"> de</w:t>
      </w:r>
      <w:r w:rsidRPr="00EA71DA">
        <w:rPr>
          <w:sz w:val="24"/>
          <w:szCs w:val="24"/>
        </w:rPr>
        <w:t xml:space="preserve"> </w:t>
      </w:r>
      <w:r w:rsidR="005F61C5">
        <w:rPr>
          <w:sz w:val="24"/>
          <w:szCs w:val="24"/>
        </w:rPr>
        <w:t>0,3</w:t>
      </w:r>
      <w:r w:rsidRPr="00EA71DA">
        <w:rPr>
          <w:sz w:val="24"/>
          <w:szCs w:val="24"/>
        </w:rPr>
        <w:t xml:space="preserve">% pour l’énergie électrique et </w:t>
      </w:r>
      <w:r w:rsidR="005F61C5">
        <w:rPr>
          <w:sz w:val="24"/>
          <w:szCs w:val="24"/>
        </w:rPr>
        <w:t xml:space="preserve">une baisse </w:t>
      </w:r>
      <w:r w:rsidRPr="00EA71DA">
        <w:rPr>
          <w:sz w:val="24"/>
          <w:szCs w:val="24"/>
        </w:rPr>
        <w:t xml:space="preserve">de </w:t>
      </w:r>
      <w:r w:rsidR="005F61C5">
        <w:rPr>
          <w:sz w:val="24"/>
          <w:szCs w:val="24"/>
        </w:rPr>
        <w:t>18,6</w:t>
      </w:r>
      <w:r w:rsidRPr="00EA71DA">
        <w:rPr>
          <w:sz w:val="24"/>
          <w:szCs w:val="24"/>
        </w:rPr>
        <w:t xml:space="preserve">% pour les </w:t>
      </w:r>
      <w:r w:rsidR="005F61C5" w:rsidRPr="005F61C5">
        <w:rPr>
          <w:sz w:val="24"/>
          <w:szCs w:val="24"/>
        </w:rPr>
        <w:t>industries extractives</w:t>
      </w:r>
      <w:r w:rsidRPr="00EA71DA">
        <w:rPr>
          <w:sz w:val="24"/>
          <w:szCs w:val="24"/>
        </w:rPr>
        <w:t>.</w:t>
      </w:r>
      <w:r w:rsidR="00065C39">
        <w:rPr>
          <w:sz w:val="24"/>
          <w:szCs w:val="24"/>
        </w:rPr>
        <w:t xml:space="preserve"> </w:t>
      </w:r>
      <w:r w:rsidR="002D1740">
        <w:rPr>
          <w:sz w:val="24"/>
          <w:szCs w:val="24"/>
        </w:rPr>
        <w:t xml:space="preserve"> </w:t>
      </w:r>
    </w:p>
    <w:p w:rsidR="00EB330A" w:rsidRDefault="00EB330A" w:rsidP="008E7A3C">
      <w:pPr>
        <w:suppressAutoHyphens/>
        <w:spacing w:line="262" w:lineRule="auto"/>
        <w:jc w:val="center"/>
        <w:rPr>
          <w:b/>
          <w:color w:val="0000FF"/>
          <w:sz w:val="24"/>
        </w:rPr>
      </w:pPr>
    </w:p>
    <w:p w:rsidR="002E46DE" w:rsidRDefault="002E46DE" w:rsidP="008E7A3C">
      <w:pPr>
        <w:suppressAutoHyphens/>
        <w:spacing w:line="262" w:lineRule="auto"/>
        <w:jc w:val="center"/>
        <w:rPr>
          <w:b/>
          <w:color w:val="0000FF"/>
          <w:sz w:val="24"/>
        </w:rPr>
      </w:pPr>
    </w:p>
    <w:p w:rsidR="003D3A71" w:rsidRDefault="003D3A71" w:rsidP="008E7A3C">
      <w:pPr>
        <w:suppressAutoHyphens/>
        <w:spacing w:line="262" w:lineRule="auto"/>
        <w:jc w:val="center"/>
        <w:rPr>
          <w:color w:val="0000FF"/>
          <w:sz w:val="24"/>
        </w:rPr>
      </w:pPr>
      <w:r>
        <w:rPr>
          <w:b/>
          <w:color w:val="0000FF"/>
          <w:sz w:val="24"/>
        </w:rPr>
        <w:lastRenderedPageBreak/>
        <w:t>INDICE DE LA PRODUCTION</w:t>
      </w:r>
      <w:r w:rsidR="00957732">
        <w:rPr>
          <w:b/>
          <w:color w:val="0000FF"/>
          <w:sz w:val="24"/>
        </w:rPr>
        <w:fldChar w:fldCharType="begin"/>
      </w:r>
      <w:r>
        <w:rPr>
          <w:b/>
          <w:color w:val="0000FF"/>
          <w:sz w:val="24"/>
        </w:rPr>
        <w:instrText xml:space="preserve">PRIVATE </w:instrText>
      </w:r>
      <w:r w:rsidR="00957732">
        <w:rPr>
          <w:b/>
          <w:color w:val="0000FF"/>
          <w:sz w:val="24"/>
        </w:rPr>
        <w:fldChar w:fldCharType="end"/>
      </w:r>
    </w:p>
    <w:p w:rsidR="003D3A71" w:rsidRPr="00F26CC4" w:rsidRDefault="003D3A71" w:rsidP="008E7A3C">
      <w:pPr>
        <w:suppressAutoHyphens/>
        <w:spacing w:line="262" w:lineRule="auto"/>
        <w:jc w:val="center"/>
        <w:rPr>
          <w:b/>
          <w:bCs/>
          <w:color w:val="0000FF"/>
          <w:sz w:val="24"/>
          <w:szCs w:val="24"/>
        </w:rPr>
      </w:pPr>
      <w:r w:rsidRPr="00F26CC4">
        <w:rPr>
          <w:b/>
          <w:bCs/>
          <w:color w:val="0000FF"/>
          <w:sz w:val="24"/>
          <w:szCs w:val="24"/>
        </w:rPr>
        <w:t>INDUSTRIELLE, ENERGETIQUE ET MINIERE</w:t>
      </w:r>
    </w:p>
    <w:p w:rsidR="003D3A71" w:rsidRPr="00F26CC4" w:rsidRDefault="009B2986" w:rsidP="00971CC3">
      <w:pPr>
        <w:suppressAutoHyphens/>
        <w:spacing w:line="262" w:lineRule="auto"/>
        <w:jc w:val="center"/>
        <w:rPr>
          <w:b/>
          <w:bCs/>
          <w:color w:val="0000FF"/>
          <w:sz w:val="24"/>
        </w:rPr>
      </w:pPr>
      <w:r>
        <w:rPr>
          <w:b/>
          <w:bCs/>
          <w:color w:val="0000FF"/>
          <w:sz w:val="24"/>
        </w:rPr>
        <w:t>(</w:t>
      </w:r>
      <w:r w:rsidR="003D3A71" w:rsidRPr="00F26CC4">
        <w:rPr>
          <w:b/>
          <w:bCs/>
          <w:color w:val="0000FF"/>
          <w:sz w:val="24"/>
        </w:rPr>
        <w:t xml:space="preserve">Base 100 : </w:t>
      </w:r>
      <w:r w:rsidR="00515F54">
        <w:rPr>
          <w:b/>
          <w:bCs/>
          <w:color w:val="0000FF"/>
          <w:sz w:val="24"/>
        </w:rPr>
        <w:t>201</w:t>
      </w:r>
      <w:r w:rsidR="00971CC3">
        <w:rPr>
          <w:b/>
          <w:bCs/>
          <w:color w:val="0000FF"/>
          <w:sz w:val="24"/>
        </w:rPr>
        <w:t>5</w:t>
      </w:r>
      <w:r>
        <w:rPr>
          <w:b/>
          <w:bCs/>
          <w:color w:val="0000FF"/>
          <w:sz w:val="24"/>
        </w:rPr>
        <w:t>)</w:t>
      </w:r>
    </w:p>
    <w:p w:rsidR="003D3A71" w:rsidRPr="00F26CC4" w:rsidRDefault="003D3A71" w:rsidP="008E7A3C">
      <w:pPr>
        <w:suppressAutoHyphens/>
        <w:spacing w:line="262" w:lineRule="auto"/>
        <w:jc w:val="center"/>
        <w:rPr>
          <w:b/>
          <w:bCs/>
          <w:color w:val="0000FF"/>
          <w:sz w:val="24"/>
        </w:rPr>
      </w:pPr>
    </w:p>
    <w:p w:rsidR="00700B1F" w:rsidRDefault="00E43001" w:rsidP="00070F71">
      <w:pPr>
        <w:pStyle w:val="Titre6"/>
        <w:jc w:val="center"/>
        <w:rPr>
          <w:color w:val="0000FF"/>
          <w:rtl/>
        </w:rPr>
      </w:pPr>
      <w:r>
        <w:rPr>
          <w:color w:val="0000FF"/>
          <w:szCs w:val="24"/>
        </w:rPr>
        <w:t>4</w:t>
      </w:r>
      <w:r w:rsidR="004D22D8" w:rsidRPr="00E45D4F">
        <w:rPr>
          <w:color w:val="0000FF"/>
          <w:szCs w:val="24"/>
          <w:vertAlign w:val="superscript"/>
        </w:rPr>
        <w:t xml:space="preserve">ème </w:t>
      </w:r>
      <w:r w:rsidR="00700B1F">
        <w:rPr>
          <w:color w:val="0000FF"/>
        </w:rPr>
        <w:t xml:space="preserve">trimestre </w:t>
      </w:r>
      <w:r w:rsidR="00271B1E">
        <w:rPr>
          <w:color w:val="0000FF"/>
        </w:rPr>
        <w:t>202</w:t>
      </w:r>
      <w:r w:rsidR="00070F71">
        <w:rPr>
          <w:color w:val="0000FF"/>
        </w:rPr>
        <w:t>2</w:t>
      </w:r>
    </w:p>
    <w:p w:rsidR="003D3A71" w:rsidRPr="00C942EC" w:rsidRDefault="003D3A71" w:rsidP="003D3A71">
      <w:pPr>
        <w:rPr>
          <w:sz w:val="22"/>
          <w:szCs w:val="22"/>
        </w:rPr>
      </w:pPr>
    </w:p>
    <w:tbl>
      <w:tblPr>
        <w:tblW w:w="11410" w:type="dxa"/>
        <w:tblInd w:w="-1160" w:type="dxa"/>
        <w:tblBorders>
          <w:top w:val="double" w:sz="4" w:space="0" w:color="F79646" w:themeColor="accent6"/>
          <w:left w:val="double" w:sz="4" w:space="0" w:color="F79646" w:themeColor="accent6"/>
          <w:bottom w:val="double" w:sz="4" w:space="0" w:color="F79646" w:themeColor="accent6"/>
          <w:right w:val="double" w:sz="4" w:space="0" w:color="F79646" w:themeColor="accent6"/>
          <w:insideH w:val="single" w:sz="4" w:space="0" w:color="F79646" w:themeColor="accent6"/>
          <w:insideV w:val="single" w:sz="4" w:space="0" w:color="F79646" w:themeColor="accent6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155"/>
        <w:gridCol w:w="1211"/>
        <w:gridCol w:w="1211"/>
        <w:gridCol w:w="945"/>
        <w:gridCol w:w="1046"/>
        <w:gridCol w:w="992"/>
        <w:gridCol w:w="850"/>
      </w:tblGrid>
      <w:tr w:rsidR="00386C45" w:rsidRPr="00C942EC" w:rsidTr="00B522E2">
        <w:trPr>
          <w:trHeight w:val="492"/>
        </w:trPr>
        <w:tc>
          <w:tcPr>
            <w:tcW w:w="5155" w:type="dxa"/>
            <w:shd w:val="clear" w:color="auto" w:fill="auto"/>
            <w:noWrap/>
            <w:vAlign w:val="center"/>
          </w:tcPr>
          <w:p w:rsidR="0013641C" w:rsidRPr="00C942EC" w:rsidRDefault="0013641C" w:rsidP="001404B6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C942EC">
              <w:rPr>
                <w:b/>
                <w:bCs/>
                <w:i/>
                <w:iCs/>
                <w:sz w:val="24"/>
                <w:szCs w:val="24"/>
              </w:rPr>
              <w:t>SECTEUR ET BRANCHE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 w:rsidR="0013641C" w:rsidRPr="00961827" w:rsidRDefault="00070F71" w:rsidP="00477798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61827">
              <w:rPr>
                <w:b/>
                <w:bCs/>
                <w:i/>
                <w:iCs/>
                <w:sz w:val="22"/>
                <w:szCs w:val="22"/>
              </w:rPr>
              <w:t>4</w:t>
            </w:r>
            <w:r w:rsidRPr="00961827">
              <w:rPr>
                <w:b/>
                <w:bCs/>
                <w:i/>
                <w:iCs/>
                <w:sz w:val="22"/>
                <w:szCs w:val="22"/>
                <w:vertAlign w:val="superscript"/>
              </w:rPr>
              <w:t>ème</w:t>
            </w:r>
            <w:r w:rsidRPr="00961827">
              <w:rPr>
                <w:b/>
                <w:bCs/>
                <w:i/>
                <w:iCs/>
                <w:sz w:val="22"/>
                <w:szCs w:val="22"/>
              </w:rPr>
              <w:t xml:space="preserve"> trimestre 2021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 w:rsidR="0013641C" w:rsidRPr="00961827" w:rsidRDefault="00E43001" w:rsidP="00070F71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61827">
              <w:rPr>
                <w:b/>
                <w:bCs/>
                <w:i/>
                <w:iCs/>
                <w:sz w:val="22"/>
                <w:szCs w:val="22"/>
              </w:rPr>
              <w:t>4</w:t>
            </w:r>
            <w:r w:rsidR="0013641C" w:rsidRPr="00961827">
              <w:rPr>
                <w:b/>
                <w:bCs/>
                <w:i/>
                <w:iCs/>
                <w:sz w:val="22"/>
                <w:szCs w:val="22"/>
                <w:vertAlign w:val="superscript"/>
              </w:rPr>
              <w:t>ème</w:t>
            </w:r>
            <w:r w:rsidR="0013641C" w:rsidRPr="00961827">
              <w:rPr>
                <w:b/>
                <w:bCs/>
                <w:i/>
                <w:iCs/>
                <w:sz w:val="22"/>
                <w:szCs w:val="22"/>
              </w:rPr>
              <w:t xml:space="preserve"> t</w:t>
            </w:r>
            <w:r w:rsidR="00290515" w:rsidRPr="00961827">
              <w:rPr>
                <w:b/>
                <w:bCs/>
                <w:i/>
                <w:iCs/>
                <w:sz w:val="22"/>
                <w:szCs w:val="22"/>
              </w:rPr>
              <w:t>rimestre 202</w:t>
            </w:r>
            <w:r w:rsidR="00070F71">
              <w:rPr>
                <w:b/>
                <w:bCs/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945" w:type="dxa"/>
            <w:shd w:val="clear" w:color="auto" w:fill="auto"/>
            <w:noWrap/>
            <w:vAlign w:val="center"/>
          </w:tcPr>
          <w:p w:rsidR="0013641C" w:rsidRPr="00961827" w:rsidRDefault="0013641C" w:rsidP="00532748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61827">
              <w:rPr>
                <w:b/>
                <w:bCs/>
                <w:i/>
                <w:iCs/>
                <w:sz w:val="22"/>
                <w:szCs w:val="22"/>
              </w:rPr>
              <w:t>Var %</w:t>
            </w:r>
          </w:p>
        </w:tc>
        <w:tc>
          <w:tcPr>
            <w:tcW w:w="1046" w:type="dxa"/>
            <w:vAlign w:val="center"/>
          </w:tcPr>
          <w:p w:rsidR="0013641C" w:rsidRPr="00961827" w:rsidRDefault="0013641C" w:rsidP="00477798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61827">
              <w:rPr>
                <w:b/>
                <w:bCs/>
                <w:i/>
                <w:iCs/>
                <w:sz w:val="22"/>
                <w:szCs w:val="22"/>
              </w:rPr>
              <w:t xml:space="preserve">Année  </w:t>
            </w:r>
            <w:r w:rsidR="00070F71" w:rsidRPr="00961827">
              <w:rPr>
                <w:b/>
                <w:bCs/>
                <w:i/>
                <w:iCs/>
                <w:sz w:val="22"/>
                <w:szCs w:val="22"/>
              </w:rPr>
              <w:t>2021</w:t>
            </w:r>
          </w:p>
        </w:tc>
        <w:tc>
          <w:tcPr>
            <w:tcW w:w="992" w:type="dxa"/>
            <w:vAlign w:val="center"/>
          </w:tcPr>
          <w:p w:rsidR="0013641C" w:rsidRPr="00961827" w:rsidRDefault="0013641C" w:rsidP="00070F71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61827">
              <w:rPr>
                <w:b/>
                <w:bCs/>
                <w:i/>
                <w:iCs/>
                <w:sz w:val="22"/>
                <w:szCs w:val="22"/>
              </w:rPr>
              <w:t>Année  20</w:t>
            </w:r>
            <w:r w:rsidR="00290515" w:rsidRPr="00961827">
              <w:rPr>
                <w:b/>
                <w:bCs/>
                <w:i/>
                <w:iCs/>
                <w:sz w:val="22"/>
                <w:szCs w:val="22"/>
              </w:rPr>
              <w:t>2</w:t>
            </w:r>
            <w:r w:rsidR="00070F71">
              <w:rPr>
                <w:b/>
                <w:bCs/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850" w:type="dxa"/>
            <w:vAlign w:val="center"/>
          </w:tcPr>
          <w:p w:rsidR="0013641C" w:rsidRPr="00961827" w:rsidRDefault="0013641C" w:rsidP="00E43001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61827">
              <w:rPr>
                <w:b/>
                <w:bCs/>
                <w:i/>
                <w:iCs/>
                <w:sz w:val="22"/>
                <w:szCs w:val="22"/>
              </w:rPr>
              <w:t>Var %</w:t>
            </w:r>
          </w:p>
        </w:tc>
      </w:tr>
      <w:tr w:rsidR="007E5147" w:rsidRPr="00C86913" w:rsidTr="00B522E2">
        <w:trPr>
          <w:trHeight w:val="367"/>
        </w:trPr>
        <w:tc>
          <w:tcPr>
            <w:tcW w:w="5155" w:type="dxa"/>
            <w:shd w:val="clear" w:color="auto" w:fill="auto"/>
            <w:noWrap/>
            <w:vAlign w:val="center"/>
          </w:tcPr>
          <w:p w:rsidR="007E5147" w:rsidRPr="00DD6C01" w:rsidRDefault="007E5147" w:rsidP="00F92446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extractives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 w:rsidR="007E5147" w:rsidRPr="00A71564" w:rsidRDefault="007E5147">
            <w:pPr>
              <w:jc w:val="center"/>
              <w:rPr>
                <w:b/>
                <w:bCs/>
                <w:sz w:val="20"/>
                <w:szCs w:val="20"/>
              </w:rPr>
            </w:pPr>
            <w:r w:rsidRPr="00A71564">
              <w:rPr>
                <w:b/>
                <w:bCs/>
                <w:sz w:val="20"/>
                <w:szCs w:val="20"/>
              </w:rPr>
              <w:t>146,2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 w:rsidR="007E5147" w:rsidRPr="00A71564" w:rsidRDefault="007E5147">
            <w:pPr>
              <w:jc w:val="center"/>
              <w:rPr>
                <w:b/>
                <w:bCs/>
                <w:sz w:val="20"/>
                <w:szCs w:val="20"/>
              </w:rPr>
            </w:pPr>
            <w:r w:rsidRPr="00A71564">
              <w:rPr>
                <w:b/>
                <w:bCs/>
                <w:sz w:val="20"/>
                <w:szCs w:val="20"/>
              </w:rPr>
              <w:t>104,0</w:t>
            </w:r>
          </w:p>
        </w:tc>
        <w:tc>
          <w:tcPr>
            <w:tcW w:w="945" w:type="dxa"/>
            <w:shd w:val="clear" w:color="auto" w:fill="auto"/>
            <w:noWrap/>
            <w:vAlign w:val="center"/>
          </w:tcPr>
          <w:p w:rsidR="007E5147" w:rsidRPr="00A71564" w:rsidRDefault="007E5147">
            <w:pPr>
              <w:jc w:val="center"/>
              <w:rPr>
                <w:b/>
                <w:bCs/>
                <w:sz w:val="20"/>
                <w:szCs w:val="20"/>
              </w:rPr>
            </w:pPr>
            <w:r w:rsidRPr="00A71564">
              <w:rPr>
                <w:b/>
                <w:bCs/>
                <w:sz w:val="20"/>
                <w:szCs w:val="20"/>
              </w:rPr>
              <w:t>-28,9</w:t>
            </w:r>
          </w:p>
        </w:tc>
        <w:tc>
          <w:tcPr>
            <w:tcW w:w="1046" w:type="dxa"/>
            <w:vAlign w:val="center"/>
          </w:tcPr>
          <w:p w:rsidR="007E5147" w:rsidRPr="007E5147" w:rsidRDefault="007E5147">
            <w:pPr>
              <w:jc w:val="center"/>
              <w:rPr>
                <w:b/>
                <w:bCs/>
                <w:sz w:val="20"/>
                <w:szCs w:val="20"/>
              </w:rPr>
            </w:pPr>
            <w:r w:rsidRPr="007E5147">
              <w:rPr>
                <w:b/>
                <w:bCs/>
                <w:sz w:val="20"/>
                <w:szCs w:val="20"/>
              </w:rPr>
              <w:t>141,</w:t>
            </w: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92" w:type="dxa"/>
            <w:vAlign w:val="center"/>
          </w:tcPr>
          <w:p w:rsidR="007E5147" w:rsidRPr="007E5147" w:rsidRDefault="007E5147">
            <w:pPr>
              <w:jc w:val="center"/>
              <w:rPr>
                <w:b/>
                <w:bCs/>
                <w:sz w:val="20"/>
                <w:szCs w:val="20"/>
              </w:rPr>
            </w:pPr>
            <w:r w:rsidRPr="007E5147">
              <w:rPr>
                <w:b/>
                <w:bCs/>
                <w:sz w:val="20"/>
                <w:szCs w:val="20"/>
              </w:rPr>
              <w:t>115,2</w:t>
            </w:r>
          </w:p>
        </w:tc>
        <w:tc>
          <w:tcPr>
            <w:tcW w:w="850" w:type="dxa"/>
            <w:vAlign w:val="center"/>
          </w:tcPr>
          <w:p w:rsidR="007E5147" w:rsidRPr="007E5147" w:rsidRDefault="007E5147">
            <w:pPr>
              <w:jc w:val="center"/>
              <w:rPr>
                <w:b/>
                <w:bCs/>
                <w:sz w:val="20"/>
                <w:szCs w:val="20"/>
              </w:rPr>
            </w:pPr>
            <w:r w:rsidRPr="007E5147">
              <w:rPr>
                <w:b/>
                <w:bCs/>
                <w:sz w:val="20"/>
                <w:szCs w:val="20"/>
              </w:rPr>
              <w:t>-18,6</w:t>
            </w:r>
          </w:p>
        </w:tc>
      </w:tr>
      <w:tr w:rsidR="007E5147" w:rsidRPr="00C86913" w:rsidTr="00B522E2">
        <w:trPr>
          <w:trHeight w:val="367"/>
        </w:trPr>
        <w:tc>
          <w:tcPr>
            <w:tcW w:w="5155" w:type="dxa"/>
            <w:shd w:val="clear" w:color="auto" w:fill="auto"/>
            <w:noWrap/>
            <w:vAlign w:val="center"/>
          </w:tcPr>
          <w:p w:rsidR="007E5147" w:rsidRPr="00DD6C01" w:rsidRDefault="007E5147" w:rsidP="00F92446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de minerais métalliques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 w:rsidR="007E5147" w:rsidRPr="00883713" w:rsidRDefault="007E5147">
            <w:pPr>
              <w:jc w:val="center"/>
              <w:rPr>
                <w:sz w:val="20"/>
                <w:szCs w:val="20"/>
              </w:rPr>
            </w:pPr>
            <w:r w:rsidRPr="00883713">
              <w:rPr>
                <w:sz w:val="20"/>
                <w:szCs w:val="20"/>
              </w:rPr>
              <w:t>108,2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 w:rsidR="007E5147" w:rsidRPr="00883713" w:rsidRDefault="007E5147">
            <w:pPr>
              <w:jc w:val="center"/>
              <w:rPr>
                <w:sz w:val="20"/>
                <w:szCs w:val="20"/>
              </w:rPr>
            </w:pPr>
            <w:r w:rsidRPr="00883713">
              <w:rPr>
                <w:sz w:val="20"/>
                <w:szCs w:val="20"/>
              </w:rPr>
              <w:t>117,1</w:t>
            </w:r>
          </w:p>
        </w:tc>
        <w:tc>
          <w:tcPr>
            <w:tcW w:w="945" w:type="dxa"/>
            <w:shd w:val="clear" w:color="auto" w:fill="auto"/>
            <w:noWrap/>
            <w:vAlign w:val="center"/>
          </w:tcPr>
          <w:p w:rsidR="007E5147" w:rsidRPr="00883713" w:rsidRDefault="007E5147">
            <w:pPr>
              <w:jc w:val="center"/>
              <w:rPr>
                <w:sz w:val="20"/>
                <w:szCs w:val="20"/>
              </w:rPr>
            </w:pPr>
            <w:r w:rsidRPr="00883713">
              <w:rPr>
                <w:sz w:val="20"/>
                <w:szCs w:val="20"/>
              </w:rPr>
              <w:t>8,2</w:t>
            </w:r>
          </w:p>
        </w:tc>
        <w:tc>
          <w:tcPr>
            <w:tcW w:w="1046" w:type="dxa"/>
            <w:vAlign w:val="center"/>
          </w:tcPr>
          <w:p w:rsidR="007E5147" w:rsidRPr="007E5147" w:rsidRDefault="007E5147">
            <w:pPr>
              <w:jc w:val="center"/>
              <w:rPr>
                <w:sz w:val="20"/>
                <w:szCs w:val="20"/>
              </w:rPr>
            </w:pPr>
            <w:r w:rsidRPr="007E5147">
              <w:rPr>
                <w:sz w:val="20"/>
                <w:szCs w:val="20"/>
              </w:rPr>
              <w:t>100,6</w:t>
            </w:r>
          </w:p>
        </w:tc>
        <w:tc>
          <w:tcPr>
            <w:tcW w:w="992" w:type="dxa"/>
            <w:vAlign w:val="center"/>
          </w:tcPr>
          <w:p w:rsidR="007E5147" w:rsidRPr="007E5147" w:rsidRDefault="007E5147">
            <w:pPr>
              <w:jc w:val="center"/>
              <w:rPr>
                <w:sz w:val="20"/>
                <w:szCs w:val="20"/>
              </w:rPr>
            </w:pPr>
            <w:r w:rsidRPr="007E5147">
              <w:rPr>
                <w:sz w:val="20"/>
                <w:szCs w:val="20"/>
              </w:rPr>
              <w:t>103,6</w:t>
            </w:r>
          </w:p>
        </w:tc>
        <w:tc>
          <w:tcPr>
            <w:tcW w:w="850" w:type="dxa"/>
            <w:vAlign w:val="center"/>
          </w:tcPr>
          <w:p w:rsidR="007E5147" w:rsidRPr="007E5147" w:rsidRDefault="007E5147">
            <w:pPr>
              <w:jc w:val="center"/>
              <w:rPr>
                <w:sz w:val="20"/>
                <w:szCs w:val="20"/>
              </w:rPr>
            </w:pPr>
            <w:r w:rsidRPr="007E5147">
              <w:rPr>
                <w:sz w:val="20"/>
                <w:szCs w:val="20"/>
              </w:rPr>
              <w:t>3,0</w:t>
            </w:r>
          </w:p>
        </w:tc>
      </w:tr>
      <w:tr w:rsidR="007E5147" w:rsidRPr="00C86913" w:rsidTr="00B522E2">
        <w:trPr>
          <w:trHeight w:val="367"/>
        </w:trPr>
        <w:tc>
          <w:tcPr>
            <w:tcW w:w="5155" w:type="dxa"/>
            <w:shd w:val="clear" w:color="auto" w:fill="auto"/>
            <w:noWrap/>
            <w:vAlign w:val="center"/>
          </w:tcPr>
          <w:p w:rsidR="007E5147" w:rsidRPr="00DD6C01" w:rsidRDefault="007E5147" w:rsidP="00F92446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extractives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 w:rsidR="007E5147" w:rsidRPr="00883713" w:rsidRDefault="007E5147">
            <w:pPr>
              <w:jc w:val="center"/>
              <w:rPr>
                <w:sz w:val="20"/>
                <w:szCs w:val="20"/>
              </w:rPr>
            </w:pPr>
            <w:r w:rsidRPr="00883713">
              <w:rPr>
                <w:sz w:val="20"/>
                <w:szCs w:val="20"/>
              </w:rPr>
              <w:t>148,1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 w:rsidR="007E5147" w:rsidRPr="00883713" w:rsidRDefault="007E5147">
            <w:pPr>
              <w:jc w:val="center"/>
              <w:rPr>
                <w:sz w:val="20"/>
                <w:szCs w:val="20"/>
              </w:rPr>
            </w:pPr>
            <w:r w:rsidRPr="00883713">
              <w:rPr>
                <w:sz w:val="20"/>
                <w:szCs w:val="20"/>
              </w:rPr>
              <w:t>103,3</w:t>
            </w:r>
          </w:p>
        </w:tc>
        <w:tc>
          <w:tcPr>
            <w:tcW w:w="945" w:type="dxa"/>
            <w:shd w:val="clear" w:color="auto" w:fill="auto"/>
            <w:noWrap/>
            <w:vAlign w:val="center"/>
          </w:tcPr>
          <w:p w:rsidR="007E5147" w:rsidRPr="00883713" w:rsidRDefault="007E5147">
            <w:pPr>
              <w:jc w:val="center"/>
              <w:rPr>
                <w:sz w:val="20"/>
                <w:szCs w:val="20"/>
              </w:rPr>
            </w:pPr>
            <w:r w:rsidRPr="00883713">
              <w:rPr>
                <w:sz w:val="20"/>
                <w:szCs w:val="20"/>
              </w:rPr>
              <w:t>-30,2</w:t>
            </w:r>
          </w:p>
        </w:tc>
        <w:tc>
          <w:tcPr>
            <w:tcW w:w="1046" w:type="dxa"/>
            <w:vAlign w:val="center"/>
          </w:tcPr>
          <w:p w:rsidR="007E5147" w:rsidRPr="007E5147" w:rsidRDefault="007E5147">
            <w:pPr>
              <w:jc w:val="center"/>
              <w:rPr>
                <w:sz w:val="20"/>
                <w:szCs w:val="20"/>
              </w:rPr>
            </w:pPr>
            <w:r w:rsidRPr="007E5147">
              <w:rPr>
                <w:sz w:val="20"/>
                <w:szCs w:val="20"/>
              </w:rPr>
              <w:t>143,7</w:t>
            </w:r>
          </w:p>
        </w:tc>
        <w:tc>
          <w:tcPr>
            <w:tcW w:w="992" w:type="dxa"/>
            <w:vAlign w:val="center"/>
          </w:tcPr>
          <w:p w:rsidR="007E5147" w:rsidRPr="007E5147" w:rsidRDefault="007E5147">
            <w:pPr>
              <w:jc w:val="center"/>
              <w:rPr>
                <w:sz w:val="20"/>
                <w:szCs w:val="20"/>
              </w:rPr>
            </w:pPr>
            <w:r w:rsidRPr="007E5147">
              <w:rPr>
                <w:sz w:val="20"/>
                <w:szCs w:val="20"/>
              </w:rPr>
              <w:t>115,8</w:t>
            </w:r>
          </w:p>
        </w:tc>
        <w:tc>
          <w:tcPr>
            <w:tcW w:w="850" w:type="dxa"/>
            <w:vAlign w:val="center"/>
          </w:tcPr>
          <w:p w:rsidR="007E5147" w:rsidRPr="007E5147" w:rsidRDefault="007E5147">
            <w:pPr>
              <w:jc w:val="center"/>
              <w:rPr>
                <w:sz w:val="20"/>
                <w:szCs w:val="20"/>
              </w:rPr>
            </w:pPr>
            <w:r w:rsidRPr="007E5147">
              <w:rPr>
                <w:sz w:val="20"/>
                <w:szCs w:val="20"/>
              </w:rPr>
              <w:t>-19,4</w:t>
            </w:r>
          </w:p>
        </w:tc>
      </w:tr>
      <w:tr w:rsidR="007E5147" w:rsidRPr="00C86913" w:rsidTr="00B522E2">
        <w:trPr>
          <w:trHeight w:val="367"/>
        </w:trPr>
        <w:tc>
          <w:tcPr>
            <w:tcW w:w="5155" w:type="dxa"/>
            <w:shd w:val="clear" w:color="auto" w:fill="auto"/>
            <w:noWrap/>
            <w:vAlign w:val="center"/>
          </w:tcPr>
          <w:p w:rsidR="007E5147" w:rsidRPr="00DD6C01" w:rsidRDefault="007E5147" w:rsidP="00F92446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E37018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manufacturières hors raffinage de pétrole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 w:rsidR="007E5147" w:rsidRPr="00A71564" w:rsidRDefault="007E5147">
            <w:pPr>
              <w:jc w:val="center"/>
              <w:rPr>
                <w:b/>
                <w:bCs/>
                <w:sz w:val="20"/>
                <w:szCs w:val="20"/>
              </w:rPr>
            </w:pPr>
            <w:r w:rsidRPr="00A71564">
              <w:rPr>
                <w:b/>
                <w:bCs/>
                <w:sz w:val="20"/>
                <w:szCs w:val="20"/>
              </w:rPr>
              <w:t>121,6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 w:rsidR="007E5147" w:rsidRPr="00A71564" w:rsidRDefault="007E5147">
            <w:pPr>
              <w:jc w:val="center"/>
              <w:rPr>
                <w:b/>
                <w:bCs/>
                <w:sz w:val="20"/>
                <w:szCs w:val="20"/>
              </w:rPr>
            </w:pPr>
            <w:r w:rsidRPr="00A71564">
              <w:rPr>
                <w:b/>
                <w:bCs/>
                <w:sz w:val="20"/>
                <w:szCs w:val="20"/>
              </w:rPr>
              <w:t>122,6</w:t>
            </w:r>
          </w:p>
        </w:tc>
        <w:tc>
          <w:tcPr>
            <w:tcW w:w="945" w:type="dxa"/>
            <w:shd w:val="clear" w:color="auto" w:fill="auto"/>
            <w:noWrap/>
            <w:vAlign w:val="center"/>
          </w:tcPr>
          <w:p w:rsidR="007E5147" w:rsidRPr="00A71564" w:rsidRDefault="007E5147">
            <w:pPr>
              <w:jc w:val="center"/>
              <w:rPr>
                <w:b/>
                <w:bCs/>
                <w:sz w:val="20"/>
                <w:szCs w:val="20"/>
              </w:rPr>
            </w:pPr>
            <w:r w:rsidRPr="00A71564">
              <w:rPr>
                <w:b/>
                <w:bCs/>
                <w:sz w:val="20"/>
                <w:szCs w:val="20"/>
              </w:rPr>
              <w:t>0,8</w:t>
            </w:r>
          </w:p>
        </w:tc>
        <w:tc>
          <w:tcPr>
            <w:tcW w:w="1046" w:type="dxa"/>
            <w:vAlign w:val="center"/>
          </w:tcPr>
          <w:p w:rsidR="007E5147" w:rsidRPr="007E5147" w:rsidRDefault="007E5147">
            <w:pPr>
              <w:jc w:val="center"/>
              <w:rPr>
                <w:b/>
                <w:bCs/>
                <w:sz w:val="20"/>
                <w:szCs w:val="20"/>
              </w:rPr>
            </w:pPr>
            <w:r w:rsidRPr="007E5147">
              <w:rPr>
                <w:b/>
                <w:bCs/>
                <w:sz w:val="20"/>
                <w:szCs w:val="20"/>
              </w:rPr>
              <w:t>113,2</w:t>
            </w:r>
          </w:p>
        </w:tc>
        <w:tc>
          <w:tcPr>
            <w:tcW w:w="992" w:type="dxa"/>
            <w:vAlign w:val="center"/>
          </w:tcPr>
          <w:p w:rsidR="007E5147" w:rsidRPr="007E5147" w:rsidRDefault="007E5147" w:rsidP="00C126AF">
            <w:pPr>
              <w:jc w:val="center"/>
              <w:rPr>
                <w:b/>
                <w:bCs/>
                <w:sz w:val="20"/>
                <w:szCs w:val="20"/>
              </w:rPr>
            </w:pPr>
            <w:r w:rsidRPr="007E5147">
              <w:rPr>
                <w:b/>
                <w:bCs/>
                <w:sz w:val="20"/>
                <w:szCs w:val="20"/>
              </w:rPr>
              <w:t>11</w:t>
            </w:r>
            <w:r w:rsidR="00C126AF">
              <w:rPr>
                <w:b/>
                <w:bCs/>
                <w:sz w:val="20"/>
                <w:szCs w:val="20"/>
              </w:rPr>
              <w:t>4</w:t>
            </w:r>
            <w:r w:rsidRPr="007E5147">
              <w:rPr>
                <w:b/>
                <w:bCs/>
                <w:sz w:val="20"/>
                <w:szCs w:val="20"/>
              </w:rPr>
              <w:t>,1</w:t>
            </w:r>
          </w:p>
        </w:tc>
        <w:tc>
          <w:tcPr>
            <w:tcW w:w="850" w:type="dxa"/>
            <w:vAlign w:val="center"/>
          </w:tcPr>
          <w:p w:rsidR="007E5147" w:rsidRPr="007E5147" w:rsidRDefault="00C126A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0,8</w:t>
            </w:r>
          </w:p>
        </w:tc>
      </w:tr>
      <w:tr w:rsidR="007E5147" w:rsidRPr="00C86913" w:rsidTr="00B522E2">
        <w:trPr>
          <w:trHeight w:val="367"/>
        </w:trPr>
        <w:tc>
          <w:tcPr>
            <w:tcW w:w="5155" w:type="dxa"/>
            <w:shd w:val="clear" w:color="auto" w:fill="auto"/>
            <w:noWrap/>
            <w:vAlign w:val="center"/>
          </w:tcPr>
          <w:p w:rsidR="007E5147" w:rsidRPr="00DD6C01" w:rsidRDefault="007E5147" w:rsidP="00F92446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Industries alimentaires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 w:rsidR="007E5147" w:rsidRPr="00883713" w:rsidRDefault="007E5147">
            <w:pPr>
              <w:jc w:val="center"/>
              <w:rPr>
                <w:sz w:val="20"/>
                <w:szCs w:val="20"/>
              </w:rPr>
            </w:pPr>
            <w:r w:rsidRPr="00883713">
              <w:rPr>
                <w:sz w:val="20"/>
                <w:szCs w:val="20"/>
              </w:rPr>
              <w:t>126,9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 w:rsidR="007E5147" w:rsidRPr="00883713" w:rsidRDefault="007E5147">
            <w:pPr>
              <w:jc w:val="center"/>
              <w:rPr>
                <w:sz w:val="20"/>
                <w:szCs w:val="20"/>
              </w:rPr>
            </w:pPr>
            <w:r w:rsidRPr="00883713">
              <w:rPr>
                <w:sz w:val="20"/>
                <w:szCs w:val="20"/>
              </w:rPr>
              <w:t>131,6</w:t>
            </w:r>
          </w:p>
        </w:tc>
        <w:tc>
          <w:tcPr>
            <w:tcW w:w="945" w:type="dxa"/>
            <w:shd w:val="clear" w:color="auto" w:fill="auto"/>
            <w:noWrap/>
            <w:vAlign w:val="center"/>
          </w:tcPr>
          <w:p w:rsidR="007E5147" w:rsidRPr="00883713" w:rsidRDefault="007E5147">
            <w:pPr>
              <w:jc w:val="center"/>
              <w:rPr>
                <w:sz w:val="20"/>
                <w:szCs w:val="20"/>
              </w:rPr>
            </w:pPr>
            <w:r w:rsidRPr="00883713">
              <w:rPr>
                <w:sz w:val="20"/>
                <w:szCs w:val="20"/>
              </w:rPr>
              <w:t>3,7</w:t>
            </w:r>
          </w:p>
        </w:tc>
        <w:tc>
          <w:tcPr>
            <w:tcW w:w="1046" w:type="dxa"/>
            <w:vAlign w:val="center"/>
          </w:tcPr>
          <w:p w:rsidR="007E5147" w:rsidRPr="007E5147" w:rsidRDefault="007E5147">
            <w:pPr>
              <w:jc w:val="center"/>
              <w:rPr>
                <w:sz w:val="20"/>
                <w:szCs w:val="20"/>
              </w:rPr>
            </w:pPr>
            <w:r w:rsidRPr="007E5147">
              <w:rPr>
                <w:sz w:val="20"/>
                <w:szCs w:val="20"/>
              </w:rPr>
              <w:t>125,5</w:t>
            </w:r>
          </w:p>
        </w:tc>
        <w:tc>
          <w:tcPr>
            <w:tcW w:w="992" w:type="dxa"/>
            <w:vAlign w:val="center"/>
          </w:tcPr>
          <w:p w:rsidR="007E5147" w:rsidRPr="007E5147" w:rsidRDefault="007E5147">
            <w:pPr>
              <w:jc w:val="center"/>
              <w:rPr>
                <w:sz w:val="20"/>
                <w:szCs w:val="20"/>
              </w:rPr>
            </w:pPr>
            <w:r w:rsidRPr="007E5147">
              <w:rPr>
                <w:sz w:val="20"/>
                <w:szCs w:val="20"/>
              </w:rPr>
              <w:t>131,</w:t>
            </w:r>
            <w:r w:rsidR="00C126AF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vAlign w:val="center"/>
          </w:tcPr>
          <w:p w:rsidR="007E5147" w:rsidRPr="007E5147" w:rsidRDefault="007E5147">
            <w:pPr>
              <w:jc w:val="center"/>
              <w:rPr>
                <w:sz w:val="20"/>
                <w:szCs w:val="20"/>
              </w:rPr>
            </w:pPr>
            <w:r w:rsidRPr="007E5147">
              <w:rPr>
                <w:sz w:val="20"/>
                <w:szCs w:val="20"/>
              </w:rPr>
              <w:t>4,</w:t>
            </w:r>
            <w:r w:rsidR="00C126AF">
              <w:rPr>
                <w:sz w:val="20"/>
                <w:szCs w:val="20"/>
              </w:rPr>
              <w:t>7</w:t>
            </w:r>
          </w:p>
        </w:tc>
      </w:tr>
      <w:tr w:rsidR="007E5147" w:rsidRPr="00C86913" w:rsidTr="00B522E2">
        <w:trPr>
          <w:trHeight w:val="367"/>
        </w:trPr>
        <w:tc>
          <w:tcPr>
            <w:tcW w:w="5155" w:type="dxa"/>
            <w:shd w:val="clear" w:color="auto" w:fill="auto"/>
            <w:noWrap/>
            <w:vAlign w:val="center"/>
          </w:tcPr>
          <w:p w:rsidR="007E5147" w:rsidRPr="00DD6C01" w:rsidRDefault="007E5147" w:rsidP="00F92446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boissons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 w:rsidR="007E5147" w:rsidRPr="00883713" w:rsidRDefault="007E5147">
            <w:pPr>
              <w:jc w:val="center"/>
              <w:rPr>
                <w:sz w:val="20"/>
                <w:szCs w:val="20"/>
              </w:rPr>
            </w:pPr>
            <w:r w:rsidRPr="00883713">
              <w:rPr>
                <w:sz w:val="20"/>
                <w:szCs w:val="20"/>
              </w:rPr>
              <w:t>117,9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 w:rsidR="007E5147" w:rsidRPr="00883713" w:rsidRDefault="007E5147">
            <w:pPr>
              <w:jc w:val="center"/>
              <w:rPr>
                <w:sz w:val="20"/>
                <w:szCs w:val="20"/>
              </w:rPr>
            </w:pPr>
            <w:r w:rsidRPr="00883713">
              <w:rPr>
                <w:sz w:val="20"/>
                <w:szCs w:val="20"/>
              </w:rPr>
              <w:t>150,9</w:t>
            </w:r>
          </w:p>
        </w:tc>
        <w:tc>
          <w:tcPr>
            <w:tcW w:w="945" w:type="dxa"/>
            <w:shd w:val="clear" w:color="auto" w:fill="auto"/>
            <w:noWrap/>
            <w:vAlign w:val="center"/>
          </w:tcPr>
          <w:p w:rsidR="007E5147" w:rsidRPr="00883713" w:rsidRDefault="007E5147">
            <w:pPr>
              <w:jc w:val="center"/>
              <w:rPr>
                <w:sz w:val="20"/>
                <w:szCs w:val="20"/>
              </w:rPr>
            </w:pPr>
            <w:r w:rsidRPr="00883713">
              <w:rPr>
                <w:sz w:val="20"/>
                <w:szCs w:val="20"/>
              </w:rPr>
              <w:t>28,0</w:t>
            </w:r>
          </w:p>
        </w:tc>
        <w:tc>
          <w:tcPr>
            <w:tcW w:w="1046" w:type="dxa"/>
            <w:vAlign w:val="center"/>
          </w:tcPr>
          <w:p w:rsidR="007E5147" w:rsidRPr="007E5147" w:rsidRDefault="007E5147">
            <w:pPr>
              <w:jc w:val="center"/>
              <w:rPr>
                <w:sz w:val="20"/>
                <w:szCs w:val="20"/>
              </w:rPr>
            </w:pPr>
            <w:r w:rsidRPr="007E5147">
              <w:rPr>
                <w:sz w:val="20"/>
                <w:szCs w:val="20"/>
              </w:rPr>
              <w:t>93,4</w:t>
            </w:r>
          </w:p>
        </w:tc>
        <w:tc>
          <w:tcPr>
            <w:tcW w:w="992" w:type="dxa"/>
            <w:vAlign w:val="center"/>
          </w:tcPr>
          <w:p w:rsidR="007E5147" w:rsidRPr="007E5147" w:rsidRDefault="007E5147">
            <w:pPr>
              <w:jc w:val="center"/>
              <w:rPr>
                <w:sz w:val="20"/>
                <w:szCs w:val="20"/>
              </w:rPr>
            </w:pPr>
            <w:r w:rsidRPr="007E5147">
              <w:rPr>
                <w:sz w:val="20"/>
                <w:szCs w:val="20"/>
              </w:rPr>
              <w:t>103,</w:t>
            </w:r>
            <w:r w:rsidR="00C126AF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center"/>
          </w:tcPr>
          <w:p w:rsidR="007E5147" w:rsidRPr="007E5147" w:rsidRDefault="007E5147">
            <w:pPr>
              <w:jc w:val="center"/>
              <w:rPr>
                <w:sz w:val="20"/>
                <w:szCs w:val="20"/>
              </w:rPr>
            </w:pPr>
            <w:r w:rsidRPr="007E5147">
              <w:rPr>
                <w:sz w:val="20"/>
                <w:szCs w:val="20"/>
              </w:rPr>
              <w:t>10,</w:t>
            </w:r>
            <w:r w:rsidR="00C126AF">
              <w:rPr>
                <w:sz w:val="20"/>
                <w:szCs w:val="20"/>
              </w:rPr>
              <w:t>5</w:t>
            </w:r>
          </w:p>
        </w:tc>
      </w:tr>
      <w:tr w:rsidR="007E5147" w:rsidRPr="00C86913" w:rsidTr="00B522E2">
        <w:trPr>
          <w:trHeight w:val="367"/>
        </w:trPr>
        <w:tc>
          <w:tcPr>
            <w:tcW w:w="5155" w:type="dxa"/>
            <w:shd w:val="clear" w:color="auto" w:fill="auto"/>
            <w:noWrap/>
            <w:vAlign w:val="center"/>
          </w:tcPr>
          <w:p w:rsidR="007E5147" w:rsidRPr="00DD6C01" w:rsidRDefault="007E5147" w:rsidP="00F92446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à base de tabac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 w:rsidR="007E5147" w:rsidRPr="00883713" w:rsidRDefault="007E5147">
            <w:pPr>
              <w:jc w:val="center"/>
              <w:rPr>
                <w:sz w:val="20"/>
                <w:szCs w:val="20"/>
              </w:rPr>
            </w:pPr>
            <w:r w:rsidRPr="00883713">
              <w:rPr>
                <w:sz w:val="20"/>
                <w:szCs w:val="20"/>
              </w:rPr>
              <w:t>101,8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 w:rsidR="007E5147" w:rsidRPr="00883713" w:rsidRDefault="007E5147">
            <w:pPr>
              <w:jc w:val="center"/>
              <w:rPr>
                <w:sz w:val="20"/>
                <w:szCs w:val="20"/>
              </w:rPr>
            </w:pPr>
            <w:r w:rsidRPr="00883713">
              <w:rPr>
                <w:sz w:val="20"/>
                <w:szCs w:val="20"/>
              </w:rPr>
              <w:t>121,7</w:t>
            </w:r>
          </w:p>
        </w:tc>
        <w:tc>
          <w:tcPr>
            <w:tcW w:w="945" w:type="dxa"/>
            <w:shd w:val="clear" w:color="auto" w:fill="auto"/>
            <w:noWrap/>
            <w:vAlign w:val="center"/>
          </w:tcPr>
          <w:p w:rsidR="007E5147" w:rsidRPr="00883713" w:rsidRDefault="007E5147">
            <w:pPr>
              <w:jc w:val="center"/>
              <w:rPr>
                <w:sz w:val="20"/>
                <w:szCs w:val="20"/>
              </w:rPr>
            </w:pPr>
            <w:r w:rsidRPr="00883713">
              <w:rPr>
                <w:sz w:val="20"/>
                <w:szCs w:val="20"/>
              </w:rPr>
              <w:t>19,5</w:t>
            </w:r>
          </w:p>
        </w:tc>
        <w:tc>
          <w:tcPr>
            <w:tcW w:w="1046" w:type="dxa"/>
            <w:vAlign w:val="center"/>
          </w:tcPr>
          <w:p w:rsidR="007E5147" w:rsidRPr="007E5147" w:rsidRDefault="007E5147">
            <w:pPr>
              <w:jc w:val="center"/>
              <w:rPr>
                <w:sz w:val="20"/>
                <w:szCs w:val="20"/>
              </w:rPr>
            </w:pPr>
            <w:r w:rsidRPr="007E5147">
              <w:rPr>
                <w:sz w:val="20"/>
                <w:szCs w:val="20"/>
              </w:rPr>
              <w:t>96,7</w:t>
            </w:r>
          </w:p>
        </w:tc>
        <w:tc>
          <w:tcPr>
            <w:tcW w:w="992" w:type="dxa"/>
            <w:vAlign w:val="center"/>
          </w:tcPr>
          <w:p w:rsidR="007E5147" w:rsidRPr="007E5147" w:rsidRDefault="007E5147">
            <w:pPr>
              <w:jc w:val="center"/>
              <w:rPr>
                <w:sz w:val="20"/>
                <w:szCs w:val="20"/>
              </w:rPr>
            </w:pPr>
            <w:r w:rsidRPr="007E5147">
              <w:rPr>
                <w:sz w:val="20"/>
                <w:szCs w:val="20"/>
              </w:rPr>
              <w:t>106,7</w:t>
            </w:r>
          </w:p>
        </w:tc>
        <w:tc>
          <w:tcPr>
            <w:tcW w:w="850" w:type="dxa"/>
            <w:vAlign w:val="center"/>
          </w:tcPr>
          <w:p w:rsidR="007E5147" w:rsidRPr="007E5147" w:rsidRDefault="007E5147">
            <w:pPr>
              <w:jc w:val="center"/>
              <w:rPr>
                <w:sz w:val="20"/>
                <w:szCs w:val="20"/>
              </w:rPr>
            </w:pPr>
            <w:r w:rsidRPr="007E5147">
              <w:rPr>
                <w:sz w:val="20"/>
                <w:szCs w:val="20"/>
              </w:rPr>
              <w:t>10,3</w:t>
            </w:r>
          </w:p>
        </w:tc>
      </w:tr>
      <w:tr w:rsidR="007E5147" w:rsidRPr="00C86913" w:rsidTr="00B522E2">
        <w:trPr>
          <w:trHeight w:val="367"/>
        </w:trPr>
        <w:tc>
          <w:tcPr>
            <w:tcW w:w="5155" w:type="dxa"/>
            <w:shd w:val="clear" w:color="auto" w:fill="auto"/>
            <w:noWrap/>
            <w:vAlign w:val="center"/>
          </w:tcPr>
          <w:p w:rsidR="007E5147" w:rsidRPr="00DD6C01" w:rsidRDefault="007E5147" w:rsidP="00F92446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textiles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 w:rsidR="007E5147" w:rsidRPr="00883713" w:rsidRDefault="007E5147">
            <w:pPr>
              <w:jc w:val="center"/>
              <w:rPr>
                <w:sz w:val="20"/>
                <w:szCs w:val="20"/>
              </w:rPr>
            </w:pPr>
            <w:r w:rsidRPr="00883713">
              <w:rPr>
                <w:sz w:val="20"/>
                <w:szCs w:val="20"/>
              </w:rPr>
              <w:t>96,4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 w:rsidR="007E5147" w:rsidRPr="00883713" w:rsidRDefault="007E5147">
            <w:pPr>
              <w:jc w:val="center"/>
              <w:rPr>
                <w:sz w:val="20"/>
                <w:szCs w:val="20"/>
              </w:rPr>
            </w:pPr>
            <w:r w:rsidRPr="00883713">
              <w:rPr>
                <w:sz w:val="20"/>
                <w:szCs w:val="20"/>
              </w:rPr>
              <w:t>88,4</w:t>
            </w:r>
          </w:p>
        </w:tc>
        <w:tc>
          <w:tcPr>
            <w:tcW w:w="945" w:type="dxa"/>
            <w:shd w:val="clear" w:color="auto" w:fill="auto"/>
            <w:noWrap/>
            <w:vAlign w:val="center"/>
          </w:tcPr>
          <w:p w:rsidR="007E5147" w:rsidRPr="00883713" w:rsidRDefault="007E5147">
            <w:pPr>
              <w:jc w:val="center"/>
              <w:rPr>
                <w:sz w:val="20"/>
                <w:szCs w:val="20"/>
              </w:rPr>
            </w:pPr>
            <w:r w:rsidRPr="00883713">
              <w:rPr>
                <w:sz w:val="20"/>
                <w:szCs w:val="20"/>
              </w:rPr>
              <w:t>-8,3</w:t>
            </w:r>
          </w:p>
        </w:tc>
        <w:tc>
          <w:tcPr>
            <w:tcW w:w="1046" w:type="dxa"/>
            <w:vAlign w:val="center"/>
          </w:tcPr>
          <w:p w:rsidR="007E5147" w:rsidRPr="007E5147" w:rsidRDefault="007E5147">
            <w:pPr>
              <w:jc w:val="center"/>
              <w:rPr>
                <w:sz w:val="20"/>
                <w:szCs w:val="20"/>
              </w:rPr>
            </w:pPr>
            <w:r w:rsidRPr="007E5147">
              <w:rPr>
                <w:sz w:val="20"/>
                <w:szCs w:val="20"/>
              </w:rPr>
              <w:t>90,9</w:t>
            </w:r>
          </w:p>
        </w:tc>
        <w:tc>
          <w:tcPr>
            <w:tcW w:w="992" w:type="dxa"/>
            <w:vAlign w:val="center"/>
          </w:tcPr>
          <w:p w:rsidR="007E5147" w:rsidRPr="007E5147" w:rsidRDefault="007E5147">
            <w:pPr>
              <w:jc w:val="center"/>
              <w:rPr>
                <w:sz w:val="20"/>
                <w:szCs w:val="20"/>
              </w:rPr>
            </w:pPr>
            <w:r w:rsidRPr="007E5147">
              <w:rPr>
                <w:sz w:val="20"/>
                <w:szCs w:val="20"/>
              </w:rPr>
              <w:t>90,</w:t>
            </w:r>
            <w:r w:rsidR="00C126AF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center"/>
          </w:tcPr>
          <w:p w:rsidR="007E5147" w:rsidRPr="007E5147" w:rsidRDefault="007E5147">
            <w:pPr>
              <w:jc w:val="center"/>
              <w:rPr>
                <w:sz w:val="20"/>
                <w:szCs w:val="20"/>
              </w:rPr>
            </w:pPr>
            <w:r w:rsidRPr="007E5147">
              <w:rPr>
                <w:sz w:val="20"/>
                <w:szCs w:val="20"/>
              </w:rPr>
              <w:t>-</w:t>
            </w:r>
            <w:r w:rsidR="00C126AF">
              <w:rPr>
                <w:sz w:val="20"/>
                <w:szCs w:val="20"/>
              </w:rPr>
              <w:t>0,9</w:t>
            </w:r>
          </w:p>
        </w:tc>
      </w:tr>
      <w:tr w:rsidR="007E5147" w:rsidRPr="00C86913" w:rsidTr="00B522E2">
        <w:trPr>
          <w:trHeight w:val="367"/>
        </w:trPr>
        <w:tc>
          <w:tcPr>
            <w:tcW w:w="5155" w:type="dxa"/>
            <w:shd w:val="clear" w:color="auto" w:fill="auto"/>
            <w:noWrap/>
            <w:vAlign w:val="center"/>
          </w:tcPr>
          <w:p w:rsidR="007E5147" w:rsidRPr="00DD6C01" w:rsidRDefault="007E5147" w:rsidP="00F92446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d’habillement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 w:rsidR="007E5147" w:rsidRPr="00883713" w:rsidRDefault="007E5147">
            <w:pPr>
              <w:jc w:val="center"/>
              <w:rPr>
                <w:sz w:val="20"/>
                <w:szCs w:val="20"/>
              </w:rPr>
            </w:pPr>
            <w:r w:rsidRPr="00883713">
              <w:rPr>
                <w:sz w:val="20"/>
                <w:szCs w:val="20"/>
              </w:rPr>
              <w:t>91,2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 w:rsidR="007E5147" w:rsidRPr="00883713" w:rsidRDefault="007E5147">
            <w:pPr>
              <w:jc w:val="center"/>
              <w:rPr>
                <w:sz w:val="20"/>
                <w:szCs w:val="20"/>
              </w:rPr>
            </w:pPr>
            <w:r w:rsidRPr="00883713">
              <w:rPr>
                <w:sz w:val="20"/>
                <w:szCs w:val="20"/>
              </w:rPr>
              <w:t>96,7</w:t>
            </w:r>
          </w:p>
        </w:tc>
        <w:tc>
          <w:tcPr>
            <w:tcW w:w="945" w:type="dxa"/>
            <w:shd w:val="clear" w:color="auto" w:fill="auto"/>
            <w:noWrap/>
            <w:vAlign w:val="center"/>
          </w:tcPr>
          <w:p w:rsidR="007E5147" w:rsidRPr="00883713" w:rsidRDefault="007E5147">
            <w:pPr>
              <w:jc w:val="center"/>
              <w:rPr>
                <w:sz w:val="20"/>
                <w:szCs w:val="20"/>
              </w:rPr>
            </w:pPr>
            <w:r w:rsidRPr="00883713">
              <w:rPr>
                <w:sz w:val="20"/>
                <w:szCs w:val="20"/>
              </w:rPr>
              <w:t>6,0</w:t>
            </w:r>
          </w:p>
        </w:tc>
        <w:tc>
          <w:tcPr>
            <w:tcW w:w="1046" w:type="dxa"/>
            <w:vAlign w:val="center"/>
          </w:tcPr>
          <w:p w:rsidR="007E5147" w:rsidRPr="007E5147" w:rsidRDefault="007E5147">
            <w:pPr>
              <w:jc w:val="center"/>
              <w:rPr>
                <w:sz w:val="20"/>
                <w:szCs w:val="20"/>
              </w:rPr>
            </w:pPr>
            <w:r w:rsidRPr="007E5147">
              <w:rPr>
                <w:sz w:val="20"/>
                <w:szCs w:val="20"/>
              </w:rPr>
              <w:t>98,0</w:t>
            </w:r>
          </w:p>
        </w:tc>
        <w:tc>
          <w:tcPr>
            <w:tcW w:w="992" w:type="dxa"/>
            <w:vAlign w:val="center"/>
          </w:tcPr>
          <w:p w:rsidR="007E5147" w:rsidRPr="007E5147" w:rsidRDefault="007E5147">
            <w:pPr>
              <w:jc w:val="center"/>
              <w:rPr>
                <w:sz w:val="20"/>
                <w:szCs w:val="20"/>
              </w:rPr>
            </w:pPr>
            <w:r w:rsidRPr="007E5147">
              <w:rPr>
                <w:sz w:val="20"/>
                <w:szCs w:val="20"/>
              </w:rPr>
              <w:t>9</w:t>
            </w:r>
            <w:r w:rsidR="00C126AF">
              <w:rPr>
                <w:sz w:val="20"/>
                <w:szCs w:val="20"/>
              </w:rPr>
              <w:t>7,9</w:t>
            </w:r>
          </w:p>
        </w:tc>
        <w:tc>
          <w:tcPr>
            <w:tcW w:w="850" w:type="dxa"/>
            <w:vAlign w:val="center"/>
          </w:tcPr>
          <w:p w:rsidR="007E5147" w:rsidRPr="007E5147" w:rsidRDefault="007E5147">
            <w:pPr>
              <w:jc w:val="center"/>
              <w:rPr>
                <w:sz w:val="20"/>
                <w:szCs w:val="20"/>
              </w:rPr>
            </w:pPr>
            <w:r w:rsidRPr="007E5147">
              <w:rPr>
                <w:sz w:val="20"/>
                <w:szCs w:val="20"/>
              </w:rPr>
              <w:t>-</w:t>
            </w:r>
            <w:r w:rsidR="00C126AF">
              <w:rPr>
                <w:sz w:val="20"/>
                <w:szCs w:val="20"/>
              </w:rPr>
              <w:t>0,1</w:t>
            </w:r>
          </w:p>
        </w:tc>
      </w:tr>
      <w:tr w:rsidR="007E5147" w:rsidRPr="00C86913" w:rsidTr="00B522E2">
        <w:trPr>
          <w:trHeight w:val="367"/>
        </w:trPr>
        <w:tc>
          <w:tcPr>
            <w:tcW w:w="5155" w:type="dxa"/>
            <w:shd w:val="clear" w:color="auto" w:fill="auto"/>
            <w:noWrap/>
            <w:vAlign w:val="center"/>
          </w:tcPr>
          <w:p w:rsidR="007E5147" w:rsidRPr="00DD6C01" w:rsidRDefault="007E5147" w:rsidP="00F92446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u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 et de la chaussure (à l’exception de l’habillement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en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cuir)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 w:rsidR="007E5147" w:rsidRPr="00883713" w:rsidRDefault="007E5147">
            <w:pPr>
              <w:jc w:val="center"/>
              <w:rPr>
                <w:sz w:val="20"/>
                <w:szCs w:val="20"/>
              </w:rPr>
            </w:pPr>
            <w:r w:rsidRPr="00883713">
              <w:rPr>
                <w:sz w:val="20"/>
                <w:szCs w:val="20"/>
              </w:rPr>
              <w:t>58,9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 w:rsidR="007E5147" w:rsidRPr="00883713" w:rsidRDefault="007E5147">
            <w:pPr>
              <w:jc w:val="center"/>
              <w:rPr>
                <w:sz w:val="20"/>
                <w:szCs w:val="20"/>
              </w:rPr>
            </w:pPr>
            <w:r w:rsidRPr="00883713">
              <w:rPr>
                <w:sz w:val="20"/>
                <w:szCs w:val="20"/>
              </w:rPr>
              <w:t>70,4</w:t>
            </w:r>
          </w:p>
        </w:tc>
        <w:tc>
          <w:tcPr>
            <w:tcW w:w="945" w:type="dxa"/>
            <w:shd w:val="clear" w:color="auto" w:fill="auto"/>
            <w:noWrap/>
            <w:vAlign w:val="center"/>
          </w:tcPr>
          <w:p w:rsidR="007E5147" w:rsidRPr="00883713" w:rsidRDefault="007E5147">
            <w:pPr>
              <w:jc w:val="center"/>
              <w:rPr>
                <w:sz w:val="20"/>
                <w:szCs w:val="20"/>
              </w:rPr>
            </w:pPr>
            <w:r w:rsidRPr="00883713">
              <w:rPr>
                <w:sz w:val="20"/>
                <w:szCs w:val="20"/>
              </w:rPr>
              <w:t>19,5</w:t>
            </w:r>
          </w:p>
        </w:tc>
        <w:tc>
          <w:tcPr>
            <w:tcW w:w="1046" w:type="dxa"/>
            <w:vAlign w:val="center"/>
          </w:tcPr>
          <w:p w:rsidR="007E5147" w:rsidRPr="007E5147" w:rsidRDefault="007E5147">
            <w:pPr>
              <w:jc w:val="center"/>
              <w:rPr>
                <w:sz w:val="20"/>
                <w:szCs w:val="20"/>
              </w:rPr>
            </w:pPr>
            <w:r w:rsidRPr="007E5147">
              <w:rPr>
                <w:sz w:val="20"/>
                <w:szCs w:val="20"/>
              </w:rPr>
              <w:t>64,6</w:t>
            </w:r>
          </w:p>
        </w:tc>
        <w:tc>
          <w:tcPr>
            <w:tcW w:w="992" w:type="dxa"/>
            <w:vAlign w:val="center"/>
          </w:tcPr>
          <w:p w:rsidR="007E5147" w:rsidRPr="007E5147" w:rsidRDefault="007E5147">
            <w:pPr>
              <w:jc w:val="center"/>
              <w:rPr>
                <w:sz w:val="20"/>
                <w:szCs w:val="20"/>
              </w:rPr>
            </w:pPr>
            <w:r w:rsidRPr="007E5147">
              <w:rPr>
                <w:sz w:val="20"/>
                <w:szCs w:val="20"/>
              </w:rPr>
              <w:t>75,4</w:t>
            </w:r>
          </w:p>
        </w:tc>
        <w:tc>
          <w:tcPr>
            <w:tcW w:w="850" w:type="dxa"/>
            <w:vAlign w:val="center"/>
          </w:tcPr>
          <w:p w:rsidR="007E5147" w:rsidRPr="007E5147" w:rsidRDefault="007E5147">
            <w:pPr>
              <w:jc w:val="center"/>
              <w:rPr>
                <w:sz w:val="20"/>
                <w:szCs w:val="20"/>
              </w:rPr>
            </w:pPr>
            <w:r w:rsidRPr="007E5147">
              <w:rPr>
                <w:sz w:val="20"/>
                <w:szCs w:val="20"/>
              </w:rPr>
              <w:t>16,7</w:t>
            </w:r>
          </w:p>
        </w:tc>
      </w:tr>
      <w:tr w:rsidR="007E5147" w:rsidRPr="00C86913" w:rsidTr="00B522E2">
        <w:trPr>
          <w:trHeight w:val="533"/>
        </w:trPr>
        <w:tc>
          <w:tcPr>
            <w:tcW w:w="5155" w:type="dxa"/>
            <w:shd w:val="clear" w:color="auto" w:fill="auto"/>
            <w:noWrap/>
            <w:vAlign w:val="center"/>
          </w:tcPr>
          <w:p w:rsidR="007E5147" w:rsidRPr="00DD6C01" w:rsidRDefault="007E5147" w:rsidP="00F92446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Travail du bois et fabrication d’articles en bois et en liège, à l’exception des meubles ;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fabrication d’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articles en vannerie et sparterie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 w:rsidR="007E5147" w:rsidRPr="00883713" w:rsidRDefault="007E5147">
            <w:pPr>
              <w:jc w:val="center"/>
              <w:rPr>
                <w:sz w:val="20"/>
                <w:szCs w:val="20"/>
              </w:rPr>
            </w:pPr>
            <w:r w:rsidRPr="00883713">
              <w:rPr>
                <w:sz w:val="20"/>
                <w:szCs w:val="20"/>
              </w:rPr>
              <w:t>110,0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 w:rsidR="007E5147" w:rsidRPr="00883713" w:rsidRDefault="007E5147">
            <w:pPr>
              <w:jc w:val="center"/>
              <w:rPr>
                <w:sz w:val="20"/>
                <w:szCs w:val="20"/>
              </w:rPr>
            </w:pPr>
            <w:r w:rsidRPr="00883713">
              <w:rPr>
                <w:sz w:val="20"/>
                <w:szCs w:val="20"/>
              </w:rPr>
              <w:t>103,3</w:t>
            </w:r>
          </w:p>
        </w:tc>
        <w:tc>
          <w:tcPr>
            <w:tcW w:w="945" w:type="dxa"/>
            <w:shd w:val="clear" w:color="auto" w:fill="auto"/>
            <w:noWrap/>
            <w:vAlign w:val="center"/>
          </w:tcPr>
          <w:p w:rsidR="007E5147" w:rsidRPr="00883713" w:rsidRDefault="007E5147">
            <w:pPr>
              <w:jc w:val="center"/>
              <w:rPr>
                <w:sz w:val="20"/>
                <w:szCs w:val="20"/>
              </w:rPr>
            </w:pPr>
            <w:r w:rsidRPr="00883713">
              <w:rPr>
                <w:sz w:val="20"/>
                <w:szCs w:val="20"/>
              </w:rPr>
              <w:t>-6,1</w:t>
            </w:r>
          </w:p>
        </w:tc>
        <w:tc>
          <w:tcPr>
            <w:tcW w:w="1046" w:type="dxa"/>
            <w:vAlign w:val="center"/>
          </w:tcPr>
          <w:p w:rsidR="007E5147" w:rsidRPr="007E5147" w:rsidRDefault="007E5147">
            <w:pPr>
              <w:jc w:val="center"/>
              <w:rPr>
                <w:sz w:val="20"/>
                <w:szCs w:val="20"/>
              </w:rPr>
            </w:pPr>
            <w:r w:rsidRPr="007E5147">
              <w:rPr>
                <w:sz w:val="20"/>
                <w:szCs w:val="20"/>
              </w:rPr>
              <w:t>85,3</w:t>
            </w:r>
          </w:p>
        </w:tc>
        <w:tc>
          <w:tcPr>
            <w:tcW w:w="992" w:type="dxa"/>
            <w:vAlign w:val="center"/>
          </w:tcPr>
          <w:p w:rsidR="007E5147" w:rsidRPr="007E5147" w:rsidRDefault="007E5147">
            <w:pPr>
              <w:jc w:val="center"/>
              <w:rPr>
                <w:sz w:val="20"/>
                <w:szCs w:val="20"/>
              </w:rPr>
            </w:pPr>
            <w:r w:rsidRPr="007E5147">
              <w:rPr>
                <w:sz w:val="20"/>
                <w:szCs w:val="20"/>
              </w:rPr>
              <w:t>86,7</w:t>
            </w:r>
          </w:p>
        </w:tc>
        <w:tc>
          <w:tcPr>
            <w:tcW w:w="850" w:type="dxa"/>
            <w:vAlign w:val="center"/>
          </w:tcPr>
          <w:p w:rsidR="007E5147" w:rsidRPr="007E5147" w:rsidRDefault="007E5147">
            <w:pPr>
              <w:jc w:val="center"/>
              <w:rPr>
                <w:sz w:val="20"/>
                <w:szCs w:val="20"/>
              </w:rPr>
            </w:pPr>
            <w:r w:rsidRPr="007E5147">
              <w:rPr>
                <w:sz w:val="20"/>
                <w:szCs w:val="20"/>
              </w:rPr>
              <w:t>1,6</w:t>
            </w:r>
          </w:p>
        </w:tc>
      </w:tr>
      <w:tr w:rsidR="007E5147" w:rsidRPr="00C86913" w:rsidTr="00B522E2">
        <w:trPr>
          <w:trHeight w:val="367"/>
        </w:trPr>
        <w:tc>
          <w:tcPr>
            <w:tcW w:w="5155" w:type="dxa"/>
            <w:shd w:val="clear" w:color="auto" w:fill="auto"/>
            <w:noWrap/>
            <w:vAlign w:val="center"/>
          </w:tcPr>
          <w:p w:rsidR="007E5147" w:rsidRPr="00DD6C01" w:rsidRDefault="007E5147" w:rsidP="00F92446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du papier et du carton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 w:rsidR="007E5147" w:rsidRPr="00883713" w:rsidRDefault="007E5147">
            <w:pPr>
              <w:jc w:val="center"/>
              <w:rPr>
                <w:sz w:val="20"/>
                <w:szCs w:val="20"/>
              </w:rPr>
            </w:pPr>
            <w:r w:rsidRPr="00883713">
              <w:rPr>
                <w:sz w:val="20"/>
                <w:szCs w:val="20"/>
              </w:rPr>
              <w:t>125,0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 w:rsidR="007E5147" w:rsidRPr="00883713" w:rsidRDefault="007E5147">
            <w:pPr>
              <w:jc w:val="center"/>
              <w:rPr>
                <w:sz w:val="20"/>
                <w:szCs w:val="20"/>
              </w:rPr>
            </w:pPr>
            <w:r w:rsidRPr="00883713">
              <w:rPr>
                <w:sz w:val="20"/>
                <w:szCs w:val="20"/>
              </w:rPr>
              <w:t>111,7</w:t>
            </w:r>
          </w:p>
        </w:tc>
        <w:tc>
          <w:tcPr>
            <w:tcW w:w="945" w:type="dxa"/>
            <w:shd w:val="clear" w:color="auto" w:fill="auto"/>
            <w:noWrap/>
            <w:vAlign w:val="center"/>
          </w:tcPr>
          <w:p w:rsidR="007E5147" w:rsidRPr="00883713" w:rsidRDefault="007E5147">
            <w:pPr>
              <w:jc w:val="center"/>
              <w:rPr>
                <w:sz w:val="20"/>
                <w:szCs w:val="20"/>
              </w:rPr>
            </w:pPr>
            <w:r w:rsidRPr="00883713">
              <w:rPr>
                <w:sz w:val="20"/>
                <w:szCs w:val="20"/>
              </w:rPr>
              <w:t>-10,6</w:t>
            </w:r>
          </w:p>
        </w:tc>
        <w:tc>
          <w:tcPr>
            <w:tcW w:w="1046" w:type="dxa"/>
            <w:vAlign w:val="center"/>
          </w:tcPr>
          <w:p w:rsidR="007E5147" w:rsidRPr="007E5147" w:rsidRDefault="007E5147">
            <w:pPr>
              <w:jc w:val="center"/>
              <w:rPr>
                <w:sz w:val="20"/>
                <w:szCs w:val="20"/>
              </w:rPr>
            </w:pPr>
            <w:r w:rsidRPr="007E5147">
              <w:rPr>
                <w:sz w:val="20"/>
                <w:szCs w:val="20"/>
              </w:rPr>
              <w:t>122,9</w:t>
            </w:r>
          </w:p>
        </w:tc>
        <w:tc>
          <w:tcPr>
            <w:tcW w:w="992" w:type="dxa"/>
            <w:vAlign w:val="center"/>
          </w:tcPr>
          <w:p w:rsidR="007E5147" w:rsidRPr="007E5147" w:rsidRDefault="007E5147">
            <w:pPr>
              <w:jc w:val="center"/>
              <w:rPr>
                <w:sz w:val="20"/>
                <w:szCs w:val="20"/>
              </w:rPr>
            </w:pPr>
            <w:r w:rsidRPr="007E5147">
              <w:rPr>
                <w:sz w:val="20"/>
                <w:szCs w:val="20"/>
              </w:rPr>
              <w:t>115,4</w:t>
            </w:r>
          </w:p>
        </w:tc>
        <w:tc>
          <w:tcPr>
            <w:tcW w:w="850" w:type="dxa"/>
            <w:vAlign w:val="center"/>
          </w:tcPr>
          <w:p w:rsidR="007E5147" w:rsidRPr="007E5147" w:rsidRDefault="007E5147">
            <w:pPr>
              <w:jc w:val="center"/>
              <w:rPr>
                <w:sz w:val="20"/>
                <w:szCs w:val="20"/>
              </w:rPr>
            </w:pPr>
            <w:r w:rsidRPr="007E5147">
              <w:rPr>
                <w:sz w:val="20"/>
                <w:szCs w:val="20"/>
              </w:rPr>
              <w:t>-6,1</w:t>
            </w:r>
          </w:p>
        </w:tc>
      </w:tr>
      <w:tr w:rsidR="007E5147" w:rsidRPr="00C86913" w:rsidTr="00B522E2">
        <w:trPr>
          <w:trHeight w:val="367"/>
        </w:trPr>
        <w:tc>
          <w:tcPr>
            <w:tcW w:w="5155" w:type="dxa"/>
            <w:shd w:val="clear" w:color="auto" w:fill="auto"/>
            <w:noWrap/>
            <w:vAlign w:val="center"/>
          </w:tcPr>
          <w:p w:rsidR="007E5147" w:rsidRPr="00DD6C01" w:rsidRDefault="007E5147" w:rsidP="00F92446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Imprimerie et reproduction d’enregistrements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 w:rsidR="007E5147" w:rsidRPr="00883713" w:rsidRDefault="007E5147">
            <w:pPr>
              <w:jc w:val="center"/>
              <w:rPr>
                <w:sz w:val="20"/>
                <w:szCs w:val="20"/>
              </w:rPr>
            </w:pPr>
            <w:r w:rsidRPr="00883713">
              <w:rPr>
                <w:sz w:val="20"/>
                <w:szCs w:val="20"/>
              </w:rPr>
              <w:t>123,1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 w:rsidR="007E5147" w:rsidRPr="00883713" w:rsidRDefault="007E5147">
            <w:pPr>
              <w:jc w:val="center"/>
              <w:rPr>
                <w:sz w:val="20"/>
                <w:szCs w:val="20"/>
              </w:rPr>
            </w:pPr>
            <w:r w:rsidRPr="00883713">
              <w:rPr>
                <w:sz w:val="20"/>
                <w:szCs w:val="20"/>
              </w:rPr>
              <w:t>142,9</w:t>
            </w:r>
          </w:p>
        </w:tc>
        <w:tc>
          <w:tcPr>
            <w:tcW w:w="945" w:type="dxa"/>
            <w:shd w:val="clear" w:color="auto" w:fill="auto"/>
            <w:noWrap/>
            <w:vAlign w:val="center"/>
          </w:tcPr>
          <w:p w:rsidR="007E5147" w:rsidRPr="00883713" w:rsidRDefault="007E5147">
            <w:pPr>
              <w:jc w:val="center"/>
              <w:rPr>
                <w:sz w:val="20"/>
                <w:szCs w:val="20"/>
              </w:rPr>
            </w:pPr>
            <w:r w:rsidRPr="00883713">
              <w:rPr>
                <w:sz w:val="20"/>
                <w:szCs w:val="20"/>
              </w:rPr>
              <w:t>16,1</w:t>
            </w:r>
          </w:p>
        </w:tc>
        <w:tc>
          <w:tcPr>
            <w:tcW w:w="1046" w:type="dxa"/>
            <w:vAlign w:val="center"/>
          </w:tcPr>
          <w:p w:rsidR="007E5147" w:rsidRPr="007E5147" w:rsidRDefault="007E5147">
            <w:pPr>
              <w:jc w:val="center"/>
              <w:rPr>
                <w:sz w:val="20"/>
                <w:szCs w:val="20"/>
              </w:rPr>
            </w:pPr>
            <w:r w:rsidRPr="007E5147">
              <w:rPr>
                <w:sz w:val="20"/>
                <w:szCs w:val="20"/>
              </w:rPr>
              <w:t>109,5</w:t>
            </w:r>
          </w:p>
        </w:tc>
        <w:tc>
          <w:tcPr>
            <w:tcW w:w="992" w:type="dxa"/>
            <w:vAlign w:val="center"/>
          </w:tcPr>
          <w:p w:rsidR="007E5147" w:rsidRPr="007E5147" w:rsidRDefault="007E5147">
            <w:pPr>
              <w:jc w:val="center"/>
              <w:rPr>
                <w:sz w:val="20"/>
                <w:szCs w:val="20"/>
              </w:rPr>
            </w:pPr>
            <w:r w:rsidRPr="007E5147">
              <w:rPr>
                <w:sz w:val="20"/>
                <w:szCs w:val="20"/>
              </w:rPr>
              <w:t>12</w:t>
            </w:r>
            <w:r w:rsidR="00C126AF">
              <w:rPr>
                <w:sz w:val="20"/>
                <w:szCs w:val="20"/>
              </w:rPr>
              <w:t>8,0</w:t>
            </w:r>
          </w:p>
        </w:tc>
        <w:tc>
          <w:tcPr>
            <w:tcW w:w="850" w:type="dxa"/>
            <w:vAlign w:val="center"/>
          </w:tcPr>
          <w:p w:rsidR="007E5147" w:rsidRPr="007E5147" w:rsidRDefault="007E5147">
            <w:pPr>
              <w:jc w:val="center"/>
              <w:rPr>
                <w:sz w:val="20"/>
                <w:szCs w:val="20"/>
              </w:rPr>
            </w:pPr>
            <w:r w:rsidRPr="007E5147">
              <w:rPr>
                <w:sz w:val="20"/>
                <w:szCs w:val="20"/>
              </w:rPr>
              <w:t>16,</w:t>
            </w:r>
            <w:r w:rsidR="00C126AF">
              <w:rPr>
                <w:sz w:val="20"/>
                <w:szCs w:val="20"/>
              </w:rPr>
              <w:t>9</w:t>
            </w:r>
          </w:p>
        </w:tc>
      </w:tr>
      <w:tr w:rsidR="007E5147" w:rsidRPr="00C86913" w:rsidTr="00B522E2">
        <w:trPr>
          <w:trHeight w:val="367"/>
        </w:trPr>
        <w:tc>
          <w:tcPr>
            <w:tcW w:w="5155" w:type="dxa"/>
            <w:shd w:val="clear" w:color="auto" w:fill="auto"/>
            <w:noWrap/>
            <w:vAlign w:val="center"/>
          </w:tcPr>
          <w:p w:rsidR="007E5147" w:rsidRPr="00DD6C01" w:rsidRDefault="007E5147" w:rsidP="00F92446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chimique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 w:rsidR="007E5147" w:rsidRPr="00883713" w:rsidRDefault="007E5147">
            <w:pPr>
              <w:jc w:val="center"/>
              <w:rPr>
                <w:sz w:val="20"/>
                <w:szCs w:val="20"/>
              </w:rPr>
            </w:pPr>
            <w:r w:rsidRPr="00883713">
              <w:rPr>
                <w:sz w:val="20"/>
                <w:szCs w:val="20"/>
              </w:rPr>
              <w:t>145,8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 w:rsidR="007E5147" w:rsidRPr="00883713" w:rsidRDefault="007E5147">
            <w:pPr>
              <w:jc w:val="center"/>
              <w:rPr>
                <w:sz w:val="20"/>
                <w:szCs w:val="20"/>
              </w:rPr>
            </w:pPr>
            <w:r w:rsidRPr="00883713">
              <w:rPr>
                <w:sz w:val="20"/>
                <w:szCs w:val="20"/>
              </w:rPr>
              <w:t>127,7</w:t>
            </w:r>
          </w:p>
        </w:tc>
        <w:tc>
          <w:tcPr>
            <w:tcW w:w="945" w:type="dxa"/>
            <w:shd w:val="clear" w:color="auto" w:fill="auto"/>
            <w:noWrap/>
            <w:vAlign w:val="center"/>
          </w:tcPr>
          <w:p w:rsidR="007E5147" w:rsidRPr="00883713" w:rsidRDefault="007E5147">
            <w:pPr>
              <w:jc w:val="center"/>
              <w:rPr>
                <w:sz w:val="20"/>
                <w:szCs w:val="20"/>
              </w:rPr>
            </w:pPr>
            <w:r w:rsidRPr="00883713">
              <w:rPr>
                <w:sz w:val="20"/>
                <w:szCs w:val="20"/>
              </w:rPr>
              <w:t>-12,4</w:t>
            </w:r>
          </w:p>
        </w:tc>
        <w:tc>
          <w:tcPr>
            <w:tcW w:w="1046" w:type="dxa"/>
            <w:vAlign w:val="center"/>
          </w:tcPr>
          <w:p w:rsidR="007E5147" w:rsidRPr="007E5147" w:rsidRDefault="007E5147">
            <w:pPr>
              <w:jc w:val="center"/>
              <w:rPr>
                <w:sz w:val="20"/>
                <w:szCs w:val="20"/>
              </w:rPr>
            </w:pPr>
            <w:r w:rsidRPr="007E5147">
              <w:rPr>
                <w:sz w:val="20"/>
                <w:szCs w:val="20"/>
              </w:rPr>
              <w:t>147,8</w:t>
            </w:r>
          </w:p>
        </w:tc>
        <w:tc>
          <w:tcPr>
            <w:tcW w:w="992" w:type="dxa"/>
            <w:vAlign w:val="center"/>
          </w:tcPr>
          <w:p w:rsidR="007E5147" w:rsidRPr="007E5147" w:rsidRDefault="007E5147">
            <w:pPr>
              <w:jc w:val="center"/>
              <w:rPr>
                <w:sz w:val="20"/>
                <w:szCs w:val="20"/>
              </w:rPr>
            </w:pPr>
            <w:r w:rsidRPr="007E5147">
              <w:rPr>
                <w:sz w:val="20"/>
                <w:szCs w:val="20"/>
              </w:rPr>
              <w:t>1</w:t>
            </w:r>
            <w:r w:rsidR="00C126AF">
              <w:rPr>
                <w:sz w:val="20"/>
                <w:szCs w:val="20"/>
              </w:rPr>
              <w:t>35,4</w:t>
            </w:r>
          </w:p>
        </w:tc>
        <w:tc>
          <w:tcPr>
            <w:tcW w:w="850" w:type="dxa"/>
            <w:vAlign w:val="center"/>
          </w:tcPr>
          <w:p w:rsidR="007E5147" w:rsidRPr="007E5147" w:rsidRDefault="007E5147">
            <w:pPr>
              <w:jc w:val="center"/>
              <w:rPr>
                <w:sz w:val="20"/>
                <w:szCs w:val="20"/>
              </w:rPr>
            </w:pPr>
            <w:r w:rsidRPr="007E5147">
              <w:rPr>
                <w:sz w:val="20"/>
                <w:szCs w:val="20"/>
              </w:rPr>
              <w:t>-</w:t>
            </w:r>
            <w:r w:rsidR="00C126AF">
              <w:rPr>
                <w:sz w:val="20"/>
                <w:szCs w:val="20"/>
              </w:rPr>
              <w:t>8,4</w:t>
            </w:r>
          </w:p>
        </w:tc>
      </w:tr>
      <w:tr w:rsidR="007E5147" w:rsidRPr="00C86913" w:rsidTr="00B522E2">
        <w:trPr>
          <w:trHeight w:val="367"/>
        </w:trPr>
        <w:tc>
          <w:tcPr>
            <w:tcW w:w="5155" w:type="dxa"/>
            <w:shd w:val="clear" w:color="auto" w:fill="auto"/>
            <w:noWrap/>
            <w:vAlign w:val="center"/>
          </w:tcPr>
          <w:p w:rsidR="007E5147" w:rsidRPr="00DD6C01" w:rsidRDefault="007E5147" w:rsidP="00F92446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pharmaceutique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 w:rsidR="007E5147" w:rsidRPr="00883713" w:rsidRDefault="007E5147">
            <w:pPr>
              <w:jc w:val="center"/>
              <w:rPr>
                <w:sz w:val="20"/>
                <w:szCs w:val="20"/>
              </w:rPr>
            </w:pPr>
            <w:r w:rsidRPr="00883713">
              <w:rPr>
                <w:sz w:val="20"/>
                <w:szCs w:val="20"/>
              </w:rPr>
              <w:t>118,4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 w:rsidR="007E5147" w:rsidRPr="00883713" w:rsidRDefault="007E5147">
            <w:pPr>
              <w:jc w:val="center"/>
              <w:rPr>
                <w:sz w:val="20"/>
                <w:szCs w:val="20"/>
              </w:rPr>
            </w:pPr>
            <w:r w:rsidRPr="00883713">
              <w:rPr>
                <w:sz w:val="20"/>
                <w:szCs w:val="20"/>
              </w:rPr>
              <w:t>133,8</w:t>
            </w:r>
          </w:p>
        </w:tc>
        <w:tc>
          <w:tcPr>
            <w:tcW w:w="945" w:type="dxa"/>
            <w:shd w:val="clear" w:color="auto" w:fill="auto"/>
            <w:noWrap/>
            <w:vAlign w:val="center"/>
          </w:tcPr>
          <w:p w:rsidR="007E5147" w:rsidRPr="00883713" w:rsidRDefault="007E5147">
            <w:pPr>
              <w:jc w:val="center"/>
              <w:rPr>
                <w:sz w:val="20"/>
                <w:szCs w:val="20"/>
              </w:rPr>
            </w:pPr>
            <w:r w:rsidRPr="00883713">
              <w:rPr>
                <w:sz w:val="20"/>
                <w:szCs w:val="20"/>
              </w:rPr>
              <w:t>13,0</w:t>
            </w:r>
          </w:p>
        </w:tc>
        <w:tc>
          <w:tcPr>
            <w:tcW w:w="1046" w:type="dxa"/>
            <w:vAlign w:val="center"/>
          </w:tcPr>
          <w:p w:rsidR="007E5147" w:rsidRPr="007E5147" w:rsidRDefault="007E5147">
            <w:pPr>
              <w:jc w:val="center"/>
              <w:rPr>
                <w:sz w:val="20"/>
                <w:szCs w:val="20"/>
              </w:rPr>
            </w:pPr>
            <w:r w:rsidRPr="007E5147">
              <w:rPr>
                <w:sz w:val="20"/>
                <w:szCs w:val="20"/>
              </w:rPr>
              <w:t>115,5</w:t>
            </w:r>
          </w:p>
        </w:tc>
        <w:tc>
          <w:tcPr>
            <w:tcW w:w="992" w:type="dxa"/>
            <w:vAlign w:val="center"/>
          </w:tcPr>
          <w:p w:rsidR="007E5147" w:rsidRPr="007E5147" w:rsidRDefault="007E5147">
            <w:pPr>
              <w:jc w:val="center"/>
              <w:rPr>
                <w:sz w:val="20"/>
                <w:szCs w:val="20"/>
              </w:rPr>
            </w:pPr>
            <w:r w:rsidRPr="007E5147">
              <w:rPr>
                <w:sz w:val="20"/>
                <w:szCs w:val="20"/>
              </w:rPr>
              <w:t>128,6</w:t>
            </w:r>
          </w:p>
        </w:tc>
        <w:tc>
          <w:tcPr>
            <w:tcW w:w="850" w:type="dxa"/>
            <w:vAlign w:val="center"/>
          </w:tcPr>
          <w:p w:rsidR="007E5147" w:rsidRPr="007E5147" w:rsidRDefault="007E5147">
            <w:pPr>
              <w:jc w:val="center"/>
              <w:rPr>
                <w:sz w:val="20"/>
                <w:szCs w:val="20"/>
              </w:rPr>
            </w:pPr>
            <w:r w:rsidRPr="007E5147">
              <w:rPr>
                <w:sz w:val="20"/>
                <w:szCs w:val="20"/>
              </w:rPr>
              <w:t>11,3</w:t>
            </w:r>
          </w:p>
        </w:tc>
      </w:tr>
      <w:tr w:rsidR="007E5147" w:rsidRPr="00C86913" w:rsidTr="00B522E2">
        <w:trPr>
          <w:trHeight w:val="367"/>
        </w:trPr>
        <w:tc>
          <w:tcPr>
            <w:tcW w:w="5155" w:type="dxa"/>
            <w:shd w:val="clear" w:color="auto" w:fill="auto"/>
            <w:noWrap/>
            <w:vAlign w:val="center"/>
          </w:tcPr>
          <w:p w:rsidR="007E5147" w:rsidRPr="00DD6C01" w:rsidRDefault="007E5147" w:rsidP="00F92446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en caoutchouc et en plastique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 w:rsidR="007E5147" w:rsidRPr="00883713" w:rsidRDefault="007E5147">
            <w:pPr>
              <w:jc w:val="center"/>
              <w:rPr>
                <w:sz w:val="20"/>
                <w:szCs w:val="20"/>
              </w:rPr>
            </w:pPr>
            <w:r w:rsidRPr="00883713">
              <w:rPr>
                <w:sz w:val="20"/>
                <w:szCs w:val="20"/>
              </w:rPr>
              <w:t>125,1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 w:rsidR="007E5147" w:rsidRPr="00883713" w:rsidRDefault="007E5147">
            <w:pPr>
              <w:jc w:val="center"/>
              <w:rPr>
                <w:sz w:val="20"/>
                <w:szCs w:val="20"/>
              </w:rPr>
            </w:pPr>
            <w:r w:rsidRPr="00883713">
              <w:rPr>
                <w:sz w:val="20"/>
                <w:szCs w:val="20"/>
              </w:rPr>
              <w:t>126,5</w:t>
            </w:r>
          </w:p>
        </w:tc>
        <w:tc>
          <w:tcPr>
            <w:tcW w:w="945" w:type="dxa"/>
            <w:shd w:val="clear" w:color="auto" w:fill="auto"/>
            <w:noWrap/>
            <w:vAlign w:val="center"/>
          </w:tcPr>
          <w:p w:rsidR="007E5147" w:rsidRPr="00883713" w:rsidRDefault="007E5147">
            <w:pPr>
              <w:jc w:val="center"/>
              <w:rPr>
                <w:sz w:val="20"/>
                <w:szCs w:val="20"/>
              </w:rPr>
            </w:pPr>
            <w:r w:rsidRPr="00883713">
              <w:rPr>
                <w:sz w:val="20"/>
                <w:szCs w:val="20"/>
              </w:rPr>
              <w:t>1,1</w:t>
            </w:r>
          </w:p>
        </w:tc>
        <w:tc>
          <w:tcPr>
            <w:tcW w:w="1046" w:type="dxa"/>
            <w:vAlign w:val="center"/>
          </w:tcPr>
          <w:p w:rsidR="007E5147" w:rsidRPr="007E5147" w:rsidRDefault="007E5147">
            <w:pPr>
              <w:jc w:val="center"/>
              <w:rPr>
                <w:sz w:val="20"/>
                <w:szCs w:val="20"/>
              </w:rPr>
            </w:pPr>
            <w:r w:rsidRPr="007E5147">
              <w:rPr>
                <w:sz w:val="20"/>
                <w:szCs w:val="20"/>
              </w:rPr>
              <w:t>121,9</w:t>
            </w:r>
          </w:p>
        </w:tc>
        <w:tc>
          <w:tcPr>
            <w:tcW w:w="992" w:type="dxa"/>
            <w:vAlign w:val="center"/>
          </w:tcPr>
          <w:p w:rsidR="007E5147" w:rsidRPr="007E5147" w:rsidRDefault="007E5147">
            <w:pPr>
              <w:jc w:val="center"/>
              <w:rPr>
                <w:sz w:val="20"/>
                <w:szCs w:val="20"/>
              </w:rPr>
            </w:pPr>
            <w:r w:rsidRPr="007E5147">
              <w:rPr>
                <w:sz w:val="20"/>
                <w:szCs w:val="20"/>
              </w:rPr>
              <w:t>122,</w:t>
            </w:r>
            <w:r w:rsidR="00C126AF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center"/>
          </w:tcPr>
          <w:p w:rsidR="007E5147" w:rsidRPr="007E5147" w:rsidRDefault="007E5147">
            <w:pPr>
              <w:jc w:val="center"/>
              <w:rPr>
                <w:sz w:val="20"/>
                <w:szCs w:val="20"/>
              </w:rPr>
            </w:pPr>
            <w:r w:rsidRPr="007E5147">
              <w:rPr>
                <w:sz w:val="20"/>
                <w:szCs w:val="20"/>
              </w:rPr>
              <w:t>0,</w:t>
            </w:r>
            <w:r w:rsidR="00C126AF">
              <w:rPr>
                <w:sz w:val="20"/>
                <w:szCs w:val="20"/>
              </w:rPr>
              <w:t>2</w:t>
            </w:r>
          </w:p>
        </w:tc>
      </w:tr>
      <w:tr w:rsidR="007E5147" w:rsidRPr="00C86913" w:rsidTr="00B522E2">
        <w:trPr>
          <w:trHeight w:val="367"/>
        </w:trPr>
        <w:tc>
          <w:tcPr>
            <w:tcW w:w="5155" w:type="dxa"/>
            <w:shd w:val="clear" w:color="auto" w:fill="auto"/>
            <w:noWrap/>
            <w:vAlign w:val="center"/>
          </w:tcPr>
          <w:p w:rsidR="007E5147" w:rsidRPr="00DD6C01" w:rsidRDefault="007E5147" w:rsidP="00F92446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produits minéraux non métalliques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 w:rsidR="007E5147" w:rsidRPr="00883713" w:rsidRDefault="007E5147">
            <w:pPr>
              <w:jc w:val="center"/>
              <w:rPr>
                <w:sz w:val="20"/>
                <w:szCs w:val="20"/>
              </w:rPr>
            </w:pPr>
            <w:r w:rsidRPr="00883713">
              <w:rPr>
                <w:sz w:val="20"/>
                <w:szCs w:val="20"/>
              </w:rPr>
              <w:t>109,6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 w:rsidR="007E5147" w:rsidRPr="00883713" w:rsidRDefault="007E5147">
            <w:pPr>
              <w:jc w:val="center"/>
              <w:rPr>
                <w:sz w:val="20"/>
                <w:szCs w:val="20"/>
              </w:rPr>
            </w:pPr>
            <w:r w:rsidRPr="00883713">
              <w:rPr>
                <w:sz w:val="20"/>
                <w:szCs w:val="20"/>
              </w:rPr>
              <w:t>96,4</w:t>
            </w:r>
          </w:p>
        </w:tc>
        <w:tc>
          <w:tcPr>
            <w:tcW w:w="945" w:type="dxa"/>
            <w:shd w:val="clear" w:color="auto" w:fill="auto"/>
            <w:noWrap/>
            <w:vAlign w:val="center"/>
          </w:tcPr>
          <w:p w:rsidR="007E5147" w:rsidRPr="00883713" w:rsidRDefault="007E5147">
            <w:pPr>
              <w:jc w:val="center"/>
              <w:rPr>
                <w:sz w:val="20"/>
                <w:szCs w:val="20"/>
              </w:rPr>
            </w:pPr>
            <w:r w:rsidRPr="00883713">
              <w:rPr>
                <w:sz w:val="20"/>
                <w:szCs w:val="20"/>
              </w:rPr>
              <w:t>-12,0</w:t>
            </w:r>
          </w:p>
        </w:tc>
        <w:tc>
          <w:tcPr>
            <w:tcW w:w="1046" w:type="dxa"/>
            <w:vAlign w:val="center"/>
          </w:tcPr>
          <w:p w:rsidR="007E5147" w:rsidRPr="007E5147" w:rsidRDefault="007E5147">
            <w:pPr>
              <w:jc w:val="center"/>
              <w:rPr>
                <w:sz w:val="20"/>
                <w:szCs w:val="20"/>
              </w:rPr>
            </w:pPr>
            <w:r w:rsidRPr="007E5147">
              <w:rPr>
                <w:sz w:val="20"/>
                <w:szCs w:val="20"/>
              </w:rPr>
              <w:t>100,1</w:t>
            </w:r>
          </w:p>
        </w:tc>
        <w:tc>
          <w:tcPr>
            <w:tcW w:w="992" w:type="dxa"/>
            <w:vAlign w:val="center"/>
          </w:tcPr>
          <w:p w:rsidR="007E5147" w:rsidRPr="007E5147" w:rsidRDefault="007E5147">
            <w:pPr>
              <w:jc w:val="center"/>
              <w:rPr>
                <w:sz w:val="20"/>
                <w:szCs w:val="20"/>
              </w:rPr>
            </w:pPr>
            <w:r w:rsidRPr="007E5147">
              <w:rPr>
                <w:sz w:val="20"/>
                <w:szCs w:val="20"/>
              </w:rPr>
              <w:t>92,</w:t>
            </w:r>
            <w:r w:rsidR="00C126AF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center"/>
          </w:tcPr>
          <w:p w:rsidR="007E5147" w:rsidRPr="007E5147" w:rsidRDefault="007E5147">
            <w:pPr>
              <w:jc w:val="center"/>
              <w:rPr>
                <w:sz w:val="20"/>
                <w:szCs w:val="20"/>
              </w:rPr>
            </w:pPr>
            <w:r w:rsidRPr="007E5147">
              <w:rPr>
                <w:sz w:val="20"/>
                <w:szCs w:val="20"/>
              </w:rPr>
              <w:t>-7,</w:t>
            </w:r>
            <w:r w:rsidR="00C126AF">
              <w:rPr>
                <w:sz w:val="20"/>
                <w:szCs w:val="20"/>
              </w:rPr>
              <w:t>9</w:t>
            </w:r>
          </w:p>
        </w:tc>
      </w:tr>
      <w:tr w:rsidR="007E5147" w:rsidRPr="00C86913" w:rsidTr="00B522E2">
        <w:trPr>
          <w:trHeight w:val="367"/>
        </w:trPr>
        <w:tc>
          <w:tcPr>
            <w:tcW w:w="5155" w:type="dxa"/>
            <w:shd w:val="clear" w:color="auto" w:fill="auto"/>
            <w:noWrap/>
            <w:vAlign w:val="center"/>
          </w:tcPr>
          <w:p w:rsidR="007E5147" w:rsidRPr="00DD6C01" w:rsidRDefault="007E5147" w:rsidP="00F92446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Métallurgie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 w:rsidR="007E5147" w:rsidRPr="00883713" w:rsidRDefault="007E5147">
            <w:pPr>
              <w:jc w:val="center"/>
              <w:rPr>
                <w:sz w:val="20"/>
                <w:szCs w:val="20"/>
              </w:rPr>
            </w:pPr>
            <w:r w:rsidRPr="00883713">
              <w:rPr>
                <w:sz w:val="20"/>
                <w:szCs w:val="20"/>
              </w:rPr>
              <w:t>107,1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 w:rsidR="007E5147" w:rsidRPr="00883713" w:rsidRDefault="007E5147">
            <w:pPr>
              <w:jc w:val="center"/>
              <w:rPr>
                <w:sz w:val="20"/>
                <w:szCs w:val="20"/>
              </w:rPr>
            </w:pPr>
            <w:r w:rsidRPr="00883713">
              <w:rPr>
                <w:sz w:val="20"/>
                <w:szCs w:val="20"/>
              </w:rPr>
              <w:t>122,1</w:t>
            </w:r>
          </w:p>
        </w:tc>
        <w:tc>
          <w:tcPr>
            <w:tcW w:w="945" w:type="dxa"/>
            <w:shd w:val="clear" w:color="auto" w:fill="auto"/>
            <w:noWrap/>
            <w:vAlign w:val="center"/>
          </w:tcPr>
          <w:p w:rsidR="007E5147" w:rsidRPr="00883713" w:rsidRDefault="007E5147">
            <w:pPr>
              <w:jc w:val="center"/>
              <w:rPr>
                <w:sz w:val="20"/>
                <w:szCs w:val="20"/>
              </w:rPr>
            </w:pPr>
            <w:r w:rsidRPr="00883713">
              <w:rPr>
                <w:sz w:val="20"/>
                <w:szCs w:val="20"/>
              </w:rPr>
              <w:t>14,0</w:t>
            </w:r>
          </w:p>
        </w:tc>
        <w:tc>
          <w:tcPr>
            <w:tcW w:w="1046" w:type="dxa"/>
            <w:vAlign w:val="center"/>
          </w:tcPr>
          <w:p w:rsidR="007E5147" w:rsidRPr="007E5147" w:rsidRDefault="007E5147">
            <w:pPr>
              <w:jc w:val="center"/>
              <w:rPr>
                <w:sz w:val="20"/>
                <w:szCs w:val="20"/>
              </w:rPr>
            </w:pPr>
            <w:r w:rsidRPr="007E5147">
              <w:rPr>
                <w:sz w:val="20"/>
                <w:szCs w:val="20"/>
              </w:rPr>
              <w:t>91,2</w:t>
            </w:r>
          </w:p>
        </w:tc>
        <w:tc>
          <w:tcPr>
            <w:tcW w:w="992" w:type="dxa"/>
            <w:vAlign w:val="center"/>
          </w:tcPr>
          <w:p w:rsidR="007E5147" w:rsidRPr="007E5147" w:rsidRDefault="007E5147" w:rsidP="00C126AF">
            <w:pPr>
              <w:jc w:val="center"/>
              <w:rPr>
                <w:sz w:val="20"/>
                <w:szCs w:val="20"/>
              </w:rPr>
            </w:pPr>
            <w:r w:rsidRPr="007E5147">
              <w:rPr>
                <w:sz w:val="20"/>
                <w:szCs w:val="20"/>
              </w:rPr>
              <w:t>100,</w:t>
            </w:r>
            <w:r w:rsidR="00C126AF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vAlign w:val="center"/>
          </w:tcPr>
          <w:p w:rsidR="007E5147" w:rsidRPr="007E5147" w:rsidRDefault="007E5147">
            <w:pPr>
              <w:jc w:val="center"/>
              <w:rPr>
                <w:sz w:val="20"/>
                <w:szCs w:val="20"/>
              </w:rPr>
            </w:pPr>
            <w:r w:rsidRPr="007E5147">
              <w:rPr>
                <w:sz w:val="20"/>
                <w:szCs w:val="20"/>
              </w:rPr>
              <w:t>10,</w:t>
            </w:r>
            <w:r w:rsidR="00C126AF">
              <w:rPr>
                <w:sz w:val="20"/>
                <w:szCs w:val="20"/>
              </w:rPr>
              <w:t>1</w:t>
            </w:r>
          </w:p>
        </w:tc>
      </w:tr>
      <w:tr w:rsidR="007E5147" w:rsidRPr="00C86913" w:rsidTr="00B522E2">
        <w:trPr>
          <w:trHeight w:val="367"/>
        </w:trPr>
        <w:tc>
          <w:tcPr>
            <w:tcW w:w="5155" w:type="dxa"/>
            <w:shd w:val="clear" w:color="auto" w:fill="auto"/>
            <w:noWrap/>
            <w:vAlign w:val="center"/>
          </w:tcPr>
          <w:p w:rsidR="007E5147" w:rsidRPr="00DD6C01" w:rsidRDefault="007E5147" w:rsidP="00F92446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produits métalliques, à l’exclusion des machines et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des 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équipements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 w:rsidR="007E5147" w:rsidRPr="00883713" w:rsidRDefault="007E5147">
            <w:pPr>
              <w:jc w:val="center"/>
              <w:rPr>
                <w:sz w:val="20"/>
                <w:szCs w:val="20"/>
              </w:rPr>
            </w:pPr>
            <w:r w:rsidRPr="00883713">
              <w:rPr>
                <w:sz w:val="20"/>
                <w:szCs w:val="20"/>
              </w:rPr>
              <w:t>146,5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 w:rsidR="007E5147" w:rsidRPr="00883713" w:rsidRDefault="007E5147">
            <w:pPr>
              <w:jc w:val="center"/>
              <w:rPr>
                <w:sz w:val="20"/>
                <w:szCs w:val="20"/>
              </w:rPr>
            </w:pPr>
            <w:r w:rsidRPr="00883713">
              <w:rPr>
                <w:sz w:val="20"/>
                <w:szCs w:val="20"/>
              </w:rPr>
              <w:t>110,8</w:t>
            </w:r>
          </w:p>
        </w:tc>
        <w:tc>
          <w:tcPr>
            <w:tcW w:w="945" w:type="dxa"/>
            <w:shd w:val="clear" w:color="auto" w:fill="auto"/>
            <w:noWrap/>
            <w:vAlign w:val="center"/>
          </w:tcPr>
          <w:p w:rsidR="007E5147" w:rsidRPr="00883713" w:rsidRDefault="007E5147">
            <w:pPr>
              <w:jc w:val="center"/>
              <w:rPr>
                <w:sz w:val="20"/>
                <w:szCs w:val="20"/>
              </w:rPr>
            </w:pPr>
            <w:r w:rsidRPr="00883713">
              <w:rPr>
                <w:sz w:val="20"/>
                <w:szCs w:val="20"/>
              </w:rPr>
              <w:t>-24,4</w:t>
            </w:r>
          </w:p>
        </w:tc>
        <w:tc>
          <w:tcPr>
            <w:tcW w:w="1046" w:type="dxa"/>
            <w:vAlign w:val="center"/>
          </w:tcPr>
          <w:p w:rsidR="007E5147" w:rsidRPr="007E5147" w:rsidRDefault="007E5147">
            <w:pPr>
              <w:jc w:val="center"/>
              <w:rPr>
                <w:sz w:val="20"/>
                <w:szCs w:val="20"/>
              </w:rPr>
            </w:pPr>
            <w:r w:rsidRPr="007E5147">
              <w:rPr>
                <w:sz w:val="20"/>
                <w:szCs w:val="20"/>
              </w:rPr>
              <w:t>95,7</w:t>
            </w:r>
          </w:p>
        </w:tc>
        <w:tc>
          <w:tcPr>
            <w:tcW w:w="992" w:type="dxa"/>
            <w:vAlign w:val="center"/>
          </w:tcPr>
          <w:p w:rsidR="007E5147" w:rsidRPr="007E5147" w:rsidRDefault="007E5147">
            <w:pPr>
              <w:jc w:val="center"/>
              <w:rPr>
                <w:sz w:val="20"/>
                <w:szCs w:val="20"/>
              </w:rPr>
            </w:pPr>
            <w:r w:rsidRPr="007E5147">
              <w:rPr>
                <w:sz w:val="20"/>
                <w:szCs w:val="20"/>
              </w:rPr>
              <w:t>90,1</w:t>
            </w:r>
          </w:p>
        </w:tc>
        <w:tc>
          <w:tcPr>
            <w:tcW w:w="850" w:type="dxa"/>
            <w:vAlign w:val="center"/>
          </w:tcPr>
          <w:p w:rsidR="007E5147" w:rsidRPr="007E5147" w:rsidRDefault="007E5147">
            <w:pPr>
              <w:jc w:val="center"/>
              <w:rPr>
                <w:sz w:val="20"/>
                <w:szCs w:val="20"/>
              </w:rPr>
            </w:pPr>
            <w:r w:rsidRPr="007E5147">
              <w:rPr>
                <w:sz w:val="20"/>
                <w:szCs w:val="20"/>
              </w:rPr>
              <w:t>-5,9</w:t>
            </w:r>
          </w:p>
        </w:tc>
      </w:tr>
      <w:tr w:rsidR="007E5147" w:rsidRPr="00C86913" w:rsidTr="00B522E2">
        <w:trPr>
          <w:trHeight w:val="367"/>
        </w:trPr>
        <w:tc>
          <w:tcPr>
            <w:tcW w:w="5155" w:type="dxa"/>
            <w:shd w:val="clear" w:color="auto" w:fill="auto"/>
            <w:noWrap/>
            <w:vAlign w:val="center"/>
          </w:tcPr>
          <w:p w:rsidR="007E5147" w:rsidRPr="00DD6C01" w:rsidRDefault="007E5147" w:rsidP="00F92446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informatiques, électroniques et optiques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 w:rsidR="007E5147" w:rsidRPr="00883713" w:rsidRDefault="007E5147">
            <w:pPr>
              <w:jc w:val="center"/>
              <w:rPr>
                <w:sz w:val="20"/>
                <w:szCs w:val="20"/>
              </w:rPr>
            </w:pPr>
            <w:r w:rsidRPr="00883713">
              <w:rPr>
                <w:sz w:val="20"/>
                <w:szCs w:val="20"/>
              </w:rPr>
              <w:t>76,6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 w:rsidR="007E5147" w:rsidRPr="00883713" w:rsidRDefault="007E5147">
            <w:pPr>
              <w:jc w:val="center"/>
              <w:rPr>
                <w:sz w:val="20"/>
                <w:szCs w:val="20"/>
              </w:rPr>
            </w:pPr>
            <w:r w:rsidRPr="00883713">
              <w:rPr>
                <w:sz w:val="20"/>
                <w:szCs w:val="20"/>
              </w:rPr>
              <w:t>106,4</w:t>
            </w:r>
          </w:p>
        </w:tc>
        <w:tc>
          <w:tcPr>
            <w:tcW w:w="945" w:type="dxa"/>
            <w:shd w:val="clear" w:color="auto" w:fill="auto"/>
            <w:noWrap/>
            <w:vAlign w:val="center"/>
          </w:tcPr>
          <w:p w:rsidR="007E5147" w:rsidRPr="00883713" w:rsidRDefault="007E5147">
            <w:pPr>
              <w:jc w:val="center"/>
              <w:rPr>
                <w:sz w:val="20"/>
                <w:szCs w:val="20"/>
              </w:rPr>
            </w:pPr>
            <w:r w:rsidRPr="00883713">
              <w:rPr>
                <w:sz w:val="20"/>
                <w:szCs w:val="20"/>
              </w:rPr>
              <w:t>38,9</w:t>
            </w:r>
          </w:p>
        </w:tc>
        <w:tc>
          <w:tcPr>
            <w:tcW w:w="1046" w:type="dxa"/>
            <w:vAlign w:val="center"/>
          </w:tcPr>
          <w:p w:rsidR="007E5147" w:rsidRPr="007E5147" w:rsidRDefault="007E5147">
            <w:pPr>
              <w:jc w:val="center"/>
              <w:rPr>
                <w:sz w:val="20"/>
                <w:szCs w:val="20"/>
              </w:rPr>
            </w:pPr>
            <w:r w:rsidRPr="007E5147">
              <w:rPr>
                <w:sz w:val="20"/>
                <w:szCs w:val="20"/>
              </w:rPr>
              <w:t>82,9</w:t>
            </w:r>
          </w:p>
        </w:tc>
        <w:tc>
          <w:tcPr>
            <w:tcW w:w="992" w:type="dxa"/>
            <w:vAlign w:val="center"/>
          </w:tcPr>
          <w:p w:rsidR="007E5147" w:rsidRPr="007E5147" w:rsidRDefault="007E5147">
            <w:pPr>
              <w:jc w:val="center"/>
              <w:rPr>
                <w:sz w:val="20"/>
                <w:szCs w:val="20"/>
              </w:rPr>
            </w:pPr>
            <w:r w:rsidRPr="007E5147">
              <w:rPr>
                <w:sz w:val="20"/>
                <w:szCs w:val="20"/>
              </w:rPr>
              <w:t>88,7</w:t>
            </w:r>
          </w:p>
        </w:tc>
        <w:tc>
          <w:tcPr>
            <w:tcW w:w="850" w:type="dxa"/>
            <w:vAlign w:val="center"/>
          </w:tcPr>
          <w:p w:rsidR="007E5147" w:rsidRPr="007E5147" w:rsidRDefault="007E5147">
            <w:pPr>
              <w:jc w:val="center"/>
              <w:rPr>
                <w:sz w:val="20"/>
                <w:szCs w:val="20"/>
              </w:rPr>
            </w:pPr>
            <w:r w:rsidRPr="007E5147">
              <w:rPr>
                <w:sz w:val="20"/>
                <w:szCs w:val="20"/>
              </w:rPr>
              <w:t>7,0</w:t>
            </w:r>
          </w:p>
        </w:tc>
      </w:tr>
      <w:tr w:rsidR="007E5147" w:rsidRPr="00C86913" w:rsidTr="00B522E2">
        <w:trPr>
          <w:trHeight w:val="367"/>
        </w:trPr>
        <w:tc>
          <w:tcPr>
            <w:tcW w:w="5155" w:type="dxa"/>
            <w:shd w:val="clear" w:color="auto" w:fill="auto"/>
            <w:noWrap/>
            <w:vAlign w:val="center"/>
          </w:tcPr>
          <w:p w:rsidR="007E5147" w:rsidRPr="00DD6C01" w:rsidRDefault="007E5147" w:rsidP="00F92446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d’équipements électriques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 w:rsidR="007E5147" w:rsidRPr="00883713" w:rsidRDefault="007E5147">
            <w:pPr>
              <w:jc w:val="center"/>
              <w:rPr>
                <w:sz w:val="20"/>
                <w:szCs w:val="20"/>
              </w:rPr>
            </w:pPr>
            <w:r w:rsidRPr="00883713">
              <w:rPr>
                <w:sz w:val="20"/>
                <w:szCs w:val="20"/>
              </w:rPr>
              <w:t>115,9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 w:rsidR="007E5147" w:rsidRPr="00883713" w:rsidRDefault="007E5147">
            <w:pPr>
              <w:jc w:val="center"/>
              <w:rPr>
                <w:sz w:val="20"/>
                <w:szCs w:val="20"/>
              </w:rPr>
            </w:pPr>
            <w:r w:rsidRPr="00883713">
              <w:rPr>
                <w:sz w:val="20"/>
                <w:szCs w:val="20"/>
              </w:rPr>
              <w:t>140,3</w:t>
            </w:r>
          </w:p>
        </w:tc>
        <w:tc>
          <w:tcPr>
            <w:tcW w:w="945" w:type="dxa"/>
            <w:shd w:val="clear" w:color="auto" w:fill="auto"/>
            <w:noWrap/>
            <w:vAlign w:val="center"/>
          </w:tcPr>
          <w:p w:rsidR="007E5147" w:rsidRPr="00883713" w:rsidRDefault="007E5147">
            <w:pPr>
              <w:jc w:val="center"/>
              <w:rPr>
                <w:sz w:val="20"/>
                <w:szCs w:val="20"/>
              </w:rPr>
            </w:pPr>
            <w:r w:rsidRPr="00883713">
              <w:rPr>
                <w:sz w:val="20"/>
                <w:szCs w:val="20"/>
              </w:rPr>
              <w:t>21,1</w:t>
            </w:r>
          </w:p>
        </w:tc>
        <w:tc>
          <w:tcPr>
            <w:tcW w:w="1046" w:type="dxa"/>
            <w:vAlign w:val="center"/>
          </w:tcPr>
          <w:p w:rsidR="007E5147" w:rsidRPr="007E5147" w:rsidRDefault="007E5147">
            <w:pPr>
              <w:jc w:val="center"/>
              <w:rPr>
                <w:sz w:val="20"/>
                <w:szCs w:val="20"/>
              </w:rPr>
            </w:pPr>
            <w:r w:rsidRPr="007E5147">
              <w:rPr>
                <w:sz w:val="20"/>
                <w:szCs w:val="20"/>
              </w:rPr>
              <w:t>107,4</w:t>
            </w:r>
          </w:p>
        </w:tc>
        <w:tc>
          <w:tcPr>
            <w:tcW w:w="992" w:type="dxa"/>
            <w:vAlign w:val="center"/>
          </w:tcPr>
          <w:p w:rsidR="007E5147" w:rsidRPr="007E5147" w:rsidRDefault="007E5147">
            <w:pPr>
              <w:jc w:val="center"/>
              <w:rPr>
                <w:sz w:val="20"/>
                <w:szCs w:val="20"/>
              </w:rPr>
            </w:pPr>
            <w:r w:rsidRPr="007E5147">
              <w:rPr>
                <w:sz w:val="20"/>
                <w:szCs w:val="20"/>
              </w:rPr>
              <w:t>11</w:t>
            </w:r>
            <w:r w:rsidR="00C126AF">
              <w:rPr>
                <w:sz w:val="20"/>
                <w:szCs w:val="20"/>
              </w:rPr>
              <w:t>5,2</w:t>
            </w:r>
          </w:p>
        </w:tc>
        <w:tc>
          <w:tcPr>
            <w:tcW w:w="850" w:type="dxa"/>
            <w:vAlign w:val="center"/>
          </w:tcPr>
          <w:p w:rsidR="007E5147" w:rsidRPr="007E5147" w:rsidRDefault="00C126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7,3</w:t>
            </w:r>
          </w:p>
        </w:tc>
      </w:tr>
      <w:tr w:rsidR="007E5147" w:rsidRPr="00C86913" w:rsidTr="00B522E2">
        <w:trPr>
          <w:trHeight w:val="367"/>
        </w:trPr>
        <w:tc>
          <w:tcPr>
            <w:tcW w:w="5155" w:type="dxa"/>
            <w:shd w:val="clear" w:color="auto" w:fill="auto"/>
            <w:noWrap/>
            <w:vAlign w:val="center"/>
          </w:tcPr>
          <w:p w:rsidR="007E5147" w:rsidRPr="00DD6C01" w:rsidRDefault="007E5147" w:rsidP="00F92446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machines et équipements </w:t>
            </w:r>
            <w:proofErr w:type="spellStart"/>
            <w:r w:rsidRPr="00DD6C01">
              <w:rPr>
                <w:rFonts w:asciiTheme="majorBidi" w:hAnsiTheme="majorBidi" w:cstheme="majorBidi"/>
                <w:sz w:val="18"/>
                <w:szCs w:val="18"/>
              </w:rPr>
              <w:t>n.c.a</w:t>
            </w:r>
            <w:proofErr w:type="spellEnd"/>
            <w:r w:rsidRPr="00DD6C01">
              <w:rPr>
                <w:rFonts w:asciiTheme="majorBidi" w:hAnsiTheme="majorBidi" w:cstheme="majorBidi"/>
                <w:sz w:val="18"/>
                <w:szCs w:val="18"/>
              </w:rPr>
              <w:t>.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 w:rsidR="007E5147" w:rsidRPr="00883713" w:rsidRDefault="007E5147">
            <w:pPr>
              <w:jc w:val="center"/>
              <w:rPr>
                <w:sz w:val="20"/>
                <w:szCs w:val="20"/>
              </w:rPr>
            </w:pPr>
            <w:r w:rsidRPr="00883713">
              <w:rPr>
                <w:sz w:val="20"/>
                <w:szCs w:val="20"/>
              </w:rPr>
              <w:t>129,6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 w:rsidR="007E5147" w:rsidRPr="00883713" w:rsidRDefault="007E5147">
            <w:pPr>
              <w:jc w:val="center"/>
              <w:rPr>
                <w:sz w:val="20"/>
                <w:szCs w:val="20"/>
              </w:rPr>
            </w:pPr>
            <w:r w:rsidRPr="00883713">
              <w:rPr>
                <w:sz w:val="20"/>
                <w:szCs w:val="20"/>
              </w:rPr>
              <w:t>136,2</w:t>
            </w:r>
          </w:p>
        </w:tc>
        <w:tc>
          <w:tcPr>
            <w:tcW w:w="945" w:type="dxa"/>
            <w:shd w:val="clear" w:color="auto" w:fill="auto"/>
            <w:noWrap/>
            <w:vAlign w:val="center"/>
          </w:tcPr>
          <w:p w:rsidR="007E5147" w:rsidRPr="00883713" w:rsidRDefault="007E5147">
            <w:pPr>
              <w:jc w:val="center"/>
              <w:rPr>
                <w:sz w:val="20"/>
                <w:szCs w:val="20"/>
              </w:rPr>
            </w:pPr>
            <w:r w:rsidRPr="00883713">
              <w:rPr>
                <w:sz w:val="20"/>
                <w:szCs w:val="20"/>
              </w:rPr>
              <w:t>5,1</w:t>
            </w:r>
          </w:p>
        </w:tc>
        <w:tc>
          <w:tcPr>
            <w:tcW w:w="1046" w:type="dxa"/>
            <w:vAlign w:val="center"/>
          </w:tcPr>
          <w:p w:rsidR="007E5147" w:rsidRPr="007E5147" w:rsidRDefault="007E5147">
            <w:pPr>
              <w:jc w:val="center"/>
              <w:rPr>
                <w:sz w:val="20"/>
                <w:szCs w:val="20"/>
              </w:rPr>
            </w:pPr>
            <w:r w:rsidRPr="007E5147">
              <w:rPr>
                <w:sz w:val="20"/>
                <w:szCs w:val="20"/>
              </w:rPr>
              <w:t>115,6</w:t>
            </w:r>
          </w:p>
        </w:tc>
        <w:tc>
          <w:tcPr>
            <w:tcW w:w="992" w:type="dxa"/>
            <w:vAlign w:val="center"/>
          </w:tcPr>
          <w:p w:rsidR="007E5147" w:rsidRPr="007E5147" w:rsidRDefault="007E5147">
            <w:pPr>
              <w:jc w:val="center"/>
              <w:rPr>
                <w:sz w:val="20"/>
                <w:szCs w:val="20"/>
              </w:rPr>
            </w:pPr>
            <w:r w:rsidRPr="007E5147">
              <w:rPr>
                <w:sz w:val="20"/>
                <w:szCs w:val="20"/>
              </w:rPr>
              <w:t>113,9</w:t>
            </w:r>
          </w:p>
        </w:tc>
        <w:tc>
          <w:tcPr>
            <w:tcW w:w="850" w:type="dxa"/>
            <w:vAlign w:val="center"/>
          </w:tcPr>
          <w:p w:rsidR="007E5147" w:rsidRPr="007E5147" w:rsidRDefault="007E5147">
            <w:pPr>
              <w:jc w:val="center"/>
              <w:rPr>
                <w:sz w:val="20"/>
                <w:szCs w:val="20"/>
              </w:rPr>
            </w:pPr>
            <w:r w:rsidRPr="007E5147">
              <w:rPr>
                <w:sz w:val="20"/>
                <w:szCs w:val="20"/>
              </w:rPr>
              <w:t>-1,5</w:t>
            </w:r>
          </w:p>
        </w:tc>
      </w:tr>
      <w:tr w:rsidR="007E5147" w:rsidRPr="00C86913" w:rsidTr="00B522E2">
        <w:trPr>
          <w:trHeight w:val="367"/>
        </w:trPr>
        <w:tc>
          <w:tcPr>
            <w:tcW w:w="5155" w:type="dxa"/>
            <w:shd w:val="clear" w:color="auto" w:fill="auto"/>
            <w:noWrap/>
            <w:vAlign w:val="center"/>
          </w:tcPr>
          <w:p w:rsidR="007E5147" w:rsidRPr="00DD6C01" w:rsidRDefault="007E5147" w:rsidP="00F92446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automobile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 w:rsidR="007E5147" w:rsidRPr="00883713" w:rsidRDefault="007E5147">
            <w:pPr>
              <w:jc w:val="center"/>
              <w:rPr>
                <w:sz w:val="20"/>
                <w:szCs w:val="20"/>
              </w:rPr>
            </w:pPr>
            <w:r w:rsidRPr="00883713">
              <w:rPr>
                <w:sz w:val="20"/>
                <w:szCs w:val="20"/>
              </w:rPr>
              <w:t>139,9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 w:rsidR="007E5147" w:rsidRPr="00883713" w:rsidRDefault="007E5147">
            <w:pPr>
              <w:jc w:val="center"/>
              <w:rPr>
                <w:sz w:val="20"/>
                <w:szCs w:val="20"/>
              </w:rPr>
            </w:pPr>
            <w:r w:rsidRPr="00883713">
              <w:rPr>
                <w:sz w:val="20"/>
                <w:szCs w:val="20"/>
              </w:rPr>
              <w:t>161,5</w:t>
            </w:r>
          </w:p>
        </w:tc>
        <w:tc>
          <w:tcPr>
            <w:tcW w:w="945" w:type="dxa"/>
            <w:shd w:val="clear" w:color="auto" w:fill="auto"/>
            <w:noWrap/>
            <w:vAlign w:val="center"/>
          </w:tcPr>
          <w:p w:rsidR="007E5147" w:rsidRPr="00883713" w:rsidRDefault="007E5147">
            <w:pPr>
              <w:jc w:val="center"/>
              <w:rPr>
                <w:sz w:val="20"/>
                <w:szCs w:val="20"/>
              </w:rPr>
            </w:pPr>
            <w:r w:rsidRPr="00883713">
              <w:rPr>
                <w:sz w:val="20"/>
                <w:szCs w:val="20"/>
              </w:rPr>
              <w:t>15,4</w:t>
            </w:r>
          </w:p>
        </w:tc>
        <w:tc>
          <w:tcPr>
            <w:tcW w:w="1046" w:type="dxa"/>
            <w:vAlign w:val="center"/>
          </w:tcPr>
          <w:p w:rsidR="007E5147" w:rsidRPr="007E5147" w:rsidRDefault="007E5147">
            <w:pPr>
              <w:jc w:val="center"/>
              <w:rPr>
                <w:sz w:val="20"/>
                <w:szCs w:val="20"/>
              </w:rPr>
            </w:pPr>
            <w:r w:rsidRPr="007E5147">
              <w:rPr>
                <w:sz w:val="20"/>
                <w:szCs w:val="20"/>
              </w:rPr>
              <w:t>110,6</w:t>
            </w:r>
          </w:p>
        </w:tc>
        <w:tc>
          <w:tcPr>
            <w:tcW w:w="992" w:type="dxa"/>
            <w:vAlign w:val="center"/>
          </w:tcPr>
          <w:p w:rsidR="007E5147" w:rsidRPr="007E5147" w:rsidRDefault="007E5147">
            <w:pPr>
              <w:jc w:val="center"/>
              <w:rPr>
                <w:sz w:val="20"/>
                <w:szCs w:val="20"/>
              </w:rPr>
            </w:pPr>
            <w:r w:rsidRPr="007E5147">
              <w:rPr>
                <w:sz w:val="20"/>
                <w:szCs w:val="20"/>
              </w:rPr>
              <w:t>12</w:t>
            </w:r>
            <w:r w:rsidR="00C126AF">
              <w:rPr>
                <w:sz w:val="20"/>
                <w:szCs w:val="20"/>
              </w:rPr>
              <w:t>4,7</w:t>
            </w:r>
          </w:p>
        </w:tc>
        <w:tc>
          <w:tcPr>
            <w:tcW w:w="850" w:type="dxa"/>
            <w:vAlign w:val="center"/>
          </w:tcPr>
          <w:p w:rsidR="007E5147" w:rsidRPr="007E5147" w:rsidRDefault="00C126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7E5147" w:rsidRPr="007E514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,7</w:t>
            </w:r>
          </w:p>
        </w:tc>
      </w:tr>
      <w:tr w:rsidR="007E5147" w:rsidRPr="00C86913" w:rsidTr="00B522E2">
        <w:trPr>
          <w:trHeight w:val="367"/>
        </w:trPr>
        <w:tc>
          <w:tcPr>
            <w:tcW w:w="5155" w:type="dxa"/>
            <w:shd w:val="clear" w:color="auto" w:fill="auto"/>
            <w:noWrap/>
            <w:vAlign w:val="center"/>
          </w:tcPr>
          <w:p w:rsidR="007E5147" w:rsidRPr="00DD6C01" w:rsidRDefault="007E5147" w:rsidP="00F92446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matériels de transport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 w:rsidR="007E5147" w:rsidRPr="00883713" w:rsidRDefault="007E5147">
            <w:pPr>
              <w:jc w:val="center"/>
              <w:rPr>
                <w:sz w:val="20"/>
                <w:szCs w:val="20"/>
              </w:rPr>
            </w:pPr>
            <w:r w:rsidRPr="00883713">
              <w:rPr>
                <w:sz w:val="20"/>
                <w:szCs w:val="20"/>
              </w:rPr>
              <w:t>121,9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 w:rsidR="007E5147" w:rsidRPr="00883713" w:rsidRDefault="007E5147">
            <w:pPr>
              <w:jc w:val="center"/>
              <w:rPr>
                <w:sz w:val="20"/>
                <w:szCs w:val="20"/>
              </w:rPr>
            </w:pPr>
            <w:r w:rsidRPr="00883713">
              <w:rPr>
                <w:sz w:val="20"/>
                <w:szCs w:val="20"/>
              </w:rPr>
              <w:t>121,6</w:t>
            </w:r>
          </w:p>
        </w:tc>
        <w:tc>
          <w:tcPr>
            <w:tcW w:w="945" w:type="dxa"/>
            <w:shd w:val="clear" w:color="auto" w:fill="auto"/>
            <w:noWrap/>
            <w:vAlign w:val="center"/>
          </w:tcPr>
          <w:p w:rsidR="007E5147" w:rsidRPr="00883713" w:rsidRDefault="007E5147">
            <w:pPr>
              <w:jc w:val="center"/>
              <w:rPr>
                <w:sz w:val="20"/>
                <w:szCs w:val="20"/>
              </w:rPr>
            </w:pPr>
            <w:r w:rsidRPr="00883713">
              <w:rPr>
                <w:sz w:val="20"/>
                <w:szCs w:val="20"/>
              </w:rPr>
              <w:t>-0,2</w:t>
            </w:r>
          </w:p>
        </w:tc>
        <w:tc>
          <w:tcPr>
            <w:tcW w:w="1046" w:type="dxa"/>
            <w:vAlign w:val="center"/>
          </w:tcPr>
          <w:p w:rsidR="007E5147" w:rsidRPr="007E5147" w:rsidRDefault="007E5147">
            <w:pPr>
              <w:jc w:val="center"/>
              <w:rPr>
                <w:sz w:val="20"/>
                <w:szCs w:val="20"/>
              </w:rPr>
            </w:pPr>
            <w:r w:rsidRPr="007E5147">
              <w:rPr>
                <w:sz w:val="20"/>
                <w:szCs w:val="20"/>
              </w:rPr>
              <w:t>113,1</w:t>
            </w:r>
          </w:p>
        </w:tc>
        <w:tc>
          <w:tcPr>
            <w:tcW w:w="992" w:type="dxa"/>
            <w:vAlign w:val="center"/>
          </w:tcPr>
          <w:p w:rsidR="007E5147" w:rsidRPr="007E5147" w:rsidRDefault="007E5147">
            <w:pPr>
              <w:jc w:val="center"/>
              <w:rPr>
                <w:sz w:val="20"/>
                <w:szCs w:val="20"/>
              </w:rPr>
            </w:pPr>
            <w:r w:rsidRPr="007E5147">
              <w:rPr>
                <w:sz w:val="20"/>
                <w:szCs w:val="20"/>
              </w:rPr>
              <w:t>117,3</w:t>
            </w:r>
          </w:p>
        </w:tc>
        <w:tc>
          <w:tcPr>
            <w:tcW w:w="850" w:type="dxa"/>
            <w:vAlign w:val="center"/>
          </w:tcPr>
          <w:p w:rsidR="007E5147" w:rsidRPr="007E5147" w:rsidRDefault="007E5147">
            <w:pPr>
              <w:jc w:val="center"/>
              <w:rPr>
                <w:sz w:val="20"/>
                <w:szCs w:val="20"/>
              </w:rPr>
            </w:pPr>
            <w:r w:rsidRPr="007E5147">
              <w:rPr>
                <w:sz w:val="20"/>
                <w:szCs w:val="20"/>
              </w:rPr>
              <w:t>3,7</w:t>
            </w:r>
          </w:p>
        </w:tc>
      </w:tr>
      <w:tr w:rsidR="007E5147" w:rsidRPr="00C86913" w:rsidTr="00B522E2">
        <w:trPr>
          <w:trHeight w:val="367"/>
        </w:trPr>
        <w:tc>
          <w:tcPr>
            <w:tcW w:w="5155" w:type="dxa"/>
            <w:shd w:val="clear" w:color="auto" w:fill="auto"/>
            <w:noWrap/>
            <w:vAlign w:val="center"/>
          </w:tcPr>
          <w:p w:rsidR="007E5147" w:rsidRPr="00DD6C01" w:rsidRDefault="007E5147" w:rsidP="00F92446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meubles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 w:rsidR="007E5147" w:rsidRPr="00883713" w:rsidRDefault="007E5147">
            <w:pPr>
              <w:jc w:val="center"/>
              <w:rPr>
                <w:sz w:val="20"/>
                <w:szCs w:val="20"/>
              </w:rPr>
            </w:pPr>
            <w:r w:rsidRPr="00883713">
              <w:rPr>
                <w:sz w:val="20"/>
                <w:szCs w:val="20"/>
              </w:rPr>
              <w:t>110,0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 w:rsidR="007E5147" w:rsidRPr="00883713" w:rsidRDefault="007E5147">
            <w:pPr>
              <w:jc w:val="center"/>
              <w:rPr>
                <w:sz w:val="20"/>
                <w:szCs w:val="20"/>
              </w:rPr>
            </w:pPr>
            <w:r w:rsidRPr="00883713">
              <w:rPr>
                <w:sz w:val="20"/>
                <w:szCs w:val="20"/>
              </w:rPr>
              <w:t>116,4</w:t>
            </w:r>
          </w:p>
        </w:tc>
        <w:tc>
          <w:tcPr>
            <w:tcW w:w="945" w:type="dxa"/>
            <w:shd w:val="clear" w:color="auto" w:fill="auto"/>
            <w:noWrap/>
            <w:vAlign w:val="center"/>
          </w:tcPr>
          <w:p w:rsidR="007E5147" w:rsidRPr="00883713" w:rsidRDefault="007E5147">
            <w:pPr>
              <w:jc w:val="center"/>
              <w:rPr>
                <w:sz w:val="20"/>
                <w:szCs w:val="20"/>
              </w:rPr>
            </w:pPr>
            <w:r w:rsidRPr="00883713">
              <w:rPr>
                <w:sz w:val="20"/>
                <w:szCs w:val="20"/>
              </w:rPr>
              <w:t>5,8</w:t>
            </w:r>
          </w:p>
        </w:tc>
        <w:tc>
          <w:tcPr>
            <w:tcW w:w="1046" w:type="dxa"/>
            <w:vAlign w:val="center"/>
          </w:tcPr>
          <w:p w:rsidR="007E5147" w:rsidRPr="007E5147" w:rsidRDefault="007E5147">
            <w:pPr>
              <w:jc w:val="center"/>
              <w:rPr>
                <w:sz w:val="20"/>
                <w:szCs w:val="20"/>
              </w:rPr>
            </w:pPr>
            <w:r w:rsidRPr="007E5147">
              <w:rPr>
                <w:sz w:val="20"/>
                <w:szCs w:val="20"/>
              </w:rPr>
              <w:t>85,5</w:t>
            </w:r>
          </w:p>
        </w:tc>
        <w:tc>
          <w:tcPr>
            <w:tcW w:w="992" w:type="dxa"/>
            <w:vAlign w:val="center"/>
          </w:tcPr>
          <w:p w:rsidR="007E5147" w:rsidRPr="007E5147" w:rsidRDefault="007E5147">
            <w:pPr>
              <w:jc w:val="center"/>
              <w:rPr>
                <w:sz w:val="20"/>
                <w:szCs w:val="20"/>
              </w:rPr>
            </w:pPr>
            <w:r w:rsidRPr="007E5147">
              <w:rPr>
                <w:sz w:val="20"/>
                <w:szCs w:val="20"/>
              </w:rPr>
              <w:t>92,</w:t>
            </w:r>
            <w:r w:rsidR="00C126AF">
              <w:rPr>
                <w:sz w:val="20"/>
                <w:szCs w:val="20"/>
              </w:rPr>
              <w:t>6</w:t>
            </w:r>
          </w:p>
        </w:tc>
        <w:tc>
          <w:tcPr>
            <w:tcW w:w="850" w:type="dxa"/>
            <w:vAlign w:val="center"/>
          </w:tcPr>
          <w:p w:rsidR="007E5147" w:rsidRPr="007E5147" w:rsidRDefault="00C126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8,3</w:t>
            </w:r>
          </w:p>
        </w:tc>
      </w:tr>
      <w:tr w:rsidR="007E5147" w:rsidRPr="00C86913" w:rsidTr="00B522E2">
        <w:trPr>
          <w:trHeight w:val="367"/>
        </w:trPr>
        <w:tc>
          <w:tcPr>
            <w:tcW w:w="5155" w:type="dxa"/>
            <w:shd w:val="clear" w:color="auto" w:fill="auto"/>
            <w:noWrap/>
            <w:vAlign w:val="center"/>
          </w:tcPr>
          <w:p w:rsidR="007E5147" w:rsidRPr="00DD6C01" w:rsidRDefault="007E5147" w:rsidP="00F92446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manufacturés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 w:rsidR="007E5147" w:rsidRPr="00883713" w:rsidRDefault="007E5147">
            <w:pPr>
              <w:jc w:val="center"/>
              <w:rPr>
                <w:sz w:val="20"/>
                <w:szCs w:val="20"/>
              </w:rPr>
            </w:pPr>
            <w:r w:rsidRPr="00883713">
              <w:rPr>
                <w:sz w:val="20"/>
                <w:szCs w:val="20"/>
              </w:rPr>
              <w:t>81,9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 w:rsidR="007E5147" w:rsidRPr="00883713" w:rsidRDefault="007E5147">
            <w:pPr>
              <w:jc w:val="center"/>
              <w:rPr>
                <w:sz w:val="20"/>
                <w:szCs w:val="20"/>
              </w:rPr>
            </w:pPr>
            <w:r w:rsidRPr="00883713">
              <w:rPr>
                <w:sz w:val="20"/>
                <w:szCs w:val="20"/>
              </w:rPr>
              <w:t>94,8</w:t>
            </w:r>
          </w:p>
        </w:tc>
        <w:tc>
          <w:tcPr>
            <w:tcW w:w="945" w:type="dxa"/>
            <w:shd w:val="clear" w:color="auto" w:fill="auto"/>
            <w:noWrap/>
            <w:vAlign w:val="center"/>
          </w:tcPr>
          <w:p w:rsidR="007E5147" w:rsidRPr="00883713" w:rsidRDefault="007E5147">
            <w:pPr>
              <w:jc w:val="center"/>
              <w:rPr>
                <w:sz w:val="20"/>
                <w:szCs w:val="20"/>
              </w:rPr>
            </w:pPr>
            <w:r w:rsidRPr="00883713">
              <w:rPr>
                <w:sz w:val="20"/>
                <w:szCs w:val="20"/>
              </w:rPr>
              <w:t>15,8</w:t>
            </w:r>
          </w:p>
        </w:tc>
        <w:tc>
          <w:tcPr>
            <w:tcW w:w="1046" w:type="dxa"/>
            <w:vAlign w:val="center"/>
          </w:tcPr>
          <w:p w:rsidR="007E5147" w:rsidRPr="007E5147" w:rsidRDefault="007E5147">
            <w:pPr>
              <w:jc w:val="center"/>
              <w:rPr>
                <w:sz w:val="20"/>
                <w:szCs w:val="20"/>
              </w:rPr>
            </w:pPr>
            <w:r w:rsidRPr="007E5147">
              <w:rPr>
                <w:sz w:val="20"/>
                <w:szCs w:val="20"/>
              </w:rPr>
              <w:t>85,3</w:t>
            </w:r>
          </w:p>
        </w:tc>
        <w:tc>
          <w:tcPr>
            <w:tcW w:w="992" w:type="dxa"/>
            <w:vAlign w:val="center"/>
          </w:tcPr>
          <w:p w:rsidR="007E5147" w:rsidRPr="007E5147" w:rsidRDefault="007E5147">
            <w:pPr>
              <w:jc w:val="center"/>
              <w:rPr>
                <w:sz w:val="20"/>
                <w:szCs w:val="20"/>
              </w:rPr>
            </w:pPr>
            <w:r w:rsidRPr="007E5147">
              <w:rPr>
                <w:sz w:val="20"/>
                <w:szCs w:val="20"/>
              </w:rPr>
              <w:t>86,5</w:t>
            </w:r>
          </w:p>
        </w:tc>
        <w:tc>
          <w:tcPr>
            <w:tcW w:w="850" w:type="dxa"/>
            <w:vAlign w:val="center"/>
          </w:tcPr>
          <w:p w:rsidR="007E5147" w:rsidRPr="007E5147" w:rsidRDefault="007E5147">
            <w:pPr>
              <w:jc w:val="center"/>
              <w:rPr>
                <w:sz w:val="20"/>
                <w:szCs w:val="20"/>
              </w:rPr>
            </w:pPr>
            <w:r w:rsidRPr="007E5147">
              <w:rPr>
                <w:sz w:val="20"/>
                <w:szCs w:val="20"/>
              </w:rPr>
              <w:t>1,4</w:t>
            </w:r>
          </w:p>
        </w:tc>
      </w:tr>
      <w:tr w:rsidR="007E5147" w:rsidRPr="00C86913" w:rsidTr="00B522E2">
        <w:trPr>
          <w:trHeight w:val="367"/>
        </w:trPr>
        <w:tc>
          <w:tcPr>
            <w:tcW w:w="5155" w:type="dxa"/>
            <w:shd w:val="clear" w:color="auto" w:fill="auto"/>
            <w:noWrap/>
            <w:vAlign w:val="center"/>
          </w:tcPr>
          <w:p w:rsidR="007E5147" w:rsidRPr="00DD6C01" w:rsidRDefault="007E5147" w:rsidP="00F92446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05BF1">
              <w:rPr>
                <w:rFonts w:asciiTheme="majorBidi" w:hAnsiTheme="majorBidi" w:cstheme="majorBidi"/>
                <w:sz w:val="18"/>
                <w:szCs w:val="18"/>
              </w:rPr>
              <w:t>Réparation et installation de machines et équipements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 w:rsidR="007E5147" w:rsidRPr="00883713" w:rsidRDefault="007E5147">
            <w:pPr>
              <w:jc w:val="center"/>
              <w:rPr>
                <w:sz w:val="20"/>
                <w:szCs w:val="20"/>
              </w:rPr>
            </w:pPr>
            <w:r w:rsidRPr="00883713">
              <w:rPr>
                <w:sz w:val="20"/>
                <w:szCs w:val="20"/>
              </w:rPr>
              <w:t>146,2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 w:rsidR="007E5147" w:rsidRPr="00883713" w:rsidRDefault="007E5147">
            <w:pPr>
              <w:jc w:val="center"/>
              <w:rPr>
                <w:sz w:val="20"/>
                <w:szCs w:val="20"/>
              </w:rPr>
            </w:pPr>
            <w:r w:rsidRPr="00883713">
              <w:rPr>
                <w:sz w:val="20"/>
                <w:szCs w:val="20"/>
              </w:rPr>
              <w:t>99,6</w:t>
            </w:r>
          </w:p>
        </w:tc>
        <w:tc>
          <w:tcPr>
            <w:tcW w:w="945" w:type="dxa"/>
            <w:shd w:val="clear" w:color="auto" w:fill="auto"/>
            <w:noWrap/>
            <w:vAlign w:val="center"/>
          </w:tcPr>
          <w:p w:rsidR="007E5147" w:rsidRPr="00883713" w:rsidRDefault="007E5147">
            <w:pPr>
              <w:jc w:val="center"/>
              <w:rPr>
                <w:sz w:val="20"/>
                <w:szCs w:val="20"/>
              </w:rPr>
            </w:pPr>
            <w:r w:rsidRPr="00883713">
              <w:rPr>
                <w:sz w:val="20"/>
                <w:szCs w:val="20"/>
              </w:rPr>
              <w:t>-31,9</w:t>
            </w:r>
          </w:p>
        </w:tc>
        <w:tc>
          <w:tcPr>
            <w:tcW w:w="1046" w:type="dxa"/>
            <w:vAlign w:val="center"/>
          </w:tcPr>
          <w:p w:rsidR="007E5147" w:rsidRPr="007E5147" w:rsidRDefault="007E5147">
            <w:pPr>
              <w:jc w:val="center"/>
              <w:rPr>
                <w:sz w:val="20"/>
                <w:szCs w:val="20"/>
              </w:rPr>
            </w:pPr>
            <w:r w:rsidRPr="007E5147">
              <w:rPr>
                <w:sz w:val="20"/>
                <w:szCs w:val="20"/>
              </w:rPr>
              <w:t>112,1</w:t>
            </w:r>
          </w:p>
        </w:tc>
        <w:tc>
          <w:tcPr>
            <w:tcW w:w="992" w:type="dxa"/>
            <w:vAlign w:val="center"/>
          </w:tcPr>
          <w:p w:rsidR="007E5147" w:rsidRPr="007E5147" w:rsidRDefault="007E5147">
            <w:pPr>
              <w:jc w:val="center"/>
              <w:rPr>
                <w:sz w:val="20"/>
                <w:szCs w:val="20"/>
              </w:rPr>
            </w:pPr>
            <w:r w:rsidRPr="007E5147">
              <w:rPr>
                <w:sz w:val="20"/>
                <w:szCs w:val="20"/>
              </w:rPr>
              <w:t>94,9</w:t>
            </w:r>
          </w:p>
        </w:tc>
        <w:tc>
          <w:tcPr>
            <w:tcW w:w="850" w:type="dxa"/>
            <w:vAlign w:val="center"/>
          </w:tcPr>
          <w:p w:rsidR="007E5147" w:rsidRPr="007E5147" w:rsidRDefault="007E5147">
            <w:pPr>
              <w:jc w:val="center"/>
              <w:rPr>
                <w:sz w:val="20"/>
                <w:szCs w:val="20"/>
              </w:rPr>
            </w:pPr>
            <w:r w:rsidRPr="007E5147">
              <w:rPr>
                <w:sz w:val="20"/>
                <w:szCs w:val="20"/>
              </w:rPr>
              <w:t>-15,3</w:t>
            </w:r>
          </w:p>
        </w:tc>
      </w:tr>
      <w:tr w:rsidR="007E5147" w:rsidRPr="00C86913" w:rsidTr="00B522E2">
        <w:trPr>
          <w:trHeight w:val="367"/>
        </w:trPr>
        <w:tc>
          <w:tcPr>
            <w:tcW w:w="5155" w:type="dxa"/>
            <w:shd w:val="clear" w:color="auto" w:fill="auto"/>
            <w:noWrap/>
            <w:vAlign w:val="center"/>
          </w:tcPr>
          <w:p w:rsidR="007E5147" w:rsidRPr="003004EE" w:rsidRDefault="007E5147" w:rsidP="00F92446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3004E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Production et distribution d’électricité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 w:rsidR="007E5147" w:rsidRPr="00A71564" w:rsidRDefault="007E5147">
            <w:pPr>
              <w:jc w:val="center"/>
              <w:rPr>
                <w:b/>
                <w:bCs/>
                <w:sz w:val="20"/>
                <w:szCs w:val="20"/>
              </w:rPr>
            </w:pPr>
            <w:r w:rsidRPr="00A71564">
              <w:rPr>
                <w:b/>
                <w:bCs/>
                <w:sz w:val="20"/>
                <w:szCs w:val="20"/>
              </w:rPr>
              <w:t>133,0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 w:rsidR="007E5147" w:rsidRPr="00A71564" w:rsidRDefault="007E5147">
            <w:pPr>
              <w:jc w:val="center"/>
              <w:rPr>
                <w:b/>
                <w:bCs/>
                <w:sz w:val="20"/>
                <w:szCs w:val="20"/>
              </w:rPr>
            </w:pPr>
            <w:r w:rsidRPr="00A71564">
              <w:rPr>
                <w:b/>
                <w:bCs/>
                <w:sz w:val="20"/>
                <w:szCs w:val="20"/>
              </w:rPr>
              <w:t>126,9</w:t>
            </w:r>
          </w:p>
        </w:tc>
        <w:tc>
          <w:tcPr>
            <w:tcW w:w="945" w:type="dxa"/>
            <w:shd w:val="clear" w:color="auto" w:fill="auto"/>
            <w:noWrap/>
            <w:vAlign w:val="center"/>
          </w:tcPr>
          <w:p w:rsidR="007E5147" w:rsidRPr="00A71564" w:rsidRDefault="007E5147">
            <w:pPr>
              <w:jc w:val="center"/>
              <w:rPr>
                <w:b/>
                <w:bCs/>
                <w:sz w:val="20"/>
                <w:szCs w:val="20"/>
              </w:rPr>
            </w:pPr>
            <w:r w:rsidRPr="00A71564">
              <w:rPr>
                <w:b/>
                <w:bCs/>
                <w:sz w:val="20"/>
                <w:szCs w:val="20"/>
              </w:rPr>
              <w:t>-4,6</w:t>
            </w:r>
          </w:p>
        </w:tc>
        <w:tc>
          <w:tcPr>
            <w:tcW w:w="1046" w:type="dxa"/>
            <w:vAlign w:val="center"/>
          </w:tcPr>
          <w:p w:rsidR="007E5147" w:rsidRPr="007E5147" w:rsidRDefault="007E5147">
            <w:pPr>
              <w:jc w:val="center"/>
              <w:rPr>
                <w:b/>
                <w:bCs/>
                <w:sz w:val="20"/>
                <w:szCs w:val="20"/>
              </w:rPr>
            </w:pPr>
            <w:r w:rsidRPr="007E5147">
              <w:rPr>
                <w:b/>
                <w:bCs/>
                <w:sz w:val="20"/>
                <w:szCs w:val="20"/>
              </w:rPr>
              <w:t>131,6</w:t>
            </w:r>
          </w:p>
        </w:tc>
        <w:tc>
          <w:tcPr>
            <w:tcW w:w="992" w:type="dxa"/>
            <w:vAlign w:val="center"/>
          </w:tcPr>
          <w:p w:rsidR="007E5147" w:rsidRPr="007E5147" w:rsidRDefault="007E5147">
            <w:pPr>
              <w:jc w:val="center"/>
              <w:rPr>
                <w:b/>
                <w:bCs/>
                <w:sz w:val="20"/>
                <w:szCs w:val="20"/>
              </w:rPr>
            </w:pPr>
            <w:r w:rsidRPr="007E5147">
              <w:rPr>
                <w:b/>
                <w:bCs/>
                <w:sz w:val="20"/>
                <w:szCs w:val="20"/>
              </w:rPr>
              <w:t>132,0</w:t>
            </w:r>
          </w:p>
        </w:tc>
        <w:tc>
          <w:tcPr>
            <w:tcW w:w="850" w:type="dxa"/>
            <w:vAlign w:val="center"/>
          </w:tcPr>
          <w:p w:rsidR="007E5147" w:rsidRPr="007E5147" w:rsidRDefault="007E5147">
            <w:pPr>
              <w:jc w:val="center"/>
              <w:rPr>
                <w:b/>
                <w:bCs/>
                <w:sz w:val="20"/>
                <w:szCs w:val="20"/>
              </w:rPr>
            </w:pPr>
            <w:r w:rsidRPr="007E5147">
              <w:rPr>
                <w:b/>
                <w:bCs/>
                <w:sz w:val="20"/>
                <w:szCs w:val="20"/>
              </w:rPr>
              <w:t>0,3</w:t>
            </w:r>
          </w:p>
        </w:tc>
      </w:tr>
    </w:tbl>
    <w:p w:rsidR="003D3A71" w:rsidRDefault="003D3A71" w:rsidP="003D3A71">
      <w:pPr>
        <w:suppressAutoHyphens/>
        <w:spacing w:line="262" w:lineRule="auto"/>
        <w:jc w:val="center"/>
        <w:rPr>
          <w:b/>
          <w:sz w:val="24"/>
          <w:rtl/>
        </w:rPr>
      </w:pPr>
    </w:p>
    <w:p w:rsidR="0046003F" w:rsidRPr="00D03055" w:rsidRDefault="00D10721" w:rsidP="00422648">
      <w:pPr>
        <w:suppressAutoHyphens/>
        <w:spacing w:line="262" w:lineRule="auto"/>
        <w:jc w:val="center"/>
        <w:rPr>
          <w:b/>
          <w:color w:val="0000FF"/>
          <w:sz w:val="24"/>
        </w:rPr>
      </w:pPr>
      <w:r>
        <w:rPr>
          <w:b/>
          <w:sz w:val="24"/>
        </w:rPr>
        <w:lastRenderedPageBreak/>
        <w:t xml:space="preserve">  </w:t>
      </w:r>
      <w:r w:rsidR="003D3A71" w:rsidRPr="00D03055">
        <w:rPr>
          <w:b/>
          <w:color w:val="0000FF"/>
          <w:sz w:val="24"/>
        </w:rPr>
        <w:t xml:space="preserve">EVOLUTION TRIMESTRIELLE DE L’INDICE DE </w:t>
      </w:r>
      <w:r w:rsidR="00422648">
        <w:rPr>
          <w:b/>
          <w:color w:val="0000FF"/>
          <w:sz w:val="24"/>
        </w:rPr>
        <w:t>LA P</w:t>
      </w:r>
      <w:r w:rsidR="0046003F" w:rsidRPr="00D03055">
        <w:rPr>
          <w:b/>
          <w:color w:val="0000FF"/>
          <w:sz w:val="24"/>
        </w:rPr>
        <w:t>RODUCTION PAR SECTEUR</w:t>
      </w:r>
    </w:p>
    <w:tbl>
      <w:tblPr>
        <w:tblpPr w:leftFromText="141" w:rightFromText="141" w:vertAnchor="text" w:horzAnchor="margin" w:tblpXSpec="center" w:tblpY="458"/>
        <w:tblW w:w="9993" w:type="dxa"/>
        <w:tblBorders>
          <w:top w:val="double" w:sz="4" w:space="0" w:color="F79646" w:themeColor="accent6"/>
          <w:left w:val="double" w:sz="4" w:space="0" w:color="F79646" w:themeColor="accent6"/>
          <w:bottom w:val="double" w:sz="4" w:space="0" w:color="F79646" w:themeColor="accent6"/>
          <w:right w:val="double" w:sz="4" w:space="0" w:color="F79646" w:themeColor="accent6"/>
          <w:insideH w:val="single" w:sz="4" w:space="0" w:color="F79646" w:themeColor="accent6"/>
          <w:insideV w:val="single" w:sz="4" w:space="0" w:color="F79646" w:themeColor="accent6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63"/>
        <w:gridCol w:w="1559"/>
        <w:gridCol w:w="2126"/>
        <w:gridCol w:w="2835"/>
        <w:gridCol w:w="2410"/>
      </w:tblGrid>
      <w:tr w:rsidR="0017193F" w:rsidRPr="00BD7697" w:rsidTr="00B522E2">
        <w:trPr>
          <w:trHeight w:val="552"/>
        </w:trPr>
        <w:tc>
          <w:tcPr>
            <w:tcW w:w="1063" w:type="dxa"/>
            <w:shd w:val="clear" w:color="auto" w:fill="auto"/>
            <w:noWrap/>
            <w:vAlign w:val="bottom"/>
          </w:tcPr>
          <w:p w:rsidR="0017193F" w:rsidRPr="00BD7697" w:rsidRDefault="0017193F" w:rsidP="0017193F">
            <w:pPr>
              <w:tabs>
                <w:tab w:val="left" w:pos="657"/>
              </w:tabs>
              <w:ind w:right="240"/>
              <w:jc w:val="center"/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17193F" w:rsidRPr="00BD7697" w:rsidRDefault="0017193F" w:rsidP="0017193F">
            <w:pPr>
              <w:tabs>
                <w:tab w:val="left" w:pos="657"/>
              </w:tabs>
              <w:ind w:right="240"/>
              <w:jc w:val="center"/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17193F" w:rsidRPr="00CB4D53" w:rsidRDefault="00961827" w:rsidP="00961827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</w:t>
            </w:r>
            <w:r w:rsidR="0017193F">
              <w:rPr>
                <w:b/>
                <w:bCs/>
                <w:sz w:val="24"/>
                <w:szCs w:val="24"/>
              </w:rPr>
              <w:t xml:space="preserve">INDUSTRIES </w:t>
            </w:r>
            <w:r>
              <w:rPr>
                <w:b/>
                <w:bCs/>
                <w:sz w:val="24"/>
                <w:szCs w:val="24"/>
              </w:rPr>
              <w:t xml:space="preserve">  </w:t>
            </w:r>
            <w:r w:rsidR="0017193F">
              <w:rPr>
                <w:b/>
                <w:bCs/>
                <w:sz w:val="24"/>
                <w:szCs w:val="24"/>
              </w:rPr>
              <w:t>EXTRACTIVES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17193F" w:rsidRPr="00CB4D53" w:rsidRDefault="0017193F" w:rsidP="00961827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  <w:r w:rsidRPr="00CB4D53">
              <w:rPr>
                <w:b/>
                <w:bCs/>
                <w:sz w:val="24"/>
                <w:szCs w:val="24"/>
              </w:rPr>
              <w:t>INDUSTRIES MANUFACTURIERES</w:t>
            </w:r>
            <w:r>
              <w:rPr>
                <w:b/>
                <w:bCs/>
                <w:sz w:val="24"/>
                <w:szCs w:val="24"/>
              </w:rPr>
              <w:t xml:space="preserve"> (Hors raffinage de pétrole)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17193F" w:rsidRPr="00CB4D53" w:rsidRDefault="0017193F" w:rsidP="00961827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PRODUCTION ET DISTRIBUTION D’</w:t>
            </w:r>
            <w:r w:rsidRPr="00CB4D53">
              <w:rPr>
                <w:b/>
                <w:bCs/>
                <w:sz w:val="24"/>
                <w:szCs w:val="24"/>
              </w:rPr>
              <w:t>ELECTRICITE</w:t>
            </w:r>
          </w:p>
        </w:tc>
      </w:tr>
      <w:tr w:rsidR="00070F71" w:rsidRPr="00BD7697" w:rsidTr="00B522E2">
        <w:trPr>
          <w:trHeight w:val="552"/>
        </w:trPr>
        <w:tc>
          <w:tcPr>
            <w:tcW w:w="1063" w:type="dxa"/>
            <w:vMerge w:val="restart"/>
            <w:shd w:val="clear" w:color="auto" w:fill="auto"/>
            <w:noWrap/>
            <w:vAlign w:val="center"/>
          </w:tcPr>
          <w:p w:rsidR="00070F71" w:rsidRPr="00CB4D53" w:rsidRDefault="00070F71" w:rsidP="00070F71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070F71" w:rsidRPr="00CB4D53" w:rsidRDefault="00070F71" w:rsidP="00070F71">
            <w:pPr>
              <w:tabs>
                <w:tab w:val="left" w:pos="657"/>
              </w:tabs>
              <w:ind w:right="240"/>
              <w:rPr>
                <w:b/>
                <w:bCs/>
                <w:sz w:val="24"/>
                <w:szCs w:val="24"/>
              </w:rPr>
            </w:pPr>
            <w:r w:rsidRPr="00CB4D53">
              <w:rPr>
                <w:b/>
                <w:bCs/>
                <w:sz w:val="24"/>
                <w:szCs w:val="24"/>
              </w:rPr>
              <w:t>1</w:t>
            </w:r>
            <w:r w:rsidRPr="0046003F">
              <w:rPr>
                <w:b/>
                <w:bCs/>
                <w:sz w:val="24"/>
                <w:szCs w:val="24"/>
                <w:vertAlign w:val="superscript"/>
              </w:rPr>
              <w:t>er</w:t>
            </w:r>
            <w:r>
              <w:rPr>
                <w:b/>
                <w:bCs/>
                <w:sz w:val="24"/>
                <w:szCs w:val="24"/>
              </w:rPr>
              <w:t xml:space="preserve"> trim.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070F71" w:rsidRDefault="00070F71" w:rsidP="00070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132,0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070F71" w:rsidRDefault="00070F71" w:rsidP="00070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114,7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070F71" w:rsidRDefault="00070F71" w:rsidP="00070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121,4</w:t>
            </w:r>
          </w:p>
        </w:tc>
      </w:tr>
      <w:tr w:rsidR="00070F71" w:rsidRPr="00BD7697" w:rsidTr="00B522E2">
        <w:trPr>
          <w:trHeight w:val="552"/>
        </w:trPr>
        <w:tc>
          <w:tcPr>
            <w:tcW w:w="1063" w:type="dxa"/>
            <w:vMerge/>
            <w:shd w:val="clear" w:color="auto" w:fill="auto"/>
            <w:noWrap/>
            <w:vAlign w:val="bottom"/>
          </w:tcPr>
          <w:p w:rsidR="00070F71" w:rsidRPr="00CB4D53" w:rsidRDefault="00070F71" w:rsidP="00070F71">
            <w:pPr>
              <w:tabs>
                <w:tab w:val="left" w:pos="657"/>
              </w:tabs>
              <w:ind w:right="24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070F71" w:rsidRPr="00CB4D53" w:rsidRDefault="00070F71" w:rsidP="00070F71">
            <w:pPr>
              <w:tabs>
                <w:tab w:val="left" w:pos="657"/>
              </w:tabs>
              <w:ind w:right="240"/>
              <w:rPr>
                <w:b/>
                <w:bCs/>
                <w:sz w:val="24"/>
                <w:szCs w:val="24"/>
              </w:rPr>
            </w:pPr>
            <w:r w:rsidRPr="00CB4D53">
              <w:rPr>
                <w:b/>
                <w:bCs/>
                <w:sz w:val="24"/>
                <w:szCs w:val="24"/>
              </w:rPr>
              <w:t>2</w:t>
            </w:r>
            <w:r w:rsidRPr="0046003F">
              <w:rPr>
                <w:b/>
                <w:bCs/>
                <w:sz w:val="24"/>
                <w:szCs w:val="24"/>
                <w:vertAlign w:val="superscript"/>
              </w:rPr>
              <w:t>ème</w:t>
            </w:r>
            <w:r>
              <w:rPr>
                <w:b/>
                <w:bCs/>
                <w:sz w:val="24"/>
                <w:szCs w:val="24"/>
              </w:rPr>
              <w:t xml:space="preserve"> trim.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070F71" w:rsidRPr="003D0347" w:rsidRDefault="00070F71" w:rsidP="00070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139,8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070F71" w:rsidRPr="003D0347" w:rsidRDefault="00070F71" w:rsidP="00070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108,9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070F71" w:rsidRPr="003D0347" w:rsidRDefault="00070F71" w:rsidP="00070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130,5</w:t>
            </w:r>
          </w:p>
        </w:tc>
      </w:tr>
      <w:tr w:rsidR="00070F71" w:rsidRPr="00BD7697" w:rsidTr="00B522E2">
        <w:trPr>
          <w:trHeight w:val="552"/>
        </w:trPr>
        <w:tc>
          <w:tcPr>
            <w:tcW w:w="1063" w:type="dxa"/>
            <w:vMerge/>
            <w:shd w:val="clear" w:color="auto" w:fill="auto"/>
            <w:noWrap/>
            <w:vAlign w:val="bottom"/>
          </w:tcPr>
          <w:p w:rsidR="00070F71" w:rsidRPr="00CB4D53" w:rsidRDefault="00070F71" w:rsidP="00070F71">
            <w:pPr>
              <w:tabs>
                <w:tab w:val="left" w:pos="657"/>
              </w:tabs>
              <w:ind w:right="24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070F71" w:rsidRPr="00CB4D53" w:rsidRDefault="00070F71" w:rsidP="00070F71">
            <w:pPr>
              <w:tabs>
                <w:tab w:val="left" w:pos="657"/>
              </w:tabs>
              <w:ind w:right="240"/>
              <w:rPr>
                <w:b/>
                <w:bCs/>
                <w:sz w:val="24"/>
                <w:szCs w:val="24"/>
              </w:rPr>
            </w:pPr>
            <w:r w:rsidRPr="00CB4D53">
              <w:rPr>
                <w:b/>
                <w:bCs/>
                <w:sz w:val="24"/>
                <w:szCs w:val="24"/>
              </w:rPr>
              <w:t>3</w:t>
            </w:r>
            <w:r w:rsidRPr="0046003F">
              <w:rPr>
                <w:b/>
                <w:bCs/>
                <w:sz w:val="24"/>
                <w:szCs w:val="24"/>
                <w:vertAlign w:val="superscript"/>
              </w:rPr>
              <w:t>ème</w:t>
            </w:r>
            <w:r>
              <w:rPr>
                <w:b/>
                <w:bCs/>
                <w:sz w:val="24"/>
                <w:szCs w:val="24"/>
              </w:rPr>
              <w:t xml:space="preserve"> trim.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070F71" w:rsidRPr="003D0347" w:rsidRDefault="00070F71" w:rsidP="00070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148,2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070F71" w:rsidRPr="003D0347" w:rsidRDefault="00070F71" w:rsidP="00070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107,5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070F71" w:rsidRPr="003D0347" w:rsidRDefault="00070F71" w:rsidP="00070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141,5</w:t>
            </w:r>
          </w:p>
        </w:tc>
      </w:tr>
      <w:tr w:rsidR="00070F71" w:rsidRPr="00BD7697" w:rsidTr="00B522E2">
        <w:trPr>
          <w:trHeight w:val="552"/>
        </w:trPr>
        <w:tc>
          <w:tcPr>
            <w:tcW w:w="1063" w:type="dxa"/>
            <w:vMerge/>
            <w:shd w:val="clear" w:color="auto" w:fill="auto"/>
            <w:noWrap/>
            <w:vAlign w:val="bottom"/>
          </w:tcPr>
          <w:p w:rsidR="00070F71" w:rsidRPr="00CB4D53" w:rsidRDefault="00070F71" w:rsidP="00070F71">
            <w:pPr>
              <w:tabs>
                <w:tab w:val="left" w:pos="657"/>
              </w:tabs>
              <w:ind w:right="24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070F71" w:rsidRPr="00CB4D53" w:rsidRDefault="00070F71" w:rsidP="00070F71">
            <w:pPr>
              <w:tabs>
                <w:tab w:val="left" w:pos="657"/>
              </w:tabs>
              <w:ind w:right="240"/>
              <w:rPr>
                <w:b/>
                <w:bCs/>
                <w:sz w:val="24"/>
                <w:szCs w:val="24"/>
              </w:rPr>
            </w:pPr>
            <w:r w:rsidRPr="00CB4D53">
              <w:rPr>
                <w:b/>
                <w:bCs/>
                <w:sz w:val="24"/>
                <w:szCs w:val="24"/>
              </w:rPr>
              <w:t>4</w:t>
            </w:r>
            <w:r w:rsidRPr="0046003F">
              <w:rPr>
                <w:b/>
                <w:bCs/>
                <w:sz w:val="24"/>
                <w:szCs w:val="24"/>
                <w:vertAlign w:val="superscript"/>
              </w:rPr>
              <w:t>ème</w:t>
            </w:r>
            <w:r>
              <w:rPr>
                <w:b/>
                <w:bCs/>
                <w:sz w:val="24"/>
                <w:szCs w:val="24"/>
              </w:rPr>
              <w:t xml:space="preserve"> trim.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070F71" w:rsidRDefault="00070F71" w:rsidP="00070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146,2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070F71" w:rsidRDefault="00070F71" w:rsidP="00070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121,6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070F71" w:rsidRPr="00711680" w:rsidRDefault="00070F71" w:rsidP="00070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133,0</w:t>
            </w:r>
          </w:p>
        </w:tc>
      </w:tr>
      <w:tr w:rsidR="00F31200" w:rsidRPr="00BD7697" w:rsidTr="00B522E2">
        <w:trPr>
          <w:trHeight w:val="552"/>
        </w:trPr>
        <w:tc>
          <w:tcPr>
            <w:tcW w:w="1063" w:type="dxa"/>
            <w:vMerge w:val="restart"/>
            <w:shd w:val="clear" w:color="auto" w:fill="auto"/>
            <w:noWrap/>
            <w:vAlign w:val="center"/>
          </w:tcPr>
          <w:p w:rsidR="00F31200" w:rsidRPr="00CB4D53" w:rsidRDefault="00F31200" w:rsidP="00F31200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2022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F31200" w:rsidRPr="00CB4D53" w:rsidRDefault="00F31200" w:rsidP="00F31200">
            <w:pPr>
              <w:tabs>
                <w:tab w:val="left" w:pos="657"/>
              </w:tabs>
              <w:ind w:right="240"/>
              <w:rPr>
                <w:b/>
                <w:bCs/>
                <w:sz w:val="24"/>
                <w:szCs w:val="24"/>
              </w:rPr>
            </w:pPr>
            <w:r w:rsidRPr="00CB4D53">
              <w:rPr>
                <w:b/>
                <w:bCs/>
                <w:sz w:val="24"/>
                <w:szCs w:val="24"/>
              </w:rPr>
              <w:t>1</w:t>
            </w:r>
            <w:r w:rsidRPr="0046003F">
              <w:rPr>
                <w:b/>
                <w:bCs/>
                <w:sz w:val="24"/>
                <w:szCs w:val="24"/>
                <w:vertAlign w:val="superscript"/>
              </w:rPr>
              <w:t>er</w:t>
            </w:r>
            <w:r>
              <w:rPr>
                <w:b/>
                <w:bCs/>
                <w:sz w:val="24"/>
                <w:szCs w:val="24"/>
              </w:rPr>
              <w:t xml:space="preserve"> trim.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F31200" w:rsidRPr="0083166E" w:rsidRDefault="00F31200" w:rsidP="00F312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118,7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F31200" w:rsidRPr="0083166E" w:rsidRDefault="00F31200" w:rsidP="00F312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112,1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F31200" w:rsidRPr="0083166E" w:rsidRDefault="00F31200" w:rsidP="00F312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126,5</w:t>
            </w:r>
          </w:p>
        </w:tc>
      </w:tr>
      <w:tr w:rsidR="00F31200" w:rsidRPr="00BD7697" w:rsidTr="00B522E2">
        <w:trPr>
          <w:trHeight w:val="552"/>
        </w:trPr>
        <w:tc>
          <w:tcPr>
            <w:tcW w:w="1063" w:type="dxa"/>
            <w:vMerge/>
            <w:shd w:val="clear" w:color="auto" w:fill="auto"/>
            <w:noWrap/>
            <w:vAlign w:val="center"/>
          </w:tcPr>
          <w:p w:rsidR="00F31200" w:rsidRDefault="00F31200" w:rsidP="00F31200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F31200" w:rsidRPr="00CB4D53" w:rsidRDefault="00F31200" w:rsidP="00F31200">
            <w:pPr>
              <w:tabs>
                <w:tab w:val="left" w:pos="657"/>
              </w:tabs>
              <w:ind w:right="240"/>
              <w:rPr>
                <w:b/>
                <w:bCs/>
                <w:sz w:val="24"/>
                <w:szCs w:val="24"/>
              </w:rPr>
            </w:pPr>
            <w:r w:rsidRPr="00CB4D53">
              <w:rPr>
                <w:b/>
                <w:bCs/>
                <w:sz w:val="24"/>
                <w:szCs w:val="24"/>
              </w:rPr>
              <w:t>2</w:t>
            </w:r>
            <w:r w:rsidRPr="0046003F">
              <w:rPr>
                <w:b/>
                <w:bCs/>
                <w:sz w:val="24"/>
                <w:szCs w:val="24"/>
                <w:vertAlign w:val="superscript"/>
              </w:rPr>
              <w:t>ème</w:t>
            </w:r>
            <w:r>
              <w:rPr>
                <w:b/>
                <w:bCs/>
                <w:sz w:val="24"/>
                <w:szCs w:val="24"/>
              </w:rPr>
              <w:t xml:space="preserve"> trim.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F31200" w:rsidRDefault="00F31200" w:rsidP="00F312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118,0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F31200" w:rsidRDefault="00F31200" w:rsidP="00F312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110,9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F31200" w:rsidRDefault="00F31200" w:rsidP="00F312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133,3</w:t>
            </w:r>
          </w:p>
        </w:tc>
      </w:tr>
      <w:tr w:rsidR="00F31200" w:rsidRPr="00BD7697" w:rsidTr="00B522E2">
        <w:trPr>
          <w:trHeight w:val="552"/>
        </w:trPr>
        <w:tc>
          <w:tcPr>
            <w:tcW w:w="1063" w:type="dxa"/>
            <w:vMerge/>
            <w:shd w:val="clear" w:color="auto" w:fill="auto"/>
            <w:noWrap/>
            <w:vAlign w:val="center"/>
          </w:tcPr>
          <w:p w:rsidR="00F31200" w:rsidRDefault="00F31200" w:rsidP="00F31200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F31200" w:rsidRPr="00CB4D53" w:rsidRDefault="00F31200" w:rsidP="00F31200">
            <w:pPr>
              <w:tabs>
                <w:tab w:val="left" w:pos="657"/>
              </w:tabs>
              <w:ind w:right="240"/>
              <w:rPr>
                <w:b/>
                <w:bCs/>
                <w:sz w:val="24"/>
                <w:szCs w:val="24"/>
              </w:rPr>
            </w:pPr>
            <w:r w:rsidRPr="00CB4D53">
              <w:rPr>
                <w:b/>
                <w:bCs/>
                <w:sz w:val="24"/>
                <w:szCs w:val="24"/>
              </w:rPr>
              <w:t>3</w:t>
            </w:r>
            <w:r w:rsidRPr="0046003F">
              <w:rPr>
                <w:b/>
                <w:bCs/>
                <w:sz w:val="24"/>
                <w:szCs w:val="24"/>
                <w:vertAlign w:val="superscript"/>
              </w:rPr>
              <w:t>ème</w:t>
            </w:r>
            <w:r>
              <w:rPr>
                <w:b/>
                <w:bCs/>
                <w:sz w:val="24"/>
                <w:szCs w:val="24"/>
              </w:rPr>
              <w:t xml:space="preserve"> trim.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F31200" w:rsidRDefault="00F31200" w:rsidP="00F312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120,1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F31200" w:rsidRDefault="00F31200" w:rsidP="00F312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110,8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F31200" w:rsidRDefault="00F31200" w:rsidP="00F312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141,2</w:t>
            </w:r>
          </w:p>
        </w:tc>
      </w:tr>
      <w:tr w:rsidR="00F31200" w:rsidRPr="00BD7697" w:rsidTr="00B522E2">
        <w:trPr>
          <w:trHeight w:val="552"/>
        </w:trPr>
        <w:tc>
          <w:tcPr>
            <w:tcW w:w="1063" w:type="dxa"/>
            <w:vMerge/>
            <w:shd w:val="clear" w:color="auto" w:fill="auto"/>
            <w:noWrap/>
            <w:vAlign w:val="center"/>
          </w:tcPr>
          <w:p w:rsidR="00F31200" w:rsidRDefault="00F31200" w:rsidP="00F31200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F31200" w:rsidRPr="00CB4D53" w:rsidRDefault="00F31200" w:rsidP="00F31200">
            <w:pPr>
              <w:tabs>
                <w:tab w:val="left" w:pos="657"/>
              </w:tabs>
              <w:ind w:right="240"/>
              <w:rPr>
                <w:b/>
                <w:bCs/>
                <w:sz w:val="24"/>
                <w:szCs w:val="24"/>
              </w:rPr>
            </w:pPr>
            <w:r w:rsidRPr="00CB4D53">
              <w:rPr>
                <w:b/>
                <w:bCs/>
                <w:sz w:val="24"/>
                <w:szCs w:val="24"/>
              </w:rPr>
              <w:t>4</w:t>
            </w:r>
            <w:r w:rsidRPr="0046003F">
              <w:rPr>
                <w:b/>
                <w:bCs/>
                <w:sz w:val="24"/>
                <w:szCs w:val="24"/>
                <w:vertAlign w:val="superscript"/>
              </w:rPr>
              <w:t>ème</w:t>
            </w:r>
            <w:r>
              <w:rPr>
                <w:b/>
                <w:bCs/>
                <w:sz w:val="24"/>
                <w:szCs w:val="24"/>
              </w:rPr>
              <w:t xml:space="preserve"> trim.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F31200" w:rsidRDefault="00F31200" w:rsidP="00F312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104,0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F31200" w:rsidRDefault="00EB330A" w:rsidP="00F312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122,6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F31200" w:rsidRPr="00711680" w:rsidRDefault="00F31200" w:rsidP="00F312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126,9</w:t>
            </w:r>
          </w:p>
        </w:tc>
      </w:tr>
    </w:tbl>
    <w:p w:rsidR="003D3A71" w:rsidRDefault="002163CD" w:rsidP="0046003F">
      <w:pPr>
        <w:suppressAutoHyphens/>
        <w:spacing w:line="262" w:lineRule="auto"/>
        <w:jc w:val="center"/>
        <w:rPr>
          <w:b/>
          <w:sz w:val="24"/>
        </w:rPr>
      </w:pPr>
      <w:r>
        <w:rPr>
          <w:b/>
          <w:sz w:val="24"/>
        </w:rPr>
        <w:t xml:space="preserve"> </w:t>
      </w:r>
    </w:p>
    <w:p w:rsidR="003D3A71" w:rsidRDefault="003D3A71" w:rsidP="003D3A71">
      <w:pPr>
        <w:suppressAutoHyphens/>
        <w:spacing w:line="262" w:lineRule="auto"/>
        <w:jc w:val="center"/>
        <w:rPr>
          <w:b/>
          <w:sz w:val="24"/>
        </w:rPr>
      </w:pPr>
    </w:p>
    <w:p w:rsidR="003D3A71" w:rsidRDefault="003D3A71" w:rsidP="003D3A71">
      <w:pPr>
        <w:suppressAutoHyphens/>
        <w:spacing w:line="262" w:lineRule="auto"/>
        <w:jc w:val="center"/>
        <w:rPr>
          <w:b/>
          <w:sz w:val="24"/>
        </w:rPr>
      </w:pPr>
    </w:p>
    <w:p w:rsidR="007474F1" w:rsidRDefault="007474F1" w:rsidP="003D3A71">
      <w:pPr>
        <w:suppressAutoHyphens/>
        <w:spacing w:line="262" w:lineRule="auto"/>
        <w:jc w:val="center"/>
      </w:pPr>
    </w:p>
    <w:p w:rsidR="007474F1" w:rsidRDefault="007474F1" w:rsidP="003D3A71">
      <w:pPr>
        <w:suppressAutoHyphens/>
        <w:spacing w:line="262" w:lineRule="auto"/>
        <w:jc w:val="center"/>
      </w:pPr>
    </w:p>
    <w:p w:rsidR="007474F1" w:rsidRDefault="00EB330A" w:rsidP="00586FE9">
      <w:pPr>
        <w:suppressAutoHyphens/>
        <w:spacing w:line="262" w:lineRule="auto"/>
        <w:jc w:val="center"/>
      </w:pPr>
      <w:r w:rsidRPr="00EB330A">
        <w:rPr>
          <w:noProof/>
        </w:rPr>
        <w:drawing>
          <wp:inline distT="0" distB="0" distL="0" distR="0">
            <wp:extent cx="5723890" cy="3538637"/>
            <wp:effectExtent l="19050" t="0" r="10160" b="4663"/>
            <wp:docPr id="2" name="Graphique 1">
              <a:extLst xmlns:a="http://schemas.openxmlformats.org/drawingml/2006/main">
                <a:ext uri="{FF2B5EF4-FFF2-40B4-BE49-F238E27FC236}">
                  <a16:creationId xmlns:lc="http://schemas.openxmlformats.org/drawingml/2006/lockedCanvas" xmlns:a16="http://schemas.microsoft.com/office/drawing/2014/main" xmlns="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00000000-0008-0000-01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sectPr w:rsidR="007474F1" w:rsidSect="0017193F">
      <w:pgSz w:w="11906" w:h="16838" w:code="9"/>
      <w:pgMar w:top="1418" w:right="1418" w:bottom="1418" w:left="147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08"/>
  <w:hyphenationZone w:val="425"/>
  <w:drawingGridHorizontalSpacing w:val="80"/>
  <w:displayHorizontalDrawingGridEvery w:val="2"/>
  <w:noPunctuationKerning/>
  <w:characterSpacingControl w:val="doNotCompress"/>
  <w:compat/>
  <w:rsids>
    <w:rsidRoot w:val="003D3A71"/>
    <w:rsid w:val="0000075E"/>
    <w:rsid w:val="0000606C"/>
    <w:rsid w:val="0001342E"/>
    <w:rsid w:val="00014DB9"/>
    <w:rsid w:val="00017A1B"/>
    <w:rsid w:val="0002252B"/>
    <w:rsid w:val="00030C01"/>
    <w:rsid w:val="0004212B"/>
    <w:rsid w:val="000439E4"/>
    <w:rsid w:val="00052595"/>
    <w:rsid w:val="0005386D"/>
    <w:rsid w:val="00065C39"/>
    <w:rsid w:val="0006645C"/>
    <w:rsid w:val="00066DA4"/>
    <w:rsid w:val="00070F71"/>
    <w:rsid w:val="00072A76"/>
    <w:rsid w:val="00077048"/>
    <w:rsid w:val="00094A97"/>
    <w:rsid w:val="000A02C8"/>
    <w:rsid w:val="000A09DF"/>
    <w:rsid w:val="000A0FBE"/>
    <w:rsid w:val="000A38A7"/>
    <w:rsid w:val="000A64F4"/>
    <w:rsid w:val="000A7DCA"/>
    <w:rsid w:val="000B2076"/>
    <w:rsid w:val="000C3E2D"/>
    <w:rsid w:val="000C43C2"/>
    <w:rsid w:val="000C62B5"/>
    <w:rsid w:val="000C7B52"/>
    <w:rsid w:val="000E0B4B"/>
    <w:rsid w:val="000E2FDC"/>
    <w:rsid w:val="000E7791"/>
    <w:rsid w:val="000F2520"/>
    <w:rsid w:val="000F48AE"/>
    <w:rsid w:val="000F6445"/>
    <w:rsid w:val="000F7122"/>
    <w:rsid w:val="001051F6"/>
    <w:rsid w:val="0010695C"/>
    <w:rsid w:val="00110176"/>
    <w:rsid w:val="00112FB3"/>
    <w:rsid w:val="001218DA"/>
    <w:rsid w:val="00121D38"/>
    <w:rsid w:val="0012356E"/>
    <w:rsid w:val="0012709F"/>
    <w:rsid w:val="0012749C"/>
    <w:rsid w:val="0013641C"/>
    <w:rsid w:val="001404B6"/>
    <w:rsid w:val="00155783"/>
    <w:rsid w:val="00155C02"/>
    <w:rsid w:val="0017112F"/>
    <w:rsid w:val="0017193F"/>
    <w:rsid w:val="00176A0B"/>
    <w:rsid w:val="0018156C"/>
    <w:rsid w:val="001844D8"/>
    <w:rsid w:val="00187811"/>
    <w:rsid w:val="00190478"/>
    <w:rsid w:val="001962CA"/>
    <w:rsid w:val="001A02C3"/>
    <w:rsid w:val="001B16B9"/>
    <w:rsid w:val="001B1B05"/>
    <w:rsid w:val="001B42BE"/>
    <w:rsid w:val="001B4BF2"/>
    <w:rsid w:val="001C7213"/>
    <w:rsid w:val="001D2AE2"/>
    <w:rsid w:val="001D7A36"/>
    <w:rsid w:val="001E0FBC"/>
    <w:rsid w:val="001E53A7"/>
    <w:rsid w:val="001E6D79"/>
    <w:rsid w:val="001F2C36"/>
    <w:rsid w:val="001F4DF1"/>
    <w:rsid w:val="001F605F"/>
    <w:rsid w:val="002023BA"/>
    <w:rsid w:val="0020544F"/>
    <w:rsid w:val="0020650F"/>
    <w:rsid w:val="00207188"/>
    <w:rsid w:val="002146D8"/>
    <w:rsid w:val="002163CD"/>
    <w:rsid w:val="0022148C"/>
    <w:rsid w:val="00222793"/>
    <w:rsid w:val="002249FA"/>
    <w:rsid w:val="00230040"/>
    <w:rsid w:val="0023078F"/>
    <w:rsid w:val="0023412A"/>
    <w:rsid w:val="002464B1"/>
    <w:rsid w:val="00265EFC"/>
    <w:rsid w:val="00271B1E"/>
    <w:rsid w:val="00272EA3"/>
    <w:rsid w:val="002761E8"/>
    <w:rsid w:val="00280A75"/>
    <w:rsid w:val="00284CEB"/>
    <w:rsid w:val="00285C1C"/>
    <w:rsid w:val="002900DD"/>
    <w:rsid w:val="00290515"/>
    <w:rsid w:val="00293B38"/>
    <w:rsid w:val="002B1B41"/>
    <w:rsid w:val="002B31DC"/>
    <w:rsid w:val="002B4EF8"/>
    <w:rsid w:val="002C026F"/>
    <w:rsid w:val="002C121D"/>
    <w:rsid w:val="002C70E9"/>
    <w:rsid w:val="002D1740"/>
    <w:rsid w:val="002D241E"/>
    <w:rsid w:val="002D289A"/>
    <w:rsid w:val="002D50AA"/>
    <w:rsid w:val="002D7E48"/>
    <w:rsid w:val="002E0930"/>
    <w:rsid w:val="002E1AA6"/>
    <w:rsid w:val="002E201D"/>
    <w:rsid w:val="002E46DE"/>
    <w:rsid w:val="002E5216"/>
    <w:rsid w:val="002F135B"/>
    <w:rsid w:val="003004EE"/>
    <w:rsid w:val="0030442F"/>
    <w:rsid w:val="00306173"/>
    <w:rsid w:val="00313D0B"/>
    <w:rsid w:val="00314C85"/>
    <w:rsid w:val="00315A9D"/>
    <w:rsid w:val="00326095"/>
    <w:rsid w:val="00326F4E"/>
    <w:rsid w:val="00331A59"/>
    <w:rsid w:val="00334614"/>
    <w:rsid w:val="003359C1"/>
    <w:rsid w:val="00347D0A"/>
    <w:rsid w:val="00350A7E"/>
    <w:rsid w:val="003568AE"/>
    <w:rsid w:val="00357859"/>
    <w:rsid w:val="00357ACD"/>
    <w:rsid w:val="00362127"/>
    <w:rsid w:val="00371762"/>
    <w:rsid w:val="0037409E"/>
    <w:rsid w:val="00380E7B"/>
    <w:rsid w:val="00382DFA"/>
    <w:rsid w:val="003863F8"/>
    <w:rsid w:val="00386C45"/>
    <w:rsid w:val="00393871"/>
    <w:rsid w:val="00394394"/>
    <w:rsid w:val="00396D3E"/>
    <w:rsid w:val="003A600C"/>
    <w:rsid w:val="003B24E2"/>
    <w:rsid w:val="003C49A0"/>
    <w:rsid w:val="003C6F9D"/>
    <w:rsid w:val="003C7227"/>
    <w:rsid w:val="003C7563"/>
    <w:rsid w:val="003D2F11"/>
    <w:rsid w:val="003D3A71"/>
    <w:rsid w:val="003E2447"/>
    <w:rsid w:val="003F30A5"/>
    <w:rsid w:val="003F3F8F"/>
    <w:rsid w:val="003F6D5F"/>
    <w:rsid w:val="004073B8"/>
    <w:rsid w:val="004154F0"/>
    <w:rsid w:val="004206AD"/>
    <w:rsid w:val="00420CCD"/>
    <w:rsid w:val="00422648"/>
    <w:rsid w:val="00423C47"/>
    <w:rsid w:val="00423D4F"/>
    <w:rsid w:val="00426726"/>
    <w:rsid w:val="0042775F"/>
    <w:rsid w:val="00431847"/>
    <w:rsid w:val="00434206"/>
    <w:rsid w:val="00434544"/>
    <w:rsid w:val="00444537"/>
    <w:rsid w:val="004462C4"/>
    <w:rsid w:val="00450CB8"/>
    <w:rsid w:val="004561A2"/>
    <w:rsid w:val="004576BC"/>
    <w:rsid w:val="0046003F"/>
    <w:rsid w:val="0046072D"/>
    <w:rsid w:val="004711BF"/>
    <w:rsid w:val="00477798"/>
    <w:rsid w:val="00483904"/>
    <w:rsid w:val="00483F76"/>
    <w:rsid w:val="004976A0"/>
    <w:rsid w:val="004977A4"/>
    <w:rsid w:val="004A1456"/>
    <w:rsid w:val="004A4AC3"/>
    <w:rsid w:val="004A62D7"/>
    <w:rsid w:val="004A77A5"/>
    <w:rsid w:val="004B47F5"/>
    <w:rsid w:val="004B56FC"/>
    <w:rsid w:val="004B5E93"/>
    <w:rsid w:val="004B6E9F"/>
    <w:rsid w:val="004C0719"/>
    <w:rsid w:val="004D22D8"/>
    <w:rsid w:val="004D53B4"/>
    <w:rsid w:val="004D5437"/>
    <w:rsid w:val="00502CAF"/>
    <w:rsid w:val="00505A60"/>
    <w:rsid w:val="00515F54"/>
    <w:rsid w:val="0051660B"/>
    <w:rsid w:val="00523ADA"/>
    <w:rsid w:val="00527A61"/>
    <w:rsid w:val="00532748"/>
    <w:rsid w:val="00547473"/>
    <w:rsid w:val="0055583E"/>
    <w:rsid w:val="00566AC0"/>
    <w:rsid w:val="005745A7"/>
    <w:rsid w:val="00574AB1"/>
    <w:rsid w:val="00580C85"/>
    <w:rsid w:val="00581121"/>
    <w:rsid w:val="005812C7"/>
    <w:rsid w:val="00586FE9"/>
    <w:rsid w:val="0059091F"/>
    <w:rsid w:val="005946F7"/>
    <w:rsid w:val="005A0CB2"/>
    <w:rsid w:val="005B0E44"/>
    <w:rsid w:val="005C7FAE"/>
    <w:rsid w:val="005D1B98"/>
    <w:rsid w:val="005D4324"/>
    <w:rsid w:val="005D69AF"/>
    <w:rsid w:val="005D6B88"/>
    <w:rsid w:val="005D7C4B"/>
    <w:rsid w:val="005E29A0"/>
    <w:rsid w:val="005F49DE"/>
    <w:rsid w:val="005F61C5"/>
    <w:rsid w:val="005F62CB"/>
    <w:rsid w:val="005F6B68"/>
    <w:rsid w:val="00611F92"/>
    <w:rsid w:val="00626E63"/>
    <w:rsid w:val="00630726"/>
    <w:rsid w:val="00631654"/>
    <w:rsid w:val="00632E5C"/>
    <w:rsid w:val="00634E94"/>
    <w:rsid w:val="00641879"/>
    <w:rsid w:val="00644E8D"/>
    <w:rsid w:val="00651A3E"/>
    <w:rsid w:val="00653C19"/>
    <w:rsid w:val="00660371"/>
    <w:rsid w:val="00664C35"/>
    <w:rsid w:val="006759AF"/>
    <w:rsid w:val="00676889"/>
    <w:rsid w:val="0068080C"/>
    <w:rsid w:val="006812F0"/>
    <w:rsid w:val="00684264"/>
    <w:rsid w:val="006922F3"/>
    <w:rsid w:val="006952D9"/>
    <w:rsid w:val="006A1211"/>
    <w:rsid w:val="006A2BAB"/>
    <w:rsid w:val="006A2CBB"/>
    <w:rsid w:val="006A4952"/>
    <w:rsid w:val="006B7735"/>
    <w:rsid w:val="006C10DC"/>
    <w:rsid w:val="006C1340"/>
    <w:rsid w:val="006C3CC8"/>
    <w:rsid w:val="006C4D92"/>
    <w:rsid w:val="006C6AB4"/>
    <w:rsid w:val="006D5BEA"/>
    <w:rsid w:val="006D70F9"/>
    <w:rsid w:val="006E0255"/>
    <w:rsid w:val="006E60A0"/>
    <w:rsid w:val="006F62B6"/>
    <w:rsid w:val="00700B1F"/>
    <w:rsid w:val="00711680"/>
    <w:rsid w:val="007137F6"/>
    <w:rsid w:val="00726CBB"/>
    <w:rsid w:val="007274D0"/>
    <w:rsid w:val="00744148"/>
    <w:rsid w:val="007450CA"/>
    <w:rsid w:val="007474F1"/>
    <w:rsid w:val="00750BFC"/>
    <w:rsid w:val="00755032"/>
    <w:rsid w:val="0075579E"/>
    <w:rsid w:val="007666BA"/>
    <w:rsid w:val="00770E03"/>
    <w:rsid w:val="00773866"/>
    <w:rsid w:val="00773B94"/>
    <w:rsid w:val="00774020"/>
    <w:rsid w:val="00777D29"/>
    <w:rsid w:val="00781D23"/>
    <w:rsid w:val="00782FC5"/>
    <w:rsid w:val="00786586"/>
    <w:rsid w:val="00792363"/>
    <w:rsid w:val="00793851"/>
    <w:rsid w:val="00795634"/>
    <w:rsid w:val="00797D13"/>
    <w:rsid w:val="007A0213"/>
    <w:rsid w:val="007A21D9"/>
    <w:rsid w:val="007A57F4"/>
    <w:rsid w:val="007B0258"/>
    <w:rsid w:val="007B46E8"/>
    <w:rsid w:val="007B60B2"/>
    <w:rsid w:val="007C3715"/>
    <w:rsid w:val="007C5E49"/>
    <w:rsid w:val="007D4B2C"/>
    <w:rsid w:val="007E5147"/>
    <w:rsid w:val="007E76F4"/>
    <w:rsid w:val="00807ED8"/>
    <w:rsid w:val="00811A8F"/>
    <w:rsid w:val="0081730F"/>
    <w:rsid w:val="008206B4"/>
    <w:rsid w:val="0082083C"/>
    <w:rsid w:val="00824FA6"/>
    <w:rsid w:val="00827E8C"/>
    <w:rsid w:val="0083166E"/>
    <w:rsid w:val="008337DC"/>
    <w:rsid w:val="00834139"/>
    <w:rsid w:val="00840A1A"/>
    <w:rsid w:val="00840FC3"/>
    <w:rsid w:val="00843EEC"/>
    <w:rsid w:val="00846A5A"/>
    <w:rsid w:val="00857986"/>
    <w:rsid w:val="008649F8"/>
    <w:rsid w:val="00865156"/>
    <w:rsid w:val="00865C89"/>
    <w:rsid w:val="008664D6"/>
    <w:rsid w:val="00872BA4"/>
    <w:rsid w:val="00883713"/>
    <w:rsid w:val="008846E3"/>
    <w:rsid w:val="0089193B"/>
    <w:rsid w:val="00892C2D"/>
    <w:rsid w:val="00894A09"/>
    <w:rsid w:val="008958B7"/>
    <w:rsid w:val="00895E52"/>
    <w:rsid w:val="008B0509"/>
    <w:rsid w:val="008B4993"/>
    <w:rsid w:val="008B6ADC"/>
    <w:rsid w:val="008C0C74"/>
    <w:rsid w:val="008C711F"/>
    <w:rsid w:val="008D25B4"/>
    <w:rsid w:val="008D2A22"/>
    <w:rsid w:val="008D562D"/>
    <w:rsid w:val="008E045B"/>
    <w:rsid w:val="008E27AF"/>
    <w:rsid w:val="008E79EB"/>
    <w:rsid w:val="008E7A3C"/>
    <w:rsid w:val="008F24BC"/>
    <w:rsid w:val="00900D05"/>
    <w:rsid w:val="00925C88"/>
    <w:rsid w:val="009275FC"/>
    <w:rsid w:val="0093496C"/>
    <w:rsid w:val="00942070"/>
    <w:rsid w:val="009428E8"/>
    <w:rsid w:val="009440BE"/>
    <w:rsid w:val="00944E20"/>
    <w:rsid w:val="009515C4"/>
    <w:rsid w:val="0095203A"/>
    <w:rsid w:val="009533C8"/>
    <w:rsid w:val="0095472D"/>
    <w:rsid w:val="00957732"/>
    <w:rsid w:val="0096174D"/>
    <w:rsid w:val="00961827"/>
    <w:rsid w:val="009641CC"/>
    <w:rsid w:val="00966E52"/>
    <w:rsid w:val="00971CC3"/>
    <w:rsid w:val="0098144B"/>
    <w:rsid w:val="009870C8"/>
    <w:rsid w:val="009936B7"/>
    <w:rsid w:val="009A2F1C"/>
    <w:rsid w:val="009A5237"/>
    <w:rsid w:val="009B2986"/>
    <w:rsid w:val="009B2BF4"/>
    <w:rsid w:val="009C13A7"/>
    <w:rsid w:val="009C15D8"/>
    <w:rsid w:val="009C6DF3"/>
    <w:rsid w:val="009D0BF9"/>
    <w:rsid w:val="009D15B8"/>
    <w:rsid w:val="009D18E5"/>
    <w:rsid w:val="009D42EA"/>
    <w:rsid w:val="009D6A54"/>
    <w:rsid w:val="009D7428"/>
    <w:rsid w:val="009D7E64"/>
    <w:rsid w:val="009E55ED"/>
    <w:rsid w:val="009E5D6F"/>
    <w:rsid w:val="009F2F28"/>
    <w:rsid w:val="009F7B49"/>
    <w:rsid w:val="009F7EC4"/>
    <w:rsid w:val="00A006FB"/>
    <w:rsid w:val="00A01A4D"/>
    <w:rsid w:val="00A0489C"/>
    <w:rsid w:val="00A11564"/>
    <w:rsid w:val="00A13726"/>
    <w:rsid w:val="00A171A1"/>
    <w:rsid w:val="00A32A60"/>
    <w:rsid w:val="00A361D0"/>
    <w:rsid w:val="00A4140A"/>
    <w:rsid w:val="00A42059"/>
    <w:rsid w:val="00A50F9A"/>
    <w:rsid w:val="00A71564"/>
    <w:rsid w:val="00A72A50"/>
    <w:rsid w:val="00A76FC1"/>
    <w:rsid w:val="00A81799"/>
    <w:rsid w:val="00A95967"/>
    <w:rsid w:val="00AB6881"/>
    <w:rsid w:val="00AC23D0"/>
    <w:rsid w:val="00AC6674"/>
    <w:rsid w:val="00AC7B05"/>
    <w:rsid w:val="00AD3780"/>
    <w:rsid w:val="00AD62DD"/>
    <w:rsid w:val="00AD6EFB"/>
    <w:rsid w:val="00AE14AD"/>
    <w:rsid w:val="00AE3F58"/>
    <w:rsid w:val="00AF3366"/>
    <w:rsid w:val="00AF467A"/>
    <w:rsid w:val="00AF4CC9"/>
    <w:rsid w:val="00B06D72"/>
    <w:rsid w:val="00B0785B"/>
    <w:rsid w:val="00B13356"/>
    <w:rsid w:val="00B251B6"/>
    <w:rsid w:val="00B272CD"/>
    <w:rsid w:val="00B31DC0"/>
    <w:rsid w:val="00B337FA"/>
    <w:rsid w:val="00B36C57"/>
    <w:rsid w:val="00B37AAB"/>
    <w:rsid w:val="00B408D2"/>
    <w:rsid w:val="00B522E2"/>
    <w:rsid w:val="00B56546"/>
    <w:rsid w:val="00B6079D"/>
    <w:rsid w:val="00B60D4D"/>
    <w:rsid w:val="00B73B6D"/>
    <w:rsid w:val="00B93854"/>
    <w:rsid w:val="00B942F4"/>
    <w:rsid w:val="00B97A59"/>
    <w:rsid w:val="00BA09E3"/>
    <w:rsid w:val="00BB1DCA"/>
    <w:rsid w:val="00BB7F27"/>
    <w:rsid w:val="00BC2E93"/>
    <w:rsid w:val="00BC485F"/>
    <w:rsid w:val="00BC5706"/>
    <w:rsid w:val="00BC7F48"/>
    <w:rsid w:val="00BD0B06"/>
    <w:rsid w:val="00BD15F7"/>
    <w:rsid w:val="00BD3868"/>
    <w:rsid w:val="00BD65C1"/>
    <w:rsid w:val="00BF1C99"/>
    <w:rsid w:val="00BF4568"/>
    <w:rsid w:val="00BF46AE"/>
    <w:rsid w:val="00C07A8F"/>
    <w:rsid w:val="00C11AAC"/>
    <w:rsid w:val="00C126AF"/>
    <w:rsid w:val="00C215AE"/>
    <w:rsid w:val="00C24079"/>
    <w:rsid w:val="00C24E01"/>
    <w:rsid w:val="00C3020B"/>
    <w:rsid w:val="00C46649"/>
    <w:rsid w:val="00C53071"/>
    <w:rsid w:val="00C57967"/>
    <w:rsid w:val="00C62502"/>
    <w:rsid w:val="00C64658"/>
    <w:rsid w:val="00C71084"/>
    <w:rsid w:val="00C756B7"/>
    <w:rsid w:val="00C86913"/>
    <w:rsid w:val="00C942EC"/>
    <w:rsid w:val="00C96B92"/>
    <w:rsid w:val="00CA5D95"/>
    <w:rsid w:val="00CB4D53"/>
    <w:rsid w:val="00CC0B77"/>
    <w:rsid w:val="00CC659E"/>
    <w:rsid w:val="00CD1579"/>
    <w:rsid w:val="00CD2E8B"/>
    <w:rsid w:val="00CD5255"/>
    <w:rsid w:val="00CD764F"/>
    <w:rsid w:val="00CD78B2"/>
    <w:rsid w:val="00CE0E2B"/>
    <w:rsid w:val="00CE341E"/>
    <w:rsid w:val="00CE35C8"/>
    <w:rsid w:val="00CE6779"/>
    <w:rsid w:val="00CE7524"/>
    <w:rsid w:val="00CF134C"/>
    <w:rsid w:val="00CF4D2D"/>
    <w:rsid w:val="00CF63AC"/>
    <w:rsid w:val="00D03055"/>
    <w:rsid w:val="00D10721"/>
    <w:rsid w:val="00D121CB"/>
    <w:rsid w:val="00D12A15"/>
    <w:rsid w:val="00D24EE6"/>
    <w:rsid w:val="00D25887"/>
    <w:rsid w:val="00D27202"/>
    <w:rsid w:val="00D31961"/>
    <w:rsid w:val="00D3375D"/>
    <w:rsid w:val="00D3466C"/>
    <w:rsid w:val="00D4787C"/>
    <w:rsid w:val="00D50C52"/>
    <w:rsid w:val="00D75654"/>
    <w:rsid w:val="00D7579A"/>
    <w:rsid w:val="00D76F4E"/>
    <w:rsid w:val="00D9557F"/>
    <w:rsid w:val="00D958FF"/>
    <w:rsid w:val="00DA3CB6"/>
    <w:rsid w:val="00DA5294"/>
    <w:rsid w:val="00DA5D69"/>
    <w:rsid w:val="00DB134B"/>
    <w:rsid w:val="00DB2225"/>
    <w:rsid w:val="00DB3688"/>
    <w:rsid w:val="00DB396A"/>
    <w:rsid w:val="00DB3DCB"/>
    <w:rsid w:val="00DD05CE"/>
    <w:rsid w:val="00DD0D10"/>
    <w:rsid w:val="00DD48C6"/>
    <w:rsid w:val="00DD767E"/>
    <w:rsid w:val="00DE3991"/>
    <w:rsid w:val="00DE5B1F"/>
    <w:rsid w:val="00DF02C4"/>
    <w:rsid w:val="00DF03D3"/>
    <w:rsid w:val="00DF37FE"/>
    <w:rsid w:val="00DF4021"/>
    <w:rsid w:val="00E00DF8"/>
    <w:rsid w:val="00E01D09"/>
    <w:rsid w:val="00E03D77"/>
    <w:rsid w:val="00E11B9B"/>
    <w:rsid w:val="00E15651"/>
    <w:rsid w:val="00E1571D"/>
    <w:rsid w:val="00E178D5"/>
    <w:rsid w:val="00E276FE"/>
    <w:rsid w:val="00E40417"/>
    <w:rsid w:val="00E41775"/>
    <w:rsid w:val="00E42786"/>
    <w:rsid w:val="00E43001"/>
    <w:rsid w:val="00E45D4F"/>
    <w:rsid w:val="00E549E0"/>
    <w:rsid w:val="00E56AD4"/>
    <w:rsid w:val="00E6103A"/>
    <w:rsid w:val="00E64467"/>
    <w:rsid w:val="00E726F6"/>
    <w:rsid w:val="00E73AD3"/>
    <w:rsid w:val="00E83FD1"/>
    <w:rsid w:val="00E862AE"/>
    <w:rsid w:val="00E871C4"/>
    <w:rsid w:val="00E91E76"/>
    <w:rsid w:val="00E9260A"/>
    <w:rsid w:val="00E9296B"/>
    <w:rsid w:val="00EA4D94"/>
    <w:rsid w:val="00EA71DA"/>
    <w:rsid w:val="00EB1D61"/>
    <w:rsid w:val="00EB330A"/>
    <w:rsid w:val="00EC403B"/>
    <w:rsid w:val="00EE1073"/>
    <w:rsid w:val="00EE698C"/>
    <w:rsid w:val="00F026A9"/>
    <w:rsid w:val="00F041CF"/>
    <w:rsid w:val="00F056CA"/>
    <w:rsid w:val="00F05738"/>
    <w:rsid w:val="00F06823"/>
    <w:rsid w:val="00F07063"/>
    <w:rsid w:val="00F120A7"/>
    <w:rsid w:val="00F17388"/>
    <w:rsid w:val="00F218A3"/>
    <w:rsid w:val="00F21C82"/>
    <w:rsid w:val="00F2215A"/>
    <w:rsid w:val="00F23444"/>
    <w:rsid w:val="00F31200"/>
    <w:rsid w:val="00F34DB7"/>
    <w:rsid w:val="00F43C84"/>
    <w:rsid w:val="00F52ACE"/>
    <w:rsid w:val="00F55CC5"/>
    <w:rsid w:val="00F67E60"/>
    <w:rsid w:val="00F77CED"/>
    <w:rsid w:val="00F81362"/>
    <w:rsid w:val="00F87586"/>
    <w:rsid w:val="00F909ED"/>
    <w:rsid w:val="00F932B0"/>
    <w:rsid w:val="00F95A49"/>
    <w:rsid w:val="00FA1EC8"/>
    <w:rsid w:val="00FA3797"/>
    <w:rsid w:val="00FA42AA"/>
    <w:rsid w:val="00FA524A"/>
    <w:rsid w:val="00FA5DC2"/>
    <w:rsid w:val="00FB2D75"/>
    <w:rsid w:val="00FB48FB"/>
    <w:rsid w:val="00FB626D"/>
    <w:rsid w:val="00FB783B"/>
    <w:rsid w:val="00FC00A8"/>
    <w:rsid w:val="00FC5275"/>
    <w:rsid w:val="00FE3AA9"/>
    <w:rsid w:val="00FE4B15"/>
    <w:rsid w:val="00FF2033"/>
    <w:rsid w:val="00FF2B4C"/>
    <w:rsid w:val="00FF42D3"/>
    <w:rsid w:val="00FF7B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D3A71"/>
    <w:rPr>
      <w:rFonts w:ascii="Arial" w:hAnsi="Arial" w:cs="Arial"/>
      <w:sz w:val="16"/>
      <w:szCs w:val="16"/>
    </w:rPr>
  </w:style>
  <w:style w:type="paragraph" w:styleId="Titre6">
    <w:name w:val="heading 6"/>
    <w:basedOn w:val="Normal"/>
    <w:next w:val="Normal"/>
    <w:qFormat/>
    <w:rsid w:val="003D3A71"/>
    <w:pPr>
      <w:keepNext/>
      <w:jc w:val="both"/>
      <w:outlineLvl w:val="5"/>
    </w:pPr>
    <w:rPr>
      <w:b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2">
    <w:name w:val="Body Text 2"/>
    <w:basedOn w:val="Normal"/>
    <w:rsid w:val="001844D8"/>
    <w:pPr>
      <w:jc w:val="both"/>
    </w:pPr>
    <w:rPr>
      <w:sz w:val="24"/>
      <w:szCs w:val="24"/>
    </w:rPr>
  </w:style>
  <w:style w:type="table" w:styleId="Grilledutableau">
    <w:name w:val="Table Grid"/>
    <w:basedOn w:val="TableauNormal"/>
    <w:rsid w:val="00B565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rsid w:val="00D4787C"/>
    <w:rPr>
      <w:rFonts w:ascii="Tahoma" w:hAnsi="Tahoma" w:cs="Tahoma"/>
    </w:rPr>
  </w:style>
  <w:style w:type="character" w:customStyle="1" w:styleId="TextedebullesCar">
    <w:name w:val="Texte de bulles Car"/>
    <w:basedOn w:val="Policepardfaut"/>
    <w:link w:val="Textedebulles"/>
    <w:rsid w:val="00D478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0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0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4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rrachdi\Desktop\IPI\Publication_IPI\graphe-ipi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/>
          <a:lstStyle/>
          <a:p>
            <a:pPr>
              <a:defRPr lang="en-US"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fr-FR" sz="1200" b="1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      </a:t>
            </a:r>
            <a:r>
              <a:rPr lang="fr-FR" sz="1200" b="0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 </a:t>
            </a:r>
            <a:r>
              <a:rPr lang="fr-FR" sz="1200" b="1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Evolution trimestrielle de l'indice de la production par secteur</a:t>
            </a:r>
            <a:endParaRPr lang="fr-FR" sz="1200" b="0" i="0" u="none" strike="noStrike" baseline="0">
              <a:solidFill>
                <a:srgbClr val="000000"/>
              </a:solidFill>
              <a:latin typeface="Arial"/>
              <a:cs typeface="Arial"/>
            </a:endParaRPr>
          </a:p>
          <a:p>
            <a:pPr>
              <a:defRPr lang="en-US"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fr-FR" sz="1200" b="0" i="0" u="none" strike="noStrike" baseline="0">
              <a:solidFill>
                <a:srgbClr val="000000"/>
              </a:solidFill>
              <a:latin typeface="Arial"/>
              <a:cs typeface="Arial"/>
            </a:endParaRPr>
          </a:p>
        </c:rich>
      </c:tx>
      <c:layout>
        <c:manualLayout>
          <c:xMode val="edge"/>
          <c:yMode val="edge"/>
          <c:x val="0.12561867063914287"/>
          <c:y val="1.3464212243739821E-2"/>
        </c:manualLayout>
      </c:layout>
      <c:spPr>
        <a:noFill/>
        <a:ln w="25400">
          <a:noFill/>
        </a:ln>
      </c:spPr>
    </c:title>
    <c:plotArea>
      <c:layout>
        <c:manualLayout>
          <c:layoutTarget val="inner"/>
          <c:xMode val="edge"/>
          <c:yMode val="edge"/>
          <c:x val="0.10520833333333333"/>
          <c:y val="0.13756166651175347"/>
          <c:w val="0.81041666666666656"/>
          <c:h val="0.54930709546635459"/>
        </c:manualLayout>
      </c:layout>
      <c:lineChart>
        <c:grouping val="standard"/>
        <c:ser>
          <c:idx val="1"/>
          <c:order val="0"/>
          <c:tx>
            <c:strRef>
              <c:f>'Données FR'!$C$6</c:f>
              <c:strCache>
                <c:ptCount val="1"/>
                <c:pt idx="0">
                  <c:v>INDUSTRIES EXTRACTIVES</c:v>
                </c:pt>
              </c:strCache>
            </c:strRef>
          </c:tx>
          <c:spPr>
            <a:ln w="12700">
              <a:solidFill>
                <a:srgbClr val="000000"/>
              </a:solidFill>
              <a:prstDash val="solid"/>
            </a:ln>
          </c:spPr>
          <c:marker>
            <c:symbol val="square"/>
            <c:size val="10"/>
            <c:spPr>
              <a:solidFill>
                <a:srgbClr val="FF00FF"/>
              </a:solidFill>
              <a:ln>
                <a:solidFill>
                  <a:srgbClr val="FF00FF"/>
                </a:solidFill>
                <a:prstDash val="solid"/>
              </a:ln>
            </c:spPr>
          </c:marker>
          <c:cat>
            <c:multiLvlStrRef>
              <c:f>'Données FR'!$A$15:$B$22</c:f>
              <c:multiLvlStrCache>
                <c:ptCount val="8"/>
                <c:lvl>
                  <c:pt idx="0">
                    <c:v>Trim.1</c:v>
                  </c:pt>
                  <c:pt idx="1">
                    <c:v>Trim.2</c:v>
                  </c:pt>
                  <c:pt idx="2">
                    <c:v>Trim.3</c:v>
                  </c:pt>
                  <c:pt idx="3">
                    <c:v>Trim.4</c:v>
                  </c:pt>
                  <c:pt idx="4">
                    <c:v>Trim.1</c:v>
                  </c:pt>
                  <c:pt idx="5">
                    <c:v>Trim.2</c:v>
                  </c:pt>
                  <c:pt idx="6">
                    <c:v>Trim.3</c:v>
                  </c:pt>
                  <c:pt idx="7">
                    <c:v>Trim.4</c:v>
                  </c:pt>
                </c:lvl>
                <c:lvl>
                  <c:pt idx="0">
                    <c:v>2021</c:v>
                  </c:pt>
                  <c:pt idx="4">
                    <c:v>2022</c:v>
                  </c:pt>
                </c:lvl>
              </c:multiLvlStrCache>
            </c:multiLvlStrRef>
          </c:cat>
          <c:val>
            <c:numRef>
              <c:f>'Données FR'!$C$15:$C$22</c:f>
              <c:numCache>
                <c:formatCode>0\.0</c:formatCode>
                <c:ptCount val="8"/>
                <c:pt idx="0">
                  <c:v>132</c:v>
                </c:pt>
                <c:pt idx="1">
                  <c:v>139.80000000000001</c:v>
                </c:pt>
                <c:pt idx="2">
                  <c:v>148.19999999999999</c:v>
                </c:pt>
                <c:pt idx="3">
                  <c:v>146.19999999999999</c:v>
                </c:pt>
                <c:pt idx="4">
                  <c:v>118.7</c:v>
                </c:pt>
                <c:pt idx="5">
                  <c:v>118</c:v>
                </c:pt>
                <c:pt idx="6">
                  <c:v>120.1</c:v>
                </c:pt>
                <c:pt idx="7">
                  <c:v>104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F067-4436-8A31-FE553356C891}"/>
            </c:ext>
          </c:extLst>
        </c:ser>
        <c:ser>
          <c:idx val="0"/>
          <c:order val="1"/>
          <c:tx>
            <c:strRef>
              <c:f>'Données FR'!$D$6</c:f>
              <c:strCache>
                <c:ptCount val="1"/>
                <c:pt idx="0">
                  <c:v>INDUSTRIES MANUFACTURIERES HORS RAFFINAGE</c:v>
                </c:pt>
              </c:strCache>
            </c:strRef>
          </c:tx>
          <c:cat>
            <c:multiLvlStrRef>
              <c:f>'Données FR'!$A$15:$B$22</c:f>
              <c:multiLvlStrCache>
                <c:ptCount val="8"/>
                <c:lvl>
                  <c:pt idx="0">
                    <c:v>Trim.1</c:v>
                  </c:pt>
                  <c:pt idx="1">
                    <c:v>Trim.2</c:v>
                  </c:pt>
                  <c:pt idx="2">
                    <c:v>Trim.3</c:v>
                  </c:pt>
                  <c:pt idx="3">
                    <c:v>Trim.4</c:v>
                  </c:pt>
                  <c:pt idx="4">
                    <c:v>Trim.1</c:v>
                  </c:pt>
                  <c:pt idx="5">
                    <c:v>Trim.2</c:v>
                  </c:pt>
                  <c:pt idx="6">
                    <c:v>Trim.3</c:v>
                  </c:pt>
                  <c:pt idx="7">
                    <c:v>Trim.4</c:v>
                  </c:pt>
                </c:lvl>
                <c:lvl>
                  <c:pt idx="0">
                    <c:v>2021</c:v>
                  </c:pt>
                  <c:pt idx="4">
                    <c:v>2022</c:v>
                  </c:pt>
                </c:lvl>
              </c:multiLvlStrCache>
            </c:multiLvlStrRef>
          </c:cat>
          <c:val>
            <c:numRef>
              <c:f>'Données FR'!$D$15:$D$22</c:f>
              <c:numCache>
                <c:formatCode>0\.0</c:formatCode>
                <c:ptCount val="8"/>
                <c:pt idx="0">
                  <c:v>114.7</c:v>
                </c:pt>
                <c:pt idx="1">
                  <c:v>108.9</c:v>
                </c:pt>
                <c:pt idx="2">
                  <c:v>107.5</c:v>
                </c:pt>
                <c:pt idx="3">
                  <c:v>121.6</c:v>
                </c:pt>
                <c:pt idx="4">
                  <c:v>112.1</c:v>
                </c:pt>
                <c:pt idx="5">
                  <c:v>110.6</c:v>
                </c:pt>
                <c:pt idx="6">
                  <c:v>110.8</c:v>
                </c:pt>
                <c:pt idx="7">
                  <c:v>122.6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F067-4436-8A31-FE553356C891}"/>
            </c:ext>
          </c:extLst>
        </c:ser>
        <c:ser>
          <c:idx val="2"/>
          <c:order val="2"/>
          <c:tx>
            <c:strRef>
              <c:f>'Données FR'!$E$6</c:f>
              <c:strCache>
                <c:ptCount val="1"/>
                <c:pt idx="0">
                  <c:v>ELECTRICITE</c:v>
                </c:pt>
              </c:strCache>
            </c:strRef>
          </c:tx>
          <c:cat>
            <c:multiLvlStrRef>
              <c:f>'Données FR'!$A$15:$B$22</c:f>
              <c:multiLvlStrCache>
                <c:ptCount val="8"/>
                <c:lvl>
                  <c:pt idx="0">
                    <c:v>Trim.1</c:v>
                  </c:pt>
                  <c:pt idx="1">
                    <c:v>Trim.2</c:v>
                  </c:pt>
                  <c:pt idx="2">
                    <c:v>Trim.3</c:v>
                  </c:pt>
                  <c:pt idx="3">
                    <c:v>Trim.4</c:v>
                  </c:pt>
                  <c:pt idx="4">
                    <c:v>Trim.1</c:v>
                  </c:pt>
                  <c:pt idx="5">
                    <c:v>Trim.2</c:v>
                  </c:pt>
                  <c:pt idx="6">
                    <c:v>Trim.3</c:v>
                  </c:pt>
                  <c:pt idx="7">
                    <c:v>Trim.4</c:v>
                  </c:pt>
                </c:lvl>
                <c:lvl>
                  <c:pt idx="0">
                    <c:v>2021</c:v>
                  </c:pt>
                  <c:pt idx="4">
                    <c:v>2022</c:v>
                  </c:pt>
                </c:lvl>
              </c:multiLvlStrCache>
            </c:multiLvlStrRef>
          </c:cat>
          <c:val>
            <c:numRef>
              <c:f>'Données FR'!$E$15:$E$22</c:f>
              <c:numCache>
                <c:formatCode>General</c:formatCode>
                <c:ptCount val="8"/>
                <c:pt idx="0">
                  <c:v>121.4</c:v>
                </c:pt>
                <c:pt idx="1">
                  <c:v>130.5</c:v>
                </c:pt>
                <c:pt idx="2">
                  <c:v>141.5</c:v>
                </c:pt>
                <c:pt idx="3">
                  <c:v>133</c:v>
                </c:pt>
                <c:pt idx="4">
                  <c:v>126.5</c:v>
                </c:pt>
                <c:pt idx="5">
                  <c:v>133.30000000000001</c:v>
                </c:pt>
                <c:pt idx="6">
                  <c:v>141.19999999999999</c:v>
                </c:pt>
                <c:pt idx="7">
                  <c:v>126.9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F067-4436-8A31-FE553356C891}"/>
            </c:ext>
          </c:extLst>
        </c:ser>
        <c:marker val="1"/>
        <c:axId val="61142144"/>
        <c:axId val="83537280"/>
      </c:lineChart>
      <c:catAx>
        <c:axId val="61142144"/>
        <c:scaling>
          <c:orientation val="minMax"/>
        </c:scaling>
        <c:axPos val="b"/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lang="en-US"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fr-FR"/>
          </a:p>
        </c:txPr>
        <c:crossAx val="83537280"/>
        <c:crosses val="autoZero"/>
        <c:auto val="1"/>
        <c:lblAlgn val="ctr"/>
        <c:lblOffset val="100"/>
        <c:tickLblSkip val="1"/>
        <c:tickMarkSkip val="1"/>
      </c:catAx>
      <c:valAx>
        <c:axId val="83537280"/>
        <c:scaling>
          <c:orientation val="minMax"/>
          <c:max val="155"/>
          <c:min val="100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0" sourceLinked="0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lang="en-US" sz="12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fr-FR"/>
          </a:p>
        </c:txPr>
        <c:crossAx val="61142144"/>
        <c:crosses val="autoZero"/>
        <c:crossBetween val="between"/>
        <c:majorUnit val="5"/>
      </c:valAx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plotArea>
    <c:legend>
      <c:legendPos val="b"/>
      <c:layout>
        <c:manualLayout>
          <c:xMode val="edge"/>
          <c:yMode val="edge"/>
          <c:x val="5.1563185176514467E-2"/>
          <c:y val="0.86061822170874169"/>
          <c:w val="0.91019778507273563"/>
          <c:h val="2.9364514614899799E-2"/>
        </c:manualLayout>
      </c:layout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lang="en-US" sz="640" b="1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fr-FR"/>
        </a:p>
      </c:txPr>
    </c:legend>
    <c:plotVisOnly val="1"/>
    <c:dispBlanksAs val="gap"/>
  </c:chart>
  <c:spPr>
    <a:noFill/>
    <a:ln w="25400">
      <a:solidFill>
        <a:srgbClr val="000000"/>
      </a:solidFill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fr-FR"/>
    </a:p>
  </c:txPr>
  <c:externalData r:id="rId1"/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720</Words>
  <Characters>3964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Royaume du Maroc</vt:lpstr>
    </vt:vector>
  </TitlesOfParts>
  <Company>DS</Company>
  <LinksUpToDate>false</LinksUpToDate>
  <CharactersWithSpaces>4675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Royaume du Maroc</dc:title>
  <dc:creator>YOUSSEF</dc:creator>
  <cp:lastModifiedBy>User</cp:lastModifiedBy>
  <cp:revision>10</cp:revision>
  <cp:lastPrinted>2023-03-13T13:40:00Z</cp:lastPrinted>
  <dcterms:created xsi:type="dcterms:W3CDTF">2023-03-13T13:55:00Z</dcterms:created>
  <dcterms:modified xsi:type="dcterms:W3CDTF">2023-03-14T12:25:00Z</dcterms:modified>
</cp:coreProperties>
</file>