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4E38A4" w:rsidRDefault="004E38A4" w:rsidP="004E38A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7D557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Pr="00C24624" w:rsidRDefault="00E61C34" w:rsidP="00EE2B37">
      <w:pPr>
        <w:bidi/>
        <w:spacing w:line="276" w:lineRule="auto"/>
        <w:ind w:right="142"/>
        <w:jc w:val="center"/>
        <w:rPr>
          <w:rStyle w:val="lev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EE2B37">
      <w:pPr>
        <w:bidi/>
        <w:spacing w:line="276" w:lineRule="auto"/>
        <w:ind w:right="142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="00C05BAA">
        <w:rPr>
          <w:rFonts w:cs="Arabic Transparent"/>
          <w:b/>
          <w:bCs/>
          <w:color w:val="0000FF"/>
          <w:sz w:val="32"/>
          <w:szCs w:val="32"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EE2B37">
      <w:pPr>
        <w:pStyle w:val="Corpsdetexte"/>
        <w:tabs>
          <w:tab w:val="center" w:pos="4480"/>
        </w:tabs>
        <w:bidi/>
        <w:spacing w:line="560" w:lineRule="exact"/>
        <w:ind w:hanging="2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1E5386">
      <w:pPr>
        <w:pStyle w:val="Corpsdetexte"/>
        <w:bidi/>
        <w:spacing w:line="560" w:lineRule="exact"/>
        <w:ind w:left="-2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405BED" w:rsidRPr="00405BED">
        <w:rPr>
          <w:rFonts w:cs="Simplified Arabic" w:hint="cs"/>
          <w:b/>
          <w:bCs/>
          <w:color w:val="0000FF"/>
          <w:sz w:val="32"/>
          <w:szCs w:val="32"/>
          <w:rtl/>
        </w:rPr>
        <w:t>الأول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1C5C16">
        <w:rPr>
          <w:rFonts w:cs="Simplified Arabic"/>
          <w:b/>
          <w:bCs/>
          <w:color w:val="0000FF"/>
          <w:sz w:val="28"/>
          <w:szCs w:val="28"/>
        </w:rPr>
        <w:t>202</w:t>
      </w:r>
      <w:r w:rsidR="001E5386">
        <w:rPr>
          <w:rFonts w:cs="Simplified Arabic"/>
          <w:b/>
          <w:bCs/>
          <w:color w:val="0000FF"/>
          <w:sz w:val="28"/>
          <w:szCs w:val="28"/>
        </w:rPr>
        <w:t>3</w:t>
      </w:r>
    </w:p>
    <w:p w:rsidR="00665FB2" w:rsidRDefault="00717AAA" w:rsidP="00266E64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</w:t>
      </w:r>
    </w:p>
    <w:p w:rsidR="00D456F7" w:rsidRDefault="00D456F7" w:rsidP="00D456F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C24624" w:rsidRDefault="00C24624" w:rsidP="00D33347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C6ADD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0755A9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D33347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="00D33347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D33347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33347">
        <w:rPr>
          <w:rFonts w:ascii="Simplified Arabic" w:hAnsi="Simplified Arabic" w:cs="Simplified Arabic"/>
          <w:sz w:val="32"/>
          <w:szCs w:val="32"/>
        </w:rPr>
        <w:t>,9</w:t>
      </w:r>
      <w:r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074C4B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="001E5386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</w:t>
      </w:r>
      <w:r w:rsidR="001E5386">
        <w:rPr>
          <w:rFonts w:ascii="Simplified Arabic" w:hAnsi="Simplified Arabic" w:cs="Simplified Arabic"/>
          <w:sz w:val="32"/>
          <w:szCs w:val="32"/>
        </w:rPr>
        <w:t>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C7B9F" w:rsidRDefault="00C24624" w:rsidP="00A87A85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D33347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 w:rsidR="000755A9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D33347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27</w:t>
      </w:r>
      <w:proofErr w:type="gramStart"/>
      <w:r w:rsidR="00D33347">
        <w:rPr>
          <w:rFonts w:ascii="Simplified Arabic" w:hAnsi="Simplified Arabic" w:cs="Simplified Arabic"/>
          <w:sz w:val="32"/>
          <w:szCs w:val="32"/>
          <w:lang w:bidi="ar-MA"/>
        </w:rPr>
        <w:t>,9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755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20,1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1C5C16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 w:rsidR="00445C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E2FC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23,3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D33347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D33347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الملابس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2,8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755A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33347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D33347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شروبات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7471D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4,7</w:t>
      </w:r>
      <w:r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7B9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BC7B9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6925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 </w:t>
      </w:r>
      <w:r w:rsidR="0003323C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46432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.0,7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</w:p>
    <w:p w:rsidR="00C24624" w:rsidRPr="00590A88" w:rsidRDefault="00C24624" w:rsidP="00BC59B2">
      <w:pPr>
        <w:bidi/>
        <w:spacing w:after="160" w:line="48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D33347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proofErr w:type="spellStart"/>
      <w:r w:rsidR="0069717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69717A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="0069717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الكيماوية</w:t>
      </w:r>
      <w:r w:rsidR="0069717A"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A217B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6</w:t>
      </w:r>
      <w:proofErr w:type="gramStart"/>
      <w:r w:rsidR="00D33347">
        <w:rPr>
          <w:rFonts w:ascii="Simplified Arabic" w:hAnsi="Simplified Arabic" w:cs="Simplified Arabic"/>
          <w:sz w:val="32"/>
          <w:szCs w:val="32"/>
          <w:lang w:bidi="ar-MA"/>
        </w:rPr>
        <w:t>,5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3323C"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صناعة منتجات التبغ</w:t>
      </w:r>
      <w:r w:rsidR="00D33347" w:rsidRP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 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6,0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>صنع منتجات أخرى غير معدنية</w:t>
      </w:r>
      <w:r w:rsidR="00D33347" w:rsidRP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2,7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D33347" w:rsidRPr="00D3334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التعدين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8,8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33347" w:rsidRPr="00D3334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3334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D33347"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D3334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 w:rsidR="00D33347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.7,</w:t>
      </w:r>
      <w:r w:rsidR="005A2B4A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33347"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 </w:t>
      </w:r>
    </w:p>
    <w:p w:rsidR="00C24624" w:rsidRPr="00590A88" w:rsidRDefault="00C24624" w:rsidP="00A00721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</w:t>
      </w:r>
      <w:proofErr w:type="spellStart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</w:t>
      </w:r>
      <w:r w:rsidR="00A00721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لإ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، فقد </w:t>
      </w:r>
      <w:r w:rsidR="0003323C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24,2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proofErr w:type="spellStart"/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proofErr w:type="spellEnd"/>
      <w:r w:rsidR="0003323C"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D3334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كل م</w:t>
      </w:r>
      <w:r w:rsidR="005E1F1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ن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صناعات </w:t>
      </w:r>
      <w:proofErr w:type="spellStart"/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A00721"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لإ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ستخراجية</w:t>
      </w:r>
      <w:proofErr w:type="spell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316F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33347">
        <w:rPr>
          <w:rFonts w:ascii="Simplified Arabic" w:hAnsi="Simplified Arabic" w:cs="Simplified Arabic"/>
          <w:sz w:val="32"/>
          <w:szCs w:val="32"/>
          <w:lang w:bidi="ar-MA"/>
        </w:rPr>
        <w:t>25,2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AA610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E1F16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67068F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 w:rsidR="00BB1F8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المعادن الحديدية</w:t>
      </w:r>
      <w:r w:rsidR="00296B18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03323C">
        <w:rPr>
          <w:rFonts w:ascii="Simplified Arabic" w:hAnsi="Simplified Arabic" w:cs="Simplified Arabic"/>
          <w:sz w:val="32"/>
          <w:szCs w:val="32"/>
          <w:lang w:bidi="ar-MA"/>
        </w:rPr>
        <w:t>1,</w:t>
      </w:r>
      <w:r w:rsidR="005E1F16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C24624" w:rsidRPr="0094748B" w:rsidRDefault="00C24624" w:rsidP="005E1F16">
      <w:pPr>
        <w:tabs>
          <w:tab w:val="left" w:pos="850"/>
        </w:tabs>
        <w:bidi/>
        <w:spacing w:before="240" w:after="160" w:line="440" w:lineRule="exact"/>
        <w:ind w:left="-2" w:firstLine="567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="005E1F16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</w:t>
      </w:r>
      <w:r w:rsidR="005E1F16"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5E1F16"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ض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 w:rsidR="005E1F16">
        <w:rPr>
          <w:rFonts w:ascii="Simplified Arabic" w:hAnsi="Simplified Arabic" w:cs="Simplified Arabic"/>
          <w:sz w:val="32"/>
          <w:szCs w:val="32"/>
          <w:lang w:bidi="ar-MA"/>
        </w:rPr>
        <w:t>2</w:t>
      </w:r>
      <w:proofErr w:type="gramStart"/>
      <w:r w:rsidR="005E1F16">
        <w:rPr>
          <w:rFonts w:ascii="Simplified Arabic" w:hAnsi="Simplified Arabic" w:cs="Simplified Arabic"/>
          <w:sz w:val="32"/>
          <w:szCs w:val="32"/>
          <w:lang w:bidi="ar-MA"/>
        </w:rPr>
        <w:t>,4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C24624" w:rsidRDefault="00C24624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C24624" w:rsidRDefault="00C24624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0755A9" w:rsidRDefault="000755A9" w:rsidP="000755A9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1E5386" w:rsidRDefault="001E5386" w:rsidP="001E5386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7F65A0" w:rsidRDefault="007F65A0" w:rsidP="007F65A0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FA2C97" w:rsidRPr="00266E64" w:rsidRDefault="00FA2C97" w:rsidP="00C2462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proofErr w:type="gramEnd"/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1E538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67068F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الأول</w:t>
      </w:r>
      <w:r w:rsidR="00AA610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1B212A">
        <w:rPr>
          <w:rFonts w:cs="Simplified Arabic"/>
          <w:b/>
          <w:bCs/>
          <w:color w:val="0000FF"/>
          <w:sz w:val="28"/>
          <w:szCs w:val="28"/>
        </w:rPr>
        <w:t>202</w:t>
      </w:r>
      <w:r w:rsidR="001E5386">
        <w:rPr>
          <w:rFonts w:cs="Simplified Arabic"/>
          <w:b/>
          <w:bCs/>
          <w:color w:val="0000FF"/>
          <w:sz w:val="28"/>
          <w:szCs w:val="28"/>
        </w:rPr>
        <w:t>3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C24624" w:rsidRPr="00E92558" w:rsidTr="00296B18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C24624" w:rsidP="001E538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1E5386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24624" w:rsidRPr="00D64EA9" w:rsidRDefault="0003323C" w:rsidP="001E538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1E5386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C24624" w:rsidRPr="00F265CB" w:rsidRDefault="00C24624" w:rsidP="00914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2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5A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</w:t>
            </w:r>
            <w:r w:rsidR="005A2B4A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5A2B4A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0" w:name="_Hlk105709766"/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  <w:bookmarkEnd w:id="0"/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 w:rsidRPr="00C72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CE4341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تجهيزات معلوماتية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الكترونية وبصرية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5A2B4A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5A2B4A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7292E">
              <w:rPr>
                <w:sz w:val="20"/>
                <w:szCs w:val="20"/>
              </w:rPr>
              <w:t>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DD6C01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C7292E">
              <w:rPr>
                <w:sz w:val="20"/>
                <w:szCs w:val="20"/>
              </w:rPr>
              <w:t>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Default="00296B18" w:rsidP="00FF6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AE7B15" w:rsidRDefault="00296B18" w:rsidP="00AE4C6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296B18" w:rsidRPr="00E92558" w:rsidTr="00296B18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296B18" w:rsidRPr="00C7292E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296B18" w:rsidRPr="00C32D4A" w:rsidRDefault="00296B18" w:rsidP="00FF67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96B18" w:rsidRPr="0031020D" w:rsidRDefault="00296B18" w:rsidP="00AE4C6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proofErr w:type="gramEnd"/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24624" w:rsidRDefault="00C24624" w:rsidP="00C2462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B722CE" w:rsidRDefault="00B722CE" w:rsidP="00B722C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1E5386" w:rsidRDefault="001E5386" w:rsidP="001E5386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1E5386" w:rsidRDefault="001E5386" w:rsidP="001E5386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left w:val="double" w:sz="4" w:space="0" w:color="F79646" w:themeColor="accent6"/>
          <w:bottom w:val="doub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C24624" w:rsidRPr="00E02022" w:rsidTr="00296B18">
        <w:trPr>
          <w:trHeight w:val="500"/>
        </w:trPr>
        <w:tc>
          <w:tcPr>
            <w:tcW w:w="2038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tcBorders>
              <w:top w:val="doub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vAlign w:val="center"/>
          </w:tcPr>
          <w:p w:rsidR="00C24624" w:rsidRPr="00F265CB" w:rsidRDefault="00C24624" w:rsidP="00914F0E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lef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C24624" w:rsidRPr="00E02022" w:rsidRDefault="00C24624" w:rsidP="00914F0E">
            <w:pPr>
              <w:rPr>
                <w:rFonts w:cs="Arial"/>
                <w:sz w:val="20"/>
                <w:szCs w:val="20"/>
              </w:rPr>
            </w:pPr>
          </w:p>
        </w:tc>
      </w:tr>
      <w:tr w:rsidR="00296B18" w:rsidRPr="00E02022" w:rsidTr="00296B18">
        <w:trPr>
          <w:trHeight w:val="500"/>
        </w:trPr>
        <w:tc>
          <w:tcPr>
            <w:tcW w:w="2038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559" w:type="dxa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tcBorders>
              <w:top w:val="doub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2022</w:t>
            </w:r>
          </w:p>
        </w:tc>
      </w:tr>
      <w:tr w:rsidR="00296B18" w:rsidRPr="00E02022" w:rsidTr="00296B18">
        <w:trPr>
          <w:trHeight w:val="576"/>
        </w:trPr>
        <w:tc>
          <w:tcPr>
            <w:tcW w:w="2038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2039" w:type="dxa"/>
            <w:tcBorders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96B18" w:rsidRPr="00E02022" w:rsidRDefault="00296B18" w:rsidP="00296B18">
            <w:pPr>
              <w:rPr>
                <w:rFonts w:cs="Arial"/>
                <w:sz w:val="20"/>
                <w:szCs w:val="20"/>
              </w:rPr>
            </w:pPr>
          </w:p>
        </w:tc>
      </w:tr>
      <w:tr w:rsidR="00296B18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96B18" w:rsidRPr="00E02022" w:rsidRDefault="00296B18" w:rsidP="00296B18">
            <w:pPr>
              <w:rPr>
                <w:rFonts w:cs="Arial"/>
                <w:sz w:val="20"/>
                <w:szCs w:val="20"/>
              </w:rPr>
            </w:pPr>
          </w:p>
        </w:tc>
      </w:tr>
      <w:tr w:rsidR="00296B18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96B18" w:rsidRPr="00711680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bottom"/>
          </w:tcPr>
          <w:p w:rsidR="00296B18" w:rsidRPr="00E02022" w:rsidRDefault="00296B18" w:rsidP="00296B18">
            <w:pPr>
              <w:rPr>
                <w:rFonts w:cs="Arial"/>
                <w:sz w:val="20"/>
                <w:szCs w:val="20"/>
              </w:rPr>
            </w:pPr>
          </w:p>
        </w:tc>
      </w:tr>
      <w:tr w:rsidR="00296B18" w:rsidRPr="00E02022" w:rsidTr="00296B18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296B18" w:rsidRPr="0083166E" w:rsidRDefault="00296B18" w:rsidP="0029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296B18" w:rsidRPr="00F265CB" w:rsidRDefault="00296B18" w:rsidP="00296B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1558B9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rFonts w:hint="cs"/>
          <w:color w:val="0000FF"/>
          <w:sz w:val="32"/>
          <w:szCs w:val="32"/>
          <w:rtl/>
          <w:lang w:bidi="ar-MA"/>
        </w:rPr>
        <w:t xml:space="preserve">   </w:t>
      </w: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296B18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bookmarkStart w:id="1" w:name="_GoBack"/>
      <w:bookmarkEnd w:id="1"/>
      <w:r w:rsidRPr="00296B18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59450" cy="3560621"/>
            <wp:effectExtent l="19050" t="0" r="12700" b="1729"/>
            <wp:docPr id="2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D456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23C"/>
    <w:rsid w:val="000335AE"/>
    <w:rsid w:val="000347E7"/>
    <w:rsid w:val="00034805"/>
    <w:rsid w:val="000369B1"/>
    <w:rsid w:val="00045072"/>
    <w:rsid w:val="0005488A"/>
    <w:rsid w:val="00061626"/>
    <w:rsid w:val="00074B50"/>
    <w:rsid w:val="000755A9"/>
    <w:rsid w:val="00076929"/>
    <w:rsid w:val="000822F5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0F4062"/>
    <w:rsid w:val="00104981"/>
    <w:rsid w:val="00106AC3"/>
    <w:rsid w:val="001113A3"/>
    <w:rsid w:val="00111D66"/>
    <w:rsid w:val="00115D22"/>
    <w:rsid w:val="00117540"/>
    <w:rsid w:val="00121874"/>
    <w:rsid w:val="001272C4"/>
    <w:rsid w:val="001278D8"/>
    <w:rsid w:val="00132732"/>
    <w:rsid w:val="00136C1C"/>
    <w:rsid w:val="0014352C"/>
    <w:rsid w:val="0015450D"/>
    <w:rsid w:val="001558B9"/>
    <w:rsid w:val="001648BE"/>
    <w:rsid w:val="00172104"/>
    <w:rsid w:val="00173E71"/>
    <w:rsid w:val="0017607B"/>
    <w:rsid w:val="001850C5"/>
    <w:rsid w:val="0018540A"/>
    <w:rsid w:val="001934C7"/>
    <w:rsid w:val="001978E2"/>
    <w:rsid w:val="001A5E35"/>
    <w:rsid w:val="001B212A"/>
    <w:rsid w:val="001B2C2F"/>
    <w:rsid w:val="001B7523"/>
    <w:rsid w:val="001C3C50"/>
    <w:rsid w:val="001C5C16"/>
    <w:rsid w:val="001E1537"/>
    <w:rsid w:val="001E2048"/>
    <w:rsid w:val="001E3F17"/>
    <w:rsid w:val="001E5386"/>
    <w:rsid w:val="002126C4"/>
    <w:rsid w:val="00213531"/>
    <w:rsid w:val="00216042"/>
    <w:rsid w:val="00217581"/>
    <w:rsid w:val="00222CA6"/>
    <w:rsid w:val="00222CAB"/>
    <w:rsid w:val="002316F6"/>
    <w:rsid w:val="00234222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66E64"/>
    <w:rsid w:val="00286112"/>
    <w:rsid w:val="0029036E"/>
    <w:rsid w:val="00296557"/>
    <w:rsid w:val="00296B18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E3830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5BED"/>
    <w:rsid w:val="00406393"/>
    <w:rsid w:val="00406947"/>
    <w:rsid w:val="004118C5"/>
    <w:rsid w:val="00430A48"/>
    <w:rsid w:val="00442A5A"/>
    <w:rsid w:val="00444D7B"/>
    <w:rsid w:val="00445CCD"/>
    <w:rsid w:val="0045215C"/>
    <w:rsid w:val="00460092"/>
    <w:rsid w:val="00460A70"/>
    <w:rsid w:val="004610A5"/>
    <w:rsid w:val="004629AC"/>
    <w:rsid w:val="00464324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E38A4"/>
    <w:rsid w:val="004E5AE2"/>
    <w:rsid w:val="004E7B7F"/>
    <w:rsid w:val="004F5283"/>
    <w:rsid w:val="00500F29"/>
    <w:rsid w:val="005031BD"/>
    <w:rsid w:val="00503B59"/>
    <w:rsid w:val="00507591"/>
    <w:rsid w:val="00507D99"/>
    <w:rsid w:val="00510B71"/>
    <w:rsid w:val="005124E0"/>
    <w:rsid w:val="00517905"/>
    <w:rsid w:val="00522F9A"/>
    <w:rsid w:val="00546A93"/>
    <w:rsid w:val="005556FD"/>
    <w:rsid w:val="00560990"/>
    <w:rsid w:val="005613BD"/>
    <w:rsid w:val="00562FC2"/>
    <w:rsid w:val="005766B7"/>
    <w:rsid w:val="00596D13"/>
    <w:rsid w:val="005A2B4A"/>
    <w:rsid w:val="005B41CC"/>
    <w:rsid w:val="005B4A85"/>
    <w:rsid w:val="005C0252"/>
    <w:rsid w:val="005C04A4"/>
    <w:rsid w:val="005C4FCD"/>
    <w:rsid w:val="005E1B06"/>
    <w:rsid w:val="005E1F16"/>
    <w:rsid w:val="005E4075"/>
    <w:rsid w:val="005F054C"/>
    <w:rsid w:val="00604AF4"/>
    <w:rsid w:val="0060514E"/>
    <w:rsid w:val="006233B6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068F"/>
    <w:rsid w:val="0067665B"/>
    <w:rsid w:val="006839E0"/>
    <w:rsid w:val="006868BB"/>
    <w:rsid w:val="00696BEF"/>
    <w:rsid w:val="0069717A"/>
    <w:rsid w:val="00697EB7"/>
    <w:rsid w:val="006A4CB6"/>
    <w:rsid w:val="006A5533"/>
    <w:rsid w:val="006B6D01"/>
    <w:rsid w:val="006B6E41"/>
    <w:rsid w:val="006B7766"/>
    <w:rsid w:val="006C6ADD"/>
    <w:rsid w:val="006D64A5"/>
    <w:rsid w:val="006F569E"/>
    <w:rsid w:val="00706D5C"/>
    <w:rsid w:val="00712FB2"/>
    <w:rsid w:val="00715604"/>
    <w:rsid w:val="00717AAA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5088"/>
    <w:rsid w:val="007D5575"/>
    <w:rsid w:val="007D5589"/>
    <w:rsid w:val="007D6194"/>
    <w:rsid w:val="007E1D47"/>
    <w:rsid w:val="007F0201"/>
    <w:rsid w:val="007F65A0"/>
    <w:rsid w:val="00800BA2"/>
    <w:rsid w:val="00804253"/>
    <w:rsid w:val="0081746F"/>
    <w:rsid w:val="008206BD"/>
    <w:rsid w:val="008206D0"/>
    <w:rsid w:val="0082206A"/>
    <w:rsid w:val="00823116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2FC8"/>
    <w:rsid w:val="008E7917"/>
    <w:rsid w:val="008F06D2"/>
    <w:rsid w:val="00900A11"/>
    <w:rsid w:val="00911E58"/>
    <w:rsid w:val="00916236"/>
    <w:rsid w:val="00917984"/>
    <w:rsid w:val="00923CE0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0721"/>
    <w:rsid w:val="00A03A60"/>
    <w:rsid w:val="00A04F3E"/>
    <w:rsid w:val="00A12BC1"/>
    <w:rsid w:val="00A15FC2"/>
    <w:rsid w:val="00A217B7"/>
    <w:rsid w:val="00A30C38"/>
    <w:rsid w:val="00A32B46"/>
    <w:rsid w:val="00A33871"/>
    <w:rsid w:val="00A444F1"/>
    <w:rsid w:val="00A45F80"/>
    <w:rsid w:val="00A47E4A"/>
    <w:rsid w:val="00A54735"/>
    <w:rsid w:val="00A84042"/>
    <w:rsid w:val="00A8604E"/>
    <w:rsid w:val="00A86A9C"/>
    <w:rsid w:val="00A87A85"/>
    <w:rsid w:val="00A954E1"/>
    <w:rsid w:val="00A960D0"/>
    <w:rsid w:val="00AA13C5"/>
    <w:rsid w:val="00AA51B5"/>
    <w:rsid w:val="00AA610C"/>
    <w:rsid w:val="00AB1E4D"/>
    <w:rsid w:val="00AD3720"/>
    <w:rsid w:val="00AD736F"/>
    <w:rsid w:val="00AE4C6A"/>
    <w:rsid w:val="00AF2A95"/>
    <w:rsid w:val="00AF2FEA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722CE"/>
    <w:rsid w:val="00B827B7"/>
    <w:rsid w:val="00B9374C"/>
    <w:rsid w:val="00BA1CBF"/>
    <w:rsid w:val="00BA1EC8"/>
    <w:rsid w:val="00BA5BE3"/>
    <w:rsid w:val="00BB0587"/>
    <w:rsid w:val="00BB0C4A"/>
    <w:rsid w:val="00BB1F87"/>
    <w:rsid w:val="00BB4B2D"/>
    <w:rsid w:val="00BB4EC0"/>
    <w:rsid w:val="00BB5196"/>
    <w:rsid w:val="00BC4F46"/>
    <w:rsid w:val="00BC59B2"/>
    <w:rsid w:val="00BC7B9F"/>
    <w:rsid w:val="00BD0F93"/>
    <w:rsid w:val="00BD69D7"/>
    <w:rsid w:val="00BF4284"/>
    <w:rsid w:val="00C05B01"/>
    <w:rsid w:val="00C05BAA"/>
    <w:rsid w:val="00C13031"/>
    <w:rsid w:val="00C131A6"/>
    <w:rsid w:val="00C16382"/>
    <w:rsid w:val="00C17CC4"/>
    <w:rsid w:val="00C245D7"/>
    <w:rsid w:val="00C24624"/>
    <w:rsid w:val="00C27F1B"/>
    <w:rsid w:val="00C343FB"/>
    <w:rsid w:val="00C364F5"/>
    <w:rsid w:val="00C40A05"/>
    <w:rsid w:val="00C51BB1"/>
    <w:rsid w:val="00C552CA"/>
    <w:rsid w:val="00C55551"/>
    <w:rsid w:val="00C631E2"/>
    <w:rsid w:val="00C76925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CE4341"/>
    <w:rsid w:val="00D06829"/>
    <w:rsid w:val="00D07702"/>
    <w:rsid w:val="00D10E99"/>
    <w:rsid w:val="00D1192E"/>
    <w:rsid w:val="00D2589D"/>
    <w:rsid w:val="00D33347"/>
    <w:rsid w:val="00D3466C"/>
    <w:rsid w:val="00D456F7"/>
    <w:rsid w:val="00D53E44"/>
    <w:rsid w:val="00D621BA"/>
    <w:rsid w:val="00D64EA9"/>
    <w:rsid w:val="00D7471D"/>
    <w:rsid w:val="00D841A6"/>
    <w:rsid w:val="00D90E25"/>
    <w:rsid w:val="00D92AF1"/>
    <w:rsid w:val="00D95BD6"/>
    <w:rsid w:val="00DA5201"/>
    <w:rsid w:val="00DA6317"/>
    <w:rsid w:val="00DA6726"/>
    <w:rsid w:val="00DC1B1D"/>
    <w:rsid w:val="00DC7F0B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10EC"/>
    <w:rsid w:val="00E34052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D67D0"/>
    <w:rsid w:val="00EE2203"/>
    <w:rsid w:val="00EE22F0"/>
    <w:rsid w:val="00EE2B37"/>
    <w:rsid w:val="00EE3C10"/>
    <w:rsid w:val="00EE5793"/>
    <w:rsid w:val="00EE7ECF"/>
    <w:rsid w:val="00EF494E"/>
    <w:rsid w:val="00EF556D"/>
    <w:rsid w:val="00F004AC"/>
    <w:rsid w:val="00F07777"/>
    <w:rsid w:val="00F148E8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1354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C2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di\Desktop\IPI\Publication_IPI\graphe-i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'Données AR'!$C$7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'Données AR'!$A$20:$B$24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AR'!$C$20:$C$24</c:f>
              <c:numCache>
                <c:formatCode>0\.0</c:formatCode>
                <c:ptCount val="5"/>
                <c:pt idx="0">
                  <c:v>118.7</c:v>
                </c:pt>
                <c:pt idx="1">
                  <c:v>118</c:v>
                </c:pt>
                <c:pt idx="2">
                  <c:v>120.1</c:v>
                </c:pt>
                <c:pt idx="3">
                  <c:v>104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2-4F44-8878-4A445084DF45}"/>
            </c:ext>
          </c:extLst>
        </c:ser>
        <c:ser>
          <c:idx val="1"/>
          <c:order val="1"/>
          <c:tx>
            <c:strRef>
              <c:f>'Données AR'!$D$7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'Données AR'!$A$20:$B$24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AR'!$D$20:$D$24</c:f>
              <c:numCache>
                <c:formatCode>0\.0</c:formatCode>
                <c:ptCount val="5"/>
                <c:pt idx="0">
                  <c:v>112.1</c:v>
                </c:pt>
                <c:pt idx="1">
                  <c:v>110.6</c:v>
                </c:pt>
                <c:pt idx="2">
                  <c:v>110.8</c:v>
                </c:pt>
                <c:pt idx="3">
                  <c:v>122.6</c:v>
                </c:pt>
                <c:pt idx="4">
                  <c:v>114.2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2-4F44-8878-4A445084DF45}"/>
            </c:ext>
          </c:extLst>
        </c:ser>
        <c:ser>
          <c:idx val="2"/>
          <c:order val="2"/>
          <c:tx>
            <c:strRef>
              <c:f>'Données AR'!$E$7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'Données AR'!$A$20:$B$24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2022</c:v>
                  </c:pt>
                  <c:pt idx="4">
                    <c:v>2023</c:v>
                  </c:pt>
                </c:lvl>
              </c:multiLvlStrCache>
            </c:multiLvlStrRef>
          </c:cat>
          <c:val>
            <c:numRef>
              <c:f>'Données AR'!$E$20:$E$24</c:f>
              <c:numCache>
                <c:formatCode>General</c:formatCode>
                <c:ptCount val="5"/>
                <c:pt idx="0">
                  <c:v>126.5</c:v>
                </c:pt>
                <c:pt idx="1">
                  <c:v>133.30000000000001</c:v>
                </c:pt>
                <c:pt idx="2">
                  <c:v>141.19999999999999</c:v>
                </c:pt>
                <c:pt idx="3">
                  <c:v>126.9</c:v>
                </c:pt>
                <c:pt idx="4">
                  <c:v>123.5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2-4F44-8878-4A445084DF45}"/>
            </c:ext>
          </c:extLst>
        </c:ser>
        <c:marker val="1"/>
        <c:axId val="83175296"/>
        <c:axId val="83177472"/>
      </c:lineChart>
      <c:catAx>
        <c:axId val="831752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3177472"/>
        <c:crosses val="autoZero"/>
        <c:auto val="1"/>
        <c:lblAlgn val="ctr"/>
        <c:lblOffset val="100"/>
        <c:tickLblSkip val="1"/>
        <c:tickMarkSkip val="1"/>
      </c:catAx>
      <c:valAx>
        <c:axId val="83177472"/>
        <c:scaling>
          <c:orientation val="minMax"/>
          <c:max val="155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31752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323D-7CA3-4C46-B455-F151B4CE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الرقم الاستدلالي للإنتاج الصناعي والطاقي والمعدني</vt:lpstr>
      <vt:lpstr>الرقم الاستدلالي للإنتاج الصناعي والطاقي والمعدني</vt:lpstr>
    </vt:vector>
  </TitlesOfParts>
  <Company>DS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REDA RACHDI</dc:creator>
  <cp:lastModifiedBy>HCP</cp:lastModifiedBy>
  <cp:revision>11</cp:revision>
  <cp:lastPrinted>2021-06-08T08:39:00Z</cp:lastPrinted>
  <dcterms:created xsi:type="dcterms:W3CDTF">2023-06-08T15:53:00Z</dcterms:created>
  <dcterms:modified xsi:type="dcterms:W3CDTF">2023-06-14T23:18:00Z</dcterms:modified>
</cp:coreProperties>
</file>