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FC50F7" w:rsidRDefault="00FC50F7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FC50F7" w:rsidRDefault="00FC50F7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FC50F7" w:rsidRDefault="00FC50F7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13260E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>D</w:t>
      </w:r>
      <w:r w:rsidR="00025506">
        <w:rPr>
          <w:rFonts w:ascii="Arial" w:hAnsi="Arial" w:cs="Arial"/>
          <w:b/>
          <w:bCs/>
          <w:color w:val="632423"/>
          <w:lang w:bidi="ar-MA"/>
        </w:rPr>
        <w:t xml:space="preserve">E </w:t>
      </w:r>
      <w:r w:rsidR="0013260E">
        <w:rPr>
          <w:rFonts w:ascii="Arial" w:hAnsi="Arial" w:cs="Arial"/>
          <w:b/>
          <w:bCs/>
          <w:color w:val="632423"/>
          <w:lang w:bidi="ar-MA"/>
        </w:rPr>
        <w:t>JANVIER</w:t>
      </w:r>
      <w:r w:rsidR="00C72A85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13260E">
        <w:rPr>
          <w:rFonts w:ascii="Arial" w:hAnsi="Arial" w:cs="Arial"/>
          <w:b/>
          <w:bCs/>
          <w:color w:val="632423"/>
          <w:lang w:bidi="ar-MA"/>
        </w:rPr>
        <w:t>6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F93727">
      <w:pPr>
        <w:tabs>
          <w:tab w:val="left" w:pos="-720"/>
          <w:tab w:val="left" w:pos="567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135842">
        <w:rPr>
          <w:rFonts w:ascii="Arial" w:hAnsi="Arial" w:cs="Arial"/>
          <w:lang w:bidi="ar-MA"/>
        </w:rPr>
        <w:t xml:space="preserve">enregistré une </w:t>
      </w:r>
      <w:r w:rsidR="00DC33CB">
        <w:rPr>
          <w:rFonts w:ascii="Arial" w:hAnsi="Arial" w:cs="Arial"/>
          <w:lang w:bidi="ar-MA"/>
        </w:rPr>
        <w:t>hausse</w:t>
      </w:r>
      <w:r w:rsidR="00EF69BD" w:rsidRPr="00135842">
        <w:rPr>
          <w:rFonts w:ascii="Arial" w:hAnsi="Arial" w:cs="Arial"/>
          <w:lang w:bidi="ar-MA"/>
        </w:rPr>
        <w:t xml:space="preserve"> de 0,</w:t>
      </w:r>
      <w:r w:rsidR="00DC33CB">
        <w:rPr>
          <w:rFonts w:ascii="Arial" w:hAnsi="Arial" w:cs="Arial"/>
          <w:lang w:bidi="ar-MA"/>
        </w:rPr>
        <w:t>3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 xml:space="preserve">de </w:t>
      </w:r>
      <w:r w:rsidR="0013260E">
        <w:rPr>
          <w:rFonts w:ascii="Arial" w:hAnsi="Arial" w:cs="Arial"/>
          <w:lang w:bidi="ar-MA"/>
        </w:rPr>
        <w:t>janvier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235D9A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>de</w:t>
      </w:r>
      <w:r w:rsidR="00E26126" w:rsidRPr="00135842">
        <w:rPr>
          <w:rFonts w:ascii="Arial" w:hAnsi="Arial" w:cs="Arial"/>
          <w:lang w:bidi="ar-MA"/>
        </w:rPr>
        <w:t xml:space="preserve"> </w:t>
      </w:r>
      <w:r w:rsidR="0013260E">
        <w:rPr>
          <w:rFonts w:ascii="Arial" w:hAnsi="Arial" w:cs="Arial"/>
          <w:lang w:bidi="ar-MA"/>
        </w:rPr>
        <w:t>décembre</w:t>
      </w:r>
      <w:r w:rsidR="0013260E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A85D32" w:rsidRPr="00135842">
        <w:rPr>
          <w:rFonts w:ascii="Arial" w:hAnsi="Arial" w:cs="Arial"/>
          <w:lang w:bidi="ar-MA"/>
        </w:rPr>
        <w:t>5</w:t>
      </w:r>
      <w:r w:rsidR="00EF69BD" w:rsidRPr="00135842">
        <w:rPr>
          <w:rFonts w:ascii="Arial" w:hAnsi="Arial" w:cs="Arial"/>
          <w:lang w:bidi="ar-MA"/>
        </w:rPr>
        <w:t xml:space="preserve">. Cette </w:t>
      </w:r>
      <w:r w:rsidR="00DC33CB">
        <w:rPr>
          <w:rFonts w:ascii="Arial" w:hAnsi="Arial" w:cs="Arial"/>
          <w:lang w:bidi="ar-MA"/>
        </w:rPr>
        <w:t>hausse</w:t>
      </w:r>
      <w:r w:rsidR="00A846BA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9A4B17" w:rsidRDefault="009A4B17" w:rsidP="00F9372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61757" w:rsidRPr="00DE53EB" w:rsidRDefault="00D61757" w:rsidP="002A7E5F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E53EB">
        <w:rPr>
          <w:rFonts w:ascii="Arial" w:hAnsi="Arial" w:cs="Arial"/>
          <w:lang w:bidi="ar-MA"/>
        </w:rPr>
        <w:t xml:space="preserve">La hausse des prix </w:t>
      </w:r>
      <w:r w:rsidR="008C7D40" w:rsidRPr="00DE53EB">
        <w:rPr>
          <w:rFonts w:ascii="Arial" w:hAnsi="Arial" w:cs="Arial"/>
          <w:lang w:bidi="ar-MA"/>
        </w:rPr>
        <w:t xml:space="preserve">de </w:t>
      </w:r>
      <w:r w:rsidR="00705E3F" w:rsidRPr="00DE53EB">
        <w:rPr>
          <w:rFonts w:ascii="Arial" w:hAnsi="Arial" w:cs="Arial"/>
          <w:lang w:bidi="ar-MA"/>
        </w:rPr>
        <w:t>1</w:t>
      </w:r>
      <w:r w:rsidR="008C7D40" w:rsidRPr="00DE53EB">
        <w:rPr>
          <w:rFonts w:ascii="Arial" w:hAnsi="Arial" w:cs="Arial"/>
          <w:lang w:bidi="ar-MA"/>
        </w:rPr>
        <w:t>,</w:t>
      </w:r>
      <w:r w:rsidR="00DE53EB" w:rsidRPr="00DE53EB">
        <w:rPr>
          <w:rFonts w:ascii="Arial" w:hAnsi="Arial" w:cs="Arial"/>
          <w:lang w:bidi="ar-MA"/>
        </w:rPr>
        <w:t>3</w:t>
      </w:r>
      <w:r w:rsidR="008C7D40" w:rsidRPr="00DE53EB">
        <w:rPr>
          <w:rFonts w:ascii="Arial" w:hAnsi="Arial" w:cs="Arial"/>
          <w:lang w:bidi="ar-MA"/>
        </w:rPr>
        <w:t xml:space="preserve">% </w:t>
      </w:r>
      <w:r w:rsidR="00DE53EB" w:rsidRPr="00DE53EB">
        <w:rPr>
          <w:rFonts w:ascii="Arial" w:hAnsi="Arial" w:cs="Arial"/>
          <w:lang w:bidi="ar-MA"/>
        </w:rPr>
        <w:t>des «Industries alimentaires»</w:t>
      </w:r>
      <w:r w:rsidR="00CE6FB0">
        <w:rPr>
          <w:rFonts w:ascii="Arial" w:hAnsi="Arial" w:cs="Arial"/>
          <w:lang w:bidi="ar-MA"/>
        </w:rPr>
        <w:t xml:space="preserve"> et </w:t>
      </w:r>
      <w:r w:rsidR="005B1517">
        <w:rPr>
          <w:rFonts w:ascii="Arial" w:hAnsi="Arial" w:cs="Arial"/>
          <w:lang w:bidi="ar-MA"/>
        </w:rPr>
        <w:t xml:space="preserve">de </w:t>
      </w:r>
      <w:r w:rsidR="002A7E5F" w:rsidRPr="00DE53EB">
        <w:rPr>
          <w:rFonts w:ascii="Arial" w:hAnsi="Arial" w:cs="Arial"/>
          <w:lang w:bidi="ar-MA"/>
        </w:rPr>
        <w:t>la «Fabricati</w:t>
      </w:r>
      <w:r w:rsidR="00CE6FB0">
        <w:rPr>
          <w:rFonts w:ascii="Arial" w:hAnsi="Arial" w:cs="Arial"/>
          <w:lang w:bidi="ar-MA"/>
        </w:rPr>
        <w:t>on des machines et équipements»,</w:t>
      </w:r>
      <w:r w:rsidR="002A7E5F" w:rsidRPr="00DE53EB">
        <w:rPr>
          <w:rFonts w:ascii="Arial" w:hAnsi="Arial" w:cs="Arial"/>
          <w:lang w:bidi="ar-MA"/>
        </w:rPr>
        <w:t xml:space="preserve"> </w:t>
      </w:r>
      <w:r w:rsidR="00DE53EB" w:rsidRPr="00DE53EB">
        <w:rPr>
          <w:rFonts w:ascii="Arial" w:hAnsi="Arial" w:cs="Arial"/>
          <w:lang w:bidi="ar-MA"/>
        </w:rPr>
        <w:t>de 0,5% de la «Fabrication de produits métalliques» et</w:t>
      </w:r>
      <w:r w:rsidR="00DE53EB">
        <w:rPr>
          <w:rFonts w:ascii="Arial" w:hAnsi="Arial" w:cs="Arial"/>
          <w:lang w:bidi="ar-MA"/>
        </w:rPr>
        <w:t xml:space="preserve"> </w:t>
      </w:r>
      <w:r w:rsidR="00DE53EB" w:rsidRPr="00DE53EB">
        <w:rPr>
          <w:rFonts w:ascii="Arial" w:hAnsi="Arial" w:cs="Arial"/>
          <w:lang w:bidi="ar-MA"/>
        </w:rPr>
        <w:t xml:space="preserve">la «Fabrication d’autres produits minéraux non métalliques», </w:t>
      </w:r>
      <w:r w:rsidR="008C7D40" w:rsidRPr="00DE53EB">
        <w:rPr>
          <w:rFonts w:ascii="Arial" w:hAnsi="Arial" w:cs="Arial"/>
          <w:lang w:bidi="ar-MA"/>
        </w:rPr>
        <w:t xml:space="preserve"> </w:t>
      </w:r>
      <w:r w:rsidR="009A4B17" w:rsidRPr="00DE53EB">
        <w:rPr>
          <w:rFonts w:ascii="Arial" w:hAnsi="Arial" w:cs="Arial"/>
          <w:lang w:bidi="ar-MA"/>
        </w:rPr>
        <w:t>de 0,</w:t>
      </w:r>
      <w:r w:rsidR="00DE53EB" w:rsidRPr="00DE53EB">
        <w:rPr>
          <w:rFonts w:ascii="Arial" w:hAnsi="Arial" w:cs="Arial"/>
          <w:lang w:bidi="ar-MA"/>
        </w:rPr>
        <w:t>4</w:t>
      </w:r>
      <w:r w:rsidR="009A4B17" w:rsidRPr="00DE53EB">
        <w:rPr>
          <w:rFonts w:ascii="Arial" w:hAnsi="Arial" w:cs="Arial"/>
          <w:lang w:bidi="ar-MA"/>
        </w:rPr>
        <w:t xml:space="preserve">% de l’«Industrie d’habillement», </w:t>
      </w:r>
      <w:r w:rsidR="008C7D40" w:rsidRPr="00DE53EB">
        <w:rPr>
          <w:rFonts w:ascii="Arial" w:hAnsi="Arial" w:cs="Arial"/>
          <w:lang w:bidi="ar-MA"/>
        </w:rPr>
        <w:t xml:space="preserve">de </w:t>
      </w:r>
      <w:r w:rsidR="00705E3F" w:rsidRPr="00DE53EB">
        <w:rPr>
          <w:rFonts w:ascii="Arial" w:hAnsi="Arial" w:cs="Arial"/>
          <w:lang w:bidi="ar-MA"/>
        </w:rPr>
        <w:t>0,8</w:t>
      </w:r>
      <w:r w:rsidR="008C7D40" w:rsidRPr="00DE53EB">
        <w:rPr>
          <w:rFonts w:ascii="Arial" w:hAnsi="Arial" w:cs="Arial"/>
          <w:lang w:bidi="ar-MA"/>
        </w:rPr>
        <w:t>% de la «</w:t>
      </w:r>
      <w:r w:rsidR="00DE53EB" w:rsidRPr="00DE53EB">
        <w:rPr>
          <w:rFonts w:ascii="Arial" w:hAnsi="Arial" w:cs="Arial"/>
          <w:lang w:bidi="ar-MA"/>
        </w:rPr>
        <w:t>Fabrication de meubles</w:t>
      </w:r>
      <w:r w:rsidR="002A7E5F">
        <w:rPr>
          <w:rFonts w:ascii="Arial" w:hAnsi="Arial" w:cs="Arial"/>
          <w:lang w:bidi="ar-MA"/>
        </w:rPr>
        <w:t xml:space="preserve">» et </w:t>
      </w:r>
      <w:r w:rsidR="008C7D40" w:rsidRPr="00DE53EB">
        <w:rPr>
          <w:rFonts w:ascii="Arial" w:hAnsi="Arial" w:cs="Arial"/>
          <w:lang w:bidi="ar-MA"/>
        </w:rPr>
        <w:t>de 0,</w:t>
      </w:r>
      <w:r w:rsidR="00DE53EB" w:rsidRPr="00DE53EB">
        <w:rPr>
          <w:rFonts w:ascii="Arial" w:hAnsi="Arial" w:cs="Arial"/>
          <w:lang w:bidi="ar-MA"/>
        </w:rPr>
        <w:t>1</w:t>
      </w:r>
      <w:r w:rsidR="008C7D40" w:rsidRPr="00DE53EB">
        <w:rPr>
          <w:rFonts w:ascii="Arial" w:hAnsi="Arial" w:cs="Arial"/>
          <w:lang w:bidi="ar-MA"/>
        </w:rPr>
        <w:t>% de l’«Industrie du textile»</w:t>
      </w:r>
      <w:r w:rsidR="0013260E" w:rsidRPr="00DE53EB">
        <w:rPr>
          <w:rFonts w:ascii="Arial" w:hAnsi="Arial" w:cs="Arial"/>
          <w:lang w:bidi="ar-MA"/>
        </w:rPr>
        <w:t>;</w:t>
      </w:r>
    </w:p>
    <w:p w:rsidR="0013260E" w:rsidRDefault="0013260E" w:rsidP="00F93727">
      <w:pPr>
        <w:tabs>
          <w:tab w:val="left" w:pos="-720"/>
          <w:tab w:val="left" w:pos="720"/>
          <w:tab w:val="left" w:pos="9000"/>
        </w:tabs>
        <w:ind w:left="720" w:right="74"/>
        <w:jc w:val="lowKashida"/>
        <w:rPr>
          <w:rFonts w:ascii="Arial" w:hAnsi="Arial" w:cs="Arial"/>
          <w:highlight w:val="yellow"/>
          <w:lang w:bidi="ar-MA"/>
        </w:rPr>
      </w:pPr>
    </w:p>
    <w:p w:rsidR="0013260E" w:rsidRPr="00DE53EB" w:rsidRDefault="0013260E" w:rsidP="00DE53EB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E53EB">
        <w:rPr>
          <w:rFonts w:ascii="Arial" w:hAnsi="Arial" w:cs="Arial"/>
          <w:lang w:bidi="ar-MA"/>
        </w:rPr>
        <w:t xml:space="preserve">La baisse </w:t>
      </w:r>
      <w:r w:rsidRPr="00DE53EB">
        <w:rPr>
          <w:rFonts w:ascii="Arial" w:hAnsi="Arial" w:cs="Arial" w:hint="cs"/>
          <w:lang w:bidi="ar-MA"/>
        </w:rPr>
        <w:t>des</w:t>
      </w:r>
      <w:r w:rsidRPr="00DE53EB">
        <w:rPr>
          <w:rFonts w:ascii="Arial" w:hAnsi="Arial" w:cs="Arial"/>
          <w:lang w:bidi="ar-MA"/>
        </w:rPr>
        <w:t xml:space="preserve"> prix de 0,</w:t>
      </w:r>
      <w:r w:rsidR="00DE53EB" w:rsidRPr="00DE53EB">
        <w:rPr>
          <w:rFonts w:ascii="Arial" w:hAnsi="Arial" w:cs="Arial"/>
          <w:lang w:bidi="ar-MA"/>
        </w:rPr>
        <w:t>2</w:t>
      </w:r>
      <w:r w:rsidRPr="00DE53EB">
        <w:rPr>
          <w:rFonts w:ascii="Arial" w:hAnsi="Arial" w:cs="Arial"/>
          <w:lang w:bidi="ar-MA"/>
        </w:rPr>
        <w:t xml:space="preserve">% </w:t>
      </w:r>
      <w:r w:rsidR="00DE53EB" w:rsidRPr="00DE53EB">
        <w:rPr>
          <w:rFonts w:ascii="Arial" w:hAnsi="Arial" w:cs="Arial"/>
          <w:lang w:bidi="ar-MA"/>
        </w:rPr>
        <w:t>de la «Métallurgie».</w:t>
      </w:r>
    </w:p>
    <w:p w:rsidR="00F622E7" w:rsidRDefault="00F622E7" w:rsidP="00F93727">
      <w:pPr>
        <w:pStyle w:val="Paragraphedeliste"/>
        <w:spacing w:line="360" w:lineRule="auto"/>
        <w:rPr>
          <w:rFonts w:ascii="Arial" w:hAnsi="Arial" w:cs="Arial"/>
          <w:lang w:bidi="ar-MA"/>
        </w:rPr>
      </w:pPr>
    </w:p>
    <w:p w:rsidR="00DD6901" w:rsidRDefault="009A4B17" w:rsidP="00F93727">
      <w:pPr>
        <w:tabs>
          <w:tab w:val="left" w:pos="-720"/>
          <w:tab w:val="left" w:pos="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</w:t>
      </w:r>
      <w:r w:rsidR="00302F6E">
        <w:rPr>
          <w:rFonts w:ascii="Arial" w:hAnsi="Arial" w:cs="Arial"/>
          <w:lang w:bidi="ar-MA"/>
        </w:rPr>
        <w:t xml:space="preserve">      </w:t>
      </w:r>
      <w:r>
        <w:rPr>
          <w:rFonts w:ascii="Arial" w:hAnsi="Arial" w:cs="Arial"/>
          <w:lang w:bidi="ar-MA"/>
        </w:rPr>
        <w:t xml:space="preserve"> </w:t>
      </w:r>
      <w:r w:rsidR="00705E3F" w:rsidRPr="00C31159">
        <w:rPr>
          <w:rFonts w:ascii="Arial" w:hAnsi="Arial" w:cs="Arial"/>
          <w:lang w:bidi="ar-MA"/>
        </w:rPr>
        <w:t>Par ailleurs,</w:t>
      </w:r>
      <w:r w:rsidR="00705E3F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="00705E3F" w:rsidRPr="00152023">
        <w:rPr>
          <w:rFonts w:ascii="Arial" w:hAnsi="Arial" w:cs="Arial"/>
          <w:lang w:bidi="ar-MA"/>
        </w:rPr>
        <w:t>des «Industries extractives»</w:t>
      </w:r>
      <w:r w:rsidR="00705E3F"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 xml:space="preserve">de la «Production et distribution d’électricité» et de la «Production et distribution d’eau» ont connu une stagnation au cours du mois </w:t>
      </w:r>
      <w:r w:rsidR="00DD6901">
        <w:rPr>
          <w:rFonts w:ascii="Arial" w:hAnsi="Arial" w:cs="Arial"/>
          <w:lang w:bidi="ar-MA"/>
        </w:rPr>
        <w:t xml:space="preserve">de </w:t>
      </w:r>
      <w:r w:rsidR="0013260E">
        <w:rPr>
          <w:rFonts w:ascii="Arial" w:hAnsi="Arial" w:cs="Arial"/>
          <w:lang w:bidi="ar-MA"/>
        </w:rPr>
        <w:t>janvier</w:t>
      </w:r>
      <w:r w:rsidR="00DD6901" w:rsidRPr="00152023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bookmarkStart w:id="0" w:name="_GoBack"/>
      <w:bookmarkEnd w:id="0"/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13260E" w:rsidRPr="00825072" w:rsidRDefault="0013260E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 w:hint="cs"/>
                <w:b/>
                <w:bCs/>
                <w:rtl/>
              </w:rPr>
              <w:t>é</w:t>
            </w:r>
            <w:r>
              <w:rPr>
                <w:rFonts w:ascii="Arial" w:hAnsi="Arial" w:cs="Arial"/>
                <w:b/>
                <w:bCs/>
              </w:rPr>
              <w:t>cembre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13260E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EF69BD" w:rsidRPr="00447FBE" w:rsidRDefault="00EF69BD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3260E">
              <w:rPr>
                <w:rFonts w:ascii="Arial" w:hAnsi="Arial" w:cs="Arial"/>
                <w:b/>
                <w:bCs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260E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13260E" w:rsidRPr="00227FB0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13260E" w:rsidRPr="00227FB0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13260E" w:rsidRPr="00227FB0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13260E" w:rsidRPr="00BE6079" w:rsidTr="00227FB0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13260E" w:rsidRPr="00C72A85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13260E" w:rsidRPr="00C72A85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13260E" w:rsidRPr="00C72A85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13260E" w:rsidRPr="00DD6901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13260E" w:rsidRPr="00C9706D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124,5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13260E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13260E" w:rsidRPr="00C9706D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13260E" w:rsidRPr="00EE7A9F" w:rsidRDefault="0013260E" w:rsidP="0013260E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13260E" w:rsidRPr="00EE7A9F" w:rsidRDefault="0013260E" w:rsidP="0013260E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13260E" w:rsidRPr="00C9706D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13260E" w:rsidRPr="00BE6079" w:rsidTr="00EE2382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13260E" w:rsidRPr="00537C21" w:rsidRDefault="0013260E" w:rsidP="0013260E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13260E" w:rsidRPr="008A2180" w:rsidRDefault="0013260E" w:rsidP="0013260E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260E" w:rsidRPr="0013260E" w:rsidRDefault="0013260E" w:rsidP="0013260E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F3" w:rsidRDefault="00C740F3">
      <w:r>
        <w:separator/>
      </w:r>
    </w:p>
  </w:endnote>
  <w:endnote w:type="continuationSeparator" w:id="0">
    <w:p w:rsidR="00C740F3" w:rsidRDefault="00C7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31BB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731BB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937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937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31BB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F3" w:rsidRDefault="00C740F3">
      <w:r>
        <w:separator/>
      </w:r>
    </w:p>
  </w:footnote>
  <w:footnote w:type="continuationSeparator" w:id="0">
    <w:p w:rsidR="00C740F3" w:rsidRDefault="00C7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activeWritingStyle w:appName="MSWord" w:lang="ar-MA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90A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D25F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60E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1F7D0C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27FB0"/>
    <w:rsid w:val="0023043F"/>
    <w:rsid w:val="0023061F"/>
    <w:rsid w:val="002316A6"/>
    <w:rsid w:val="00235D9A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A7E5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4773"/>
    <w:rsid w:val="002E5414"/>
    <w:rsid w:val="002E6F7B"/>
    <w:rsid w:val="002F223B"/>
    <w:rsid w:val="002F237C"/>
    <w:rsid w:val="002F3B72"/>
    <w:rsid w:val="00302525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1517"/>
    <w:rsid w:val="005B21BF"/>
    <w:rsid w:val="005B3582"/>
    <w:rsid w:val="005B48EA"/>
    <w:rsid w:val="005C005E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1BBE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C7D40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5031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5143"/>
    <w:rsid w:val="00AB6A95"/>
    <w:rsid w:val="00AC09CB"/>
    <w:rsid w:val="00AC198C"/>
    <w:rsid w:val="00AC1F96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0ACA"/>
    <w:rsid w:val="00B417BE"/>
    <w:rsid w:val="00B42470"/>
    <w:rsid w:val="00B43C5F"/>
    <w:rsid w:val="00B464BB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2A85"/>
    <w:rsid w:val="00C738B9"/>
    <w:rsid w:val="00C740F3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6FB0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3CB"/>
    <w:rsid w:val="00DC37CC"/>
    <w:rsid w:val="00DD1685"/>
    <w:rsid w:val="00DD4344"/>
    <w:rsid w:val="00DD4AEF"/>
    <w:rsid w:val="00DD4D65"/>
    <w:rsid w:val="00DD5A2F"/>
    <w:rsid w:val="00DD6901"/>
    <w:rsid w:val="00DE1986"/>
    <w:rsid w:val="00DE53EB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2D1D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3727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0F7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17EB-68E5-46F1-8AD8-065A6304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2026-02-25T10:28:00Z</cp:lastPrinted>
  <dcterms:created xsi:type="dcterms:W3CDTF">2026-02-23T15:00:00Z</dcterms:created>
  <dcterms:modified xsi:type="dcterms:W3CDTF">2026-02-26T16:31:00Z</dcterms:modified>
</cp:coreProperties>
</file>