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FE5AD" w14:textId="77777777" w:rsidR="00112016" w:rsidRPr="00326E43" w:rsidRDefault="00112016" w:rsidP="004A60A2">
      <w:pPr>
        <w:spacing w:before="0" w:after="0"/>
        <w:jc w:val="both"/>
        <w:rPr>
          <w:rFonts w:ascii="Book Antiqua" w:hAnsi="Book Antiqua"/>
          <w:rtl/>
          <w:lang w:bidi="ar-MA"/>
        </w:rPr>
      </w:pPr>
    </w:p>
    <w:p w14:paraId="229AC8DC" w14:textId="118C732B" w:rsidR="0043564B" w:rsidRPr="00326E43" w:rsidRDefault="007962C0" w:rsidP="007018EA">
      <w:pPr>
        <w:tabs>
          <w:tab w:val="left" w:pos="5506"/>
        </w:tabs>
        <w:spacing w:before="26"/>
        <w:ind w:right="712"/>
        <w:jc w:val="center"/>
        <w:rPr>
          <w:rFonts w:ascii="Book Antiqua" w:hAnsi="Book Antiqua" w:cs="Times New Roman"/>
          <w:sz w:val="36"/>
          <w:szCs w:val="36"/>
        </w:rPr>
      </w:pPr>
      <w:r>
        <w:rPr>
          <w:rFonts w:ascii="Book Antiqua" w:hAnsi="Book Antiqua" w:cs="Times New Roman"/>
          <w:noProof/>
          <w:sz w:val="36"/>
          <w:szCs w:val="36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6884D86" wp14:editId="34BB53D9">
                <wp:simplePos x="0" y="0"/>
                <wp:positionH relativeFrom="page">
                  <wp:posOffset>3393440</wp:posOffset>
                </wp:positionH>
                <wp:positionV relativeFrom="paragraph">
                  <wp:posOffset>204470</wp:posOffset>
                </wp:positionV>
                <wp:extent cx="772795" cy="772795"/>
                <wp:effectExtent l="12065" t="10160" r="5715" b="7620"/>
                <wp:wrapNone/>
                <wp:docPr id="4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795" cy="772795"/>
                          <a:chOff x="0" y="0"/>
                          <a:chExt cx="7727" cy="7727"/>
                        </a:xfrm>
                      </wpg:grpSpPr>
                      <wps:wsp>
                        <wps:cNvPr id="5" name="Graphic 2"/>
                        <wps:cNvSpPr>
                          <a:spLocks/>
                        </wps:cNvSpPr>
                        <wps:spPr bwMode="auto">
                          <a:xfrm>
                            <a:off x="2028" y="2027"/>
                            <a:ext cx="2997" cy="2255"/>
                          </a:xfrm>
                          <a:custGeom>
                            <a:avLst/>
                            <a:gdLst>
                              <a:gd name="T0" fmla="*/ 36 w 299720"/>
                              <a:gd name="T1" fmla="*/ 2252 h 225425"/>
                              <a:gd name="T2" fmla="*/ 21 w 299720"/>
                              <a:gd name="T3" fmla="*/ 2161 h 225425"/>
                              <a:gd name="T4" fmla="*/ 9 w 299720"/>
                              <a:gd name="T5" fmla="*/ 2069 h 225425"/>
                              <a:gd name="T6" fmla="*/ 2 w 299720"/>
                              <a:gd name="T7" fmla="*/ 1976 h 225425"/>
                              <a:gd name="T8" fmla="*/ 0 w 299720"/>
                              <a:gd name="T9" fmla="*/ 1881 h 225425"/>
                              <a:gd name="T10" fmla="*/ 67 w 299720"/>
                              <a:gd name="T11" fmla="*/ 1381 h 225425"/>
                              <a:gd name="T12" fmla="*/ 257 w 299720"/>
                              <a:gd name="T13" fmla="*/ 932 h 225425"/>
                              <a:gd name="T14" fmla="*/ 551 w 299720"/>
                              <a:gd name="T15" fmla="*/ 551 h 225425"/>
                              <a:gd name="T16" fmla="*/ 932 w 299720"/>
                              <a:gd name="T17" fmla="*/ 257 h 225425"/>
                              <a:gd name="T18" fmla="*/ 1381 w 299720"/>
                              <a:gd name="T19" fmla="*/ 67 h 225425"/>
                              <a:gd name="T20" fmla="*/ 1881 w 299720"/>
                              <a:gd name="T21" fmla="*/ 0 h 225425"/>
                              <a:gd name="T22" fmla="*/ 2187 w 299720"/>
                              <a:gd name="T23" fmla="*/ 25 h 225425"/>
                              <a:gd name="T24" fmla="*/ 2478 w 299720"/>
                              <a:gd name="T25" fmla="*/ 97 h 225425"/>
                              <a:gd name="T26" fmla="*/ 2749 w 299720"/>
                              <a:gd name="T27" fmla="*/ 212 h 225425"/>
                              <a:gd name="T28" fmla="*/ 2996 w 299720"/>
                              <a:gd name="T29" fmla="*/ 366 h 225425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9720" h="225425">
                                <a:moveTo>
                                  <a:pt x="3644" y="225120"/>
                                </a:moveTo>
                                <a:lnTo>
                                  <a:pt x="2057" y="216061"/>
                                </a:lnTo>
                                <a:lnTo>
                                  <a:pt x="917" y="206860"/>
                                </a:lnTo>
                                <a:lnTo>
                                  <a:pt x="230" y="197531"/>
                                </a:lnTo>
                                <a:lnTo>
                                  <a:pt x="0" y="188086"/>
                                </a:lnTo>
                                <a:lnTo>
                                  <a:pt x="6720" y="138091"/>
                                </a:lnTo>
                                <a:lnTo>
                                  <a:pt x="25684" y="93163"/>
                                </a:lnTo>
                                <a:lnTo>
                                  <a:pt x="55100" y="55095"/>
                                </a:lnTo>
                                <a:lnTo>
                                  <a:pt x="93174" y="25683"/>
                                </a:lnTo>
                                <a:lnTo>
                                  <a:pt x="138113" y="6719"/>
                                </a:lnTo>
                                <a:lnTo>
                                  <a:pt x="188125" y="0"/>
                                </a:lnTo>
                                <a:lnTo>
                                  <a:pt x="218759" y="2481"/>
                                </a:lnTo>
                                <a:lnTo>
                                  <a:pt x="247807" y="9669"/>
                                </a:lnTo>
                                <a:lnTo>
                                  <a:pt x="274880" y="21179"/>
                                </a:lnTo>
                                <a:lnTo>
                                  <a:pt x="299592" y="36626"/>
                                </a:lnTo>
                              </a:path>
                            </a:pathLst>
                          </a:custGeom>
                          <a:noFill/>
                          <a:ln w="3568">
                            <a:solidFill>
                              <a:srgbClr val="7170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Graphic 3"/>
                        <wps:cNvSpPr>
                          <a:spLocks/>
                        </wps:cNvSpPr>
                        <wps:spPr bwMode="auto">
                          <a:xfrm>
                            <a:off x="91" y="91"/>
                            <a:ext cx="6083" cy="4572"/>
                          </a:xfrm>
                          <a:custGeom>
                            <a:avLst/>
                            <a:gdLst>
                              <a:gd name="T0" fmla="*/ 74 w 608330"/>
                              <a:gd name="T1" fmla="*/ 4569 h 457200"/>
                              <a:gd name="T2" fmla="*/ 42 w 608330"/>
                              <a:gd name="T3" fmla="*/ 4386 h 457200"/>
                              <a:gd name="T4" fmla="*/ 19 w 608330"/>
                              <a:gd name="T5" fmla="*/ 4199 h 457200"/>
                              <a:gd name="T6" fmla="*/ 5 w 608330"/>
                              <a:gd name="T7" fmla="*/ 4009 h 457200"/>
                              <a:gd name="T8" fmla="*/ 0 w 608330"/>
                              <a:gd name="T9" fmla="*/ 3818 h 457200"/>
                              <a:gd name="T10" fmla="*/ 30 w 608330"/>
                              <a:gd name="T11" fmla="*/ 3339 h 457200"/>
                              <a:gd name="T12" fmla="*/ 117 w 608330"/>
                              <a:gd name="T13" fmla="*/ 2878 h 457200"/>
                              <a:gd name="T14" fmla="*/ 257 w 608330"/>
                              <a:gd name="T15" fmla="*/ 2438 h 457200"/>
                              <a:gd name="T16" fmla="*/ 447 w 608330"/>
                              <a:gd name="T17" fmla="*/ 2023 h 457200"/>
                              <a:gd name="T18" fmla="*/ 684 w 608330"/>
                              <a:gd name="T19" fmla="*/ 1636 h 457200"/>
                              <a:gd name="T20" fmla="*/ 964 w 608330"/>
                              <a:gd name="T21" fmla="*/ 1282 h 457200"/>
                              <a:gd name="T22" fmla="*/ 1282 w 608330"/>
                              <a:gd name="T23" fmla="*/ 963 h 457200"/>
                              <a:gd name="T24" fmla="*/ 1637 w 608330"/>
                              <a:gd name="T25" fmla="*/ 684 h 457200"/>
                              <a:gd name="T26" fmla="*/ 2023 w 608330"/>
                              <a:gd name="T27" fmla="*/ 447 h 457200"/>
                              <a:gd name="T28" fmla="*/ 2438 w 608330"/>
                              <a:gd name="T29" fmla="*/ 257 h 457200"/>
                              <a:gd name="T30" fmla="*/ 2878 w 608330"/>
                              <a:gd name="T31" fmla="*/ 117 h 457200"/>
                              <a:gd name="T32" fmla="*/ 3339 w 608330"/>
                              <a:gd name="T33" fmla="*/ 30 h 457200"/>
                              <a:gd name="T34" fmla="*/ 3818 w 608330"/>
                              <a:gd name="T35" fmla="*/ 0 h 457200"/>
                              <a:gd name="T36" fmla="*/ 4318 w 608330"/>
                              <a:gd name="T37" fmla="*/ 32 h 457200"/>
                              <a:gd name="T38" fmla="*/ 4798 w 608330"/>
                              <a:gd name="T39" fmla="*/ 127 h 457200"/>
                              <a:gd name="T40" fmla="*/ 5254 w 608330"/>
                              <a:gd name="T41" fmla="*/ 280 h 457200"/>
                              <a:gd name="T42" fmla="*/ 5683 w 608330"/>
                              <a:gd name="T43" fmla="*/ 486 h 457200"/>
                              <a:gd name="T44" fmla="*/ 6080 w 608330"/>
                              <a:gd name="T45" fmla="*/ 742 h 457200"/>
                              <a:gd name="T46" fmla="*/ 707 w 608330"/>
                              <a:gd name="T47" fmla="*/ 4442 h 457200"/>
                              <a:gd name="T48" fmla="*/ 681 w 608330"/>
                              <a:gd name="T49" fmla="*/ 4289 h 457200"/>
                              <a:gd name="T50" fmla="*/ 661 w 608330"/>
                              <a:gd name="T51" fmla="*/ 4134 h 457200"/>
                              <a:gd name="T52" fmla="*/ 650 w 608330"/>
                              <a:gd name="T53" fmla="*/ 3977 h 457200"/>
                              <a:gd name="T54" fmla="*/ 646 w 608330"/>
                              <a:gd name="T55" fmla="*/ 3818 h 457200"/>
                              <a:gd name="T56" fmla="*/ 680 w 608330"/>
                              <a:gd name="T57" fmla="*/ 3349 h 457200"/>
                              <a:gd name="T58" fmla="*/ 780 w 608330"/>
                              <a:gd name="T59" fmla="*/ 2901 h 457200"/>
                              <a:gd name="T60" fmla="*/ 941 w 608330"/>
                              <a:gd name="T61" fmla="*/ 2480 h 457200"/>
                              <a:gd name="T62" fmla="*/ 1157 w 608330"/>
                              <a:gd name="T63" fmla="*/ 2090 h 457200"/>
                              <a:gd name="T64" fmla="*/ 1424 w 608330"/>
                              <a:gd name="T65" fmla="*/ 1736 h 457200"/>
                              <a:gd name="T66" fmla="*/ 1737 w 608330"/>
                              <a:gd name="T67" fmla="*/ 1424 h 457200"/>
                              <a:gd name="T68" fmla="*/ 2091 w 608330"/>
                              <a:gd name="T69" fmla="*/ 1156 h 457200"/>
                              <a:gd name="T70" fmla="*/ 2481 w 608330"/>
                              <a:gd name="T71" fmla="*/ 940 h 457200"/>
                              <a:gd name="T72" fmla="*/ 2902 w 608330"/>
                              <a:gd name="T73" fmla="*/ 780 h 457200"/>
                              <a:gd name="T74" fmla="*/ 3349 w 608330"/>
                              <a:gd name="T75" fmla="*/ 680 h 457200"/>
                              <a:gd name="T76" fmla="*/ 3818 w 608330"/>
                              <a:gd name="T77" fmla="*/ 645 h 457200"/>
                              <a:gd name="T78" fmla="*/ 4335 w 608330"/>
                              <a:gd name="T79" fmla="*/ 687 h 457200"/>
                              <a:gd name="T80" fmla="*/ 4825 w 608330"/>
                              <a:gd name="T81" fmla="*/ 808 h 457200"/>
                              <a:gd name="T82" fmla="*/ 5281 w 608330"/>
                              <a:gd name="T83" fmla="*/ 1002 h 457200"/>
                              <a:gd name="T84" fmla="*/ 5698 w 608330"/>
                              <a:gd name="T85" fmla="*/ 1263 h 457200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</a:gdLst>
                            <a:ahLst/>
                            <a:cxnLst>
                              <a:cxn ang="T86">
                                <a:pos x="T0" y="T1"/>
                              </a:cxn>
                              <a:cxn ang="T87">
                                <a:pos x="T2" y="T3"/>
                              </a:cxn>
                              <a:cxn ang="T88">
                                <a:pos x="T4" y="T5"/>
                              </a:cxn>
                              <a:cxn ang="T89">
                                <a:pos x="T6" y="T7"/>
                              </a:cxn>
                              <a:cxn ang="T90">
                                <a:pos x="T8" y="T9"/>
                              </a:cxn>
                              <a:cxn ang="T91">
                                <a:pos x="T10" y="T11"/>
                              </a:cxn>
                              <a:cxn ang="T92">
                                <a:pos x="T12" y="T13"/>
                              </a:cxn>
                              <a:cxn ang="T93">
                                <a:pos x="T14" y="T15"/>
                              </a:cxn>
                              <a:cxn ang="T94">
                                <a:pos x="T16" y="T17"/>
                              </a:cxn>
                              <a:cxn ang="T95">
                                <a:pos x="T18" y="T19"/>
                              </a:cxn>
                              <a:cxn ang="T96">
                                <a:pos x="T20" y="T21"/>
                              </a:cxn>
                              <a:cxn ang="T97">
                                <a:pos x="T22" y="T23"/>
                              </a:cxn>
                              <a:cxn ang="T98">
                                <a:pos x="T24" y="T25"/>
                              </a:cxn>
                              <a:cxn ang="T99">
                                <a:pos x="T26" y="T27"/>
                              </a:cxn>
                              <a:cxn ang="T100">
                                <a:pos x="T28" y="T29"/>
                              </a:cxn>
                              <a:cxn ang="T101">
                                <a:pos x="T30" y="T31"/>
                              </a:cxn>
                              <a:cxn ang="T102">
                                <a:pos x="T32" y="T33"/>
                              </a:cxn>
                              <a:cxn ang="T103">
                                <a:pos x="T34" y="T35"/>
                              </a:cxn>
                              <a:cxn ang="T104">
                                <a:pos x="T36" y="T37"/>
                              </a:cxn>
                              <a:cxn ang="T105">
                                <a:pos x="T38" y="T39"/>
                              </a:cxn>
                              <a:cxn ang="T106">
                                <a:pos x="T40" y="T41"/>
                              </a:cxn>
                              <a:cxn ang="T107">
                                <a:pos x="T42" y="T43"/>
                              </a:cxn>
                              <a:cxn ang="T108">
                                <a:pos x="T44" y="T45"/>
                              </a:cxn>
                              <a:cxn ang="T109">
                                <a:pos x="T46" y="T47"/>
                              </a:cxn>
                              <a:cxn ang="T110">
                                <a:pos x="T48" y="T49"/>
                              </a:cxn>
                              <a:cxn ang="T111">
                                <a:pos x="T50" y="T51"/>
                              </a:cxn>
                              <a:cxn ang="T112">
                                <a:pos x="T52" y="T53"/>
                              </a:cxn>
                              <a:cxn ang="T113">
                                <a:pos x="T54" y="T55"/>
                              </a:cxn>
                              <a:cxn ang="T114">
                                <a:pos x="T56" y="T57"/>
                              </a:cxn>
                              <a:cxn ang="T115">
                                <a:pos x="T58" y="T59"/>
                              </a:cxn>
                              <a:cxn ang="T116">
                                <a:pos x="T60" y="T61"/>
                              </a:cxn>
                              <a:cxn ang="T117">
                                <a:pos x="T62" y="T63"/>
                              </a:cxn>
                              <a:cxn ang="T118">
                                <a:pos x="T64" y="T65"/>
                              </a:cxn>
                              <a:cxn ang="T119">
                                <a:pos x="T66" y="T67"/>
                              </a:cxn>
                              <a:cxn ang="T120">
                                <a:pos x="T68" y="T69"/>
                              </a:cxn>
                              <a:cxn ang="T121">
                                <a:pos x="T70" y="T71"/>
                              </a:cxn>
                              <a:cxn ang="T122">
                                <a:pos x="T72" y="T73"/>
                              </a:cxn>
                              <a:cxn ang="T123">
                                <a:pos x="T74" y="T75"/>
                              </a:cxn>
                              <a:cxn ang="T124">
                                <a:pos x="T76" y="T77"/>
                              </a:cxn>
                              <a:cxn ang="T125">
                                <a:pos x="T78" y="T79"/>
                              </a:cxn>
                              <a:cxn ang="T126">
                                <a:pos x="T80" y="T81"/>
                              </a:cxn>
                              <a:cxn ang="T127">
                                <a:pos x="T82" y="T83"/>
                              </a:cxn>
                              <a:cxn ang="T128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08330" h="457200">
                                <a:moveTo>
                                  <a:pt x="7429" y="456920"/>
                                </a:moveTo>
                                <a:lnTo>
                                  <a:pt x="4211" y="438551"/>
                                </a:lnTo>
                                <a:lnTo>
                                  <a:pt x="1885" y="419884"/>
                                </a:lnTo>
                                <a:lnTo>
                                  <a:pt x="475" y="400945"/>
                                </a:lnTo>
                                <a:lnTo>
                                  <a:pt x="0" y="381761"/>
                                </a:lnTo>
                                <a:lnTo>
                                  <a:pt x="2975" y="333871"/>
                                </a:lnTo>
                                <a:lnTo>
                                  <a:pt x="11661" y="287756"/>
                                </a:lnTo>
                                <a:lnTo>
                                  <a:pt x="25701" y="243775"/>
                                </a:lnTo>
                                <a:lnTo>
                                  <a:pt x="44737" y="202286"/>
                                </a:lnTo>
                                <a:lnTo>
                                  <a:pt x="68411" y="163645"/>
                                </a:lnTo>
                                <a:lnTo>
                                  <a:pt x="96364" y="128211"/>
                                </a:lnTo>
                                <a:lnTo>
                                  <a:pt x="128240" y="96342"/>
                                </a:lnTo>
                                <a:lnTo>
                                  <a:pt x="163679" y="68394"/>
                                </a:lnTo>
                                <a:lnTo>
                                  <a:pt x="202325" y="44726"/>
                                </a:lnTo>
                                <a:lnTo>
                                  <a:pt x="243819" y="25694"/>
                                </a:lnTo>
                                <a:lnTo>
                                  <a:pt x="287804" y="11658"/>
                                </a:lnTo>
                                <a:lnTo>
                                  <a:pt x="333921" y="2974"/>
                                </a:lnTo>
                                <a:lnTo>
                                  <a:pt x="381812" y="0"/>
                                </a:lnTo>
                                <a:lnTo>
                                  <a:pt x="431783" y="3243"/>
                                </a:lnTo>
                                <a:lnTo>
                                  <a:pt x="479803" y="12699"/>
                                </a:lnTo>
                                <a:lnTo>
                                  <a:pt x="525465" y="27958"/>
                                </a:lnTo>
                                <a:lnTo>
                                  <a:pt x="568358" y="48610"/>
                                </a:lnTo>
                                <a:lnTo>
                                  <a:pt x="608075" y="74244"/>
                                </a:lnTo>
                              </a:path>
                              <a:path w="608330" h="457200">
                                <a:moveTo>
                                  <a:pt x="70751" y="444207"/>
                                </a:moveTo>
                                <a:lnTo>
                                  <a:pt x="68074" y="428941"/>
                                </a:lnTo>
                                <a:lnTo>
                                  <a:pt x="66147" y="413427"/>
                                </a:lnTo>
                                <a:lnTo>
                                  <a:pt x="64983" y="397693"/>
                                </a:lnTo>
                                <a:lnTo>
                                  <a:pt x="64592" y="381761"/>
                                </a:lnTo>
                                <a:lnTo>
                                  <a:pt x="68030" y="334885"/>
                                </a:lnTo>
                                <a:lnTo>
                                  <a:pt x="78019" y="290144"/>
                                </a:lnTo>
                                <a:lnTo>
                                  <a:pt x="94069" y="248029"/>
                                </a:lnTo>
                                <a:lnTo>
                                  <a:pt x="115688" y="209031"/>
                                </a:lnTo>
                                <a:lnTo>
                                  <a:pt x="142388" y="173641"/>
                                </a:lnTo>
                                <a:lnTo>
                                  <a:pt x="173677" y="142350"/>
                                </a:lnTo>
                                <a:lnTo>
                                  <a:pt x="209065" y="115647"/>
                                </a:lnTo>
                                <a:lnTo>
                                  <a:pt x="248063" y="94024"/>
                                </a:lnTo>
                                <a:lnTo>
                                  <a:pt x="290181" y="77972"/>
                                </a:lnTo>
                                <a:lnTo>
                                  <a:pt x="334927" y="67980"/>
                                </a:lnTo>
                                <a:lnTo>
                                  <a:pt x="381812" y="64541"/>
                                </a:lnTo>
                                <a:lnTo>
                                  <a:pt x="433481" y="68727"/>
                                </a:lnTo>
                                <a:lnTo>
                                  <a:pt x="482474" y="80848"/>
                                </a:lnTo>
                                <a:lnTo>
                                  <a:pt x="528136" y="100245"/>
                                </a:lnTo>
                                <a:lnTo>
                                  <a:pt x="569810" y="126263"/>
                                </a:lnTo>
                              </a:path>
                            </a:pathLst>
                          </a:custGeom>
                          <a:noFill/>
                          <a:ln w="18224">
                            <a:solidFill>
                              <a:srgbClr val="76103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Graphic 4"/>
                        <wps:cNvSpPr>
                          <a:spLocks/>
                        </wps:cNvSpPr>
                        <wps:spPr bwMode="auto">
                          <a:xfrm>
                            <a:off x="2028" y="2027"/>
                            <a:ext cx="2997" cy="2255"/>
                          </a:xfrm>
                          <a:custGeom>
                            <a:avLst/>
                            <a:gdLst>
                              <a:gd name="T0" fmla="*/ 36 w 299720"/>
                              <a:gd name="T1" fmla="*/ 2252 h 225425"/>
                              <a:gd name="T2" fmla="*/ 21 w 299720"/>
                              <a:gd name="T3" fmla="*/ 2161 h 225425"/>
                              <a:gd name="T4" fmla="*/ 9 w 299720"/>
                              <a:gd name="T5" fmla="*/ 2069 h 225425"/>
                              <a:gd name="T6" fmla="*/ 2 w 299720"/>
                              <a:gd name="T7" fmla="*/ 1976 h 225425"/>
                              <a:gd name="T8" fmla="*/ 0 w 299720"/>
                              <a:gd name="T9" fmla="*/ 1881 h 225425"/>
                              <a:gd name="T10" fmla="*/ 67 w 299720"/>
                              <a:gd name="T11" fmla="*/ 1381 h 225425"/>
                              <a:gd name="T12" fmla="*/ 257 w 299720"/>
                              <a:gd name="T13" fmla="*/ 932 h 225425"/>
                              <a:gd name="T14" fmla="*/ 551 w 299720"/>
                              <a:gd name="T15" fmla="*/ 551 h 225425"/>
                              <a:gd name="T16" fmla="*/ 932 w 299720"/>
                              <a:gd name="T17" fmla="*/ 257 h 225425"/>
                              <a:gd name="T18" fmla="*/ 1381 w 299720"/>
                              <a:gd name="T19" fmla="*/ 67 h 225425"/>
                              <a:gd name="T20" fmla="*/ 1881 w 299720"/>
                              <a:gd name="T21" fmla="*/ 0 h 225425"/>
                              <a:gd name="T22" fmla="*/ 2187 w 299720"/>
                              <a:gd name="T23" fmla="*/ 25 h 225425"/>
                              <a:gd name="T24" fmla="*/ 2478 w 299720"/>
                              <a:gd name="T25" fmla="*/ 97 h 225425"/>
                              <a:gd name="T26" fmla="*/ 2749 w 299720"/>
                              <a:gd name="T27" fmla="*/ 212 h 225425"/>
                              <a:gd name="T28" fmla="*/ 2996 w 299720"/>
                              <a:gd name="T29" fmla="*/ 366 h 225425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9720" h="225425">
                                <a:moveTo>
                                  <a:pt x="3644" y="225120"/>
                                </a:moveTo>
                                <a:lnTo>
                                  <a:pt x="2057" y="216061"/>
                                </a:lnTo>
                                <a:lnTo>
                                  <a:pt x="917" y="206860"/>
                                </a:lnTo>
                                <a:lnTo>
                                  <a:pt x="230" y="197531"/>
                                </a:lnTo>
                                <a:lnTo>
                                  <a:pt x="0" y="188086"/>
                                </a:lnTo>
                                <a:lnTo>
                                  <a:pt x="6720" y="138091"/>
                                </a:lnTo>
                                <a:lnTo>
                                  <a:pt x="25684" y="93163"/>
                                </a:lnTo>
                                <a:lnTo>
                                  <a:pt x="55100" y="55095"/>
                                </a:lnTo>
                                <a:lnTo>
                                  <a:pt x="93174" y="25683"/>
                                </a:lnTo>
                                <a:lnTo>
                                  <a:pt x="138113" y="6719"/>
                                </a:lnTo>
                                <a:lnTo>
                                  <a:pt x="188125" y="0"/>
                                </a:lnTo>
                                <a:lnTo>
                                  <a:pt x="218759" y="2481"/>
                                </a:lnTo>
                                <a:lnTo>
                                  <a:pt x="247807" y="9669"/>
                                </a:lnTo>
                                <a:lnTo>
                                  <a:pt x="274880" y="21179"/>
                                </a:lnTo>
                                <a:lnTo>
                                  <a:pt x="299592" y="36626"/>
                                </a:lnTo>
                              </a:path>
                            </a:pathLst>
                          </a:custGeom>
                          <a:noFill/>
                          <a:ln w="2971">
                            <a:solidFill>
                              <a:srgbClr val="7170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Graphic 5"/>
                        <wps:cNvSpPr>
                          <a:spLocks/>
                        </wps:cNvSpPr>
                        <wps:spPr bwMode="auto">
                          <a:xfrm>
                            <a:off x="7055" y="3504"/>
                            <a:ext cx="13" cy="13"/>
                          </a:xfrm>
                          <a:custGeom>
                            <a:avLst/>
                            <a:gdLst>
                              <a:gd name="T0" fmla="*/ 0 w 1270"/>
                              <a:gd name="T1" fmla="*/ 1 h 635"/>
                              <a:gd name="T2" fmla="*/ 0 w 1270"/>
                              <a:gd name="T3" fmla="*/ 0 h 635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70" h="635">
                                <a:moveTo>
                                  <a:pt x="0" y="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58">
                            <a:solidFill>
                              <a:srgbClr val="F495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Graphic 6"/>
                        <wps:cNvSpPr>
                          <a:spLocks/>
                        </wps:cNvSpPr>
                        <wps:spPr bwMode="auto">
                          <a:xfrm>
                            <a:off x="525" y="3973"/>
                            <a:ext cx="7201" cy="3759"/>
                          </a:xfrm>
                          <a:custGeom>
                            <a:avLst/>
                            <a:gdLst>
                              <a:gd name="T0" fmla="*/ 7200 w 720090"/>
                              <a:gd name="T1" fmla="*/ 0 h 375920"/>
                              <a:gd name="T2" fmla="*/ 6851 w 720090"/>
                              <a:gd name="T3" fmla="*/ 310 h 375920"/>
                              <a:gd name="T4" fmla="*/ 6487 w 720090"/>
                              <a:gd name="T5" fmla="*/ 594 h 375920"/>
                              <a:gd name="T6" fmla="*/ 6050 w 720090"/>
                              <a:gd name="T7" fmla="*/ 892 h 375920"/>
                              <a:gd name="T8" fmla="*/ 5596 w 720090"/>
                              <a:gd name="T9" fmla="*/ 1157 h 375920"/>
                              <a:gd name="T10" fmla="*/ 5110 w 720090"/>
                              <a:gd name="T11" fmla="*/ 1396 h 375920"/>
                              <a:gd name="T12" fmla="*/ 4610 w 720090"/>
                              <a:gd name="T13" fmla="*/ 1597 h 375920"/>
                              <a:gd name="T14" fmla="*/ 4098 w 720090"/>
                              <a:gd name="T15" fmla="*/ 1762 h 375920"/>
                              <a:gd name="T16" fmla="*/ 3576 w 720090"/>
                              <a:gd name="T17" fmla="*/ 1889 h 375920"/>
                              <a:gd name="T18" fmla="*/ 3047 w 720090"/>
                              <a:gd name="T19" fmla="*/ 1976 h 375920"/>
                              <a:gd name="T20" fmla="*/ 2512 w 720090"/>
                              <a:gd name="T21" fmla="*/ 2025 h 375920"/>
                              <a:gd name="T22" fmla="*/ 1975 w 720090"/>
                              <a:gd name="T23" fmla="*/ 2033 h 375920"/>
                              <a:gd name="T24" fmla="*/ 1710 w 720090"/>
                              <a:gd name="T25" fmla="*/ 2022 h 375920"/>
                              <a:gd name="T26" fmla="*/ 1180 w 720090"/>
                              <a:gd name="T27" fmla="*/ 1970 h 375920"/>
                              <a:gd name="T28" fmla="*/ 719 w 720090"/>
                              <a:gd name="T29" fmla="*/ 1892 h 375920"/>
                              <a:gd name="T30" fmla="*/ 326 w 720090"/>
                              <a:gd name="T31" fmla="*/ 1800 h 375920"/>
                              <a:gd name="T32" fmla="*/ 0 w 720090"/>
                              <a:gd name="T33" fmla="*/ 1705 h 375920"/>
                              <a:gd name="T34" fmla="*/ 236 w 720090"/>
                              <a:gd name="T35" fmla="*/ 2096 h 375920"/>
                              <a:gd name="T36" fmla="*/ 515 w 720090"/>
                              <a:gd name="T37" fmla="*/ 2455 h 375920"/>
                              <a:gd name="T38" fmla="*/ 834 w 720090"/>
                              <a:gd name="T39" fmla="*/ 2777 h 375920"/>
                              <a:gd name="T40" fmla="*/ 1190 w 720090"/>
                              <a:gd name="T41" fmla="*/ 3060 h 375920"/>
                              <a:gd name="T42" fmla="*/ 1578 w 720090"/>
                              <a:gd name="T43" fmla="*/ 3300 h 375920"/>
                              <a:gd name="T44" fmla="*/ 1995 w 720090"/>
                              <a:gd name="T45" fmla="*/ 3492 h 375920"/>
                              <a:gd name="T46" fmla="*/ 2437 w 720090"/>
                              <a:gd name="T47" fmla="*/ 3635 h 375920"/>
                              <a:gd name="T48" fmla="*/ 2902 w 720090"/>
                              <a:gd name="T49" fmla="*/ 3723 h 375920"/>
                              <a:gd name="T50" fmla="*/ 3384 w 720090"/>
                              <a:gd name="T51" fmla="*/ 3753 h 375920"/>
                              <a:gd name="T52" fmla="*/ 3858 w 720090"/>
                              <a:gd name="T53" fmla="*/ 3724 h 375920"/>
                              <a:gd name="T54" fmla="*/ 4314 w 720090"/>
                              <a:gd name="T55" fmla="*/ 3639 h 375920"/>
                              <a:gd name="T56" fmla="*/ 4750 w 720090"/>
                              <a:gd name="T57" fmla="*/ 3501 h 375920"/>
                              <a:gd name="T58" fmla="*/ 5162 w 720090"/>
                              <a:gd name="T59" fmla="*/ 3314 h 375920"/>
                              <a:gd name="T60" fmla="*/ 5545 w 720090"/>
                              <a:gd name="T61" fmla="*/ 3082 h 375920"/>
                              <a:gd name="T62" fmla="*/ 5898 w 720090"/>
                              <a:gd name="T63" fmla="*/ 2808 h 375920"/>
                              <a:gd name="T64" fmla="*/ 6216 w 720090"/>
                              <a:gd name="T65" fmla="*/ 2495 h 375920"/>
                              <a:gd name="T66" fmla="*/ 6496 w 720090"/>
                              <a:gd name="T67" fmla="*/ 2147 h 375920"/>
                              <a:gd name="T68" fmla="*/ 6734 w 720090"/>
                              <a:gd name="T69" fmla="*/ 1767 h 375920"/>
                              <a:gd name="T70" fmla="*/ 6927 w 720090"/>
                              <a:gd name="T71" fmla="*/ 1359 h 375920"/>
                              <a:gd name="T72" fmla="*/ 7071 w 720090"/>
                              <a:gd name="T73" fmla="*/ 926 h 375920"/>
                              <a:gd name="T74" fmla="*/ 7164 w 720090"/>
                              <a:gd name="T75" fmla="*/ 472 h 375920"/>
                              <a:gd name="T76" fmla="*/ 7200 w 720090"/>
                              <a:gd name="T77" fmla="*/ 0 h 375920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20090" h="375920">
                                <a:moveTo>
                                  <a:pt x="720026" y="0"/>
                                </a:moveTo>
                                <a:lnTo>
                                  <a:pt x="685120" y="30953"/>
                                </a:lnTo>
                                <a:lnTo>
                                  <a:pt x="648652" y="59448"/>
                                </a:lnTo>
                                <a:lnTo>
                                  <a:pt x="604953" y="89225"/>
                                </a:lnTo>
                                <a:lnTo>
                                  <a:pt x="559549" y="115697"/>
                                </a:lnTo>
                                <a:lnTo>
                                  <a:pt x="510961" y="139560"/>
                                </a:lnTo>
                                <a:lnTo>
                                  <a:pt x="460963" y="159755"/>
                                </a:lnTo>
                                <a:lnTo>
                                  <a:pt x="409773" y="176213"/>
                                </a:lnTo>
                                <a:lnTo>
                                  <a:pt x="357610" y="188865"/>
                                </a:lnTo>
                                <a:lnTo>
                                  <a:pt x="304691" y="197641"/>
                                </a:lnTo>
                                <a:lnTo>
                                  <a:pt x="251235" y="202472"/>
                                </a:lnTo>
                                <a:lnTo>
                                  <a:pt x="197459" y="203288"/>
                                </a:lnTo>
                                <a:lnTo>
                                  <a:pt x="170976" y="202216"/>
                                </a:lnTo>
                                <a:lnTo>
                                  <a:pt x="118047" y="197052"/>
                                </a:lnTo>
                                <a:lnTo>
                                  <a:pt x="71895" y="189218"/>
                                </a:lnTo>
                                <a:lnTo>
                                  <a:pt x="32609" y="180024"/>
                                </a:lnTo>
                                <a:lnTo>
                                  <a:pt x="0" y="170548"/>
                                </a:lnTo>
                                <a:lnTo>
                                  <a:pt x="23573" y="209623"/>
                                </a:lnTo>
                                <a:lnTo>
                                  <a:pt x="51504" y="245470"/>
                                </a:lnTo>
                                <a:lnTo>
                                  <a:pt x="83428" y="277722"/>
                                </a:lnTo>
                                <a:lnTo>
                                  <a:pt x="118979" y="306014"/>
                                </a:lnTo>
                                <a:lnTo>
                                  <a:pt x="157792" y="329982"/>
                                </a:lnTo>
                                <a:lnTo>
                                  <a:pt x="199501" y="349259"/>
                                </a:lnTo>
                                <a:lnTo>
                                  <a:pt x="243742" y="363481"/>
                                </a:lnTo>
                                <a:lnTo>
                                  <a:pt x="290147" y="372282"/>
                                </a:lnTo>
                                <a:lnTo>
                                  <a:pt x="338353" y="375297"/>
                                </a:lnTo>
                                <a:lnTo>
                                  <a:pt x="385747" y="372383"/>
                                </a:lnTo>
                                <a:lnTo>
                                  <a:pt x="431409" y="363873"/>
                                </a:lnTo>
                                <a:lnTo>
                                  <a:pt x="474992" y="350113"/>
                                </a:lnTo>
                                <a:lnTo>
                                  <a:pt x="516148" y="331449"/>
                                </a:lnTo>
                                <a:lnTo>
                                  <a:pt x="554530" y="308228"/>
                                </a:lnTo>
                                <a:lnTo>
                                  <a:pt x="589791" y="280797"/>
                                </a:lnTo>
                                <a:lnTo>
                                  <a:pt x="621582" y="249502"/>
                                </a:lnTo>
                                <a:lnTo>
                                  <a:pt x="649558" y="214689"/>
                                </a:lnTo>
                                <a:lnTo>
                                  <a:pt x="673369" y="176707"/>
                                </a:lnTo>
                                <a:lnTo>
                                  <a:pt x="692669" y="135900"/>
                                </a:lnTo>
                                <a:lnTo>
                                  <a:pt x="707110" y="92615"/>
                                </a:lnTo>
                                <a:lnTo>
                                  <a:pt x="716345" y="47199"/>
                                </a:lnTo>
                                <a:lnTo>
                                  <a:pt x="720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10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Graphic 7"/>
                        <wps:cNvSpPr>
                          <a:spLocks/>
                        </wps:cNvSpPr>
                        <wps:spPr bwMode="auto">
                          <a:xfrm>
                            <a:off x="1382" y="1382"/>
                            <a:ext cx="4026" cy="3029"/>
                          </a:xfrm>
                          <a:custGeom>
                            <a:avLst/>
                            <a:gdLst>
                              <a:gd name="T0" fmla="*/ 682 w 402590"/>
                              <a:gd name="T1" fmla="*/ 2897 h 302895"/>
                              <a:gd name="T2" fmla="*/ 666 w 402590"/>
                              <a:gd name="T3" fmla="*/ 2806 h 302895"/>
                              <a:gd name="T4" fmla="*/ 655 w 402590"/>
                              <a:gd name="T5" fmla="*/ 2714 h 302895"/>
                              <a:gd name="T6" fmla="*/ 648 w 402590"/>
                              <a:gd name="T7" fmla="*/ 2621 h 302895"/>
                              <a:gd name="T8" fmla="*/ 645 w 402590"/>
                              <a:gd name="T9" fmla="*/ 2526 h 302895"/>
                              <a:gd name="T10" fmla="*/ 713 w 402590"/>
                              <a:gd name="T11" fmla="*/ 2026 h 302895"/>
                              <a:gd name="T12" fmla="*/ 902 w 402590"/>
                              <a:gd name="T13" fmla="*/ 1577 h 302895"/>
                              <a:gd name="T14" fmla="*/ 1196 w 402590"/>
                              <a:gd name="T15" fmla="*/ 1196 h 302895"/>
                              <a:gd name="T16" fmla="*/ 1577 w 402590"/>
                              <a:gd name="T17" fmla="*/ 902 h 302895"/>
                              <a:gd name="T18" fmla="*/ 2027 w 402590"/>
                              <a:gd name="T19" fmla="*/ 713 h 302895"/>
                              <a:gd name="T20" fmla="*/ 2527 w 402590"/>
                              <a:gd name="T21" fmla="*/ 645 h 302895"/>
                              <a:gd name="T22" fmla="*/ 2833 w 402590"/>
                              <a:gd name="T23" fmla="*/ 670 h 302895"/>
                              <a:gd name="T24" fmla="*/ 3124 w 402590"/>
                              <a:gd name="T25" fmla="*/ 742 h 302895"/>
                              <a:gd name="T26" fmla="*/ 3394 w 402590"/>
                              <a:gd name="T27" fmla="*/ 857 h 302895"/>
                              <a:gd name="T28" fmla="*/ 3641 w 402590"/>
                              <a:gd name="T29" fmla="*/ 1012 h 302895"/>
                              <a:gd name="T30" fmla="*/ 49 w 402590"/>
                              <a:gd name="T31" fmla="*/ 3024 h 302895"/>
                              <a:gd name="T32" fmla="*/ 28 w 402590"/>
                              <a:gd name="T33" fmla="*/ 2902 h 302895"/>
                              <a:gd name="T34" fmla="*/ 12 w 402590"/>
                              <a:gd name="T35" fmla="*/ 2779 h 302895"/>
                              <a:gd name="T36" fmla="*/ 3 w 402590"/>
                              <a:gd name="T37" fmla="*/ 2653 h 302895"/>
                              <a:gd name="T38" fmla="*/ 0 w 402590"/>
                              <a:gd name="T39" fmla="*/ 2526 h 302895"/>
                              <a:gd name="T40" fmla="*/ 41 w 402590"/>
                              <a:gd name="T41" fmla="*/ 2072 h 302895"/>
                              <a:gd name="T42" fmla="*/ 158 w 402590"/>
                              <a:gd name="T43" fmla="*/ 1645 h 302895"/>
                              <a:gd name="T44" fmla="*/ 345 w 402590"/>
                              <a:gd name="T45" fmla="*/ 1251 h 302895"/>
                              <a:gd name="T46" fmla="*/ 594 w 402590"/>
                              <a:gd name="T47" fmla="*/ 899 h 302895"/>
                              <a:gd name="T48" fmla="*/ 899 w 402590"/>
                              <a:gd name="T49" fmla="*/ 594 h 302895"/>
                              <a:gd name="T50" fmla="*/ 1251 w 402590"/>
                              <a:gd name="T51" fmla="*/ 345 h 302895"/>
                              <a:gd name="T52" fmla="*/ 1645 w 402590"/>
                              <a:gd name="T53" fmla="*/ 158 h 302895"/>
                              <a:gd name="T54" fmla="*/ 2072 w 402590"/>
                              <a:gd name="T55" fmla="*/ 41 h 302895"/>
                              <a:gd name="T56" fmla="*/ 2527 w 402590"/>
                              <a:gd name="T57" fmla="*/ 0 h 302895"/>
                              <a:gd name="T58" fmla="*/ 2938 w 402590"/>
                              <a:gd name="T59" fmla="*/ 33 h 302895"/>
                              <a:gd name="T60" fmla="*/ 3328 w 402590"/>
                              <a:gd name="T61" fmla="*/ 130 h 302895"/>
                              <a:gd name="T62" fmla="*/ 3692 w 402590"/>
                              <a:gd name="T63" fmla="*/ 284 h 302895"/>
                              <a:gd name="T64" fmla="*/ 4024 w 402590"/>
                              <a:gd name="T65" fmla="*/ 491 h 302895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02590" h="302895">
                                <a:moveTo>
                                  <a:pt x="68186" y="289661"/>
                                </a:moveTo>
                                <a:lnTo>
                                  <a:pt x="66598" y="280603"/>
                                </a:lnTo>
                                <a:lnTo>
                                  <a:pt x="65458" y="271402"/>
                                </a:lnTo>
                                <a:lnTo>
                                  <a:pt x="64771" y="262072"/>
                                </a:lnTo>
                                <a:lnTo>
                                  <a:pt x="64541" y="252628"/>
                                </a:lnTo>
                                <a:lnTo>
                                  <a:pt x="71261" y="202633"/>
                                </a:lnTo>
                                <a:lnTo>
                                  <a:pt x="90225" y="157704"/>
                                </a:lnTo>
                                <a:lnTo>
                                  <a:pt x="119641" y="119637"/>
                                </a:lnTo>
                                <a:lnTo>
                                  <a:pt x="157716" y="90224"/>
                                </a:lnTo>
                                <a:lnTo>
                                  <a:pt x="202655" y="71261"/>
                                </a:lnTo>
                                <a:lnTo>
                                  <a:pt x="252666" y="64541"/>
                                </a:lnTo>
                                <a:lnTo>
                                  <a:pt x="283301" y="67022"/>
                                </a:lnTo>
                                <a:lnTo>
                                  <a:pt x="312348" y="74210"/>
                                </a:lnTo>
                                <a:lnTo>
                                  <a:pt x="339421" y="85720"/>
                                </a:lnTo>
                                <a:lnTo>
                                  <a:pt x="364134" y="101168"/>
                                </a:lnTo>
                              </a:path>
                              <a:path w="402590" h="302895">
                                <a:moveTo>
                                  <a:pt x="4914" y="302374"/>
                                </a:moveTo>
                                <a:lnTo>
                                  <a:pt x="2780" y="290208"/>
                                </a:lnTo>
                                <a:lnTo>
                                  <a:pt x="1243" y="277853"/>
                                </a:lnTo>
                                <a:lnTo>
                                  <a:pt x="312" y="265323"/>
                                </a:lnTo>
                                <a:lnTo>
                                  <a:pt x="0" y="252628"/>
                                </a:lnTo>
                                <a:lnTo>
                                  <a:pt x="4069" y="207218"/>
                                </a:lnTo>
                                <a:lnTo>
                                  <a:pt x="15804" y="164478"/>
                                </a:lnTo>
                                <a:lnTo>
                                  <a:pt x="34489" y="125122"/>
                                </a:lnTo>
                                <a:lnTo>
                                  <a:pt x="59414" y="89863"/>
                                </a:lnTo>
                                <a:lnTo>
                                  <a:pt x="89864" y="59415"/>
                                </a:lnTo>
                                <a:lnTo>
                                  <a:pt x="125127" y="34491"/>
                                </a:lnTo>
                                <a:lnTo>
                                  <a:pt x="164491" y="15805"/>
                                </a:lnTo>
                                <a:lnTo>
                                  <a:pt x="207241" y="4070"/>
                                </a:lnTo>
                                <a:lnTo>
                                  <a:pt x="252666" y="0"/>
                                </a:lnTo>
                                <a:lnTo>
                                  <a:pt x="293807" y="3336"/>
                                </a:lnTo>
                                <a:lnTo>
                                  <a:pt x="332828" y="12992"/>
                                </a:lnTo>
                                <a:lnTo>
                                  <a:pt x="369202" y="28439"/>
                                </a:lnTo>
                                <a:lnTo>
                                  <a:pt x="402399" y="49148"/>
                                </a:lnTo>
                              </a:path>
                            </a:pathLst>
                          </a:custGeom>
                          <a:noFill/>
                          <a:ln w="18224">
                            <a:solidFill>
                              <a:srgbClr val="76103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Graphic 8"/>
                        <wps:cNvSpPr>
                          <a:spLocks/>
                        </wps:cNvSpPr>
                        <wps:spPr bwMode="auto">
                          <a:xfrm>
                            <a:off x="307" y="1272"/>
                            <a:ext cx="7410" cy="4623"/>
                          </a:xfrm>
                          <a:custGeom>
                            <a:avLst/>
                            <a:gdLst>
                              <a:gd name="T0" fmla="*/ 6303 w 741045"/>
                              <a:gd name="T1" fmla="*/ 173 h 462280"/>
                              <a:gd name="T2" fmla="*/ 5432 w 741045"/>
                              <a:gd name="T3" fmla="*/ 1733 h 462280"/>
                              <a:gd name="T4" fmla="*/ 3892 w 741045"/>
                              <a:gd name="T5" fmla="*/ 3086 h 462280"/>
                              <a:gd name="T6" fmla="*/ 2123 w 741045"/>
                              <a:gd name="T7" fmla="*/ 3800 h 462280"/>
                              <a:gd name="T8" fmla="*/ 537 w 741045"/>
                              <a:gd name="T9" fmla="*/ 3948 h 462280"/>
                              <a:gd name="T10" fmla="*/ 20 w 741045"/>
                              <a:gd name="T11" fmla="*/ 3960 h 462280"/>
                              <a:gd name="T12" fmla="*/ 1091 w 741045"/>
                              <a:gd name="T13" fmla="*/ 4030 h 462280"/>
                              <a:gd name="T14" fmla="*/ 3398 w 741045"/>
                              <a:gd name="T15" fmla="*/ 3538 h 462280"/>
                              <a:gd name="T16" fmla="*/ 5039 w 741045"/>
                              <a:gd name="T17" fmla="*/ 2502 h 462280"/>
                              <a:gd name="T18" fmla="*/ 6324 w 741045"/>
                              <a:gd name="T19" fmla="*/ 880 h 462280"/>
                              <a:gd name="T20" fmla="*/ 6817 w 741045"/>
                              <a:gd name="T21" fmla="*/ 578 h 462280"/>
                              <a:gd name="T22" fmla="*/ 6006 w 741045"/>
                              <a:gd name="T23" fmla="*/ 1858 h 462280"/>
                              <a:gd name="T24" fmla="*/ 4675 w 741045"/>
                              <a:gd name="T25" fmla="*/ 3059 h 462280"/>
                              <a:gd name="T26" fmla="*/ 2823 w 741045"/>
                              <a:gd name="T27" fmla="*/ 3899 h 462280"/>
                              <a:gd name="T28" fmla="*/ 1170 w 741045"/>
                              <a:gd name="T29" fmla="*/ 4117 h 462280"/>
                              <a:gd name="T30" fmla="*/ 64 w 741045"/>
                              <a:gd name="T31" fmla="*/ 4075 h 462280"/>
                              <a:gd name="T32" fmla="*/ 1424 w 741045"/>
                              <a:gd name="T33" fmla="*/ 4208 h 462280"/>
                              <a:gd name="T34" fmla="*/ 2919 w 741045"/>
                              <a:gd name="T35" fmla="*/ 4021 h 462280"/>
                              <a:gd name="T36" fmla="*/ 4695 w 741045"/>
                              <a:gd name="T37" fmla="*/ 3290 h 462280"/>
                              <a:gd name="T38" fmla="*/ 6084 w 741045"/>
                              <a:gd name="T39" fmla="*/ 2168 h 462280"/>
                              <a:gd name="T40" fmla="*/ 6905 w 741045"/>
                              <a:gd name="T41" fmla="*/ 1070 h 462280"/>
                              <a:gd name="T42" fmla="*/ 7045 w 741045"/>
                              <a:gd name="T43" fmla="*/ 1408 h 462280"/>
                              <a:gd name="T44" fmla="*/ 6124 w 741045"/>
                              <a:gd name="T45" fmla="*/ 2491 h 462280"/>
                              <a:gd name="T46" fmla="*/ 4553 w 741045"/>
                              <a:gd name="T47" fmla="*/ 3595 h 462280"/>
                              <a:gd name="T48" fmla="*/ 2595 w 741045"/>
                              <a:gd name="T49" fmla="*/ 4225 h 462280"/>
                              <a:gd name="T50" fmla="*/ 1293 w 741045"/>
                              <a:gd name="T51" fmla="*/ 4299 h 462280"/>
                              <a:gd name="T52" fmla="*/ 117 w 741045"/>
                              <a:gd name="T53" fmla="*/ 4199 h 462280"/>
                              <a:gd name="T54" fmla="*/ 1798 w 741045"/>
                              <a:gd name="T55" fmla="*/ 4406 h 462280"/>
                              <a:gd name="T56" fmla="*/ 3841 w 741045"/>
                              <a:gd name="T57" fmla="*/ 4080 h 462280"/>
                              <a:gd name="T58" fmla="*/ 5731 w 741045"/>
                              <a:gd name="T59" fmla="*/ 3128 h 462280"/>
                              <a:gd name="T60" fmla="*/ 7020 w 741045"/>
                              <a:gd name="T61" fmla="*/ 1922 h 462280"/>
                              <a:gd name="T62" fmla="*/ 7358 w 741045"/>
                              <a:gd name="T63" fmla="*/ 1957 h 462280"/>
                              <a:gd name="T64" fmla="*/ 6431 w 741045"/>
                              <a:gd name="T65" fmla="*/ 2888 h 462280"/>
                              <a:gd name="T66" fmla="*/ 4614 w 741045"/>
                              <a:gd name="T67" fmla="*/ 3984 h 462280"/>
                              <a:gd name="T68" fmla="*/ 2474 w 741045"/>
                              <a:gd name="T69" fmla="*/ 4493 h 462280"/>
                              <a:gd name="T70" fmla="*/ 1455 w 741045"/>
                              <a:gd name="T71" fmla="*/ 4493 h 462280"/>
                              <a:gd name="T72" fmla="*/ 181 w 741045"/>
                              <a:gd name="T73" fmla="*/ 4334 h 462280"/>
                              <a:gd name="T74" fmla="*/ 208 w 741045"/>
                              <a:gd name="T75" fmla="*/ 4344 h 462280"/>
                              <a:gd name="T76" fmla="*/ 260 w 741045"/>
                              <a:gd name="T77" fmla="*/ 4357 h 462280"/>
                              <a:gd name="T78" fmla="*/ 336 w 741045"/>
                              <a:gd name="T79" fmla="*/ 4379 h 462280"/>
                              <a:gd name="T80" fmla="*/ 358 w 741045"/>
                              <a:gd name="T81" fmla="*/ 4384 h 462280"/>
                              <a:gd name="T82" fmla="*/ 1030 w 741045"/>
                              <a:gd name="T83" fmla="*/ 4529 h 462280"/>
                              <a:gd name="T84" fmla="*/ 1806 w 741045"/>
                              <a:gd name="T85" fmla="*/ 4613 h 462280"/>
                              <a:gd name="T86" fmla="*/ 2384 w 741045"/>
                              <a:gd name="T87" fmla="*/ 4618 h 462280"/>
                              <a:gd name="T88" fmla="*/ 2690 w 741045"/>
                              <a:gd name="T89" fmla="*/ 4603 h 462280"/>
                              <a:gd name="T90" fmla="*/ 3042 w 741045"/>
                              <a:gd name="T91" fmla="*/ 4566 h 462280"/>
                              <a:gd name="T92" fmla="*/ 3369 w 741045"/>
                              <a:gd name="T93" fmla="*/ 4518 h 462280"/>
                              <a:gd name="T94" fmla="*/ 3431 w 741045"/>
                              <a:gd name="T95" fmla="*/ 4507 h 462280"/>
                              <a:gd name="T96" fmla="*/ 3554 w 741045"/>
                              <a:gd name="T97" fmla="*/ 4483 h 462280"/>
                              <a:gd name="T98" fmla="*/ 3702 w 741045"/>
                              <a:gd name="T99" fmla="*/ 4451 h 462280"/>
                              <a:gd name="T100" fmla="*/ 3960 w 741045"/>
                              <a:gd name="T101" fmla="*/ 4388 h 462280"/>
                              <a:gd name="T102" fmla="*/ 4563 w 741045"/>
                              <a:gd name="T103" fmla="*/ 4201 h 462280"/>
                              <a:gd name="T104" fmla="*/ 5423 w 741045"/>
                              <a:gd name="T105" fmla="*/ 3826 h 462280"/>
                              <a:gd name="T106" fmla="*/ 5522 w 741045"/>
                              <a:gd name="T107" fmla="*/ 3774 h 462280"/>
                              <a:gd name="T108" fmla="*/ 5904 w 741045"/>
                              <a:gd name="T109" fmla="*/ 3555 h 462280"/>
                              <a:gd name="T110" fmla="*/ 6289 w 741045"/>
                              <a:gd name="T111" fmla="*/ 3301 h 462280"/>
                              <a:gd name="T112" fmla="*/ 6487 w 741045"/>
                              <a:gd name="T113" fmla="*/ 3156 h 462280"/>
                              <a:gd name="T114" fmla="*/ 6897 w 741045"/>
                              <a:gd name="T115" fmla="*/ 2822 h 462280"/>
                              <a:gd name="T116" fmla="*/ 6997 w 741045"/>
                              <a:gd name="T117" fmla="*/ 2731 h 462280"/>
                              <a:gd name="T118" fmla="*/ 7046 w 741045"/>
                              <a:gd name="T119" fmla="*/ 2687 h 462280"/>
                              <a:gd name="T120" fmla="*/ 7158 w 741045"/>
                              <a:gd name="T121" fmla="*/ 2581 h 462280"/>
                              <a:gd name="T122" fmla="*/ 7276 w 741045"/>
                              <a:gd name="T123" fmla="*/ 2463 h 462280"/>
                              <a:gd name="T124" fmla="*/ 7407 w 741045"/>
                              <a:gd name="T125" fmla="*/ 2327 h 462280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741045" h="462280">
                                <a:moveTo>
                                  <a:pt x="660361" y="27698"/>
                                </a:moveTo>
                                <a:lnTo>
                                  <a:pt x="648639" y="13538"/>
                                </a:lnTo>
                                <a:lnTo>
                                  <a:pt x="636308" y="0"/>
                                </a:lnTo>
                                <a:lnTo>
                                  <a:pt x="630364" y="17284"/>
                                </a:lnTo>
                                <a:lnTo>
                                  <a:pt x="623887" y="34277"/>
                                </a:lnTo>
                                <a:lnTo>
                                  <a:pt x="601383" y="83464"/>
                                </a:lnTo>
                                <a:lnTo>
                                  <a:pt x="574459" y="129781"/>
                                </a:lnTo>
                                <a:lnTo>
                                  <a:pt x="543267" y="173253"/>
                                </a:lnTo>
                                <a:lnTo>
                                  <a:pt x="500214" y="221653"/>
                                </a:lnTo>
                                <a:lnTo>
                                  <a:pt x="465683" y="253555"/>
                                </a:lnTo>
                                <a:lnTo>
                                  <a:pt x="428625" y="282600"/>
                                </a:lnTo>
                                <a:lnTo>
                                  <a:pt x="389242" y="308635"/>
                                </a:lnTo>
                                <a:lnTo>
                                  <a:pt x="347713" y="331520"/>
                                </a:lnTo>
                                <a:lnTo>
                                  <a:pt x="304241" y="351129"/>
                                </a:lnTo>
                                <a:lnTo>
                                  <a:pt x="259054" y="367322"/>
                                </a:lnTo>
                                <a:lnTo>
                                  <a:pt x="212318" y="379945"/>
                                </a:lnTo>
                                <a:lnTo>
                                  <a:pt x="160032" y="389483"/>
                                </a:lnTo>
                                <a:lnTo>
                                  <a:pt x="107099" y="394449"/>
                                </a:lnTo>
                                <a:lnTo>
                                  <a:pt x="71424" y="395160"/>
                                </a:lnTo>
                                <a:lnTo>
                                  <a:pt x="53708" y="394792"/>
                                </a:lnTo>
                                <a:lnTo>
                                  <a:pt x="35877" y="393903"/>
                                </a:lnTo>
                                <a:lnTo>
                                  <a:pt x="17970" y="392480"/>
                                </a:lnTo>
                                <a:lnTo>
                                  <a:pt x="0" y="390563"/>
                                </a:lnTo>
                                <a:lnTo>
                                  <a:pt x="1968" y="395935"/>
                                </a:lnTo>
                                <a:lnTo>
                                  <a:pt x="31978" y="399808"/>
                                </a:lnTo>
                                <a:lnTo>
                                  <a:pt x="58496" y="401993"/>
                                </a:lnTo>
                                <a:lnTo>
                                  <a:pt x="93345" y="403174"/>
                                </a:lnTo>
                                <a:lnTo>
                                  <a:pt x="109105" y="402996"/>
                                </a:lnTo>
                                <a:lnTo>
                                  <a:pt x="160528" y="399897"/>
                                </a:lnTo>
                                <a:lnTo>
                                  <a:pt x="205689" y="393611"/>
                                </a:lnTo>
                                <a:lnTo>
                                  <a:pt x="301866" y="368465"/>
                                </a:lnTo>
                                <a:lnTo>
                                  <a:pt x="339864" y="353758"/>
                                </a:lnTo>
                                <a:lnTo>
                                  <a:pt x="380034" y="334848"/>
                                </a:lnTo>
                                <a:lnTo>
                                  <a:pt x="421805" y="311251"/>
                                </a:lnTo>
                                <a:lnTo>
                                  <a:pt x="470192" y="277914"/>
                                </a:lnTo>
                                <a:lnTo>
                                  <a:pt x="503936" y="250177"/>
                                </a:lnTo>
                                <a:lnTo>
                                  <a:pt x="536282" y="219329"/>
                                </a:lnTo>
                                <a:lnTo>
                                  <a:pt x="570788" y="180517"/>
                                </a:lnTo>
                                <a:lnTo>
                                  <a:pt x="606425" y="131762"/>
                                </a:lnTo>
                                <a:lnTo>
                                  <a:pt x="632485" y="88011"/>
                                </a:lnTo>
                                <a:lnTo>
                                  <a:pt x="640778" y="71793"/>
                                </a:lnTo>
                                <a:lnTo>
                                  <a:pt x="660361" y="27698"/>
                                </a:lnTo>
                                <a:close/>
                              </a:path>
                              <a:path w="741045" h="462280">
                                <a:moveTo>
                                  <a:pt x="700265" y="89966"/>
                                </a:moveTo>
                                <a:lnTo>
                                  <a:pt x="681774" y="57810"/>
                                </a:lnTo>
                                <a:lnTo>
                                  <a:pt x="673354" y="74955"/>
                                </a:lnTo>
                                <a:lnTo>
                                  <a:pt x="664451" y="91757"/>
                                </a:lnTo>
                                <a:lnTo>
                                  <a:pt x="634733" y="140271"/>
                                </a:lnTo>
                                <a:lnTo>
                                  <a:pt x="600595" y="185801"/>
                                </a:lnTo>
                                <a:lnTo>
                                  <a:pt x="574738" y="215176"/>
                                </a:lnTo>
                                <a:lnTo>
                                  <a:pt x="547116" y="242697"/>
                                </a:lnTo>
                                <a:lnTo>
                                  <a:pt x="508596" y="275932"/>
                                </a:lnTo>
                                <a:lnTo>
                                  <a:pt x="467512" y="305866"/>
                                </a:lnTo>
                                <a:lnTo>
                                  <a:pt x="424129" y="332371"/>
                                </a:lnTo>
                                <a:lnTo>
                                  <a:pt x="378637" y="355295"/>
                                </a:lnTo>
                                <a:lnTo>
                                  <a:pt x="331304" y="374510"/>
                                </a:lnTo>
                                <a:lnTo>
                                  <a:pt x="282346" y="389877"/>
                                </a:lnTo>
                                <a:lnTo>
                                  <a:pt x="232003" y="401269"/>
                                </a:lnTo>
                                <a:lnTo>
                                  <a:pt x="193624" y="407136"/>
                                </a:lnTo>
                                <a:lnTo>
                                  <a:pt x="154698" y="410641"/>
                                </a:lnTo>
                                <a:lnTo>
                                  <a:pt x="116992" y="411721"/>
                                </a:lnTo>
                                <a:lnTo>
                                  <a:pt x="98018" y="411429"/>
                                </a:lnTo>
                                <a:lnTo>
                                  <a:pt x="41630" y="407225"/>
                                </a:lnTo>
                                <a:lnTo>
                                  <a:pt x="4102" y="401624"/>
                                </a:lnTo>
                                <a:lnTo>
                                  <a:pt x="6426" y="407454"/>
                                </a:lnTo>
                                <a:lnTo>
                                  <a:pt x="44894" y="414147"/>
                                </a:lnTo>
                                <a:lnTo>
                                  <a:pt x="83312" y="418528"/>
                                </a:lnTo>
                                <a:lnTo>
                                  <a:pt x="122770" y="420649"/>
                                </a:lnTo>
                                <a:lnTo>
                                  <a:pt x="142405" y="420776"/>
                                </a:lnTo>
                                <a:lnTo>
                                  <a:pt x="161988" y="420306"/>
                                </a:lnTo>
                                <a:lnTo>
                                  <a:pt x="203441" y="417423"/>
                                </a:lnTo>
                                <a:lnTo>
                                  <a:pt x="244386" y="411873"/>
                                </a:lnTo>
                                <a:lnTo>
                                  <a:pt x="291934" y="402056"/>
                                </a:lnTo>
                                <a:lnTo>
                                  <a:pt x="338404" y="388772"/>
                                </a:lnTo>
                                <a:lnTo>
                                  <a:pt x="383616" y="372097"/>
                                </a:lnTo>
                                <a:lnTo>
                                  <a:pt x="427367" y="352145"/>
                                </a:lnTo>
                                <a:lnTo>
                                  <a:pt x="469480" y="329018"/>
                                </a:lnTo>
                                <a:lnTo>
                                  <a:pt x="509765" y="302793"/>
                                </a:lnTo>
                                <a:lnTo>
                                  <a:pt x="548030" y="273583"/>
                                </a:lnTo>
                                <a:lnTo>
                                  <a:pt x="579094" y="246202"/>
                                </a:lnTo>
                                <a:lnTo>
                                  <a:pt x="608431" y="216776"/>
                                </a:lnTo>
                                <a:lnTo>
                                  <a:pt x="634377" y="187159"/>
                                </a:lnTo>
                                <a:lnTo>
                                  <a:pt x="658583" y="155829"/>
                                </a:lnTo>
                                <a:lnTo>
                                  <a:pt x="680364" y="123685"/>
                                </a:lnTo>
                                <a:lnTo>
                                  <a:pt x="690562" y="107022"/>
                                </a:lnTo>
                                <a:lnTo>
                                  <a:pt x="700265" y="89966"/>
                                </a:lnTo>
                                <a:close/>
                              </a:path>
                              <a:path w="741045" h="462280">
                                <a:moveTo>
                                  <a:pt x="727506" y="159245"/>
                                </a:moveTo>
                                <a:lnTo>
                                  <a:pt x="715568" y="123901"/>
                                </a:lnTo>
                                <a:lnTo>
                                  <a:pt x="704494" y="140779"/>
                                </a:lnTo>
                                <a:lnTo>
                                  <a:pt x="692962" y="157238"/>
                                </a:lnTo>
                                <a:lnTo>
                                  <a:pt x="668515" y="188899"/>
                                </a:lnTo>
                                <a:lnTo>
                                  <a:pt x="641324" y="219976"/>
                                </a:lnTo>
                                <a:lnTo>
                                  <a:pt x="612394" y="249072"/>
                                </a:lnTo>
                                <a:lnTo>
                                  <a:pt x="578802" y="278815"/>
                                </a:lnTo>
                                <a:lnTo>
                                  <a:pt x="543433" y="306057"/>
                                </a:lnTo>
                                <a:lnTo>
                                  <a:pt x="500380" y="334518"/>
                                </a:lnTo>
                                <a:lnTo>
                                  <a:pt x="455320" y="359473"/>
                                </a:lnTo>
                                <a:lnTo>
                                  <a:pt x="408470" y="380860"/>
                                </a:lnTo>
                                <a:lnTo>
                                  <a:pt x="360070" y="398576"/>
                                </a:lnTo>
                                <a:lnTo>
                                  <a:pt x="310349" y="412483"/>
                                </a:lnTo>
                                <a:lnTo>
                                  <a:pt x="259511" y="422490"/>
                                </a:lnTo>
                                <a:lnTo>
                                  <a:pt x="215163" y="427951"/>
                                </a:lnTo>
                                <a:lnTo>
                                  <a:pt x="170370" y="430364"/>
                                </a:lnTo>
                                <a:lnTo>
                                  <a:pt x="149898" y="430453"/>
                                </a:lnTo>
                                <a:lnTo>
                                  <a:pt x="129349" y="429895"/>
                                </a:lnTo>
                                <a:lnTo>
                                  <a:pt x="88099" y="426808"/>
                                </a:lnTo>
                                <a:lnTo>
                                  <a:pt x="48514" y="421424"/>
                                </a:lnTo>
                                <a:lnTo>
                                  <a:pt x="8928" y="413562"/>
                                </a:lnTo>
                                <a:lnTo>
                                  <a:pt x="11709" y="419849"/>
                                </a:lnTo>
                                <a:lnTo>
                                  <a:pt x="52514" y="428942"/>
                                </a:lnTo>
                                <a:lnTo>
                                  <a:pt x="93433" y="435330"/>
                                </a:lnTo>
                                <a:lnTo>
                                  <a:pt x="136702" y="439407"/>
                                </a:lnTo>
                                <a:lnTo>
                                  <a:pt x="179844" y="440613"/>
                                </a:lnTo>
                                <a:lnTo>
                                  <a:pt x="204609" y="440055"/>
                                </a:lnTo>
                                <a:lnTo>
                                  <a:pt x="253809" y="436194"/>
                                </a:lnTo>
                                <a:lnTo>
                                  <a:pt x="331762" y="422592"/>
                                </a:lnTo>
                                <a:lnTo>
                                  <a:pt x="384162" y="408012"/>
                                </a:lnTo>
                                <a:lnTo>
                                  <a:pt x="435178" y="389305"/>
                                </a:lnTo>
                                <a:lnTo>
                                  <a:pt x="484581" y="366572"/>
                                </a:lnTo>
                                <a:lnTo>
                                  <a:pt x="532091" y="339953"/>
                                </a:lnTo>
                                <a:lnTo>
                                  <a:pt x="573100" y="312737"/>
                                </a:lnTo>
                                <a:lnTo>
                                  <a:pt x="612127" y="282549"/>
                                </a:lnTo>
                                <a:lnTo>
                                  <a:pt x="644296" y="253974"/>
                                </a:lnTo>
                                <a:lnTo>
                                  <a:pt x="674801" y="223240"/>
                                </a:lnTo>
                                <a:lnTo>
                                  <a:pt x="702030" y="192151"/>
                                </a:lnTo>
                                <a:lnTo>
                                  <a:pt x="714997" y="175933"/>
                                </a:lnTo>
                                <a:lnTo>
                                  <a:pt x="727506" y="159245"/>
                                </a:lnTo>
                                <a:close/>
                              </a:path>
                              <a:path w="741045" h="462280">
                                <a:moveTo>
                                  <a:pt x="740714" y="232727"/>
                                </a:moveTo>
                                <a:lnTo>
                                  <a:pt x="735888" y="195643"/>
                                </a:lnTo>
                                <a:lnTo>
                                  <a:pt x="721893" y="212077"/>
                                </a:lnTo>
                                <a:lnTo>
                                  <a:pt x="707440" y="228015"/>
                                </a:lnTo>
                                <a:lnTo>
                                  <a:pt x="677303" y="258368"/>
                                </a:lnTo>
                                <a:lnTo>
                                  <a:pt x="643102" y="288759"/>
                                </a:lnTo>
                                <a:lnTo>
                                  <a:pt x="607199" y="316725"/>
                                </a:lnTo>
                                <a:lnTo>
                                  <a:pt x="560400" y="348030"/>
                                </a:lnTo>
                                <a:lnTo>
                                  <a:pt x="511403" y="375437"/>
                                </a:lnTo>
                                <a:lnTo>
                                  <a:pt x="461454" y="398399"/>
                                </a:lnTo>
                                <a:lnTo>
                                  <a:pt x="409968" y="417360"/>
                                </a:lnTo>
                                <a:lnTo>
                                  <a:pt x="357174" y="432219"/>
                                </a:lnTo>
                                <a:lnTo>
                                  <a:pt x="303288" y="442899"/>
                                </a:lnTo>
                                <a:lnTo>
                                  <a:pt x="247370" y="449326"/>
                                </a:lnTo>
                                <a:lnTo>
                                  <a:pt x="190868" y="451192"/>
                                </a:lnTo>
                                <a:lnTo>
                                  <a:pt x="168033" y="450634"/>
                                </a:lnTo>
                                <a:lnTo>
                                  <a:pt x="145732" y="449326"/>
                                </a:lnTo>
                                <a:lnTo>
                                  <a:pt x="145529" y="449326"/>
                                </a:lnTo>
                                <a:lnTo>
                                  <a:pt x="99402" y="444271"/>
                                </a:lnTo>
                                <a:lnTo>
                                  <a:pt x="56997" y="436803"/>
                                </a:lnTo>
                                <a:lnTo>
                                  <a:pt x="14757" y="426504"/>
                                </a:lnTo>
                                <a:lnTo>
                                  <a:pt x="18084" y="433336"/>
                                </a:lnTo>
                                <a:lnTo>
                                  <a:pt x="19405" y="433793"/>
                                </a:lnTo>
                                <a:lnTo>
                                  <a:pt x="20777" y="434149"/>
                                </a:lnTo>
                                <a:lnTo>
                                  <a:pt x="21412" y="434378"/>
                                </a:lnTo>
                                <a:lnTo>
                                  <a:pt x="20764" y="434378"/>
                                </a:lnTo>
                                <a:lnTo>
                                  <a:pt x="23698" y="434797"/>
                                </a:lnTo>
                                <a:lnTo>
                                  <a:pt x="22694" y="434797"/>
                                </a:lnTo>
                                <a:lnTo>
                                  <a:pt x="24003" y="435114"/>
                                </a:lnTo>
                                <a:lnTo>
                                  <a:pt x="25971" y="435698"/>
                                </a:lnTo>
                                <a:lnTo>
                                  <a:pt x="29476" y="436664"/>
                                </a:lnTo>
                                <a:lnTo>
                                  <a:pt x="30848" y="437070"/>
                                </a:lnTo>
                                <a:lnTo>
                                  <a:pt x="32893" y="437616"/>
                                </a:lnTo>
                                <a:lnTo>
                                  <a:pt x="33578" y="437845"/>
                                </a:lnTo>
                                <a:lnTo>
                                  <a:pt x="34264" y="438023"/>
                                </a:lnTo>
                                <a:lnTo>
                                  <a:pt x="34937" y="438162"/>
                                </a:lnTo>
                                <a:lnTo>
                                  <a:pt x="35687" y="438391"/>
                                </a:lnTo>
                                <a:lnTo>
                                  <a:pt x="35852" y="438391"/>
                                </a:lnTo>
                                <a:lnTo>
                                  <a:pt x="37223" y="438797"/>
                                </a:lnTo>
                                <a:lnTo>
                                  <a:pt x="38125" y="439026"/>
                                </a:lnTo>
                                <a:lnTo>
                                  <a:pt x="81216" y="449008"/>
                                </a:lnTo>
                                <a:lnTo>
                                  <a:pt x="102997" y="452920"/>
                                </a:lnTo>
                                <a:lnTo>
                                  <a:pt x="108000" y="453783"/>
                                </a:lnTo>
                                <a:lnTo>
                                  <a:pt x="156591" y="459625"/>
                                </a:lnTo>
                                <a:lnTo>
                                  <a:pt x="180289" y="461264"/>
                                </a:lnTo>
                                <a:lnTo>
                                  <a:pt x="180594" y="461264"/>
                                </a:lnTo>
                                <a:lnTo>
                                  <a:pt x="186334" y="461543"/>
                                </a:lnTo>
                                <a:lnTo>
                                  <a:pt x="203873" y="462102"/>
                                </a:lnTo>
                                <a:lnTo>
                                  <a:pt x="227482" y="462102"/>
                                </a:lnTo>
                                <a:lnTo>
                                  <a:pt x="238404" y="461822"/>
                                </a:lnTo>
                                <a:lnTo>
                                  <a:pt x="238887" y="461822"/>
                                </a:lnTo>
                                <a:lnTo>
                                  <a:pt x="251675" y="461264"/>
                                </a:lnTo>
                                <a:lnTo>
                                  <a:pt x="268503" y="460235"/>
                                </a:lnTo>
                                <a:lnTo>
                                  <a:pt x="268973" y="460235"/>
                                </a:lnTo>
                                <a:lnTo>
                                  <a:pt x="276288" y="459625"/>
                                </a:lnTo>
                                <a:lnTo>
                                  <a:pt x="276453" y="459625"/>
                                </a:lnTo>
                                <a:lnTo>
                                  <a:pt x="297383" y="457441"/>
                                </a:lnTo>
                                <a:lnTo>
                                  <a:pt x="304228" y="456603"/>
                                </a:lnTo>
                                <a:lnTo>
                                  <a:pt x="318909" y="454609"/>
                                </a:lnTo>
                                <a:lnTo>
                                  <a:pt x="326745" y="453428"/>
                                </a:lnTo>
                                <a:lnTo>
                                  <a:pt x="334530" y="452107"/>
                                </a:lnTo>
                                <a:lnTo>
                                  <a:pt x="336943" y="451739"/>
                                </a:lnTo>
                                <a:lnTo>
                                  <a:pt x="339826" y="451192"/>
                                </a:lnTo>
                                <a:lnTo>
                                  <a:pt x="341655" y="450837"/>
                                </a:lnTo>
                                <a:lnTo>
                                  <a:pt x="343039" y="450634"/>
                                </a:lnTo>
                                <a:lnTo>
                                  <a:pt x="343166" y="450634"/>
                                </a:lnTo>
                                <a:lnTo>
                                  <a:pt x="344322" y="450367"/>
                                </a:lnTo>
                                <a:lnTo>
                                  <a:pt x="345871" y="450100"/>
                                </a:lnTo>
                                <a:lnTo>
                                  <a:pt x="346608" y="449922"/>
                                </a:lnTo>
                                <a:lnTo>
                                  <a:pt x="355396" y="448233"/>
                                </a:lnTo>
                                <a:lnTo>
                                  <a:pt x="367195" y="445719"/>
                                </a:lnTo>
                                <a:lnTo>
                                  <a:pt x="367880" y="445592"/>
                                </a:lnTo>
                                <a:lnTo>
                                  <a:pt x="368566" y="445401"/>
                                </a:lnTo>
                                <a:lnTo>
                                  <a:pt x="370205" y="445084"/>
                                </a:lnTo>
                                <a:lnTo>
                                  <a:pt x="383324" y="442036"/>
                                </a:lnTo>
                                <a:lnTo>
                                  <a:pt x="391477" y="439991"/>
                                </a:lnTo>
                                <a:lnTo>
                                  <a:pt x="392607" y="439661"/>
                                </a:lnTo>
                                <a:lnTo>
                                  <a:pt x="396062" y="438797"/>
                                </a:lnTo>
                                <a:lnTo>
                                  <a:pt x="412203" y="434378"/>
                                </a:lnTo>
                                <a:lnTo>
                                  <a:pt x="412877" y="434149"/>
                                </a:lnTo>
                                <a:lnTo>
                                  <a:pt x="415518" y="433336"/>
                                </a:lnTo>
                                <a:lnTo>
                                  <a:pt x="456336" y="420039"/>
                                </a:lnTo>
                                <a:lnTo>
                                  <a:pt x="482892" y="409829"/>
                                </a:lnTo>
                                <a:lnTo>
                                  <a:pt x="486587" y="408368"/>
                                </a:lnTo>
                                <a:lnTo>
                                  <a:pt x="523113" y="392112"/>
                                </a:lnTo>
                                <a:lnTo>
                                  <a:pt x="542340" y="382549"/>
                                </a:lnTo>
                                <a:lnTo>
                                  <a:pt x="543255" y="382130"/>
                                </a:lnTo>
                                <a:lnTo>
                                  <a:pt x="547395" y="379945"/>
                                </a:lnTo>
                                <a:lnTo>
                                  <a:pt x="549859" y="378675"/>
                                </a:lnTo>
                                <a:lnTo>
                                  <a:pt x="552272" y="377355"/>
                                </a:lnTo>
                                <a:lnTo>
                                  <a:pt x="578459" y="362635"/>
                                </a:lnTo>
                                <a:lnTo>
                                  <a:pt x="580415" y="361543"/>
                                </a:lnTo>
                                <a:lnTo>
                                  <a:pt x="582701" y="360133"/>
                                </a:lnTo>
                                <a:lnTo>
                                  <a:pt x="590397" y="355485"/>
                                </a:lnTo>
                                <a:lnTo>
                                  <a:pt x="603478" y="347256"/>
                                </a:lnTo>
                                <a:lnTo>
                                  <a:pt x="609727" y="343179"/>
                                </a:lnTo>
                                <a:lnTo>
                                  <a:pt x="615937" y="339026"/>
                                </a:lnTo>
                                <a:lnTo>
                                  <a:pt x="628980" y="330073"/>
                                </a:lnTo>
                                <a:lnTo>
                                  <a:pt x="632345" y="327609"/>
                                </a:lnTo>
                                <a:lnTo>
                                  <a:pt x="633857" y="326567"/>
                                </a:lnTo>
                                <a:lnTo>
                                  <a:pt x="643191" y="319735"/>
                                </a:lnTo>
                                <a:lnTo>
                                  <a:pt x="648741" y="315582"/>
                                </a:lnTo>
                                <a:lnTo>
                                  <a:pt x="651027" y="313804"/>
                                </a:lnTo>
                                <a:lnTo>
                                  <a:pt x="655993" y="310032"/>
                                </a:lnTo>
                                <a:lnTo>
                                  <a:pt x="687463" y="284060"/>
                                </a:lnTo>
                                <a:lnTo>
                                  <a:pt x="689698" y="282155"/>
                                </a:lnTo>
                                <a:lnTo>
                                  <a:pt x="690067" y="281787"/>
                                </a:lnTo>
                                <a:lnTo>
                                  <a:pt x="693432" y="278866"/>
                                </a:lnTo>
                                <a:lnTo>
                                  <a:pt x="696620" y="275996"/>
                                </a:lnTo>
                                <a:lnTo>
                                  <a:pt x="699770" y="273088"/>
                                </a:lnTo>
                                <a:lnTo>
                                  <a:pt x="701319" y="271716"/>
                                </a:lnTo>
                                <a:lnTo>
                                  <a:pt x="702856" y="270306"/>
                                </a:lnTo>
                                <a:lnTo>
                                  <a:pt x="704405" y="268846"/>
                                </a:lnTo>
                                <a:lnTo>
                                  <a:pt x="704634" y="268668"/>
                                </a:lnTo>
                                <a:lnTo>
                                  <a:pt x="708596" y="264972"/>
                                </a:lnTo>
                                <a:lnTo>
                                  <a:pt x="712063" y="261658"/>
                                </a:lnTo>
                                <a:lnTo>
                                  <a:pt x="715441" y="258368"/>
                                </a:lnTo>
                                <a:lnTo>
                                  <a:pt x="715848" y="258051"/>
                                </a:lnTo>
                                <a:lnTo>
                                  <a:pt x="716114" y="257733"/>
                                </a:lnTo>
                                <a:lnTo>
                                  <a:pt x="723912" y="250088"/>
                                </a:lnTo>
                                <a:lnTo>
                                  <a:pt x="725728" y="248170"/>
                                </a:lnTo>
                                <a:lnTo>
                                  <a:pt x="727595" y="246303"/>
                                </a:lnTo>
                                <a:lnTo>
                                  <a:pt x="728002" y="245935"/>
                                </a:lnTo>
                                <a:lnTo>
                                  <a:pt x="732840" y="241058"/>
                                </a:lnTo>
                                <a:lnTo>
                                  <a:pt x="736803" y="236918"/>
                                </a:lnTo>
                                <a:lnTo>
                                  <a:pt x="740714" y="232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95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4C5D5F" id="Group 1" o:spid="_x0000_s1026" style="position:absolute;margin-left:267.2pt;margin-top:16.1pt;width:60.85pt;height:60.85pt;z-index:-251657216;mso-wrap-distance-left:0;mso-wrap-distance-right:0;mso-position-horizontal-relative:page" coordsize="7727,7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">
                <v:shape id="Graphic 2" o:spid="_x0000_s1027" style="position:absolute;left:2028;top:2027;width:2997;height:2255;visibility:visible;mso-wrap-style:square;v-text-anchor:top" coordsize="299720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" path="m3644,225120l2057,216061,917,206860,230,197531,,188086,6720,138091,25684,93163,55100,55095,93174,25683,138113,6719,188125,r30634,2481l247807,9669r27073,11510l299592,36626e" filled="f" strokecolor="#71706f" strokeweight=".09911mm">
                  <v:path arrowok="t" o:connecttype="custom" o:connectlocs="0,23;0,22;0,21;0,20;0,19;1,14;3,9;6,6;9,3;14,1;19,0;22,0;25,1;27,2;30,4" o:connectangles="0,0,0,0,0,0,0,0,0,0,0,0,0,0,0"/>
                </v:shape>
                <v:shape id="Graphic 3" o:spid="_x0000_s1028" style="position:absolute;left:91;top:91;width:6083;height:4572;visibility:visible;mso-wrap-style:square;v-text-anchor:top" coordsize="60833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" path="m7429,456920l4211,438551,1885,419884,475,400945,,381761,2975,333871r8686,-46115l25701,243775,44737,202286,68411,163645,96364,128211,128240,96342,163679,68394,202325,44726,243819,25694,287804,11658,333921,2974,381812,r49971,3243l479803,12699r45662,15259l568358,48610r39717,25634em70751,444207l68074,428941,66147,413427,64983,397693r-391,-15932l68030,334885r9989,-44741l94069,248029r21619,-38998l142388,173641r31289,-31291l209065,115647,248063,94024,290181,77972r44746,-9992l381812,64541r51669,4186l482474,80848r45662,19397l569810,126263e" filled="f" strokecolor="#76103d" strokeweight=".50622mm">
                  <v:path arrowok="t" o:connecttype="custom" o:connectlocs="1,46;0,44;0,42;0,40;0,38;0,33;1,29;3,24;4,20;7,16;10,13;13,10;16,7;20,4;24,3;29,1;33,0;38,0;43,0;48,1;53,3;57,5;61,7;7,44;7,43;7,41;6,40;6,38;7,33;8,29;9,25;12,21;14,17;17,14;21,12;25,9;29,8;33,7;38,6;43,7;48,8;53,10;57,13" o:connectangles="0,0,0,0,0,0,0,0,0,0,0,0,0,0,0,0,0,0,0,0,0,0,0,0,0,0,0,0,0,0,0,0,0,0,0,0,0,0,0,0,0,0,0"/>
                </v:shape>
                <v:shape id="Graphic 4" o:spid="_x0000_s1029" style="position:absolute;left:2028;top:2027;width:2997;height:2255;visibility:visible;mso-wrap-style:square;v-text-anchor:top" coordsize="299720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" path="m3644,225120l2057,216061,917,206860,230,197531,,188086,6720,138091,25684,93163,55100,55095,93174,25683,138113,6719,188125,r30634,2481l247807,9669r27073,11510l299592,36626e" filled="f" strokecolor="#71706f" strokeweight=".08253mm">
                  <v:path arrowok="t" o:connecttype="custom" o:connectlocs="0,23;0,22;0,21;0,20;0,19;1,14;3,9;6,6;9,3;14,1;19,0;22,0;25,1;27,2;30,4" o:connectangles="0,0,0,0,0,0,0,0,0,0,0,0,0,0,0"/>
                </v:shape>
                <v:shape id="Graphic 5" o:spid="_x0000_s1030" style="position:absolute;left:7055;top:3504;width:13;height:13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" path="m,50l,e" filled="f" strokecolor="#f49522" strokeweight=".1266mm">
                  <v:path arrowok="t" o:connecttype="custom" o:connectlocs="0,0;0,0" o:connectangles="0,0"/>
                </v:shape>
                <v:shape id="Graphic 6" o:spid="_x0000_s1031" style="position:absolute;left:525;top:3973;width:7201;height:3759;visibility:visible;mso-wrap-style:square;v-text-anchor:top" coordsize="720090,37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" path="m720026,l685120,30953,648652,59448,604953,89225r-45404,26472l510961,139560r-49998,20195l409773,176213r-52163,12652l304691,197641r-53456,4831l197459,203288r-26483,-1072l118047,197052,71895,189218,32609,180024,,170548r23573,39075l51504,245470r31924,32252l118979,306014r38813,23968l199501,349259r44241,14222l290147,372282r48206,3015l385747,372383r45662,-8510l474992,350113r41156,-18664l554530,308228r35261,-27431l621582,249502r27976,-34813l673369,176707r19300,-40807l707110,92615r9235,-45416l720026,xe" fillcolor="#77103d" stroked="f">
                  <v:path arrowok="t" o:connecttype="custom" o:connectlocs="72,0;69,3;65,6;61,9;56,12;51,14;46,16;41,18;36,19;30,20;25,20;20,20;17,20;12,20;7,19;3,18;0,17;2,21;5,25;8,28;12,31;16,33;20,35;24,36;29,37;34,38;39,37;43,36;48,35;52,33;55,31;59,28;62,25;65,21;67,18;69,14;71,9;72,5;72,0" o:connectangles="0,0,0,0,0,0,0,0,0,0,0,0,0,0,0,0,0,0,0,0,0,0,0,0,0,0,0,0,0,0,0,0,0,0,0,0,0,0,0"/>
                </v:shape>
                <v:shape id="Graphic 7" o:spid="_x0000_s1032" style="position:absolute;left:1382;top:1382;width:4026;height:3029;visibility:visible;mso-wrap-style:square;v-text-anchor:top" coordsize="402590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" path="m68186,289661r-1588,-9058l65458,271402r-687,-9330l64541,252628r6720,-49995l90225,157704r29416,-38067l157716,90224,202655,71261r50011,-6720l283301,67022r29047,7188l339421,85720r24713,15448em4914,302374l2780,290208,1243,277853,312,265323,,252628,4069,207218,15804,164478,34489,125122,59414,89863,89864,59415,125127,34491,164491,15805,207241,4070,252666,r41141,3336l332828,12992r36374,15447l402399,49148e" filled="f" strokecolor="#76103d" strokeweight=".50622mm">
                  <v:path arrowok="t" o:connecttype="custom" o:connectlocs="7,29;7,28;7,27;6,26;6,25;7,20;9,16;12,12;16,9;20,7;25,6;28,7;31,7;34,9;36,10;0,30;0,29;0,28;0,27;0,25;0,21;2,16;3,13;6,9;9,6;13,3;16,2;21,0;25,0;29,0;33,1;37,3;40,5" o:connectangles="0,0,0,0,0,0,0,0,0,0,0,0,0,0,0,0,0,0,0,0,0,0,0,0,0,0,0,0,0,0,0,0,0"/>
                </v:shape>
                <v:shape id="Graphic 8" o:spid="_x0000_s1033" style="position:absolute;left:307;top:1272;width:7410;height:4623;visibility:visible;mso-wrap-style:square;v-text-anchor:top" coordsize="741045,4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" path="m660361,27698l648639,13538,636308,r-5944,17284l623887,34277,601383,83464r-26924,46317l543267,173253r-43053,48400l465683,253555r-37058,29045l389242,308635r-41529,22885l304241,351129r-45187,16193l212318,379945r-52286,9538l107099,394449r-35675,711l53708,394792r-17831,-889l17970,392480,,390563r1968,5372l31978,399808r26518,2185l93345,403174r15760,-178l160528,399897r45161,-6286l301866,368465r37998,-14707l380034,334848r41771,-23597l470192,277914r33744,-27737l536282,219329r34506,-38812l606425,131762,632485,88011r8293,-16218l660361,27698xem700265,89966l681774,57810r-8420,17145l664451,91757r-29718,48514l600595,185801r-25857,29375l547116,242697r-38520,33235l467512,305866r-43383,26505l378637,355295r-47333,19215l282346,389877r-50343,11392l193624,407136r-38926,3505l116992,411721r-18974,-292l41630,407225,4102,401624r2324,5830l44894,414147r38418,4381l122770,420649r19635,127l161988,420306r41453,-2883l244386,411873r47548,-9817l338404,388772r45212,-16675l427367,352145r42113,-23127l509765,302793r38265,-29210l579094,246202r29337,-29426l634377,187159r24206,-31330l680364,123685r10198,-16663l700265,89966xem727506,159245l715568,123901r-11074,16878l692962,157238r-24447,31661l641324,219976r-28930,29096l578802,278815r-35369,27242l500380,334518r-45060,24955l408470,380860r-48400,17716l310349,412483r-50838,10007l215163,427951r-44793,2413l149898,430453r-20549,-558l88099,426808,48514,421424,8928,413562r2781,6287l52514,428942r40919,6388l136702,439407r43142,1206l204609,440055r49200,-3861l331762,422592r52400,-14580l435178,389305r49403,-22733l532091,339953r41009,-27216l612127,282549r32169,-28575l674801,223240r27229,-31089l714997,175933r12509,-16688xem740714,232727r-4826,-37084l721893,212077r-14453,15938l677303,258368r-34201,30391l607199,316725r-46799,31305l511403,375437r-49949,22962l409968,417360r-52794,14859l303288,442899r-55918,6427l190868,451192r-22835,-558l145732,449326r-203,l99402,444271,56997,436803,14757,426504r3327,6832l19405,433793r1372,356l21412,434378r-648,l23698,434797r-1004,l24003,435114r1968,584l29476,436664r1372,406l32893,437616r685,229l34264,438023r673,139l35687,438391r165,l37223,438797r902,229l81216,449008r21781,3912l108000,453783r48591,5842l180289,461264r305,l186334,461543r17539,559l227482,462102r10922,-280l238887,461822r12788,-558l268503,460235r470,l276288,459625r165,l297383,457441r6845,-838l318909,454609r7836,-1181l334530,452107r2413,-368l339826,451192r1829,-355l343039,450634r127,l344322,450367r1549,-267l346608,449922r8788,-1689l367195,445719r685,-127l368566,445401r1639,-317l383324,442036r8153,-2045l392607,439661r3455,-864l412203,434378r674,-229l415518,433336r40818,-13297l482892,409829r3695,-1461l523113,392112r19227,-9563l543255,382130r4140,-2185l549859,378675r2413,-1320l578459,362635r1956,-1092l582701,360133r7696,-4648l603478,347256r6249,-4077l615937,339026r13043,-8953l632345,327609r1512,-1042l643191,319735r5550,-4153l651027,313804r4966,-3772l687463,284060r2235,-1905l690067,281787r3365,-2921l696620,275996r3150,-2908l701319,271716r1537,-1410l704405,268846r229,-178l708596,264972r3467,-3314l715441,258368r407,-317l716114,257733r7798,-7645l725728,248170r1867,-1867l728002,245935r4838,-4877l736803,236918r3911,-4191xe" fillcolor="#f49522" stroked="f">
                  <v:path arrowok="t" o:connecttype="custom" o:connectlocs="63,2;54,17;39,31;21,38;5,39;0,40;11,40;34,35;50,25;63,9;68,6;60,19;47,31;28,39;12,41;1,41;14,42;29,40;47,33;61,22;69,11;70,14;61,25;46,36;26,42;13,43;1,42;18,44;38,41;57,31;70,19;74,20;64,29;46,40;25,45;15,45;2,43;2,43;3,44;3,44;4,44;10,45;18,46;24,46;27,46;30,46;34,45;34,45;36,45;37,45;40,44;46,42;54,38;55,38;59,36;63,33;65,32;69,28;70,27;70,27;72,26;73,25;74,23" o:connectangles="0,0,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43564B" w:rsidRPr="00326E43">
        <w:rPr>
          <w:rFonts w:ascii="Book Antiqua" w:hAnsi="Book Antiqua"/>
          <w:color w:val="78003B"/>
          <w:sz w:val="24"/>
          <w:szCs w:val="24"/>
        </w:rPr>
        <w:t>ROYAUME</w:t>
      </w:r>
      <w:r w:rsidR="0043564B" w:rsidRPr="00326E43">
        <w:rPr>
          <w:rFonts w:ascii="Book Antiqua" w:hAnsi="Book Antiqua"/>
          <w:color w:val="78003B"/>
          <w:spacing w:val="-14"/>
          <w:sz w:val="24"/>
          <w:szCs w:val="24"/>
        </w:rPr>
        <w:t xml:space="preserve"> </w:t>
      </w:r>
      <w:r w:rsidR="0043564B" w:rsidRPr="00326E43">
        <w:rPr>
          <w:rFonts w:ascii="Book Antiqua" w:hAnsi="Book Antiqua"/>
          <w:color w:val="78003B"/>
          <w:sz w:val="24"/>
          <w:szCs w:val="24"/>
        </w:rPr>
        <w:t>DU</w:t>
      </w:r>
      <w:r w:rsidR="0043564B" w:rsidRPr="00326E43">
        <w:rPr>
          <w:rFonts w:ascii="Book Antiqua" w:hAnsi="Book Antiqua"/>
          <w:color w:val="78003B"/>
          <w:spacing w:val="-13"/>
          <w:sz w:val="24"/>
          <w:szCs w:val="24"/>
        </w:rPr>
        <w:t xml:space="preserve"> </w:t>
      </w:r>
      <w:r w:rsidR="0043564B" w:rsidRPr="00326E43">
        <w:rPr>
          <w:rFonts w:ascii="Book Antiqua" w:hAnsi="Book Antiqua"/>
          <w:color w:val="78003B"/>
          <w:spacing w:val="-4"/>
          <w:sz w:val="24"/>
          <w:szCs w:val="24"/>
        </w:rPr>
        <w:t>MAROC</w:t>
      </w:r>
      <w:r w:rsidR="0043564B" w:rsidRPr="00326E43">
        <w:rPr>
          <w:rFonts w:ascii="Book Antiqua" w:hAnsi="Book Antiqua"/>
          <w:color w:val="78003B"/>
          <w:sz w:val="24"/>
          <w:szCs w:val="24"/>
        </w:rPr>
        <w:tab/>
      </w:r>
      <w:r w:rsidR="0043564B" w:rsidRPr="00326E43">
        <w:rPr>
          <w:rFonts w:ascii="Book Antiqua" w:hAnsi="Book Antiqua" w:cs="Times New Roman"/>
          <w:color w:val="F29421"/>
          <w:w w:val="55"/>
          <w:sz w:val="36"/>
          <w:szCs w:val="36"/>
          <w:rtl/>
        </w:rPr>
        <w:t>المغربية</w:t>
      </w:r>
      <w:r w:rsidR="0043564B" w:rsidRPr="00326E43">
        <w:rPr>
          <w:rFonts w:ascii="Book Antiqua" w:hAnsi="Book Antiqua" w:cs="Times New Roman"/>
          <w:color w:val="F29421"/>
          <w:spacing w:val="1"/>
          <w:sz w:val="36"/>
          <w:szCs w:val="36"/>
        </w:rPr>
        <w:t xml:space="preserve"> </w:t>
      </w:r>
      <w:r w:rsidR="0043564B" w:rsidRPr="00326E43">
        <w:rPr>
          <w:rFonts w:ascii="Book Antiqua" w:hAnsi="Book Antiqua" w:cs="Times New Roman"/>
          <w:color w:val="F29421"/>
          <w:spacing w:val="-2"/>
          <w:w w:val="90"/>
          <w:sz w:val="36"/>
          <w:szCs w:val="36"/>
          <w:rtl/>
        </w:rPr>
        <w:t>المملكة</w:t>
      </w:r>
    </w:p>
    <w:p w14:paraId="27185D71" w14:textId="77777777" w:rsidR="0043564B" w:rsidRPr="00326E43" w:rsidRDefault="0043564B" w:rsidP="004A60A2">
      <w:pPr>
        <w:pStyle w:val="Corpsdetexte"/>
        <w:spacing w:line="276" w:lineRule="auto"/>
        <w:jc w:val="both"/>
        <w:rPr>
          <w:rFonts w:ascii="Book Antiqua" w:hAnsi="Book Antiqua"/>
          <w:sz w:val="36"/>
        </w:rPr>
      </w:pPr>
    </w:p>
    <w:p w14:paraId="6CC57BE5" w14:textId="77777777" w:rsidR="0043564B" w:rsidRPr="00326E43" w:rsidRDefault="0043564B" w:rsidP="004A60A2">
      <w:pPr>
        <w:pStyle w:val="Corpsdetexte"/>
        <w:spacing w:before="306" w:line="276" w:lineRule="auto"/>
        <w:jc w:val="both"/>
        <w:rPr>
          <w:rFonts w:ascii="Book Antiqua" w:hAnsi="Book Antiqua"/>
          <w:sz w:val="36"/>
        </w:rPr>
      </w:pPr>
    </w:p>
    <w:p w14:paraId="6F2EFF74" w14:textId="77777777" w:rsidR="0043564B" w:rsidRPr="00326E43" w:rsidRDefault="0043564B" w:rsidP="004A60A2">
      <w:pPr>
        <w:pStyle w:val="Titre"/>
        <w:bidi/>
        <w:ind w:left="3540"/>
        <w:jc w:val="both"/>
        <w:rPr>
          <w:rFonts w:ascii="Book Antiqua" w:hAnsi="Book Antiqua"/>
        </w:rPr>
      </w:pPr>
      <w:r w:rsidRPr="00326E43">
        <w:rPr>
          <w:rFonts w:ascii="Book Antiqua" w:hAnsi="Book Antiqua"/>
          <w:color w:val="F29421"/>
          <w:w w:val="58"/>
          <w:rtl/>
        </w:rPr>
        <w:t>المندوبية</w:t>
      </w:r>
      <w:r w:rsidRPr="00326E43">
        <w:rPr>
          <w:rFonts w:ascii="Book Antiqua" w:hAnsi="Book Antiqua"/>
          <w:color w:val="F29421"/>
          <w:spacing w:val="-11"/>
          <w:rtl/>
        </w:rPr>
        <w:t xml:space="preserve"> </w:t>
      </w:r>
      <w:r w:rsidRPr="00326E43">
        <w:rPr>
          <w:rFonts w:ascii="Book Antiqua" w:hAnsi="Book Antiqua"/>
          <w:color w:val="F29421"/>
          <w:w w:val="58"/>
          <w:rtl/>
        </w:rPr>
        <w:t>السامية</w:t>
      </w:r>
      <w:r w:rsidRPr="00326E43">
        <w:rPr>
          <w:rFonts w:ascii="Book Antiqua" w:hAnsi="Book Antiqua"/>
          <w:color w:val="F29421"/>
          <w:spacing w:val="-12"/>
          <w:rtl/>
        </w:rPr>
        <w:t xml:space="preserve"> </w:t>
      </w:r>
      <w:r w:rsidRPr="00326E43">
        <w:rPr>
          <w:rFonts w:ascii="Book Antiqua" w:hAnsi="Book Antiqua"/>
          <w:color w:val="F29421"/>
          <w:w w:val="58"/>
          <w:rtl/>
        </w:rPr>
        <w:t>للتخطيط</w:t>
      </w:r>
    </w:p>
    <w:p w14:paraId="790B0617" w14:textId="77777777" w:rsidR="0043564B" w:rsidRPr="00326E43" w:rsidRDefault="0043564B" w:rsidP="00F61877">
      <w:pPr>
        <w:spacing w:before="84"/>
        <w:ind w:right="135"/>
        <w:jc w:val="center"/>
        <w:rPr>
          <w:rFonts w:ascii="Book Antiqua" w:hAnsi="Book Antiqua"/>
          <w:sz w:val="24"/>
        </w:rPr>
      </w:pPr>
      <w:r w:rsidRPr="00326E43">
        <w:rPr>
          <w:rFonts w:ascii="Book Antiqua" w:hAnsi="Book Antiqua"/>
          <w:color w:val="78003B"/>
          <w:sz w:val="24"/>
        </w:rPr>
        <w:t>HAUT-COMMISSARIAT</w:t>
      </w:r>
      <w:r w:rsidRPr="00326E43">
        <w:rPr>
          <w:rFonts w:ascii="Book Antiqua" w:hAnsi="Book Antiqua"/>
          <w:color w:val="78003B"/>
          <w:spacing w:val="-19"/>
          <w:sz w:val="24"/>
        </w:rPr>
        <w:t xml:space="preserve"> </w:t>
      </w:r>
      <w:r w:rsidRPr="00326E43">
        <w:rPr>
          <w:rFonts w:ascii="Book Antiqua" w:hAnsi="Book Antiqua"/>
          <w:color w:val="78003B"/>
          <w:sz w:val="24"/>
        </w:rPr>
        <w:t>AU</w:t>
      </w:r>
      <w:r w:rsidRPr="00326E43">
        <w:rPr>
          <w:rFonts w:ascii="Book Antiqua" w:hAnsi="Book Antiqua"/>
          <w:color w:val="78003B"/>
          <w:spacing w:val="-18"/>
          <w:sz w:val="24"/>
        </w:rPr>
        <w:t xml:space="preserve"> </w:t>
      </w:r>
      <w:r w:rsidRPr="00326E43">
        <w:rPr>
          <w:rFonts w:ascii="Book Antiqua" w:hAnsi="Book Antiqua"/>
          <w:color w:val="78003B"/>
          <w:spacing w:val="-4"/>
          <w:sz w:val="24"/>
        </w:rPr>
        <w:t>PLAN</w:t>
      </w:r>
    </w:p>
    <w:p w14:paraId="36F5916C" w14:textId="77777777" w:rsidR="00FF4656" w:rsidRDefault="00FF4656" w:rsidP="00FF4656">
      <w:pPr>
        <w:pStyle w:val="Corpsdetexte"/>
        <w:tabs>
          <w:tab w:val="left" w:pos="3928"/>
        </w:tabs>
        <w:bidi/>
        <w:spacing w:line="276" w:lineRule="auto"/>
        <w:jc w:val="both"/>
        <w:rPr>
          <w:rFonts w:ascii="Book Antiqua" w:hAnsi="Book Antiqua" w:cs="Times New Roman"/>
          <w:sz w:val="28"/>
          <w:szCs w:val="28"/>
          <w:lang w:val="fr-MA"/>
        </w:rPr>
      </w:pPr>
    </w:p>
    <w:p w14:paraId="05D8B9D3" w14:textId="77777777" w:rsidR="00FF4656" w:rsidRPr="00D41705" w:rsidRDefault="00FF4656" w:rsidP="00FF4656">
      <w:pPr>
        <w:pStyle w:val="Corpsdetexte"/>
        <w:tabs>
          <w:tab w:val="left" w:pos="3928"/>
        </w:tabs>
        <w:bidi/>
        <w:spacing w:line="276" w:lineRule="auto"/>
        <w:jc w:val="both"/>
        <w:rPr>
          <w:rFonts w:ascii="Book Antiqua" w:hAnsi="Book Antiqua"/>
          <w:sz w:val="28"/>
          <w:szCs w:val="28"/>
          <w:lang w:val="fr-MA"/>
        </w:rPr>
      </w:pPr>
    </w:p>
    <w:p w14:paraId="665D821B" w14:textId="4068C821" w:rsidR="00FF4656" w:rsidRPr="00D41705" w:rsidRDefault="00FF4656" w:rsidP="00FF4656">
      <w:pPr>
        <w:pStyle w:val="Corpsdetexte"/>
        <w:bidi/>
        <w:spacing w:before="132" w:line="276" w:lineRule="auto"/>
        <w:jc w:val="both"/>
        <w:rPr>
          <w:rFonts w:ascii="Book Antiqua" w:hAnsi="Book Antiqua"/>
          <w:b/>
          <w:bCs/>
          <w:sz w:val="28"/>
          <w:szCs w:val="28"/>
          <w:rtl/>
        </w:rPr>
      </w:pPr>
    </w:p>
    <w:p w14:paraId="2C553754" w14:textId="77777777" w:rsidR="00FF4656" w:rsidRPr="00FF718D" w:rsidRDefault="00FF4656" w:rsidP="00FF4656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color w:val="80340D" w:themeColor="accent2" w:themeShade="80"/>
          <w:sz w:val="32"/>
          <w:szCs w:val="32"/>
          <w:rtl/>
        </w:rPr>
      </w:pPr>
      <w:r w:rsidRPr="00FF718D">
        <w:rPr>
          <w:rFonts w:ascii="Simplified Arabic" w:hAnsi="Simplified Arabic" w:cs="Simplified Arabic" w:hint="cs"/>
          <w:b/>
          <w:bCs/>
          <w:color w:val="80340D" w:themeColor="accent2" w:themeShade="80"/>
          <w:sz w:val="32"/>
          <w:szCs w:val="32"/>
          <w:rtl/>
        </w:rPr>
        <w:t>مذكرة</w:t>
      </w:r>
      <w:r w:rsidRPr="00FF718D">
        <w:rPr>
          <w:rFonts w:ascii="Simplified Arabic" w:hAnsi="Simplified Arabic" w:cs="Simplified Arabic"/>
          <w:b/>
          <w:bCs/>
          <w:color w:val="80340D" w:themeColor="accent2" w:themeShade="80"/>
          <w:sz w:val="32"/>
          <w:szCs w:val="32"/>
          <w:rtl/>
        </w:rPr>
        <w:t xml:space="preserve"> </w:t>
      </w:r>
      <w:r w:rsidRPr="00FF718D">
        <w:rPr>
          <w:rFonts w:ascii="Simplified Arabic" w:hAnsi="Simplified Arabic" w:cs="Simplified Arabic" w:hint="cs"/>
          <w:b/>
          <w:bCs/>
          <w:color w:val="80340D" w:themeColor="accent2" w:themeShade="80"/>
          <w:sz w:val="32"/>
          <w:szCs w:val="32"/>
          <w:rtl/>
        </w:rPr>
        <w:t>إخبارية</w:t>
      </w:r>
      <w:r w:rsidRPr="00FF718D">
        <w:rPr>
          <w:rFonts w:ascii="Simplified Arabic" w:hAnsi="Simplified Arabic" w:cs="Simplified Arabic"/>
          <w:b/>
          <w:bCs/>
          <w:color w:val="80340D" w:themeColor="accent2" w:themeShade="80"/>
          <w:sz w:val="32"/>
          <w:szCs w:val="32"/>
          <w:rtl/>
        </w:rPr>
        <w:t xml:space="preserve"> </w:t>
      </w:r>
      <w:r w:rsidRPr="00FF718D">
        <w:rPr>
          <w:rFonts w:ascii="Simplified Arabic" w:hAnsi="Simplified Arabic" w:cs="Simplified Arabic" w:hint="cs"/>
          <w:b/>
          <w:bCs/>
          <w:color w:val="80340D" w:themeColor="accent2" w:themeShade="80"/>
          <w:sz w:val="32"/>
          <w:szCs w:val="32"/>
          <w:rtl/>
        </w:rPr>
        <w:t>حول</w:t>
      </w:r>
      <w:r w:rsidRPr="00FF718D">
        <w:rPr>
          <w:rFonts w:ascii="Simplified Arabic" w:hAnsi="Simplified Arabic" w:cs="Simplified Arabic"/>
          <w:b/>
          <w:bCs/>
          <w:color w:val="80340D" w:themeColor="accent2" w:themeShade="80"/>
          <w:sz w:val="32"/>
          <w:szCs w:val="32"/>
        </w:rPr>
        <w:t xml:space="preserve"> </w:t>
      </w:r>
      <w:r w:rsidRPr="00FF718D">
        <w:rPr>
          <w:rFonts w:ascii="Simplified Arabic" w:hAnsi="Simplified Arabic" w:cs="Simplified Arabic" w:hint="cs"/>
          <w:b/>
          <w:bCs/>
          <w:color w:val="80340D" w:themeColor="accent2" w:themeShade="80"/>
          <w:sz w:val="32"/>
          <w:szCs w:val="32"/>
          <w:rtl/>
        </w:rPr>
        <w:t>وضعية</w:t>
      </w:r>
      <w:r w:rsidRPr="00FF718D">
        <w:rPr>
          <w:rFonts w:ascii="Simplified Arabic" w:hAnsi="Simplified Arabic" w:cs="Simplified Arabic"/>
          <w:b/>
          <w:bCs/>
          <w:color w:val="80340D" w:themeColor="accent2" w:themeShade="80"/>
          <w:sz w:val="32"/>
          <w:szCs w:val="32"/>
          <w:rtl/>
        </w:rPr>
        <w:t xml:space="preserve"> </w:t>
      </w:r>
      <w:r w:rsidRPr="00FF718D">
        <w:rPr>
          <w:rFonts w:ascii="Simplified Arabic" w:hAnsi="Simplified Arabic" w:cs="Simplified Arabic" w:hint="cs"/>
          <w:b/>
          <w:bCs/>
          <w:color w:val="80340D" w:themeColor="accent2" w:themeShade="80"/>
          <w:sz w:val="32"/>
          <w:szCs w:val="32"/>
          <w:rtl/>
        </w:rPr>
        <w:t>سوق</w:t>
      </w:r>
      <w:r w:rsidRPr="00FF718D">
        <w:rPr>
          <w:rFonts w:ascii="Simplified Arabic" w:hAnsi="Simplified Arabic" w:cs="Simplified Arabic"/>
          <w:b/>
          <w:bCs/>
          <w:color w:val="80340D" w:themeColor="accent2" w:themeShade="80"/>
          <w:sz w:val="32"/>
          <w:szCs w:val="32"/>
          <w:rtl/>
        </w:rPr>
        <w:t xml:space="preserve"> </w:t>
      </w:r>
      <w:r w:rsidRPr="00FF718D">
        <w:rPr>
          <w:rFonts w:ascii="Simplified Arabic" w:hAnsi="Simplified Arabic" w:cs="Simplified Arabic" w:hint="cs"/>
          <w:b/>
          <w:bCs/>
          <w:color w:val="80340D" w:themeColor="accent2" w:themeShade="80"/>
          <w:sz w:val="32"/>
          <w:szCs w:val="32"/>
          <w:rtl/>
        </w:rPr>
        <w:t>الشغل</w:t>
      </w:r>
      <w:r w:rsidRPr="00FF718D">
        <w:rPr>
          <w:rFonts w:ascii="Simplified Arabic" w:hAnsi="Simplified Arabic" w:cs="Simplified Arabic"/>
          <w:b/>
          <w:bCs/>
          <w:color w:val="80340D" w:themeColor="accent2" w:themeShade="80"/>
          <w:sz w:val="32"/>
          <w:szCs w:val="32"/>
          <w:rtl/>
        </w:rPr>
        <w:t xml:space="preserve"> </w:t>
      </w:r>
      <w:bookmarkStart w:id="0" w:name="_Hlk236060200"/>
      <w:r w:rsidRPr="00FF718D">
        <w:rPr>
          <w:rFonts w:ascii="Simplified Arabic" w:hAnsi="Simplified Arabic" w:cs="Simplified Arabic" w:hint="cs"/>
          <w:b/>
          <w:bCs/>
          <w:color w:val="80340D" w:themeColor="accent2" w:themeShade="80"/>
          <w:sz w:val="32"/>
          <w:szCs w:val="32"/>
          <w:rtl/>
        </w:rPr>
        <w:t>بالمغرب</w:t>
      </w:r>
    </w:p>
    <w:p w14:paraId="5C384C1C" w14:textId="449E18F0" w:rsidR="00FF4656" w:rsidRPr="00FF718D" w:rsidRDefault="00FF4656" w:rsidP="00FF4656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color w:val="80340D" w:themeColor="accent2" w:themeShade="80"/>
          <w:sz w:val="32"/>
          <w:szCs w:val="32"/>
          <w:rtl/>
        </w:rPr>
      </w:pPr>
      <w:r w:rsidRPr="00FF718D">
        <w:rPr>
          <w:rFonts w:ascii="Simplified Arabic" w:hAnsi="Simplified Arabic" w:cs="Simplified Arabic" w:hint="cs"/>
          <w:b/>
          <w:bCs/>
          <w:color w:val="80340D" w:themeColor="accent2" w:themeShade="80"/>
          <w:sz w:val="32"/>
          <w:szCs w:val="32"/>
          <w:rtl/>
        </w:rPr>
        <w:t>خلال</w:t>
      </w:r>
      <w:r w:rsidRPr="00FF718D">
        <w:rPr>
          <w:rFonts w:ascii="Simplified Arabic" w:hAnsi="Simplified Arabic" w:cs="Simplified Arabic"/>
          <w:b/>
          <w:bCs/>
          <w:color w:val="80340D" w:themeColor="accent2" w:themeShade="80"/>
          <w:sz w:val="32"/>
          <w:szCs w:val="32"/>
          <w:rtl/>
        </w:rPr>
        <w:t xml:space="preserve"> </w:t>
      </w:r>
      <w:r w:rsidRPr="00FF718D">
        <w:rPr>
          <w:rFonts w:ascii="Simplified Arabic" w:hAnsi="Simplified Arabic" w:cs="Simplified Arabic" w:hint="cs"/>
          <w:b/>
          <w:bCs/>
          <w:color w:val="80340D" w:themeColor="accent2" w:themeShade="80"/>
          <w:sz w:val="32"/>
          <w:szCs w:val="32"/>
          <w:rtl/>
        </w:rPr>
        <w:t xml:space="preserve">الفصل </w:t>
      </w:r>
      <w:r w:rsidR="00855C3C">
        <w:rPr>
          <w:rFonts w:ascii="Simplified Arabic" w:hAnsi="Simplified Arabic" w:cs="Simplified Arabic" w:hint="cs"/>
          <w:b/>
          <w:bCs/>
          <w:color w:val="80340D" w:themeColor="accent2" w:themeShade="80"/>
          <w:sz w:val="32"/>
          <w:szCs w:val="32"/>
          <w:rtl/>
        </w:rPr>
        <w:t>الثاني</w:t>
      </w:r>
      <w:r w:rsidR="0075721F">
        <w:rPr>
          <w:rFonts w:ascii="Simplified Arabic" w:hAnsi="Simplified Arabic" w:cs="Simplified Arabic" w:hint="cs"/>
          <w:b/>
          <w:bCs/>
          <w:color w:val="80340D" w:themeColor="accent2" w:themeShade="80"/>
          <w:sz w:val="32"/>
          <w:szCs w:val="32"/>
          <w:rtl/>
        </w:rPr>
        <w:t xml:space="preserve"> لسنة</w:t>
      </w:r>
      <w:r w:rsidRPr="00FF718D">
        <w:rPr>
          <w:rFonts w:ascii="Simplified Arabic" w:hAnsi="Simplified Arabic" w:cs="Simplified Arabic" w:hint="cs"/>
          <w:b/>
          <w:bCs/>
          <w:color w:val="80340D" w:themeColor="accent2" w:themeShade="80"/>
          <w:sz w:val="32"/>
          <w:szCs w:val="32"/>
          <w:rtl/>
        </w:rPr>
        <w:t xml:space="preserve"> 2026</w:t>
      </w:r>
    </w:p>
    <w:bookmarkEnd w:id="0"/>
    <w:p w14:paraId="76CCA9A8" w14:textId="77777777" w:rsidR="00FF4656" w:rsidRPr="00FF718D" w:rsidRDefault="00FF4656" w:rsidP="00FF4656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color w:val="80340D" w:themeColor="accent2" w:themeShade="80"/>
          <w:sz w:val="32"/>
          <w:szCs w:val="32"/>
        </w:rPr>
      </w:pPr>
      <w:r w:rsidRPr="00FF718D">
        <w:rPr>
          <w:rFonts w:ascii="Simplified Arabic" w:hAnsi="Simplified Arabic" w:cs="Simplified Arabic" w:hint="cs"/>
          <w:b/>
          <w:bCs/>
          <w:color w:val="80340D" w:themeColor="accent2" w:themeShade="80"/>
          <w:sz w:val="32"/>
          <w:szCs w:val="32"/>
          <w:rtl/>
        </w:rPr>
        <w:t xml:space="preserve">البحث الجديد حول القوى العاملة </w:t>
      </w:r>
      <w:r w:rsidRPr="00FF718D">
        <w:rPr>
          <w:rFonts w:ascii="Simplified Arabic" w:hAnsi="Simplified Arabic" w:cs="Simplified Arabic"/>
          <w:b/>
          <w:bCs/>
          <w:color w:val="80340D" w:themeColor="accent2" w:themeShade="80"/>
          <w:sz w:val="32"/>
          <w:szCs w:val="32"/>
          <w:rtl/>
        </w:rPr>
        <w:t>(</w:t>
      </w:r>
      <w:r w:rsidRPr="00FF718D">
        <w:rPr>
          <w:rFonts w:ascii="Simplified Arabic" w:hAnsi="Simplified Arabic" w:cs="Simplified Arabic"/>
          <w:b/>
          <w:bCs/>
          <w:color w:val="80340D" w:themeColor="accent2" w:themeShade="80"/>
          <w:sz w:val="32"/>
          <w:szCs w:val="32"/>
        </w:rPr>
        <w:t>EMO</w:t>
      </w:r>
      <w:r w:rsidR="00DF4F25">
        <w:rPr>
          <w:rFonts w:ascii="Simplified Arabic" w:hAnsi="Simplified Arabic" w:cs="Simplified Arabic"/>
          <w:b/>
          <w:bCs/>
          <w:color w:val="80340D" w:themeColor="accent2" w:themeShade="80"/>
          <w:sz w:val="32"/>
          <w:szCs w:val="32"/>
        </w:rPr>
        <w:t>2026</w:t>
      </w:r>
      <w:r w:rsidRPr="00FF718D">
        <w:rPr>
          <w:rFonts w:ascii="Simplified Arabic" w:hAnsi="Simplified Arabic" w:cs="Simplified Arabic"/>
          <w:b/>
          <w:bCs/>
          <w:color w:val="80340D" w:themeColor="accent2" w:themeShade="80"/>
          <w:sz w:val="32"/>
          <w:szCs w:val="32"/>
          <w:rtl/>
        </w:rPr>
        <w:t>)</w:t>
      </w:r>
    </w:p>
    <w:p w14:paraId="249589EB" w14:textId="77777777" w:rsidR="00FF4656" w:rsidRPr="0075721F" w:rsidRDefault="00FF4656" w:rsidP="0075721F">
      <w:pPr>
        <w:bidi/>
        <w:spacing w:before="0" w:after="0" w:line="240" w:lineRule="auto"/>
        <w:jc w:val="both"/>
        <w:rPr>
          <w:sz w:val="24"/>
          <w:szCs w:val="24"/>
        </w:rPr>
      </w:pPr>
    </w:p>
    <w:p w14:paraId="65083218" w14:textId="0D348149" w:rsidR="00FC3D5A" w:rsidRPr="00FC3D5A" w:rsidRDefault="00FC3D5A" w:rsidP="00DD1517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bookmarkStart w:id="1" w:name="_Hlk228692716"/>
      <w:r w:rsidRPr="00FC3D5A">
        <w:rPr>
          <w:rFonts w:ascii="Simplified Arabic" w:hAnsi="Simplified Arabic" w:cs="Simplified Arabic"/>
          <w:sz w:val="24"/>
          <w:szCs w:val="24"/>
          <w:rtl/>
        </w:rPr>
        <w:t xml:space="preserve">تقدم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المندوبية السامية </w:t>
      </w:r>
      <w:r w:rsidRPr="00FC3D5A">
        <w:rPr>
          <w:rFonts w:ascii="Simplified Arabic" w:hAnsi="Simplified Arabic" w:cs="Simplified Arabic"/>
          <w:sz w:val="24"/>
          <w:szCs w:val="24"/>
          <w:rtl/>
        </w:rPr>
        <w:t>للتخطيط</w:t>
      </w:r>
      <w:r w:rsidRPr="00FC3D5A">
        <w:rPr>
          <w:rFonts w:ascii="Simplified Arabic" w:hAnsi="Simplified Arabic" w:cs="Simplified Arabic"/>
          <w:sz w:val="24"/>
          <w:szCs w:val="24"/>
        </w:rPr>
        <w:t xml:space="preserve"> (HCP)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وضعية </w:t>
      </w:r>
      <w:r w:rsidRPr="00FC3D5A">
        <w:rPr>
          <w:rFonts w:ascii="Simplified Arabic" w:hAnsi="Simplified Arabic" w:cs="Simplified Arabic"/>
          <w:sz w:val="24"/>
          <w:szCs w:val="24"/>
          <w:rtl/>
        </w:rPr>
        <w:t xml:space="preserve">سوق </w:t>
      </w:r>
      <w:r>
        <w:rPr>
          <w:rFonts w:ascii="Simplified Arabic" w:hAnsi="Simplified Arabic" w:cs="Simplified Arabic" w:hint="cs"/>
          <w:sz w:val="24"/>
          <w:szCs w:val="24"/>
          <w:rtl/>
        </w:rPr>
        <w:t>الشغل</w:t>
      </w:r>
      <w:r w:rsidRPr="00FC3D5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>بالمغرب خلال الفصل الثاني لسنة 2026</w:t>
      </w:r>
      <w:r w:rsidRPr="00FC3D5A">
        <w:rPr>
          <w:rFonts w:ascii="Simplified Arabic" w:hAnsi="Simplified Arabic" w:cs="Simplified Arabic"/>
          <w:sz w:val="24"/>
          <w:szCs w:val="24"/>
          <w:rtl/>
        </w:rPr>
        <w:t xml:space="preserve">، استناداً إلى نتائج </w:t>
      </w:r>
      <w:r>
        <w:rPr>
          <w:rFonts w:ascii="Simplified Arabic" w:hAnsi="Simplified Arabic" w:cs="Simplified Arabic" w:hint="cs"/>
          <w:sz w:val="24"/>
          <w:szCs w:val="24"/>
          <w:rtl/>
        </w:rPr>
        <w:t>البحث</w:t>
      </w:r>
      <w:r w:rsidRPr="00FC3D5A">
        <w:rPr>
          <w:rFonts w:ascii="Simplified Arabic" w:hAnsi="Simplified Arabic" w:cs="Simplified Arabic"/>
          <w:sz w:val="24"/>
          <w:szCs w:val="24"/>
          <w:rtl/>
        </w:rPr>
        <w:t xml:space="preserve"> الجديد </w:t>
      </w:r>
      <w:r>
        <w:rPr>
          <w:rFonts w:ascii="Simplified Arabic" w:hAnsi="Simplified Arabic" w:cs="Simplified Arabic" w:hint="cs"/>
          <w:sz w:val="24"/>
          <w:szCs w:val="24"/>
          <w:rtl/>
        </w:rPr>
        <w:t>حول ا</w:t>
      </w:r>
      <w:r w:rsidRPr="00FC3D5A">
        <w:rPr>
          <w:rFonts w:ascii="Simplified Arabic" w:hAnsi="Simplified Arabic" w:cs="Simplified Arabic"/>
          <w:sz w:val="24"/>
          <w:szCs w:val="24"/>
          <w:rtl/>
        </w:rPr>
        <w:t xml:space="preserve">لقوى </w:t>
      </w:r>
      <w:r w:rsidRPr="00FC3D5A">
        <w:rPr>
          <w:rFonts w:ascii="Simplified Arabic" w:hAnsi="Simplified Arabic" w:cs="Simplified Arabic" w:hint="cs"/>
          <w:sz w:val="24"/>
          <w:szCs w:val="24"/>
          <w:rtl/>
        </w:rPr>
        <w:t>العاملة</w:t>
      </w:r>
      <w:r>
        <w:rPr>
          <w:rFonts w:ascii="Simplified Arabic" w:hAnsi="Simplified Arabic" w:cs="Simplified Arabic"/>
          <w:sz w:val="24"/>
          <w:szCs w:val="24"/>
          <w:lang w:val="fr-FR"/>
        </w:rPr>
        <w:t xml:space="preserve"> </w:t>
      </w:r>
      <w:r w:rsidRPr="00FC3D5A">
        <w:rPr>
          <w:rFonts w:ascii="Simplified Arabic" w:hAnsi="Simplified Arabic" w:cs="Simplified Arabic"/>
          <w:sz w:val="24"/>
          <w:szCs w:val="24"/>
        </w:rPr>
        <w:t xml:space="preserve">.(EMO2026) </w:t>
      </w:r>
      <w:r w:rsidRPr="00FC3D5A">
        <w:rPr>
          <w:rFonts w:ascii="Simplified Arabic" w:hAnsi="Simplified Arabic" w:cs="Simplified Arabic"/>
          <w:sz w:val="24"/>
          <w:szCs w:val="24"/>
          <w:rtl/>
        </w:rPr>
        <w:t>و</w:t>
      </w:r>
      <w:r w:rsidR="00107952">
        <w:rPr>
          <w:rFonts w:ascii="Simplified Arabic" w:hAnsi="Simplified Arabic" w:cs="Simplified Arabic" w:hint="cs"/>
          <w:sz w:val="24"/>
          <w:szCs w:val="24"/>
          <w:rtl/>
          <w:lang w:bidi="ar-MA"/>
        </w:rPr>
        <w:t>للتذكير ف</w:t>
      </w:r>
      <w:r w:rsidRPr="00FC3D5A">
        <w:rPr>
          <w:rFonts w:ascii="Simplified Arabic" w:hAnsi="Simplified Arabic" w:cs="Simplified Arabic"/>
          <w:sz w:val="24"/>
          <w:szCs w:val="24"/>
          <w:rtl/>
        </w:rPr>
        <w:t xml:space="preserve">أن </w:t>
      </w:r>
      <w:r w:rsidRPr="005A36C4">
        <w:rPr>
          <w:rFonts w:ascii="Simplified Arabic" w:hAnsi="Simplified Arabic" w:cs="Simplified Arabic" w:hint="cs"/>
          <w:sz w:val="24"/>
          <w:szCs w:val="24"/>
          <w:rtl/>
        </w:rPr>
        <w:t xml:space="preserve">بحث القوى العاملة </w:t>
      </w:r>
      <w:r w:rsidRPr="005A36C4">
        <w:rPr>
          <w:rFonts w:ascii="Simplified Arabic" w:hAnsi="Simplified Arabic" w:cs="Simplified Arabic"/>
          <w:sz w:val="24"/>
          <w:szCs w:val="24"/>
        </w:rPr>
        <w:t>2026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هو</w:t>
      </w:r>
      <w:r w:rsidRPr="005A36C4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721D3">
        <w:rPr>
          <w:rFonts w:ascii="Simplified Arabic" w:hAnsi="Simplified Arabic" w:cs="Simplified Arabic"/>
          <w:sz w:val="24"/>
          <w:szCs w:val="24"/>
          <w:rtl/>
        </w:rPr>
        <w:t>أول بحث من الجيل الجديد للبحوث حول سوق الشغل في المغرب</w:t>
      </w:r>
      <w:r w:rsidRPr="005A36C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5A36C4">
        <w:rPr>
          <w:rFonts w:ascii="Simplified Arabic" w:hAnsi="Simplified Arabic" w:cs="Simplified Arabic" w:hint="cs"/>
          <w:sz w:val="24"/>
          <w:szCs w:val="24"/>
          <w:rtl/>
        </w:rPr>
        <w:t>م</w:t>
      </w:r>
      <w:r w:rsidRPr="005A36C4">
        <w:rPr>
          <w:rFonts w:ascii="Simplified Arabic" w:hAnsi="Simplified Arabic" w:cs="Simplified Arabic"/>
          <w:sz w:val="24"/>
          <w:szCs w:val="24"/>
          <w:rtl/>
        </w:rPr>
        <w:t>ُنجز وفقًا لأحدث المعايير الدولية المعتمدة في المؤتمرات الدولية 19</w:t>
      </w:r>
      <w:r w:rsidRPr="005A36C4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5A36C4">
        <w:rPr>
          <w:rFonts w:ascii="Simplified Arabic" w:hAnsi="Simplified Arabic" w:cs="Simplified Arabic"/>
          <w:sz w:val="24"/>
          <w:szCs w:val="24"/>
          <w:rtl/>
        </w:rPr>
        <w:t xml:space="preserve">و20 و21 </w:t>
      </w:r>
      <w:r w:rsidRPr="005A36C4">
        <w:rPr>
          <w:rFonts w:ascii="Simplified Arabic" w:hAnsi="Simplified Arabic" w:cs="Simplified Arabic" w:hint="cs"/>
          <w:sz w:val="24"/>
          <w:szCs w:val="24"/>
          <w:rtl/>
        </w:rPr>
        <w:t>لإحصائيي</w:t>
      </w:r>
      <w:r w:rsidRPr="005A36C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5A36C4">
        <w:rPr>
          <w:rFonts w:ascii="Simplified Arabic" w:hAnsi="Simplified Arabic" w:cs="Simplified Arabic" w:hint="cs"/>
          <w:sz w:val="24"/>
          <w:szCs w:val="24"/>
          <w:rtl/>
        </w:rPr>
        <w:t>سوق الشغل</w:t>
      </w:r>
      <w:r w:rsidRPr="005A36C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5A36C4">
        <w:rPr>
          <w:rFonts w:ascii="Simplified Arabic" w:hAnsi="Simplified Arabic" w:cs="Simplified Arabic" w:hint="cs"/>
          <w:sz w:val="24"/>
          <w:szCs w:val="24"/>
          <w:rtl/>
        </w:rPr>
        <w:t xml:space="preserve">المنظمة من طرف </w:t>
      </w:r>
      <w:r w:rsidRPr="005A36C4">
        <w:rPr>
          <w:rFonts w:ascii="Simplified Arabic" w:hAnsi="Simplified Arabic" w:cs="Simplified Arabic"/>
          <w:sz w:val="24"/>
          <w:szCs w:val="24"/>
          <w:rtl/>
        </w:rPr>
        <w:t>منظمة العمل الدولية</w:t>
      </w:r>
      <w:r w:rsidRPr="005A36C4">
        <w:rPr>
          <w:rFonts w:ascii="Simplified Arabic" w:hAnsi="Simplified Arabic" w:cs="Simplified Arabic"/>
          <w:sz w:val="24"/>
          <w:szCs w:val="24"/>
        </w:rPr>
        <w:t xml:space="preserve"> .(OIT)</w:t>
      </w:r>
      <w:r w:rsidRPr="00FC3D5A">
        <w:rPr>
          <w:rFonts w:ascii="Simplified Arabic" w:hAnsi="Simplified Arabic" w:cs="Simplified Arabic"/>
          <w:sz w:val="24"/>
          <w:szCs w:val="24"/>
        </w:rPr>
        <w:t xml:space="preserve"> </w:t>
      </w:r>
      <w:r w:rsidR="00107952" w:rsidRPr="005A36C4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="00A77957">
        <w:rPr>
          <w:rFonts w:ascii="Simplified Arabic" w:hAnsi="Simplified Arabic" w:cs="Simplified Arabic" w:hint="cs"/>
          <w:sz w:val="24"/>
          <w:szCs w:val="24"/>
          <w:rtl/>
        </w:rPr>
        <w:t xml:space="preserve">جاء </w:t>
      </w:r>
      <w:r w:rsidR="00107952" w:rsidRPr="005A36C4">
        <w:rPr>
          <w:rFonts w:ascii="Simplified Arabic" w:hAnsi="Simplified Arabic" w:cs="Simplified Arabic"/>
          <w:sz w:val="24"/>
          <w:szCs w:val="24"/>
          <w:rtl/>
        </w:rPr>
        <w:t>هذا البحث</w:t>
      </w:r>
      <w:r w:rsidR="00107952" w:rsidRPr="005A36C4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A77957" w:rsidRPr="005A36C4"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="00A77957" w:rsidRPr="005A36C4">
        <w:rPr>
          <w:rFonts w:ascii="Simplified Arabic" w:hAnsi="Simplified Arabic" w:cs="Simplified Arabic" w:hint="cs"/>
          <w:sz w:val="24"/>
          <w:szCs w:val="24"/>
          <w:rtl/>
          <w:lang w:bidi="ar-MA"/>
        </w:rPr>
        <w:t>ي</w:t>
      </w:r>
      <w:r w:rsidR="00A77957" w:rsidRPr="005A36C4">
        <w:rPr>
          <w:rFonts w:ascii="Simplified Arabic" w:hAnsi="Simplified Arabic" w:cs="Simplified Arabic" w:hint="cs"/>
          <w:sz w:val="24"/>
          <w:szCs w:val="24"/>
          <w:rtl/>
        </w:rPr>
        <w:t xml:space="preserve">عوض </w:t>
      </w:r>
      <w:r w:rsidR="00107952" w:rsidRPr="005A36C4">
        <w:rPr>
          <w:rFonts w:ascii="Simplified Arabic" w:hAnsi="Simplified Arabic" w:cs="Simplified Arabic"/>
          <w:sz w:val="24"/>
          <w:szCs w:val="24"/>
          <w:rtl/>
        </w:rPr>
        <w:t>البحث الوطني حول التشغي</w:t>
      </w:r>
      <w:r w:rsidR="00107952" w:rsidRPr="005A36C4">
        <w:rPr>
          <w:rFonts w:ascii="Simplified Arabic" w:hAnsi="Simplified Arabic" w:cs="Simplified Arabic" w:hint="cs"/>
          <w:sz w:val="24"/>
          <w:szCs w:val="24"/>
          <w:rtl/>
        </w:rPr>
        <w:t>ل.</w:t>
      </w:r>
    </w:p>
    <w:bookmarkEnd w:id="1"/>
    <w:p w14:paraId="637F3544" w14:textId="0BC4E752" w:rsidR="00DD1517" w:rsidRPr="0033753C" w:rsidRDefault="00DD1517" w:rsidP="00DD1517">
      <w:pPr>
        <w:bidi/>
        <w:spacing w:before="0" w:after="0" w:line="240" w:lineRule="auto"/>
        <w:jc w:val="both"/>
        <w:rPr>
          <w:rFonts w:ascii="Simplified Arabic" w:hAnsi="Simplified Arabic" w:cs="Simplified Arabic"/>
          <w:b/>
          <w:bCs/>
          <w:color w:val="80340D" w:themeColor="accent2" w:themeShade="80"/>
          <w:sz w:val="28"/>
          <w:szCs w:val="28"/>
          <w:rtl/>
        </w:rPr>
      </w:pPr>
      <w:r w:rsidRPr="0033753C">
        <w:rPr>
          <w:rFonts w:ascii="Simplified Arabic" w:hAnsi="Simplified Arabic" w:cs="Simplified Arabic"/>
          <w:b/>
          <w:bCs/>
          <w:color w:val="80340D" w:themeColor="accent2" w:themeShade="80"/>
          <w:sz w:val="28"/>
          <w:szCs w:val="28"/>
          <w:rtl/>
        </w:rPr>
        <w:t>أهم التغييرات المنهجية والمفاهيمية</w:t>
      </w:r>
    </w:p>
    <w:p w14:paraId="222B4D6B" w14:textId="77777777" w:rsidR="00DD1517" w:rsidRPr="0075721F" w:rsidRDefault="00DD1517" w:rsidP="00DD1517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75721F">
        <w:rPr>
          <w:rFonts w:ascii="Simplified Arabic" w:hAnsi="Simplified Arabic" w:cs="Simplified Arabic" w:hint="cs"/>
          <w:sz w:val="24"/>
          <w:szCs w:val="24"/>
          <w:rtl/>
        </w:rPr>
        <w:t>ترتكز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أهم </w:t>
      </w:r>
      <w:r w:rsidRPr="007E5896">
        <w:rPr>
          <w:rFonts w:ascii="Simplified Arabic" w:hAnsi="Simplified Arabic" w:cs="Simplified Arabic"/>
          <w:sz w:val="24"/>
          <w:szCs w:val="24"/>
          <w:rtl/>
        </w:rPr>
        <w:t xml:space="preserve">التغييرات </w:t>
      </w:r>
      <w:r w:rsidRPr="00A77957">
        <w:rPr>
          <w:rFonts w:ascii="Simplified Arabic" w:hAnsi="Simplified Arabic" w:cs="Simplified Arabic"/>
          <w:sz w:val="24"/>
          <w:szCs w:val="24"/>
          <w:rtl/>
        </w:rPr>
        <w:t>المنهجية والمفاهيمية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التي اعتمدها الجهاز الجديد على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ثلاثة محاور</w:t>
      </w:r>
      <w:r w:rsidRPr="0075721F">
        <w:rPr>
          <w:rFonts w:ascii="Simplified Arabic" w:hAnsi="Simplified Arabic" w:cs="Simplified Arabic"/>
          <w:sz w:val="24"/>
          <w:szCs w:val="24"/>
        </w:rPr>
        <w:t>:</w:t>
      </w:r>
    </w:p>
    <w:p w14:paraId="792DD346" w14:textId="7A1195DA" w:rsidR="00DD1517" w:rsidRPr="0075721F" w:rsidRDefault="00DD1517" w:rsidP="00D859FF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75721F">
        <w:rPr>
          <w:rFonts w:ascii="Simplified Arabic" w:hAnsi="Simplified Arabic" w:cs="Simplified Arabic"/>
          <w:b/>
          <w:bCs/>
          <w:sz w:val="24"/>
          <w:szCs w:val="24"/>
          <w:rtl/>
        </w:rPr>
        <w:t>المحور 1 – التحديث المفاهيمي</w:t>
      </w:r>
      <w:r w:rsidR="00D859FF">
        <w:rPr>
          <w:rFonts w:ascii="Simplified Arabic" w:hAnsi="Simplified Arabic" w:cs="Simplified Arabic" w:hint="cs"/>
          <w:b/>
          <w:bCs/>
          <w:sz w:val="24"/>
          <w:szCs w:val="24"/>
          <w:rtl/>
          <w:lang w:bidi="ar-MA"/>
        </w:rPr>
        <w:t xml:space="preserve">: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تهم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التطورات الرئيسية التي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اعتمدها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الإطار المفاهيمي الجديد ثلاثة محاور رئيسية:</w:t>
      </w:r>
    </w:p>
    <w:p w14:paraId="6E0F2288" w14:textId="28F6B39F" w:rsidR="00DD1517" w:rsidRPr="0075721F" w:rsidRDefault="00DD1517" w:rsidP="005F6EFA">
      <w:pPr>
        <w:pStyle w:val="Paragraphedeliste"/>
        <w:numPr>
          <w:ilvl w:val="0"/>
          <w:numId w:val="12"/>
        </w:num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5F6EF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إعادة تعريف </w:t>
      </w:r>
      <w:r w:rsidR="00A77957" w:rsidRPr="00A77957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الشغل</w:t>
      </w:r>
      <w:r w:rsidR="00A77957">
        <w:rPr>
          <w:rFonts w:ascii="Simplified Arabic" w:hAnsi="Simplified Arabic" w:cs="Simplified Arabic" w:hint="cs"/>
          <w:b/>
          <w:bCs/>
          <w:sz w:val="24"/>
          <w:szCs w:val="24"/>
          <w:rtl/>
        </w:rPr>
        <w:t>: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77957" w:rsidRPr="00803D89">
        <w:rPr>
          <w:rFonts w:ascii="Simplified Arabic" w:hAnsi="Simplified Arabic" w:cs="Simplified Arabic"/>
          <w:sz w:val="24"/>
          <w:szCs w:val="24"/>
          <w:rtl/>
        </w:rPr>
        <w:t xml:space="preserve">الشغل </w:t>
      </w:r>
      <w:r w:rsidR="00A77957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="005F6EFA" w:rsidRPr="00803D89">
        <w:rPr>
          <w:rFonts w:ascii="Simplified Arabic" w:hAnsi="Simplified Arabic" w:cs="Simplified Arabic"/>
          <w:sz w:val="24"/>
          <w:szCs w:val="24"/>
          <w:rtl/>
        </w:rPr>
        <w:t xml:space="preserve">البحث حول القوى العاملة لسنة 2026 </w:t>
      </w:r>
      <w:r w:rsidR="00A77957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="005F6EFA" w:rsidRPr="00803D89">
        <w:rPr>
          <w:rFonts w:ascii="Simplified Arabic" w:hAnsi="Simplified Arabic" w:cs="Simplified Arabic"/>
          <w:sz w:val="24"/>
          <w:szCs w:val="24"/>
          <w:rtl/>
        </w:rPr>
        <w:t xml:space="preserve">قتصر فقط على العمل المُنجَز مقابل أجر أو بهدف تحقيق ربح. فعلى سبيل المثال، فإن الأشخاص الذين يزاولون أنشطة موجهة أساساً للاستهلاك الذاتي داخل وحدات غير </w:t>
      </w:r>
      <w:r w:rsidR="00A77957">
        <w:rPr>
          <w:rFonts w:ascii="Simplified Arabic" w:hAnsi="Simplified Arabic" w:cs="Simplified Arabic" w:hint="cs"/>
          <w:sz w:val="24"/>
          <w:szCs w:val="24"/>
          <w:rtl/>
        </w:rPr>
        <w:t>موجهة للسوق</w:t>
      </w:r>
      <w:r w:rsidR="005F6EFA" w:rsidRPr="00803D89">
        <w:rPr>
          <w:rFonts w:ascii="Simplified Arabic" w:hAnsi="Simplified Arabic" w:cs="Simplified Arabic"/>
          <w:sz w:val="24"/>
          <w:szCs w:val="24"/>
          <w:rtl/>
        </w:rPr>
        <w:t xml:space="preserve">، يُصنَّفون ضمن الإنتاج من أجل </w:t>
      </w:r>
      <w:r w:rsidR="005F6EFA" w:rsidRPr="00803D89">
        <w:rPr>
          <w:rFonts w:ascii="Simplified Arabic" w:hAnsi="Simplified Arabic" w:cs="Simplified Arabic" w:hint="cs"/>
          <w:sz w:val="24"/>
          <w:szCs w:val="24"/>
          <w:rtl/>
          <w:lang w:bidi="ar-MA"/>
        </w:rPr>
        <w:t>ا</w:t>
      </w:r>
      <w:r w:rsidR="005F6EFA" w:rsidRPr="00803D89">
        <w:rPr>
          <w:rFonts w:ascii="Simplified Arabic" w:hAnsi="Simplified Arabic" w:cs="Simplified Arabic" w:hint="cs"/>
          <w:sz w:val="24"/>
          <w:szCs w:val="24"/>
          <w:rtl/>
        </w:rPr>
        <w:t>لاستهلاك الذاتي</w:t>
      </w:r>
      <w:r w:rsidR="005F6EFA" w:rsidRPr="00803D89">
        <w:rPr>
          <w:rFonts w:ascii="Simplified Arabic" w:hAnsi="Simplified Arabic" w:cs="Simplified Arabic"/>
          <w:sz w:val="24"/>
          <w:szCs w:val="24"/>
          <w:rtl/>
        </w:rPr>
        <w:t>، ول</w:t>
      </w:r>
      <w:r w:rsidR="005F6EFA" w:rsidRPr="00803D89">
        <w:rPr>
          <w:rFonts w:ascii="Simplified Arabic" w:hAnsi="Simplified Arabic" w:cs="Simplified Arabic" w:hint="cs"/>
          <w:sz w:val="24"/>
          <w:szCs w:val="24"/>
          <w:rtl/>
        </w:rPr>
        <w:t>ا يتم</w:t>
      </w:r>
      <w:r w:rsidR="005F6EFA" w:rsidRPr="00803D89">
        <w:rPr>
          <w:rFonts w:ascii="Simplified Arabic" w:hAnsi="Simplified Arabic" w:cs="Simplified Arabic"/>
          <w:sz w:val="24"/>
          <w:szCs w:val="24"/>
          <w:rtl/>
        </w:rPr>
        <w:t xml:space="preserve"> إ</w:t>
      </w:r>
      <w:r w:rsidR="005F6EFA" w:rsidRPr="00803D89">
        <w:rPr>
          <w:rFonts w:ascii="Simplified Arabic" w:hAnsi="Simplified Arabic" w:cs="Simplified Arabic" w:hint="cs"/>
          <w:sz w:val="24"/>
          <w:szCs w:val="24"/>
          <w:rtl/>
        </w:rPr>
        <w:t>دراجهم</w:t>
      </w:r>
      <w:r w:rsidR="005F6EFA" w:rsidRPr="00803D89">
        <w:rPr>
          <w:rFonts w:ascii="Simplified Arabic" w:hAnsi="Simplified Arabic" w:cs="Simplified Arabic"/>
          <w:sz w:val="24"/>
          <w:szCs w:val="24"/>
          <w:rtl/>
        </w:rPr>
        <w:t xml:space="preserve"> ضمن الشغل. </w:t>
      </w:r>
    </w:p>
    <w:p w14:paraId="55ACB038" w14:textId="1B559895" w:rsidR="00DD1517" w:rsidRPr="0075721F" w:rsidRDefault="00DD1517" w:rsidP="00DD1517">
      <w:pPr>
        <w:pStyle w:val="Paragraphedeliste"/>
        <w:numPr>
          <w:ilvl w:val="0"/>
          <w:numId w:val="12"/>
        </w:num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5F6EF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اعتماد </w:t>
      </w:r>
      <w:r w:rsidRPr="005F6EFA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قياس</w:t>
      </w:r>
      <w:r w:rsidRPr="005F6EF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البطالة </w:t>
      </w:r>
      <w:r w:rsidRPr="005F6EFA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بالمفهوم </w:t>
      </w:r>
      <w:r w:rsidRPr="00A77957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الضيق</w:t>
      </w:r>
      <w:r w:rsidR="005F6EFA" w:rsidRPr="00A77957">
        <w:rPr>
          <w:rFonts w:ascii="Simplified Arabic" w:hAnsi="Simplified Arabic" w:cs="Simplified Arabic" w:hint="cs"/>
          <w:b/>
          <w:bCs/>
          <w:sz w:val="24"/>
          <w:szCs w:val="24"/>
          <w:rtl/>
        </w:rPr>
        <w:t>:</w:t>
      </w:r>
      <w:r w:rsidRPr="00A77957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5F6EFA" w:rsidRPr="00A77957">
        <w:rPr>
          <w:rFonts w:ascii="Simplified Arabic" w:hAnsi="Simplified Arabic" w:cs="Simplified Arabic"/>
          <w:sz w:val="24"/>
          <w:szCs w:val="24"/>
          <w:rtl/>
        </w:rPr>
        <w:t>أصبح</w:t>
      </w:r>
      <w:r w:rsidR="005F6EFA" w:rsidRPr="00803D89">
        <w:rPr>
          <w:rFonts w:ascii="Simplified Arabic" w:hAnsi="Simplified Arabic" w:cs="Simplified Arabic"/>
          <w:sz w:val="24"/>
          <w:szCs w:val="24"/>
          <w:rtl/>
        </w:rPr>
        <w:t xml:space="preserve"> معدل البطالة الضيق يحل الآن محل معدل البطالة بالمفهوم الواسع، الذي كان يعتمد بالبحث الوطني حول</w:t>
      </w:r>
      <w:r w:rsidR="005F6EFA" w:rsidRPr="00803D89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5F6EFA" w:rsidRPr="00803D89">
        <w:rPr>
          <w:rFonts w:ascii="Simplified Arabic" w:hAnsi="Simplified Arabic" w:cs="Simplified Arabic"/>
          <w:sz w:val="24"/>
          <w:szCs w:val="24"/>
          <w:rtl/>
        </w:rPr>
        <w:t>التشغيل. وباعتباره معيارًا أكثر تقييدًا، فإنه لا يدخل ضمن العاطلين سوى الأشخاص الذين لا يتوفرون على شغل مقابل دخل،</w:t>
      </w:r>
      <w:r w:rsidR="005F6EFA" w:rsidRPr="00803D89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5F6EFA" w:rsidRPr="00803D89">
        <w:rPr>
          <w:rFonts w:ascii="Simplified Arabic" w:hAnsi="Simplified Arabic" w:cs="Simplified Arabic"/>
          <w:sz w:val="24"/>
          <w:szCs w:val="24"/>
          <w:rtl/>
        </w:rPr>
        <w:t>ومستعدين للعمل، والذين يقومون بالبحث الفعلي عن شغل. وبذلك يستثني الأشخاص الذين لا يبحثون فعليا عن شغل وكذا</w:t>
      </w:r>
      <w:r w:rsidR="005F6EFA" w:rsidRPr="00803D89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5F6EFA" w:rsidRPr="00803D89">
        <w:rPr>
          <w:rFonts w:ascii="Simplified Arabic" w:hAnsi="Simplified Arabic" w:cs="Simplified Arabic"/>
          <w:sz w:val="24"/>
          <w:szCs w:val="24"/>
          <w:rtl/>
        </w:rPr>
        <w:t>الأشخاص الذين يقومون ببحث فعلي ولكنهم غير مستعدين حاليا للعمل.</w:t>
      </w:r>
    </w:p>
    <w:p w14:paraId="7F1B9D2F" w14:textId="5908714A" w:rsidR="00DD1517" w:rsidRPr="008B0A5F" w:rsidRDefault="00DD1517" w:rsidP="00616FF4">
      <w:pPr>
        <w:pStyle w:val="Paragraphedeliste"/>
        <w:numPr>
          <w:ilvl w:val="0"/>
          <w:numId w:val="12"/>
        </w:num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8B0A5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توسيع قياس الاستخدام غير </w:t>
      </w:r>
      <w:r w:rsidR="003B5FDE">
        <w:rPr>
          <w:rFonts w:ascii="Simplified Arabic" w:hAnsi="Simplified Arabic" w:cs="Simplified Arabic" w:hint="cs"/>
          <w:b/>
          <w:bCs/>
          <w:sz w:val="24"/>
          <w:szCs w:val="24"/>
          <w:rtl/>
          <w:lang w:bidi="ar-MA"/>
        </w:rPr>
        <w:t>ال</w:t>
      </w:r>
      <w:r w:rsidRPr="008B0A5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كامل للقوى </w:t>
      </w:r>
      <w:r w:rsidRPr="00A77957">
        <w:rPr>
          <w:rFonts w:ascii="Simplified Arabic" w:hAnsi="Simplified Arabic" w:cs="Simplified Arabic"/>
          <w:b/>
          <w:bCs/>
          <w:sz w:val="24"/>
          <w:szCs w:val="24"/>
          <w:rtl/>
        </w:rPr>
        <w:t>العاملة:</w:t>
      </w:r>
      <w:r w:rsidRPr="00A77957">
        <w:rPr>
          <w:rFonts w:ascii="Simplified Arabic" w:hAnsi="Simplified Arabic" w:cs="Simplified Arabic"/>
          <w:sz w:val="24"/>
          <w:szCs w:val="24"/>
          <w:rtl/>
        </w:rPr>
        <w:t xml:space="preserve"> لقد</w:t>
      </w:r>
      <w:r w:rsidRPr="008B0A5F">
        <w:rPr>
          <w:rFonts w:ascii="Simplified Arabic" w:hAnsi="Simplified Arabic" w:cs="Simplified Arabic"/>
          <w:sz w:val="24"/>
          <w:szCs w:val="24"/>
          <w:rtl/>
        </w:rPr>
        <w:t xml:space="preserve"> تم استبدال المقاربة القائمة على مؤشر البطالة الوحيد بنظام متعدد الأبعاد يعتمد على</w:t>
      </w:r>
      <w:r w:rsidRPr="008B0A5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8B0A5F">
        <w:rPr>
          <w:rFonts w:ascii="Simplified Arabic" w:hAnsi="Simplified Arabic" w:cs="Simplified Arabic"/>
          <w:sz w:val="24"/>
          <w:szCs w:val="24"/>
          <w:rtl/>
        </w:rPr>
        <w:t xml:space="preserve">أربعة </w:t>
      </w:r>
      <w:r w:rsidRPr="00A77957">
        <w:rPr>
          <w:rFonts w:ascii="Simplified Arabic" w:hAnsi="Simplified Arabic" w:cs="Simplified Arabic"/>
          <w:sz w:val="24"/>
          <w:szCs w:val="24"/>
          <w:rtl/>
        </w:rPr>
        <w:t>مؤشرات. و</w:t>
      </w:r>
      <w:r w:rsidR="008B0A5F" w:rsidRPr="00A77957">
        <w:rPr>
          <w:rFonts w:ascii="Simplified Arabic" w:hAnsi="Simplified Arabic" w:cs="Simplified Arabic" w:hint="cs"/>
          <w:sz w:val="24"/>
          <w:szCs w:val="24"/>
          <w:rtl/>
        </w:rPr>
        <w:t>ت</w:t>
      </w:r>
      <w:r w:rsidRPr="00A77957">
        <w:rPr>
          <w:rFonts w:ascii="Simplified Arabic" w:hAnsi="Simplified Arabic" w:cs="Simplified Arabic"/>
          <w:sz w:val="24"/>
          <w:szCs w:val="24"/>
          <w:rtl/>
        </w:rPr>
        <w:t>تيح هذه</w:t>
      </w:r>
      <w:r w:rsidRPr="008B0A5F">
        <w:rPr>
          <w:rFonts w:ascii="Simplified Arabic" w:hAnsi="Simplified Arabic" w:cs="Simplified Arabic"/>
          <w:sz w:val="24"/>
          <w:szCs w:val="24"/>
          <w:rtl/>
        </w:rPr>
        <w:t xml:space="preserve"> المقاربة فهمًا أكثر دقة لمختلف أشكال الاستخدام غير الكامل للقوى العاملة من خلال هذه</w:t>
      </w:r>
      <w:r w:rsidRPr="008B0A5F">
        <w:rPr>
          <w:rFonts w:ascii="Simplified Arabic" w:hAnsi="Simplified Arabic" w:cs="Simplified Arabic" w:hint="cs"/>
          <w:sz w:val="24"/>
          <w:szCs w:val="24"/>
          <w:rtl/>
        </w:rPr>
        <w:t xml:space="preserve"> المؤشرات:</w:t>
      </w:r>
      <w:r w:rsidRPr="008B0A5F">
        <w:rPr>
          <w:rFonts w:ascii="Simplified Arabic" w:hAnsi="Simplified Arabic" w:cs="Simplified Arabic"/>
          <w:sz w:val="24"/>
          <w:szCs w:val="24"/>
          <w:rtl/>
        </w:rPr>
        <w:t xml:space="preserve"> (1) معدل البطالة بالمفهوم الضيق؛ (2) المعدل </w:t>
      </w:r>
      <w:r w:rsidR="003B5FDE">
        <w:rPr>
          <w:rFonts w:ascii="Simplified Arabic" w:hAnsi="Simplified Arabic" w:cs="Simplified Arabic" w:hint="cs"/>
          <w:sz w:val="24"/>
          <w:szCs w:val="24"/>
          <w:rtl/>
        </w:rPr>
        <w:t>المركب ل</w:t>
      </w:r>
      <w:r w:rsidRPr="008B0A5F">
        <w:rPr>
          <w:rFonts w:ascii="Simplified Arabic" w:hAnsi="Simplified Arabic" w:cs="Simplified Arabic"/>
          <w:sz w:val="24"/>
          <w:szCs w:val="24"/>
          <w:rtl/>
        </w:rPr>
        <w:t>لبطالة بالمفهوم الضيق والشغل الناقص المرتبطة</w:t>
      </w:r>
      <w:r w:rsidRPr="008B0A5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8B0A5F">
        <w:rPr>
          <w:rFonts w:ascii="Simplified Arabic" w:hAnsi="Simplified Arabic" w:cs="Simplified Arabic"/>
          <w:sz w:val="24"/>
          <w:szCs w:val="24"/>
          <w:rtl/>
        </w:rPr>
        <w:t xml:space="preserve">بساعات العمل؛ (3) المعدل </w:t>
      </w:r>
      <w:r w:rsidR="003B5FDE">
        <w:rPr>
          <w:rFonts w:ascii="Simplified Arabic" w:hAnsi="Simplified Arabic" w:cs="Simplified Arabic" w:hint="cs"/>
          <w:sz w:val="24"/>
          <w:szCs w:val="24"/>
          <w:rtl/>
        </w:rPr>
        <w:t>المركب ل</w:t>
      </w:r>
      <w:r w:rsidRPr="008B0A5F">
        <w:rPr>
          <w:rFonts w:ascii="Simplified Arabic" w:hAnsi="Simplified Arabic" w:cs="Simplified Arabic"/>
          <w:sz w:val="24"/>
          <w:szCs w:val="24"/>
          <w:rtl/>
        </w:rPr>
        <w:t>لبطالة بالمفهوم الضيق والقوى العاملة المحتملة؛ و(4) المعدل المركب</w:t>
      </w:r>
      <w:r w:rsidR="003B5FD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3B5FDE">
        <w:rPr>
          <w:rFonts w:ascii="Simplified Arabic" w:hAnsi="Simplified Arabic" w:cs="Simplified Arabic" w:hint="cs"/>
          <w:sz w:val="24"/>
          <w:szCs w:val="24"/>
          <w:rtl/>
        </w:rPr>
        <w:lastRenderedPageBreak/>
        <w:t>ل</w:t>
      </w:r>
      <w:r w:rsidR="003B5FDE" w:rsidRPr="003B5FDE">
        <w:rPr>
          <w:rFonts w:ascii="Simplified Arabic" w:hAnsi="Simplified Arabic" w:cs="Simplified Arabic"/>
          <w:sz w:val="24"/>
          <w:szCs w:val="24"/>
          <w:rtl/>
        </w:rPr>
        <w:t xml:space="preserve">لاستخدام غير </w:t>
      </w:r>
      <w:r w:rsidR="003B5FDE" w:rsidRPr="003B5FDE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="003B5FDE" w:rsidRPr="003B5FDE">
        <w:rPr>
          <w:rFonts w:ascii="Simplified Arabic" w:hAnsi="Simplified Arabic" w:cs="Simplified Arabic"/>
          <w:sz w:val="24"/>
          <w:szCs w:val="24"/>
          <w:rtl/>
        </w:rPr>
        <w:t>كامل للقوى العاملة</w:t>
      </w:r>
      <w:r w:rsidR="003B5FDE" w:rsidRPr="008B0A5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8B0A5F">
        <w:rPr>
          <w:rFonts w:ascii="Simplified Arabic" w:hAnsi="Simplified Arabic" w:cs="Simplified Arabic"/>
          <w:sz w:val="24"/>
          <w:szCs w:val="24"/>
          <w:rtl/>
        </w:rPr>
        <w:t>الذي يجمع</w:t>
      </w:r>
      <w:r w:rsidRPr="008B0A5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8B0A5F">
        <w:rPr>
          <w:rFonts w:ascii="Simplified Arabic" w:hAnsi="Simplified Arabic" w:cs="Simplified Arabic"/>
          <w:sz w:val="24"/>
          <w:szCs w:val="24"/>
          <w:rtl/>
        </w:rPr>
        <w:t>بين البطالة بالمفهوم الضيق والشغل الناقص المرتبطة بساعات العمل والقوى العاملة المحتملة. وتسمح هذه المؤشرات بقياس</w:t>
      </w:r>
      <w:r w:rsidRPr="008B0A5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8B0A5F">
        <w:rPr>
          <w:rFonts w:ascii="Simplified Arabic" w:hAnsi="Simplified Arabic" w:cs="Simplified Arabic"/>
          <w:sz w:val="24"/>
          <w:szCs w:val="24"/>
          <w:rtl/>
        </w:rPr>
        <w:t>الضغوط</w:t>
      </w:r>
      <w:r w:rsidRPr="008B0A5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8B0A5F">
        <w:rPr>
          <w:rFonts w:ascii="Simplified Arabic" w:hAnsi="Simplified Arabic" w:cs="Simplified Arabic"/>
          <w:sz w:val="24"/>
          <w:szCs w:val="24"/>
          <w:rtl/>
        </w:rPr>
        <w:t>الحالية والمحتملة على سوق</w:t>
      </w:r>
      <w:r w:rsidRPr="008B0A5F">
        <w:rPr>
          <w:rFonts w:ascii="Simplified Arabic" w:hAnsi="Simplified Arabic" w:cs="Simplified Arabic" w:hint="cs"/>
          <w:sz w:val="24"/>
          <w:szCs w:val="24"/>
          <w:rtl/>
        </w:rPr>
        <w:t xml:space="preserve"> الشغل.</w:t>
      </w:r>
    </w:p>
    <w:p w14:paraId="70E67A4C" w14:textId="2F78738E" w:rsidR="008B0A5F" w:rsidRPr="001D7BA2" w:rsidRDefault="00DD1517" w:rsidP="00D859FF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75721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المحور 2 – </w:t>
      </w:r>
      <w:r w:rsidRPr="0075721F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</w:t>
      </w:r>
      <w:r w:rsidRPr="0075721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مراجعة المنهجية: </w:t>
      </w:r>
      <w:r w:rsidRPr="005A36C4">
        <w:rPr>
          <w:rFonts w:ascii="Simplified Arabic" w:hAnsi="Simplified Arabic" w:cs="Simplified Arabic"/>
          <w:sz w:val="24"/>
          <w:szCs w:val="24"/>
          <w:rtl/>
        </w:rPr>
        <w:t xml:space="preserve">تم </w:t>
      </w:r>
      <w:r w:rsidRPr="005A36C4">
        <w:rPr>
          <w:rFonts w:ascii="Simplified Arabic" w:hAnsi="Simplified Arabic" w:cs="Simplified Arabic" w:hint="cs"/>
          <w:sz w:val="24"/>
          <w:szCs w:val="24"/>
          <w:rtl/>
        </w:rPr>
        <w:t>زيادة</w:t>
      </w:r>
      <w:r w:rsidRPr="005A36C4">
        <w:rPr>
          <w:rFonts w:ascii="Simplified Arabic" w:hAnsi="Simplified Arabic" w:cs="Simplified Arabic"/>
          <w:sz w:val="24"/>
          <w:szCs w:val="24"/>
          <w:rtl/>
        </w:rPr>
        <w:t xml:space="preserve"> حجم العينة</w:t>
      </w:r>
      <w:r w:rsidRPr="005A36C4">
        <w:rPr>
          <w:rFonts w:ascii="Simplified Arabic" w:hAnsi="Simplified Arabic" w:cs="Simplified Arabic" w:hint="cs"/>
          <w:sz w:val="24"/>
          <w:szCs w:val="24"/>
          <w:rtl/>
        </w:rPr>
        <w:t xml:space="preserve"> السنوية</w:t>
      </w:r>
      <w:r w:rsidRPr="005A36C4">
        <w:rPr>
          <w:rFonts w:ascii="Simplified Arabic" w:hAnsi="Simplified Arabic" w:cs="Simplified Arabic"/>
          <w:sz w:val="24"/>
          <w:szCs w:val="24"/>
          <w:rtl/>
        </w:rPr>
        <w:t xml:space="preserve"> من 90.000 إلى 135.000 أسرة</w:t>
      </w:r>
      <w:r w:rsidRPr="005A36C4">
        <w:rPr>
          <w:rFonts w:ascii="Simplified Arabic" w:hAnsi="Simplified Arabic" w:cs="Simplified Arabic" w:hint="cs"/>
          <w:sz w:val="24"/>
          <w:szCs w:val="24"/>
          <w:rtl/>
        </w:rPr>
        <w:t xml:space="preserve">، مما يسمح </w:t>
      </w:r>
      <w:r w:rsidRPr="001D7BA2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="008B0A5F" w:rsidRPr="001D7BA2">
        <w:rPr>
          <w:rFonts w:ascii="Simplified Arabic" w:hAnsi="Simplified Arabic" w:cs="Simplified Arabic" w:hint="cs"/>
          <w:sz w:val="24"/>
          <w:szCs w:val="24"/>
          <w:rtl/>
        </w:rPr>
        <w:t>تحسين دقة ال</w:t>
      </w:r>
      <w:r w:rsidR="008B0A5F" w:rsidRPr="001D7BA2">
        <w:rPr>
          <w:rFonts w:ascii="Simplified Arabic" w:hAnsi="Simplified Arabic" w:cs="Simplified Arabic"/>
          <w:sz w:val="24"/>
          <w:szCs w:val="24"/>
          <w:rtl/>
        </w:rPr>
        <w:t>مؤشرات</w:t>
      </w:r>
      <w:r w:rsidR="008B0A5F" w:rsidRPr="001D7BA2">
        <w:rPr>
          <w:rFonts w:ascii="Simplified Arabic" w:hAnsi="Simplified Arabic" w:cs="Simplified Arabic" w:hint="cs"/>
          <w:sz w:val="24"/>
          <w:szCs w:val="24"/>
          <w:rtl/>
        </w:rPr>
        <w:t xml:space="preserve"> بشكل ملحوظ</w:t>
      </w:r>
      <w:r w:rsidR="001D7BA2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1D7BA2">
        <w:rPr>
          <w:rFonts w:ascii="Simplified Arabic" w:hAnsi="Simplified Arabic" w:cs="Simplified Arabic"/>
          <w:sz w:val="24"/>
          <w:szCs w:val="24"/>
          <w:rtl/>
        </w:rPr>
        <w:t xml:space="preserve"> خاصة على المستويين الجهوي والإقليمي. </w:t>
      </w:r>
    </w:p>
    <w:p w14:paraId="6675B039" w14:textId="15B18F73" w:rsidR="00DD1517" w:rsidRDefault="00DD1517" w:rsidP="008B0A5F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1D7BA2">
        <w:rPr>
          <w:rFonts w:ascii="Simplified Arabic" w:hAnsi="Simplified Arabic" w:cs="Simplified Arabic"/>
          <w:sz w:val="24"/>
          <w:szCs w:val="24"/>
          <w:rtl/>
        </w:rPr>
        <w:t>علاوة على ذلك، تم تحيين قاعدة المعاينة انطلاقا</w:t>
      </w:r>
      <w:r w:rsidRPr="005A36C4">
        <w:rPr>
          <w:rFonts w:ascii="Simplified Arabic" w:hAnsi="Simplified Arabic" w:cs="Simplified Arabic"/>
          <w:sz w:val="24"/>
          <w:szCs w:val="24"/>
          <w:rtl/>
        </w:rPr>
        <w:t xml:space="preserve"> من آخر نتائج الإحصاء العام للسكان والسكنى لسنة 2024. كما </w:t>
      </w:r>
      <w:r w:rsidRPr="005A36C4">
        <w:rPr>
          <w:rFonts w:ascii="Simplified Arabic" w:hAnsi="Simplified Arabic" w:cs="Simplified Arabic" w:hint="cs"/>
          <w:sz w:val="24"/>
          <w:szCs w:val="24"/>
          <w:rtl/>
        </w:rPr>
        <w:t xml:space="preserve">تم </w:t>
      </w:r>
      <w:r w:rsidRPr="005A36C4">
        <w:rPr>
          <w:rFonts w:ascii="Simplified Arabic" w:hAnsi="Simplified Arabic" w:cs="Simplified Arabic"/>
          <w:sz w:val="24"/>
          <w:szCs w:val="24"/>
          <w:rtl/>
        </w:rPr>
        <w:t>اعتماد مخطط تناوب جديد</w:t>
      </w:r>
      <w:r w:rsidRPr="005A36C4">
        <w:rPr>
          <w:rFonts w:ascii="Simplified Arabic" w:hAnsi="Simplified Arabic" w:cs="Simplified Arabic"/>
          <w:sz w:val="24"/>
          <w:szCs w:val="24"/>
        </w:rPr>
        <w:t xml:space="preserve"> </w:t>
      </w:r>
      <w:r w:rsidRPr="005A36C4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فصلي وسنوي </w:t>
      </w:r>
      <w:r w:rsidRPr="005A36C4">
        <w:rPr>
          <w:rFonts w:ascii="Simplified Arabic" w:hAnsi="Simplified Arabic" w:cs="Simplified Arabic" w:hint="cs"/>
          <w:sz w:val="24"/>
          <w:szCs w:val="24"/>
          <w:rtl/>
        </w:rPr>
        <w:t xml:space="preserve">لأسر العينة، مما </w:t>
      </w:r>
      <w:r w:rsidRPr="005A36C4">
        <w:rPr>
          <w:rFonts w:ascii="Simplified Arabic" w:hAnsi="Simplified Arabic" w:cs="Simplified Arabic"/>
          <w:sz w:val="24"/>
          <w:szCs w:val="24"/>
          <w:rtl/>
        </w:rPr>
        <w:t>يسمح</w:t>
      </w:r>
      <w:r w:rsidR="001946E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1D7BA2" w:rsidRPr="005A36C4">
        <w:rPr>
          <w:rFonts w:ascii="Simplified Arabic" w:hAnsi="Simplified Arabic" w:cs="Simplified Arabic" w:hint="cs"/>
          <w:sz w:val="24"/>
          <w:szCs w:val="24"/>
          <w:rtl/>
        </w:rPr>
        <w:t>بتتبع طويل الأمد</w:t>
      </w:r>
      <w:r w:rsidR="001D7BA2" w:rsidRPr="005A36C4">
        <w:rPr>
          <w:rFonts w:ascii="Simplified Arabic" w:hAnsi="Simplified Arabic" w:cs="Simplified Arabic"/>
          <w:sz w:val="24"/>
          <w:szCs w:val="24"/>
          <w:rtl/>
        </w:rPr>
        <w:t xml:space="preserve"> جزئي</w:t>
      </w:r>
      <w:r w:rsidR="001D7BA2" w:rsidRPr="005A36C4">
        <w:rPr>
          <w:rFonts w:ascii="Simplified Arabic" w:hAnsi="Simplified Arabic" w:cs="Simplified Arabic" w:hint="cs"/>
          <w:sz w:val="24"/>
          <w:szCs w:val="24"/>
          <w:rtl/>
        </w:rPr>
        <w:t>ا</w:t>
      </w:r>
      <w:r w:rsidR="001D7BA2" w:rsidRPr="005A36C4">
        <w:rPr>
          <w:rFonts w:ascii="Simplified Arabic" w:hAnsi="Simplified Arabic" w:cs="Simplified Arabic"/>
          <w:sz w:val="24"/>
          <w:szCs w:val="24"/>
          <w:rtl/>
        </w:rPr>
        <w:t xml:space="preserve"> للأس</w:t>
      </w:r>
      <w:r w:rsidR="001D7BA2" w:rsidRPr="005A36C4">
        <w:rPr>
          <w:rFonts w:ascii="Simplified Arabic" w:hAnsi="Simplified Arabic" w:cs="Simplified Arabic" w:hint="cs"/>
          <w:sz w:val="24"/>
          <w:szCs w:val="24"/>
          <w:rtl/>
          <w:lang w:bidi="ar-MA"/>
        </w:rPr>
        <w:t>ر</w:t>
      </w:r>
      <w:r w:rsidRPr="005A36C4">
        <w:rPr>
          <w:rFonts w:ascii="Simplified Arabic" w:hAnsi="Simplified Arabic" w:cs="Simplified Arabic"/>
          <w:sz w:val="24"/>
          <w:szCs w:val="24"/>
          <w:rtl/>
        </w:rPr>
        <w:t xml:space="preserve">، </w:t>
      </w:r>
      <w:r w:rsidR="001D7BA2">
        <w:rPr>
          <w:rFonts w:ascii="Simplified Arabic" w:hAnsi="Simplified Arabic" w:cs="Simplified Arabic" w:hint="cs"/>
          <w:sz w:val="24"/>
          <w:szCs w:val="24"/>
          <w:rtl/>
        </w:rPr>
        <w:t>وب</w:t>
      </w:r>
      <w:r w:rsidRPr="005A36C4">
        <w:rPr>
          <w:rFonts w:ascii="Simplified Arabic" w:hAnsi="Simplified Arabic" w:cs="Simplified Arabic"/>
          <w:sz w:val="24"/>
          <w:szCs w:val="24"/>
          <w:rtl/>
        </w:rPr>
        <w:t xml:space="preserve">تحليل الديناميات الفصلية </w:t>
      </w:r>
      <w:r w:rsidRPr="005A36C4">
        <w:rPr>
          <w:rFonts w:ascii="Simplified Arabic" w:hAnsi="Simplified Arabic" w:cs="Simplified Arabic" w:hint="cs"/>
          <w:sz w:val="24"/>
          <w:szCs w:val="24"/>
          <w:rtl/>
        </w:rPr>
        <w:t xml:space="preserve">والسنوية لمؤشرات </w:t>
      </w:r>
      <w:r w:rsidRPr="005A36C4">
        <w:rPr>
          <w:rFonts w:ascii="Simplified Arabic" w:hAnsi="Simplified Arabic" w:cs="Simplified Arabic"/>
          <w:sz w:val="24"/>
          <w:szCs w:val="24"/>
          <w:rtl/>
        </w:rPr>
        <w:t>لسوق الشغل.</w:t>
      </w:r>
    </w:p>
    <w:p w14:paraId="17D85B76" w14:textId="17017F2C" w:rsidR="00DD1517" w:rsidRDefault="00DD1517" w:rsidP="00D859FF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75721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المحور 3 – إثراء المواضيع: </w:t>
      </w:r>
      <w:r w:rsidRPr="001D7BA2">
        <w:rPr>
          <w:rFonts w:ascii="Simplified Arabic" w:hAnsi="Simplified Arabic" w:cs="Simplified Arabic"/>
          <w:sz w:val="24"/>
          <w:szCs w:val="24"/>
          <w:rtl/>
        </w:rPr>
        <w:t xml:space="preserve">تم إغناء </w:t>
      </w:r>
      <w:r w:rsidR="001D7BA2" w:rsidRPr="001D7BA2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1D7BA2">
        <w:rPr>
          <w:rFonts w:ascii="Simplified Arabic" w:hAnsi="Simplified Arabic" w:cs="Simplified Arabic"/>
          <w:sz w:val="24"/>
          <w:szCs w:val="24"/>
          <w:rtl/>
        </w:rPr>
        <w:t>مجال الموضوعات</w:t>
      </w:r>
      <w:r w:rsidR="001D7BA2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Pr="001D7BA2">
        <w:rPr>
          <w:rFonts w:ascii="Simplified Arabic" w:hAnsi="Simplified Arabic" w:cs="Simplified Arabic"/>
          <w:sz w:val="24"/>
          <w:szCs w:val="24"/>
          <w:rtl/>
        </w:rPr>
        <w:t xml:space="preserve"> التي تطرق لها </w:t>
      </w:r>
      <w:r w:rsidR="001D7BA2" w:rsidRPr="001D7BA2">
        <w:rPr>
          <w:rFonts w:ascii="Simplified Arabic" w:hAnsi="Simplified Arabic" w:cs="Simplified Arabic" w:hint="cs"/>
          <w:sz w:val="24"/>
          <w:szCs w:val="24"/>
          <w:rtl/>
        </w:rPr>
        <w:t>الجهاز</w:t>
      </w:r>
      <w:r w:rsidRPr="001D7BA2">
        <w:rPr>
          <w:rFonts w:ascii="Simplified Arabic" w:hAnsi="Simplified Arabic" w:cs="Simplified Arabic"/>
          <w:sz w:val="24"/>
          <w:szCs w:val="24"/>
          <w:rtl/>
        </w:rPr>
        <w:t xml:space="preserve"> الجديد.</w:t>
      </w:r>
      <w:r w:rsidRPr="00C81A45">
        <w:rPr>
          <w:rFonts w:ascii="Simplified Arabic" w:hAnsi="Simplified Arabic" w:cs="Simplified Arabic"/>
          <w:sz w:val="24"/>
          <w:szCs w:val="24"/>
          <w:rtl/>
        </w:rPr>
        <w:t xml:space="preserve"> فقد تم دمج مواضيع جديدة وتعزيز مواضيع أخرى، لاسيما تحديات</w:t>
      </w:r>
      <w:r w:rsidR="001946E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C81A45">
        <w:rPr>
          <w:rFonts w:ascii="Simplified Arabic" w:hAnsi="Simplified Arabic" w:cs="Simplified Arabic"/>
          <w:sz w:val="24"/>
          <w:szCs w:val="24"/>
          <w:rtl/>
        </w:rPr>
        <w:t>الولوج إلى سوق الشغل، والتشغيل غير المنظم، ومختلف أشكال الاستخدام غير الكامل للقوى العاملة، والتكوين مدى الحياة.</w:t>
      </w:r>
    </w:p>
    <w:p w14:paraId="39EBD578" w14:textId="2CFDC557" w:rsidR="001946E5" w:rsidRDefault="001946E5" w:rsidP="00F50C90">
      <w:pPr>
        <w:bidi/>
        <w:spacing w:before="0" w:after="0" w:line="240" w:lineRule="auto"/>
        <w:jc w:val="both"/>
      </w:pPr>
      <w:r w:rsidRPr="00C325AE">
        <w:rPr>
          <w:rFonts w:ascii="Simplified Arabic" w:hAnsi="Simplified Arabic" w:cs="Simplified Arabic"/>
          <w:sz w:val="24"/>
          <w:szCs w:val="24"/>
          <w:rtl/>
        </w:rPr>
        <w:t>و</w:t>
      </w:r>
      <w:r w:rsidR="00F50C90" w:rsidRPr="00C325AE">
        <w:rPr>
          <w:rFonts w:ascii="Simplified Arabic" w:hAnsi="Simplified Arabic" w:cs="Simplified Arabic"/>
          <w:sz w:val="24"/>
          <w:szCs w:val="24"/>
          <w:rtl/>
        </w:rPr>
        <w:t>بالتوازي مع هذه المذكرة، وب</w:t>
      </w:r>
      <w:r w:rsidR="00C325AE">
        <w:rPr>
          <w:rFonts w:ascii="Simplified Arabic" w:hAnsi="Simplified Arabic" w:cs="Simplified Arabic" w:hint="cs"/>
          <w:sz w:val="24"/>
          <w:szCs w:val="24"/>
          <w:rtl/>
        </w:rPr>
        <w:t>صفة</w:t>
      </w:r>
      <w:r w:rsidR="00F50C90" w:rsidRPr="00C325AE">
        <w:rPr>
          <w:rFonts w:ascii="Simplified Arabic" w:hAnsi="Simplified Arabic" w:cs="Simplified Arabic"/>
          <w:sz w:val="24"/>
          <w:szCs w:val="24"/>
          <w:rtl/>
        </w:rPr>
        <w:t xml:space="preserve"> مؤقت</w:t>
      </w:r>
      <w:r w:rsidR="00C325AE">
        <w:rPr>
          <w:rFonts w:ascii="Simplified Arabic" w:hAnsi="Simplified Arabic" w:cs="Simplified Arabic" w:hint="cs"/>
          <w:sz w:val="24"/>
          <w:szCs w:val="24"/>
          <w:rtl/>
        </w:rPr>
        <w:t>ة</w:t>
      </w:r>
      <w:r w:rsidR="00F50C90" w:rsidRPr="00C325AE">
        <w:rPr>
          <w:rFonts w:ascii="Simplified Arabic" w:hAnsi="Simplified Arabic" w:cs="Simplified Arabic"/>
          <w:sz w:val="24"/>
          <w:szCs w:val="24"/>
          <w:rtl/>
        </w:rPr>
        <w:t xml:space="preserve">، تنشر </w:t>
      </w:r>
      <w:r w:rsidRPr="00C325AE">
        <w:rPr>
          <w:rFonts w:ascii="Simplified Arabic" w:hAnsi="Simplified Arabic" w:cs="Simplified Arabic"/>
          <w:sz w:val="24"/>
          <w:szCs w:val="24"/>
          <w:rtl/>
        </w:rPr>
        <w:t>المندوبية السامية للتخطيط</w:t>
      </w:r>
      <w:r w:rsidR="00F50C90" w:rsidRPr="00C325AE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C325AE">
        <w:rPr>
          <w:rFonts w:ascii="Simplified Arabic" w:hAnsi="Simplified Arabic" w:cs="Simplified Arabic"/>
          <w:sz w:val="24"/>
          <w:szCs w:val="24"/>
          <w:rtl/>
        </w:rPr>
        <w:t xml:space="preserve"> المؤشرات </w:t>
      </w:r>
      <w:r w:rsidR="006655AD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="00F50C90" w:rsidRPr="00C325AE">
        <w:rPr>
          <w:rFonts w:ascii="Simplified Arabic" w:hAnsi="Simplified Arabic" w:cs="Simplified Arabic" w:hint="cs"/>
          <w:sz w:val="24"/>
          <w:szCs w:val="24"/>
          <w:rtl/>
        </w:rPr>
        <w:t>محسوبة</w:t>
      </w:r>
      <w:r w:rsidR="00F50C90" w:rsidRPr="00C325AE">
        <w:rPr>
          <w:rFonts w:ascii="Simplified Arabic" w:hAnsi="Simplified Arabic" w:cs="Simplified Arabic"/>
          <w:sz w:val="24"/>
          <w:szCs w:val="24"/>
        </w:rPr>
        <w:t xml:space="preserve"> </w:t>
      </w:r>
      <w:r w:rsidR="00F50C90" w:rsidRPr="00C325AE">
        <w:rPr>
          <w:rFonts w:ascii="Simplified Arabic" w:hAnsi="Simplified Arabic" w:cs="Simplified Arabic" w:hint="cs"/>
          <w:sz w:val="24"/>
          <w:szCs w:val="24"/>
          <w:rtl/>
        </w:rPr>
        <w:t>بأثر</w:t>
      </w:r>
      <w:r w:rsidRPr="00C325AE">
        <w:rPr>
          <w:rFonts w:ascii="Simplified Arabic" w:hAnsi="Simplified Arabic" w:cs="Simplified Arabic"/>
          <w:sz w:val="24"/>
          <w:szCs w:val="24"/>
          <w:rtl/>
        </w:rPr>
        <w:t xml:space="preserve"> رجعي من أجل إعادة بناء السلاسل الزمنية </w:t>
      </w:r>
      <w:r w:rsidR="00F50C90" w:rsidRPr="00C325AE">
        <w:rPr>
          <w:rFonts w:ascii="Simplified Arabic" w:hAnsi="Simplified Arabic" w:cs="Simplified Arabic"/>
          <w:sz w:val="24"/>
          <w:szCs w:val="24"/>
          <w:rtl/>
        </w:rPr>
        <w:t xml:space="preserve">للمؤشرات </w:t>
      </w:r>
      <w:r w:rsidRPr="00C325AE">
        <w:rPr>
          <w:rFonts w:ascii="Simplified Arabic" w:hAnsi="Simplified Arabic" w:cs="Simplified Arabic"/>
          <w:sz w:val="24"/>
          <w:szCs w:val="24"/>
          <w:rtl/>
        </w:rPr>
        <w:t>الفصلية الرئيسية لسوق الشغل</w:t>
      </w:r>
      <w:r w:rsidR="00C325AE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C325AE">
        <w:rPr>
          <w:rFonts w:ascii="Simplified Arabic" w:hAnsi="Simplified Arabic" w:cs="Simplified Arabic"/>
          <w:sz w:val="24"/>
          <w:szCs w:val="24"/>
          <w:rtl/>
        </w:rPr>
        <w:t xml:space="preserve"> خلال الفترة الممتدة من 20</w:t>
      </w:r>
      <w:r w:rsidR="00F50C90" w:rsidRPr="00C325AE">
        <w:rPr>
          <w:rFonts w:ascii="Simplified Arabic" w:hAnsi="Simplified Arabic" w:cs="Simplified Arabic" w:hint="cs"/>
          <w:sz w:val="24"/>
          <w:szCs w:val="24"/>
          <w:rtl/>
        </w:rPr>
        <w:t>17</w:t>
      </w:r>
      <w:r w:rsidRPr="00C325AE">
        <w:rPr>
          <w:rFonts w:ascii="Simplified Arabic" w:hAnsi="Simplified Arabic" w:cs="Simplified Arabic"/>
          <w:sz w:val="24"/>
          <w:szCs w:val="24"/>
          <w:rtl/>
        </w:rPr>
        <w:t xml:space="preserve"> إلى</w:t>
      </w:r>
      <w:r w:rsidR="00F50C90" w:rsidRPr="00C325A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C325AE">
        <w:rPr>
          <w:rFonts w:ascii="Simplified Arabic" w:hAnsi="Simplified Arabic" w:cs="Simplified Arabic"/>
          <w:sz w:val="24"/>
          <w:szCs w:val="24"/>
          <w:rtl/>
        </w:rPr>
        <w:t>2025</w:t>
      </w:r>
      <w:r w:rsidR="00C325AE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C325AE">
        <w:rPr>
          <w:rFonts w:ascii="Simplified Arabic" w:hAnsi="Simplified Arabic" w:cs="Simplified Arabic"/>
          <w:sz w:val="24"/>
          <w:szCs w:val="24"/>
          <w:rtl/>
        </w:rPr>
        <w:t xml:space="preserve"> وفقًا للمفاهيم الجديدة. ومع توفر </w:t>
      </w:r>
      <w:r w:rsidR="00056F27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C325AE">
        <w:rPr>
          <w:rFonts w:ascii="Simplified Arabic" w:hAnsi="Simplified Arabic" w:cs="Simplified Arabic"/>
          <w:sz w:val="24"/>
          <w:szCs w:val="24"/>
          <w:rtl/>
        </w:rPr>
        <w:t xml:space="preserve">مزيد من </w:t>
      </w:r>
      <w:r w:rsidR="00056F27" w:rsidRPr="00056F27">
        <w:rPr>
          <w:rFonts w:ascii="Simplified Arabic" w:hAnsi="Simplified Arabic" w:cs="Simplified Arabic"/>
          <w:sz w:val="24"/>
          <w:szCs w:val="24"/>
          <w:rtl/>
        </w:rPr>
        <w:t xml:space="preserve">نقــاط المشــاهدة للمؤشــرات الفصليــة لســنة </w:t>
      </w:r>
      <w:r w:rsidRPr="00C325AE">
        <w:rPr>
          <w:rFonts w:ascii="Simplified Arabic" w:hAnsi="Simplified Arabic" w:cs="Simplified Arabic"/>
          <w:sz w:val="24"/>
          <w:szCs w:val="24"/>
          <w:rtl/>
        </w:rPr>
        <w:t xml:space="preserve">2026، ستخضع هذه المؤشرات </w:t>
      </w:r>
      <w:r w:rsidR="00056F27" w:rsidRPr="00056F27">
        <w:rPr>
          <w:rFonts w:ascii="Simplified Arabic" w:hAnsi="Simplified Arabic" w:cs="Simplified Arabic"/>
          <w:sz w:val="24"/>
          <w:szCs w:val="24"/>
          <w:rtl/>
        </w:rPr>
        <w:t>لاختبــارات المصداقيــة والدلالــة الإحصائيــة بهــدف تدقيقهــا وتحســين جودتهــا</w:t>
      </w:r>
      <w:r w:rsidRPr="00C325AE">
        <w:rPr>
          <w:rFonts w:ascii="Simplified Arabic" w:hAnsi="Simplified Arabic" w:cs="Simplified Arabic"/>
          <w:sz w:val="24"/>
          <w:szCs w:val="24"/>
          <w:rtl/>
        </w:rPr>
        <w:t xml:space="preserve">. </w:t>
      </w:r>
      <w:r w:rsidR="00056F27" w:rsidRPr="00056F27">
        <w:rPr>
          <w:rFonts w:ascii="Simplified Arabic" w:hAnsi="Simplified Arabic" w:cs="Simplified Arabic"/>
          <w:sz w:val="24"/>
          <w:szCs w:val="24"/>
          <w:rtl/>
        </w:rPr>
        <w:t>وســيتم</w:t>
      </w:r>
      <w:r w:rsidR="00056F27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C325AE">
        <w:rPr>
          <w:rFonts w:ascii="Simplified Arabic" w:hAnsi="Simplified Arabic" w:cs="Simplified Arabic"/>
          <w:sz w:val="24"/>
          <w:szCs w:val="24"/>
          <w:rtl/>
        </w:rPr>
        <w:t xml:space="preserve">ُنشر </w:t>
      </w:r>
      <w:r w:rsidR="00056F27" w:rsidRPr="00056F27">
        <w:rPr>
          <w:rFonts w:ascii="Simplified Arabic" w:hAnsi="Simplified Arabic" w:cs="Simplified Arabic"/>
          <w:sz w:val="24"/>
          <w:szCs w:val="24"/>
          <w:rtl/>
        </w:rPr>
        <w:t xml:space="preserve">النســخة </w:t>
      </w:r>
      <w:r w:rsidRPr="00C325AE">
        <w:rPr>
          <w:rFonts w:ascii="Simplified Arabic" w:hAnsi="Simplified Arabic" w:cs="Simplified Arabic"/>
          <w:sz w:val="24"/>
          <w:szCs w:val="24"/>
          <w:rtl/>
        </w:rPr>
        <w:t xml:space="preserve">النهائية بالتزامن مع نشر النتائج السنوية </w:t>
      </w:r>
      <w:r w:rsidR="002F164B" w:rsidRPr="00C325AE">
        <w:rPr>
          <w:rFonts w:ascii="Simplified Arabic" w:hAnsi="Simplified Arabic" w:cs="Simplified Arabic"/>
          <w:sz w:val="24"/>
          <w:szCs w:val="24"/>
          <w:rtl/>
        </w:rPr>
        <w:t xml:space="preserve">لسنة </w:t>
      </w:r>
      <w:r w:rsidRPr="00C325AE">
        <w:rPr>
          <w:rFonts w:ascii="Simplified Arabic" w:hAnsi="Simplified Arabic" w:cs="Simplified Arabic"/>
          <w:sz w:val="24"/>
          <w:szCs w:val="24"/>
          <w:rtl/>
        </w:rPr>
        <w:t>2026.</w:t>
      </w:r>
      <w:r w:rsidR="00056F27" w:rsidRPr="00056F27">
        <w:rPr>
          <w:rtl/>
        </w:rPr>
        <w:t xml:space="preserve"> </w:t>
      </w:r>
    </w:p>
    <w:p w14:paraId="761FB819" w14:textId="2A8A040F" w:rsidR="002F164B" w:rsidRPr="00C325AE" w:rsidRDefault="002F164B" w:rsidP="002F164B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C325AE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="00056F27">
        <w:rPr>
          <w:rFonts w:ascii="Simplified Arabic" w:hAnsi="Simplified Arabic" w:cs="Simplified Arabic" w:hint="cs"/>
          <w:sz w:val="24"/>
          <w:szCs w:val="24"/>
          <w:rtl/>
          <w:lang w:bidi="ar-MA"/>
        </w:rPr>
        <w:t>ي</w:t>
      </w:r>
      <w:r w:rsidRPr="00C325AE">
        <w:rPr>
          <w:rFonts w:ascii="Simplified Arabic" w:hAnsi="Simplified Arabic" w:cs="Simplified Arabic" w:hint="cs"/>
          <w:sz w:val="24"/>
          <w:szCs w:val="24"/>
          <w:rtl/>
        </w:rPr>
        <w:t xml:space="preserve">جدر </w:t>
      </w:r>
      <w:r w:rsidR="00056F27">
        <w:rPr>
          <w:rFonts w:ascii="Simplified Arabic" w:hAnsi="Simplified Arabic" w:cs="Simplified Arabic" w:hint="cs"/>
          <w:sz w:val="24"/>
          <w:szCs w:val="24"/>
          <w:rtl/>
        </w:rPr>
        <w:t>التذكير ب</w:t>
      </w:r>
      <w:r w:rsidRPr="00C325AE">
        <w:rPr>
          <w:rFonts w:ascii="Simplified Arabic" w:hAnsi="Simplified Arabic" w:cs="Simplified Arabic" w:hint="cs"/>
          <w:sz w:val="24"/>
          <w:szCs w:val="24"/>
          <w:rtl/>
        </w:rPr>
        <w:t>أن</w:t>
      </w:r>
      <w:r w:rsidR="006655AD">
        <w:rPr>
          <w:rFonts w:ascii="Simplified Arabic" w:hAnsi="Simplified Arabic" w:cs="Simplified Arabic" w:hint="cs"/>
          <w:sz w:val="24"/>
          <w:szCs w:val="24"/>
          <w:rtl/>
        </w:rPr>
        <w:t>ه</w:t>
      </w:r>
      <w:r w:rsidRPr="00C325A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6655AD" w:rsidRPr="0075721F">
        <w:rPr>
          <w:rFonts w:ascii="Simplified Arabic" w:hAnsi="Simplified Arabic" w:cs="Simplified Arabic" w:hint="cs"/>
          <w:sz w:val="24"/>
          <w:szCs w:val="24"/>
          <w:rtl/>
        </w:rPr>
        <w:t>لا يمكن القيام بمقارنة</w:t>
      </w:r>
      <w:r w:rsidR="006655AD" w:rsidRPr="0075721F">
        <w:rPr>
          <w:rFonts w:ascii="Simplified Arabic" w:hAnsi="Simplified Arabic" w:cs="Simplified Arabic"/>
          <w:sz w:val="24"/>
          <w:szCs w:val="24"/>
          <w:rtl/>
        </w:rPr>
        <w:t xml:space="preserve"> مباشرةً</w:t>
      </w:r>
      <w:r w:rsidR="006655AD"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بين </w:t>
      </w:r>
      <w:r w:rsidR="006655AD" w:rsidRPr="0075721F">
        <w:rPr>
          <w:rFonts w:ascii="Simplified Arabic" w:hAnsi="Simplified Arabic" w:cs="Simplified Arabic"/>
          <w:sz w:val="24"/>
          <w:szCs w:val="24"/>
          <w:rtl/>
        </w:rPr>
        <w:t xml:space="preserve">نتائج </w:t>
      </w:r>
      <w:r w:rsidR="006655AD" w:rsidRPr="0075721F">
        <w:rPr>
          <w:rFonts w:ascii="Simplified Arabic" w:hAnsi="Simplified Arabic" w:cs="Simplified Arabic" w:hint="cs"/>
          <w:sz w:val="24"/>
          <w:szCs w:val="24"/>
          <w:rtl/>
        </w:rPr>
        <w:t>بحث القوى العامل</w:t>
      </w:r>
      <w:r w:rsidR="006655AD">
        <w:rPr>
          <w:rFonts w:ascii="Simplified Arabic" w:hAnsi="Simplified Arabic" w:cs="Simplified Arabic" w:hint="cs"/>
          <w:sz w:val="24"/>
          <w:szCs w:val="24"/>
          <w:rtl/>
          <w:lang w:bidi="ar-MA"/>
        </w:rPr>
        <w:t>ة</w:t>
      </w:r>
      <w:r w:rsidR="006655A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6655AD" w:rsidRPr="0075721F">
        <w:rPr>
          <w:rFonts w:ascii="Simplified Arabic" w:hAnsi="Simplified Arabic" w:cs="Simplified Arabic"/>
          <w:sz w:val="24"/>
          <w:szCs w:val="24"/>
        </w:rPr>
        <w:t>2026</w:t>
      </w:r>
      <w:r w:rsidR="006655AD"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6655AD">
        <w:rPr>
          <w:rFonts w:ascii="Simplified Arabic" w:hAnsi="Simplified Arabic" w:cs="Simplified Arabic" w:hint="cs"/>
          <w:sz w:val="24"/>
          <w:szCs w:val="24"/>
          <w:rtl/>
        </w:rPr>
        <w:t>(</w:t>
      </w:r>
      <w:r w:rsidR="006655AD" w:rsidRPr="00C325AE">
        <w:rPr>
          <w:rFonts w:ascii="Simplified Arabic" w:hAnsi="Simplified Arabic" w:cs="Simplified Arabic"/>
          <w:sz w:val="24"/>
          <w:szCs w:val="24"/>
        </w:rPr>
        <w:t>EMO2026</w:t>
      </w:r>
      <w:r w:rsidR="006655AD">
        <w:rPr>
          <w:rFonts w:ascii="Simplified Arabic" w:hAnsi="Simplified Arabic" w:cs="Simplified Arabic" w:hint="cs"/>
          <w:sz w:val="24"/>
          <w:szCs w:val="24"/>
          <w:rtl/>
        </w:rPr>
        <w:t xml:space="preserve">) </w:t>
      </w:r>
      <w:r w:rsidR="006655AD" w:rsidRPr="0075721F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="006655AD" w:rsidRPr="0075721F">
        <w:rPr>
          <w:rFonts w:ascii="Simplified Arabic" w:hAnsi="Simplified Arabic" w:cs="Simplified Arabic"/>
          <w:sz w:val="24"/>
          <w:szCs w:val="24"/>
          <w:rtl/>
        </w:rPr>
        <w:t xml:space="preserve">نتائج </w:t>
      </w:r>
      <w:r w:rsidR="006655AD">
        <w:rPr>
          <w:rFonts w:ascii="Simplified Arabic" w:hAnsi="Simplified Arabic" w:cs="Simplified Arabic" w:hint="cs"/>
          <w:sz w:val="24"/>
          <w:szCs w:val="24"/>
          <w:rtl/>
        </w:rPr>
        <w:t>ا</w:t>
      </w:r>
      <w:r w:rsidR="006655AD" w:rsidRPr="0075721F">
        <w:rPr>
          <w:rFonts w:ascii="Simplified Arabic" w:hAnsi="Simplified Arabic" w:cs="Simplified Arabic"/>
          <w:sz w:val="24"/>
          <w:szCs w:val="24"/>
          <w:rtl/>
        </w:rPr>
        <w:t>لبحث الوطني حول التشغيل</w:t>
      </w:r>
      <w:r w:rsidR="006655AD">
        <w:rPr>
          <w:rFonts w:ascii="Simplified Arabic" w:hAnsi="Simplified Arabic" w:cs="Simplified Arabic" w:hint="cs"/>
          <w:sz w:val="24"/>
          <w:szCs w:val="24"/>
          <w:rtl/>
        </w:rPr>
        <w:t xml:space="preserve"> التي تم نشرها</w:t>
      </w:r>
      <w:r w:rsidR="006655AD" w:rsidRPr="006655A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6655AD">
        <w:rPr>
          <w:rFonts w:ascii="Simplified Arabic" w:hAnsi="Simplified Arabic" w:cs="Simplified Arabic" w:hint="cs"/>
          <w:sz w:val="24"/>
          <w:szCs w:val="24"/>
          <w:rtl/>
        </w:rPr>
        <w:t>سابقا</w:t>
      </w:r>
      <w:r w:rsidR="006655AD" w:rsidRPr="0075721F">
        <w:rPr>
          <w:rFonts w:ascii="Simplified Arabic" w:hAnsi="Simplified Arabic" w:cs="Simplified Arabic"/>
          <w:sz w:val="24"/>
          <w:szCs w:val="24"/>
          <w:rtl/>
        </w:rPr>
        <w:t xml:space="preserve">، وذلك بسبب </w:t>
      </w:r>
      <w:r w:rsidR="006655AD" w:rsidRPr="005A36C4">
        <w:rPr>
          <w:rFonts w:ascii="Simplified Arabic" w:hAnsi="Simplified Arabic" w:cs="Simplified Arabic"/>
          <w:sz w:val="24"/>
          <w:szCs w:val="24"/>
          <w:rtl/>
        </w:rPr>
        <w:t xml:space="preserve">وجود اختلافات </w:t>
      </w:r>
      <w:r w:rsidR="006655AD">
        <w:rPr>
          <w:rFonts w:ascii="Simplified Arabic" w:hAnsi="Simplified Arabic" w:cs="Simplified Arabic" w:hint="cs"/>
          <w:sz w:val="24"/>
          <w:szCs w:val="24"/>
          <w:rtl/>
        </w:rPr>
        <w:t>منهجية و</w:t>
      </w:r>
      <w:r w:rsidR="006655AD" w:rsidRPr="005A36C4">
        <w:rPr>
          <w:rFonts w:ascii="Simplified Arabic" w:hAnsi="Simplified Arabic" w:cs="Simplified Arabic"/>
          <w:sz w:val="24"/>
          <w:szCs w:val="24"/>
          <w:rtl/>
        </w:rPr>
        <w:t>مفاهيمية</w:t>
      </w:r>
      <w:r w:rsidR="006655AD">
        <w:rPr>
          <w:rFonts w:ascii="Simplified Arabic" w:hAnsi="Simplified Arabic" w:cs="Simplified Arabic" w:hint="cs"/>
          <w:sz w:val="24"/>
          <w:szCs w:val="24"/>
          <w:rtl/>
        </w:rPr>
        <w:t>. في حين، تبقى</w:t>
      </w:r>
      <w:r w:rsidRPr="00C325AE">
        <w:rPr>
          <w:rFonts w:ascii="Simplified Arabic" w:hAnsi="Simplified Arabic" w:cs="Simplified Arabic" w:hint="cs"/>
          <w:sz w:val="24"/>
          <w:szCs w:val="24"/>
          <w:rtl/>
        </w:rPr>
        <w:t xml:space="preserve"> مقارنته</w:t>
      </w:r>
      <w:r w:rsidR="00056F27">
        <w:rPr>
          <w:rFonts w:ascii="Simplified Arabic" w:hAnsi="Simplified Arabic" w:cs="Simplified Arabic" w:hint="cs"/>
          <w:sz w:val="24"/>
          <w:szCs w:val="24"/>
          <w:rtl/>
        </w:rPr>
        <w:t xml:space="preserve">ا </w:t>
      </w:r>
      <w:r w:rsidR="006655AD">
        <w:rPr>
          <w:rFonts w:ascii="Simplified Arabic" w:hAnsi="Simplified Arabic" w:cs="Simplified Arabic" w:hint="cs"/>
          <w:sz w:val="24"/>
          <w:szCs w:val="24"/>
          <w:rtl/>
        </w:rPr>
        <w:t xml:space="preserve">مع </w:t>
      </w:r>
      <w:r w:rsidR="006655AD" w:rsidRPr="00C325AE">
        <w:rPr>
          <w:rFonts w:ascii="Simplified Arabic" w:hAnsi="Simplified Arabic" w:cs="Simplified Arabic"/>
          <w:sz w:val="24"/>
          <w:szCs w:val="24"/>
          <w:rtl/>
        </w:rPr>
        <w:t>المؤشرات</w:t>
      </w:r>
      <w:r w:rsidR="006655AD">
        <w:rPr>
          <w:rFonts w:ascii="Simplified Arabic" w:hAnsi="Simplified Arabic" w:cs="Simplified Arabic" w:hint="cs"/>
          <w:sz w:val="24"/>
          <w:szCs w:val="24"/>
          <w:rtl/>
        </w:rPr>
        <w:t xml:space="preserve"> المؤقتة</w:t>
      </w:r>
      <w:r w:rsidR="006655AD" w:rsidRPr="00C325A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655AD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="006655AD" w:rsidRPr="00C325AE">
        <w:rPr>
          <w:rFonts w:ascii="Simplified Arabic" w:hAnsi="Simplified Arabic" w:cs="Simplified Arabic" w:hint="cs"/>
          <w:sz w:val="24"/>
          <w:szCs w:val="24"/>
          <w:rtl/>
        </w:rPr>
        <w:t>محسوبة</w:t>
      </w:r>
      <w:r w:rsidR="006655AD" w:rsidRPr="00C325AE">
        <w:rPr>
          <w:rFonts w:ascii="Simplified Arabic" w:hAnsi="Simplified Arabic" w:cs="Simplified Arabic"/>
          <w:sz w:val="24"/>
          <w:szCs w:val="24"/>
        </w:rPr>
        <w:t xml:space="preserve"> </w:t>
      </w:r>
      <w:r w:rsidR="006655AD" w:rsidRPr="00C325AE">
        <w:rPr>
          <w:rFonts w:ascii="Simplified Arabic" w:hAnsi="Simplified Arabic" w:cs="Simplified Arabic" w:hint="cs"/>
          <w:sz w:val="24"/>
          <w:szCs w:val="24"/>
          <w:rtl/>
        </w:rPr>
        <w:t>بأثر</w:t>
      </w:r>
      <w:r w:rsidR="006655AD" w:rsidRPr="00C325AE">
        <w:rPr>
          <w:rFonts w:ascii="Simplified Arabic" w:hAnsi="Simplified Arabic" w:cs="Simplified Arabic"/>
          <w:sz w:val="24"/>
          <w:szCs w:val="24"/>
          <w:rtl/>
        </w:rPr>
        <w:t xml:space="preserve"> رجعي </w:t>
      </w:r>
      <w:r w:rsidR="006655AD">
        <w:rPr>
          <w:rFonts w:ascii="Simplified Arabic" w:hAnsi="Simplified Arabic" w:cs="Simplified Arabic" w:hint="cs"/>
          <w:sz w:val="24"/>
          <w:szCs w:val="24"/>
          <w:rtl/>
        </w:rPr>
        <w:t>صحيحة من الناحية المنهجية</w:t>
      </w:r>
      <w:r w:rsidRPr="00C325AE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662862D0" w14:textId="77777777" w:rsidR="002B1868" w:rsidRDefault="002B1868">
      <w:pPr>
        <w:spacing w:before="0" w:after="0" w:line="240" w:lineRule="auto"/>
        <w:rPr>
          <w:rFonts w:ascii="Simplified Arabic" w:hAnsi="Simplified Arabic" w:cs="Simplified Arabic"/>
          <w:b/>
          <w:bCs/>
          <w:color w:val="156082" w:themeColor="accent1"/>
          <w:sz w:val="24"/>
          <w:szCs w:val="24"/>
          <w:rtl/>
        </w:rPr>
      </w:pPr>
      <w:r>
        <w:rPr>
          <w:rFonts w:ascii="Simplified Arabic" w:hAnsi="Simplified Arabic" w:cs="Simplified Arabic"/>
          <w:b/>
          <w:bCs/>
          <w:color w:val="156082" w:themeColor="accent1"/>
          <w:sz w:val="24"/>
          <w:szCs w:val="24"/>
          <w:rtl/>
        </w:rPr>
        <w:br w:type="page"/>
      </w:r>
    </w:p>
    <w:p w14:paraId="12A4438D" w14:textId="280F186A" w:rsidR="00DF4F25" w:rsidRPr="00C325AE" w:rsidRDefault="00FB230C" w:rsidP="00FB230C">
      <w:pPr>
        <w:bidi/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  <w:r w:rsidRPr="00C325AE">
        <w:rPr>
          <w:rFonts w:ascii="Simplified Arabic" w:hAnsi="Simplified Arabic" w:cs="Simplified Arabic" w:hint="cs"/>
          <w:b/>
          <w:bCs/>
          <w:color w:val="156082" w:themeColor="accent1"/>
          <w:sz w:val="24"/>
          <w:szCs w:val="24"/>
          <w:rtl/>
        </w:rPr>
        <w:lastRenderedPageBreak/>
        <w:t>وضعية</w:t>
      </w:r>
      <w:r w:rsidRPr="00C325AE">
        <w:rPr>
          <w:rFonts w:ascii="Simplified Arabic" w:hAnsi="Simplified Arabic" w:cs="Simplified Arabic"/>
          <w:b/>
          <w:bCs/>
          <w:color w:val="156082" w:themeColor="accent1"/>
          <w:sz w:val="24"/>
          <w:szCs w:val="24"/>
          <w:rtl/>
        </w:rPr>
        <w:t xml:space="preserve"> </w:t>
      </w:r>
      <w:r w:rsidRPr="00C325AE">
        <w:rPr>
          <w:rFonts w:ascii="Simplified Arabic" w:hAnsi="Simplified Arabic" w:cs="Simplified Arabic" w:hint="cs"/>
          <w:b/>
          <w:bCs/>
          <w:color w:val="156082" w:themeColor="accent1"/>
          <w:sz w:val="24"/>
          <w:szCs w:val="24"/>
          <w:rtl/>
        </w:rPr>
        <w:t>سوق</w:t>
      </w:r>
      <w:r w:rsidRPr="00C325AE">
        <w:rPr>
          <w:rFonts w:ascii="Simplified Arabic" w:hAnsi="Simplified Arabic" w:cs="Simplified Arabic"/>
          <w:b/>
          <w:bCs/>
          <w:color w:val="156082" w:themeColor="accent1"/>
          <w:sz w:val="24"/>
          <w:szCs w:val="24"/>
          <w:rtl/>
        </w:rPr>
        <w:t xml:space="preserve"> </w:t>
      </w:r>
      <w:r w:rsidRPr="00C325AE">
        <w:rPr>
          <w:rFonts w:ascii="Simplified Arabic" w:hAnsi="Simplified Arabic" w:cs="Simplified Arabic" w:hint="cs"/>
          <w:b/>
          <w:bCs/>
          <w:color w:val="156082" w:themeColor="accent1"/>
          <w:sz w:val="24"/>
          <w:szCs w:val="24"/>
          <w:rtl/>
        </w:rPr>
        <w:t>الشغل</w:t>
      </w:r>
      <w:r w:rsidRPr="00C325AE">
        <w:rPr>
          <w:rFonts w:ascii="Simplified Arabic" w:hAnsi="Simplified Arabic" w:cs="Simplified Arabic"/>
          <w:b/>
          <w:bCs/>
          <w:color w:val="156082" w:themeColor="accent1"/>
          <w:sz w:val="24"/>
          <w:szCs w:val="24"/>
          <w:rtl/>
        </w:rPr>
        <w:t xml:space="preserve"> </w:t>
      </w:r>
      <w:r w:rsidRPr="00C325AE">
        <w:rPr>
          <w:rFonts w:ascii="Simplified Arabic" w:hAnsi="Simplified Arabic" w:cs="Simplified Arabic" w:hint="cs"/>
          <w:b/>
          <w:bCs/>
          <w:color w:val="156082" w:themeColor="accent1"/>
          <w:sz w:val="24"/>
          <w:szCs w:val="24"/>
          <w:rtl/>
        </w:rPr>
        <w:t>بالمغرب خلال</w:t>
      </w:r>
      <w:r w:rsidRPr="00C325AE">
        <w:rPr>
          <w:rFonts w:ascii="Simplified Arabic" w:hAnsi="Simplified Arabic" w:cs="Simplified Arabic"/>
          <w:b/>
          <w:bCs/>
          <w:color w:val="156082" w:themeColor="accent1"/>
          <w:sz w:val="24"/>
          <w:szCs w:val="24"/>
          <w:rtl/>
        </w:rPr>
        <w:t xml:space="preserve"> </w:t>
      </w:r>
      <w:r w:rsidRPr="00C325AE">
        <w:rPr>
          <w:rFonts w:ascii="Simplified Arabic" w:hAnsi="Simplified Arabic" w:cs="Simplified Arabic" w:hint="cs"/>
          <w:b/>
          <w:bCs/>
          <w:color w:val="156082" w:themeColor="accent1"/>
          <w:sz w:val="24"/>
          <w:szCs w:val="24"/>
          <w:rtl/>
        </w:rPr>
        <w:t xml:space="preserve">الفصل </w:t>
      </w:r>
      <w:r w:rsidR="00D95765" w:rsidRPr="00C325AE">
        <w:rPr>
          <w:rFonts w:ascii="Simplified Arabic" w:hAnsi="Simplified Arabic" w:cs="Simplified Arabic" w:hint="cs"/>
          <w:b/>
          <w:bCs/>
          <w:color w:val="156082" w:themeColor="accent1"/>
          <w:sz w:val="24"/>
          <w:szCs w:val="24"/>
          <w:rtl/>
        </w:rPr>
        <w:t>الثاني</w:t>
      </w:r>
      <w:r w:rsidRPr="00C325AE">
        <w:rPr>
          <w:rFonts w:ascii="Simplified Arabic" w:hAnsi="Simplified Arabic" w:cs="Simplified Arabic" w:hint="cs"/>
          <w:b/>
          <w:bCs/>
          <w:color w:val="156082" w:themeColor="accent1"/>
          <w:sz w:val="24"/>
          <w:szCs w:val="24"/>
          <w:rtl/>
        </w:rPr>
        <w:t xml:space="preserve"> لسنة 2026</w:t>
      </w:r>
    </w:p>
    <w:p w14:paraId="42C02508" w14:textId="77777777" w:rsidR="00FF4656" w:rsidRPr="00C325AE" w:rsidRDefault="00FF4656" w:rsidP="00FF4656">
      <w:pPr>
        <w:pStyle w:val="Paragraphedeliste"/>
        <w:numPr>
          <w:ilvl w:val="0"/>
          <w:numId w:val="13"/>
        </w:numPr>
        <w:bidi/>
        <w:spacing w:before="200" w:after="80"/>
        <w:ind w:right="120"/>
        <w:jc w:val="both"/>
        <w:rPr>
          <w:rFonts w:ascii="Simplified Arabic" w:hAnsi="Simplified Arabic" w:cs="Simplified Arabic"/>
          <w:b/>
          <w:bCs/>
          <w:color w:val="156082" w:themeColor="accent1"/>
          <w:sz w:val="24"/>
          <w:szCs w:val="24"/>
        </w:rPr>
      </w:pPr>
      <w:r w:rsidRPr="00C325AE">
        <w:rPr>
          <w:rFonts w:ascii="Simplified Arabic" w:hAnsi="Simplified Arabic" w:cs="Simplified Arabic" w:hint="cs"/>
          <w:b/>
          <w:bCs/>
          <w:color w:val="156082" w:themeColor="accent1"/>
          <w:sz w:val="24"/>
          <w:szCs w:val="24"/>
          <w:rtl/>
        </w:rPr>
        <w:t>المشاركة في القوى العاملة</w:t>
      </w:r>
    </w:p>
    <w:p w14:paraId="4E8278CD" w14:textId="67ADADBD" w:rsidR="00FF4656" w:rsidRPr="0075721F" w:rsidRDefault="00FF4656" w:rsidP="003B2955">
      <w:p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خلال الفصل </w:t>
      </w:r>
      <w:r w:rsidR="00D95765">
        <w:rPr>
          <w:rFonts w:ascii="Simplified Arabic" w:hAnsi="Simplified Arabic" w:cs="Simplified Arabic" w:hint="cs"/>
          <w:sz w:val="24"/>
          <w:szCs w:val="24"/>
          <w:rtl/>
        </w:rPr>
        <w:t>الثاني</w:t>
      </w:r>
      <w:r w:rsidR="00D95765" w:rsidRPr="0075721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من سنة</w:t>
      </w:r>
      <w:r w:rsidRPr="0075721F">
        <w:rPr>
          <w:rFonts w:ascii="Simplified Arabic" w:hAnsi="Simplified Arabic" w:cs="Simplified Arabic"/>
          <w:sz w:val="24"/>
          <w:szCs w:val="24"/>
        </w:rPr>
        <w:t xml:space="preserve">2026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، بلغ حجم القوى العاملة (مجموع الأشخاص المشتغلين مقابل دخل والعاطلين بالمفهوم الضيق)  </w:t>
      </w:r>
      <w:r w:rsidRPr="0075721F">
        <w:rPr>
          <w:rFonts w:ascii="Simplified Arabic" w:hAnsi="Simplified Arabic" w:cs="Simplified Arabic"/>
          <w:sz w:val="24"/>
          <w:szCs w:val="24"/>
        </w:rPr>
        <w:t>11.</w:t>
      </w:r>
      <w:r w:rsidR="00D95765">
        <w:rPr>
          <w:rFonts w:ascii="Simplified Arabic" w:hAnsi="Simplified Arabic" w:cs="Simplified Arabic"/>
          <w:sz w:val="24"/>
          <w:szCs w:val="24"/>
        </w:rPr>
        <w:t>764</w:t>
      </w:r>
      <w:r w:rsidRPr="0075721F">
        <w:rPr>
          <w:rFonts w:ascii="Simplified Arabic" w:hAnsi="Simplified Arabic" w:cs="Simplified Arabic"/>
          <w:sz w:val="24"/>
          <w:szCs w:val="24"/>
        </w:rPr>
        <w:t>.000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شخص</w:t>
      </w:r>
      <w:r w:rsidR="00F95405" w:rsidRPr="002B1868">
        <w:rPr>
          <w:rFonts w:ascii="Simplified Arabic" w:hAnsi="Simplified Arabic" w:cs="Simplified Arabic" w:hint="cs"/>
          <w:sz w:val="24"/>
          <w:szCs w:val="24"/>
          <w:rtl/>
        </w:rPr>
        <w:t xml:space="preserve">، </w:t>
      </w:r>
      <w:r w:rsidR="00803D89" w:rsidRPr="002B1868">
        <w:rPr>
          <w:rFonts w:ascii="Simplified Arabic" w:hAnsi="Simplified Arabic" w:cs="Simplified Arabic" w:hint="cs"/>
          <w:sz w:val="24"/>
          <w:szCs w:val="24"/>
          <w:rtl/>
        </w:rPr>
        <w:t>مسجلا ب</w:t>
      </w:r>
      <w:r w:rsidR="00D859FF" w:rsidRPr="002B1868">
        <w:rPr>
          <w:rFonts w:ascii="Simplified Arabic" w:hAnsi="Simplified Arabic" w:cs="Simplified Arabic" w:hint="cs"/>
          <w:sz w:val="24"/>
          <w:szCs w:val="24"/>
          <w:rtl/>
        </w:rPr>
        <w:t>ذ</w:t>
      </w:r>
      <w:r w:rsidR="00803D89" w:rsidRPr="002B1868">
        <w:rPr>
          <w:rFonts w:ascii="Simplified Arabic" w:hAnsi="Simplified Arabic" w:cs="Simplified Arabic" w:hint="cs"/>
          <w:sz w:val="24"/>
          <w:szCs w:val="24"/>
          <w:rtl/>
        </w:rPr>
        <w:t>لك ارتفاعا ب</w:t>
      </w:r>
      <w:r w:rsidR="00D859FF" w:rsidRPr="002B1868">
        <w:rPr>
          <w:rFonts w:ascii="Simplified Arabic" w:hAnsi="Simplified Arabic" w:cs="Simplified Arabic" w:hint="cs"/>
          <w:sz w:val="24"/>
          <w:szCs w:val="24"/>
          <w:rtl/>
        </w:rPr>
        <w:t>ـ</w:t>
      </w:r>
      <w:r w:rsidR="00803D89" w:rsidRPr="002B1868">
        <w:rPr>
          <w:rFonts w:ascii="Simplified Arabic" w:hAnsi="Simplified Arabic" w:cs="Simplified Arabic" w:hint="cs"/>
          <w:sz w:val="24"/>
          <w:szCs w:val="24"/>
          <w:rtl/>
        </w:rPr>
        <w:t xml:space="preserve"> 147.000 شخص مقارنة بالفصل الأول من سنة 2026</w:t>
      </w:r>
      <w:r w:rsidR="00803D89">
        <w:rPr>
          <w:rFonts w:ascii="Simplified Arabic" w:hAnsi="Simplified Arabic" w:cs="Simplified Arabic" w:hint="cs"/>
          <w:sz w:val="24"/>
          <w:szCs w:val="24"/>
          <w:rtl/>
        </w:rPr>
        <w:t xml:space="preserve">. </w:t>
      </w:r>
      <w:r w:rsidR="00F95405"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يقطن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حوالي</w:t>
      </w:r>
      <w:r w:rsidRPr="0075721F">
        <w:rPr>
          <w:rFonts w:ascii="Simplified Arabic" w:hAnsi="Simplified Arabic" w:cs="Simplified Arabic" w:hint="cs"/>
          <w:sz w:val="24"/>
          <w:szCs w:val="24"/>
        </w:rPr>
        <w:t>63,</w:t>
      </w:r>
      <w:r w:rsidR="00D95765">
        <w:rPr>
          <w:rFonts w:ascii="Simplified Arabic" w:hAnsi="Simplified Arabic" w:cs="Simplified Arabic"/>
          <w:sz w:val="24"/>
          <w:szCs w:val="24"/>
        </w:rPr>
        <w:t>5</w:t>
      </w:r>
      <w:r w:rsidRPr="0075721F">
        <w:rPr>
          <w:rFonts w:ascii="Simplified Arabic" w:hAnsi="Simplified Arabic" w:cs="Simplified Arabic" w:hint="cs"/>
          <w:sz w:val="24"/>
          <w:szCs w:val="24"/>
        </w:rPr>
        <w:t xml:space="preserve">%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من </w:t>
      </w:r>
      <w:r w:rsidR="00D859FF"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القوى العاملة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بالوسط الحضري.</w:t>
      </w:r>
      <w:r w:rsidRPr="0075721F">
        <w:rPr>
          <w:rFonts w:ascii="Simplified Arabic" w:hAnsi="Simplified Arabic" w:cs="Simplified Arabic"/>
          <w:sz w:val="24"/>
          <w:szCs w:val="24"/>
        </w:rPr>
        <w:t> 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ومن جهة أخرى، لا تمثل النساء سوى </w:t>
      </w:r>
      <w:r w:rsidRPr="0075721F">
        <w:rPr>
          <w:rFonts w:ascii="Simplified Arabic" w:hAnsi="Simplified Arabic" w:cs="Simplified Arabic" w:hint="cs"/>
          <w:sz w:val="24"/>
          <w:szCs w:val="24"/>
        </w:rPr>
        <w:t>21</w:t>
      </w:r>
      <w:r w:rsidR="00D95765" w:rsidRPr="0075721F">
        <w:rPr>
          <w:rFonts w:ascii="Simplified Arabic" w:hAnsi="Simplified Arabic" w:cs="Simplified Arabic" w:hint="cs"/>
          <w:sz w:val="24"/>
          <w:szCs w:val="24"/>
        </w:rPr>
        <w:t>,</w:t>
      </w:r>
      <w:r w:rsidR="00D95765">
        <w:rPr>
          <w:rFonts w:ascii="Simplified Arabic" w:hAnsi="Simplified Arabic" w:cs="Simplified Arabic"/>
          <w:sz w:val="24"/>
          <w:szCs w:val="24"/>
        </w:rPr>
        <w:t>5</w:t>
      </w:r>
      <w:r w:rsidRPr="0075721F">
        <w:rPr>
          <w:rFonts w:ascii="Simplified Arabic" w:hAnsi="Simplified Arabic" w:cs="Simplified Arabic" w:hint="cs"/>
          <w:sz w:val="24"/>
          <w:szCs w:val="24"/>
        </w:rPr>
        <w:t>%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من القوى العاملة، مع فارق واضح مقارنة بنسبتهن المهمة ضمن السكان خارج القوى </w:t>
      </w:r>
      <w:r w:rsidR="00F95405" w:rsidRPr="0075721F">
        <w:rPr>
          <w:rFonts w:ascii="Simplified Arabic" w:hAnsi="Simplified Arabic" w:cs="Simplified Arabic" w:hint="cs"/>
          <w:sz w:val="24"/>
          <w:szCs w:val="24"/>
          <w:rtl/>
        </w:rPr>
        <w:t>العا</w:t>
      </w:r>
      <w:r w:rsidR="00F95405">
        <w:rPr>
          <w:rFonts w:ascii="Simplified Arabic" w:hAnsi="Simplified Arabic" w:cs="Simplified Arabic" w:hint="cs"/>
          <w:sz w:val="24"/>
          <w:szCs w:val="24"/>
          <w:rtl/>
        </w:rPr>
        <w:t>ملة</w:t>
      </w:r>
      <w:r w:rsidR="00F95405">
        <w:rPr>
          <w:rFonts w:ascii="Simplified Arabic" w:hAnsi="Simplified Arabic" w:cs="Simplified Arabic"/>
          <w:sz w:val="24"/>
          <w:szCs w:val="24"/>
          <w:lang w:val="fr-FR"/>
        </w:rPr>
        <w:t>.</w:t>
      </w:r>
      <w:r w:rsidR="00F95405" w:rsidRPr="0075721F">
        <w:rPr>
          <w:rFonts w:ascii="Simplified Arabic" w:hAnsi="Simplified Arabic" w:cs="Simplified Arabic"/>
          <w:sz w:val="24"/>
          <w:szCs w:val="24"/>
        </w:rPr>
        <w:t xml:space="preserve"> (</w:t>
      </w:r>
      <w:r w:rsidRPr="0075721F">
        <w:rPr>
          <w:rFonts w:ascii="Simplified Arabic" w:hAnsi="Simplified Arabic" w:cs="Simplified Arabic" w:hint="cs"/>
          <w:sz w:val="24"/>
          <w:szCs w:val="24"/>
        </w:rPr>
        <w:t>71,</w:t>
      </w:r>
      <w:r w:rsidR="0067415E">
        <w:rPr>
          <w:rFonts w:ascii="Simplified Arabic" w:hAnsi="Simplified Arabic" w:cs="Simplified Arabic"/>
          <w:sz w:val="24"/>
          <w:szCs w:val="24"/>
        </w:rPr>
        <w:t>1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 w:rsidRPr="0075721F">
        <w:rPr>
          <w:rFonts w:ascii="Simplified Arabic" w:hAnsi="Simplified Arabic" w:cs="Simplified Arabic" w:hint="cs"/>
          <w:sz w:val="24"/>
          <w:szCs w:val="24"/>
        </w:rPr>
        <w:t xml:space="preserve">) </w:t>
      </w:r>
    </w:p>
    <w:p w14:paraId="7E613B18" w14:textId="1B1E84F0" w:rsidR="00FF4656" w:rsidRPr="0075721F" w:rsidRDefault="00FF4656" w:rsidP="00FF4656">
      <w:p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بلغ معدل المشاركة في القوى العاملة (نسبة القوى العاملة </w:t>
      </w:r>
      <w:r w:rsidR="00FB5A49" w:rsidRPr="00D859FF">
        <w:rPr>
          <w:rFonts w:ascii="Simplified Arabic" w:hAnsi="Simplified Arabic" w:cs="Simplified Arabic" w:hint="cs"/>
          <w:sz w:val="24"/>
          <w:szCs w:val="24"/>
          <w:rtl/>
        </w:rPr>
        <w:t>ضمن الساكنة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في سن العمل)</w:t>
      </w:r>
      <w:r w:rsidRPr="0075721F">
        <w:rPr>
          <w:rFonts w:ascii="Simplified Arabic" w:hAnsi="Simplified Arabic" w:cs="Simplified Arabic"/>
          <w:sz w:val="24"/>
          <w:szCs w:val="24"/>
        </w:rPr>
        <w:t xml:space="preserve"> 4</w:t>
      </w:r>
      <w:r w:rsidR="0067415E">
        <w:rPr>
          <w:rFonts w:ascii="Simplified Arabic" w:hAnsi="Simplified Arabic" w:cs="Simplified Arabic"/>
          <w:sz w:val="24"/>
          <w:szCs w:val="24"/>
        </w:rPr>
        <w:t>2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 w:rsidR="0067415E">
        <w:rPr>
          <w:rFonts w:ascii="Simplified Arabic" w:hAnsi="Simplified Arabic" w:cs="Simplified Arabic"/>
          <w:sz w:val="24"/>
          <w:szCs w:val="24"/>
        </w:rPr>
        <w:t>2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 w:rsidRPr="0075721F">
        <w:rPr>
          <w:rFonts w:ascii="Simplified Arabic" w:hAnsi="Simplified Arabic" w:cs="Simplified Arabic" w:hint="cs"/>
          <w:sz w:val="24"/>
          <w:szCs w:val="24"/>
        </w:rPr>
        <w:t xml:space="preserve">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على المستوى الوطني؛ 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41</w:t>
      </w:r>
      <w:r w:rsidR="0067415E" w:rsidRPr="0067415E">
        <w:rPr>
          <w:rFonts w:ascii="Simplified Arabic" w:hAnsi="Simplified Arabic" w:cs="Simplified Arabic"/>
          <w:sz w:val="24"/>
          <w:szCs w:val="24"/>
          <w:rtl/>
        </w:rPr>
        <w:t>,</w:t>
      </w:r>
      <w:r w:rsidR="0067415E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بالوسط الحضري و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4</w:t>
      </w:r>
      <w:r w:rsidR="0067415E">
        <w:rPr>
          <w:rFonts w:ascii="Simplified Arabic" w:hAnsi="Simplified Arabic" w:cs="Simplified Arabic" w:hint="cs"/>
          <w:sz w:val="24"/>
          <w:szCs w:val="24"/>
          <w:rtl/>
        </w:rPr>
        <w:t>4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بالوسط القروي. وقد تم تسجيل فارق ملحوظ بين النساء والرجال؛ حيث بلغ هذا المعدل</w:t>
      </w:r>
      <w:r w:rsidRPr="0075721F">
        <w:rPr>
          <w:rFonts w:ascii="Simplified Arabic" w:hAnsi="Simplified Arabic" w:cs="Simplified Arabic"/>
          <w:sz w:val="24"/>
          <w:szCs w:val="24"/>
        </w:rPr>
        <w:t xml:space="preserve">%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66,</w:t>
      </w:r>
      <w:r w:rsidR="0067415E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لدى الرجال مقابل</w:t>
      </w:r>
      <w:r w:rsidRPr="0075721F">
        <w:rPr>
          <w:rFonts w:ascii="Simplified Arabic" w:hAnsi="Simplified Arabic" w:cs="Simplified Arabic"/>
          <w:sz w:val="24"/>
          <w:szCs w:val="24"/>
        </w:rPr>
        <w:t xml:space="preserve">%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1</w:t>
      </w:r>
      <w:r w:rsidR="0067415E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,</w:t>
      </w:r>
      <w:r w:rsidR="0067415E">
        <w:rPr>
          <w:rFonts w:ascii="Simplified Arabic" w:hAnsi="Simplified Arabic" w:cs="Simplified Arabic" w:hint="cs"/>
          <w:sz w:val="24"/>
          <w:szCs w:val="24"/>
          <w:rtl/>
        </w:rPr>
        <w:t>1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فقط لدى النساء</w:t>
      </w:r>
      <w:r w:rsidR="00FB5A49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48DBBA71" w14:textId="62128A29" w:rsidR="00896B53" w:rsidRDefault="00FF4656" w:rsidP="00896B53">
      <w:p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وعرفت الفئتان العمريتان 25-34 سنة و35-44 سنة أعلى معدلات المشاركة في القوى العاملة، بنسبة </w:t>
      </w:r>
      <w:r w:rsidRPr="0075721F">
        <w:rPr>
          <w:rFonts w:ascii="Simplified Arabic" w:hAnsi="Simplified Arabic" w:cs="Simplified Arabic"/>
          <w:sz w:val="24"/>
          <w:szCs w:val="24"/>
        </w:rPr>
        <w:t>56,</w:t>
      </w:r>
      <w:r w:rsidR="00896B53">
        <w:rPr>
          <w:rFonts w:ascii="Simplified Arabic" w:hAnsi="Simplified Arabic" w:cs="Simplified Arabic"/>
          <w:sz w:val="24"/>
          <w:szCs w:val="24"/>
        </w:rPr>
        <w:t>8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و</w:t>
      </w:r>
      <w:r w:rsidRPr="0075721F">
        <w:rPr>
          <w:rFonts w:ascii="Simplified Arabic" w:hAnsi="Simplified Arabic" w:cs="Simplified Arabic"/>
          <w:sz w:val="24"/>
          <w:szCs w:val="24"/>
        </w:rPr>
        <w:t>5</w:t>
      </w:r>
      <w:r w:rsidR="00896B53">
        <w:rPr>
          <w:rFonts w:ascii="Simplified Arabic" w:hAnsi="Simplified Arabic" w:cs="Simplified Arabic"/>
          <w:sz w:val="24"/>
          <w:szCs w:val="24"/>
        </w:rPr>
        <w:t>7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 w:rsidR="00896B53">
        <w:rPr>
          <w:rFonts w:ascii="Simplified Arabic" w:hAnsi="Simplified Arabic" w:cs="Simplified Arabic"/>
          <w:sz w:val="24"/>
          <w:szCs w:val="24"/>
        </w:rPr>
        <w:t>7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على التوالي، تليهما الفئة العمرية 45 سنة فما فوق (</w:t>
      </w:r>
      <w:r w:rsidRPr="0075721F">
        <w:rPr>
          <w:rFonts w:ascii="Simplified Arabic" w:hAnsi="Simplified Arabic" w:cs="Simplified Arabic"/>
          <w:sz w:val="24"/>
          <w:szCs w:val="24"/>
        </w:rPr>
        <w:t>38</w:t>
      </w:r>
      <w:r w:rsidR="00896B53" w:rsidRPr="0075721F">
        <w:rPr>
          <w:rFonts w:ascii="Simplified Arabic" w:hAnsi="Simplified Arabic" w:cs="Simplified Arabic"/>
          <w:sz w:val="24"/>
          <w:szCs w:val="24"/>
        </w:rPr>
        <w:t>,</w:t>
      </w:r>
      <w:r w:rsidR="00896B53">
        <w:rPr>
          <w:rFonts w:ascii="Simplified Arabic" w:hAnsi="Simplified Arabic" w:cs="Simplified Arabic"/>
          <w:sz w:val="24"/>
          <w:szCs w:val="24"/>
        </w:rPr>
        <w:t>7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). في حين يسجل الشباب الذين تتراوح أعمارهم بين 15 و24 سنة أدنى </w:t>
      </w:r>
      <w:r w:rsidR="00F95405" w:rsidRPr="0075721F">
        <w:rPr>
          <w:rFonts w:ascii="Simplified Arabic" w:hAnsi="Simplified Arabic" w:cs="Simplified Arabic" w:hint="cs"/>
          <w:sz w:val="24"/>
          <w:szCs w:val="24"/>
          <w:rtl/>
        </w:rPr>
        <w:t>معدل</w:t>
      </w:r>
      <w:r w:rsidR="00F95405" w:rsidRPr="0075721F">
        <w:rPr>
          <w:rFonts w:ascii="Simplified Arabic" w:hAnsi="Simplified Arabic" w:cs="Simplified Arabic"/>
          <w:sz w:val="24"/>
          <w:szCs w:val="24"/>
        </w:rPr>
        <w:t>.</w:t>
      </w:r>
      <w:r w:rsidRPr="0075721F">
        <w:rPr>
          <w:rFonts w:ascii="Simplified Arabic" w:hAnsi="Simplified Arabic" w:cs="Simplified Arabic" w:hint="cs"/>
          <w:sz w:val="24"/>
          <w:szCs w:val="24"/>
        </w:rPr>
        <w:t>(2</w:t>
      </w:r>
      <w:r w:rsidR="00896B53">
        <w:rPr>
          <w:rFonts w:ascii="Simplified Arabic" w:hAnsi="Simplified Arabic" w:cs="Simplified Arabic"/>
          <w:sz w:val="24"/>
          <w:szCs w:val="24"/>
        </w:rPr>
        <w:t>2</w:t>
      </w:r>
      <w:r w:rsidRPr="0075721F">
        <w:rPr>
          <w:rFonts w:ascii="Simplified Arabic" w:hAnsi="Simplified Arabic" w:cs="Simplified Arabic" w:hint="cs"/>
          <w:sz w:val="24"/>
          <w:szCs w:val="24"/>
        </w:rPr>
        <w:t>,</w:t>
      </w:r>
      <w:r w:rsidR="00896B53">
        <w:rPr>
          <w:rFonts w:ascii="Simplified Arabic" w:hAnsi="Simplified Arabic" w:cs="Simplified Arabic"/>
          <w:sz w:val="24"/>
          <w:szCs w:val="24"/>
        </w:rPr>
        <w:t>9</w:t>
      </w:r>
      <w:r w:rsidRPr="0075721F">
        <w:rPr>
          <w:rFonts w:ascii="Simplified Arabic" w:hAnsi="Simplified Arabic" w:cs="Simplified Arabic" w:hint="cs"/>
          <w:sz w:val="24"/>
          <w:szCs w:val="24"/>
        </w:rPr>
        <w:t>%)</w:t>
      </w:r>
      <w:r w:rsidR="006651DF">
        <w:rPr>
          <w:rFonts w:ascii="Simplified Arabic" w:hAnsi="Simplified Arabic" w:cs="Simplified Arabic"/>
          <w:sz w:val="24"/>
          <w:szCs w:val="24"/>
          <w:lang w:val="fr-FR"/>
        </w:rPr>
        <w:t xml:space="preserve"> </w:t>
      </w:r>
    </w:p>
    <w:p w14:paraId="0127A732" w14:textId="4EC63E03" w:rsidR="00EB5F63" w:rsidRDefault="00896B53" w:rsidP="002B1868">
      <w:pPr>
        <w:bidi/>
        <w:jc w:val="both"/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</w:pPr>
      <w:r w:rsidRPr="00896B53">
        <w:rPr>
          <w:rFonts w:ascii="Simplified Arabic" w:hAnsi="Simplified Arabic" w:cs="Simplified Arabic"/>
          <w:sz w:val="24"/>
          <w:szCs w:val="24"/>
          <w:rtl/>
          <w:lang w:bidi="ar-AE"/>
        </w:rPr>
        <w:t xml:space="preserve">بالإضافة إلى ذلك، فإن معدل المشاركة في القوى العاملة </w:t>
      </w:r>
      <w:r w:rsidR="008A1D83">
        <w:rPr>
          <w:rFonts w:ascii="Simplified Arabic" w:hAnsi="Simplified Arabic" w:cs="Simplified Arabic" w:hint="cs"/>
          <w:sz w:val="24"/>
          <w:szCs w:val="24"/>
          <w:rtl/>
          <w:lang w:bidi="ar-AE"/>
        </w:rPr>
        <w:t>لدى</w:t>
      </w:r>
      <w:r w:rsidRPr="00896B53">
        <w:rPr>
          <w:rFonts w:ascii="Simplified Arabic" w:hAnsi="Simplified Arabic" w:cs="Simplified Arabic"/>
          <w:sz w:val="24"/>
          <w:szCs w:val="24"/>
          <w:rtl/>
          <w:lang w:bidi="ar-AE"/>
        </w:rPr>
        <w:t xml:space="preserve"> حاملي الشهادات العليا (</w:t>
      </w:r>
      <w:r w:rsidR="008A1D83">
        <w:rPr>
          <w:rFonts w:ascii="Simplified Arabic" w:hAnsi="Simplified Arabic" w:cs="Simplified Arabic"/>
          <w:sz w:val="24"/>
          <w:szCs w:val="24"/>
        </w:rPr>
        <w:t>69</w:t>
      </w:r>
      <w:r w:rsidR="008A1D83" w:rsidRPr="0075721F">
        <w:rPr>
          <w:rFonts w:ascii="Simplified Arabic" w:hAnsi="Simplified Arabic" w:cs="Simplified Arabic"/>
          <w:sz w:val="24"/>
          <w:szCs w:val="24"/>
        </w:rPr>
        <w:t>,</w:t>
      </w:r>
      <w:r w:rsidR="008A1D83">
        <w:rPr>
          <w:rFonts w:ascii="Simplified Arabic" w:hAnsi="Simplified Arabic" w:cs="Simplified Arabic"/>
          <w:sz w:val="24"/>
          <w:szCs w:val="24"/>
        </w:rPr>
        <w:t>4</w:t>
      </w:r>
      <w:r w:rsidR="008A1D83" w:rsidRPr="0075721F">
        <w:rPr>
          <w:rFonts w:ascii="Simplified Arabic" w:hAnsi="Simplified Arabic" w:cs="Simplified Arabic"/>
          <w:sz w:val="24"/>
          <w:szCs w:val="24"/>
        </w:rPr>
        <w:t>%</w:t>
      </w:r>
      <w:r w:rsidRPr="00896B53">
        <w:rPr>
          <w:rFonts w:ascii="Simplified Arabic" w:hAnsi="Simplified Arabic" w:cs="Simplified Arabic"/>
          <w:sz w:val="24"/>
          <w:szCs w:val="24"/>
          <w:rtl/>
          <w:lang w:bidi="ar-AE"/>
        </w:rPr>
        <w:t xml:space="preserve">) </w:t>
      </w:r>
      <w:r w:rsidR="008A1D83">
        <w:rPr>
          <w:rFonts w:ascii="Simplified Arabic" w:hAnsi="Simplified Arabic" w:cs="Simplified Arabic" w:hint="cs"/>
          <w:sz w:val="24"/>
          <w:szCs w:val="24"/>
          <w:rtl/>
          <w:lang w:bidi="ar-AE"/>
        </w:rPr>
        <w:t>يفوق</w:t>
      </w:r>
      <w:r w:rsidRPr="00896B53">
        <w:rPr>
          <w:rFonts w:ascii="Simplified Arabic" w:hAnsi="Simplified Arabic" w:cs="Simplified Arabic"/>
          <w:sz w:val="24"/>
          <w:szCs w:val="24"/>
          <w:rtl/>
          <w:lang w:bidi="ar-AE"/>
        </w:rPr>
        <w:t xml:space="preserve"> بكثير الفئات الأخرى من </w:t>
      </w:r>
      <w:r w:rsidR="008A1D83" w:rsidRPr="00896B53">
        <w:rPr>
          <w:rFonts w:ascii="Simplified Arabic" w:hAnsi="Simplified Arabic" w:cs="Simplified Arabic"/>
          <w:sz w:val="24"/>
          <w:szCs w:val="24"/>
          <w:rtl/>
          <w:lang w:bidi="ar-AE"/>
        </w:rPr>
        <w:t>حاملي الشهادات</w:t>
      </w:r>
      <w:r w:rsidRPr="00896B53">
        <w:rPr>
          <w:rFonts w:ascii="Simplified Arabic" w:hAnsi="Simplified Arabic" w:cs="Simplified Arabic"/>
          <w:sz w:val="24"/>
          <w:szCs w:val="24"/>
          <w:rtl/>
          <w:lang w:bidi="ar-AE"/>
        </w:rPr>
        <w:t xml:space="preserve">: </w:t>
      </w:r>
      <w:r w:rsidR="008A1D83">
        <w:rPr>
          <w:rFonts w:ascii="Simplified Arabic" w:hAnsi="Simplified Arabic" w:cs="Simplified Arabic"/>
          <w:sz w:val="24"/>
          <w:szCs w:val="24"/>
        </w:rPr>
        <w:t>46</w:t>
      </w:r>
      <w:r w:rsidR="008A1D83" w:rsidRPr="0075721F">
        <w:rPr>
          <w:rFonts w:ascii="Simplified Arabic" w:hAnsi="Simplified Arabic" w:cs="Simplified Arabic"/>
          <w:sz w:val="24"/>
          <w:szCs w:val="24"/>
        </w:rPr>
        <w:t>,</w:t>
      </w:r>
      <w:r w:rsidR="008A1D83">
        <w:rPr>
          <w:rFonts w:ascii="Simplified Arabic" w:hAnsi="Simplified Arabic" w:cs="Simplified Arabic"/>
          <w:sz w:val="24"/>
          <w:szCs w:val="24"/>
        </w:rPr>
        <w:t>3</w:t>
      </w:r>
      <w:r w:rsidR="008A1D83" w:rsidRPr="0075721F">
        <w:rPr>
          <w:rFonts w:ascii="Simplified Arabic" w:hAnsi="Simplified Arabic" w:cs="Simplified Arabic"/>
          <w:sz w:val="24"/>
          <w:szCs w:val="24"/>
        </w:rPr>
        <w:t>%</w:t>
      </w:r>
      <w:r w:rsidRPr="00896B53">
        <w:rPr>
          <w:rFonts w:ascii="Simplified Arabic" w:hAnsi="Simplified Arabic" w:cs="Simplified Arabic"/>
          <w:sz w:val="24"/>
          <w:szCs w:val="24"/>
          <w:rtl/>
          <w:lang w:bidi="ar-AE"/>
        </w:rPr>
        <w:t xml:space="preserve"> </w:t>
      </w:r>
      <w:r w:rsidR="008A1D83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لدى </w:t>
      </w:r>
      <w:r w:rsidRPr="00896B53">
        <w:rPr>
          <w:rFonts w:ascii="Simplified Arabic" w:hAnsi="Simplified Arabic" w:cs="Simplified Arabic"/>
          <w:sz w:val="24"/>
          <w:szCs w:val="24"/>
          <w:rtl/>
          <w:lang w:bidi="ar-AE"/>
        </w:rPr>
        <w:t>حاملي الشهادات المتوسطة و</w:t>
      </w:r>
      <w:r w:rsidR="008A1D83">
        <w:rPr>
          <w:rFonts w:ascii="Simplified Arabic" w:hAnsi="Simplified Arabic" w:cs="Simplified Arabic"/>
          <w:sz w:val="24"/>
          <w:szCs w:val="24"/>
          <w:lang w:val="fr-FR" w:bidi="ar-AE"/>
        </w:rPr>
        <w:t>39</w:t>
      </w:r>
      <w:r w:rsidR="008A1D83" w:rsidRPr="0075721F">
        <w:rPr>
          <w:rFonts w:ascii="Simplified Arabic" w:hAnsi="Simplified Arabic" w:cs="Simplified Arabic"/>
          <w:sz w:val="24"/>
          <w:szCs w:val="24"/>
        </w:rPr>
        <w:t>,</w:t>
      </w:r>
      <w:r w:rsidR="008A1D83">
        <w:rPr>
          <w:rFonts w:ascii="Simplified Arabic" w:hAnsi="Simplified Arabic" w:cs="Simplified Arabic"/>
          <w:sz w:val="24"/>
          <w:szCs w:val="24"/>
        </w:rPr>
        <w:t>2</w:t>
      </w:r>
      <w:r w:rsidR="008A1D83" w:rsidRPr="0075721F">
        <w:rPr>
          <w:rFonts w:ascii="Simplified Arabic" w:hAnsi="Simplified Arabic" w:cs="Simplified Arabic"/>
          <w:sz w:val="24"/>
          <w:szCs w:val="24"/>
        </w:rPr>
        <w:t>%</w:t>
      </w:r>
      <w:r w:rsidR="008A1D83" w:rsidRPr="008A1D83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 </w:t>
      </w:r>
      <w:r w:rsidR="008A1D83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لدى </w:t>
      </w:r>
      <w:r w:rsidRPr="00896B53">
        <w:rPr>
          <w:rFonts w:ascii="Simplified Arabic" w:hAnsi="Simplified Arabic" w:cs="Simplified Arabic"/>
          <w:sz w:val="24"/>
          <w:szCs w:val="24"/>
          <w:rtl/>
          <w:lang w:bidi="ar-AE"/>
        </w:rPr>
        <w:t>حاملي الشهادات الأساسية</w:t>
      </w:r>
      <w:r w:rsidR="008A1D83">
        <w:rPr>
          <w:rFonts w:ascii="Simplified Arabic" w:hAnsi="Simplified Arabic" w:cs="Simplified Arabic"/>
          <w:sz w:val="24"/>
          <w:szCs w:val="24"/>
          <w:lang w:bidi="ar-AE"/>
        </w:rPr>
        <w:t>.</w:t>
      </w:r>
      <w:r w:rsidRPr="00896B53">
        <w:rPr>
          <w:rFonts w:ascii="Simplified Arabic" w:hAnsi="Simplified Arabic" w:cs="Simplified Arabic"/>
          <w:sz w:val="24"/>
          <w:szCs w:val="24"/>
          <w:rtl/>
          <w:lang w:bidi="ar-AE"/>
        </w:rPr>
        <w:t xml:space="preserve"> بينما بلغ معدل المشاركة في القوى العاملة </w:t>
      </w:r>
      <w:r w:rsidR="008A1D83" w:rsidRPr="008A1D83">
        <w:rPr>
          <w:rFonts w:ascii="Simplified Arabic" w:hAnsi="Simplified Arabic" w:cs="Simplified Arabic"/>
          <w:sz w:val="24"/>
          <w:szCs w:val="24"/>
          <w:rtl/>
          <w:lang w:bidi="ar-AE"/>
        </w:rPr>
        <w:t>لدى الأشخاص الذين لا يتوفرون على أية شهادة</w:t>
      </w:r>
      <w:r w:rsidR="008A1D83">
        <w:rPr>
          <w:rFonts w:ascii="Simplified Arabic" w:hAnsi="Simplified Arabic" w:cs="Simplified Arabic"/>
          <w:sz w:val="24"/>
          <w:szCs w:val="24"/>
          <w:lang w:val="fr-FR" w:bidi="ar-AE"/>
        </w:rPr>
        <w:t>38</w:t>
      </w:r>
      <w:r w:rsidR="008A1D83" w:rsidRPr="0075721F">
        <w:rPr>
          <w:rFonts w:ascii="Simplified Arabic" w:hAnsi="Simplified Arabic" w:cs="Simplified Arabic"/>
          <w:sz w:val="24"/>
          <w:szCs w:val="24"/>
        </w:rPr>
        <w:t>,</w:t>
      </w:r>
      <w:r w:rsidR="008A1D83">
        <w:rPr>
          <w:rFonts w:ascii="Simplified Arabic" w:hAnsi="Simplified Arabic" w:cs="Simplified Arabic"/>
          <w:sz w:val="24"/>
          <w:szCs w:val="24"/>
        </w:rPr>
        <w:t>1</w:t>
      </w:r>
      <w:r w:rsidR="008A1D83" w:rsidRPr="0075721F">
        <w:rPr>
          <w:rFonts w:ascii="Simplified Arabic" w:hAnsi="Simplified Arabic" w:cs="Simplified Arabic"/>
          <w:sz w:val="24"/>
          <w:szCs w:val="24"/>
        </w:rPr>
        <w:t>%</w:t>
      </w:r>
      <w:r w:rsidR="008A1D83">
        <w:rPr>
          <w:rFonts w:ascii="Simplified Arabic" w:hAnsi="Simplified Arabic" w:cs="Simplified Arabic"/>
          <w:sz w:val="24"/>
          <w:szCs w:val="24"/>
        </w:rPr>
        <w:t xml:space="preserve"> </w:t>
      </w:r>
      <w:r w:rsidR="008A1D83" w:rsidRPr="0075721F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7F2E5B8C" w14:textId="1703A041" w:rsidR="00EB5F63" w:rsidRDefault="00EB5F63" w:rsidP="00EB5F63">
      <w:pPr>
        <w:bidi/>
        <w:jc w:val="center"/>
        <w:rPr>
          <w:rFonts w:ascii="Book Antiqua" w:hAnsi="Book Antiqua"/>
          <w:b/>
          <w:bCs/>
          <w:color w:val="153D63" w:themeColor="text2" w:themeTint="E6"/>
          <w:sz w:val="24"/>
          <w:szCs w:val="24"/>
        </w:rPr>
      </w:pPr>
      <w:r w:rsidRPr="004D18DD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>مبيان</w:t>
      </w:r>
      <w:r w:rsidRPr="004D18DD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 xml:space="preserve"> 1</w:t>
      </w:r>
      <w:r w:rsidRPr="004D18DD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>: تطور معدل المشاركة في القوى العاملة</w:t>
      </w:r>
      <w:r w:rsidRPr="004D18DD">
        <w:rPr>
          <w:rFonts w:ascii="Simplified Arabic" w:hAnsi="Simplified Arabic" w:cs="Simplified Arabic"/>
          <w:sz w:val="22"/>
          <w:szCs w:val="22"/>
          <w:rtl/>
          <w:lang w:bidi="ar-AE"/>
        </w:rPr>
        <w:t xml:space="preserve"> </w:t>
      </w:r>
      <w:r w:rsidRPr="004D18DD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خلال</w:t>
      </w:r>
      <w:r w:rsidRPr="004D18DD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الفصل </w:t>
      </w:r>
      <w:r w:rsidRPr="004D18DD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الثاني لسنة 2026،</w:t>
      </w:r>
      <w:r w:rsidRPr="004D18DD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لدى بعض فئات الساكنة </w:t>
      </w:r>
      <w:r w:rsidRPr="004D18DD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(بـ</w:t>
      </w:r>
      <w:r w:rsidRPr="004D18DD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%)</w:t>
      </w:r>
    </w:p>
    <w:p w14:paraId="1B1278CF" w14:textId="090D8580" w:rsidR="00EB5F63" w:rsidRDefault="00EB5F63" w:rsidP="00803D89">
      <w:pPr>
        <w:bidi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>
        <w:rPr>
          <w:noProof/>
        </w:rPr>
        <w:drawing>
          <wp:inline distT="0" distB="0" distL="0" distR="0" wp14:anchorId="66C73872" wp14:editId="63709D1F">
            <wp:extent cx="6188710" cy="1855228"/>
            <wp:effectExtent l="0" t="0" r="2540" b="0"/>
            <wp:docPr id="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81917BCF-0024-09BB-DBB1-5B8CC9EB34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86C00AD" w14:textId="7B7A3DE2" w:rsidR="00803D89" w:rsidRPr="00D859FF" w:rsidRDefault="00E47E28" w:rsidP="00EB5F63">
      <w:pPr>
        <w:bidi/>
        <w:jc w:val="both"/>
        <w:rPr>
          <w:rFonts w:ascii="Simplified Arabic" w:hAnsi="Simplified Arabic" w:cs="Simplified Arabic"/>
          <w:sz w:val="24"/>
          <w:szCs w:val="24"/>
          <w:lang w:val="fr-FR" w:bidi="ar-AE"/>
        </w:rPr>
      </w:pP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>ارتفع معدل المشاركة في القوى العاملة بـ 0,4 نقطة،</w:t>
      </w:r>
      <w:r w:rsidRPr="00D859FF">
        <w:rPr>
          <w:rFonts w:ascii="Simplified Arabic" w:hAnsi="Simplified Arabic" w:cs="Simplified Arabic"/>
          <w:sz w:val="24"/>
          <w:szCs w:val="24"/>
          <w:lang w:val="en-US"/>
        </w:rPr>
        <w:t xml:space="preserve"> </w:t>
      </w:r>
      <w:bookmarkStart w:id="2" w:name="_Hlk236239491"/>
      <w:r w:rsidRPr="00D859FF">
        <w:rPr>
          <w:rFonts w:ascii="Simplified Arabic" w:hAnsi="Simplified Arabic" w:cs="Simplified Arabic"/>
          <w:sz w:val="24"/>
          <w:szCs w:val="24"/>
          <w:rtl/>
          <w:lang w:val="en-US" w:bidi="ar-AE"/>
        </w:rPr>
        <w:t>ما بين الفصل</w:t>
      </w:r>
      <w:r w:rsidR="00A7704B" w:rsidRPr="00D859FF">
        <w:rPr>
          <w:rFonts w:ascii="Simplified Arabic" w:hAnsi="Simplified Arabic" w:cs="Simplified Arabic" w:hint="cs"/>
          <w:sz w:val="24"/>
          <w:szCs w:val="24"/>
          <w:rtl/>
          <w:lang w:val="en-US" w:bidi="ar-AE"/>
        </w:rPr>
        <w:t xml:space="preserve"> الأول و</w:t>
      </w:r>
      <w:r w:rsidR="003C6BE9">
        <w:rPr>
          <w:rFonts w:ascii="Simplified Arabic" w:hAnsi="Simplified Arabic" w:cs="Simplified Arabic" w:hint="cs"/>
          <w:sz w:val="24"/>
          <w:szCs w:val="24"/>
          <w:rtl/>
          <w:lang w:val="en-US" w:bidi="ar-MA"/>
        </w:rPr>
        <w:t xml:space="preserve">الفصل </w:t>
      </w:r>
      <w:r w:rsidR="00A7704B" w:rsidRPr="00D859FF">
        <w:rPr>
          <w:rFonts w:ascii="Simplified Arabic" w:hAnsi="Simplified Arabic" w:cs="Simplified Arabic" w:hint="cs"/>
          <w:sz w:val="24"/>
          <w:szCs w:val="24"/>
          <w:rtl/>
          <w:lang w:val="en-US" w:bidi="ar-AE"/>
        </w:rPr>
        <w:t xml:space="preserve">الثاني 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 w:bidi="ar-AE"/>
        </w:rPr>
        <w:t xml:space="preserve">من سنة 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>2026</w:t>
      </w:r>
      <w:r w:rsidR="00803D89"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، </w:t>
      </w:r>
      <w:bookmarkEnd w:id="2"/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منتقلا من </w:t>
      </w:r>
      <w:r w:rsidR="00803D89" w:rsidRPr="00D859FF">
        <w:rPr>
          <w:rFonts w:ascii="Simplified Arabic" w:hAnsi="Simplified Arabic" w:cs="Simplified Arabic"/>
          <w:sz w:val="24"/>
          <w:szCs w:val="24"/>
        </w:rPr>
        <w:t>41,8%</w:t>
      </w:r>
      <w:r w:rsidR="00803D89" w:rsidRPr="00D859F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803D89"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إلى </w:t>
      </w:r>
      <w:r w:rsidR="00803D89" w:rsidRPr="00D859FF">
        <w:rPr>
          <w:rFonts w:ascii="Simplified Arabic" w:hAnsi="Simplified Arabic" w:cs="Simplified Arabic"/>
          <w:sz w:val="24"/>
          <w:szCs w:val="24"/>
        </w:rPr>
        <w:t>42,2%</w:t>
      </w:r>
      <w:r w:rsidR="00D859FF" w:rsidRPr="00D859FF">
        <w:rPr>
          <w:rFonts w:ascii="Simplified Arabic" w:hAnsi="Simplified Arabic" w:cs="Simplified Arabic" w:hint="cs"/>
          <w:sz w:val="24"/>
          <w:szCs w:val="24"/>
          <w:rtl/>
        </w:rPr>
        <w:t xml:space="preserve"> على المستوى الوطنى</w:t>
      </w:r>
      <w:r w:rsidR="00803D89"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، ومن </w:t>
      </w:r>
      <w:r w:rsidR="00803D89" w:rsidRPr="00D859FF">
        <w:rPr>
          <w:rFonts w:ascii="Simplified Arabic" w:hAnsi="Simplified Arabic" w:cs="Simplified Arabic"/>
          <w:sz w:val="24"/>
          <w:szCs w:val="24"/>
        </w:rPr>
        <w:t>41%</w:t>
      </w:r>
      <w:r w:rsidR="00803D89" w:rsidRPr="00D859F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803D89"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إلى </w:t>
      </w:r>
      <w:r w:rsidR="00803D89" w:rsidRPr="00D859FF">
        <w:rPr>
          <w:rFonts w:ascii="Simplified Arabic" w:hAnsi="Simplified Arabic" w:cs="Simplified Arabic"/>
          <w:sz w:val="24"/>
          <w:szCs w:val="24"/>
        </w:rPr>
        <w:t>41,2%</w:t>
      </w:r>
      <w:r w:rsidR="00803D89" w:rsidRPr="00D859F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D859FF">
        <w:rPr>
          <w:rFonts w:ascii="Simplified Arabic" w:hAnsi="Simplified Arabic" w:cs="Simplified Arabic" w:hint="cs"/>
          <w:sz w:val="24"/>
          <w:szCs w:val="24"/>
          <w:rtl/>
          <w:lang w:bidi="ar-AE"/>
        </w:rPr>
        <w:t>ب</w:t>
      </w:r>
      <w:r w:rsidR="00803D89" w:rsidRPr="00D859FF">
        <w:rPr>
          <w:rFonts w:ascii="Simplified Arabic" w:hAnsi="Simplified Arabic" w:cs="Simplified Arabic" w:hint="cs"/>
          <w:sz w:val="24"/>
          <w:szCs w:val="24"/>
          <w:rtl/>
          <w:lang w:val="en-US" w:bidi="ar-AE"/>
        </w:rPr>
        <w:t>الوسط</w:t>
      </w:r>
      <w:r w:rsidR="00803D89"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الحضري (0,2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>+</w:t>
      </w:r>
      <w:r w:rsidR="00803D89"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نقطة)، ومن</w:t>
      </w:r>
      <w:r w:rsidR="00803D89" w:rsidRPr="00D859FF">
        <w:rPr>
          <w:rFonts w:ascii="Simplified Arabic" w:hAnsi="Simplified Arabic" w:cs="Simplified Arabic"/>
          <w:sz w:val="24"/>
          <w:szCs w:val="24"/>
          <w:lang w:val="fr-FR"/>
        </w:rPr>
        <w:t xml:space="preserve"> </w:t>
      </w:r>
      <w:r w:rsidR="00803D89" w:rsidRPr="00D859FF">
        <w:rPr>
          <w:rFonts w:ascii="Simplified Arabic" w:hAnsi="Simplified Arabic" w:cs="Simplified Arabic"/>
          <w:sz w:val="24"/>
          <w:szCs w:val="24"/>
        </w:rPr>
        <w:t xml:space="preserve">43,3% </w:t>
      </w:r>
      <w:r w:rsidR="00803D89"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إلى </w:t>
      </w:r>
      <w:r w:rsidR="00803D89" w:rsidRPr="00D859FF">
        <w:rPr>
          <w:rFonts w:ascii="Simplified Arabic" w:hAnsi="Simplified Arabic" w:cs="Simplified Arabic"/>
          <w:sz w:val="24"/>
          <w:szCs w:val="24"/>
        </w:rPr>
        <w:t>44%</w:t>
      </w:r>
      <w:r w:rsidR="00803D89" w:rsidRPr="00D859F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D859FF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="00803D89" w:rsidRPr="00D859FF">
        <w:rPr>
          <w:rFonts w:ascii="Simplified Arabic" w:hAnsi="Simplified Arabic" w:cs="Simplified Arabic" w:hint="cs"/>
          <w:sz w:val="24"/>
          <w:szCs w:val="24"/>
          <w:rtl/>
          <w:lang w:val="en-US" w:bidi="ar-AE"/>
        </w:rPr>
        <w:t>الوسط</w:t>
      </w:r>
      <w:r w:rsidR="00803D89"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</w:t>
      </w:r>
      <w:r w:rsidR="00803D89" w:rsidRPr="00D859FF">
        <w:rPr>
          <w:rFonts w:ascii="Simplified Arabic" w:hAnsi="Simplified Arabic" w:cs="Simplified Arabic" w:hint="cs"/>
          <w:sz w:val="24"/>
          <w:szCs w:val="24"/>
          <w:rtl/>
          <w:lang w:val="en-US"/>
        </w:rPr>
        <w:t>القروي</w:t>
      </w:r>
      <w:r w:rsidR="00803D89"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(0,7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>+</w:t>
      </w:r>
      <w:r w:rsidR="00803D89"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نقطة)</w:t>
      </w:r>
      <w:r w:rsidR="00803D89" w:rsidRPr="00D859FF">
        <w:rPr>
          <w:rFonts w:ascii="Simplified Arabic" w:hAnsi="Simplified Arabic" w:cs="Simplified Arabic"/>
          <w:sz w:val="24"/>
          <w:szCs w:val="24"/>
          <w:lang w:val="fr-FR" w:bidi="ar-AE"/>
        </w:rPr>
        <w:t>.</w:t>
      </w:r>
    </w:p>
    <w:p w14:paraId="32629742" w14:textId="30AC5B27" w:rsidR="00803D89" w:rsidRPr="00D859FF" w:rsidRDefault="00803D89" w:rsidP="00803D89">
      <w:pPr>
        <w:bidi/>
        <w:jc w:val="both"/>
        <w:rPr>
          <w:rFonts w:ascii="Simplified Arabic" w:hAnsi="Simplified Arabic" w:cs="Simplified Arabic"/>
          <w:sz w:val="24"/>
          <w:szCs w:val="24"/>
          <w:rtl/>
          <w:lang w:val="fr-FR" w:bidi="ar-AE"/>
        </w:rPr>
      </w:pP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وقد </w:t>
      </w:r>
      <w:r w:rsidR="00D859FF" w:rsidRPr="00D859FF">
        <w:rPr>
          <w:rFonts w:ascii="Simplified Arabic" w:hAnsi="Simplified Arabic" w:cs="Simplified Arabic" w:hint="cs"/>
          <w:sz w:val="24"/>
          <w:szCs w:val="24"/>
          <w:rtl/>
          <w:lang w:val="en-US"/>
        </w:rPr>
        <w:t>عرف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معدل المشاركة في القوى العاملة لدى الرجال </w:t>
      </w:r>
      <w:r w:rsidR="00D859FF" w:rsidRPr="00D859FF">
        <w:rPr>
          <w:rFonts w:ascii="Simplified Arabic" w:hAnsi="Simplified Arabic" w:cs="Simplified Arabic" w:hint="cs"/>
          <w:sz w:val="24"/>
          <w:szCs w:val="24"/>
          <w:rtl/>
          <w:lang w:val="en-US"/>
        </w:rPr>
        <w:t>شبه استقرار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>ا (0,1</w:t>
      </w:r>
      <w:r w:rsidR="00166D7A"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>+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نقطة)، حيث </w:t>
      </w:r>
      <w:r w:rsidR="00AF464E" w:rsidRPr="00D859FF">
        <w:rPr>
          <w:rFonts w:ascii="Simplified Arabic" w:hAnsi="Simplified Arabic" w:cs="Simplified Arabic" w:hint="cs"/>
          <w:sz w:val="24"/>
          <w:szCs w:val="24"/>
          <w:rtl/>
          <w:lang w:val="en-US"/>
        </w:rPr>
        <w:t>انتقل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من</w:t>
      </w:r>
      <w:r w:rsidR="0024156B" w:rsidRPr="00D859FF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</w:t>
      </w:r>
      <w:r w:rsidR="0024156B" w:rsidRPr="00D859FF">
        <w:rPr>
          <w:rFonts w:ascii="Simplified Arabic" w:hAnsi="Simplified Arabic" w:cs="Simplified Arabic"/>
          <w:sz w:val="24"/>
          <w:szCs w:val="24"/>
        </w:rPr>
        <w:t>66,4%</w:t>
      </w:r>
      <w:r w:rsidR="0024156B" w:rsidRPr="00D859F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إلى </w:t>
      </w:r>
      <w:r w:rsidR="0024156B" w:rsidRPr="00D859FF">
        <w:rPr>
          <w:rFonts w:ascii="Simplified Arabic" w:hAnsi="Simplified Arabic" w:cs="Simplified Arabic"/>
          <w:sz w:val="24"/>
          <w:szCs w:val="24"/>
        </w:rPr>
        <w:t>66,5%</w:t>
      </w:r>
      <w:r w:rsidR="0024156B" w:rsidRPr="00D859F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، بينما ارتفع </w:t>
      </w:r>
      <w:r w:rsidR="00EC5239"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بـ 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0,6 نقطة لدى النساء، من </w:t>
      </w:r>
      <w:r w:rsidR="0024156B" w:rsidRPr="00D859FF">
        <w:rPr>
          <w:rFonts w:ascii="Simplified Arabic" w:hAnsi="Simplified Arabic" w:cs="Simplified Arabic"/>
          <w:sz w:val="24"/>
          <w:szCs w:val="24"/>
        </w:rPr>
        <w:t>17,5%</w:t>
      </w:r>
      <w:r w:rsidR="0024156B" w:rsidRPr="00D859F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إلى </w:t>
      </w:r>
      <w:r w:rsidR="0024156B" w:rsidRPr="00D859FF">
        <w:rPr>
          <w:rFonts w:ascii="Simplified Arabic" w:hAnsi="Simplified Arabic" w:cs="Simplified Arabic"/>
          <w:sz w:val="24"/>
          <w:szCs w:val="24"/>
        </w:rPr>
        <w:t>18,1%</w:t>
      </w:r>
      <w:r w:rsidR="0024156B" w:rsidRPr="00D859FF">
        <w:rPr>
          <w:rFonts w:ascii="Simplified Arabic" w:hAnsi="Simplified Arabic" w:cs="Simplified Arabic" w:hint="cs"/>
          <w:sz w:val="24"/>
          <w:szCs w:val="24"/>
          <w:rtl/>
          <w:lang w:bidi="ar-AE"/>
        </w:rPr>
        <w:t>.</w:t>
      </w:r>
    </w:p>
    <w:p w14:paraId="0B51917A" w14:textId="6E5780A5" w:rsidR="00803D89" w:rsidRPr="00803D89" w:rsidRDefault="00803D89" w:rsidP="00803D89">
      <w:pPr>
        <w:bidi/>
        <w:jc w:val="both"/>
        <w:rPr>
          <w:rFonts w:ascii="Simplified Arabic" w:hAnsi="Simplified Arabic" w:cs="Simplified Arabic"/>
          <w:sz w:val="24"/>
          <w:szCs w:val="24"/>
          <w:lang w:val="fr-FR" w:bidi="ar-AE"/>
        </w:rPr>
      </w:pP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وحسب الفئات العمرية، </w:t>
      </w:r>
      <w:r w:rsidR="00F659BB"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سجلت أهم الارتفاعات في صفوف الأشخاص 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الذين تتراوح أعمارهم بين 35 و44 </w:t>
      </w:r>
      <w:r w:rsidR="00C9696D" w:rsidRPr="00D859FF">
        <w:rPr>
          <w:rFonts w:ascii="Simplified Arabic" w:hAnsi="Simplified Arabic" w:cs="Simplified Arabic" w:hint="cs"/>
          <w:sz w:val="24"/>
          <w:szCs w:val="24"/>
          <w:rtl/>
          <w:lang w:val="en-US"/>
        </w:rPr>
        <w:t>سنة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(1,2</w:t>
      </w:r>
      <w:r w:rsidR="00EC5239"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>+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نقطة)، يليهم الأشخاص الذين تبلغ أعمارهم 45 </w:t>
      </w:r>
      <w:r w:rsidR="00C9696D" w:rsidRPr="00D859FF">
        <w:rPr>
          <w:rFonts w:ascii="Simplified Arabic" w:hAnsi="Simplified Arabic" w:cs="Simplified Arabic" w:hint="cs"/>
          <w:sz w:val="24"/>
          <w:szCs w:val="24"/>
          <w:rtl/>
          <w:lang w:val="en-US"/>
        </w:rPr>
        <w:t>سنة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فأكثر (0,7</w:t>
      </w:r>
      <w:r w:rsidR="00EC5239"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>+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نقطة). في المقابل، تراجع معدل المشاركة لدى الشباب الذين تتراوح أعمارهم بين 15 و24 </w:t>
      </w:r>
      <w:r w:rsidR="00C9696D" w:rsidRPr="00D859FF">
        <w:rPr>
          <w:rFonts w:ascii="Simplified Arabic" w:hAnsi="Simplified Arabic" w:cs="Simplified Arabic" w:hint="cs"/>
          <w:sz w:val="24"/>
          <w:szCs w:val="24"/>
          <w:rtl/>
          <w:lang w:val="en-US"/>
        </w:rPr>
        <w:t>سنة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</w:t>
      </w:r>
      <w:r w:rsidR="00EC5239"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بـ 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0,5 نقطة، من </w:t>
      </w:r>
      <w:r w:rsidR="00BE7455" w:rsidRPr="00D859FF">
        <w:rPr>
          <w:rFonts w:ascii="Simplified Arabic" w:hAnsi="Simplified Arabic" w:cs="Simplified Arabic"/>
          <w:sz w:val="24"/>
          <w:szCs w:val="24"/>
        </w:rPr>
        <w:t>23,4%</w:t>
      </w:r>
      <w:r w:rsidR="00BE7455" w:rsidRPr="00D859F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D859FF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إلى </w:t>
      </w:r>
      <w:r w:rsidR="00BE7455" w:rsidRPr="00D859FF">
        <w:rPr>
          <w:rFonts w:ascii="Simplified Arabic" w:hAnsi="Simplified Arabic" w:cs="Simplified Arabic"/>
          <w:sz w:val="24"/>
          <w:szCs w:val="24"/>
          <w:lang w:val="en-US"/>
        </w:rPr>
        <w:t>.</w:t>
      </w:r>
      <w:r w:rsidR="00BE7455" w:rsidRPr="00D859FF">
        <w:rPr>
          <w:rFonts w:ascii="Simplified Arabic" w:hAnsi="Simplified Arabic" w:cs="Simplified Arabic"/>
          <w:sz w:val="24"/>
          <w:szCs w:val="24"/>
        </w:rPr>
        <w:t>22,9%</w:t>
      </w:r>
    </w:p>
    <w:p w14:paraId="39DD7C66" w14:textId="77777777" w:rsidR="00FF4656" w:rsidRPr="00E42937" w:rsidRDefault="00FF4656" w:rsidP="00FF4656">
      <w:pPr>
        <w:pStyle w:val="Paragraphedeliste"/>
        <w:numPr>
          <w:ilvl w:val="0"/>
          <w:numId w:val="13"/>
        </w:numPr>
        <w:bidi/>
        <w:spacing w:before="200" w:after="80"/>
        <w:ind w:right="120"/>
        <w:jc w:val="both"/>
        <w:rPr>
          <w:rFonts w:ascii="Book Antiqua" w:hAnsi="Book Antiqua"/>
          <w:b/>
          <w:bCs/>
          <w:color w:val="153D63" w:themeColor="text2" w:themeTint="E6"/>
          <w:sz w:val="24"/>
          <w:szCs w:val="24"/>
        </w:rPr>
      </w:pPr>
      <w:r w:rsidRPr="00E42937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lastRenderedPageBreak/>
        <w:t>الشغل مقابل دخل</w:t>
      </w:r>
    </w:p>
    <w:p w14:paraId="00FA3065" w14:textId="612DD3D5" w:rsidR="00FF4656" w:rsidRPr="0075721F" w:rsidRDefault="00FF4656" w:rsidP="00A45498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خلال الفصل </w:t>
      </w:r>
      <w:r w:rsidR="00EF2AD4" w:rsidRPr="0032612F">
        <w:rPr>
          <w:rFonts w:ascii="Simplified Arabic" w:hAnsi="Simplified Arabic" w:cs="Simplified Arabic" w:hint="cs"/>
          <w:sz w:val="24"/>
          <w:szCs w:val="24"/>
          <w:rtl/>
        </w:rPr>
        <w:t>الثاني</w:t>
      </w:r>
      <w:r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 من سنة 2026، بلغ عدد المشتغلين مقابل دخل</w:t>
      </w:r>
      <w:r w:rsidRPr="0032612F">
        <w:rPr>
          <w:rFonts w:ascii="Simplified Arabic" w:hAnsi="Simplified Arabic" w:cs="Simplified Arabic"/>
          <w:sz w:val="24"/>
          <w:szCs w:val="24"/>
        </w:rPr>
        <w:t xml:space="preserve"> 10.</w:t>
      </w:r>
      <w:r w:rsidR="00EF2AD4" w:rsidRPr="0032612F">
        <w:rPr>
          <w:rFonts w:ascii="Simplified Arabic" w:hAnsi="Simplified Arabic" w:cs="Simplified Arabic"/>
          <w:sz w:val="24"/>
          <w:szCs w:val="24"/>
        </w:rPr>
        <w:t>643</w:t>
      </w:r>
      <w:r w:rsidRPr="0032612F">
        <w:rPr>
          <w:rFonts w:ascii="Simplified Arabic" w:hAnsi="Simplified Arabic" w:cs="Simplified Arabic"/>
          <w:sz w:val="24"/>
          <w:szCs w:val="24"/>
        </w:rPr>
        <w:t xml:space="preserve">.000 </w:t>
      </w:r>
      <w:r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شخص. </w:t>
      </w:r>
      <w:r w:rsidR="00AF464E" w:rsidRPr="0032612F">
        <w:rPr>
          <w:rFonts w:ascii="Simplified Arabic" w:hAnsi="Simplified Arabic" w:cs="Simplified Arabic" w:hint="cs"/>
          <w:sz w:val="24"/>
          <w:szCs w:val="24"/>
          <w:rtl/>
        </w:rPr>
        <w:t>مسجلا بذلك ارتفاعا ب</w:t>
      </w:r>
      <w:r w:rsidR="00D859FF" w:rsidRPr="0032612F">
        <w:rPr>
          <w:rFonts w:ascii="Simplified Arabic" w:hAnsi="Simplified Arabic" w:cs="Simplified Arabic" w:hint="cs"/>
          <w:sz w:val="24"/>
          <w:szCs w:val="24"/>
          <w:rtl/>
        </w:rPr>
        <w:t>ـ</w:t>
      </w:r>
      <w:r w:rsidR="00AF464E"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 279.000 منصب شغل مقابل دخل مقارنة مع </w:t>
      </w:r>
      <w:r w:rsidR="0072172A" w:rsidRPr="0032612F">
        <w:rPr>
          <w:rFonts w:ascii="Simplified Arabic" w:hAnsi="Simplified Arabic" w:cs="Simplified Arabic" w:hint="cs"/>
          <w:sz w:val="24"/>
          <w:szCs w:val="24"/>
          <w:rtl/>
        </w:rPr>
        <w:t>الفصل الأول من سنة 2026،</w:t>
      </w:r>
      <w:r w:rsidR="00AF464E"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 (</w:t>
      </w:r>
      <w:r w:rsidR="00AF464E" w:rsidRPr="0032612F">
        <w:rPr>
          <w:rFonts w:ascii="Simplified Arabic" w:hAnsi="Simplified Arabic" w:cs="Simplified Arabic"/>
          <w:sz w:val="24"/>
          <w:szCs w:val="24"/>
          <w:lang w:val="en-US"/>
        </w:rPr>
        <w:t>+2,7%</w:t>
      </w:r>
      <w:r w:rsidR="00AF464E" w:rsidRPr="0032612F">
        <w:rPr>
          <w:rFonts w:ascii="Simplified Arabic" w:hAnsi="Simplified Arabic" w:cs="Simplified Arabic" w:hint="cs"/>
          <w:sz w:val="24"/>
          <w:szCs w:val="24"/>
          <w:rtl/>
        </w:rPr>
        <w:t>)</w:t>
      </w:r>
      <w:r w:rsidR="00D452EE"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. هذا الارتفاع هو نتيجة </w:t>
      </w:r>
      <w:r w:rsidR="00C15397">
        <w:rPr>
          <w:rFonts w:ascii="Simplified Arabic" w:hAnsi="Simplified Arabic" w:cs="Simplified Arabic" w:hint="cs"/>
          <w:sz w:val="24"/>
          <w:szCs w:val="24"/>
          <w:rtl/>
        </w:rPr>
        <w:t>ارتفاع ب</w:t>
      </w:r>
      <w:r w:rsidR="00D452EE"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 187.000 منصب بالوسط الحضري و92.000 بالوسط القروي.</w:t>
      </w:r>
      <w:r w:rsidR="00AF464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913F18">
        <w:rPr>
          <w:rFonts w:ascii="Simplified Arabic" w:hAnsi="Simplified Arabic" w:cs="Simplified Arabic" w:hint="cs"/>
          <w:sz w:val="24"/>
          <w:szCs w:val="24"/>
          <w:rtl/>
        </w:rPr>
        <w:t xml:space="preserve">حوالي </w:t>
      </w:r>
      <w:r w:rsidRPr="0032612F">
        <w:rPr>
          <w:rFonts w:ascii="Simplified Arabic" w:hAnsi="Simplified Arabic" w:cs="Simplified Arabic"/>
          <w:sz w:val="24"/>
          <w:szCs w:val="24"/>
        </w:rPr>
        <w:t>6</w:t>
      </w:r>
      <w:r w:rsidR="003D3DD3" w:rsidRPr="0032612F">
        <w:rPr>
          <w:rFonts w:ascii="Simplified Arabic" w:hAnsi="Simplified Arabic" w:cs="Simplified Arabic"/>
          <w:sz w:val="24"/>
          <w:szCs w:val="24"/>
        </w:rPr>
        <w:t>1</w:t>
      </w:r>
      <w:r w:rsidRPr="0032612F">
        <w:rPr>
          <w:rFonts w:ascii="Simplified Arabic" w:hAnsi="Simplified Arabic" w:cs="Simplified Arabic"/>
          <w:sz w:val="24"/>
          <w:szCs w:val="24"/>
        </w:rPr>
        <w:t>,</w:t>
      </w:r>
      <w:r w:rsidR="00EF2AD4" w:rsidRPr="0032612F">
        <w:rPr>
          <w:rFonts w:ascii="Simplified Arabic" w:hAnsi="Simplified Arabic" w:cs="Simplified Arabic"/>
          <w:sz w:val="24"/>
          <w:szCs w:val="24"/>
        </w:rPr>
        <w:t>9</w:t>
      </w:r>
      <w:r w:rsidRPr="0032612F">
        <w:rPr>
          <w:rFonts w:ascii="Simplified Arabic" w:hAnsi="Simplified Arabic" w:cs="Simplified Arabic" w:hint="cs"/>
          <w:sz w:val="24"/>
          <w:szCs w:val="24"/>
        </w:rPr>
        <w:t>%</w:t>
      </w:r>
      <w:r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 من</w:t>
      </w:r>
      <w:r w:rsidR="00D452EE"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 المشتغلين مقابل دخل</w:t>
      </w:r>
      <w:r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 يقطنون</w:t>
      </w:r>
      <w:r w:rsidRPr="00913F18">
        <w:rPr>
          <w:rFonts w:ascii="Simplified Arabic" w:hAnsi="Simplified Arabic" w:cs="Simplified Arabic" w:hint="cs"/>
          <w:sz w:val="24"/>
          <w:szCs w:val="24"/>
          <w:rtl/>
        </w:rPr>
        <w:t xml:space="preserve"> بالوسط الحضري و</w:t>
      </w:r>
      <w:r w:rsidR="00EF2AD4">
        <w:rPr>
          <w:rFonts w:ascii="Simplified Arabic" w:hAnsi="Simplified Arabic" w:cs="Simplified Arabic"/>
          <w:sz w:val="24"/>
          <w:szCs w:val="24"/>
        </w:rPr>
        <w:t>20</w:t>
      </w:r>
      <w:r w:rsidR="003D3DD3" w:rsidRPr="00913F18">
        <w:rPr>
          <w:rFonts w:ascii="Simplified Arabic" w:hAnsi="Simplified Arabic" w:cs="Simplified Arabic"/>
          <w:sz w:val="24"/>
          <w:szCs w:val="24"/>
        </w:rPr>
        <w:t>,</w:t>
      </w:r>
      <w:r w:rsidR="00EF2AD4">
        <w:rPr>
          <w:rFonts w:ascii="Simplified Arabic" w:hAnsi="Simplified Arabic" w:cs="Simplified Arabic"/>
          <w:sz w:val="24"/>
          <w:szCs w:val="24"/>
        </w:rPr>
        <w:t>3</w:t>
      </w:r>
      <w:r w:rsidR="003D3DD3" w:rsidRPr="00913F18">
        <w:rPr>
          <w:rFonts w:ascii="Simplified Arabic" w:hAnsi="Simplified Arabic" w:cs="Simplified Arabic"/>
          <w:sz w:val="24"/>
          <w:szCs w:val="24"/>
        </w:rPr>
        <w:t>%</w:t>
      </w:r>
      <w:r w:rsidR="003D3DD3" w:rsidRPr="00913F18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A45498" w:rsidRPr="00913F18">
        <w:rPr>
          <w:rFonts w:ascii="Simplified Arabic" w:hAnsi="Simplified Arabic" w:cs="Simplified Arabic" w:hint="cs"/>
          <w:sz w:val="24"/>
          <w:szCs w:val="24"/>
          <w:rtl/>
        </w:rPr>
        <w:t>منهم</w:t>
      </w:r>
      <w:r w:rsidR="00913F18" w:rsidRPr="00913F18">
        <w:rPr>
          <w:rFonts w:ascii="Simplified Arabic" w:hAnsi="Simplified Arabic" w:cs="Simplified Arabic" w:hint="cs"/>
          <w:sz w:val="24"/>
          <w:szCs w:val="24"/>
          <w:rtl/>
        </w:rPr>
        <w:t xml:space="preserve"> هن</w:t>
      </w:r>
      <w:r w:rsidR="00A45498" w:rsidRPr="00913F18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3D3DD3" w:rsidRPr="00913F18">
        <w:rPr>
          <w:rFonts w:ascii="Simplified Arabic" w:hAnsi="Simplified Arabic" w:cs="Simplified Arabic" w:hint="cs"/>
          <w:sz w:val="24"/>
          <w:szCs w:val="24"/>
          <w:rtl/>
        </w:rPr>
        <w:t>نساء</w:t>
      </w:r>
      <w:r w:rsidRPr="00913F18">
        <w:rPr>
          <w:rFonts w:ascii="Simplified Arabic" w:hAnsi="Simplified Arabic" w:cs="Simplified Arabic" w:hint="cs"/>
          <w:sz w:val="24"/>
          <w:szCs w:val="24"/>
          <w:rtl/>
        </w:rPr>
        <w:t>.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</w:p>
    <w:p w14:paraId="191F5648" w14:textId="527F68AB" w:rsidR="00FF4656" w:rsidRPr="0075721F" w:rsidRDefault="00FF4656" w:rsidP="00FF4656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وبلغ معدل الشغل مقابل </w:t>
      </w:r>
      <w:r w:rsidRPr="0032612F">
        <w:rPr>
          <w:rFonts w:ascii="Simplified Arabic" w:hAnsi="Simplified Arabic" w:cs="Simplified Arabic" w:hint="cs"/>
          <w:sz w:val="24"/>
          <w:szCs w:val="24"/>
          <w:rtl/>
        </w:rPr>
        <w:t>دخل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EF2AD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5721F">
        <w:rPr>
          <w:rFonts w:ascii="Simplified Arabic" w:hAnsi="Simplified Arabic" w:cs="Simplified Arabic"/>
          <w:sz w:val="24"/>
          <w:szCs w:val="24"/>
        </w:rPr>
        <w:t>3</w:t>
      </w:r>
      <w:r w:rsidR="00EF2AD4">
        <w:rPr>
          <w:rFonts w:ascii="Simplified Arabic" w:hAnsi="Simplified Arabic" w:cs="Simplified Arabic"/>
          <w:sz w:val="24"/>
          <w:szCs w:val="24"/>
        </w:rPr>
        <w:t>8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 w:rsidR="00EF2AD4">
        <w:rPr>
          <w:rFonts w:ascii="Simplified Arabic" w:hAnsi="Simplified Arabic" w:cs="Simplified Arabic"/>
          <w:sz w:val="24"/>
          <w:szCs w:val="24"/>
        </w:rPr>
        <w:t>2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 w:rsidR="00EF2AD4">
        <w:rPr>
          <w:rFonts w:ascii="Simplified Arabic" w:hAnsi="Simplified Arabic" w:cs="Simplified Arabic" w:hint="cs"/>
          <w:sz w:val="24"/>
          <w:szCs w:val="24"/>
          <w:rtl/>
        </w:rPr>
        <w:t>على المستوى الوطني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؛ </w:t>
      </w:r>
      <w:r w:rsidRPr="0075721F">
        <w:rPr>
          <w:rFonts w:ascii="Simplified Arabic" w:hAnsi="Simplified Arabic" w:cs="Simplified Arabic"/>
          <w:sz w:val="24"/>
          <w:szCs w:val="24"/>
        </w:rPr>
        <w:t>3</w:t>
      </w:r>
      <w:r w:rsidR="00C85FA4">
        <w:rPr>
          <w:rFonts w:ascii="Simplified Arabic" w:hAnsi="Simplified Arabic" w:cs="Simplified Arabic"/>
          <w:sz w:val="24"/>
          <w:szCs w:val="24"/>
        </w:rPr>
        <w:t>6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 w:rsidR="00C85FA4">
        <w:rPr>
          <w:rFonts w:ascii="Simplified Arabic" w:hAnsi="Simplified Arabic" w:cs="Simplified Arabic"/>
          <w:sz w:val="24"/>
          <w:szCs w:val="24"/>
        </w:rPr>
        <w:t>3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بالوسط الحضري و</w:t>
      </w:r>
      <w:r w:rsidRPr="0075721F">
        <w:rPr>
          <w:rFonts w:ascii="Simplified Arabic" w:hAnsi="Simplified Arabic" w:cs="Simplified Arabic"/>
          <w:sz w:val="24"/>
          <w:szCs w:val="24"/>
        </w:rPr>
        <w:t>4</w:t>
      </w:r>
      <w:r w:rsidR="00C85FA4">
        <w:rPr>
          <w:rFonts w:ascii="Simplified Arabic" w:hAnsi="Simplified Arabic" w:cs="Simplified Arabic"/>
          <w:sz w:val="24"/>
          <w:szCs w:val="24"/>
        </w:rPr>
        <w:t>1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 w:rsidR="00C85FA4">
        <w:rPr>
          <w:rFonts w:ascii="Simplified Arabic" w:hAnsi="Simplified Arabic" w:cs="Simplified Arabic"/>
          <w:sz w:val="24"/>
          <w:szCs w:val="24"/>
        </w:rPr>
        <w:t>6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بالوسط القروي. وسجل هذا المعدل </w:t>
      </w:r>
      <w:r w:rsidRPr="0075721F">
        <w:rPr>
          <w:rFonts w:ascii="Simplified Arabic" w:hAnsi="Simplified Arabic" w:cs="Simplified Arabic"/>
          <w:sz w:val="24"/>
          <w:szCs w:val="24"/>
        </w:rPr>
        <w:t>6</w:t>
      </w:r>
      <w:r w:rsidR="00C85FA4">
        <w:rPr>
          <w:rFonts w:ascii="Simplified Arabic" w:hAnsi="Simplified Arabic" w:cs="Simplified Arabic"/>
          <w:sz w:val="24"/>
          <w:szCs w:val="24"/>
        </w:rPr>
        <w:t>1</w:t>
      </w:r>
      <w:r w:rsidRPr="0075721F">
        <w:rPr>
          <w:rFonts w:ascii="Simplified Arabic" w:hAnsi="Simplified Arabic" w:cs="Simplified Arabic"/>
          <w:sz w:val="24"/>
          <w:szCs w:val="24"/>
        </w:rPr>
        <w:t>,1%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لدى الرجال مقابل</w:t>
      </w:r>
      <w:r w:rsidRPr="0075721F">
        <w:rPr>
          <w:rFonts w:ascii="Simplified Arabic" w:hAnsi="Simplified Arabic" w:cs="Simplified Arabic"/>
          <w:sz w:val="24"/>
          <w:szCs w:val="24"/>
        </w:rPr>
        <w:t>1</w:t>
      </w:r>
      <w:r w:rsidR="00C85FA4">
        <w:rPr>
          <w:rFonts w:ascii="Simplified Arabic" w:hAnsi="Simplified Arabic" w:cs="Simplified Arabic"/>
          <w:sz w:val="24"/>
          <w:szCs w:val="24"/>
        </w:rPr>
        <w:t>5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 w:rsidR="00C85FA4">
        <w:rPr>
          <w:rFonts w:ascii="Simplified Arabic" w:hAnsi="Simplified Arabic" w:cs="Simplified Arabic"/>
          <w:sz w:val="24"/>
          <w:szCs w:val="24"/>
        </w:rPr>
        <w:t>4</w:t>
      </w:r>
      <w:r w:rsidRPr="0075721F">
        <w:rPr>
          <w:rFonts w:ascii="Simplified Arabic" w:hAnsi="Simplified Arabic" w:cs="Simplified Arabic"/>
          <w:sz w:val="24"/>
          <w:szCs w:val="24"/>
        </w:rPr>
        <w:t xml:space="preserve">%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لدى النساء. </w:t>
      </w:r>
    </w:p>
    <w:p w14:paraId="623DB57D" w14:textId="5D497396" w:rsidR="00FF4656" w:rsidRDefault="00FF4656" w:rsidP="00FF4656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75721F">
        <w:rPr>
          <w:rFonts w:ascii="Simplified Arabic" w:hAnsi="Simplified Arabic" w:cs="Simplified Arabic"/>
          <w:sz w:val="24"/>
          <w:szCs w:val="24"/>
          <w:rtl/>
        </w:rPr>
        <w:t>و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حسب السن، سجل أعلى معدل لدى الأشخاص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المتراوحة أعمارهم ما بين 35 و44 سنة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(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5</w:t>
      </w:r>
      <w:r w:rsidR="00C85FA4">
        <w:rPr>
          <w:rFonts w:ascii="Simplified Arabic" w:hAnsi="Simplified Arabic" w:cs="Simplified Arabic" w:hint="cs"/>
          <w:sz w:val="24"/>
          <w:szCs w:val="24"/>
          <w:rtl/>
        </w:rPr>
        <w:t>4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,</w:t>
      </w:r>
      <w:r w:rsidR="00C85FA4">
        <w:rPr>
          <w:rFonts w:ascii="Simplified Arabic" w:hAnsi="Simplified Arabic" w:cs="Simplified Arabic" w:hint="cs"/>
          <w:sz w:val="24"/>
          <w:szCs w:val="24"/>
          <w:rtl/>
        </w:rPr>
        <w:t>4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)، يليهم الأشخاص المتراوحة أعمارهم بين 25 و34 سنة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(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4</w:t>
      </w:r>
      <w:r w:rsidR="00C85FA4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,</w:t>
      </w:r>
      <w:r w:rsidR="00F067E2">
        <w:rPr>
          <w:rFonts w:ascii="Simplified Arabic" w:hAnsi="Simplified Arabic" w:cs="Simplified Arabic" w:hint="cs"/>
          <w:sz w:val="24"/>
          <w:szCs w:val="24"/>
          <w:rtl/>
        </w:rPr>
        <w:t>6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)</w:t>
      </w:r>
      <w:r w:rsidR="0032612F">
        <w:rPr>
          <w:rFonts w:ascii="Simplified Arabic" w:hAnsi="Simplified Arabic" w:cs="Simplified Arabic" w:hint="cs"/>
          <w:sz w:val="24"/>
          <w:szCs w:val="24"/>
          <w:rtl/>
        </w:rPr>
        <w:t>، ثم</w:t>
      </w:r>
      <w:r w:rsidR="00D452E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الأشخاص البالغين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من العمر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45 سنة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فما فوق</w:t>
      </w:r>
      <w:r w:rsidR="00D452EE">
        <w:rPr>
          <w:rFonts w:ascii="Simplified Arabic" w:hAnsi="Simplified Arabic" w:cs="Simplified Arabic" w:hint="cs"/>
          <w:sz w:val="24"/>
          <w:szCs w:val="24"/>
          <w:rtl/>
        </w:rPr>
        <w:t xml:space="preserve"> (</w:t>
      </w:r>
      <w:r w:rsidR="00D452EE" w:rsidRPr="0075721F">
        <w:rPr>
          <w:rFonts w:ascii="Simplified Arabic" w:hAnsi="Simplified Arabic" w:cs="Simplified Arabic"/>
          <w:sz w:val="24"/>
          <w:szCs w:val="24"/>
        </w:rPr>
        <w:t>%</w:t>
      </w:r>
      <w:r w:rsidR="00D452EE" w:rsidRPr="0075721F">
        <w:rPr>
          <w:rFonts w:ascii="Simplified Arabic" w:hAnsi="Simplified Arabic" w:cs="Simplified Arabic"/>
          <w:sz w:val="24"/>
          <w:szCs w:val="24"/>
          <w:rtl/>
        </w:rPr>
        <w:t>3</w:t>
      </w:r>
      <w:r w:rsidR="00D452EE">
        <w:rPr>
          <w:rFonts w:ascii="Simplified Arabic" w:hAnsi="Simplified Arabic" w:cs="Simplified Arabic" w:hint="cs"/>
          <w:sz w:val="24"/>
          <w:szCs w:val="24"/>
          <w:rtl/>
        </w:rPr>
        <w:t>7</w:t>
      </w:r>
      <w:r w:rsidR="00D452EE" w:rsidRPr="0075721F">
        <w:rPr>
          <w:rFonts w:ascii="Simplified Arabic" w:hAnsi="Simplified Arabic" w:cs="Simplified Arabic"/>
          <w:sz w:val="24"/>
          <w:szCs w:val="24"/>
          <w:rtl/>
        </w:rPr>
        <w:t>,</w:t>
      </w:r>
      <w:r w:rsidR="00D452EE">
        <w:rPr>
          <w:rFonts w:ascii="Simplified Arabic" w:hAnsi="Simplified Arabic" w:cs="Simplified Arabic" w:hint="cs"/>
          <w:sz w:val="24"/>
          <w:szCs w:val="24"/>
          <w:rtl/>
        </w:rPr>
        <w:t>3).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D452EE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يسجل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أدنى مستوى له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في صفوف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الشباب الذين تتراوح أعمارهم بين 15 و24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سنة</w:t>
      </w:r>
      <w:r w:rsidRPr="0075721F">
        <w:rPr>
          <w:rFonts w:ascii="Simplified Arabic" w:hAnsi="Simplified Arabic" w:cs="Simplified Arabic"/>
          <w:sz w:val="24"/>
          <w:szCs w:val="24"/>
        </w:rPr>
        <w:t xml:space="preserve"> (16,6%)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15988E49" w14:textId="6196F0AA" w:rsidR="002B1868" w:rsidRDefault="0032612F" w:rsidP="002B1868">
      <w:pPr>
        <w:bidi/>
        <w:spacing w:before="120"/>
        <w:jc w:val="both"/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من جهة أخرى، </w:t>
      </w:r>
      <w:r w:rsidR="00A91802" w:rsidRPr="00A91802">
        <w:rPr>
          <w:rFonts w:ascii="Simplified Arabic" w:hAnsi="Simplified Arabic" w:cs="Simplified Arabic"/>
          <w:sz w:val="24"/>
          <w:szCs w:val="24"/>
          <w:rtl/>
        </w:rPr>
        <w:t xml:space="preserve">سجل حاملو الشهادات العليا أعلى معدل </w:t>
      </w:r>
      <w:r w:rsidR="00431DB0" w:rsidRPr="00431DB0">
        <w:rPr>
          <w:rFonts w:ascii="Simplified Arabic" w:hAnsi="Simplified Arabic" w:cs="Simplified Arabic"/>
          <w:sz w:val="24"/>
          <w:szCs w:val="24"/>
          <w:rtl/>
        </w:rPr>
        <w:t xml:space="preserve">شغل مقابل دخل </w:t>
      </w:r>
      <w:r w:rsidR="00431DB0" w:rsidRPr="0075721F">
        <w:rPr>
          <w:rFonts w:ascii="Simplified Arabic" w:hAnsi="Simplified Arabic" w:cs="Simplified Arabic"/>
          <w:sz w:val="24"/>
          <w:szCs w:val="24"/>
          <w:rtl/>
        </w:rPr>
        <w:t>(</w:t>
      </w:r>
      <w:r w:rsidR="00431DB0" w:rsidRPr="0075721F">
        <w:rPr>
          <w:rFonts w:ascii="Simplified Arabic" w:hAnsi="Simplified Arabic" w:cs="Simplified Arabic"/>
          <w:sz w:val="24"/>
          <w:szCs w:val="24"/>
        </w:rPr>
        <w:t>%</w:t>
      </w:r>
      <w:r w:rsidR="00431DB0" w:rsidRPr="0075721F">
        <w:rPr>
          <w:rFonts w:ascii="Simplified Arabic" w:hAnsi="Simplified Arabic" w:cs="Simplified Arabic"/>
          <w:sz w:val="24"/>
          <w:szCs w:val="24"/>
          <w:rtl/>
        </w:rPr>
        <w:t>5</w:t>
      </w:r>
      <w:r w:rsidR="00431DB0">
        <w:rPr>
          <w:rFonts w:ascii="Simplified Arabic" w:hAnsi="Simplified Arabic" w:cs="Simplified Arabic" w:hint="cs"/>
          <w:sz w:val="24"/>
          <w:szCs w:val="24"/>
          <w:rtl/>
        </w:rPr>
        <w:t>7</w:t>
      </w:r>
      <w:r w:rsidR="00431DB0" w:rsidRPr="0075721F">
        <w:rPr>
          <w:rFonts w:ascii="Simplified Arabic" w:hAnsi="Simplified Arabic" w:cs="Simplified Arabic"/>
          <w:sz w:val="24"/>
          <w:szCs w:val="24"/>
          <w:rtl/>
        </w:rPr>
        <w:t>,</w:t>
      </w:r>
      <w:r w:rsidR="00431DB0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="00431DB0" w:rsidRPr="0075721F">
        <w:rPr>
          <w:rFonts w:ascii="Simplified Arabic" w:hAnsi="Simplified Arabic" w:cs="Simplified Arabic"/>
          <w:sz w:val="24"/>
          <w:szCs w:val="24"/>
          <w:rtl/>
        </w:rPr>
        <w:t>)</w:t>
      </w:r>
      <w:r w:rsidR="00A91802" w:rsidRPr="00A91802">
        <w:rPr>
          <w:rFonts w:ascii="Simplified Arabic" w:hAnsi="Simplified Arabic" w:cs="Simplified Arabic"/>
          <w:sz w:val="24"/>
          <w:szCs w:val="24"/>
          <w:rtl/>
        </w:rPr>
        <w:t xml:space="preserve">، يليهم بفارق كبير حاملو الشهادات المتوسطة </w:t>
      </w:r>
      <w:r w:rsidR="00431DB0" w:rsidRPr="0075721F">
        <w:rPr>
          <w:rFonts w:ascii="Simplified Arabic" w:hAnsi="Simplified Arabic" w:cs="Simplified Arabic"/>
          <w:sz w:val="24"/>
          <w:szCs w:val="24"/>
          <w:rtl/>
        </w:rPr>
        <w:t>(</w:t>
      </w:r>
      <w:r w:rsidR="00431DB0" w:rsidRPr="0075721F">
        <w:rPr>
          <w:rFonts w:ascii="Simplified Arabic" w:hAnsi="Simplified Arabic" w:cs="Simplified Arabic"/>
          <w:sz w:val="24"/>
          <w:szCs w:val="24"/>
        </w:rPr>
        <w:t>%</w:t>
      </w:r>
      <w:r w:rsidR="00431DB0">
        <w:rPr>
          <w:rFonts w:ascii="Simplified Arabic" w:hAnsi="Simplified Arabic" w:cs="Simplified Arabic" w:hint="cs"/>
          <w:sz w:val="24"/>
          <w:szCs w:val="24"/>
          <w:rtl/>
        </w:rPr>
        <w:t>38</w:t>
      </w:r>
      <w:r w:rsidR="00431DB0" w:rsidRPr="0075721F">
        <w:rPr>
          <w:rFonts w:ascii="Simplified Arabic" w:hAnsi="Simplified Arabic" w:cs="Simplified Arabic"/>
          <w:sz w:val="24"/>
          <w:szCs w:val="24"/>
          <w:rtl/>
        </w:rPr>
        <w:t>,</w:t>
      </w:r>
      <w:r w:rsidR="00431DB0">
        <w:rPr>
          <w:rFonts w:ascii="Simplified Arabic" w:hAnsi="Simplified Arabic" w:cs="Simplified Arabic" w:hint="cs"/>
          <w:sz w:val="24"/>
          <w:szCs w:val="24"/>
          <w:rtl/>
        </w:rPr>
        <w:t>9</w:t>
      </w:r>
      <w:r w:rsidR="00431DB0" w:rsidRPr="0075721F">
        <w:rPr>
          <w:rFonts w:ascii="Simplified Arabic" w:hAnsi="Simplified Arabic" w:cs="Simplified Arabic"/>
          <w:sz w:val="24"/>
          <w:szCs w:val="24"/>
          <w:rtl/>
        </w:rPr>
        <w:t>)</w:t>
      </w:r>
      <w:r w:rsidR="00A91802" w:rsidRPr="00A91802">
        <w:rPr>
          <w:rFonts w:ascii="Simplified Arabic" w:hAnsi="Simplified Arabic" w:cs="Simplified Arabic"/>
          <w:sz w:val="24"/>
          <w:szCs w:val="24"/>
          <w:rtl/>
        </w:rPr>
        <w:t xml:space="preserve">، ثم </w:t>
      </w:r>
      <w:r w:rsidR="00431DB0">
        <w:rPr>
          <w:rFonts w:ascii="Simplified Arabic" w:hAnsi="Simplified Arabic" w:cs="Simplified Arabic" w:hint="cs"/>
          <w:sz w:val="24"/>
          <w:szCs w:val="24"/>
          <w:rtl/>
        </w:rPr>
        <w:t xml:space="preserve">الأشخاص </w:t>
      </w:r>
      <w:r w:rsidR="00431DB0" w:rsidRPr="008A1D83">
        <w:rPr>
          <w:rFonts w:ascii="Simplified Arabic" w:hAnsi="Simplified Arabic" w:cs="Simplified Arabic"/>
          <w:sz w:val="24"/>
          <w:szCs w:val="24"/>
          <w:rtl/>
          <w:lang w:bidi="ar-AE"/>
        </w:rPr>
        <w:t>الذين لا يتوفرون على أية شهادة</w:t>
      </w:r>
      <w:r w:rsidR="00431DB0" w:rsidRPr="0075721F">
        <w:rPr>
          <w:rFonts w:ascii="Simplified Arabic" w:hAnsi="Simplified Arabic" w:cs="Simplified Arabic"/>
          <w:sz w:val="24"/>
          <w:szCs w:val="24"/>
          <w:rtl/>
        </w:rPr>
        <w:t xml:space="preserve"> (</w:t>
      </w:r>
      <w:r w:rsidR="00431DB0" w:rsidRPr="0075721F">
        <w:rPr>
          <w:rFonts w:ascii="Simplified Arabic" w:hAnsi="Simplified Arabic" w:cs="Simplified Arabic"/>
          <w:sz w:val="24"/>
          <w:szCs w:val="24"/>
        </w:rPr>
        <w:t>%</w:t>
      </w:r>
      <w:r w:rsidR="00431DB0">
        <w:rPr>
          <w:rFonts w:ascii="Simplified Arabic" w:hAnsi="Simplified Arabic" w:cs="Simplified Arabic" w:hint="cs"/>
          <w:sz w:val="24"/>
          <w:szCs w:val="24"/>
          <w:rtl/>
        </w:rPr>
        <w:t>36</w:t>
      </w:r>
      <w:r w:rsidR="00431DB0" w:rsidRPr="0075721F">
        <w:rPr>
          <w:rFonts w:ascii="Simplified Arabic" w:hAnsi="Simplified Arabic" w:cs="Simplified Arabic"/>
          <w:sz w:val="24"/>
          <w:szCs w:val="24"/>
          <w:rtl/>
        </w:rPr>
        <w:t>,</w:t>
      </w:r>
      <w:r w:rsidR="00431DB0">
        <w:rPr>
          <w:rFonts w:ascii="Simplified Arabic" w:hAnsi="Simplified Arabic" w:cs="Simplified Arabic" w:hint="cs"/>
          <w:sz w:val="24"/>
          <w:szCs w:val="24"/>
          <w:rtl/>
        </w:rPr>
        <w:t>7</w:t>
      </w:r>
      <w:r w:rsidR="00431DB0" w:rsidRPr="0075721F">
        <w:rPr>
          <w:rFonts w:ascii="Simplified Arabic" w:hAnsi="Simplified Arabic" w:cs="Simplified Arabic"/>
          <w:sz w:val="24"/>
          <w:szCs w:val="24"/>
          <w:rtl/>
        </w:rPr>
        <w:t>)</w:t>
      </w:r>
      <w:r w:rsidR="00A91802" w:rsidRPr="00A91802">
        <w:rPr>
          <w:rFonts w:ascii="Simplified Arabic" w:hAnsi="Simplified Arabic" w:cs="Simplified Arabic"/>
          <w:sz w:val="24"/>
          <w:szCs w:val="24"/>
          <w:rtl/>
        </w:rPr>
        <w:t xml:space="preserve">. أما </w:t>
      </w:r>
      <w:r w:rsidRPr="00A91802">
        <w:rPr>
          <w:rFonts w:ascii="Simplified Arabic" w:hAnsi="Simplified Arabic" w:cs="Simplified Arabic"/>
          <w:sz w:val="24"/>
          <w:szCs w:val="24"/>
          <w:rtl/>
        </w:rPr>
        <w:t xml:space="preserve">أدنى معدل </w:t>
      </w:r>
      <w:r>
        <w:rPr>
          <w:rFonts w:ascii="Simplified Arabic" w:hAnsi="Simplified Arabic" w:cs="Simplified Arabic" w:hint="cs"/>
          <w:sz w:val="24"/>
          <w:szCs w:val="24"/>
          <w:rtl/>
        </w:rPr>
        <w:t>(</w:t>
      </w:r>
      <w:r w:rsidRPr="0075721F">
        <w:rPr>
          <w:rFonts w:ascii="Simplified Arabic" w:hAnsi="Simplified Arabic" w:cs="Simplified Arabic"/>
          <w:sz w:val="24"/>
          <w:szCs w:val="24"/>
        </w:rPr>
        <w:t>3</w:t>
      </w:r>
      <w:r>
        <w:rPr>
          <w:rFonts w:ascii="Simplified Arabic" w:hAnsi="Simplified Arabic" w:cs="Simplified Arabic"/>
          <w:sz w:val="24"/>
          <w:szCs w:val="24"/>
        </w:rPr>
        <w:t>4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7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) فقد سجل في صفوف </w:t>
      </w:r>
      <w:r w:rsidR="00A91802" w:rsidRPr="00A91802">
        <w:rPr>
          <w:rFonts w:ascii="Simplified Arabic" w:hAnsi="Simplified Arabic" w:cs="Simplified Arabic"/>
          <w:sz w:val="24"/>
          <w:szCs w:val="24"/>
          <w:rtl/>
        </w:rPr>
        <w:t>حامل</w:t>
      </w:r>
      <w:r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="00A91802" w:rsidRPr="00A91802">
        <w:rPr>
          <w:rFonts w:ascii="Simplified Arabic" w:hAnsi="Simplified Arabic" w:cs="Simplified Arabic"/>
          <w:sz w:val="24"/>
          <w:szCs w:val="24"/>
          <w:rtl/>
        </w:rPr>
        <w:t xml:space="preserve"> الشهادات الأساسية</w:t>
      </w:r>
      <w:r w:rsidR="00431DB0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126E85AE" w14:textId="4531766A" w:rsidR="00670BB6" w:rsidRDefault="00FF4656" w:rsidP="00670BB6">
      <w:pPr>
        <w:bidi/>
        <w:jc w:val="center"/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</w:pPr>
      <w:r w:rsidRPr="004D18DD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>مبيان</w:t>
      </w:r>
      <w:r w:rsidRPr="004D18DD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 xml:space="preserve"> </w:t>
      </w:r>
      <w:r w:rsidR="00EB5F63" w:rsidRPr="004D18DD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2</w:t>
      </w:r>
      <w:r w:rsidRPr="004D18DD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: تطور معدل الشغل مقابل </w:t>
      </w:r>
      <w:r w:rsidRPr="004D18DD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دخل</w:t>
      </w:r>
      <w:r w:rsidRPr="004D18DD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</w:t>
      </w:r>
      <w:r w:rsidRPr="004D18DD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خلال</w:t>
      </w:r>
      <w:r w:rsidRPr="004D18DD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الفصل </w:t>
      </w:r>
      <w:r w:rsidR="00C85FA4" w:rsidRPr="004D18DD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 xml:space="preserve">الثاني </w:t>
      </w:r>
      <w:r w:rsidR="006E24E1" w:rsidRPr="004D18DD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لسنة 2026،</w:t>
      </w:r>
      <w:r w:rsidRPr="004D18DD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لدى بعض فئات الساكنة </w:t>
      </w:r>
      <w:r w:rsidR="006E24E1" w:rsidRPr="004D18DD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(بـ</w:t>
      </w:r>
      <w:r w:rsidRPr="004D18DD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%)</w:t>
      </w:r>
    </w:p>
    <w:p w14:paraId="0056DD3B" w14:textId="300A26FD" w:rsidR="004D18DD" w:rsidRPr="004D18DD" w:rsidRDefault="004D18DD" w:rsidP="004D18DD">
      <w:pPr>
        <w:bidi/>
        <w:jc w:val="center"/>
        <w:rPr>
          <w:rFonts w:ascii="Book Antiqua" w:hAnsi="Book Antiqua"/>
          <w:b/>
          <w:bCs/>
          <w:color w:val="153D63" w:themeColor="text2" w:themeTint="E6"/>
          <w:sz w:val="22"/>
          <w:szCs w:val="22"/>
        </w:rPr>
      </w:pPr>
      <w:r>
        <w:rPr>
          <w:noProof/>
        </w:rPr>
        <w:drawing>
          <wp:inline distT="0" distB="0" distL="0" distR="0" wp14:anchorId="10867CFF" wp14:editId="7248A612">
            <wp:extent cx="6188710" cy="1686091"/>
            <wp:effectExtent l="0" t="0" r="2540" b="0"/>
            <wp:docPr id="20" name="Graphique 20">
              <a:extLst xmlns:a="http://schemas.openxmlformats.org/drawingml/2006/main">
                <a:ext uri="{FF2B5EF4-FFF2-40B4-BE49-F238E27FC236}">
                  <a16:creationId xmlns:a16="http://schemas.microsoft.com/office/drawing/2014/main" id="{3683A908-6C10-44CB-4815-59B09420F5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96C3F4E" w14:textId="49EE1B8C" w:rsidR="006E6CB1" w:rsidRPr="0032612F" w:rsidRDefault="006E6CB1" w:rsidP="00E47E28">
      <w:pPr>
        <w:bidi/>
        <w:spacing w:before="200" w:after="80"/>
        <w:ind w:left="120" w:right="120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مقارنةً </w:t>
      </w:r>
      <w:r w:rsidRPr="0032612F">
        <w:rPr>
          <w:rFonts w:ascii="Simplified Arabic" w:hAnsi="Simplified Arabic" w:cs="Simplified Arabic" w:hint="cs"/>
          <w:sz w:val="24"/>
          <w:szCs w:val="24"/>
          <w:rtl/>
        </w:rPr>
        <w:t>بالفصل</w:t>
      </w:r>
      <w:r w:rsidR="00D452EE"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32612F">
        <w:rPr>
          <w:rFonts w:ascii="Simplified Arabic" w:hAnsi="Simplified Arabic" w:cs="Simplified Arabic" w:hint="cs"/>
          <w:sz w:val="24"/>
          <w:szCs w:val="24"/>
          <w:rtl/>
        </w:rPr>
        <w:t>الأول</w:t>
      </w:r>
      <w:r w:rsidR="00A7704B"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 من سنة 2026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، ارتفع معدل </w:t>
      </w:r>
      <w:r w:rsidRPr="0032612F">
        <w:rPr>
          <w:rFonts w:ascii="Simplified Arabic" w:hAnsi="Simplified Arabic" w:cs="Simplified Arabic" w:hint="cs"/>
          <w:sz w:val="24"/>
          <w:szCs w:val="24"/>
          <w:rtl/>
        </w:rPr>
        <w:t>الشغل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 مقابل الدخل </w:t>
      </w:r>
      <w:r w:rsidR="00166D7A" w:rsidRPr="0032612F">
        <w:rPr>
          <w:rFonts w:ascii="Simplified Arabic" w:hAnsi="Simplified Arabic" w:cs="Simplified Arabic"/>
          <w:sz w:val="24"/>
          <w:szCs w:val="24"/>
          <w:rtl/>
        </w:rPr>
        <w:t xml:space="preserve">بـ </w:t>
      </w:r>
      <w:r w:rsidR="00E47E28" w:rsidRPr="0032612F">
        <w:rPr>
          <w:rFonts w:ascii="Simplified Arabic" w:hAnsi="Simplified Arabic" w:cs="Simplified Arabic"/>
          <w:sz w:val="24"/>
          <w:szCs w:val="24"/>
        </w:rPr>
        <w:t>0,9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D912EB" w:rsidRPr="0032612F">
        <w:rPr>
          <w:rFonts w:ascii="Simplified Arabic" w:hAnsi="Simplified Arabic" w:cs="Simplified Arabic" w:hint="cs"/>
          <w:sz w:val="24"/>
          <w:szCs w:val="24"/>
          <w:rtl/>
        </w:rPr>
        <w:t>نقطة،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 حيث </w:t>
      </w:r>
      <w:r w:rsidR="00732692" w:rsidRPr="0032612F">
        <w:rPr>
          <w:rFonts w:ascii="Simplified Arabic" w:hAnsi="Simplified Arabic" w:cs="Simplified Arabic" w:hint="cs"/>
          <w:sz w:val="24"/>
          <w:szCs w:val="24"/>
          <w:rtl/>
        </w:rPr>
        <w:t>انتقل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 من </w:t>
      </w:r>
      <w:r w:rsidRPr="0032612F">
        <w:rPr>
          <w:rFonts w:ascii="Simplified Arabic" w:hAnsi="Simplified Arabic" w:cs="Simplified Arabic"/>
          <w:sz w:val="24"/>
          <w:szCs w:val="24"/>
        </w:rPr>
        <w:t>37,3%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 إلى </w:t>
      </w:r>
      <w:r w:rsidRPr="0032612F">
        <w:rPr>
          <w:rFonts w:ascii="Simplified Arabic" w:hAnsi="Simplified Arabic" w:cs="Simplified Arabic"/>
          <w:sz w:val="24"/>
          <w:szCs w:val="24"/>
        </w:rPr>
        <w:t>38,2%</w:t>
      </w:r>
      <w:r w:rsidR="0032612F"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 على المستوى الوطني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>، ومن</w:t>
      </w:r>
      <w:r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32612F">
        <w:rPr>
          <w:rFonts w:ascii="Simplified Arabic" w:hAnsi="Simplified Arabic" w:cs="Simplified Arabic"/>
          <w:sz w:val="24"/>
          <w:szCs w:val="24"/>
        </w:rPr>
        <w:t>35,5%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 إلى</w:t>
      </w:r>
      <w:r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32612F">
        <w:rPr>
          <w:rFonts w:ascii="Simplified Arabic" w:hAnsi="Simplified Arabic" w:cs="Simplified Arabic"/>
          <w:sz w:val="24"/>
          <w:szCs w:val="24"/>
        </w:rPr>
        <w:t>36,3%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732692" w:rsidRPr="0032612F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="00E47E28" w:rsidRPr="0032612F">
        <w:rPr>
          <w:rFonts w:ascii="Simplified Arabic" w:hAnsi="Simplified Arabic" w:cs="Simplified Arabic" w:hint="cs"/>
          <w:sz w:val="24"/>
          <w:szCs w:val="24"/>
          <w:rtl/>
        </w:rPr>
        <w:t>الوسط الحضري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 (</w:t>
      </w:r>
      <w:r w:rsidR="00732692" w:rsidRPr="0032612F">
        <w:rPr>
          <w:rFonts w:ascii="Simplified Arabic" w:hAnsi="Simplified Arabic" w:cs="Simplified Arabic"/>
          <w:sz w:val="24"/>
          <w:szCs w:val="24"/>
        </w:rPr>
        <w:t>0,8</w:t>
      </w:r>
      <w:r w:rsidR="00732692" w:rsidRPr="0032612F">
        <w:rPr>
          <w:rFonts w:ascii="Simplified Arabic" w:hAnsi="Simplified Arabic" w:cs="Simplified Arabic"/>
          <w:sz w:val="24"/>
          <w:szCs w:val="24"/>
          <w:rtl/>
        </w:rPr>
        <w:t>+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 نقطة)، ومن</w:t>
      </w:r>
      <w:r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E47E28" w:rsidRPr="0032612F">
        <w:rPr>
          <w:rFonts w:ascii="Simplified Arabic" w:hAnsi="Simplified Arabic" w:cs="Simplified Arabic"/>
          <w:sz w:val="24"/>
          <w:szCs w:val="24"/>
        </w:rPr>
        <w:t>40</w:t>
      </w:r>
      <w:r w:rsidRPr="0032612F">
        <w:rPr>
          <w:rFonts w:ascii="Simplified Arabic" w:hAnsi="Simplified Arabic" w:cs="Simplified Arabic"/>
          <w:sz w:val="24"/>
          <w:szCs w:val="24"/>
        </w:rPr>
        <w:t>,</w:t>
      </w:r>
      <w:r w:rsidR="00E47E28" w:rsidRPr="0032612F">
        <w:rPr>
          <w:rFonts w:ascii="Simplified Arabic" w:hAnsi="Simplified Arabic" w:cs="Simplified Arabic"/>
          <w:sz w:val="24"/>
          <w:szCs w:val="24"/>
        </w:rPr>
        <w:t>7</w:t>
      </w:r>
      <w:r w:rsidRPr="0032612F">
        <w:rPr>
          <w:rFonts w:ascii="Simplified Arabic" w:hAnsi="Simplified Arabic" w:cs="Simplified Arabic"/>
          <w:sz w:val="24"/>
          <w:szCs w:val="24"/>
        </w:rPr>
        <w:t>%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 إلى</w:t>
      </w:r>
      <w:r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E47E28" w:rsidRPr="0032612F">
        <w:rPr>
          <w:rFonts w:ascii="Simplified Arabic" w:hAnsi="Simplified Arabic" w:cs="Simplified Arabic"/>
          <w:sz w:val="24"/>
          <w:szCs w:val="24"/>
        </w:rPr>
        <w:t>41</w:t>
      </w:r>
      <w:r w:rsidRPr="0032612F">
        <w:rPr>
          <w:rFonts w:ascii="Simplified Arabic" w:hAnsi="Simplified Arabic" w:cs="Simplified Arabic"/>
          <w:sz w:val="24"/>
          <w:szCs w:val="24"/>
        </w:rPr>
        <w:t>,</w:t>
      </w:r>
      <w:r w:rsidR="00E47E28" w:rsidRPr="0032612F">
        <w:rPr>
          <w:rFonts w:ascii="Simplified Arabic" w:hAnsi="Simplified Arabic" w:cs="Simplified Arabic"/>
          <w:sz w:val="24"/>
          <w:szCs w:val="24"/>
        </w:rPr>
        <w:t>6</w:t>
      </w:r>
      <w:r w:rsidRPr="0032612F">
        <w:rPr>
          <w:rFonts w:ascii="Simplified Arabic" w:hAnsi="Simplified Arabic" w:cs="Simplified Arabic"/>
          <w:sz w:val="24"/>
          <w:szCs w:val="24"/>
        </w:rPr>
        <w:t>%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732692" w:rsidRPr="0032612F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="00E47E28" w:rsidRPr="0032612F">
        <w:rPr>
          <w:rFonts w:ascii="Simplified Arabic" w:hAnsi="Simplified Arabic" w:cs="Simplified Arabic" w:hint="cs"/>
          <w:sz w:val="24"/>
          <w:szCs w:val="24"/>
          <w:rtl/>
        </w:rPr>
        <w:t>الوسط</w:t>
      </w:r>
      <w:r w:rsidR="00E47E28" w:rsidRPr="0032612F">
        <w:rPr>
          <w:rFonts w:ascii="Simplified Arabic" w:hAnsi="Simplified Arabic" w:cs="Simplified Arabic"/>
          <w:sz w:val="24"/>
          <w:szCs w:val="24"/>
        </w:rPr>
        <w:t xml:space="preserve"> </w:t>
      </w:r>
      <w:r w:rsidR="00E47E28" w:rsidRPr="0032612F">
        <w:rPr>
          <w:rFonts w:ascii="Simplified Arabic" w:hAnsi="Simplified Arabic" w:cs="Simplified Arabic" w:hint="cs"/>
          <w:sz w:val="24"/>
          <w:szCs w:val="24"/>
          <w:rtl/>
        </w:rPr>
        <w:t>القروي</w:t>
      </w:r>
      <w:r w:rsidR="00E47E28" w:rsidRPr="0032612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>(</w:t>
      </w:r>
      <w:r w:rsidR="00732692" w:rsidRPr="0032612F">
        <w:rPr>
          <w:rFonts w:ascii="Simplified Arabic" w:hAnsi="Simplified Arabic" w:cs="Simplified Arabic"/>
          <w:sz w:val="24"/>
          <w:szCs w:val="24"/>
        </w:rPr>
        <w:t>0,9</w:t>
      </w:r>
      <w:r w:rsidR="00732692" w:rsidRPr="0032612F">
        <w:rPr>
          <w:rFonts w:ascii="Simplified Arabic" w:hAnsi="Simplified Arabic" w:cs="Simplified Arabic"/>
          <w:sz w:val="24"/>
          <w:szCs w:val="24"/>
          <w:rtl/>
        </w:rPr>
        <w:t>+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 نقطة). وسجل هذا المعدل ارتفاعًا </w:t>
      </w:r>
      <w:r w:rsidR="00732692" w:rsidRPr="0032612F">
        <w:rPr>
          <w:rFonts w:ascii="Simplified Arabic" w:hAnsi="Simplified Arabic" w:cs="Simplified Arabic"/>
          <w:sz w:val="24"/>
          <w:szCs w:val="24"/>
          <w:rtl/>
        </w:rPr>
        <w:t>بـ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نقطة واحدة </w:t>
      </w:r>
      <w:r w:rsidR="00D912EB" w:rsidRPr="0032612F">
        <w:rPr>
          <w:rFonts w:ascii="Simplified Arabic" w:hAnsi="Simplified Arabic" w:cs="Simplified Arabic"/>
          <w:sz w:val="24"/>
          <w:szCs w:val="24"/>
          <w:rtl/>
        </w:rPr>
        <w:t xml:space="preserve">في صفوف </w:t>
      </w:r>
      <w:r w:rsidR="00D912EB" w:rsidRPr="0032612F">
        <w:rPr>
          <w:rFonts w:ascii="Simplified Arabic" w:hAnsi="Simplified Arabic" w:cs="Simplified Arabic" w:hint="cs"/>
          <w:sz w:val="24"/>
          <w:szCs w:val="24"/>
          <w:rtl/>
        </w:rPr>
        <w:t>الرجال،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 حيث ارتفع من</w:t>
      </w:r>
      <w:r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E47E28" w:rsidRPr="0032612F">
        <w:rPr>
          <w:rFonts w:ascii="Simplified Arabic" w:hAnsi="Simplified Arabic" w:cs="Simplified Arabic"/>
          <w:sz w:val="24"/>
          <w:szCs w:val="24"/>
        </w:rPr>
        <w:t>60</w:t>
      </w:r>
      <w:r w:rsidRPr="0032612F">
        <w:rPr>
          <w:rFonts w:ascii="Simplified Arabic" w:hAnsi="Simplified Arabic" w:cs="Simplified Arabic"/>
          <w:sz w:val="24"/>
          <w:szCs w:val="24"/>
        </w:rPr>
        <w:t>,</w:t>
      </w:r>
      <w:r w:rsidR="00E47E28" w:rsidRPr="0032612F">
        <w:rPr>
          <w:rFonts w:ascii="Simplified Arabic" w:hAnsi="Simplified Arabic" w:cs="Simplified Arabic"/>
          <w:sz w:val="24"/>
          <w:szCs w:val="24"/>
        </w:rPr>
        <w:t>1</w:t>
      </w:r>
      <w:r w:rsidRPr="0032612F">
        <w:rPr>
          <w:rFonts w:ascii="Simplified Arabic" w:hAnsi="Simplified Arabic" w:cs="Simplified Arabic"/>
          <w:sz w:val="24"/>
          <w:szCs w:val="24"/>
        </w:rPr>
        <w:t>%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 إلى</w:t>
      </w:r>
      <w:r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E47E28" w:rsidRPr="0032612F">
        <w:rPr>
          <w:rFonts w:ascii="Simplified Arabic" w:hAnsi="Simplified Arabic" w:cs="Simplified Arabic"/>
          <w:sz w:val="24"/>
          <w:szCs w:val="24"/>
        </w:rPr>
        <w:t>61</w:t>
      </w:r>
      <w:r w:rsidRPr="0032612F">
        <w:rPr>
          <w:rFonts w:ascii="Simplified Arabic" w:hAnsi="Simplified Arabic" w:cs="Simplified Arabic"/>
          <w:sz w:val="24"/>
          <w:szCs w:val="24"/>
        </w:rPr>
        <w:t>,</w:t>
      </w:r>
      <w:r w:rsidR="00E47E28" w:rsidRPr="0032612F">
        <w:rPr>
          <w:rFonts w:ascii="Simplified Arabic" w:hAnsi="Simplified Arabic" w:cs="Simplified Arabic"/>
          <w:sz w:val="24"/>
          <w:szCs w:val="24"/>
        </w:rPr>
        <w:t>1</w:t>
      </w:r>
      <w:r w:rsidR="00D912EB" w:rsidRPr="0032612F">
        <w:rPr>
          <w:rFonts w:ascii="Simplified Arabic" w:hAnsi="Simplified Arabic" w:cs="Simplified Arabic"/>
          <w:sz w:val="24"/>
          <w:szCs w:val="24"/>
        </w:rPr>
        <w:t>%</w:t>
      </w:r>
      <w:r w:rsidR="00D912EB" w:rsidRPr="0032612F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D912EB" w:rsidRPr="0032612F">
        <w:rPr>
          <w:rFonts w:ascii="Simplified Arabic" w:hAnsi="Simplified Arabic" w:cs="Simplified Arabic" w:hint="cs"/>
          <w:sz w:val="24"/>
          <w:szCs w:val="24"/>
          <w:rtl/>
        </w:rPr>
        <w:t>وبـ</w:t>
      </w:r>
      <w:r w:rsidR="00D912EB" w:rsidRPr="0032612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0,7 نقطة </w:t>
      </w:r>
      <w:r w:rsidR="00D912EB" w:rsidRPr="0032612F">
        <w:rPr>
          <w:rFonts w:ascii="Simplified Arabic" w:hAnsi="Simplified Arabic" w:cs="Simplified Arabic"/>
          <w:sz w:val="24"/>
          <w:szCs w:val="24"/>
          <w:rtl/>
        </w:rPr>
        <w:t xml:space="preserve">في صفوف </w:t>
      </w:r>
      <w:r w:rsidR="00D912EB" w:rsidRPr="0032612F">
        <w:rPr>
          <w:rFonts w:ascii="Simplified Arabic" w:hAnsi="Simplified Arabic" w:cs="Simplified Arabic" w:hint="cs"/>
          <w:sz w:val="24"/>
          <w:szCs w:val="24"/>
          <w:rtl/>
        </w:rPr>
        <w:t>النساء،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 من</w:t>
      </w:r>
      <w:r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E47E28" w:rsidRPr="0032612F">
        <w:rPr>
          <w:rFonts w:ascii="Simplified Arabic" w:hAnsi="Simplified Arabic" w:cs="Simplified Arabic"/>
          <w:sz w:val="24"/>
          <w:szCs w:val="24"/>
        </w:rPr>
        <w:t>14</w:t>
      </w:r>
      <w:r w:rsidRPr="0032612F">
        <w:rPr>
          <w:rFonts w:ascii="Simplified Arabic" w:hAnsi="Simplified Arabic" w:cs="Simplified Arabic"/>
          <w:sz w:val="24"/>
          <w:szCs w:val="24"/>
        </w:rPr>
        <w:t>,</w:t>
      </w:r>
      <w:r w:rsidR="00E47E28" w:rsidRPr="0032612F">
        <w:rPr>
          <w:rFonts w:ascii="Simplified Arabic" w:hAnsi="Simplified Arabic" w:cs="Simplified Arabic"/>
          <w:sz w:val="24"/>
          <w:szCs w:val="24"/>
        </w:rPr>
        <w:t>7</w:t>
      </w:r>
      <w:r w:rsidRPr="0032612F">
        <w:rPr>
          <w:rFonts w:ascii="Simplified Arabic" w:hAnsi="Simplified Arabic" w:cs="Simplified Arabic"/>
          <w:sz w:val="24"/>
          <w:szCs w:val="24"/>
        </w:rPr>
        <w:t>%</w:t>
      </w:r>
      <w:r w:rsidRPr="0032612F">
        <w:rPr>
          <w:rFonts w:ascii="Simplified Arabic" w:hAnsi="Simplified Arabic" w:cs="Simplified Arabic"/>
          <w:sz w:val="24"/>
          <w:szCs w:val="24"/>
          <w:rtl/>
        </w:rPr>
        <w:t xml:space="preserve"> إلى</w:t>
      </w:r>
      <w:r w:rsidRPr="0032612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E47E28" w:rsidRPr="0032612F">
        <w:rPr>
          <w:rFonts w:ascii="Simplified Arabic" w:hAnsi="Simplified Arabic" w:cs="Simplified Arabic"/>
          <w:sz w:val="24"/>
          <w:szCs w:val="24"/>
        </w:rPr>
        <w:t>.15</w:t>
      </w:r>
      <w:r w:rsidRPr="0032612F">
        <w:rPr>
          <w:rFonts w:ascii="Simplified Arabic" w:hAnsi="Simplified Arabic" w:cs="Simplified Arabic"/>
          <w:sz w:val="24"/>
          <w:szCs w:val="24"/>
        </w:rPr>
        <w:t>,</w:t>
      </w:r>
      <w:r w:rsidR="00E47E28" w:rsidRPr="0032612F">
        <w:rPr>
          <w:rFonts w:ascii="Simplified Arabic" w:hAnsi="Simplified Arabic" w:cs="Simplified Arabic"/>
          <w:sz w:val="24"/>
          <w:szCs w:val="24"/>
        </w:rPr>
        <w:t>4</w:t>
      </w:r>
      <w:r w:rsidRPr="0032612F">
        <w:rPr>
          <w:rFonts w:ascii="Simplified Arabic" w:hAnsi="Simplified Arabic" w:cs="Simplified Arabic"/>
          <w:sz w:val="24"/>
          <w:szCs w:val="24"/>
        </w:rPr>
        <w:t>%</w:t>
      </w:r>
    </w:p>
    <w:p w14:paraId="4B43D391" w14:textId="38C550A1" w:rsidR="00FF4656" w:rsidRPr="00E42937" w:rsidRDefault="00FF4656" w:rsidP="006E6CB1">
      <w:pPr>
        <w:bidi/>
        <w:spacing w:before="200" w:after="80"/>
        <w:ind w:left="120" w:right="120"/>
        <w:jc w:val="both"/>
        <w:rPr>
          <w:rFonts w:ascii="Book Antiqua" w:hAnsi="Book Antiqua"/>
          <w:b/>
          <w:bCs/>
          <w:color w:val="153D63" w:themeColor="text2" w:themeTint="E6"/>
          <w:sz w:val="24"/>
          <w:szCs w:val="24"/>
        </w:rPr>
      </w:pPr>
      <w:r w:rsidRPr="00E42937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>مساهمة القطاعات</w:t>
      </w:r>
      <w:r w:rsidRPr="00E42937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 xml:space="preserve"> </w:t>
      </w:r>
      <w:r w:rsidR="003D3DD3" w:rsidRPr="00E42937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>الاقتصادية</w:t>
      </w:r>
      <w:r w:rsidRPr="00E42937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 في </w:t>
      </w:r>
      <w:r w:rsidRPr="00E42937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>الشغل</w:t>
      </w:r>
      <w:r w:rsidRPr="00E42937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 مقابل دخل</w:t>
      </w:r>
    </w:p>
    <w:p w14:paraId="0418519F" w14:textId="551829CD" w:rsidR="003D3DD3" w:rsidRDefault="00FF4656" w:rsidP="00314C8E">
      <w:pPr>
        <w:bidi/>
        <w:jc w:val="both"/>
        <w:rPr>
          <w:rFonts w:ascii="Book Antiqua" w:hAnsi="Book Antiqua"/>
          <w:b/>
          <w:bCs/>
          <w:sz w:val="24"/>
          <w:szCs w:val="24"/>
          <w:lang w:bidi="ar-MA"/>
        </w:rPr>
      </w:pP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يعتبر قطاع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"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الخدمات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"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أهم قطاع يوفر الشغل مقابل دخل. فبتشغيله لـ </w:t>
      </w:r>
      <w:r w:rsidR="003D3DD3" w:rsidRPr="0075721F">
        <w:rPr>
          <w:rFonts w:ascii="Simplified Arabic" w:hAnsi="Simplified Arabic" w:cs="Simplified Arabic"/>
          <w:sz w:val="24"/>
          <w:szCs w:val="24"/>
        </w:rPr>
        <w:t>5.</w:t>
      </w:r>
      <w:r w:rsidR="00CF7130">
        <w:rPr>
          <w:rFonts w:ascii="Simplified Arabic" w:hAnsi="Simplified Arabic" w:cs="Simplified Arabic"/>
          <w:sz w:val="24"/>
          <w:szCs w:val="24"/>
        </w:rPr>
        <w:t>251</w:t>
      </w:r>
      <w:r w:rsidR="003D3DD3" w:rsidRPr="0075721F">
        <w:rPr>
          <w:rFonts w:ascii="Simplified Arabic" w:hAnsi="Simplified Arabic" w:cs="Simplified Arabic"/>
          <w:sz w:val="24"/>
          <w:szCs w:val="24"/>
        </w:rPr>
        <w:t>.000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شخص، يستقطب لوحده حوالي نصف المشتغلين مقابل دخل </w:t>
      </w:r>
      <w:r w:rsidRPr="0075721F">
        <w:rPr>
          <w:rFonts w:ascii="Simplified Arabic" w:hAnsi="Simplified Arabic" w:cs="Simplified Arabic"/>
          <w:sz w:val="24"/>
          <w:szCs w:val="24"/>
        </w:rPr>
        <w:t>(49,</w:t>
      </w:r>
      <w:r w:rsidR="00CF7130">
        <w:rPr>
          <w:rFonts w:ascii="Simplified Arabic" w:hAnsi="Simplified Arabic" w:cs="Simplified Arabic"/>
          <w:sz w:val="24"/>
          <w:szCs w:val="24"/>
        </w:rPr>
        <w:t>3</w:t>
      </w:r>
      <w:r w:rsidRPr="0075721F">
        <w:rPr>
          <w:rFonts w:ascii="Simplified Arabic" w:hAnsi="Simplified Arabic" w:cs="Simplified Arabic"/>
          <w:sz w:val="24"/>
          <w:szCs w:val="24"/>
        </w:rPr>
        <w:t>%)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. يليه قطاع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"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الفلاحة الغابات والصيد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"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الذي يشغل </w:t>
      </w:r>
      <w:r w:rsidR="003D3DD3" w:rsidRPr="0075721F">
        <w:rPr>
          <w:rFonts w:ascii="Simplified Arabic" w:hAnsi="Simplified Arabic" w:cs="Simplified Arabic"/>
          <w:sz w:val="24"/>
          <w:szCs w:val="24"/>
        </w:rPr>
        <w:t>2.5</w:t>
      </w:r>
      <w:r w:rsidR="00CF7130">
        <w:rPr>
          <w:rFonts w:ascii="Simplified Arabic" w:hAnsi="Simplified Arabic" w:cs="Simplified Arabic"/>
          <w:sz w:val="24"/>
          <w:szCs w:val="24"/>
        </w:rPr>
        <w:t>69</w:t>
      </w:r>
      <w:r w:rsidRPr="0075721F">
        <w:rPr>
          <w:rFonts w:ascii="Simplified Arabic" w:hAnsi="Simplified Arabic" w:cs="Simplified Arabic"/>
          <w:sz w:val="24"/>
          <w:szCs w:val="24"/>
        </w:rPr>
        <w:t>.000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شخص</w:t>
      </w:r>
      <w:r w:rsidR="0072172A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72172A" w:rsidRPr="0032612F">
        <w:rPr>
          <w:rFonts w:ascii="Simplified Arabic" w:hAnsi="Simplified Arabic" w:cs="Simplified Arabic" w:hint="cs"/>
          <w:sz w:val="24"/>
          <w:szCs w:val="24"/>
          <w:rtl/>
        </w:rPr>
        <w:t>(</w:t>
      </w:r>
      <w:r w:rsidR="0072172A" w:rsidRPr="0032612F">
        <w:rPr>
          <w:rFonts w:ascii="Simplified Arabic" w:hAnsi="Simplified Arabic" w:cs="Simplified Arabic"/>
          <w:sz w:val="24"/>
          <w:szCs w:val="24"/>
        </w:rPr>
        <w:t>24,1%</w:t>
      </w:r>
      <w:r w:rsidR="0072172A" w:rsidRPr="0032612F">
        <w:rPr>
          <w:rFonts w:ascii="Simplified Arabic" w:hAnsi="Simplified Arabic" w:cs="Simplified Arabic" w:hint="cs"/>
          <w:sz w:val="24"/>
          <w:szCs w:val="24"/>
          <w:rtl/>
        </w:rPr>
        <w:t>)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، متبوعا بقطاع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"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الصناعة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"</w:t>
      </w:r>
      <w:r w:rsidRPr="0075721F">
        <w:rPr>
          <w:rFonts w:ascii="Simplified Arabic" w:hAnsi="Simplified Arabic" w:cs="Simplified Arabic" w:hint="cs"/>
          <w:sz w:val="24"/>
          <w:szCs w:val="24"/>
        </w:rPr>
        <w:t>1.</w:t>
      </w:r>
      <w:r w:rsidR="003D3DD3" w:rsidRPr="0075721F">
        <w:rPr>
          <w:rFonts w:ascii="Simplified Arabic" w:hAnsi="Simplified Arabic" w:cs="Simplified Arabic"/>
          <w:sz w:val="24"/>
          <w:szCs w:val="24"/>
        </w:rPr>
        <w:t>4</w:t>
      </w:r>
      <w:r w:rsidR="00CF7130">
        <w:rPr>
          <w:rFonts w:ascii="Simplified Arabic" w:hAnsi="Simplified Arabic" w:cs="Simplified Arabic"/>
          <w:sz w:val="24"/>
          <w:szCs w:val="24"/>
        </w:rPr>
        <w:t>56</w:t>
      </w:r>
      <w:r w:rsidRPr="0075721F">
        <w:rPr>
          <w:rFonts w:ascii="Simplified Arabic" w:hAnsi="Simplified Arabic" w:cs="Simplified Arabic" w:hint="cs"/>
          <w:sz w:val="24"/>
          <w:szCs w:val="24"/>
        </w:rPr>
        <w:t xml:space="preserve">.000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شخص </w:t>
      </w:r>
      <w:r w:rsidRPr="0075721F">
        <w:rPr>
          <w:rFonts w:ascii="Simplified Arabic" w:hAnsi="Simplified Arabic" w:cs="Simplified Arabic"/>
          <w:sz w:val="24"/>
          <w:szCs w:val="24"/>
        </w:rPr>
        <w:t>(13,</w:t>
      </w:r>
      <w:r w:rsidR="00CF7130">
        <w:rPr>
          <w:rFonts w:ascii="Simplified Arabic" w:hAnsi="Simplified Arabic" w:cs="Simplified Arabic"/>
          <w:sz w:val="24"/>
          <w:szCs w:val="24"/>
        </w:rPr>
        <w:t>7</w:t>
      </w:r>
      <w:r w:rsidRPr="0075721F">
        <w:rPr>
          <w:rFonts w:ascii="Simplified Arabic" w:hAnsi="Simplified Arabic" w:cs="Simplified Arabic"/>
          <w:sz w:val="24"/>
          <w:szCs w:val="24"/>
        </w:rPr>
        <w:t>%)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وقطاع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"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البناء والأشغال العمومية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"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/>
          <w:sz w:val="24"/>
          <w:szCs w:val="24"/>
        </w:rPr>
        <w:t xml:space="preserve"> </w:t>
      </w:r>
      <w:r w:rsidRPr="0075721F">
        <w:rPr>
          <w:rFonts w:ascii="Simplified Arabic" w:hAnsi="Simplified Arabic" w:cs="Simplified Arabic" w:hint="cs"/>
          <w:sz w:val="24"/>
          <w:szCs w:val="24"/>
        </w:rPr>
        <w:t>1.</w:t>
      </w:r>
      <w:r w:rsidR="003D3DD3" w:rsidRPr="0075721F">
        <w:rPr>
          <w:rFonts w:ascii="Simplified Arabic" w:hAnsi="Simplified Arabic" w:cs="Simplified Arabic"/>
          <w:sz w:val="24"/>
          <w:szCs w:val="24"/>
        </w:rPr>
        <w:t>3</w:t>
      </w:r>
      <w:r w:rsidR="001F0B73">
        <w:rPr>
          <w:rFonts w:ascii="Simplified Arabic" w:hAnsi="Simplified Arabic" w:cs="Simplified Arabic"/>
          <w:sz w:val="24"/>
          <w:szCs w:val="24"/>
        </w:rPr>
        <w:t>56</w:t>
      </w:r>
      <w:r w:rsidRPr="0075721F">
        <w:rPr>
          <w:rFonts w:ascii="Simplified Arabic" w:hAnsi="Simplified Arabic" w:cs="Simplified Arabic" w:hint="cs"/>
          <w:sz w:val="24"/>
          <w:szCs w:val="24"/>
        </w:rPr>
        <w:t xml:space="preserve">.000 </w:t>
      </w:r>
      <w:r w:rsidR="001F0B73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شخص</w:t>
      </w:r>
      <w:r w:rsidRPr="0075721F">
        <w:rPr>
          <w:rFonts w:ascii="Simplified Arabic" w:hAnsi="Simplified Arabic" w:cs="Simplified Arabic" w:hint="cs"/>
          <w:sz w:val="24"/>
          <w:szCs w:val="24"/>
        </w:rPr>
        <w:t xml:space="preserve">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(</w:t>
      </w:r>
      <w:r w:rsidRPr="0075721F">
        <w:rPr>
          <w:rFonts w:ascii="Simplified Arabic" w:hAnsi="Simplified Arabic" w:cs="Simplified Arabic" w:hint="cs"/>
          <w:sz w:val="24"/>
          <w:szCs w:val="24"/>
        </w:rPr>
        <w:t>1</w:t>
      </w:r>
      <w:r w:rsidRPr="0075721F">
        <w:rPr>
          <w:rFonts w:ascii="Simplified Arabic" w:hAnsi="Simplified Arabic" w:cs="Simplified Arabic"/>
          <w:sz w:val="24"/>
          <w:szCs w:val="24"/>
        </w:rPr>
        <w:t>2,</w:t>
      </w:r>
      <w:r w:rsidR="00545E87">
        <w:rPr>
          <w:rFonts w:ascii="Simplified Arabic" w:hAnsi="Simplified Arabic" w:cs="Simplified Arabic"/>
          <w:sz w:val="24"/>
          <w:szCs w:val="24"/>
        </w:rPr>
        <w:t>7</w:t>
      </w:r>
      <w:r w:rsidRPr="0075721F">
        <w:rPr>
          <w:rFonts w:ascii="Simplified Arabic" w:hAnsi="Simplified Arabic" w:cs="Simplified Arabic" w:hint="cs"/>
          <w:sz w:val="24"/>
          <w:szCs w:val="24"/>
        </w:rPr>
        <w:t>%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).</w:t>
      </w:r>
    </w:p>
    <w:p w14:paraId="63E1F0FE" w14:textId="2A966755" w:rsidR="003D3DD3" w:rsidRDefault="003D3DD3" w:rsidP="00A83315">
      <w:pPr>
        <w:autoSpaceDE w:val="0"/>
        <w:autoSpaceDN w:val="0"/>
        <w:bidi/>
        <w:adjustRightInd w:val="0"/>
        <w:spacing w:before="120" w:after="120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75721F">
        <w:rPr>
          <w:rFonts w:ascii="Simplified Arabic" w:hAnsi="Simplified Arabic" w:cs="Simplified Arabic" w:hint="cs"/>
          <w:sz w:val="24"/>
          <w:szCs w:val="24"/>
          <w:rtl/>
        </w:rPr>
        <w:t>كما أنه ما يقارب ثلثي المشتغلين مقابل دخل بالوسط الحضري (</w:t>
      </w:r>
      <w:r w:rsidRPr="0075721F">
        <w:rPr>
          <w:rFonts w:ascii="Simplified Arabic" w:hAnsi="Simplified Arabic" w:cs="Simplified Arabic" w:hint="cs"/>
          <w:sz w:val="24"/>
          <w:szCs w:val="24"/>
        </w:rPr>
        <w:t>6</w:t>
      </w:r>
      <w:r w:rsidRPr="0075721F">
        <w:rPr>
          <w:rFonts w:ascii="Simplified Arabic" w:hAnsi="Simplified Arabic" w:cs="Simplified Arabic"/>
          <w:sz w:val="24"/>
          <w:szCs w:val="24"/>
        </w:rPr>
        <w:t>4</w:t>
      </w:r>
      <w:r w:rsidRPr="0075721F">
        <w:rPr>
          <w:rFonts w:ascii="Simplified Arabic" w:hAnsi="Simplified Arabic" w:cs="Simplified Arabic" w:hint="cs"/>
          <w:sz w:val="24"/>
          <w:szCs w:val="24"/>
        </w:rPr>
        <w:t>,</w:t>
      </w:r>
      <w:r w:rsidR="003D3524">
        <w:rPr>
          <w:rFonts w:ascii="Simplified Arabic" w:hAnsi="Simplified Arabic" w:cs="Simplified Arabic"/>
          <w:sz w:val="24"/>
          <w:szCs w:val="24"/>
        </w:rPr>
        <w:t>5</w:t>
      </w:r>
      <w:r w:rsidRPr="0075721F">
        <w:rPr>
          <w:rFonts w:ascii="Simplified Arabic" w:hAnsi="Simplified Arabic" w:cs="Simplified Arabic" w:hint="cs"/>
          <w:sz w:val="24"/>
          <w:szCs w:val="24"/>
        </w:rPr>
        <w:t>%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) يعملون بقطاع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"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الخدمات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"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، و</w:t>
      </w:r>
      <w:r w:rsidRPr="0075721F">
        <w:rPr>
          <w:rFonts w:ascii="Simplified Arabic" w:hAnsi="Simplified Arabic" w:cs="Simplified Arabic" w:hint="cs"/>
          <w:sz w:val="24"/>
          <w:szCs w:val="24"/>
        </w:rPr>
        <w:t>17,</w:t>
      </w:r>
      <w:r w:rsidR="003D3524">
        <w:rPr>
          <w:rFonts w:ascii="Simplified Arabic" w:hAnsi="Simplified Arabic" w:cs="Simplified Arabic"/>
          <w:sz w:val="24"/>
          <w:szCs w:val="24"/>
        </w:rPr>
        <w:t>6</w:t>
      </w:r>
      <w:r w:rsidRPr="0075721F">
        <w:rPr>
          <w:rFonts w:ascii="Simplified Arabic" w:hAnsi="Simplified Arabic" w:cs="Simplified Arabic" w:hint="cs"/>
          <w:sz w:val="24"/>
          <w:szCs w:val="24"/>
        </w:rPr>
        <w:t>%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بقطاع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"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الصناعة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"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. أما بالوسط القروي، فإن</w:t>
      </w:r>
      <w:r w:rsidRPr="0075721F">
        <w:rPr>
          <w:rFonts w:ascii="Simplified Arabic" w:hAnsi="Simplified Arabic" w:cs="Simplified Arabic"/>
          <w:sz w:val="24"/>
          <w:szCs w:val="24"/>
        </w:rPr>
        <w:t>5</w:t>
      </w:r>
      <w:r w:rsidR="003D3524">
        <w:rPr>
          <w:rFonts w:ascii="Simplified Arabic" w:hAnsi="Simplified Arabic" w:cs="Simplified Arabic"/>
          <w:sz w:val="24"/>
          <w:szCs w:val="24"/>
        </w:rPr>
        <w:t>4</w:t>
      </w:r>
      <w:r w:rsidR="00A83315">
        <w:rPr>
          <w:rFonts w:ascii="Simplified Arabic" w:hAnsi="Simplified Arabic" w:cs="Simplified Arabic"/>
          <w:sz w:val="24"/>
          <w:szCs w:val="24"/>
        </w:rPr>
        <w:t>,</w:t>
      </w:r>
      <w:r w:rsidR="003D3524">
        <w:rPr>
          <w:rFonts w:ascii="Simplified Arabic" w:hAnsi="Simplified Arabic" w:cs="Simplified Arabic"/>
          <w:sz w:val="24"/>
          <w:szCs w:val="24"/>
        </w:rPr>
        <w:t>5</w:t>
      </w:r>
      <w:r w:rsidRPr="0075721F">
        <w:rPr>
          <w:rFonts w:ascii="Simplified Arabic" w:hAnsi="Simplified Arabic" w:cs="Simplified Arabic" w:hint="cs"/>
          <w:sz w:val="24"/>
          <w:szCs w:val="24"/>
        </w:rPr>
        <w:t xml:space="preserve">%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من المشتغلين مقابل دخل يعملون بقطاع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"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الفلاحة الغابة والصيد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"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، و</w:t>
      </w:r>
      <w:r w:rsidRPr="0075721F">
        <w:rPr>
          <w:rFonts w:ascii="Simplified Arabic" w:hAnsi="Simplified Arabic" w:cs="Simplified Arabic"/>
          <w:sz w:val="24"/>
          <w:szCs w:val="24"/>
        </w:rPr>
        <w:t>24</w:t>
      </w:r>
      <w:r w:rsidRPr="0075721F">
        <w:rPr>
          <w:rFonts w:ascii="Simplified Arabic" w:hAnsi="Simplified Arabic" w:cs="Simplified Arabic" w:hint="cs"/>
          <w:sz w:val="24"/>
          <w:szCs w:val="24"/>
        </w:rPr>
        <w:t>,</w:t>
      </w:r>
      <w:r w:rsidR="003D3524">
        <w:rPr>
          <w:rFonts w:ascii="Simplified Arabic" w:hAnsi="Simplified Arabic" w:cs="Simplified Arabic"/>
          <w:sz w:val="24"/>
          <w:szCs w:val="24"/>
        </w:rPr>
        <w:t>7</w:t>
      </w:r>
      <w:r w:rsidRPr="0075721F">
        <w:rPr>
          <w:rFonts w:ascii="Simplified Arabic" w:hAnsi="Simplified Arabic" w:cs="Simplified Arabic" w:hint="cs"/>
          <w:sz w:val="24"/>
          <w:szCs w:val="24"/>
        </w:rPr>
        <w:t>%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بقطاع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"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الخدمات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"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4F5F3291" w14:textId="410FA4BC" w:rsidR="007E2625" w:rsidRDefault="00C15397" w:rsidP="007E2625">
      <w:pPr>
        <w:autoSpaceDE w:val="0"/>
        <w:autoSpaceDN w:val="0"/>
        <w:bidi/>
        <w:adjustRightInd w:val="0"/>
        <w:spacing w:before="120" w:after="120"/>
        <w:jc w:val="both"/>
        <w:rPr>
          <w:rFonts w:ascii="Simplified Arabic" w:hAnsi="Simplified Arabic" w:cs="Simplified Arabic"/>
          <w:sz w:val="24"/>
          <w:szCs w:val="24"/>
          <w:rtl/>
          <w:lang w:bidi="ar-AE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MA"/>
        </w:rPr>
        <w:lastRenderedPageBreak/>
        <w:t>وأرتفع</w:t>
      </w:r>
      <w:r w:rsidR="00A7704B" w:rsidRPr="004C7F82">
        <w:rPr>
          <w:rFonts w:ascii="Simplified Arabic" w:hAnsi="Simplified Arabic" w:cs="Simplified Arabic"/>
          <w:sz w:val="24"/>
          <w:szCs w:val="24"/>
          <w:rtl/>
        </w:rPr>
        <w:t xml:space="preserve"> قطاع "الخدمات"</w:t>
      </w:r>
      <w:r w:rsidR="004C7F82" w:rsidRPr="004C7F82">
        <w:rPr>
          <w:rFonts w:ascii="Simplified Arabic" w:hAnsi="Simplified Arabic" w:cs="Simplified Arabic" w:hint="cs"/>
          <w:sz w:val="24"/>
          <w:szCs w:val="24"/>
          <w:rtl/>
        </w:rPr>
        <w:t xml:space="preserve">، </w:t>
      </w:r>
      <w:r w:rsidR="004C7F82" w:rsidRPr="004C7F82">
        <w:rPr>
          <w:rFonts w:ascii="Simplified Arabic" w:hAnsi="Simplified Arabic" w:cs="Simplified Arabic"/>
          <w:sz w:val="24"/>
          <w:szCs w:val="24"/>
          <w:rtl/>
        </w:rPr>
        <w:t xml:space="preserve">ما بين الفصل </w:t>
      </w:r>
      <w:r w:rsidR="004C7F82" w:rsidRPr="004C7F82">
        <w:rPr>
          <w:rFonts w:ascii="Simplified Arabic" w:hAnsi="Simplified Arabic" w:cs="Simplified Arabic" w:hint="cs"/>
          <w:sz w:val="24"/>
          <w:szCs w:val="24"/>
          <w:rtl/>
        </w:rPr>
        <w:t xml:space="preserve">الأول والفصل </w:t>
      </w:r>
      <w:r w:rsidR="004C7F82" w:rsidRPr="004C7F82">
        <w:rPr>
          <w:rFonts w:ascii="Simplified Arabic" w:hAnsi="Simplified Arabic" w:cs="Simplified Arabic"/>
          <w:sz w:val="24"/>
          <w:szCs w:val="24"/>
          <w:rtl/>
        </w:rPr>
        <w:t>الثاني من سنة 2026،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ب</w:t>
      </w:r>
      <w:r w:rsidR="00A7704B" w:rsidRPr="004C7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7704B" w:rsidRPr="004C7F82">
        <w:rPr>
          <w:rFonts w:ascii="Simplified Arabic" w:hAnsi="Simplified Arabic" w:cs="Simplified Arabic" w:hint="cs"/>
          <w:sz w:val="24"/>
          <w:szCs w:val="24"/>
          <w:rtl/>
        </w:rPr>
        <w:t>166</w:t>
      </w:r>
      <w:r w:rsidR="00A7704B" w:rsidRPr="004C7F82">
        <w:rPr>
          <w:rFonts w:ascii="Simplified Arabic" w:hAnsi="Simplified Arabic" w:cs="Simplified Arabic"/>
          <w:sz w:val="24"/>
          <w:szCs w:val="24"/>
          <w:rtl/>
        </w:rPr>
        <w:t>.000 منصب شغل مؤدى عنه</w:t>
      </w:r>
      <w:r w:rsidR="007E2625" w:rsidRPr="004C7F82">
        <w:rPr>
          <w:rFonts w:ascii="Simplified Arabic" w:hAnsi="Simplified Arabic" w:cs="Simplified Arabic"/>
          <w:sz w:val="24"/>
          <w:szCs w:val="24"/>
          <w:lang w:val="fr-FR"/>
        </w:rPr>
        <w:t xml:space="preserve">) </w:t>
      </w:r>
      <w:r w:rsidR="007E2625" w:rsidRPr="004C7F82">
        <w:rPr>
          <w:rFonts w:ascii="Simplified Arabic" w:hAnsi="Simplified Arabic" w:cs="Simplified Arabic"/>
          <w:sz w:val="24"/>
          <w:szCs w:val="24"/>
          <w:rtl/>
        </w:rPr>
        <w:t xml:space="preserve">مسجلا </w:t>
      </w:r>
      <w:r w:rsidR="004C7F82" w:rsidRPr="004C7F82">
        <w:rPr>
          <w:rFonts w:ascii="Simplified Arabic" w:hAnsi="Simplified Arabic" w:cs="Simplified Arabic" w:hint="cs"/>
          <w:sz w:val="24"/>
          <w:szCs w:val="24"/>
          <w:rtl/>
        </w:rPr>
        <w:t xml:space="preserve">بذلك </w:t>
      </w:r>
      <w:r w:rsidR="007E2625" w:rsidRPr="004C7F82">
        <w:rPr>
          <w:rFonts w:ascii="Simplified Arabic" w:hAnsi="Simplified Arabic" w:cs="Simplified Arabic"/>
          <w:sz w:val="24"/>
          <w:szCs w:val="24"/>
          <w:rtl/>
        </w:rPr>
        <w:t>ارتفاعا بـ</w:t>
      </w:r>
      <w:r w:rsidR="00F44E28" w:rsidRPr="004C7F82">
        <w:rPr>
          <w:rFonts w:ascii="Simplified Arabic" w:hAnsi="Simplified Arabic" w:cs="Simplified Arabic"/>
          <w:sz w:val="24"/>
          <w:szCs w:val="24"/>
        </w:rPr>
        <w:t>3,3</w:t>
      </w:r>
      <w:r w:rsidR="00F44E28" w:rsidRPr="004C7F82">
        <w:rPr>
          <w:rFonts w:ascii="Simplified Arabic" w:hAnsi="Simplified Arabic" w:cs="Simplified Arabic" w:hint="cs"/>
          <w:sz w:val="24"/>
          <w:szCs w:val="24"/>
        </w:rPr>
        <w:t>%</w:t>
      </w:r>
      <w:r w:rsidR="00F44E28" w:rsidRPr="004C7F82">
        <w:rPr>
          <w:rFonts w:ascii="Simplified Arabic" w:hAnsi="Simplified Arabic" w:cs="Simplified Arabic"/>
          <w:sz w:val="24"/>
          <w:szCs w:val="24"/>
        </w:rPr>
        <w:t xml:space="preserve"> </w:t>
      </w:r>
      <w:r w:rsidR="00F44E28" w:rsidRPr="004C7F82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 </w:t>
      </w:r>
      <w:r w:rsidR="007E2625" w:rsidRPr="004C7F82">
        <w:rPr>
          <w:rFonts w:ascii="Simplified Arabic" w:hAnsi="Simplified Arabic" w:cs="Simplified Arabic"/>
          <w:sz w:val="24"/>
          <w:szCs w:val="24"/>
          <w:rtl/>
        </w:rPr>
        <w:t>من إجمالي الشغل بهذا القطاع</w:t>
      </w:r>
      <w:r w:rsidR="007E2625" w:rsidRPr="004C7F82">
        <w:rPr>
          <w:rFonts w:ascii="Simplified Arabic" w:hAnsi="Simplified Arabic" w:cs="Simplified Arabic"/>
          <w:sz w:val="24"/>
          <w:szCs w:val="24"/>
          <w:lang w:val="fr-FR"/>
        </w:rPr>
        <w:t>(</w:t>
      </w:r>
      <w:r w:rsidR="007E2625" w:rsidRPr="004C7F82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="007E2625" w:rsidRPr="004C7F82">
        <w:rPr>
          <w:rFonts w:ascii="Simplified Arabic" w:hAnsi="Simplified Arabic" w:cs="Simplified Arabic"/>
          <w:sz w:val="24"/>
          <w:szCs w:val="24"/>
        </w:rPr>
        <w:t xml:space="preserve"> </w:t>
      </w:r>
      <w:r w:rsidR="007E2625" w:rsidRPr="004C7F82">
        <w:rPr>
          <w:rFonts w:ascii="Simplified Arabic" w:hAnsi="Simplified Arabic" w:cs="Simplified Arabic" w:hint="cs"/>
          <w:sz w:val="24"/>
          <w:szCs w:val="24"/>
          <w:rtl/>
        </w:rPr>
        <w:t>متبوعا ب</w:t>
      </w:r>
      <w:r w:rsidR="007E2625" w:rsidRPr="004C7F82">
        <w:rPr>
          <w:rFonts w:ascii="Simplified Arabic" w:hAnsi="Simplified Arabic" w:cs="Simplified Arabic"/>
          <w:sz w:val="24"/>
          <w:szCs w:val="24"/>
          <w:rtl/>
        </w:rPr>
        <w:t>قطاع "</w:t>
      </w:r>
      <w:r w:rsidR="00F44E28" w:rsidRPr="004C7F82">
        <w:rPr>
          <w:rFonts w:ascii="Simplified Arabic" w:hAnsi="Simplified Arabic" w:cs="Simplified Arabic"/>
          <w:sz w:val="24"/>
          <w:szCs w:val="24"/>
          <w:rtl/>
        </w:rPr>
        <w:t>الصناعة</w:t>
      </w:r>
      <w:r w:rsidR="007E2625" w:rsidRPr="004C7F82">
        <w:rPr>
          <w:rFonts w:ascii="Simplified Arabic" w:hAnsi="Simplified Arabic" w:cs="Simplified Arabic"/>
          <w:sz w:val="24"/>
          <w:szCs w:val="24"/>
          <w:rtl/>
        </w:rPr>
        <w:t>"</w:t>
      </w:r>
      <w:r w:rsidR="007E2625" w:rsidRPr="004C7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7E2625" w:rsidRPr="004C7F82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47.000 منصب </w:t>
      </w:r>
      <w:r w:rsidR="007E2625" w:rsidRPr="004C7F82">
        <w:rPr>
          <w:rFonts w:ascii="Simplified Arabic" w:hAnsi="Simplified Arabic" w:cs="Simplified Arabic"/>
          <w:sz w:val="24"/>
          <w:szCs w:val="24"/>
          <w:rtl/>
        </w:rPr>
        <w:t>(</w:t>
      </w:r>
      <w:r w:rsidR="007E2625" w:rsidRPr="004C7F82">
        <w:rPr>
          <w:rFonts w:ascii="Simplified Arabic" w:hAnsi="Simplified Arabic" w:cs="Simplified Arabic"/>
          <w:sz w:val="24"/>
          <w:szCs w:val="24"/>
          <w:lang w:val="fr-FR"/>
        </w:rPr>
        <w:t>+</w:t>
      </w:r>
      <w:r w:rsidR="007E2625" w:rsidRPr="004C7F82">
        <w:rPr>
          <w:rFonts w:ascii="Simplified Arabic" w:hAnsi="Simplified Arabic" w:cs="Simplified Arabic"/>
          <w:sz w:val="24"/>
          <w:szCs w:val="24"/>
        </w:rPr>
        <w:t>3,3</w:t>
      </w:r>
      <w:r w:rsidR="007E2625" w:rsidRPr="004C7F82">
        <w:rPr>
          <w:rFonts w:ascii="Simplified Arabic" w:hAnsi="Simplified Arabic" w:cs="Simplified Arabic" w:hint="cs"/>
          <w:sz w:val="24"/>
          <w:szCs w:val="24"/>
        </w:rPr>
        <w:t>%</w:t>
      </w:r>
      <w:r w:rsidR="007E2625" w:rsidRPr="004C7F82">
        <w:rPr>
          <w:rFonts w:ascii="Simplified Arabic" w:hAnsi="Simplified Arabic" w:cs="Simplified Arabic"/>
          <w:sz w:val="24"/>
          <w:szCs w:val="24"/>
          <w:rtl/>
        </w:rPr>
        <w:t>)</w:t>
      </w:r>
      <w:r w:rsidR="007E2625" w:rsidRPr="004C7F82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، بقطاع </w:t>
      </w:r>
      <w:r w:rsidR="007E2625" w:rsidRPr="004C7F82">
        <w:rPr>
          <w:rFonts w:ascii="Simplified Arabic" w:hAnsi="Simplified Arabic" w:cs="Simplified Arabic"/>
          <w:sz w:val="24"/>
          <w:szCs w:val="24"/>
          <w:rtl/>
        </w:rPr>
        <w:t>"</w:t>
      </w:r>
      <w:r w:rsidR="007E2625" w:rsidRPr="004C7F82">
        <w:rPr>
          <w:rFonts w:ascii="Simplified Arabic" w:hAnsi="Simplified Arabic" w:cs="Simplified Arabic" w:hint="cs"/>
          <w:sz w:val="24"/>
          <w:szCs w:val="24"/>
          <w:rtl/>
        </w:rPr>
        <w:t>البناء والأشغال العمومية</w:t>
      </w:r>
      <w:r w:rsidR="007E2625" w:rsidRPr="004C7F82">
        <w:rPr>
          <w:rFonts w:ascii="Simplified Arabic" w:hAnsi="Simplified Arabic" w:cs="Simplified Arabic"/>
          <w:sz w:val="24"/>
          <w:szCs w:val="24"/>
          <w:rtl/>
        </w:rPr>
        <w:t>"</w:t>
      </w:r>
      <w:r w:rsidR="007E2625" w:rsidRPr="004C7F82">
        <w:rPr>
          <w:rFonts w:ascii="Simplified Arabic" w:hAnsi="Simplified Arabic" w:cs="Simplified Arabic"/>
          <w:sz w:val="24"/>
          <w:szCs w:val="24"/>
        </w:rPr>
        <w:t xml:space="preserve"> </w:t>
      </w:r>
      <w:r w:rsidR="007E2625" w:rsidRPr="004C7F82">
        <w:rPr>
          <w:rFonts w:ascii="Simplified Arabic" w:hAnsi="Simplified Arabic" w:cs="Simplified Arabic" w:hint="cs"/>
          <w:sz w:val="24"/>
          <w:szCs w:val="24"/>
          <w:rtl/>
        </w:rPr>
        <w:t xml:space="preserve">42.000 منصب </w:t>
      </w:r>
      <w:r w:rsidR="007E2625" w:rsidRPr="004C7F82">
        <w:rPr>
          <w:rFonts w:ascii="Simplified Arabic" w:hAnsi="Simplified Arabic" w:cs="Simplified Arabic"/>
          <w:sz w:val="24"/>
          <w:szCs w:val="24"/>
          <w:rtl/>
        </w:rPr>
        <w:t>(</w:t>
      </w:r>
      <w:r w:rsidR="007E2625" w:rsidRPr="004C7F82">
        <w:rPr>
          <w:rFonts w:ascii="Simplified Arabic" w:hAnsi="Simplified Arabic" w:cs="Simplified Arabic"/>
          <w:sz w:val="24"/>
          <w:szCs w:val="24"/>
          <w:lang w:val="fr-FR"/>
        </w:rPr>
        <w:t>+</w:t>
      </w:r>
      <w:r w:rsidR="007E2625" w:rsidRPr="004C7F82">
        <w:rPr>
          <w:rFonts w:ascii="Simplified Arabic" w:hAnsi="Simplified Arabic" w:cs="Simplified Arabic"/>
          <w:sz w:val="24"/>
          <w:szCs w:val="24"/>
        </w:rPr>
        <w:t>3,</w:t>
      </w:r>
      <w:r w:rsidR="00F44E28" w:rsidRPr="004C7F82">
        <w:rPr>
          <w:rFonts w:ascii="Simplified Arabic" w:hAnsi="Simplified Arabic" w:cs="Simplified Arabic"/>
          <w:sz w:val="24"/>
          <w:szCs w:val="24"/>
        </w:rPr>
        <w:t>2</w:t>
      </w:r>
      <w:r w:rsidR="007E2625" w:rsidRPr="004C7F82">
        <w:rPr>
          <w:rFonts w:ascii="Simplified Arabic" w:hAnsi="Simplified Arabic" w:cs="Simplified Arabic" w:hint="cs"/>
          <w:sz w:val="24"/>
          <w:szCs w:val="24"/>
        </w:rPr>
        <w:t>%</w:t>
      </w:r>
      <w:r w:rsidR="007E2625" w:rsidRPr="004C7F82">
        <w:rPr>
          <w:rFonts w:ascii="Simplified Arabic" w:hAnsi="Simplified Arabic" w:cs="Simplified Arabic"/>
          <w:sz w:val="24"/>
          <w:szCs w:val="24"/>
          <w:rtl/>
        </w:rPr>
        <w:t>)</w:t>
      </w:r>
      <w:r w:rsidR="007E2625" w:rsidRPr="004C7F82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، و بقطاع </w:t>
      </w:r>
      <w:r w:rsidR="007E2625" w:rsidRPr="004C7F82">
        <w:rPr>
          <w:rFonts w:ascii="Simplified Arabic" w:hAnsi="Simplified Arabic" w:cs="Simplified Arabic"/>
          <w:sz w:val="24"/>
          <w:szCs w:val="24"/>
          <w:rtl/>
        </w:rPr>
        <w:t>"</w:t>
      </w:r>
      <w:r w:rsidR="007E2625" w:rsidRPr="004C7F82">
        <w:rPr>
          <w:rFonts w:ascii="Simplified Arabic" w:hAnsi="Simplified Arabic" w:cs="Simplified Arabic" w:hint="cs"/>
          <w:sz w:val="24"/>
          <w:szCs w:val="24"/>
          <w:rtl/>
        </w:rPr>
        <w:t>الفلاحة الغابة والصيد</w:t>
      </w:r>
      <w:r w:rsidR="007E2625" w:rsidRPr="004C7F82">
        <w:rPr>
          <w:rFonts w:ascii="Simplified Arabic" w:hAnsi="Simplified Arabic" w:cs="Simplified Arabic"/>
          <w:sz w:val="24"/>
          <w:szCs w:val="24"/>
          <w:rtl/>
        </w:rPr>
        <w:t>"</w:t>
      </w:r>
      <w:r w:rsidR="007E2625" w:rsidRPr="004C7F82">
        <w:rPr>
          <w:rFonts w:ascii="Simplified Arabic" w:hAnsi="Simplified Arabic" w:cs="Simplified Arabic" w:hint="cs"/>
          <w:sz w:val="24"/>
          <w:szCs w:val="24"/>
          <w:rtl/>
        </w:rPr>
        <w:t xml:space="preserve"> 28.000 منصب </w:t>
      </w:r>
      <w:r w:rsidR="007E2625" w:rsidRPr="004C7F82">
        <w:rPr>
          <w:rFonts w:ascii="Simplified Arabic" w:hAnsi="Simplified Arabic" w:cs="Simplified Arabic"/>
          <w:sz w:val="24"/>
          <w:szCs w:val="24"/>
          <w:rtl/>
        </w:rPr>
        <w:t>(</w:t>
      </w:r>
      <w:r w:rsidR="007E2625" w:rsidRPr="004C7F82">
        <w:rPr>
          <w:rFonts w:ascii="Simplified Arabic" w:hAnsi="Simplified Arabic" w:cs="Simplified Arabic"/>
          <w:sz w:val="24"/>
          <w:szCs w:val="24"/>
          <w:lang w:val="fr-FR"/>
        </w:rPr>
        <w:t>+</w:t>
      </w:r>
      <w:r w:rsidR="007E2625" w:rsidRPr="004C7F82">
        <w:rPr>
          <w:rFonts w:ascii="Simplified Arabic" w:hAnsi="Simplified Arabic" w:cs="Simplified Arabic"/>
          <w:sz w:val="24"/>
          <w:szCs w:val="24"/>
        </w:rPr>
        <w:t>1,1</w:t>
      </w:r>
      <w:r w:rsidR="007E2625" w:rsidRPr="004C7F82">
        <w:rPr>
          <w:rFonts w:ascii="Simplified Arabic" w:hAnsi="Simplified Arabic" w:cs="Simplified Arabic" w:hint="cs"/>
          <w:sz w:val="24"/>
          <w:szCs w:val="24"/>
        </w:rPr>
        <w:t>%</w:t>
      </w:r>
      <w:r w:rsidR="007E2625" w:rsidRPr="004C7F82">
        <w:rPr>
          <w:rFonts w:ascii="Simplified Arabic" w:hAnsi="Simplified Arabic" w:cs="Simplified Arabic"/>
          <w:sz w:val="24"/>
          <w:szCs w:val="24"/>
          <w:rtl/>
        </w:rPr>
        <w:t>)</w:t>
      </w:r>
      <w:r w:rsidR="007E2625" w:rsidRPr="004C7F82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055CB380" w14:textId="77777777" w:rsidR="00962CAC" w:rsidRPr="001668C4" w:rsidRDefault="00962CAC" w:rsidP="001668C4">
      <w:pPr>
        <w:pStyle w:val="Paragraphedeliste"/>
        <w:numPr>
          <w:ilvl w:val="0"/>
          <w:numId w:val="13"/>
        </w:numPr>
        <w:bidi/>
        <w:spacing w:before="200" w:after="80"/>
        <w:ind w:right="120"/>
        <w:jc w:val="both"/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</w:pPr>
      <w:r w:rsidRPr="001668C4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الاستخدام غير الكامل </w:t>
      </w:r>
      <w:r w:rsidRPr="001668C4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 xml:space="preserve">للقوى </w:t>
      </w:r>
      <w:r w:rsidRPr="001668C4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>العاملة</w:t>
      </w:r>
    </w:p>
    <w:p w14:paraId="505EF1F7" w14:textId="7290C263" w:rsidR="00962CAC" w:rsidRPr="005A36C4" w:rsidRDefault="00962CAC" w:rsidP="00962CAC">
      <w:pPr>
        <w:bidi/>
        <w:spacing w:before="0" w:after="0" w:line="240" w:lineRule="auto"/>
        <w:jc w:val="both"/>
        <w:rPr>
          <w:rFonts w:ascii="Book Antiqua" w:hAnsi="Book Antiqua"/>
          <w:sz w:val="28"/>
          <w:szCs w:val="28"/>
          <w:rtl/>
        </w:rPr>
      </w:pPr>
      <w:r w:rsidRPr="005A36C4">
        <w:rPr>
          <w:rFonts w:ascii="Simplified Arabic" w:hAnsi="Simplified Arabic" w:cs="Simplified Arabic"/>
          <w:sz w:val="24"/>
          <w:szCs w:val="24"/>
          <w:rtl/>
        </w:rPr>
        <w:t>من أجل</w:t>
      </w:r>
      <w:r w:rsidRPr="003E5238">
        <w:rPr>
          <w:rtl/>
        </w:rPr>
        <w:t xml:space="preserve"> </w:t>
      </w:r>
      <w:r w:rsidRPr="003E5238">
        <w:rPr>
          <w:rFonts w:ascii="Simplified Arabic" w:hAnsi="Simplified Arabic" w:cs="Simplified Arabic"/>
          <w:sz w:val="24"/>
          <w:szCs w:val="24"/>
          <w:rtl/>
        </w:rPr>
        <w:t xml:space="preserve">إبراز حجم وتنوع </w:t>
      </w:r>
      <w:r w:rsidRPr="0050564E">
        <w:rPr>
          <w:rFonts w:ascii="Simplified Arabic" w:hAnsi="Simplified Arabic" w:cs="Simplified Arabic"/>
          <w:sz w:val="24"/>
          <w:szCs w:val="24"/>
          <w:rtl/>
        </w:rPr>
        <w:t>الضغوط التي تمارس فعليًّا</w:t>
      </w:r>
      <w:r w:rsidRPr="0050564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50564E">
        <w:rPr>
          <w:rFonts w:ascii="Simplified Arabic" w:hAnsi="Simplified Arabic" w:cs="Simplified Arabic"/>
          <w:sz w:val="24"/>
          <w:szCs w:val="24"/>
          <w:rtl/>
        </w:rPr>
        <w:t>على</w:t>
      </w:r>
      <w:r w:rsidRPr="003E5238">
        <w:rPr>
          <w:rFonts w:ascii="Simplified Arabic" w:hAnsi="Simplified Arabic" w:cs="Simplified Arabic"/>
          <w:sz w:val="24"/>
          <w:szCs w:val="24"/>
          <w:rtl/>
        </w:rPr>
        <w:t xml:space="preserve"> سوق </w:t>
      </w:r>
      <w:r w:rsidR="0050564E">
        <w:rPr>
          <w:rFonts w:ascii="Simplified Arabic" w:hAnsi="Simplified Arabic" w:cs="Simplified Arabic" w:hint="cs"/>
          <w:sz w:val="24"/>
          <w:szCs w:val="24"/>
          <w:rtl/>
          <w:lang w:bidi="ar-MA"/>
        </w:rPr>
        <w:t>الشغل</w:t>
      </w:r>
      <w:r w:rsidRPr="003E5238">
        <w:rPr>
          <w:rFonts w:ascii="Simplified Arabic" w:hAnsi="Simplified Arabic" w:cs="Simplified Arabic"/>
          <w:sz w:val="24"/>
          <w:szCs w:val="24"/>
          <w:rtl/>
        </w:rPr>
        <w:t xml:space="preserve">، </w:t>
      </w:r>
      <w:r w:rsidR="0050564E">
        <w:rPr>
          <w:rFonts w:ascii="Simplified Arabic" w:hAnsi="Simplified Arabic" w:cs="Simplified Arabic" w:hint="cs"/>
          <w:sz w:val="24"/>
          <w:szCs w:val="24"/>
          <w:rtl/>
        </w:rPr>
        <w:t>يقدم</w:t>
      </w:r>
      <w:r w:rsidRPr="003E5238">
        <w:rPr>
          <w:rFonts w:ascii="Simplified Arabic" w:hAnsi="Simplified Arabic" w:cs="Simplified Arabic"/>
          <w:sz w:val="24"/>
          <w:szCs w:val="24"/>
          <w:rtl/>
        </w:rPr>
        <w:t xml:space="preserve"> هذا الجزء حجم </w:t>
      </w:r>
      <w:r w:rsidRPr="005A36C4">
        <w:rPr>
          <w:rFonts w:ascii="Simplified Arabic" w:hAnsi="Simplified Arabic" w:cs="Simplified Arabic" w:hint="cs"/>
          <w:sz w:val="24"/>
          <w:szCs w:val="24"/>
          <w:rtl/>
        </w:rPr>
        <w:t>مختلف</w:t>
      </w:r>
      <w:r w:rsidRPr="005A36C4">
        <w:rPr>
          <w:rFonts w:ascii="Simplified Arabic" w:hAnsi="Simplified Arabic" w:cs="Simplified Arabic"/>
          <w:sz w:val="24"/>
          <w:szCs w:val="24"/>
          <w:rtl/>
        </w:rPr>
        <w:t xml:space="preserve"> أشكال </w:t>
      </w:r>
      <w:bookmarkStart w:id="3" w:name="_Hlk228461174"/>
      <w:r w:rsidRPr="005A36C4">
        <w:rPr>
          <w:rFonts w:ascii="Simplified Arabic" w:hAnsi="Simplified Arabic" w:cs="Simplified Arabic"/>
          <w:sz w:val="24"/>
          <w:szCs w:val="24"/>
          <w:rtl/>
        </w:rPr>
        <w:t xml:space="preserve">الاستخدام غير الكامل </w:t>
      </w:r>
      <w:r w:rsidRPr="005A36C4">
        <w:rPr>
          <w:rFonts w:ascii="Simplified Arabic" w:hAnsi="Simplified Arabic" w:cs="Simplified Arabic" w:hint="cs"/>
          <w:sz w:val="24"/>
          <w:szCs w:val="24"/>
          <w:rtl/>
        </w:rPr>
        <w:t>للقوى</w:t>
      </w:r>
      <w:r w:rsidRPr="005A36C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5A36C4">
        <w:rPr>
          <w:rFonts w:ascii="Simplified Arabic" w:hAnsi="Simplified Arabic" w:cs="Simplified Arabic" w:hint="cs"/>
          <w:sz w:val="24"/>
          <w:szCs w:val="24"/>
          <w:rtl/>
        </w:rPr>
        <w:t>العاملة</w:t>
      </w:r>
      <w:bookmarkEnd w:id="3"/>
      <w:r w:rsidRPr="003E5238">
        <w:rPr>
          <w:rFonts w:ascii="Simplified Arabic" w:hAnsi="Simplified Arabic" w:cs="Simplified Arabic"/>
          <w:sz w:val="24"/>
          <w:szCs w:val="24"/>
          <w:rtl/>
        </w:rPr>
        <w:t xml:space="preserve"> ومستوى المؤشرات </w:t>
      </w:r>
      <w:r w:rsidRPr="003E5238">
        <w:rPr>
          <w:rFonts w:ascii="Simplified Arabic" w:hAnsi="Simplified Arabic" w:cs="Simplified Arabic" w:hint="cs"/>
          <w:sz w:val="24"/>
          <w:szCs w:val="24"/>
          <w:rtl/>
        </w:rPr>
        <w:t>المرتبطة</w:t>
      </w:r>
      <w:r w:rsidRPr="003E523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>به</w:t>
      </w:r>
      <w:r w:rsidR="004C7F82">
        <w:rPr>
          <w:rFonts w:ascii="Simplified Arabic" w:hAnsi="Simplified Arabic" w:cs="Simplified Arabic" w:hint="cs"/>
          <w:sz w:val="24"/>
          <w:szCs w:val="24"/>
          <w:rtl/>
        </w:rPr>
        <w:t>ا</w:t>
      </w:r>
      <w:r w:rsidRPr="003E5238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28F2557A" w14:textId="367E4395" w:rsidR="001E4B2F" w:rsidRPr="004C7F82" w:rsidRDefault="00962CAC" w:rsidP="00962CAC">
      <w:pPr>
        <w:bidi/>
        <w:spacing w:before="0"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bidi="ar-AE"/>
        </w:rPr>
      </w:pPr>
      <w:r w:rsidRPr="00AE789E">
        <w:rPr>
          <w:rFonts w:ascii="Simplified Arabic" w:hAnsi="Simplified Arabic" w:cs="Simplified Arabic" w:hint="cs"/>
          <w:sz w:val="24"/>
          <w:szCs w:val="24"/>
          <w:rtl/>
        </w:rPr>
        <w:t>خلال الفصل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bookmarkStart w:id="4" w:name="_Hlk236057895"/>
      <w:r>
        <w:rPr>
          <w:rFonts w:ascii="Simplified Arabic" w:hAnsi="Simplified Arabic" w:cs="Simplified Arabic" w:hint="cs"/>
          <w:sz w:val="24"/>
          <w:szCs w:val="24"/>
          <w:rtl/>
        </w:rPr>
        <w:t>الثاني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bookmarkEnd w:id="4"/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من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سنة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2026،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بلغ عدد العاطلين بالمفهوم الضيق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1.</w:t>
      </w:r>
      <w:r>
        <w:rPr>
          <w:rFonts w:ascii="Simplified Arabic" w:hAnsi="Simplified Arabic" w:cs="Simplified Arabic" w:hint="cs"/>
          <w:sz w:val="24"/>
          <w:szCs w:val="24"/>
          <w:rtl/>
        </w:rPr>
        <w:t>121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.000 شخص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،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يقطن</w:t>
      </w:r>
      <w:r w:rsidRPr="00AE789E">
        <w:rPr>
          <w:rFonts w:ascii="Simplified Arabic" w:hAnsi="Simplified Arabic" w:cs="Simplified Arabic"/>
          <w:sz w:val="24"/>
          <w:szCs w:val="24"/>
        </w:rPr>
        <w:t>79,</w:t>
      </w:r>
      <w:r>
        <w:rPr>
          <w:rFonts w:ascii="Simplified Arabic" w:hAnsi="Simplified Arabic" w:cs="Simplified Arabic"/>
          <w:sz w:val="24"/>
          <w:szCs w:val="24"/>
        </w:rPr>
        <w:t>3</w:t>
      </w:r>
      <w:r w:rsidRPr="00AE789E">
        <w:rPr>
          <w:rFonts w:ascii="Simplified Arabic" w:hAnsi="Simplified Arabic" w:cs="Simplified Arabic"/>
          <w:sz w:val="24"/>
          <w:szCs w:val="24"/>
        </w:rPr>
        <w:t xml:space="preserve">%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 منهم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4C7F82">
        <w:rPr>
          <w:rFonts w:ascii="Simplified Arabic" w:hAnsi="Simplified Arabic" w:cs="Simplified Arabic" w:hint="cs"/>
          <w:sz w:val="24"/>
          <w:szCs w:val="24"/>
          <w:rtl/>
        </w:rPr>
        <w:t>بالوسط الحضري و</w:t>
      </w:r>
      <w:r w:rsidRPr="004C7F82">
        <w:rPr>
          <w:rFonts w:ascii="Simplified Arabic" w:hAnsi="Simplified Arabic" w:cs="Simplified Arabic"/>
          <w:sz w:val="24"/>
          <w:szCs w:val="24"/>
        </w:rPr>
        <w:t xml:space="preserve">33,3% </w:t>
      </w:r>
      <w:r w:rsidRPr="004C7F82">
        <w:rPr>
          <w:rFonts w:ascii="Simplified Arabic" w:hAnsi="Simplified Arabic" w:cs="Simplified Arabic" w:hint="cs"/>
          <w:sz w:val="24"/>
          <w:szCs w:val="24"/>
          <w:rtl/>
        </w:rPr>
        <w:t xml:space="preserve"> منهم 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>ه</w:t>
      </w:r>
      <w:r w:rsidRPr="004C7F82">
        <w:rPr>
          <w:rFonts w:ascii="Simplified Arabic" w:hAnsi="Simplified Arabic" w:cs="Simplified Arabic" w:hint="cs"/>
          <w:sz w:val="24"/>
          <w:szCs w:val="24"/>
          <w:rtl/>
        </w:rPr>
        <w:t>ن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4C7F82">
        <w:rPr>
          <w:rFonts w:ascii="Simplified Arabic" w:hAnsi="Simplified Arabic" w:cs="Simplified Arabic" w:hint="cs"/>
          <w:sz w:val="24"/>
          <w:szCs w:val="24"/>
          <w:rtl/>
        </w:rPr>
        <w:t>نساء.</w:t>
      </w:r>
      <w:r w:rsidR="001E4B2F" w:rsidRPr="004C7F82">
        <w:rPr>
          <w:rFonts w:ascii="Simplified Arabic" w:hAnsi="Simplified Arabic" w:cs="Simplified Arabic"/>
          <w:sz w:val="24"/>
          <w:szCs w:val="24"/>
        </w:rPr>
        <w:t xml:space="preserve"> </w:t>
      </w:r>
      <w:r w:rsidR="001E4B2F" w:rsidRPr="004C7F82">
        <w:rPr>
          <w:rFonts w:ascii="Simplified Arabic" w:hAnsi="Simplified Arabic" w:cs="Simplified Arabic"/>
          <w:sz w:val="24"/>
          <w:szCs w:val="24"/>
          <w:rtl/>
          <w:lang w:bidi="ar-AE"/>
        </w:rPr>
        <w:t>ولقد سجل</w:t>
      </w:r>
      <w:r w:rsidR="001E4B2F" w:rsidRPr="004C7F82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 </w:t>
      </w:r>
      <w:r w:rsidR="001E4B2F" w:rsidRPr="004C7F82">
        <w:rPr>
          <w:rFonts w:ascii="Simplified Arabic" w:hAnsi="Simplified Arabic" w:cs="Simplified Arabic"/>
          <w:sz w:val="24"/>
          <w:szCs w:val="24"/>
          <w:rtl/>
          <w:lang w:bidi="ar-AE"/>
        </w:rPr>
        <w:t xml:space="preserve">عدد العاطلين بالمفهوم الضيق </w:t>
      </w:r>
      <w:r w:rsidR="001E4B2F" w:rsidRPr="004C7F82">
        <w:rPr>
          <w:rFonts w:ascii="Simplified Arabic" w:hAnsi="Simplified Arabic" w:cs="Simplified Arabic" w:hint="cs"/>
          <w:sz w:val="24"/>
          <w:szCs w:val="24"/>
          <w:rtl/>
          <w:lang w:bidi="ar-AE"/>
        </w:rPr>
        <w:t>تراجعا، مقارنة بالفصل</w:t>
      </w:r>
      <w:r w:rsidR="000A7F2F" w:rsidRPr="004C7F82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 </w:t>
      </w:r>
      <w:r w:rsidR="001E4B2F" w:rsidRPr="004C7F82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الأول من سنة 2026، </w:t>
      </w:r>
      <w:r w:rsidR="001E4B2F" w:rsidRPr="004C7F82">
        <w:rPr>
          <w:rFonts w:ascii="Simplified Arabic" w:hAnsi="Simplified Arabic" w:cs="Simplified Arabic"/>
          <w:sz w:val="24"/>
          <w:szCs w:val="24"/>
          <w:rtl/>
          <w:lang w:val="en-US"/>
        </w:rPr>
        <w:t>بـ</w:t>
      </w:r>
      <w:r w:rsidR="001E4B2F" w:rsidRPr="004C7F82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132.000 عاطل، </w:t>
      </w:r>
      <w:r w:rsidR="00361F36" w:rsidRPr="004C7F82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وذلك نتيجة تراجع عدد العاطلين بـ </w:t>
      </w:r>
      <w:r w:rsidR="001E4B2F" w:rsidRPr="004C7F82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108.000 بالوسط الحضري </w:t>
      </w:r>
      <w:r w:rsidR="00361F36" w:rsidRPr="004C7F82">
        <w:rPr>
          <w:rFonts w:ascii="Simplified Arabic" w:hAnsi="Simplified Arabic" w:cs="Simplified Arabic" w:hint="cs"/>
          <w:sz w:val="24"/>
          <w:szCs w:val="24"/>
          <w:rtl/>
          <w:lang w:val="en-US"/>
        </w:rPr>
        <w:t>وبـ</w:t>
      </w:r>
      <w:r w:rsidR="001E4B2F" w:rsidRPr="004C7F82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24.000 بالوسط القروي.</w:t>
      </w:r>
    </w:p>
    <w:p w14:paraId="7FB7D95A" w14:textId="47FA4BE8" w:rsidR="002B1868" w:rsidRDefault="00962CAC" w:rsidP="002B1868">
      <w:pPr>
        <w:bidi/>
        <w:spacing w:before="0" w:line="240" w:lineRule="auto"/>
        <w:jc w:val="both"/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</w:pPr>
      <w:r w:rsidRPr="004C7F82">
        <w:rPr>
          <w:rFonts w:ascii="Simplified Arabic" w:hAnsi="Simplified Arabic" w:cs="Simplified Arabic"/>
          <w:sz w:val="24"/>
          <w:szCs w:val="24"/>
        </w:rPr>
        <w:t xml:space="preserve"> </w:t>
      </w:r>
      <w:r w:rsidRPr="004C7F82">
        <w:rPr>
          <w:rFonts w:ascii="Simplified Arabic" w:hAnsi="Simplified Arabic" w:cs="Simplified Arabic" w:hint="cs"/>
          <w:sz w:val="24"/>
          <w:szCs w:val="24"/>
          <w:rtl/>
        </w:rPr>
        <w:t>كما أنه من بين الأشخ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اص المشتغلين مقابل دخل،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/>
          <w:sz w:val="24"/>
          <w:szCs w:val="24"/>
        </w:rPr>
        <w:t>527</w:t>
      </w:r>
      <w:r w:rsidRPr="00AE789E">
        <w:rPr>
          <w:rFonts w:ascii="Simplified Arabic" w:hAnsi="Simplified Arabic" w:cs="Simplified Arabic"/>
          <w:sz w:val="24"/>
          <w:szCs w:val="24"/>
        </w:rPr>
        <w:t>.000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 شخص هم في حالة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الشغل الناقص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المرتبطة بعدد ساعات العمل،</w:t>
      </w:r>
      <w:bookmarkStart w:id="5" w:name="_Hlk228464971"/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50564E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="0050564E"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قطن </w:t>
      </w:r>
      <w:bookmarkEnd w:id="5"/>
      <w:r w:rsidRPr="00AE789E">
        <w:rPr>
          <w:rFonts w:ascii="Simplified Arabic" w:hAnsi="Simplified Arabic" w:cs="Simplified Arabic"/>
          <w:sz w:val="24"/>
          <w:szCs w:val="24"/>
        </w:rPr>
        <w:t>5</w:t>
      </w:r>
      <w:r>
        <w:rPr>
          <w:rFonts w:ascii="Simplified Arabic" w:hAnsi="Simplified Arabic" w:cs="Simplified Arabic"/>
          <w:sz w:val="24"/>
          <w:szCs w:val="24"/>
        </w:rPr>
        <w:t>6</w:t>
      </w:r>
      <w:r w:rsidRPr="00AE789E">
        <w:rPr>
          <w:rFonts w:ascii="Simplified Arabic" w:hAnsi="Simplified Arabic" w:cs="Simplified Arabic"/>
          <w:sz w:val="24"/>
          <w:szCs w:val="24"/>
        </w:rPr>
        <w:t>%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50564E"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منهم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الوسط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الحضري</w:t>
      </w:r>
      <w:r w:rsidRPr="00AE789E">
        <w:rPr>
          <w:rFonts w:ascii="Simplified Arabic" w:hAnsi="Simplified Arabic" w:cs="Simplified Arabic"/>
          <w:sz w:val="24"/>
          <w:szCs w:val="24"/>
        </w:rPr>
        <w:t>.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>من جهتها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، بلغ</w:t>
      </w:r>
      <w:r w:rsidRPr="0050564E">
        <w:rPr>
          <w:rFonts w:ascii="Simplified Arabic" w:hAnsi="Simplified Arabic" w:cs="Simplified Arabic" w:hint="cs"/>
          <w:sz w:val="24"/>
          <w:szCs w:val="24"/>
          <w:rtl/>
        </w:rPr>
        <w:t xml:space="preserve">ت </w:t>
      </w:r>
      <w:r w:rsidRPr="0050564E">
        <w:rPr>
          <w:rFonts w:ascii="Simplified Arabic" w:hAnsi="Simplified Arabic" w:cs="Simplified Arabic"/>
          <w:sz w:val="24"/>
          <w:szCs w:val="24"/>
          <w:rtl/>
        </w:rPr>
        <w:t>القو</w:t>
      </w:r>
      <w:r w:rsidRPr="0050564E">
        <w:rPr>
          <w:rFonts w:ascii="Simplified Arabic" w:hAnsi="Simplified Arabic" w:cs="Simplified Arabic" w:hint="cs"/>
          <w:sz w:val="24"/>
          <w:szCs w:val="24"/>
          <w:rtl/>
        </w:rPr>
        <w:t>ة</w:t>
      </w:r>
      <w:r w:rsidR="0050564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العاملة المحتملة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711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.000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شخص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، وهو ما يمثل </w:t>
      </w:r>
      <w:r w:rsidRPr="00AE789E">
        <w:rPr>
          <w:rFonts w:ascii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sz w:val="24"/>
          <w:szCs w:val="24"/>
        </w:rPr>
        <w:t>4</w:t>
      </w:r>
      <w:r w:rsidRPr="00AE789E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4</w:t>
      </w:r>
      <w:r w:rsidRPr="00AE789E">
        <w:rPr>
          <w:rFonts w:ascii="Simplified Arabic" w:hAnsi="Simplified Arabic" w:cs="Simplified Arabic"/>
          <w:sz w:val="24"/>
          <w:szCs w:val="24"/>
        </w:rPr>
        <w:t>%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من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بين الأشخاص خارج القوى العاملة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. </w:t>
      </w:r>
    </w:p>
    <w:p w14:paraId="67E1AE0A" w14:textId="18974ED4" w:rsidR="00962CAC" w:rsidRPr="00193E62" w:rsidRDefault="00962CAC" w:rsidP="00962CAC">
      <w:pPr>
        <w:bidi/>
        <w:spacing w:after="0"/>
        <w:rPr>
          <w:rFonts w:ascii="Simplified Arabic" w:hAnsi="Simplified Arabic" w:cs="Simplified Arabic"/>
          <w:sz w:val="2"/>
          <w:szCs w:val="2"/>
          <w:rtl/>
          <w:lang w:bidi="ar-MA"/>
        </w:rPr>
      </w:pP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المعدل المركب </w:t>
      </w:r>
      <w:r w:rsidRPr="00ED66F3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>للا</w:t>
      </w: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ستخدام غير الكامل </w:t>
      </w:r>
      <w:r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  <w:lang w:bidi="ar-MA"/>
        </w:rPr>
        <w:t>للقوى العاملة</w:t>
      </w:r>
      <w:r w:rsidRPr="00D41705">
        <w:rPr>
          <w:rFonts w:ascii="Simplified Arabic" w:hAnsi="Simplified Arabic" w:cs="Simplified Arabic"/>
          <w:b/>
          <w:bCs/>
          <w:sz w:val="28"/>
          <w:szCs w:val="28"/>
          <w:lang w:bidi="tzm-Arab-MA"/>
        </w:rPr>
        <w:br/>
      </w:r>
    </w:p>
    <w:p w14:paraId="57DEB0D0" w14:textId="3180303F" w:rsidR="00962CAC" w:rsidRDefault="00962CAC" w:rsidP="00962CAC">
      <w:pPr>
        <w:bidi/>
        <w:spacing w:before="0"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tzm-Arab-MA"/>
        </w:rPr>
      </w:pP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بلغ المعدل المركب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للا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ستخدام غير الكامل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للقوى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العامل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ة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، الذي</w:t>
      </w:r>
      <w:r w:rsidR="00C6509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C6509E">
        <w:rPr>
          <w:rFonts w:ascii="Simplified Arabic" w:hAnsi="Simplified Arabic" w:cs="Simplified Arabic" w:hint="cs"/>
          <w:sz w:val="24"/>
          <w:szCs w:val="24"/>
          <w:rtl/>
        </w:rPr>
        <w:t>يجسد</w:t>
      </w:r>
      <w:r w:rsidRPr="00C6509E">
        <w:rPr>
          <w:rFonts w:ascii="Simplified Arabic" w:hAnsi="Simplified Arabic" w:cs="Simplified Arabic"/>
          <w:sz w:val="24"/>
          <w:szCs w:val="24"/>
          <w:rtl/>
        </w:rPr>
        <w:t xml:space="preserve"> الحجم الإجمالي </w:t>
      </w:r>
      <w:r w:rsidRPr="00C6509E">
        <w:rPr>
          <w:rFonts w:ascii="Simplified Arabic" w:hAnsi="Simplified Arabic" w:cs="Simplified Arabic" w:hint="cs"/>
          <w:sz w:val="24"/>
          <w:szCs w:val="24"/>
          <w:rtl/>
        </w:rPr>
        <w:t>لل</w:t>
      </w:r>
      <w:r w:rsidRPr="00C6509E">
        <w:rPr>
          <w:rFonts w:ascii="Simplified Arabic" w:hAnsi="Simplified Arabic" w:cs="Simplified Arabic"/>
          <w:sz w:val="24"/>
          <w:szCs w:val="24"/>
          <w:rtl/>
        </w:rPr>
        <w:t>نقص في استخدام القوى العاملة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(من خلال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دمجه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لبطالة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بالمفهوم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الضيق، و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الشغل الناقص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المرتبط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بساعات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العمل، </w:t>
      </w:r>
      <w:r w:rsidRPr="003A165D">
        <w:rPr>
          <w:rFonts w:ascii="Simplified Arabic" w:hAnsi="Simplified Arabic" w:cs="Simplified Arabic"/>
          <w:sz w:val="24"/>
          <w:szCs w:val="24"/>
          <w:rtl/>
        </w:rPr>
        <w:t>و</w:t>
      </w:r>
      <w:r w:rsidRPr="003A165D">
        <w:rPr>
          <w:rFonts w:ascii="Simplified Arabic" w:hAnsi="Simplified Arabic" w:cs="Simplified Arabic"/>
          <w:sz w:val="24"/>
          <w:szCs w:val="24"/>
          <w:rtl/>
          <w:lang w:bidi="ar-MA"/>
        </w:rPr>
        <w:t>القو</w:t>
      </w:r>
      <w:r w:rsidR="00C6509E">
        <w:rPr>
          <w:rFonts w:ascii="Simplified Arabic" w:hAnsi="Simplified Arabic" w:cs="Simplified Arabic" w:hint="cs"/>
          <w:sz w:val="24"/>
          <w:szCs w:val="24"/>
          <w:rtl/>
          <w:lang w:bidi="ar-MA"/>
        </w:rPr>
        <w:t>ة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العاملة المحتملة)، </w:t>
      </w:r>
      <w:r w:rsidRPr="00AE789E">
        <w:rPr>
          <w:rFonts w:ascii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sz w:val="24"/>
          <w:szCs w:val="24"/>
        </w:rPr>
        <w:t>18</w:t>
      </w:r>
      <w:r w:rsidRPr="00AE789E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9</w:t>
      </w:r>
      <w:r w:rsidRPr="00AE789E">
        <w:rPr>
          <w:rFonts w:ascii="Simplified Arabic" w:hAnsi="Simplified Arabic" w:cs="Simplified Arabic"/>
          <w:sz w:val="24"/>
          <w:szCs w:val="24"/>
        </w:rPr>
        <w:t>%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على المستوى الوطني، </w:t>
      </w:r>
      <w:r w:rsidRPr="00AE789E">
        <w:rPr>
          <w:rFonts w:ascii="Simplified Arabic" w:hAnsi="Simplified Arabic" w:cs="Simplified Arabic"/>
          <w:sz w:val="24"/>
          <w:szCs w:val="24"/>
        </w:rPr>
        <w:t>2</w:t>
      </w:r>
      <w:r>
        <w:rPr>
          <w:rFonts w:ascii="Simplified Arabic" w:hAnsi="Simplified Arabic" w:cs="Simplified Arabic"/>
          <w:sz w:val="24"/>
          <w:szCs w:val="24"/>
        </w:rPr>
        <w:t>1</w:t>
      </w:r>
      <w:r w:rsidRPr="00AE789E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0</w:t>
      </w:r>
      <w:r w:rsidRPr="00AE789E">
        <w:rPr>
          <w:rFonts w:ascii="Simplified Arabic" w:hAnsi="Simplified Arabic" w:cs="Simplified Arabic"/>
          <w:sz w:val="24"/>
          <w:szCs w:val="24"/>
        </w:rPr>
        <w:t>%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 ب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الوسط الحضري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 و</w:t>
      </w:r>
      <w:r w:rsidRPr="00AE789E">
        <w:rPr>
          <w:rFonts w:ascii="Simplified Arabic" w:hAnsi="Simplified Arabic" w:cs="Simplified Arabic"/>
          <w:sz w:val="24"/>
          <w:szCs w:val="24"/>
        </w:rPr>
        <w:t xml:space="preserve"> 1</w:t>
      </w:r>
      <w:r>
        <w:rPr>
          <w:rFonts w:ascii="Simplified Arabic" w:hAnsi="Simplified Arabic" w:cs="Simplified Arabic"/>
          <w:sz w:val="24"/>
          <w:szCs w:val="24"/>
        </w:rPr>
        <w:t>5</w:t>
      </w:r>
      <w:r w:rsidRPr="00AE789E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2</w:t>
      </w:r>
      <w:r w:rsidRPr="00AE789E">
        <w:rPr>
          <w:rFonts w:ascii="Simplified Arabic" w:hAnsi="Simplified Arabic" w:cs="Simplified Arabic"/>
          <w:sz w:val="24"/>
          <w:szCs w:val="24"/>
        </w:rPr>
        <w:t>%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الوسط القروي. وسجل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ت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أعلى المعدلات لدى فئتي الشباب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المتراوحة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أعمارهم بين 15 و24 سنة (</w:t>
      </w:r>
      <w:r w:rsidRPr="00C6509E">
        <w:rPr>
          <w:rFonts w:ascii="Simplified Arabic" w:hAnsi="Simplified Arabic" w:cs="Simplified Arabic"/>
          <w:sz w:val="24"/>
          <w:szCs w:val="24"/>
        </w:rPr>
        <w:t>41,7%</w:t>
      </w:r>
      <w:r w:rsidRPr="00C6509E">
        <w:rPr>
          <w:rFonts w:ascii="Simplified Arabic" w:hAnsi="Simplified Arabic" w:cs="Simplified Arabic"/>
          <w:sz w:val="24"/>
          <w:szCs w:val="24"/>
          <w:rtl/>
        </w:rPr>
        <w:t>) ولدى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النساء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(</w:t>
      </w:r>
      <w:r>
        <w:rPr>
          <w:rFonts w:ascii="Simplified Arabic" w:hAnsi="Simplified Arabic" w:cs="Simplified Arabic"/>
          <w:sz w:val="24"/>
          <w:szCs w:val="24"/>
        </w:rPr>
        <w:t>26</w:t>
      </w:r>
      <w:r w:rsidRPr="00AE789E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7</w:t>
      </w:r>
      <w:r w:rsidRPr="00AE789E">
        <w:rPr>
          <w:rFonts w:ascii="Simplified Arabic" w:hAnsi="Simplified Arabic" w:cs="Simplified Arabic"/>
          <w:sz w:val="24"/>
          <w:szCs w:val="24"/>
        </w:rPr>
        <w:t>%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)، مما يعكس تداخل مختلف مكونات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 الا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ستخدام غير الكامل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للقوى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العاملة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لدى هاتين الفئتين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15320D15" w14:textId="2231C71B" w:rsidR="00962CAC" w:rsidRDefault="00962CAC" w:rsidP="00962CAC">
      <w:pPr>
        <w:bidi/>
        <w:spacing w:after="0"/>
        <w:jc w:val="center"/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</w:pPr>
      <w:r w:rsidRPr="009E71A9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مبيان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</w:rPr>
        <w:t xml:space="preserve">3 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: المعدل المركب </w:t>
      </w:r>
      <w:r w:rsidRPr="009E71A9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للا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>ستخدام غير الكامل</w:t>
      </w:r>
      <w:r w:rsidRPr="009E71A9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 xml:space="preserve"> للقوى 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العاملة خلال الفصل </w:t>
      </w:r>
      <w:r w:rsidRPr="009E71A9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الثاني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من سنة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</w:rPr>
        <w:t xml:space="preserve"> 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>2026</w:t>
      </w:r>
      <w:r w:rsidRPr="009E71A9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،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لدى بعض فئات الساكنة </w:t>
      </w:r>
      <w:r w:rsidRPr="009E71A9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(بـ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%)</w:t>
      </w:r>
    </w:p>
    <w:p w14:paraId="418B8E7E" w14:textId="13416539" w:rsidR="00477F16" w:rsidRPr="009E71A9" w:rsidRDefault="00477F16" w:rsidP="00477F16">
      <w:pPr>
        <w:bidi/>
        <w:spacing w:after="0"/>
        <w:jc w:val="center"/>
        <w:rPr>
          <w:rFonts w:ascii="Book Antiqua" w:hAnsi="Book Antiqua"/>
          <w:b/>
          <w:bCs/>
          <w:color w:val="153D63" w:themeColor="text2" w:themeTint="E6"/>
          <w:sz w:val="22"/>
          <w:szCs w:val="22"/>
        </w:rPr>
      </w:pPr>
      <w:r>
        <w:rPr>
          <w:noProof/>
        </w:rPr>
        <w:drawing>
          <wp:inline distT="0" distB="0" distL="0" distR="0" wp14:anchorId="4ED4E8BE" wp14:editId="6817EB62">
            <wp:extent cx="6188710" cy="1883410"/>
            <wp:effectExtent l="0" t="0" r="2540" b="2540"/>
            <wp:docPr id="22" name="Graphique 22">
              <a:extLst xmlns:a="http://schemas.openxmlformats.org/drawingml/2006/main">
                <a:ext uri="{FF2B5EF4-FFF2-40B4-BE49-F238E27FC236}">
                  <a16:creationId xmlns:a16="http://schemas.microsoft.com/office/drawing/2014/main" id="{B5E2BD88-8CC6-51F9-D4C8-ADF38D4BFD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5FEFB33" w14:textId="77777777" w:rsidR="00962CAC" w:rsidRDefault="00962CAC" w:rsidP="00962CAC">
      <w:pPr>
        <w:spacing w:before="0" w:after="0" w:line="240" w:lineRule="auto"/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</w:pPr>
    </w:p>
    <w:p w14:paraId="709A8E1F" w14:textId="63DAC110" w:rsidR="001E4B2F" w:rsidRPr="00361F36" w:rsidRDefault="00361F36" w:rsidP="001E4B2F">
      <w:pPr>
        <w:bidi/>
        <w:spacing w:before="0" w:after="0" w:line="240" w:lineRule="auto"/>
        <w:rPr>
          <w:rFonts w:ascii="Simplified Arabic" w:hAnsi="Simplified Arabic" w:cs="Simplified Arabic"/>
          <w:sz w:val="24"/>
          <w:szCs w:val="24"/>
        </w:rPr>
      </w:pPr>
      <w:r w:rsidRPr="004C7F82">
        <w:rPr>
          <w:rFonts w:ascii="Simplified Arabic" w:hAnsi="Simplified Arabic" w:cs="Simplified Arabic"/>
          <w:sz w:val="24"/>
          <w:szCs w:val="24"/>
          <w:rtl/>
        </w:rPr>
        <w:t>تراجع المعدل المركب للاستخدام غير الكامل للقوى العاملة</w:t>
      </w:r>
      <w:r w:rsidRPr="004C7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>ب</w:t>
      </w:r>
      <w:r w:rsidRPr="004C7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4C7F82">
        <w:rPr>
          <w:rFonts w:ascii="Simplified Arabic" w:hAnsi="Simplified Arabic" w:cs="Simplified Arabic"/>
          <w:sz w:val="24"/>
          <w:szCs w:val="24"/>
        </w:rPr>
        <w:t>3,6</w:t>
      </w:r>
      <w:r w:rsidRPr="004C7F82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 نقطة</w:t>
      </w:r>
      <w:r w:rsidRPr="004C7F82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1E4B2F" w:rsidRPr="004C7F82">
        <w:rPr>
          <w:rFonts w:ascii="Simplified Arabic" w:hAnsi="Simplified Arabic" w:cs="Simplified Arabic"/>
          <w:sz w:val="24"/>
          <w:szCs w:val="24"/>
          <w:rtl/>
        </w:rPr>
        <w:t>ما بين الفصل الأول و</w:t>
      </w:r>
      <w:r w:rsidR="004C7F82" w:rsidRPr="004C7F82">
        <w:rPr>
          <w:rFonts w:ascii="Simplified Arabic" w:hAnsi="Simplified Arabic" w:cs="Simplified Arabic" w:hint="cs"/>
          <w:sz w:val="24"/>
          <w:szCs w:val="24"/>
          <w:rtl/>
        </w:rPr>
        <w:t xml:space="preserve">الفصل </w:t>
      </w:r>
      <w:r w:rsidR="001E4B2F" w:rsidRPr="004C7F82">
        <w:rPr>
          <w:rFonts w:ascii="Simplified Arabic" w:hAnsi="Simplified Arabic" w:cs="Simplified Arabic"/>
          <w:sz w:val="24"/>
          <w:szCs w:val="24"/>
          <w:rtl/>
        </w:rPr>
        <w:t>الثاني من سنة 2026</w:t>
      </w:r>
      <w:r w:rsidR="000F02E9" w:rsidRPr="004C7F82">
        <w:rPr>
          <w:rFonts w:ascii="Simplified Arabic" w:hAnsi="Simplified Arabic" w:cs="Simplified Arabic"/>
          <w:sz w:val="24"/>
          <w:szCs w:val="24"/>
          <w:rtl/>
        </w:rPr>
        <w:t xml:space="preserve">، 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 xml:space="preserve">منتقلا من </w:t>
      </w:r>
      <w:r w:rsidRPr="004C7F82">
        <w:rPr>
          <w:rFonts w:ascii="Simplified Arabic" w:hAnsi="Simplified Arabic" w:cs="Simplified Arabic"/>
          <w:sz w:val="24"/>
          <w:szCs w:val="24"/>
        </w:rPr>
        <w:t>22,5%</w:t>
      </w:r>
      <w:r w:rsidRPr="004C7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 xml:space="preserve">إلى </w:t>
      </w:r>
      <w:r w:rsidRPr="004C7F82">
        <w:rPr>
          <w:rFonts w:ascii="Simplified Arabic" w:hAnsi="Simplified Arabic" w:cs="Simplified Arabic"/>
          <w:sz w:val="24"/>
          <w:szCs w:val="24"/>
        </w:rPr>
        <w:t>18,9%</w:t>
      </w:r>
      <w:r w:rsidRPr="004C7F82">
        <w:rPr>
          <w:rFonts w:ascii="Simplified Arabic" w:hAnsi="Simplified Arabic" w:cs="Simplified Arabic" w:hint="cs"/>
          <w:sz w:val="24"/>
          <w:szCs w:val="24"/>
          <w:rtl/>
        </w:rPr>
        <w:t xml:space="preserve">. 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>وقد انتقل هذا المعدل من</w:t>
      </w:r>
      <w:r w:rsidRPr="004C7F82">
        <w:rPr>
          <w:rFonts w:ascii="Simplified Arabic" w:hAnsi="Simplified Arabic" w:cs="Simplified Arabic"/>
          <w:sz w:val="24"/>
          <w:szCs w:val="24"/>
        </w:rPr>
        <w:t xml:space="preserve"> 24,8% 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>إلى</w:t>
      </w:r>
      <w:r w:rsidRPr="004C7F82">
        <w:rPr>
          <w:rFonts w:ascii="Simplified Arabic" w:hAnsi="Simplified Arabic" w:cs="Simplified Arabic"/>
          <w:sz w:val="24"/>
          <w:szCs w:val="24"/>
        </w:rPr>
        <w:t xml:space="preserve"> 21% 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>بالوسط الحضري</w:t>
      </w:r>
      <w:r w:rsidRPr="004C7F82">
        <w:rPr>
          <w:rFonts w:ascii="Simplified Arabic" w:hAnsi="Simplified Arabic" w:cs="Simplified Arabic"/>
          <w:sz w:val="24"/>
          <w:szCs w:val="24"/>
        </w:rPr>
        <w:t xml:space="preserve"> 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>(</w:t>
      </w:r>
      <w:r w:rsidRPr="004C7F82">
        <w:rPr>
          <w:rFonts w:ascii="Simplified Arabic" w:hAnsi="Simplified Arabic" w:cs="Simplified Arabic"/>
          <w:sz w:val="24"/>
          <w:szCs w:val="24"/>
        </w:rPr>
        <w:t>-3,8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 xml:space="preserve"> نقطة) ومن</w:t>
      </w:r>
      <w:r w:rsidRPr="004C7F82">
        <w:rPr>
          <w:rFonts w:ascii="Simplified Arabic" w:hAnsi="Simplified Arabic" w:cs="Simplified Arabic"/>
          <w:sz w:val="24"/>
          <w:szCs w:val="24"/>
        </w:rPr>
        <w:t xml:space="preserve"> 18,3% 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>إلى</w:t>
      </w:r>
      <w:r w:rsidRPr="004C7F82">
        <w:rPr>
          <w:rFonts w:ascii="Simplified Arabic" w:hAnsi="Simplified Arabic" w:cs="Simplified Arabic"/>
          <w:sz w:val="24"/>
          <w:szCs w:val="24"/>
        </w:rPr>
        <w:t xml:space="preserve">15,2% 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 xml:space="preserve">  بالوسط القروي</w:t>
      </w:r>
      <w:r w:rsidRPr="004C7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>(</w:t>
      </w:r>
      <w:r w:rsidRPr="004C7F82">
        <w:rPr>
          <w:rFonts w:ascii="Simplified Arabic" w:hAnsi="Simplified Arabic" w:cs="Simplified Arabic"/>
          <w:sz w:val="24"/>
          <w:szCs w:val="24"/>
        </w:rPr>
        <w:t>-3,1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 xml:space="preserve"> نقطة). ولقد سجل </w:t>
      </w:r>
      <w:r w:rsidR="00C30044" w:rsidRPr="004C7F82">
        <w:rPr>
          <w:rFonts w:ascii="Simplified Arabic" w:hAnsi="Simplified Arabic" w:cs="Simplified Arabic"/>
          <w:sz w:val="24"/>
          <w:szCs w:val="24"/>
          <w:rtl/>
          <w:lang w:bidi="ar-AE"/>
        </w:rPr>
        <w:t xml:space="preserve">هذا </w:t>
      </w:r>
      <w:r w:rsidRPr="004C7F82">
        <w:rPr>
          <w:rFonts w:ascii="Simplified Arabic" w:hAnsi="Simplified Arabic" w:cs="Simplified Arabic" w:hint="cs"/>
          <w:sz w:val="24"/>
          <w:szCs w:val="24"/>
          <w:rtl/>
          <w:lang w:bidi="ar-AE"/>
        </w:rPr>
        <w:t>ال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 xml:space="preserve">معدل </w:t>
      </w:r>
      <w:r w:rsidRPr="004C7F82">
        <w:rPr>
          <w:rFonts w:ascii="Simplified Arabic" w:hAnsi="Simplified Arabic" w:cs="Simplified Arabic" w:hint="cs"/>
          <w:sz w:val="24"/>
          <w:szCs w:val="24"/>
          <w:rtl/>
        </w:rPr>
        <w:t>انخفاضا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 xml:space="preserve"> بـ </w:t>
      </w:r>
      <w:r w:rsidRPr="004C7F82">
        <w:rPr>
          <w:rFonts w:ascii="Simplified Arabic" w:hAnsi="Simplified Arabic" w:cs="Simplified Arabic" w:hint="cs"/>
          <w:sz w:val="24"/>
          <w:szCs w:val="24"/>
          <w:rtl/>
        </w:rPr>
        <w:t>4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>,</w:t>
      </w:r>
      <w:r w:rsidRPr="004C7F82">
        <w:rPr>
          <w:rFonts w:ascii="Simplified Arabic" w:hAnsi="Simplified Arabic" w:cs="Simplified Arabic" w:hint="cs"/>
          <w:sz w:val="24"/>
          <w:szCs w:val="24"/>
          <w:rtl/>
        </w:rPr>
        <w:t>4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 xml:space="preserve"> نقطة في</w:t>
      </w:r>
      <w:r w:rsidRPr="004C7F82">
        <w:rPr>
          <w:rtl/>
        </w:rPr>
        <w:t xml:space="preserve"> 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 xml:space="preserve">صفوف النساء (من </w:t>
      </w:r>
      <w:r w:rsidR="00FC3E4C" w:rsidRPr="004C7F82">
        <w:rPr>
          <w:rFonts w:ascii="Simplified Arabic" w:hAnsi="Simplified Arabic" w:cs="Simplified Arabic"/>
          <w:sz w:val="24"/>
          <w:szCs w:val="24"/>
        </w:rPr>
        <w:t>31,1%</w:t>
      </w:r>
      <w:r w:rsidR="00FC3E4C" w:rsidRPr="004C7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>إلى</w:t>
      </w:r>
      <w:r w:rsidR="00FC3E4C" w:rsidRPr="004C7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FC3E4C" w:rsidRPr="004C7F82">
        <w:rPr>
          <w:rFonts w:ascii="Simplified Arabic" w:hAnsi="Simplified Arabic" w:cs="Simplified Arabic"/>
          <w:sz w:val="24"/>
          <w:szCs w:val="24"/>
        </w:rPr>
        <w:t>26,7%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>)،</w:t>
      </w:r>
      <w:r w:rsidR="00FC3E4C" w:rsidRPr="004C7F82">
        <w:rPr>
          <w:rFonts w:ascii="Simplified Arabic" w:hAnsi="Simplified Arabic" w:cs="Simplified Arabic" w:hint="cs"/>
          <w:sz w:val="24"/>
          <w:szCs w:val="24"/>
          <w:rtl/>
        </w:rPr>
        <w:t> </w:t>
      </w:r>
      <w:r w:rsidR="00C30044" w:rsidRPr="004C7F82">
        <w:rPr>
          <w:rFonts w:ascii="Simplified Arabic" w:hAnsi="Simplified Arabic" w:cs="Simplified Arabic" w:hint="cs"/>
          <w:sz w:val="24"/>
          <w:szCs w:val="24"/>
          <w:rtl/>
          <w:lang w:bidi="ar-AE"/>
        </w:rPr>
        <w:t>و</w:t>
      </w:r>
      <w:r w:rsidR="00C30044" w:rsidRPr="004C7F82">
        <w:rPr>
          <w:rFonts w:hint="cs"/>
          <w:rtl/>
        </w:rPr>
        <w:t>بـ</w:t>
      </w:r>
      <w:r w:rsidR="00FC3E4C" w:rsidRPr="004C7F82">
        <w:rPr>
          <w:rFonts w:ascii="Simplified Arabic" w:hAnsi="Simplified Arabic" w:cs="Simplified Arabic"/>
          <w:sz w:val="24"/>
          <w:szCs w:val="24"/>
          <w:rtl/>
          <w:lang w:bidi="ar-AE"/>
        </w:rPr>
        <w:t xml:space="preserve"> </w:t>
      </w:r>
      <w:r w:rsidR="00FC3E4C" w:rsidRPr="004C7F82">
        <w:rPr>
          <w:rFonts w:ascii="Simplified Arabic" w:hAnsi="Simplified Arabic" w:cs="Simplified Arabic"/>
          <w:sz w:val="24"/>
          <w:szCs w:val="24"/>
        </w:rPr>
        <w:t>3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 xml:space="preserve">,3 نقطة في صفوف الرجال (من </w:t>
      </w:r>
      <w:r w:rsidR="00FC3E4C" w:rsidRPr="004C7F82">
        <w:rPr>
          <w:rFonts w:ascii="Simplified Arabic" w:hAnsi="Simplified Arabic" w:cs="Simplified Arabic"/>
          <w:sz w:val="24"/>
          <w:szCs w:val="24"/>
        </w:rPr>
        <w:t>19,9%</w:t>
      </w:r>
      <w:r w:rsidR="00FC3E4C" w:rsidRPr="004C7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>إلى</w:t>
      </w:r>
      <w:r w:rsidR="00FC3E4C" w:rsidRPr="004C7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FC3E4C" w:rsidRPr="004C7F82">
        <w:rPr>
          <w:rFonts w:ascii="Simplified Arabic" w:hAnsi="Simplified Arabic" w:cs="Simplified Arabic"/>
          <w:sz w:val="24"/>
          <w:szCs w:val="24"/>
        </w:rPr>
        <w:t>16,6%</w:t>
      </w:r>
      <w:r w:rsidRPr="004C7F82">
        <w:rPr>
          <w:rFonts w:ascii="Simplified Arabic" w:hAnsi="Simplified Arabic" w:cs="Simplified Arabic"/>
          <w:sz w:val="24"/>
          <w:szCs w:val="24"/>
          <w:rtl/>
        </w:rPr>
        <w:t>).</w:t>
      </w:r>
      <w:r>
        <w:rPr>
          <w:rFonts w:ascii="Simplified Arabic" w:hAnsi="Simplified Arabic" w:cs="Simplified Arabic"/>
          <w:sz w:val="24"/>
          <w:szCs w:val="24"/>
        </w:rPr>
        <w:t xml:space="preserve"> </w:t>
      </w:r>
    </w:p>
    <w:p w14:paraId="6E11513E" w14:textId="77777777" w:rsidR="004D0CBA" w:rsidRPr="00AE789E" w:rsidRDefault="004D0CBA" w:rsidP="004D0CBA">
      <w:pPr>
        <w:bidi/>
        <w:spacing w:after="0"/>
        <w:rPr>
          <w:rFonts w:ascii="Simplified Arabic" w:hAnsi="Simplified Arabic" w:cs="Simplified Arabic"/>
          <w:sz w:val="2"/>
          <w:szCs w:val="2"/>
          <w:lang w:bidi="tzm-Arab-MA"/>
        </w:rPr>
      </w:pPr>
      <w:r w:rsidRPr="00AE789E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>معدل البطالة بالمفهوم الضيق</w:t>
      </w:r>
      <w:r w:rsidRPr="00AE789E">
        <w:rPr>
          <w:rFonts w:ascii="Book Antiqua" w:hAnsi="Book Antiqua"/>
          <w:b/>
          <w:bCs/>
          <w:color w:val="153D63" w:themeColor="text2" w:themeTint="E6"/>
          <w:sz w:val="24"/>
          <w:szCs w:val="24"/>
        </w:rPr>
        <w:t xml:space="preserve"> </w:t>
      </w:r>
      <w:r w:rsidRPr="00AE789E">
        <w:rPr>
          <w:rFonts w:ascii="Simplified Arabic" w:hAnsi="Simplified Arabic" w:cs="Simplified Arabic"/>
          <w:sz w:val="28"/>
          <w:szCs w:val="28"/>
          <w:lang w:bidi="tzm-Arab-MA"/>
        </w:rPr>
        <w:br/>
      </w:r>
    </w:p>
    <w:p w14:paraId="2966A512" w14:textId="77777777" w:rsidR="004D0CBA" w:rsidRPr="00AE789E" w:rsidRDefault="004D0CBA" w:rsidP="004D0CBA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خلال الفصل </w:t>
      </w:r>
      <w:r>
        <w:rPr>
          <w:rFonts w:ascii="Simplified Arabic" w:hAnsi="Simplified Arabic" w:cs="Simplified Arabic" w:hint="cs"/>
          <w:sz w:val="24"/>
          <w:szCs w:val="24"/>
          <w:rtl/>
        </w:rPr>
        <w:t>الثاني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من سنة 2026،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بلغ معدل البطالة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بالمفهوم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الضيق</w:t>
      </w:r>
      <w:r>
        <w:rPr>
          <w:rFonts w:ascii="Simplified Arabic" w:hAnsi="Simplified Arabic" w:cs="Simplified Arabic"/>
          <w:sz w:val="24"/>
          <w:szCs w:val="24"/>
        </w:rPr>
        <w:t>9</w:t>
      </w:r>
      <w:r w:rsidRPr="00AE789E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5</w:t>
      </w:r>
      <w:r w:rsidRPr="00AE789E">
        <w:rPr>
          <w:rFonts w:ascii="Simplified Arabic" w:hAnsi="Simplified Arabic" w:cs="Simplified Arabic"/>
          <w:sz w:val="24"/>
          <w:szCs w:val="24"/>
        </w:rPr>
        <w:t xml:space="preserve">%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،</w:t>
      </w:r>
      <w:r w:rsidRPr="00AE789E">
        <w:rPr>
          <w:rFonts w:ascii="Simplified Arabic" w:hAnsi="Simplified Arabic" w:cs="Simplified Arabic"/>
          <w:sz w:val="24"/>
          <w:szCs w:val="24"/>
        </w:rPr>
        <w:t xml:space="preserve"> 1</w:t>
      </w:r>
      <w:r>
        <w:rPr>
          <w:rFonts w:ascii="Simplified Arabic" w:hAnsi="Simplified Arabic" w:cs="Simplified Arabic"/>
          <w:sz w:val="24"/>
          <w:szCs w:val="24"/>
        </w:rPr>
        <w:t>1</w:t>
      </w:r>
      <w:r w:rsidRPr="00AE789E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9</w:t>
      </w:r>
      <w:r w:rsidRPr="00AE789E">
        <w:rPr>
          <w:rFonts w:ascii="Simplified Arabic" w:hAnsi="Simplified Arabic" w:cs="Simplified Arabic"/>
          <w:sz w:val="24"/>
          <w:szCs w:val="24"/>
        </w:rPr>
        <w:t xml:space="preserve">%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الوسط الحضري</w:t>
      </w:r>
      <w:r w:rsidRPr="00AE789E">
        <w:rPr>
          <w:rFonts w:ascii="Simplified Arabic" w:hAnsi="Simplified Arabic" w:cs="Simplified Arabic"/>
          <w:sz w:val="24"/>
          <w:szCs w:val="24"/>
        </w:rPr>
        <w:t> 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و</w:t>
      </w:r>
      <w:r>
        <w:rPr>
          <w:rFonts w:ascii="Simplified Arabic" w:hAnsi="Simplified Arabic" w:cs="Simplified Arabic"/>
          <w:sz w:val="24"/>
          <w:szCs w:val="24"/>
        </w:rPr>
        <w:t>5</w:t>
      </w:r>
      <w:r w:rsidRPr="00AE789E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4</w:t>
      </w:r>
      <w:r w:rsidRPr="00AE789E">
        <w:rPr>
          <w:rFonts w:ascii="Simplified Arabic" w:hAnsi="Simplified Arabic" w:cs="Simplified Arabic"/>
          <w:sz w:val="24"/>
          <w:szCs w:val="24"/>
        </w:rPr>
        <w:t>%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الوسط القروي. وسجل هذا المعدل </w:t>
      </w:r>
      <w:r w:rsidRPr="00AE789E">
        <w:rPr>
          <w:rFonts w:ascii="Simplified Arabic" w:hAnsi="Simplified Arabic" w:cs="Simplified Arabic"/>
          <w:sz w:val="24"/>
          <w:szCs w:val="24"/>
        </w:rPr>
        <w:t>1</w:t>
      </w:r>
      <w:r>
        <w:rPr>
          <w:rFonts w:ascii="Simplified Arabic" w:hAnsi="Simplified Arabic" w:cs="Simplified Arabic"/>
          <w:sz w:val="24"/>
          <w:szCs w:val="24"/>
        </w:rPr>
        <w:t>4</w:t>
      </w:r>
      <w:r w:rsidRPr="00AE789E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8</w:t>
      </w:r>
      <w:r w:rsidRPr="00AE789E">
        <w:rPr>
          <w:rFonts w:ascii="Simplified Arabic" w:hAnsi="Simplified Arabic" w:cs="Simplified Arabic"/>
          <w:sz w:val="24"/>
          <w:szCs w:val="24"/>
        </w:rPr>
        <w:t>%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لدى النساء مقابل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/>
          <w:sz w:val="24"/>
          <w:szCs w:val="24"/>
        </w:rPr>
        <w:t>8</w:t>
      </w:r>
      <w:r w:rsidRPr="00AE789E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1</w:t>
      </w:r>
      <w:r w:rsidRPr="00AE789E">
        <w:rPr>
          <w:rFonts w:ascii="Simplified Arabic" w:hAnsi="Simplified Arabic" w:cs="Simplified Arabic"/>
          <w:sz w:val="24"/>
          <w:szCs w:val="24"/>
        </w:rPr>
        <w:t>%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لدى الرجال.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حسب السن، </w:t>
      </w:r>
      <w:r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تبقى فئة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الشباب المتراوحة أعمارهم بين 15 و24 سنة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الأكثر </w:t>
      </w:r>
      <w:r w:rsidRPr="009E71A9">
        <w:rPr>
          <w:rFonts w:ascii="Simplified Arabic" w:hAnsi="Simplified Arabic" w:cs="Simplified Arabic" w:hint="cs"/>
          <w:sz w:val="24"/>
          <w:szCs w:val="24"/>
          <w:rtl/>
        </w:rPr>
        <w:t>عرضة لهذه الظاهرة بمعدل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/>
          <w:sz w:val="24"/>
          <w:szCs w:val="24"/>
        </w:rPr>
        <w:t>2</w:t>
      </w:r>
      <w:r>
        <w:rPr>
          <w:rFonts w:ascii="Simplified Arabic" w:hAnsi="Simplified Arabic" w:cs="Simplified Arabic"/>
          <w:sz w:val="24"/>
          <w:szCs w:val="24"/>
        </w:rPr>
        <w:t>7</w:t>
      </w:r>
      <w:r w:rsidRPr="00AE789E">
        <w:rPr>
          <w:rFonts w:ascii="Simplified Arabic" w:hAnsi="Simplified Arabic" w:cs="Simplified Arabic"/>
          <w:sz w:val="24"/>
          <w:szCs w:val="24"/>
        </w:rPr>
        <w:t>,2%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، يليهم الأشخاص المتراوحة أعمارهم بين 25 و34 سنة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بنسبة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/>
          <w:sz w:val="24"/>
          <w:szCs w:val="24"/>
        </w:rPr>
        <w:t>1</w:t>
      </w:r>
      <w:r>
        <w:rPr>
          <w:rFonts w:ascii="Simplified Arabic" w:hAnsi="Simplified Arabic" w:cs="Simplified Arabic"/>
          <w:sz w:val="24"/>
          <w:szCs w:val="24"/>
        </w:rPr>
        <w:t>4</w:t>
      </w:r>
      <w:r w:rsidRPr="00AE789E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5</w:t>
      </w:r>
      <w:r w:rsidRPr="00AE789E">
        <w:rPr>
          <w:rFonts w:ascii="Simplified Arabic" w:hAnsi="Simplified Arabic" w:cs="Simplified Arabic"/>
          <w:sz w:val="24"/>
          <w:szCs w:val="24"/>
        </w:rPr>
        <w:t>%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61D76C98" w14:textId="5B91AE16" w:rsidR="004D0CBA" w:rsidRPr="004D0CBA" w:rsidRDefault="004D0CBA" w:rsidP="004D0CBA">
      <w:pPr>
        <w:bidi/>
        <w:spacing w:before="0" w:after="0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AE789E">
        <w:rPr>
          <w:rFonts w:ascii="Simplified Arabic" w:hAnsi="Simplified Arabic" w:cs="Simplified Arabic"/>
          <w:sz w:val="24"/>
          <w:szCs w:val="24"/>
          <w:rtl/>
        </w:rPr>
        <w:lastRenderedPageBreak/>
        <w:t>و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لقد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سجل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هذا المعدل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/>
          <w:sz w:val="24"/>
          <w:szCs w:val="24"/>
        </w:rPr>
        <w:t>1</w:t>
      </w:r>
      <w:r>
        <w:rPr>
          <w:rFonts w:ascii="Simplified Arabic" w:hAnsi="Simplified Arabic" w:cs="Simplified Arabic"/>
          <w:sz w:val="24"/>
          <w:szCs w:val="24"/>
        </w:rPr>
        <w:t>6</w:t>
      </w:r>
      <w:r w:rsidRPr="00AE789E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7</w:t>
      </w:r>
      <w:r w:rsidRPr="00AE789E">
        <w:rPr>
          <w:rFonts w:ascii="Simplified Arabic" w:hAnsi="Simplified Arabic" w:cs="Simplified Arabic"/>
          <w:sz w:val="24"/>
          <w:szCs w:val="24"/>
        </w:rPr>
        <w:t>%</w:t>
      </w:r>
      <w:r w:rsidRPr="009539C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لدى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حاملي </w:t>
      </w:r>
      <w:r w:rsidRPr="00A91802">
        <w:rPr>
          <w:rFonts w:ascii="Simplified Arabic" w:hAnsi="Simplified Arabic" w:cs="Simplified Arabic"/>
          <w:sz w:val="24"/>
          <w:szCs w:val="24"/>
          <w:rtl/>
        </w:rPr>
        <w:t xml:space="preserve">الشهادات 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>العليا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، يليه حاملو </w:t>
      </w:r>
      <w:r w:rsidRPr="00A91802">
        <w:rPr>
          <w:rFonts w:ascii="Simplified Arabic" w:hAnsi="Simplified Arabic" w:cs="Simplified Arabic"/>
          <w:sz w:val="24"/>
          <w:szCs w:val="24"/>
          <w:rtl/>
        </w:rPr>
        <w:t xml:space="preserve">الشهادات المتوسطة </w:t>
      </w:r>
      <w:r>
        <w:rPr>
          <w:rFonts w:ascii="Simplified Arabic" w:hAnsi="Simplified Arabic" w:cs="Simplified Arabic" w:hint="cs"/>
          <w:sz w:val="24"/>
          <w:szCs w:val="24"/>
          <w:rtl/>
        </w:rPr>
        <w:t>(</w:t>
      </w:r>
      <w:r w:rsidRPr="00AE789E">
        <w:rPr>
          <w:rFonts w:ascii="Simplified Arabic" w:hAnsi="Simplified Arabic" w:cs="Simplified Arabic"/>
          <w:sz w:val="24"/>
          <w:szCs w:val="24"/>
        </w:rPr>
        <w:t>1</w:t>
      </w:r>
      <w:r>
        <w:rPr>
          <w:rFonts w:ascii="Simplified Arabic" w:hAnsi="Simplified Arabic" w:cs="Simplified Arabic"/>
          <w:sz w:val="24"/>
          <w:szCs w:val="24"/>
        </w:rPr>
        <w:t>6</w:t>
      </w:r>
      <w:r w:rsidRPr="00AE789E">
        <w:rPr>
          <w:rFonts w:ascii="Simplified Arabic" w:hAnsi="Simplified Arabic" w:cs="Simplified Arabic"/>
          <w:sz w:val="24"/>
          <w:szCs w:val="24"/>
        </w:rPr>
        <w:t>%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) وحاملو </w:t>
      </w:r>
      <w:r w:rsidRPr="00A91802">
        <w:rPr>
          <w:rFonts w:ascii="Simplified Arabic" w:hAnsi="Simplified Arabic" w:cs="Simplified Arabic"/>
          <w:sz w:val="24"/>
          <w:szCs w:val="24"/>
          <w:rtl/>
        </w:rPr>
        <w:t xml:space="preserve">الشهادات </w:t>
      </w:r>
      <w:r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>أساسي</w:t>
      </w:r>
      <w:r>
        <w:rPr>
          <w:rFonts w:ascii="Simplified Arabic" w:hAnsi="Simplified Arabic" w:cs="Simplified Arabic" w:hint="cs"/>
          <w:sz w:val="24"/>
          <w:szCs w:val="24"/>
          <w:rtl/>
        </w:rPr>
        <w:t>ة</w:t>
      </w:r>
      <w:r w:rsidRPr="009B442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>(</w:t>
      </w:r>
      <w:r w:rsidRPr="00AE789E">
        <w:rPr>
          <w:rFonts w:ascii="Simplified Arabic" w:hAnsi="Simplified Arabic" w:cs="Simplified Arabic"/>
          <w:sz w:val="24"/>
          <w:szCs w:val="24"/>
        </w:rPr>
        <w:t>1</w:t>
      </w:r>
      <w:r>
        <w:rPr>
          <w:rFonts w:ascii="Simplified Arabic" w:hAnsi="Simplified Arabic" w:cs="Simplified Arabic"/>
          <w:sz w:val="24"/>
          <w:szCs w:val="24"/>
        </w:rPr>
        <w:t>1</w:t>
      </w:r>
      <w:r w:rsidRPr="00AE789E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4</w:t>
      </w:r>
      <w:r w:rsidRPr="00AE789E">
        <w:rPr>
          <w:rFonts w:ascii="Simplified Arabic" w:hAnsi="Simplified Arabic" w:cs="Simplified Arabic"/>
          <w:sz w:val="24"/>
          <w:szCs w:val="24"/>
        </w:rPr>
        <w:t>%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). في حين سجل الأشخاص الذين </w:t>
      </w:r>
      <w:r w:rsidRPr="00FB103A">
        <w:rPr>
          <w:rFonts w:ascii="Simplified Arabic" w:hAnsi="Simplified Arabic" w:cs="Simplified Arabic"/>
          <w:sz w:val="24"/>
          <w:szCs w:val="24"/>
          <w:rtl/>
        </w:rPr>
        <w:t>لا يتوفرون</w:t>
      </w:r>
      <w:r>
        <w:rPr>
          <w:rFonts w:ascii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على شهادة أدنى معدل بنسبة </w:t>
      </w:r>
      <w:r>
        <w:rPr>
          <w:rFonts w:ascii="Simplified Arabic" w:hAnsi="Simplified Arabic" w:cs="Simplified Arabic"/>
          <w:sz w:val="24"/>
          <w:szCs w:val="24"/>
        </w:rPr>
        <w:t>3</w:t>
      </w:r>
      <w:r w:rsidRPr="00AE789E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8</w:t>
      </w:r>
      <w:r w:rsidRPr="00AE789E">
        <w:rPr>
          <w:rFonts w:ascii="Simplified Arabic" w:hAnsi="Simplified Arabic" w:cs="Simplified Arabic"/>
          <w:sz w:val="24"/>
          <w:szCs w:val="24"/>
        </w:rPr>
        <w:t>%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.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</w:p>
    <w:p w14:paraId="04CCF43B" w14:textId="69E31AFA" w:rsidR="004D0CBA" w:rsidRDefault="004D0CBA" w:rsidP="001C0FB0">
      <w:pPr>
        <w:bidi/>
        <w:spacing w:after="80"/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MA"/>
        </w:rPr>
      </w:pPr>
      <w:r w:rsidRPr="009E71A9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مباين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</w:t>
      </w:r>
      <w:r w:rsidRPr="009E71A9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6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>: معدل البطالة بالمفهوم الضيق</w:t>
      </w:r>
      <w:r w:rsidRPr="009E71A9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 xml:space="preserve"> خلال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الفصل </w:t>
      </w:r>
      <w:r w:rsidRPr="009E71A9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الثاني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</w:t>
      </w:r>
      <w:r w:rsidRPr="009E71A9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لسنة 2026،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لدى بعض فئات الساكنة </w:t>
      </w:r>
      <w:r w:rsidRPr="009E71A9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(بـ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%</w:t>
      </w:r>
      <w:r w:rsidRPr="009E71A9">
        <w:rPr>
          <w:rFonts w:ascii="Simplified Arabic" w:hAnsi="Simplified Arabic" w:cs="Simplified Arabic"/>
          <w:b/>
          <w:bCs/>
          <w:sz w:val="22"/>
          <w:szCs w:val="22"/>
          <w:rtl/>
          <w:lang w:bidi="tzm-Arab-MA"/>
        </w:rPr>
        <w:t>)</w:t>
      </w:r>
      <w:r w:rsidR="001C0FB0">
        <w:rPr>
          <w:noProof/>
        </w:rPr>
        <w:drawing>
          <wp:inline distT="0" distB="0" distL="0" distR="0" wp14:anchorId="308BD3FF" wp14:editId="78AE0FB3">
            <wp:extent cx="5855721" cy="1585595"/>
            <wp:effectExtent l="0" t="0" r="0" b="0"/>
            <wp:docPr id="24" name="Graphique 24">
              <a:extLst xmlns:a="http://schemas.openxmlformats.org/drawingml/2006/main">
                <a:ext uri="{FF2B5EF4-FFF2-40B4-BE49-F238E27FC236}">
                  <a16:creationId xmlns:a16="http://schemas.microsoft.com/office/drawing/2014/main" id="{4CA57D2B-C534-F569-01C2-C46EAB97ED2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9834914" w14:textId="60D2E23D" w:rsidR="004D0CBA" w:rsidRPr="004D0CBA" w:rsidRDefault="004D0CBA" w:rsidP="004D0CBA">
      <w:pPr>
        <w:bidi/>
        <w:spacing w:before="200" w:after="80"/>
        <w:ind w:right="120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4D0CBA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ما بين الفصل 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>الأول و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 xml:space="preserve">الفصل الثاني من سنة 2026، 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>تراجع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 xml:space="preserve"> معدل البطالة بالمفهوم الضيق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 xml:space="preserve"> بـ </w:t>
      </w:r>
      <w:r w:rsidRPr="004D0CBA">
        <w:rPr>
          <w:rFonts w:ascii="Simplified Arabic" w:hAnsi="Simplified Arabic" w:cs="Simplified Arabic"/>
          <w:sz w:val="24"/>
          <w:szCs w:val="24"/>
        </w:rPr>
        <w:t>1,3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>نقطة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 xml:space="preserve">، منتقلا من </w:t>
      </w:r>
      <w:r w:rsidRPr="004D0CBA">
        <w:rPr>
          <w:rFonts w:ascii="Simplified Arabic" w:hAnsi="Simplified Arabic" w:cs="Simplified Arabic"/>
          <w:sz w:val="24"/>
          <w:szCs w:val="24"/>
        </w:rPr>
        <w:t>10,8%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 xml:space="preserve"> إلى </w:t>
      </w:r>
      <w:r w:rsidRPr="004D0CBA">
        <w:rPr>
          <w:rFonts w:ascii="Simplified Arabic" w:hAnsi="Simplified Arabic" w:cs="Simplified Arabic"/>
          <w:sz w:val="24"/>
          <w:szCs w:val="24"/>
        </w:rPr>
        <w:t>9,5%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 xml:space="preserve"> على المستوى الوطني، 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>ومن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4D0CBA">
        <w:rPr>
          <w:rFonts w:ascii="Simplified Arabic" w:hAnsi="Simplified Arabic" w:cs="Simplified Arabic"/>
          <w:sz w:val="24"/>
          <w:szCs w:val="24"/>
        </w:rPr>
        <w:t>13,5%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 xml:space="preserve"> إلى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4D0CBA">
        <w:rPr>
          <w:rFonts w:ascii="Simplified Arabic" w:hAnsi="Simplified Arabic" w:cs="Simplified Arabic"/>
          <w:sz w:val="24"/>
          <w:szCs w:val="24"/>
        </w:rPr>
        <w:t>11,9%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Pr="004D0CBA">
        <w:rPr>
          <w:rFonts w:ascii="Simplified Arabic" w:hAnsi="Simplified Arabic" w:cs="Simplified Arabic" w:hint="cs"/>
          <w:sz w:val="24"/>
          <w:szCs w:val="24"/>
          <w:rtl/>
          <w:lang w:bidi="ar-AE"/>
        </w:rPr>
        <w:t>الوسط الحضري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 xml:space="preserve"> (</w:t>
      </w:r>
      <w:r w:rsidRPr="004D0CBA">
        <w:rPr>
          <w:rFonts w:ascii="Simplified Arabic" w:hAnsi="Simplified Arabic" w:cs="Simplified Arabic"/>
          <w:sz w:val="24"/>
          <w:szCs w:val="24"/>
        </w:rPr>
        <w:t>6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>,</w:t>
      </w:r>
      <w:r w:rsidRPr="004D0CBA">
        <w:rPr>
          <w:rFonts w:ascii="Simplified Arabic" w:hAnsi="Simplified Arabic" w:cs="Simplified Arabic"/>
          <w:sz w:val="24"/>
          <w:szCs w:val="24"/>
        </w:rPr>
        <w:t>1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>-</w:t>
      </w:r>
      <w:r w:rsidRPr="004D0CBA">
        <w:rPr>
          <w:rFonts w:ascii="Simplified Arabic" w:hAnsi="Simplified Arabic" w:cs="Simplified Arabic"/>
          <w:sz w:val="24"/>
          <w:szCs w:val="24"/>
        </w:rPr>
        <w:t xml:space="preserve"> 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>نقطة)، ومن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4D0CBA">
        <w:rPr>
          <w:rFonts w:ascii="Simplified Arabic" w:hAnsi="Simplified Arabic" w:cs="Simplified Arabic"/>
          <w:sz w:val="24"/>
          <w:szCs w:val="24"/>
        </w:rPr>
        <w:t>6,1%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 xml:space="preserve"> إلى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4D0CBA">
        <w:rPr>
          <w:rFonts w:ascii="Simplified Arabic" w:hAnsi="Simplified Arabic" w:cs="Simplified Arabic"/>
          <w:sz w:val="24"/>
          <w:szCs w:val="24"/>
        </w:rPr>
        <w:t>5,4%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4D0CBA">
        <w:rPr>
          <w:rFonts w:ascii="Simplified Arabic" w:hAnsi="Simplified Arabic" w:cs="Simplified Arabic" w:hint="cs"/>
          <w:sz w:val="24"/>
          <w:szCs w:val="24"/>
          <w:rtl/>
          <w:lang w:bidi="ar-AE"/>
        </w:rPr>
        <w:t>بالوسط</w:t>
      </w:r>
      <w:r w:rsidRPr="004D0CBA">
        <w:rPr>
          <w:rFonts w:ascii="Simplified Arabic" w:hAnsi="Simplified Arabic" w:cs="Simplified Arabic"/>
          <w:sz w:val="24"/>
          <w:szCs w:val="24"/>
          <w:lang w:bidi="ar-AE"/>
        </w:rPr>
        <w:t xml:space="preserve"> </w:t>
      </w:r>
      <w:r w:rsidRPr="004D0CBA">
        <w:rPr>
          <w:rFonts w:ascii="Simplified Arabic" w:hAnsi="Simplified Arabic" w:cs="Simplified Arabic" w:hint="cs"/>
          <w:sz w:val="24"/>
          <w:szCs w:val="24"/>
          <w:rtl/>
          <w:lang w:val="en-US"/>
        </w:rPr>
        <w:t>القروي</w:t>
      </w:r>
      <w:r w:rsidRPr="004D0CBA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>(</w:t>
      </w:r>
      <w:r w:rsidRPr="004D0CBA">
        <w:rPr>
          <w:rFonts w:ascii="Simplified Arabic" w:hAnsi="Simplified Arabic" w:cs="Simplified Arabic"/>
          <w:sz w:val="24"/>
          <w:szCs w:val="24"/>
        </w:rPr>
        <w:t>7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>,</w:t>
      </w:r>
      <w:r w:rsidRPr="004D0CBA">
        <w:rPr>
          <w:rFonts w:ascii="Simplified Arabic" w:hAnsi="Simplified Arabic" w:cs="Simplified Arabic"/>
          <w:sz w:val="24"/>
          <w:szCs w:val="24"/>
        </w:rPr>
        <w:t>0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>-</w:t>
      </w:r>
      <w:r w:rsidRPr="004D0CBA">
        <w:rPr>
          <w:rFonts w:ascii="Simplified Arabic" w:hAnsi="Simplified Arabic" w:cs="Simplified Arabic"/>
          <w:sz w:val="24"/>
          <w:szCs w:val="24"/>
        </w:rPr>
        <w:t xml:space="preserve"> 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 xml:space="preserve">نقطة). </w:t>
      </w:r>
    </w:p>
    <w:p w14:paraId="5C973F3C" w14:textId="34A34F69" w:rsidR="004D0CBA" w:rsidRDefault="004D0CBA" w:rsidP="004D0CBA">
      <w:pPr>
        <w:bidi/>
        <w:spacing w:before="0" w:after="80"/>
        <w:ind w:right="120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4D0CBA">
        <w:rPr>
          <w:rFonts w:ascii="Simplified Arabic" w:hAnsi="Simplified Arabic" w:cs="Simplified Arabic"/>
          <w:sz w:val="24"/>
          <w:szCs w:val="24"/>
          <w:rtl/>
        </w:rPr>
        <w:t xml:space="preserve">ولقد عرف هذا المعدل انخفاضا بـ </w:t>
      </w:r>
      <w:r w:rsidRPr="004D0CBA">
        <w:rPr>
          <w:rFonts w:ascii="Simplified Arabic" w:hAnsi="Simplified Arabic" w:cs="Simplified Arabic"/>
          <w:sz w:val="24"/>
          <w:szCs w:val="24"/>
        </w:rPr>
        <w:t>3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>,</w:t>
      </w:r>
      <w:r w:rsidRPr="004D0CBA">
        <w:rPr>
          <w:rFonts w:ascii="Simplified Arabic" w:hAnsi="Simplified Arabic" w:cs="Simplified Arabic"/>
          <w:sz w:val="24"/>
          <w:szCs w:val="24"/>
        </w:rPr>
        <w:t>1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 xml:space="preserve"> نقطة 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>لدى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11EDF" w:rsidRPr="004D0CBA">
        <w:rPr>
          <w:rFonts w:ascii="Simplified Arabic" w:hAnsi="Simplified Arabic" w:cs="Simplified Arabic" w:hint="cs"/>
          <w:sz w:val="24"/>
          <w:szCs w:val="24"/>
          <w:rtl/>
        </w:rPr>
        <w:t>الرجال</w:t>
      </w:r>
      <w:r w:rsidR="00611EDF" w:rsidRPr="00611ED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 xml:space="preserve">ولدى </w:t>
      </w:r>
      <w:r w:rsidR="00611EDF" w:rsidRPr="004D0CBA">
        <w:rPr>
          <w:rFonts w:ascii="Simplified Arabic" w:hAnsi="Simplified Arabic" w:cs="Simplified Arabic"/>
          <w:sz w:val="24"/>
          <w:szCs w:val="24"/>
          <w:rtl/>
        </w:rPr>
        <w:t>النساء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 xml:space="preserve">، خلال نفس الفترة، منتقلا 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>على التوالي م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 xml:space="preserve">ن </w:t>
      </w:r>
      <w:r w:rsidRPr="004D0CBA">
        <w:rPr>
          <w:rFonts w:ascii="Simplified Arabic" w:hAnsi="Simplified Arabic" w:cs="Simplified Arabic"/>
          <w:sz w:val="24"/>
          <w:szCs w:val="24"/>
        </w:rPr>
        <w:t>9,4%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 xml:space="preserve"> إلى </w:t>
      </w:r>
      <w:r w:rsidRPr="004D0CBA">
        <w:rPr>
          <w:rFonts w:ascii="Simplified Arabic" w:hAnsi="Simplified Arabic" w:cs="Simplified Arabic"/>
          <w:sz w:val="24"/>
          <w:szCs w:val="24"/>
        </w:rPr>
        <w:t>8,1%</w:t>
      </w:r>
      <w:r w:rsidRPr="004D0CBA">
        <w:rPr>
          <w:rFonts w:ascii="Simplified Arabic" w:hAnsi="Simplified Arabic" w:cs="Simplified Arabic"/>
          <w:sz w:val="24"/>
          <w:szCs w:val="24"/>
          <w:rtl/>
        </w:rPr>
        <w:t>،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4D0CBA">
        <w:rPr>
          <w:rFonts w:ascii="Simplified Arabic" w:hAnsi="Simplified Arabic" w:cs="Simplified Arabic" w:hint="cs"/>
          <w:sz w:val="24"/>
          <w:szCs w:val="24"/>
          <w:rtl/>
          <w:lang w:bidi="ar-AE"/>
        </w:rPr>
        <w:t>و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 xml:space="preserve">من </w:t>
      </w:r>
      <w:r w:rsidRPr="004D0CBA">
        <w:rPr>
          <w:rFonts w:ascii="Simplified Arabic" w:hAnsi="Simplified Arabic" w:cs="Simplified Arabic"/>
          <w:sz w:val="24"/>
          <w:szCs w:val="24"/>
        </w:rPr>
        <w:t>16,1%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 xml:space="preserve"> إلى </w:t>
      </w:r>
      <w:r w:rsidRPr="004D0CBA">
        <w:rPr>
          <w:rFonts w:ascii="Simplified Arabic" w:hAnsi="Simplified Arabic" w:cs="Simplified Arabic"/>
          <w:sz w:val="24"/>
          <w:szCs w:val="24"/>
        </w:rPr>
        <w:t>14,8%</w:t>
      </w:r>
      <w:r w:rsidRPr="004D0CBA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3161B8C4" w14:textId="7623D5B2" w:rsidR="004D0CBA" w:rsidRDefault="004D0CBA" w:rsidP="004D0CBA">
      <w:pPr>
        <w:bidi/>
        <w:spacing w:before="200" w:after="80"/>
        <w:ind w:right="120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8F0533">
        <w:rPr>
          <w:rFonts w:ascii="Simplified Arabic" w:hAnsi="Simplified Arabic" w:cs="Simplified Arabic"/>
          <w:sz w:val="24"/>
          <w:szCs w:val="24"/>
          <w:rtl/>
          <w:lang w:bidi="tzm-Arab-MA"/>
        </w:rPr>
        <w:t>و</w:t>
      </w:r>
      <w:r w:rsidR="008F0533" w:rsidRPr="008F0533">
        <w:rPr>
          <w:rFonts w:ascii="Simplified Arabic" w:hAnsi="Simplified Arabic" w:cs="Simplified Arabic" w:hint="cs"/>
          <w:sz w:val="24"/>
          <w:szCs w:val="24"/>
          <w:rtl/>
          <w:lang w:bidi="ar-MA"/>
        </w:rPr>
        <w:t>من جهة أخرى،</w:t>
      </w:r>
      <w:r w:rsidRPr="008F0533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Pr="008F0533">
        <w:rPr>
          <w:rFonts w:ascii="Simplified Arabic" w:hAnsi="Simplified Arabic" w:cs="Simplified Arabic"/>
          <w:sz w:val="24"/>
          <w:szCs w:val="24"/>
          <w:rtl/>
          <w:lang w:bidi="tzm-Arab-MA"/>
        </w:rPr>
        <w:t xml:space="preserve">عرف معدل 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>البطالة بالمفهوم الضيق</w:t>
      </w:r>
      <w:r w:rsidRPr="008F0533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8F0533">
        <w:rPr>
          <w:rFonts w:ascii="Simplified Arabic" w:hAnsi="Simplified Arabic" w:cs="Simplified Arabic" w:hint="cs"/>
          <w:sz w:val="24"/>
          <w:szCs w:val="24"/>
          <w:rtl/>
          <w:lang w:bidi="ar-AE"/>
        </w:rPr>
        <w:t>انخفاضا</w:t>
      </w:r>
      <w:r w:rsidRPr="008F0533">
        <w:rPr>
          <w:rFonts w:ascii="Simplified Arabic" w:hAnsi="Simplified Arabic" w:cs="Simplified Arabic"/>
          <w:sz w:val="24"/>
          <w:szCs w:val="24"/>
          <w:rtl/>
          <w:lang w:bidi="tzm-Arab-MA"/>
        </w:rPr>
        <w:t xml:space="preserve"> لدى جميع </w:t>
      </w:r>
      <w:r w:rsidRPr="008F0533">
        <w:rPr>
          <w:rFonts w:ascii="Simplified Arabic" w:hAnsi="Simplified Arabic" w:cs="Simplified Arabic" w:hint="cs"/>
          <w:sz w:val="24"/>
          <w:szCs w:val="24"/>
          <w:rtl/>
          <w:lang w:bidi="ar-MA"/>
        </w:rPr>
        <w:t>ال</w:t>
      </w:r>
      <w:r w:rsidRPr="008F0533">
        <w:rPr>
          <w:rFonts w:ascii="Simplified Arabic" w:hAnsi="Simplified Arabic" w:cs="Simplified Arabic"/>
          <w:sz w:val="24"/>
          <w:szCs w:val="24"/>
          <w:rtl/>
          <w:lang w:bidi="tzm-Arab-MA"/>
        </w:rPr>
        <w:t xml:space="preserve">فئات </w:t>
      </w:r>
      <w:r w:rsidRPr="008F0533">
        <w:rPr>
          <w:rFonts w:ascii="Simplified Arabic" w:hAnsi="Simplified Arabic" w:cs="Simplified Arabic" w:hint="cs"/>
          <w:sz w:val="24"/>
          <w:szCs w:val="24"/>
          <w:rtl/>
          <w:lang w:bidi="ar-AE"/>
        </w:rPr>
        <w:t>العمرية</w:t>
      </w:r>
      <w:r w:rsidRPr="008F0533">
        <w:rPr>
          <w:rFonts w:ascii="Simplified Arabic" w:hAnsi="Simplified Arabic" w:cs="Simplified Arabic"/>
          <w:sz w:val="24"/>
          <w:szCs w:val="24"/>
          <w:rtl/>
          <w:lang w:bidi="tzm-Arab-MA"/>
        </w:rPr>
        <w:t xml:space="preserve"> </w:t>
      </w:r>
      <w:r w:rsidRPr="008F0533">
        <w:rPr>
          <w:rFonts w:ascii="Simplified Arabic" w:hAnsi="Simplified Arabic" w:cs="Simplified Arabic" w:hint="cs"/>
          <w:sz w:val="24"/>
          <w:szCs w:val="24"/>
          <w:rtl/>
          <w:lang w:bidi="ar-MA"/>
        </w:rPr>
        <w:t>ل</w:t>
      </w:r>
      <w:r w:rsidRPr="008F0533">
        <w:rPr>
          <w:rFonts w:ascii="Simplified Arabic" w:hAnsi="Simplified Arabic" w:cs="Simplified Arabic"/>
          <w:sz w:val="24"/>
          <w:szCs w:val="24"/>
          <w:rtl/>
          <w:lang w:bidi="tzm-Arab-MA"/>
        </w:rPr>
        <w:t xml:space="preserve">لسكان. </w:t>
      </w:r>
      <w:r w:rsidR="008F0533" w:rsidRPr="008F0533">
        <w:rPr>
          <w:rFonts w:ascii="Simplified Arabic" w:hAnsi="Simplified Arabic" w:cs="Simplified Arabic" w:hint="cs"/>
          <w:sz w:val="24"/>
          <w:szCs w:val="24"/>
          <w:rtl/>
          <w:lang w:bidi="ar-MA"/>
        </w:rPr>
        <w:t>فقد</w:t>
      </w:r>
      <w:r w:rsidRPr="008F0533">
        <w:rPr>
          <w:rFonts w:ascii="Simplified Arabic" w:hAnsi="Simplified Arabic" w:cs="Simplified Arabic"/>
          <w:sz w:val="24"/>
          <w:szCs w:val="24"/>
          <w:rtl/>
          <w:lang w:bidi="tzm-Arab-MA"/>
        </w:rPr>
        <w:t xml:space="preserve"> </w:t>
      </w:r>
      <w:r w:rsidRPr="008F0533">
        <w:rPr>
          <w:rFonts w:ascii="Simplified Arabic" w:hAnsi="Simplified Arabic" w:cs="Simplified Arabic" w:hint="cs"/>
          <w:sz w:val="24"/>
          <w:szCs w:val="24"/>
          <w:rtl/>
          <w:lang w:bidi="ar-AE"/>
        </w:rPr>
        <w:t>انخفض</w:t>
      </w:r>
      <w:r w:rsidR="008F0533" w:rsidRPr="008F0533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 بـ 2 نقطة</w:t>
      </w:r>
      <w:r w:rsidRPr="008F0533">
        <w:rPr>
          <w:rFonts w:ascii="Simplified Arabic" w:hAnsi="Simplified Arabic" w:cs="Simplified Arabic"/>
          <w:sz w:val="24"/>
          <w:szCs w:val="24"/>
          <w:rtl/>
          <w:lang w:bidi="tzm-Arab-MA"/>
        </w:rPr>
        <w:t xml:space="preserve"> في صفوف</w:t>
      </w:r>
      <w:r w:rsidRPr="008F0533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 </w:t>
      </w:r>
      <w:r w:rsidRPr="008F0533">
        <w:rPr>
          <w:rFonts w:ascii="Simplified Arabic" w:hAnsi="Simplified Arabic" w:cs="Simplified Arabic"/>
          <w:sz w:val="24"/>
          <w:szCs w:val="24"/>
          <w:rtl/>
          <w:lang w:bidi="tzm-Arab-MA"/>
        </w:rPr>
        <w:t xml:space="preserve">الشباب المتراوحة أعمارهم ما بين 15 إلى 24 سنة ، </w:t>
      </w:r>
      <w:r w:rsidRPr="008F0533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منتقلا من </w:t>
      </w:r>
      <w:r w:rsidRPr="008F0533">
        <w:rPr>
          <w:rFonts w:ascii="Simplified Arabic" w:hAnsi="Simplified Arabic" w:cs="Simplified Arabic"/>
          <w:sz w:val="24"/>
          <w:szCs w:val="24"/>
        </w:rPr>
        <w:t>29,2%</w:t>
      </w:r>
      <w:r w:rsidRPr="008F0533">
        <w:rPr>
          <w:rFonts w:ascii="Simplified Arabic" w:hAnsi="Simplified Arabic" w:cs="Simplified Arabic" w:hint="cs"/>
          <w:sz w:val="24"/>
          <w:szCs w:val="24"/>
          <w:rtl/>
        </w:rPr>
        <w:t xml:space="preserve"> إلى </w:t>
      </w:r>
      <w:r w:rsidRPr="008F0533">
        <w:rPr>
          <w:rFonts w:ascii="Simplified Arabic" w:hAnsi="Simplified Arabic" w:cs="Simplified Arabic"/>
          <w:sz w:val="24"/>
          <w:szCs w:val="24"/>
        </w:rPr>
        <w:t>27,2%</w:t>
      </w:r>
      <w:r w:rsidRPr="008F0533">
        <w:rPr>
          <w:rFonts w:ascii="Simplified Arabic" w:hAnsi="Simplified Arabic" w:cs="Simplified Arabic" w:hint="cs"/>
          <w:sz w:val="24"/>
          <w:szCs w:val="24"/>
          <w:rtl/>
        </w:rPr>
        <w:t>، و</w:t>
      </w:r>
      <w:r w:rsidR="008F0533" w:rsidRPr="008F0533">
        <w:rPr>
          <w:rFonts w:ascii="Simplified Arabic" w:hAnsi="Simplified Arabic" w:cs="Simplified Arabic" w:hint="cs"/>
          <w:sz w:val="24"/>
          <w:szCs w:val="24"/>
          <w:rtl/>
        </w:rPr>
        <w:t xml:space="preserve">بـ </w:t>
      </w:r>
      <w:r w:rsidR="008F0533" w:rsidRPr="008F0533">
        <w:rPr>
          <w:rFonts w:ascii="Simplified Arabic" w:hAnsi="Simplified Arabic" w:cs="Simplified Arabic"/>
          <w:sz w:val="24"/>
          <w:szCs w:val="24"/>
        </w:rPr>
        <w:t>1,6</w:t>
      </w:r>
      <w:r w:rsidR="008F0533" w:rsidRPr="008F0533">
        <w:rPr>
          <w:rFonts w:ascii="Simplified Arabic" w:hAnsi="Simplified Arabic" w:cs="Simplified Arabic"/>
          <w:sz w:val="24"/>
          <w:szCs w:val="24"/>
          <w:rtl/>
          <w:lang w:bidi="tzm-Arab-MA"/>
        </w:rPr>
        <w:t xml:space="preserve"> نقطة</w:t>
      </w:r>
      <w:r w:rsidR="008F0533" w:rsidRPr="008F0533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</w:t>
      </w:r>
      <w:r w:rsidRPr="008F0533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في صفوف </w:t>
      </w:r>
      <w:r w:rsidRPr="008F0533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الأشخاص الذين تتراوح أعمارهم بين </w:t>
      </w:r>
      <w:r w:rsidRPr="008F0533">
        <w:rPr>
          <w:rFonts w:asciiTheme="majorBidi" w:eastAsia="Times New Roman" w:hAnsiTheme="majorBidi" w:cstheme="majorBidi" w:hint="cs"/>
          <w:sz w:val="24"/>
          <w:szCs w:val="24"/>
          <w:rtl/>
          <w:lang w:bidi="ar-AE"/>
        </w:rPr>
        <w:t>25</w:t>
      </w:r>
      <w:r w:rsidRPr="008F0533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و</w:t>
      </w:r>
      <w:r w:rsidRPr="008F0533">
        <w:rPr>
          <w:rFonts w:asciiTheme="majorBidi" w:eastAsia="Times New Roman" w:hAnsiTheme="majorBidi" w:cstheme="majorBidi" w:hint="cs"/>
          <w:sz w:val="24"/>
          <w:szCs w:val="24"/>
          <w:rtl/>
          <w:lang w:bidi="ar-AE"/>
        </w:rPr>
        <w:t>34</w:t>
      </w:r>
      <w:r w:rsidRPr="008F0533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سنة</w:t>
      </w:r>
      <w:r w:rsidRPr="008F0533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 </w:t>
      </w:r>
      <w:r w:rsidRPr="008F0533">
        <w:rPr>
          <w:rFonts w:ascii="Simplified Arabic" w:hAnsi="Simplified Arabic" w:cs="Simplified Arabic"/>
          <w:sz w:val="24"/>
          <w:szCs w:val="24"/>
          <w:rtl/>
          <w:lang w:bidi="tzm-Arab-MA"/>
        </w:rPr>
        <w:t xml:space="preserve">، </w:t>
      </w:r>
      <w:r w:rsidRPr="008F0533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منتقلا من </w:t>
      </w:r>
      <w:r w:rsidRPr="008F0533">
        <w:rPr>
          <w:rFonts w:ascii="Simplified Arabic" w:hAnsi="Simplified Arabic" w:cs="Simplified Arabic"/>
          <w:sz w:val="24"/>
          <w:szCs w:val="24"/>
        </w:rPr>
        <w:t>16,1%</w:t>
      </w:r>
      <w:r w:rsidRPr="008F0533">
        <w:rPr>
          <w:rFonts w:ascii="Simplified Arabic" w:hAnsi="Simplified Arabic" w:cs="Simplified Arabic" w:hint="cs"/>
          <w:sz w:val="24"/>
          <w:szCs w:val="24"/>
          <w:rtl/>
        </w:rPr>
        <w:t xml:space="preserve"> إلى </w:t>
      </w:r>
      <w:r w:rsidRPr="008F0533">
        <w:rPr>
          <w:rFonts w:ascii="Simplified Arabic" w:hAnsi="Simplified Arabic" w:cs="Simplified Arabic"/>
          <w:sz w:val="24"/>
          <w:szCs w:val="24"/>
        </w:rPr>
        <w:t>14,5%</w:t>
      </w:r>
      <w:r w:rsidRPr="008F0533">
        <w:rPr>
          <w:rFonts w:ascii="Simplified Arabic" w:hAnsi="Simplified Arabic" w:cs="Simplified Arabic" w:hint="cs"/>
          <w:sz w:val="24"/>
          <w:szCs w:val="24"/>
          <w:rtl/>
        </w:rPr>
        <w:t>، و</w:t>
      </w:r>
      <w:r w:rsidR="008F0533" w:rsidRPr="008F0533">
        <w:rPr>
          <w:rFonts w:ascii="Simplified Arabic" w:hAnsi="Simplified Arabic" w:cs="Simplified Arabic" w:hint="cs"/>
          <w:sz w:val="24"/>
          <w:szCs w:val="24"/>
          <w:rtl/>
        </w:rPr>
        <w:t xml:space="preserve">بـ </w:t>
      </w:r>
      <w:r w:rsidR="008F0533" w:rsidRPr="008F0533">
        <w:rPr>
          <w:rFonts w:ascii="Simplified Arabic" w:hAnsi="Simplified Arabic" w:cs="Simplified Arabic"/>
          <w:sz w:val="24"/>
          <w:szCs w:val="24"/>
        </w:rPr>
        <w:t>0,8</w:t>
      </w:r>
      <w:r w:rsidR="008F0533" w:rsidRPr="008F0533">
        <w:rPr>
          <w:rFonts w:ascii="Simplified Arabic" w:hAnsi="Simplified Arabic" w:cs="Simplified Arabic"/>
          <w:sz w:val="24"/>
          <w:szCs w:val="24"/>
          <w:rtl/>
          <w:lang w:bidi="tzm-Arab-MA"/>
        </w:rPr>
        <w:t xml:space="preserve"> نقطة</w:t>
      </w:r>
      <w:r w:rsidR="008F0533" w:rsidRPr="008F0533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</w:t>
      </w:r>
      <w:r w:rsidRPr="008F0533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في صفوف </w:t>
      </w:r>
      <w:r w:rsidRPr="008F0533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الأشخاص الذين تتراوح أعمارهم بين </w:t>
      </w:r>
      <w:r w:rsidRPr="008F0533">
        <w:rPr>
          <w:rFonts w:asciiTheme="majorBidi" w:eastAsia="Times New Roman" w:hAnsiTheme="majorBidi" w:cstheme="majorBidi" w:hint="cs"/>
          <w:sz w:val="24"/>
          <w:szCs w:val="24"/>
          <w:rtl/>
          <w:lang w:bidi="ar-AE"/>
        </w:rPr>
        <w:t>35</w:t>
      </w:r>
      <w:r w:rsidRPr="008F0533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و</w:t>
      </w:r>
      <w:r w:rsidRPr="008F0533">
        <w:rPr>
          <w:rFonts w:asciiTheme="majorBidi" w:eastAsia="Times New Roman" w:hAnsiTheme="majorBidi" w:cstheme="majorBidi"/>
          <w:sz w:val="24"/>
          <w:szCs w:val="24"/>
          <w:lang w:bidi="tzm-Arab-MA"/>
        </w:rPr>
        <w:t>44</w:t>
      </w:r>
      <w:r w:rsidRPr="008F0533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سنة</w:t>
      </w:r>
      <w:r w:rsidRPr="008F0533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 و</w:t>
      </w:r>
      <w:r w:rsidRPr="008F0533">
        <w:rPr>
          <w:rFonts w:ascii="Simplified Arabic" w:hAnsi="Simplified Arabic" w:cs="Simplified Arabic"/>
          <w:sz w:val="24"/>
          <w:szCs w:val="24"/>
          <w:rtl/>
          <w:lang w:bidi="ar-AE"/>
        </w:rPr>
        <w:t>في صفوف الأشخاص البالغين 45 سنة وأكثر</w:t>
      </w:r>
      <w:r w:rsidRPr="008F0533">
        <w:rPr>
          <w:rFonts w:ascii="Simplified Arabic" w:hAnsi="Simplified Arabic" w:cs="Simplified Arabic"/>
          <w:sz w:val="24"/>
          <w:szCs w:val="24"/>
          <w:rtl/>
          <w:lang w:bidi="tzm-Arab-MA"/>
        </w:rPr>
        <w:t xml:space="preserve">، </w:t>
      </w:r>
      <w:r w:rsidRPr="008F0533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منتقلا 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>على التوالي م</w:t>
      </w:r>
      <w:r w:rsidRPr="008F0533">
        <w:rPr>
          <w:rFonts w:ascii="Simplified Arabic" w:hAnsi="Simplified Arabic" w:cs="Simplified Arabic" w:hint="cs"/>
          <w:sz w:val="24"/>
          <w:szCs w:val="24"/>
          <w:rtl/>
        </w:rPr>
        <w:t xml:space="preserve">ن </w:t>
      </w:r>
      <w:r w:rsidRPr="008F0533">
        <w:rPr>
          <w:rFonts w:ascii="Simplified Arabic" w:hAnsi="Simplified Arabic" w:cs="Simplified Arabic"/>
          <w:sz w:val="24"/>
          <w:szCs w:val="24"/>
        </w:rPr>
        <w:t>6,5%</w:t>
      </w:r>
      <w:r w:rsidRPr="008F0533">
        <w:rPr>
          <w:rFonts w:ascii="Simplified Arabic" w:hAnsi="Simplified Arabic" w:cs="Simplified Arabic" w:hint="cs"/>
          <w:sz w:val="24"/>
          <w:szCs w:val="24"/>
          <w:rtl/>
        </w:rPr>
        <w:t xml:space="preserve"> إلى </w:t>
      </w:r>
      <w:r w:rsidRPr="008F0533">
        <w:rPr>
          <w:rFonts w:ascii="Simplified Arabic" w:hAnsi="Simplified Arabic" w:cs="Simplified Arabic"/>
          <w:sz w:val="24"/>
          <w:szCs w:val="24"/>
        </w:rPr>
        <w:t>5,7%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>،</w:t>
      </w:r>
      <w:r w:rsidRPr="008F0533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8F0533">
        <w:rPr>
          <w:rFonts w:ascii="Simplified Arabic" w:hAnsi="Simplified Arabic" w:cs="Simplified Arabic" w:hint="cs"/>
          <w:sz w:val="24"/>
          <w:szCs w:val="24"/>
          <w:rtl/>
          <w:lang w:bidi="ar-AE"/>
        </w:rPr>
        <w:t>و</w:t>
      </w:r>
      <w:r w:rsidRPr="008F0533">
        <w:rPr>
          <w:rFonts w:ascii="Simplified Arabic" w:hAnsi="Simplified Arabic" w:cs="Simplified Arabic" w:hint="cs"/>
          <w:sz w:val="24"/>
          <w:szCs w:val="24"/>
          <w:rtl/>
        </w:rPr>
        <w:t xml:space="preserve">من </w:t>
      </w:r>
      <w:r w:rsidRPr="008F0533">
        <w:rPr>
          <w:rFonts w:ascii="Simplified Arabic" w:hAnsi="Simplified Arabic" w:cs="Simplified Arabic"/>
          <w:sz w:val="24"/>
          <w:szCs w:val="24"/>
        </w:rPr>
        <w:t>4,2%</w:t>
      </w:r>
      <w:r w:rsidRPr="008F0533">
        <w:rPr>
          <w:rFonts w:ascii="Simplified Arabic" w:hAnsi="Simplified Arabic" w:cs="Simplified Arabic" w:hint="cs"/>
          <w:sz w:val="24"/>
          <w:szCs w:val="24"/>
          <w:rtl/>
        </w:rPr>
        <w:t xml:space="preserve"> إلى </w:t>
      </w:r>
      <w:r w:rsidRPr="008F0533">
        <w:rPr>
          <w:rFonts w:ascii="Simplified Arabic" w:hAnsi="Simplified Arabic" w:cs="Simplified Arabic"/>
          <w:sz w:val="24"/>
          <w:szCs w:val="24"/>
        </w:rPr>
        <w:t>3,4%</w:t>
      </w:r>
      <w:r w:rsidRPr="008F0533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49E3F599" w14:textId="67D15A53" w:rsidR="00962CAC" w:rsidRPr="00541831" w:rsidRDefault="00962CAC" w:rsidP="000F02E9">
      <w:pPr>
        <w:bidi/>
        <w:spacing w:before="0" w:after="0"/>
        <w:rPr>
          <w:rFonts w:ascii="Simplified Arabic" w:hAnsi="Simplified Arabic" w:cs="Simplified Arabic"/>
          <w:sz w:val="2"/>
          <w:szCs w:val="2"/>
          <w:rtl/>
          <w:lang w:bidi="ar-MA"/>
        </w:rPr>
      </w:pP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المعدل المركب للبطالة </w:t>
      </w:r>
      <w:r w:rsidRPr="00ED66F3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>بالمفهوم</w:t>
      </w: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 الضيق والشغل الناقص المرتبط ب</w:t>
      </w:r>
      <w:r w:rsidRPr="00ED66F3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>ساعات العمل</w:t>
      </w: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 </w:t>
      </w:r>
      <w:r w:rsidRPr="00D41705">
        <w:rPr>
          <w:rFonts w:ascii="Simplified Arabic" w:hAnsi="Simplified Arabic" w:cs="Simplified Arabic"/>
          <w:sz w:val="28"/>
          <w:szCs w:val="28"/>
          <w:lang w:bidi="tzm-Arab-MA"/>
        </w:rPr>
        <w:br/>
      </w:r>
    </w:p>
    <w:p w14:paraId="4951BA42" w14:textId="701AD253" w:rsidR="00962CAC" w:rsidRPr="00D41705" w:rsidRDefault="00962CAC" w:rsidP="00962CAC">
      <w:pPr>
        <w:bidi/>
        <w:spacing w:before="0" w:after="0"/>
        <w:jc w:val="both"/>
        <w:rPr>
          <w:rFonts w:ascii="Simplified Arabic" w:hAnsi="Simplified Arabic" w:cs="Simplified Arabic"/>
          <w:sz w:val="28"/>
          <w:szCs w:val="28"/>
          <w:lang w:bidi="tzm-Arab-MA"/>
        </w:rPr>
      </w:pP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بلغ </w:t>
      </w:r>
      <w:bookmarkStart w:id="6" w:name="_Hlk236058363"/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المعدل </w:t>
      </w:r>
      <w:bookmarkEnd w:id="6"/>
      <w:r w:rsidRPr="00AE789E">
        <w:rPr>
          <w:rFonts w:ascii="Simplified Arabic" w:hAnsi="Simplified Arabic" w:cs="Simplified Arabic"/>
          <w:sz w:val="24"/>
          <w:szCs w:val="24"/>
          <w:rtl/>
        </w:rPr>
        <w:t>المركب للبطالة بالمفهوم الضيق و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الشغل الناقص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المرتبط بساعات العمل، الذي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يحدد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حجم قوة العمل التي تعاني من نقص في ساعات العمل (كليًا أو جزئيًا)، </w:t>
      </w:r>
      <w:r w:rsidRPr="00AE789E">
        <w:rPr>
          <w:rFonts w:ascii="Simplified Arabic" w:hAnsi="Simplified Arabic" w:cs="Simplified Arabic"/>
          <w:sz w:val="24"/>
          <w:szCs w:val="24"/>
        </w:rPr>
        <w:t>1</w:t>
      </w:r>
      <w:r>
        <w:rPr>
          <w:rFonts w:ascii="Simplified Arabic" w:hAnsi="Simplified Arabic" w:cs="Simplified Arabic"/>
          <w:sz w:val="24"/>
          <w:szCs w:val="24"/>
        </w:rPr>
        <w:t>4</w:t>
      </w:r>
      <w:r w:rsidRPr="00AE789E">
        <w:rPr>
          <w:rFonts w:ascii="Simplified Arabic" w:hAnsi="Simplified Arabic" w:cs="Simplified Arabic"/>
          <w:sz w:val="24"/>
          <w:szCs w:val="24"/>
        </w:rPr>
        <w:t>%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خلال الفصل </w:t>
      </w:r>
      <w:r>
        <w:rPr>
          <w:rFonts w:ascii="Simplified Arabic" w:hAnsi="Simplified Arabic" w:cs="Simplified Arabic" w:hint="cs"/>
          <w:sz w:val="24"/>
          <w:szCs w:val="24"/>
          <w:rtl/>
        </w:rPr>
        <w:t>الثاني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من سنة</w:t>
      </w:r>
      <w:r w:rsidRPr="00AE789E">
        <w:rPr>
          <w:rFonts w:ascii="Simplified Arabic" w:hAnsi="Simplified Arabic" w:cs="Simplified Arabic"/>
          <w:sz w:val="24"/>
          <w:szCs w:val="24"/>
        </w:rPr>
        <w:t xml:space="preserve">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2026</w:t>
      </w:r>
      <w:r>
        <w:rPr>
          <w:rFonts w:ascii="Simplified Arabic" w:hAnsi="Simplified Arabic" w:cs="Simplified Arabic" w:hint="cs"/>
          <w:sz w:val="24"/>
          <w:szCs w:val="24"/>
          <w:rtl/>
          <w:lang w:val="en-US" w:bidi="ar-MA"/>
        </w:rPr>
        <w:t xml:space="preserve">. وسجل هذا </w:t>
      </w:r>
      <w:r w:rsidRPr="009539CB">
        <w:rPr>
          <w:rFonts w:ascii="Simplified Arabic" w:hAnsi="Simplified Arabic" w:cs="Simplified Arabic"/>
          <w:sz w:val="24"/>
          <w:szCs w:val="24"/>
          <w:rtl/>
          <w:lang w:val="en-US"/>
        </w:rPr>
        <w:t>المعدل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/>
          <w:sz w:val="24"/>
          <w:szCs w:val="24"/>
        </w:rPr>
        <w:t xml:space="preserve"> 1</w:t>
      </w:r>
      <w:r>
        <w:rPr>
          <w:rFonts w:ascii="Simplified Arabic" w:hAnsi="Simplified Arabic" w:cs="Simplified Arabic"/>
          <w:sz w:val="24"/>
          <w:szCs w:val="24"/>
        </w:rPr>
        <w:t>5</w:t>
      </w:r>
      <w:r w:rsidRPr="00AE789E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9</w:t>
      </w:r>
      <w:r w:rsidRPr="00AE789E">
        <w:rPr>
          <w:rFonts w:ascii="Simplified Arabic" w:hAnsi="Simplified Arabic" w:cs="Simplified Arabic"/>
          <w:sz w:val="24"/>
          <w:szCs w:val="24"/>
        </w:rPr>
        <w:t>%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الوسط الحضري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Pr="00AE789E">
        <w:rPr>
          <w:rFonts w:ascii="Simplified Arabic" w:hAnsi="Simplified Arabic" w:cs="Simplified Arabic"/>
          <w:sz w:val="24"/>
          <w:szCs w:val="24"/>
        </w:rPr>
        <w:t>1</w:t>
      </w:r>
      <w:r>
        <w:rPr>
          <w:rFonts w:ascii="Simplified Arabic" w:hAnsi="Simplified Arabic" w:cs="Simplified Arabic"/>
          <w:sz w:val="24"/>
          <w:szCs w:val="24"/>
        </w:rPr>
        <w:t>0</w:t>
      </w:r>
      <w:r w:rsidRPr="00AE789E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8</w:t>
      </w:r>
      <w:r w:rsidRPr="00AE789E">
        <w:rPr>
          <w:rFonts w:ascii="Simplified Arabic" w:hAnsi="Simplified Arabic" w:cs="Simplified Arabic"/>
          <w:sz w:val="24"/>
          <w:szCs w:val="24"/>
        </w:rPr>
        <w:t>%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الوسط القروي.</w:t>
      </w:r>
      <w:r w:rsidRPr="00AE789E">
        <w:rPr>
          <w:rFonts w:ascii="Simplified Arabic" w:hAnsi="Simplified Arabic" w:cs="Simplified Arabic"/>
          <w:sz w:val="24"/>
          <w:szCs w:val="24"/>
        </w:rPr>
        <w:t xml:space="preserve">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كما بلغ هذا المعدل</w:t>
      </w:r>
      <w:r w:rsidRPr="009539C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9E71A9" w:rsidRPr="00AE789E">
        <w:rPr>
          <w:rFonts w:ascii="Simplified Arabic" w:hAnsi="Simplified Arabic" w:cs="Simplified Arabic"/>
          <w:sz w:val="24"/>
          <w:szCs w:val="24"/>
        </w:rPr>
        <w:t>1</w:t>
      </w:r>
      <w:r w:rsidR="009E71A9">
        <w:rPr>
          <w:rFonts w:ascii="Simplified Arabic" w:hAnsi="Simplified Arabic" w:cs="Simplified Arabic"/>
          <w:sz w:val="24"/>
          <w:szCs w:val="24"/>
        </w:rPr>
        <w:t>7</w:t>
      </w:r>
      <w:r w:rsidR="009E71A9" w:rsidRPr="00AE789E">
        <w:rPr>
          <w:rFonts w:ascii="Simplified Arabic" w:hAnsi="Simplified Arabic" w:cs="Simplified Arabic"/>
          <w:sz w:val="24"/>
          <w:szCs w:val="24"/>
        </w:rPr>
        <w:t>,</w:t>
      </w:r>
      <w:r w:rsidR="009E71A9">
        <w:rPr>
          <w:rFonts w:ascii="Simplified Arabic" w:hAnsi="Simplified Arabic" w:cs="Simplified Arabic"/>
          <w:sz w:val="24"/>
          <w:szCs w:val="24"/>
        </w:rPr>
        <w:t>6</w:t>
      </w:r>
      <w:r w:rsidR="009E71A9" w:rsidRPr="00AE789E">
        <w:rPr>
          <w:rFonts w:ascii="Simplified Arabic" w:hAnsi="Simplified Arabic" w:cs="Simplified Arabic"/>
          <w:sz w:val="24"/>
          <w:szCs w:val="24"/>
        </w:rPr>
        <w:t>%</w:t>
      </w:r>
      <w:r w:rsidR="009E71A9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في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صفوف النساء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مقابل </w:t>
      </w:r>
      <w:r w:rsidRPr="00AE789E">
        <w:rPr>
          <w:rFonts w:ascii="Simplified Arabic" w:hAnsi="Simplified Arabic" w:cs="Simplified Arabic"/>
          <w:sz w:val="24"/>
          <w:szCs w:val="24"/>
        </w:rPr>
        <w:t>1</w:t>
      </w:r>
      <w:r>
        <w:rPr>
          <w:rFonts w:ascii="Simplified Arabic" w:hAnsi="Simplified Arabic" w:cs="Simplified Arabic"/>
          <w:sz w:val="24"/>
          <w:szCs w:val="24"/>
        </w:rPr>
        <w:t>3</w:t>
      </w:r>
      <w:r w:rsidRPr="00AE789E">
        <w:rPr>
          <w:rFonts w:ascii="Simplified Arabic" w:hAnsi="Simplified Arabic" w:cs="Simplified Arabic"/>
          <w:sz w:val="24"/>
          <w:szCs w:val="24"/>
        </w:rPr>
        <w:t>%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في صفوف الرجال</w:t>
      </w:r>
      <w:r w:rsidRPr="00AE789E">
        <w:rPr>
          <w:rFonts w:ascii="Simplified Arabic" w:hAnsi="Simplified Arabic" w:cs="Simplified Arabic"/>
          <w:sz w:val="28"/>
          <w:szCs w:val="28"/>
          <w:lang w:bidi="tzm-Arab-MA"/>
        </w:rPr>
        <w:t>.</w:t>
      </w:r>
    </w:p>
    <w:p w14:paraId="5F636159" w14:textId="60532F06" w:rsidR="00962CAC" w:rsidRDefault="00962CAC" w:rsidP="00962CAC">
      <w:pPr>
        <w:bidi/>
        <w:spacing w:after="80"/>
        <w:jc w:val="center"/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</w:pP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مبيان </w:t>
      </w:r>
      <w:r>
        <w:rPr>
          <w:rFonts w:ascii="Book Antiqua" w:hAnsi="Book Antiqua"/>
          <w:b/>
          <w:bCs/>
          <w:color w:val="153D63" w:themeColor="text2" w:themeTint="E6"/>
          <w:sz w:val="24"/>
          <w:szCs w:val="24"/>
        </w:rPr>
        <w:t>5</w:t>
      </w: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: المعدل المركب للبطالة </w:t>
      </w:r>
      <w:r w:rsidRPr="00ED66F3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>بالمفهوم</w:t>
      </w: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 الضيق والشغل الناقص المرتبط ب</w:t>
      </w:r>
      <w:r w:rsidRPr="00ED66F3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>ساعات</w:t>
      </w: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 العمل </w:t>
      </w:r>
      <w:r w:rsidRPr="00ED66F3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>خلال</w:t>
      </w: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 الفصل </w:t>
      </w:r>
      <w:r w:rsidRPr="0057118A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>الثاني</w:t>
      </w:r>
      <w:r w:rsidRPr="0057118A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 </w:t>
      </w:r>
      <w:r w:rsidRPr="00ED66F3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>لسنة 2026،</w:t>
      </w: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 لدى بعض فئات الساكنة </w:t>
      </w:r>
      <w:r w:rsidRPr="00ED66F3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>(بـ</w:t>
      </w: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 %)</w:t>
      </w:r>
      <w:r w:rsidR="0077120B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 xml:space="preserve"> </w:t>
      </w:r>
    </w:p>
    <w:p w14:paraId="19664C43" w14:textId="295F01A1" w:rsidR="0077120B" w:rsidRDefault="0077120B" w:rsidP="0077120B">
      <w:pPr>
        <w:bidi/>
        <w:spacing w:after="80"/>
        <w:jc w:val="center"/>
        <w:rPr>
          <w:rFonts w:ascii="Book Antiqua" w:hAnsi="Book Antiqua"/>
          <w:b/>
          <w:bCs/>
          <w:color w:val="153D63" w:themeColor="text2" w:themeTint="E6"/>
          <w:sz w:val="24"/>
          <w:szCs w:val="24"/>
        </w:rPr>
      </w:pPr>
      <w:r>
        <w:rPr>
          <w:noProof/>
        </w:rPr>
        <w:drawing>
          <wp:inline distT="0" distB="0" distL="0" distR="0" wp14:anchorId="3CCE583A" wp14:editId="4BBB1710">
            <wp:extent cx="5718296" cy="1654175"/>
            <wp:effectExtent l="0" t="0" r="0" b="3175"/>
            <wp:docPr id="26" name="Graphique 26">
              <a:extLst xmlns:a="http://schemas.openxmlformats.org/drawingml/2006/main">
                <a:ext uri="{FF2B5EF4-FFF2-40B4-BE49-F238E27FC236}">
                  <a16:creationId xmlns:a16="http://schemas.microsoft.com/office/drawing/2014/main" id="{9F85984E-72AE-E17F-4A2D-E6F70AFE17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8DEBEF4" w14:textId="49C1EB27" w:rsidR="00DE14DB" w:rsidRPr="006E6CB1" w:rsidRDefault="00DE14DB" w:rsidP="00DE14DB">
      <w:pPr>
        <w:bidi/>
        <w:spacing w:before="200" w:after="80"/>
        <w:ind w:left="120" w:right="120"/>
        <w:jc w:val="both"/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  <w:lang w:val="fr-FR"/>
        </w:rPr>
      </w:pPr>
      <w:r w:rsidRPr="008F0533">
        <w:rPr>
          <w:rFonts w:ascii="Simplified Arabic" w:hAnsi="Simplified Arabic" w:cs="Simplified Arabic" w:hint="cs"/>
          <w:sz w:val="24"/>
          <w:szCs w:val="24"/>
          <w:rtl/>
        </w:rPr>
        <w:lastRenderedPageBreak/>
        <w:t>انخفض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 xml:space="preserve"> المعدل المركب للبطالة بالمفهوم الضيق والشغل الناقص المرتبط بساعات العمل </w:t>
      </w:r>
      <w:r w:rsidRPr="008F0533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بـ </w:t>
      </w:r>
      <w:r w:rsidRPr="008F0533">
        <w:rPr>
          <w:rFonts w:ascii="Simplified Arabic" w:hAnsi="Simplified Arabic" w:cs="Simplified Arabic"/>
          <w:sz w:val="24"/>
          <w:szCs w:val="24"/>
        </w:rPr>
        <w:t>2,6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8F0533">
        <w:rPr>
          <w:rFonts w:ascii="Simplified Arabic" w:hAnsi="Simplified Arabic" w:cs="Simplified Arabic" w:hint="cs"/>
          <w:sz w:val="24"/>
          <w:szCs w:val="24"/>
          <w:rtl/>
        </w:rPr>
        <w:t>نقطة،</w:t>
      </w:r>
      <w:r w:rsidR="00596DEE" w:rsidRPr="008F0533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 مقارنة مع الفصل الأول من سنة 2026،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 xml:space="preserve"> حيث </w:t>
      </w:r>
      <w:r w:rsidRPr="008F0533">
        <w:rPr>
          <w:rFonts w:ascii="Simplified Arabic" w:hAnsi="Simplified Arabic" w:cs="Simplified Arabic" w:hint="cs"/>
          <w:sz w:val="24"/>
          <w:szCs w:val="24"/>
          <w:rtl/>
        </w:rPr>
        <w:t>انتقل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 xml:space="preserve"> من </w:t>
      </w:r>
      <w:r w:rsidRPr="008F0533">
        <w:rPr>
          <w:rFonts w:ascii="Simplified Arabic" w:hAnsi="Simplified Arabic" w:cs="Simplified Arabic"/>
          <w:sz w:val="24"/>
          <w:szCs w:val="24"/>
        </w:rPr>
        <w:t>16,6%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 xml:space="preserve"> إلى </w:t>
      </w:r>
      <w:r w:rsidRPr="008F0533">
        <w:rPr>
          <w:rFonts w:ascii="Simplified Arabic" w:hAnsi="Simplified Arabic" w:cs="Simplified Arabic"/>
          <w:sz w:val="24"/>
          <w:szCs w:val="24"/>
        </w:rPr>
        <w:t>14%</w:t>
      </w:r>
      <w:r w:rsidR="008F0533" w:rsidRPr="008F0533">
        <w:rPr>
          <w:rFonts w:ascii="Simplified Arabic" w:hAnsi="Simplified Arabic" w:cs="Simplified Arabic" w:hint="cs"/>
          <w:sz w:val="24"/>
          <w:szCs w:val="24"/>
          <w:rtl/>
        </w:rPr>
        <w:t>على المستوى الوطني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>، ومن</w:t>
      </w:r>
      <w:r w:rsidRPr="008F0533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8F0533">
        <w:rPr>
          <w:rFonts w:ascii="Simplified Arabic" w:hAnsi="Simplified Arabic" w:cs="Simplified Arabic"/>
          <w:sz w:val="24"/>
          <w:szCs w:val="24"/>
        </w:rPr>
        <w:t>18,3%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 xml:space="preserve"> إلى</w:t>
      </w:r>
      <w:r w:rsidRPr="008F0533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8F0533">
        <w:rPr>
          <w:rFonts w:ascii="Simplified Arabic" w:hAnsi="Simplified Arabic" w:cs="Simplified Arabic"/>
          <w:sz w:val="24"/>
          <w:szCs w:val="24"/>
        </w:rPr>
        <w:t>15,9%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8F0533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Pr="008F0533">
        <w:rPr>
          <w:rFonts w:ascii="Simplified Arabic" w:hAnsi="Simplified Arabic" w:cs="Simplified Arabic" w:hint="cs"/>
          <w:sz w:val="24"/>
          <w:szCs w:val="24"/>
          <w:rtl/>
          <w:lang w:bidi="ar-AE"/>
        </w:rPr>
        <w:t>الوسط الحضري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 xml:space="preserve"> (</w:t>
      </w:r>
      <w:r w:rsidRPr="008F0533">
        <w:rPr>
          <w:rFonts w:ascii="Simplified Arabic" w:hAnsi="Simplified Arabic" w:cs="Simplified Arabic"/>
          <w:sz w:val="24"/>
          <w:szCs w:val="24"/>
        </w:rPr>
        <w:t>4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>,</w:t>
      </w:r>
      <w:r w:rsidRPr="008F0533">
        <w:rPr>
          <w:rFonts w:ascii="Simplified Arabic" w:hAnsi="Simplified Arabic" w:cs="Simplified Arabic"/>
          <w:sz w:val="24"/>
          <w:szCs w:val="24"/>
        </w:rPr>
        <w:t>2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>-</w:t>
      </w:r>
      <w:r w:rsidRPr="008F0533">
        <w:rPr>
          <w:rFonts w:ascii="Simplified Arabic" w:hAnsi="Simplified Arabic" w:cs="Simplified Arabic"/>
          <w:sz w:val="24"/>
          <w:szCs w:val="24"/>
        </w:rPr>
        <w:t xml:space="preserve"> 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>نقطة)، ومن</w:t>
      </w:r>
      <w:r w:rsidRPr="008F0533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8F0533">
        <w:rPr>
          <w:rFonts w:ascii="Simplified Arabic" w:hAnsi="Simplified Arabic" w:cs="Simplified Arabic"/>
          <w:sz w:val="24"/>
          <w:szCs w:val="24"/>
        </w:rPr>
        <w:t>13,6%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 xml:space="preserve"> إلى</w:t>
      </w:r>
      <w:r w:rsidRPr="008F0533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8F0533">
        <w:rPr>
          <w:rFonts w:ascii="Simplified Arabic" w:hAnsi="Simplified Arabic" w:cs="Simplified Arabic"/>
          <w:sz w:val="24"/>
          <w:szCs w:val="24"/>
        </w:rPr>
        <w:t>10,8%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8F0533">
        <w:rPr>
          <w:rFonts w:ascii="Simplified Arabic" w:hAnsi="Simplified Arabic" w:cs="Simplified Arabic" w:hint="cs"/>
          <w:sz w:val="24"/>
          <w:szCs w:val="24"/>
          <w:rtl/>
          <w:lang w:bidi="ar-AE"/>
        </w:rPr>
        <w:t>بالوسط</w:t>
      </w:r>
      <w:r w:rsidRPr="008F0533">
        <w:rPr>
          <w:rFonts w:ascii="Simplified Arabic" w:hAnsi="Simplified Arabic" w:cs="Simplified Arabic"/>
          <w:sz w:val="24"/>
          <w:szCs w:val="24"/>
          <w:lang w:bidi="ar-AE"/>
        </w:rPr>
        <w:t xml:space="preserve"> </w:t>
      </w:r>
      <w:r w:rsidRPr="008F0533">
        <w:rPr>
          <w:rFonts w:ascii="Simplified Arabic" w:hAnsi="Simplified Arabic" w:cs="Simplified Arabic" w:hint="cs"/>
          <w:sz w:val="24"/>
          <w:szCs w:val="24"/>
          <w:rtl/>
          <w:lang w:val="en-US"/>
        </w:rPr>
        <w:t>القروي</w:t>
      </w:r>
      <w:r w:rsidRPr="008F0533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>(</w:t>
      </w:r>
      <w:r w:rsidRPr="008F0533">
        <w:rPr>
          <w:rFonts w:ascii="Simplified Arabic" w:hAnsi="Simplified Arabic" w:cs="Simplified Arabic"/>
          <w:sz w:val="24"/>
          <w:szCs w:val="24"/>
        </w:rPr>
        <w:t>8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>,</w:t>
      </w:r>
      <w:r w:rsidRPr="008F0533">
        <w:rPr>
          <w:rFonts w:ascii="Simplified Arabic" w:hAnsi="Simplified Arabic" w:cs="Simplified Arabic"/>
          <w:sz w:val="24"/>
          <w:szCs w:val="24"/>
        </w:rPr>
        <w:t>2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>-</w:t>
      </w:r>
      <w:r w:rsidRPr="008F0533">
        <w:rPr>
          <w:rFonts w:ascii="Simplified Arabic" w:hAnsi="Simplified Arabic" w:cs="Simplified Arabic"/>
          <w:sz w:val="24"/>
          <w:szCs w:val="24"/>
        </w:rPr>
        <w:t xml:space="preserve"> </w:t>
      </w:r>
      <w:r w:rsidRPr="008F0533">
        <w:rPr>
          <w:rFonts w:ascii="Simplified Arabic" w:hAnsi="Simplified Arabic" w:cs="Simplified Arabic"/>
          <w:sz w:val="24"/>
          <w:szCs w:val="24"/>
          <w:rtl/>
        </w:rPr>
        <w:t xml:space="preserve">نقطة). </w:t>
      </w:r>
    </w:p>
    <w:p w14:paraId="18E8B343" w14:textId="77777777" w:rsidR="004D0CBA" w:rsidRPr="001C683B" w:rsidRDefault="004D0CBA" w:rsidP="004D0CBA">
      <w:pPr>
        <w:bidi/>
        <w:spacing w:before="0" w:after="0"/>
        <w:rPr>
          <w:rFonts w:ascii="Simplified Arabic" w:hAnsi="Simplified Arabic" w:cs="Simplified Arabic"/>
          <w:sz w:val="2"/>
          <w:szCs w:val="2"/>
          <w:rtl/>
          <w:lang w:bidi="ar-MA"/>
        </w:rPr>
      </w:pP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المعدل المركب للبطالة </w:t>
      </w:r>
      <w:r w:rsidRPr="00ED66F3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>بالمفهوم</w:t>
      </w: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 الضيق والقو</w:t>
      </w:r>
      <w:r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>ة</w:t>
      </w: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 العاملة المحتملة</w:t>
      </w:r>
      <w:r w:rsidRPr="00D41705">
        <w:rPr>
          <w:rFonts w:ascii="Simplified Arabic" w:hAnsi="Simplified Arabic" w:cs="Simplified Arabic"/>
          <w:b/>
          <w:bCs/>
          <w:sz w:val="28"/>
          <w:szCs w:val="28"/>
          <w:lang w:bidi="tzm-Arab-MA"/>
        </w:rPr>
        <w:t xml:space="preserve">  </w:t>
      </w:r>
      <w:r w:rsidRPr="00D41705">
        <w:rPr>
          <w:rFonts w:ascii="Simplified Arabic" w:hAnsi="Simplified Arabic" w:cs="Simplified Arabic"/>
          <w:b/>
          <w:bCs/>
          <w:sz w:val="28"/>
          <w:szCs w:val="28"/>
          <w:lang w:bidi="tzm-Arab-MA"/>
        </w:rPr>
        <w:br/>
      </w:r>
    </w:p>
    <w:p w14:paraId="4C7CAE06" w14:textId="5100258D" w:rsidR="002B1868" w:rsidRDefault="004D0CBA" w:rsidP="002B1868">
      <w:pPr>
        <w:bidi/>
        <w:spacing w:before="0" w:after="0"/>
        <w:jc w:val="both"/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</w:pPr>
      <w:r w:rsidRPr="0075721F">
        <w:rPr>
          <w:rFonts w:ascii="Simplified Arabic" w:hAnsi="Simplified Arabic" w:cs="Simplified Arabic"/>
          <w:sz w:val="24"/>
          <w:szCs w:val="24"/>
          <w:rtl/>
        </w:rPr>
        <w:t>بلغ المعدل المركب للبطالة بالمفهوم الضيق والقو</w:t>
      </w:r>
      <w:r>
        <w:rPr>
          <w:rFonts w:ascii="Simplified Arabic" w:hAnsi="Simplified Arabic" w:cs="Simplified Arabic" w:hint="cs"/>
          <w:sz w:val="24"/>
          <w:szCs w:val="24"/>
          <w:rtl/>
        </w:rPr>
        <w:t>ة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العاملة المحتملة، الذي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يرصد حجم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الضغط الحالي والمحتمل على سوق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الشغل</w:t>
      </w:r>
      <w:r>
        <w:rPr>
          <w:rFonts w:ascii="Simplified Arabic" w:hAnsi="Simplified Arabic" w:cs="Simplified Arabic"/>
          <w:sz w:val="24"/>
          <w:szCs w:val="24"/>
          <w:rtl/>
        </w:rPr>
        <w:t>،</w:t>
      </w:r>
      <w:r w:rsidRPr="0075721F">
        <w:rPr>
          <w:rFonts w:ascii="Simplified Arabic" w:hAnsi="Simplified Arabic" w:cs="Simplified Arabic"/>
          <w:sz w:val="24"/>
          <w:szCs w:val="24"/>
        </w:rPr>
        <w:t xml:space="preserve"> 1</w:t>
      </w:r>
      <w:r>
        <w:rPr>
          <w:rFonts w:ascii="Simplified Arabic" w:hAnsi="Simplified Arabic" w:cs="Simplified Arabic"/>
          <w:sz w:val="24"/>
          <w:szCs w:val="24"/>
        </w:rPr>
        <w:t>4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7</w:t>
      </w:r>
      <w:r w:rsidRPr="0075721F">
        <w:rPr>
          <w:rFonts w:ascii="Simplified Arabic" w:hAnsi="Simplified Arabic" w:cs="Simplified Arabic"/>
          <w:sz w:val="24"/>
          <w:szCs w:val="24"/>
        </w:rPr>
        <w:t xml:space="preserve">%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خلال الفصل </w:t>
      </w:r>
      <w:r>
        <w:rPr>
          <w:rFonts w:ascii="Simplified Arabic" w:hAnsi="Simplified Arabic" w:cs="Simplified Arabic" w:hint="cs"/>
          <w:sz w:val="24"/>
          <w:szCs w:val="24"/>
          <w:rtl/>
        </w:rPr>
        <w:t>الثاني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من سنة 2026</w:t>
      </w:r>
      <w:r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AE789E">
        <w:rPr>
          <w:rFonts w:ascii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sz w:val="24"/>
          <w:szCs w:val="24"/>
        </w:rPr>
        <w:t>17</w:t>
      </w:r>
      <w:r w:rsidRPr="00AE789E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3</w:t>
      </w:r>
      <w:r w:rsidRPr="00AE789E">
        <w:rPr>
          <w:rFonts w:ascii="Simplified Arabic" w:hAnsi="Simplified Arabic" w:cs="Simplified Arabic"/>
          <w:sz w:val="24"/>
          <w:szCs w:val="24"/>
        </w:rPr>
        <w:t>%</w:t>
      </w:r>
      <w:r w:rsidRPr="00AE789E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Pr="00AE789E">
        <w:rPr>
          <w:rFonts w:ascii="Simplified Arabic" w:hAnsi="Simplified Arabic" w:cs="Simplified Arabic"/>
          <w:sz w:val="24"/>
          <w:szCs w:val="24"/>
          <w:rtl/>
        </w:rPr>
        <w:t>الوسط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الحضري </w:t>
      </w:r>
      <w:r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/>
          <w:sz w:val="24"/>
          <w:szCs w:val="24"/>
        </w:rPr>
        <w:t>1</w:t>
      </w:r>
      <w:r>
        <w:rPr>
          <w:rFonts w:ascii="Simplified Arabic" w:hAnsi="Simplified Arabic" w:cs="Simplified Arabic"/>
          <w:sz w:val="24"/>
          <w:szCs w:val="24"/>
        </w:rPr>
        <w:t>0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ب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الوسط القروي. </w:t>
      </w:r>
      <w:r>
        <w:rPr>
          <w:rFonts w:ascii="Simplified Arabic" w:hAnsi="Simplified Arabic" w:cs="Simplified Arabic" w:hint="cs"/>
          <w:sz w:val="24"/>
          <w:szCs w:val="24"/>
          <w:rtl/>
        </w:rPr>
        <w:t>وسجل</w:t>
      </w:r>
      <w:r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Pr="0057118A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فارق </w:t>
      </w:r>
      <w:r>
        <w:rPr>
          <w:rFonts w:ascii="Simplified Arabic" w:hAnsi="Simplified Arabic" w:cs="Simplified Arabic" w:hint="cs"/>
          <w:sz w:val="24"/>
          <w:szCs w:val="24"/>
          <w:rtl/>
          <w:lang w:bidi="ar-MA"/>
        </w:rPr>
        <w:t>جد ملحوظ</w:t>
      </w:r>
      <w:r w:rsidRPr="0057118A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بين الرجال والنساء، حيث بلغ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هذا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المعدل </w:t>
      </w:r>
      <w:r w:rsidRPr="0075721F">
        <w:rPr>
          <w:rFonts w:ascii="Simplified Arabic" w:hAnsi="Simplified Arabic" w:cs="Simplified Arabic"/>
          <w:sz w:val="24"/>
          <w:szCs w:val="24"/>
        </w:rPr>
        <w:t>2</w:t>
      </w:r>
      <w:r>
        <w:rPr>
          <w:rFonts w:ascii="Simplified Arabic" w:hAnsi="Simplified Arabic" w:cs="Simplified Arabic"/>
          <w:sz w:val="24"/>
          <w:szCs w:val="24"/>
        </w:rPr>
        <w:t>4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2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 w:rsidRPr="0057118A">
        <w:rPr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>في صفوف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النساء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مقابل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/>
          <w:sz w:val="24"/>
          <w:szCs w:val="24"/>
        </w:rPr>
        <w:t>1</w:t>
      </w:r>
      <w:r>
        <w:rPr>
          <w:rFonts w:ascii="Simplified Arabic" w:hAnsi="Simplified Arabic" w:cs="Simplified Arabic"/>
          <w:sz w:val="24"/>
          <w:szCs w:val="24"/>
        </w:rPr>
        <w:t>1</w:t>
      </w:r>
      <w:r w:rsidRPr="0075721F">
        <w:rPr>
          <w:rFonts w:ascii="Simplified Arabic" w:hAnsi="Simplified Arabic" w:cs="Simplified Arabic"/>
          <w:sz w:val="24"/>
          <w:szCs w:val="24"/>
        </w:rPr>
        <w:t>,9%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>في صفوف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الرجال</w:t>
      </w:r>
      <w:r w:rsidRPr="0075721F">
        <w:rPr>
          <w:rFonts w:ascii="Simplified Arabic" w:hAnsi="Simplified Arabic" w:cs="Simplified Arabic"/>
          <w:sz w:val="24"/>
          <w:szCs w:val="24"/>
        </w:rPr>
        <w:t>.</w:t>
      </w:r>
    </w:p>
    <w:p w14:paraId="3BA5C899" w14:textId="4B1A56B1" w:rsidR="004D0CBA" w:rsidRDefault="004D0CBA" w:rsidP="004D0CBA">
      <w:pPr>
        <w:bidi/>
        <w:spacing w:after="80"/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MA"/>
        </w:rPr>
      </w:pP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>مبيان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</w:rPr>
        <w:t xml:space="preserve">4 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: </w:t>
      </w:r>
      <w:bookmarkStart w:id="7" w:name="_Hlk236063107"/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المعدل المركب للبطالة </w:t>
      </w:r>
      <w:r w:rsidRPr="009E71A9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بالمفهوم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الضيق و</w:t>
      </w:r>
      <w:r w:rsidRPr="009E71A9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ل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>لقو</w:t>
      </w:r>
      <w:r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ة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العاملة المحتملة</w:t>
      </w:r>
      <w:r w:rsidRPr="009E71A9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 xml:space="preserve"> </w:t>
      </w:r>
      <w:bookmarkEnd w:id="7"/>
      <w:r w:rsidRPr="009E71A9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خلال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الفصل </w:t>
      </w:r>
      <w:r w:rsidRPr="009E71A9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الثاني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</w:t>
      </w:r>
      <w:r w:rsidRPr="009E71A9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لسنة 2026،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لدى بعض</w:t>
      </w:r>
      <w:r w:rsidRPr="009E71A9">
        <w:rPr>
          <w:rFonts w:ascii="Simplified Arabic" w:hAnsi="Simplified Arabic" w:cs="Simplified Arabic"/>
          <w:b/>
          <w:bCs/>
          <w:sz w:val="22"/>
          <w:szCs w:val="22"/>
          <w:rtl/>
          <w:lang w:bidi="tzm-Arab-MA"/>
        </w:rPr>
        <w:t xml:space="preserve"> 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فئات الساكنة </w:t>
      </w:r>
      <w:r w:rsidRPr="009E71A9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(بـ</w:t>
      </w:r>
      <w:r w:rsidRPr="009E71A9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%</w:t>
      </w:r>
      <w:r w:rsidRPr="009E71A9">
        <w:rPr>
          <w:rFonts w:ascii="Simplified Arabic" w:hAnsi="Simplified Arabic" w:cs="Simplified Arabic"/>
          <w:b/>
          <w:bCs/>
          <w:sz w:val="22"/>
          <w:szCs w:val="22"/>
          <w:rtl/>
          <w:lang w:bidi="tzm-Arab-MA"/>
        </w:rPr>
        <w:t>)</w:t>
      </w:r>
    </w:p>
    <w:p w14:paraId="0C85C40D" w14:textId="37CC1778" w:rsidR="00137C7A" w:rsidRPr="009E71A9" w:rsidRDefault="00137C7A" w:rsidP="00137C7A">
      <w:pPr>
        <w:bidi/>
        <w:spacing w:after="80"/>
        <w:jc w:val="center"/>
        <w:rPr>
          <w:rFonts w:ascii="Simplified Arabic" w:hAnsi="Simplified Arabic" w:cs="Simplified Arabic"/>
          <w:b/>
          <w:bCs/>
          <w:sz w:val="22"/>
          <w:szCs w:val="22"/>
          <w:lang w:bidi="ar-MA"/>
        </w:rPr>
      </w:pPr>
      <w:r>
        <w:rPr>
          <w:noProof/>
        </w:rPr>
        <w:drawing>
          <wp:inline distT="0" distB="0" distL="0" distR="0" wp14:anchorId="2BAD2293" wp14:editId="4DD333B8">
            <wp:extent cx="6188710" cy="2171700"/>
            <wp:effectExtent l="0" t="0" r="2540" b="0"/>
            <wp:docPr id="27" name="Graphique 27">
              <a:extLst xmlns:a="http://schemas.openxmlformats.org/drawingml/2006/main">
                <a:ext uri="{FF2B5EF4-FFF2-40B4-BE49-F238E27FC236}">
                  <a16:creationId xmlns:a16="http://schemas.microsoft.com/office/drawing/2014/main" id="{F89BAF02-399A-6B7C-06B1-7654A8F760A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5C0B334" w14:textId="649DCB86" w:rsidR="002B1868" w:rsidRDefault="004D0CBA" w:rsidP="004D0CBA">
      <w:pPr>
        <w:bidi/>
        <w:spacing w:before="200" w:after="80"/>
        <w:ind w:left="120" w:right="120"/>
        <w:jc w:val="both"/>
        <w:rPr>
          <w:rFonts w:ascii="Simplified Arabic" w:hAnsi="Simplified Arabic" w:cs="Simplified Arabic"/>
          <w:sz w:val="24"/>
          <w:szCs w:val="24"/>
        </w:rPr>
      </w:pP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مقارنةً 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>بالفصل الأول من سنة 2026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، 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>تراجع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 المعدل المركب للبطالة بالمفهوم الضيق والقوة العاملة المحتملة </w:t>
      </w:r>
      <w:r w:rsidRPr="00077170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بـ </w:t>
      </w:r>
      <w:r w:rsidRPr="00077170">
        <w:rPr>
          <w:rFonts w:ascii="Simplified Arabic" w:hAnsi="Simplified Arabic" w:cs="Simplified Arabic"/>
          <w:sz w:val="24"/>
          <w:szCs w:val="24"/>
        </w:rPr>
        <w:t>2,4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>نقطة،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 حيث 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>انتقل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 من </w:t>
      </w:r>
      <w:r w:rsidRPr="00077170">
        <w:rPr>
          <w:rFonts w:ascii="Simplified Arabic" w:hAnsi="Simplified Arabic" w:cs="Simplified Arabic"/>
          <w:sz w:val="24"/>
          <w:szCs w:val="24"/>
        </w:rPr>
        <w:t>17,1%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 إلى </w:t>
      </w:r>
      <w:r w:rsidRPr="00077170">
        <w:rPr>
          <w:rFonts w:ascii="Simplified Arabic" w:hAnsi="Simplified Arabic" w:cs="Simplified Arabic"/>
          <w:sz w:val="24"/>
          <w:szCs w:val="24"/>
        </w:rPr>
        <w:t>14,7%</w:t>
      </w:r>
      <w:r w:rsidR="00077170" w:rsidRPr="00077170">
        <w:rPr>
          <w:rFonts w:ascii="Simplified Arabic" w:hAnsi="Simplified Arabic" w:cs="Simplified Arabic" w:hint="cs"/>
          <w:sz w:val="24"/>
          <w:szCs w:val="24"/>
          <w:rtl/>
        </w:rPr>
        <w:t xml:space="preserve"> على المستوى الوطني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>، ومن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077170">
        <w:rPr>
          <w:rFonts w:ascii="Simplified Arabic" w:hAnsi="Simplified Arabic" w:cs="Simplified Arabic"/>
          <w:sz w:val="24"/>
          <w:szCs w:val="24"/>
        </w:rPr>
        <w:t>20,4%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 إلى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077170">
        <w:rPr>
          <w:rFonts w:ascii="Simplified Arabic" w:hAnsi="Simplified Arabic" w:cs="Simplified Arabic"/>
          <w:sz w:val="24"/>
          <w:szCs w:val="24"/>
        </w:rPr>
        <w:t>17,3%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Pr="00077170">
        <w:rPr>
          <w:rFonts w:ascii="Simplified Arabic" w:hAnsi="Simplified Arabic" w:cs="Simplified Arabic" w:hint="cs"/>
          <w:sz w:val="24"/>
          <w:szCs w:val="24"/>
          <w:rtl/>
          <w:lang w:bidi="ar-AE"/>
        </w:rPr>
        <w:t>الوسط الحضري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 (</w:t>
      </w:r>
      <w:r w:rsidRPr="00077170">
        <w:rPr>
          <w:rFonts w:ascii="Simplified Arabic" w:hAnsi="Simplified Arabic" w:cs="Simplified Arabic"/>
          <w:sz w:val="24"/>
          <w:szCs w:val="24"/>
        </w:rPr>
        <w:t>1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>,3-</w:t>
      </w:r>
      <w:r w:rsidRPr="00077170">
        <w:rPr>
          <w:rFonts w:ascii="Simplified Arabic" w:hAnsi="Simplified Arabic" w:cs="Simplified Arabic"/>
          <w:sz w:val="24"/>
          <w:szCs w:val="24"/>
        </w:rPr>
        <w:t xml:space="preserve"> 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>نقطة)، ومن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077170">
        <w:rPr>
          <w:rFonts w:ascii="Simplified Arabic" w:hAnsi="Simplified Arabic" w:cs="Simplified Arabic"/>
          <w:sz w:val="24"/>
          <w:szCs w:val="24"/>
        </w:rPr>
        <w:t>11,2%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 إلى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077170">
        <w:rPr>
          <w:rFonts w:ascii="Simplified Arabic" w:hAnsi="Simplified Arabic" w:cs="Simplified Arabic"/>
          <w:sz w:val="24"/>
          <w:szCs w:val="24"/>
        </w:rPr>
        <w:t>10%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7170">
        <w:rPr>
          <w:rFonts w:ascii="Simplified Arabic" w:hAnsi="Simplified Arabic" w:cs="Simplified Arabic" w:hint="cs"/>
          <w:sz w:val="24"/>
          <w:szCs w:val="24"/>
          <w:rtl/>
          <w:lang w:bidi="ar-AE"/>
        </w:rPr>
        <w:t>بالوسط</w:t>
      </w:r>
      <w:r w:rsidRPr="00077170">
        <w:rPr>
          <w:rFonts w:ascii="Simplified Arabic" w:hAnsi="Simplified Arabic" w:cs="Simplified Arabic"/>
          <w:sz w:val="24"/>
          <w:szCs w:val="24"/>
          <w:lang w:bidi="ar-AE"/>
        </w:rPr>
        <w:t xml:space="preserve"> </w:t>
      </w:r>
      <w:r w:rsidRPr="00077170">
        <w:rPr>
          <w:rFonts w:ascii="Simplified Arabic" w:hAnsi="Simplified Arabic" w:cs="Simplified Arabic" w:hint="cs"/>
          <w:sz w:val="24"/>
          <w:szCs w:val="24"/>
          <w:rtl/>
          <w:lang w:val="en-US"/>
        </w:rPr>
        <w:t>القروي</w:t>
      </w:r>
      <w:r w:rsidRPr="00077170"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>(</w:t>
      </w:r>
      <w:r w:rsidRPr="00077170">
        <w:rPr>
          <w:rFonts w:ascii="Simplified Arabic" w:hAnsi="Simplified Arabic" w:cs="Simplified Arabic"/>
          <w:sz w:val="24"/>
          <w:szCs w:val="24"/>
        </w:rPr>
        <w:t>1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>,</w:t>
      </w:r>
      <w:r w:rsidRPr="00077170">
        <w:rPr>
          <w:rFonts w:ascii="Simplified Arabic" w:hAnsi="Simplified Arabic" w:cs="Simplified Arabic"/>
          <w:sz w:val="24"/>
          <w:szCs w:val="24"/>
        </w:rPr>
        <w:t>1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>-</w:t>
      </w:r>
      <w:r w:rsidRPr="00077170">
        <w:rPr>
          <w:rFonts w:ascii="Simplified Arabic" w:hAnsi="Simplified Arabic" w:cs="Simplified Arabic"/>
          <w:sz w:val="24"/>
          <w:szCs w:val="24"/>
        </w:rPr>
        <w:t xml:space="preserve"> 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نقطة). وسجل هذا المعدل 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>انخفاضا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7170">
        <w:rPr>
          <w:rFonts w:ascii="Simplified Arabic" w:hAnsi="Simplified Arabic" w:cs="Simplified Arabic"/>
          <w:sz w:val="24"/>
          <w:szCs w:val="24"/>
          <w:rtl/>
          <w:lang w:val="en-US"/>
        </w:rPr>
        <w:t>بـ</w:t>
      </w:r>
      <w:r w:rsidRPr="00077170">
        <w:rPr>
          <w:rFonts w:ascii="Simplified Arabic" w:hAnsi="Simplified Arabic" w:cs="Simplified Arabic"/>
          <w:sz w:val="24"/>
          <w:szCs w:val="24"/>
          <w:lang w:val="en-US"/>
        </w:rPr>
        <w:t xml:space="preserve"> 3,7 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نقطة في صفوف 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>النساء،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 حيث 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>انتقل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 من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077170">
        <w:rPr>
          <w:rFonts w:ascii="Simplified Arabic" w:hAnsi="Simplified Arabic" w:cs="Simplified Arabic"/>
          <w:sz w:val="24"/>
          <w:szCs w:val="24"/>
        </w:rPr>
        <w:t>27,9%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 إلى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077170">
        <w:rPr>
          <w:rFonts w:ascii="Simplified Arabic" w:hAnsi="Simplified Arabic" w:cs="Simplified Arabic"/>
          <w:sz w:val="24"/>
          <w:szCs w:val="24"/>
        </w:rPr>
        <w:t>24,2%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Pr="00077170">
        <w:rPr>
          <w:rFonts w:ascii="Simplified Arabic" w:hAnsi="Simplified Arabic" w:cs="Simplified Arabic" w:hint="cs"/>
          <w:sz w:val="24"/>
          <w:szCs w:val="24"/>
          <w:rtl/>
          <w:lang w:val="en-US"/>
        </w:rPr>
        <w:t>بـ</w:t>
      </w:r>
      <w:r w:rsidRPr="00077170">
        <w:rPr>
          <w:rFonts w:ascii="Simplified Arabic" w:hAnsi="Simplified Arabic" w:cs="Simplified Arabic"/>
          <w:sz w:val="24"/>
          <w:szCs w:val="24"/>
          <w:lang w:val="fr-FR"/>
        </w:rPr>
        <w:t>2</w:t>
      </w:r>
      <w:r w:rsidRPr="00077170">
        <w:rPr>
          <w:rFonts w:ascii="Simplified Arabic" w:hAnsi="Simplified Arabic" w:cs="Simplified Arabic"/>
          <w:sz w:val="24"/>
          <w:szCs w:val="24"/>
        </w:rPr>
        <w:t xml:space="preserve"> </w:t>
      </w:r>
      <w:r w:rsidR="00077170" w:rsidRPr="00077170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>نقطة في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 صفوف 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>الرجال،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 من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077170">
        <w:rPr>
          <w:rFonts w:ascii="Simplified Arabic" w:hAnsi="Simplified Arabic" w:cs="Simplified Arabic"/>
          <w:sz w:val="24"/>
          <w:szCs w:val="24"/>
        </w:rPr>
        <w:t>13,9%</w:t>
      </w:r>
      <w:r w:rsidRPr="00077170">
        <w:rPr>
          <w:rFonts w:ascii="Simplified Arabic" w:hAnsi="Simplified Arabic" w:cs="Simplified Arabic"/>
          <w:sz w:val="24"/>
          <w:szCs w:val="24"/>
          <w:rtl/>
        </w:rPr>
        <w:t xml:space="preserve"> إلى</w:t>
      </w:r>
      <w:r w:rsidRPr="00077170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077170">
        <w:rPr>
          <w:rFonts w:ascii="Simplified Arabic" w:hAnsi="Simplified Arabic" w:cs="Simplified Arabic"/>
          <w:sz w:val="24"/>
          <w:szCs w:val="24"/>
        </w:rPr>
        <w:t>.11,9%</w:t>
      </w:r>
    </w:p>
    <w:p w14:paraId="1495AFEB" w14:textId="77777777" w:rsidR="002B1868" w:rsidRDefault="002B1868">
      <w:pPr>
        <w:spacing w:before="0" w:after="0" w:line="240" w:lineRule="auto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/>
          <w:sz w:val="24"/>
          <w:szCs w:val="24"/>
        </w:rPr>
        <w:br w:type="page"/>
      </w:r>
    </w:p>
    <w:p w14:paraId="0E44131C" w14:textId="77777777" w:rsidR="004D0CBA" w:rsidRPr="006E6CB1" w:rsidRDefault="004D0CBA" w:rsidP="004D0CBA">
      <w:pPr>
        <w:bidi/>
        <w:spacing w:before="200" w:after="80"/>
        <w:ind w:left="120" w:right="120"/>
        <w:jc w:val="both"/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  <w:lang w:val="fr-FR"/>
        </w:rPr>
      </w:pPr>
    </w:p>
    <w:p w14:paraId="6EACCC27" w14:textId="4C522599" w:rsidR="00962CAC" w:rsidRPr="00E42937" w:rsidRDefault="00962CAC" w:rsidP="00FF5741">
      <w:pPr>
        <w:pStyle w:val="Paragraphedeliste"/>
        <w:numPr>
          <w:ilvl w:val="0"/>
          <w:numId w:val="13"/>
        </w:numPr>
        <w:bidi/>
        <w:spacing w:before="200" w:after="80"/>
        <w:ind w:right="120"/>
        <w:jc w:val="both"/>
        <w:rPr>
          <w:rFonts w:ascii="Book Antiqua" w:hAnsi="Book Antiqua"/>
          <w:b/>
          <w:bCs/>
          <w:color w:val="153D63" w:themeColor="text2" w:themeTint="E6"/>
          <w:sz w:val="24"/>
          <w:szCs w:val="24"/>
        </w:rPr>
      </w:pPr>
      <w:r w:rsidRPr="00E42937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>وضعية سوق الشغل على المستوى الجهوي</w:t>
      </w:r>
    </w:p>
    <w:p w14:paraId="7620F591" w14:textId="6BD4A56F" w:rsidR="00962CAC" w:rsidRDefault="00962CAC" w:rsidP="00962CAC">
      <w:pPr>
        <w:bidi/>
        <w:spacing w:after="120"/>
        <w:jc w:val="both"/>
        <w:rPr>
          <w:rFonts w:ascii="Simplified Arabic" w:hAnsi="Simplified Arabic" w:cs="Simplified Arabic"/>
          <w:sz w:val="24"/>
          <w:szCs w:val="24"/>
        </w:rPr>
      </w:pP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سجلت </w:t>
      </w:r>
      <w:r>
        <w:rPr>
          <w:rFonts w:ascii="Simplified Arabic" w:hAnsi="Simplified Arabic" w:cs="Simplified Arabic" w:hint="cs"/>
          <w:sz w:val="24"/>
          <w:szCs w:val="24"/>
          <w:rtl/>
        </w:rPr>
        <w:t>أربع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جهات معدلات المشاركة في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القوى العاملة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تفوق المعدل الوطني </w:t>
      </w:r>
      <w:r w:rsidRPr="0075721F">
        <w:rPr>
          <w:rFonts w:ascii="Simplified Arabic" w:hAnsi="Simplified Arabic" w:cs="Simplified Arabic"/>
          <w:sz w:val="24"/>
          <w:szCs w:val="24"/>
        </w:rPr>
        <w:t>(4</w:t>
      </w:r>
      <w:r>
        <w:rPr>
          <w:rFonts w:ascii="Simplified Arabic" w:hAnsi="Simplified Arabic" w:cs="Simplified Arabic"/>
          <w:sz w:val="24"/>
          <w:szCs w:val="24"/>
        </w:rPr>
        <w:t>2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2</w:t>
      </w:r>
      <w:r w:rsidRPr="0075721F">
        <w:rPr>
          <w:rFonts w:ascii="Simplified Arabic" w:hAnsi="Simplified Arabic" w:cs="Simplified Arabic"/>
          <w:sz w:val="24"/>
          <w:szCs w:val="24"/>
        </w:rPr>
        <w:t>%)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. وهي جهات الداخلة-واد الذهب </w:t>
      </w:r>
      <w:r w:rsidRPr="0075721F">
        <w:rPr>
          <w:rFonts w:ascii="Simplified Arabic" w:hAnsi="Simplified Arabic" w:cs="Simplified Arabic"/>
          <w:sz w:val="24"/>
          <w:szCs w:val="24"/>
        </w:rPr>
        <w:t>(</w:t>
      </w:r>
      <w:r>
        <w:rPr>
          <w:rFonts w:ascii="Simplified Arabic" w:hAnsi="Simplified Arabic" w:cs="Simplified Arabic"/>
          <w:sz w:val="24"/>
          <w:szCs w:val="24"/>
        </w:rPr>
        <w:t>59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2</w:t>
      </w:r>
      <w:r w:rsidRPr="0075721F">
        <w:rPr>
          <w:rFonts w:ascii="Simplified Arabic" w:hAnsi="Simplified Arabic" w:cs="Simplified Arabic"/>
          <w:sz w:val="24"/>
          <w:szCs w:val="24"/>
        </w:rPr>
        <w:t>%)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، وطنجة-تطوان-الحسيمة </w:t>
      </w:r>
      <w:r w:rsidRPr="0075721F">
        <w:rPr>
          <w:rFonts w:ascii="Simplified Arabic" w:hAnsi="Simplified Arabic" w:cs="Simplified Arabic"/>
          <w:sz w:val="24"/>
          <w:szCs w:val="24"/>
        </w:rPr>
        <w:t>(46,</w:t>
      </w:r>
      <w:r>
        <w:rPr>
          <w:rFonts w:ascii="Simplified Arabic" w:hAnsi="Simplified Arabic" w:cs="Simplified Arabic"/>
          <w:sz w:val="24"/>
          <w:szCs w:val="24"/>
        </w:rPr>
        <w:t>8</w:t>
      </w:r>
      <w:r w:rsidRPr="0075721F">
        <w:rPr>
          <w:rFonts w:ascii="Simplified Arabic" w:hAnsi="Simplified Arabic" w:cs="Simplified Arabic"/>
          <w:sz w:val="24"/>
          <w:szCs w:val="24"/>
        </w:rPr>
        <w:t>%)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، والدار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البيضاء-سطات </w:t>
      </w:r>
      <w:r w:rsidRPr="0075721F">
        <w:rPr>
          <w:rFonts w:ascii="Simplified Arabic" w:hAnsi="Simplified Arabic" w:cs="Simplified Arabic"/>
          <w:sz w:val="24"/>
          <w:szCs w:val="24"/>
        </w:rPr>
        <w:t>(4</w:t>
      </w:r>
      <w:r>
        <w:rPr>
          <w:rFonts w:ascii="Simplified Arabic" w:hAnsi="Simplified Arabic" w:cs="Simplified Arabic"/>
          <w:sz w:val="24"/>
          <w:szCs w:val="24"/>
        </w:rPr>
        <w:t>6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7</w:t>
      </w:r>
      <w:r w:rsidRPr="0075721F">
        <w:rPr>
          <w:rFonts w:ascii="Simplified Arabic" w:hAnsi="Simplified Arabic" w:cs="Simplified Arabic"/>
          <w:sz w:val="24"/>
          <w:szCs w:val="24"/>
        </w:rPr>
        <w:t>%)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، ومراكش-آسفي </w:t>
      </w:r>
      <w:r w:rsidRPr="0075721F">
        <w:rPr>
          <w:rFonts w:ascii="Simplified Arabic" w:hAnsi="Simplified Arabic" w:cs="Simplified Arabic"/>
          <w:sz w:val="24"/>
          <w:szCs w:val="24"/>
        </w:rPr>
        <w:t>(4</w:t>
      </w:r>
      <w:r>
        <w:rPr>
          <w:rFonts w:ascii="Simplified Arabic" w:hAnsi="Simplified Arabic" w:cs="Simplified Arabic"/>
          <w:sz w:val="24"/>
          <w:szCs w:val="24"/>
        </w:rPr>
        <w:t>3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1</w:t>
      </w:r>
      <w:r w:rsidRPr="0075721F">
        <w:rPr>
          <w:rFonts w:ascii="Simplified Arabic" w:hAnsi="Simplified Arabic" w:cs="Simplified Arabic"/>
          <w:sz w:val="24"/>
          <w:szCs w:val="24"/>
        </w:rPr>
        <w:t>%)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. بالمقابل، سجلت أدنى المعدلات بجهات درعة-تافيلالت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/>
          <w:sz w:val="24"/>
          <w:szCs w:val="24"/>
        </w:rPr>
        <w:t>(</w:t>
      </w:r>
      <w:r>
        <w:rPr>
          <w:rFonts w:ascii="Simplified Arabic" w:hAnsi="Simplified Arabic" w:cs="Simplified Arabic"/>
          <w:sz w:val="24"/>
          <w:szCs w:val="24"/>
        </w:rPr>
        <w:t>30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5</w:t>
      </w:r>
      <w:r w:rsidRPr="0075721F">
        <w:rPr>
          <w:rFonts w:ascii="Simplified Arabic" w:hAnsi="Simplified Arabic" w:cs="Simplified Arabic"/>
          <w:sz w:val="24"/>
          <w:szCs w:val="24"/>
        </w:rPr>
        <w:t>%)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، وجهة الشرق </w:t>
      </w:r>
      <w:r w:rsidRPr="0075721F">
        <w:rPr>
          <w:rFonts w:ascii="Simplified Arabic" w:hAnsi="Simplified Arabic" w:cs="Simplified Arabic"/>
          <w:sz w:val="24"/>
          <w:szCs w:val="24"/>
        </w:rPr>
        <w:t>(</w:t>
      </w:r>
      <w:r>
        <w:rPr>
          <w:rFonts w:ascii="Simplified Arabic" w:hAnsi="Simplified Arabic" w:cs="Simplified Arabic"/>
          <w:sz w:val="24"/>
          <w:szCs w:val="24"/>
        </w:rPr>
        <w:t>36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6</w:t>
      </w:r>
      <w:r w:rsidRPr="0075721F">
        <w:rPr>
          <w:rFonts w:ascii="Simplified Arabic" w:hAnsi="Simplified Arabic" w:cs="Simplified Arabic"/>
          <w:sz w:val="24"/>
          <w:szCs w:val="24"/>
        </w:rPr>
        <w:t>%)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،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وسوس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-ماسة </w:t>
      </w:r>
      <w:r w:rsidRPr="0075721F">
        <w:rPr>
          <w:rFonts w:ascii="Simplified Arabic" w:hAnsi="Simplified Arabic" w:cs="Simplified Arabic"/>
          <w:sz w:val="24"/>
          <w:szCs w:val="24"/>
        </w:rPr>
        <w:t>(</w:t>
      </w:r>
      <w:r>
        <w:rPr>
          <w:rFonts w:ascii="Simplified Arabic" w:hAnsi="Simplified Arabic" w:cs="Simplified Arabic"/>
          <w:sz w:val="24"/>
          <w:szCs w:val="24"/>
        </w:rPr>
        <w:t>37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6</w:t>
      </w:r>
      <w:r w:rsidRPr="0075721F">
        <w:rPr>
          <w:rFonts w:ascii="Simplified Arabic" w:hAnsi="Simplified Arabic" w:cs="Simplified Arabic"/>
          <w:sz w:val="24"/>
          <w:szCs w:val="24"/>
        </w:rPr>
        <w:t>%)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،</w:t>
      </w:r>
      <w:r w:rsidRPr="00FD23A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والعيون الساقية الحمراء </w:t>
      </w:r>
      <w:r w:rsidRPr="0075721F">
        <w:rPr>
          <w:rFonts w:ascii="Simplified Arabic" w:hAnsi="Simplified Arabic" w:cs="Simplified Arabic"/>
          <w:sz w:val="24"/>
          <w:szCs w:val="24"/>
        </w:rPr>
        <w:t>(</w:t>
      </w:r>
      <w:r>
        <w:rPr>
          <w:rFonts w:ascii="Simplified Arabic" w:hAnsi="Simplified Arabic" w:cs="Simplified Arabic"/>
          <w:sz w:val="24"/>
          <w:szCs w:val="24"/>
        </w:rPr>
        <w:t>39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7</w:t>
      </w:r>
      <w:r w:rsidRPr="0075721F">
        <w:rPr>
          <w:rFonts w:ascii="Simplified Arabic" w:hAnsi="Simplified Arabic" w:cs="Simplified Arabic"/>
          <w:sz w:val="24"/>
          <w:szCs w:val="24"/>
        </w:rPr>
        <w:t>%)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6979B030" w14:textId="77777777" w:rsidR="00962CAC" w:rsidRDefault="00962CAC" w:rsidP="00962CAC">
      <w:pPr>
        <w:bidi/>
        <w:spacing w:after="120" w:line="360" w:lineRule="auto"/>
        <w:jc w:val="center"/>
        <w:rPr>
          <w:rFonts w:ascii="Book Antiqua" w:hAnsi="Book Antiqua"/>
          <w:b/>
          <w:bCs/>
          <w:color w:val="153D63" w:themeColor="text2" w:themeTint="E6"/>
          <w:sz w:val="24"/>
          <w:szCs w:val="24"/>
        </w:rPr>
      </w:pP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>مبيان</w:t>
      </w: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</w:rPr>
        <w:t xml:space="preserve"> </w:t>
      </w:r>
      <w:r w:rsidRPr="00ED66F3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>7</w:t>
      </w: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</w:rPr>
        <w:t xml:space="preserve"> </w:t>
      </w:r>
      <w:r w:rsidRPr="00ED66F3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 xml:space="preserve">: </w:t>
      </w: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>معدل</w:t>
      </w:r>
      <w:r w:rsidRPr="00ED66F3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 xml:space="preserve"> </w:t>
      </w: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المشاركة في </w:t>
      </w:r>
      <w:r w:rsidRPr="00ED66F3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>القوى العاملة</w:t>
      </w: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 </w:t>
      </w:r>
      <w:r w:rsidRPr="00ED66F3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 xml:space="preserve">حسب الجهات ووسط الإقامة خلال الفصل </w:t>
      </w:r>
      <w:r w:rsidRPr="0057118A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>الثاني</w:t>
      </w:r>
      <w:r w:rsidRPr="0057118A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 </w:t>
      </w:r>
      <w:r w:rsidRPr="00ED66F3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 xml:space="preserve">من سنة </w:t>
      </w: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</w:rPr>
        <w:t>2026</w:t>
      </w: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 xml:space="preserve"> (ب</w:t>
      </w:r>
      <w:r w:rsidRPr="00ED66F3">
        <w:rPr>
          <w:rFonts w:ascii="Book Antiqua" w:hAnsi="Book Antiqua" w:hint="cs"/>
          <w:b/>
          <w:bCs/>
          <w:color w:val="153D63" w:themeColor="text2" w:themeTint="E6"/>
          <w:sz w:val="24"/>
          <w:szCs w:val="24"/>
          <w:rtl/>
        </w:rPr>
        <w:t xml:space="preserve">ـ </w:t>
      </w:r>
      <w:r w:rsidRPr="00ED66F3"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  <w:t>%)</w:t>
      </w:r>
    </w:p>
    <w:p w14:paraId="7C690CA8" w14:textId="77777777" w:rsidR="00962CAC" w:rsidRPr="00ED66F3" w:rsidRDefault="00962CAC" w:rsidP="00962CAC">
      <w:pPr>
        <w:bidi/>
        <w:spacing w:after="120" w:line="360" w:lineRule="auto"/>
        <w:jc w:val="center"/>
        <w:rPr>
          <w:rFonts w:ascii="Book Antiqua" w:hAnsi="Book Antiqua"/>
          <w:b/>
          <w:bCs/>
          <w:color w:val="153D63" w:themeColor="text2" w:themeTint="E6"/>
          <w:sz w:val="24"/>
          <w:szCs w:val="24"/>
          <w:rtl/>
        </w:rPr>
      </w:pPr>
      <w:r>
        <w:rPr>
          <w:noProof/>
        </w:rPr>
        <w:drawing>
          <wp:inline distT="0" distB="0" distL="0" distR="0" wp14:anchorId="6991B959" wp14:editId="62D726B9">
            <wp:extent cx="4572000" cy="2393950"/>
            <wp:effectExtent l="0" t="0" r="0" b="6350"/>
            <wp:docPr id="16" name="Graphique 16">
              <a:extLst xmlns:a="http://schemas.openxmlformats.org/drawingml/2006/main">
                <a:ext uri="{FF2B5EF4-FFF2-40B4-BE49-F238E27FC236}">
                  <a16:creationId xmlns:a16="http://schemas.microsoft.com/office/drawing/2014/main" id="{77135844-0656-5D23-C1E9-ED534E25E63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5178676" w14:textId="77777777" w:rsidR="00962CAC" w:rsidRDefault="00962CAC" w:rsidP="00962CAC"/>
    <w:p w14:paraId="528E3967" w14:textId="69644050" w:rsidR="00962CAC" w:rsidRDefault="00962CAC" w:rsidP="00962CAC">
      <w:pPr>
        <w:bidi/>
        <w:spacing w:after="120"/>
        <w:jc w:val="both"/>
        <w:rPr>
          <w:b/>
          <w:bCs/>
          <w:sz w:val="24"/>
          <w:szCs w:val="24"/>
          <w:rtl/>
          <w:lang w:val="en-US" w:bidi="ar-MA"/>
        </w:rPr>
      </w:pP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أما فيما يتعلق </w:t>
      </w:r>
      <w:r>
        <w:rPr>
          <w:rFonts w:ascii="Simplified Arabic" w:hAnsi="Simplified Arabic" w:cs="Simplified Arabic" w:hint="cs"/>
          <w:sz w:val="24"/>
          <w:szCs w:val="24"/>
          <w:rtl/>
          <w:lang w:bidi="ar-MA"/>
        </w:rPr>
        <w:t>ب</w:t>
      </w:r>
      <w:r w:rsidRPr="00FD23AB">
        <w:rPr>
          <w:rFonts w:ascii="Simplified Arabic" w:hAnsi="Simplified Arabic" w:cs="Simplified Arabic"/>
          <w:sz w:val="24"/>
          <w:szCs w:val="24"/>
          <w:rtl/>
        </w:rPr>
        <w:t>ال</w:t>
      </w:r>
      <w:bookmarkStart w:id="8" w:name="_Hlk236064001"/>
      <w:r w:rsidRPr="00FD23AB">
        <w:rPr>
          <w:rFonts w:ascii="Simplified Arabic" w:hAnsi="Simplified Arabic" w:cs="Simplified Arabic"/>
          <w:sz w:val="24"/>
          <w:szCs w:val="24"/>
          <w:rtl/>
        </w:rPr>
        <w:t xml:space="preserve">معدل المركب للبطالة </w:t>
      </w:r>
      <w:r w:rsidRPr="00FD23AB">
        <w:rPr>
          <w:rFonts w:ascii="Simplified Arabic" w:hAnsi="Simplified Arabic" w:cs="Simplified Arabic" w:hint="cs"/>
          <w:sz w:val="24"/>
          <w:szCs w:val="24"/>
          <w:rtl/>
        </w:rPr>
        <w:t>بالمفهوم</w:t>
      </w:r>
      <w:r w:rsidRPr="00FD23AB">
        <w:rPr>
          <w:rFonts w:ascii="Simplified Arabic" w:hAnsi="Simplified Arabic" w:cs="Simplified Arabic"/>
          <w:sz w:val="24"/>
          <w:szCs w:val="24"/>
          <w:rtl/>
        </w:rPr>
        <w:t xml:space="preserve"> الضيق و</w:t>
      </w:r>
      <w:r w:rsidR="0082282A">
        <w:rPr>
          <w:rFonts w:ascii="Simplified Arabic" w:hAnsi="Simplified Arabic" w:cs="Simplified Arabic" w:hint="cs"/>
          <w:sz w:val="24"/>
          <w:szCs w:val="24"/>
          <w:rtl/>
          <w:lang w:bidi="ar-MA"/>
        </w:rPr>
        <w:t>ا</w:t>
      </w:r>
      <w:r w:rsidRPr="00FD23AB">
        <w:rPr>
          <w:rFonts w:ascii="Simplified Arabic" w:hAnsi="Simplified Arabic" w:cs="Simplified Arabic"/>
          <w:sz w:val="24"/>
          <w:szCs w:val="24"/>
          <w:rtl/>
        </w:rPr>
        <w:t>لقو</w:t>
      </w:r>
      <w:r w:rsidR="00D31D61">
        <w:rPr>
          <w:rFonts w:ascii="Simplified Arabic" w:hAnsi="Simplified Arabic" w:cs="Simplified Arabic" w:hint="cs"/>
          <w:sz w:val="24"/>
          <w:szCs w:val="24"/>
          <w:rtl/>
          <w:lang w:bidi="ar-MA"/>
        </w:rPr>
        <w:t>ة</w:t>
      </w:r>
      <w:r w:rsidRPr="00FD23AB">
        <w:rPr>
          <w:rFonts w:ascii="Simplified Arabic" w:hAnsi="Simplified Arabic" w:cs="Simplified Arabic"/>
          <w:sz w:val="24"/>
          <w:szCs w:val="24"/>
          <w:rtl/>
        </w:rPr>
        <w:t xml:space="preserve"> العاملة المحتملة</w:t>
      </w:r>
      <w:bookmarkEnd w:id="8"/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،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ف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سجل</w:t>
      </w:r>
      <w:r>
        <w:rPr>
          <w:rFonts w:ascii="Simplified Arabic" w:hAnsi="Simplified Arabic" w:cs="Simplified Arabic" w:hint="cs"/>
          <w:sz w:val="24"/>
          <w:szCs w:val="24"/>
          <w:rtl/>
        </w:rPr>
        <w:t>ت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أعلى معدلات البطالة في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كل من جهة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العيون الساقية الحمراء (</w:t>
      </w:r>
      <w:r>
        <w:rPr>
          <w:rFonts w:ascii="Simplified Arabic" w:hAnsi="Simplified Arabic" w:cs="Simplified Arabic"/>
          <w:sz w:val="24"/>
          <w:szCs w:val="24"/>
        </w:rPr>
        <w:t>26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2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)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كلميــــــم- واد نـــون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(</w:t>
      </w:r>
      <w:r>
        <w:rPr>
          <w:rFonts w:ascii="Simplified Arabic" w:hAnsi="Simplified Arabic" w:cs="Simplified Arabic"/>
          <w:sz w:val="24"/>
          <w:szCs w:val="24"/>
        </w:rPr>
        <w:t>2</w:t>
      </w:r>
      <w:r w:rsidRPr="0075721F">
        <w:rPr>
          <w:rFonts w:ascii="Simplified Arabic" w:hAnsi="Simplified Arabic" w:cs="Simplified Arabic"/>
          <w:sz w:val="24"/>
          <w:szCs w:val="24"/>
        </w:rPr>
        <w:t>4,</w:t>
      </w:r>
      <w:r>
        <w:rPr>
          <w:rFonts w:ascii="Simplified Arabic" w:hAnsi="Simplified Arabic" w:cs="Simplified Arabic"/>
          <w:sz w:val="24"/>
          <w:szCs w:val="24"/>
        </w:rPr>
        <w:t>9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)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وجهة الشرق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(</w:t>
      </w:r>
      <w:r>
        <w:rPr>
          <w:rFonts w:ascii="Simplified Arabic" w:hAnsi="Simplified Arabic" w:cs="Simplified Arabic"/>
          <w:sz w:val="24"/>
          <w:szCs w:val="24"/>
        </w:rPr>
        <w:t>20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1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)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وفـــــــــاس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-مكــــــناس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(</w:t>
      </w:r>
      <w:r w:rsidRPr="0075721F">
        <w:rPr>
          <w:rFonts w:ascii="Simplified Arabic" w:hAnsi="Simplified Arabic" w:cs="Simplified Arabic"/>
          <w:sz w:val="24"/>
          <w:szCs w:val="24"/>
        </w:rPr>
        <w:t>1</w:t>
      </w:r>
      <w:r>
        <w:rPr>
          <w:rFonts w:ascii="Simplified Arabic" w:hAnsi="Simplified Arabic" w:cs="Simplified Arabic"/>
          <w:sz w:val="24"/>
          <w:szCs w:val="24"/>
        </w:rPr>
        <w:t>8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8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). وبشكل أقل حدة، تتجاوز </w:t>
      </w:r>
      <w:r w:rsidR="00D31D61" w:rsidRPr="0075721F">
        <w:rPr>
          <w:rFonts w:ascii="Simplified Arabic" w:hAnsi="Simplified Arabic" w:cs="Simplified Arabic" w:hint="cs"/>
          <w:sz w:val="24"/>
          <w:szCs w:val="24"/>
          <w:rtl/>
        </w:rPr>
        <w:t>جه</w:t>
      </w:r>
      <w:r w:rsidR="00D31D61">
        <w:rPr>
          <w:rFonts w:ascii="Simplified Arabic" w:hAnsi="Simplified Arabic" w:cs="Simplified Arabic" w:hint="cs"/>
          <w:sz w:val="24"/>
          <w:szCs w:val="24"/>
          <w:rtl/>
          <w:lang w:bidi="ar-MA"/>
        </w:rPr>
        <w:t>ة</w:t>
      </w:r>
      <w:r w:rsidR="00D31D61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D31D61" w:rsidRPr="0075721F">
        <w:rPr>
          <w:rFonts w:ascii="Simplified Arabic" w:hAnsi="Simplified Arabic" w:cs="Simplified Arabic"/>
          <w:sz w:val="24"/>
          <w:szCs w:val="24"/>
          <w:rtl/>
        </w:rPr>
        <w:t>الدار البيضاء-ســــطات (</w:t>
      </w:r>
      <w:r w:rsidR="00D31D61" w:rsidRPr="0075721F">
        <w:rPr>
          <w:rFonts w:ascii="Simplified Arabic" w:hAnsi="Simplified Arabic" w:cs="Simplified Arabic"/>
          <w:sz w:val="24"/>
          <w:szCs w:val="24"/>
        </w:rPr>
        <w:t>1</w:t>
      </w:r>
      <w:r w:rsidR="00D31D61">
        <w:rPr>
          <w:rFonts w:ascii="Simplified Arabic" w:hAnsi="Simplified Arabic" w:cs="Simplified Arabic"/>
          <w:sz w:val="24"/>
          <w:szCs w:val="24"/>
        </w:rPr>
        <w:t>6</w:t>
      </w:r>
      <w:r w:rsidR="00D31D61" w:rsidRPr="0075721F">
        <w:rPr>
          <w:rFonts w:ascii="Simplified Arabic" w:hAnsi="Simplified Arabic" w:cs="Simplified Arabic"/>
          <w:sz w:val="24"/>
          <w:szCs w:val="24"/>
        </w:rPr>
        <w:t>,</w:t>
      </w:r>
      <w:r w:rsidR="00D31D61">
        <w:rPr>
          <w:rFonts w:ascii="Simplified Arabic" w:hAnsi="Simplified Arabic" w:cs="Simplified Arabic"/>
          <w:sz w:val="24"/>
          <w:szCs w:val="24"/>
        </w:rPr>
        <w:t>7</w:t>
      </w:r>
      <w:r w:rsidR="00D31D61" w:rsidRPr="0075721F">
        <w:rPr>
          <w:rFonts w:ascii="Simplified Arabic" w:hAnsi="Simplified Arabic" w:cs="Simplified Arabic"/>
          <w:sz w:val="24"/>
          <w:szCs w:val="24"/>
        </w:rPr>
        <w:t>%</w:t>
      </w:r>
      <w:r w:rsidR="00D31D61" w:rsidRPr="0075721F">
        <w:rPr>
          <w:rFonts w:ascii="Simplified Arabic" w:hAnsi="Simplified Arabic" w:cs="Simplified Arabic"/>
          <w:sz w:val="24"/>
          <w:szCs w:val="24"/>
          <w:rtl/>
        </w:rPr>
        <w:t xml:space="preserve">)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المعدل الوطني (</w:t>
      </w:r>
      <w:r w:rsidRPr="0075721F">
        <w:rPr>
          <w:rFonts w:ascii="Simplified Arabic" w:hAnsi="Simplified Arabic" w:cs="Simplified Arabic"/>
          <w:sz w:val="24"/>
          <w:szCs w:val="24"/>
        </w:rPr>
        <w:t>1</w:t>
      </w:r>
      <w:r>
        <w:rPr>
          <w:rFonts w:ascii="Simplified Arabic" w:hAnsi="Simplified Arabic" w:cs="Simplified Arabic"/>
          <w:sz w:val="24"/>
          <w:szCs w:val="24"/>
        </w:rPr>
        <w:t>4</w:t>
      </w:r>
      <w:r w:rsidRPr="0075721F">
        <w:rPr>
          <w:rFonts w:ascii="Simplified Arabic" w:hAnsi="Simplified Arabic" w:cs="Simplified Arabic"/>
          <w:sz w:val="24"/>
          <w:szCs w:val="24"/>
        </w:rPr>
        <w:t>,</w:t>
      </w:r>
      <w:r>
        <w:rPr>
          <w:rFonts w:ascii="Simplified Arabic" w:hAnsi="Simplified Arabic" w:cs="Simplified Arabic"/>
          <w:sz w:val="24"/>
          <w:szCs w:val="24"/>
        </w:rPr>
        <w:t>7</w:t>
      </w:r>
      <w:r w:rsidRPr="0075721F">
        <w:rPr>
          <w:rFonts w:ascii="Simplified Arabic" w:hAnsi="Simplified Arabic" w:cs="Simplified Arabic"/>
          <w:sz w:val="24"/>
          <w:szCs w:val="24"/>
        </w:rPr>
        <w:t>%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)</w:t>
      </w:r>
      <w:r w:rsidR="00D31D61" w:rsidRPr="0075721F">
        <w:rPr>
          <w:rFonts w:ascii="Simplified Arabic" w:hAnsi="Simplified Arabic" w:cs="Simplified Arabic"/>
          <w:sz w:val="24"/>
          <w:szCs w:val="24"/>
          <w:rtl/>
        </w:rPr>
        <w:t>.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في حين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، تسجل </w:t>
      </w:r>
      <w:r w:rsidR="00D31D61">
        <w:rPr>
          <w:rFonts w:ascii="Simplified Arabic" w:hAnsi="Simplified Arabic" w:cs="Simplified Arabic" w:hint="cs"/>
          <w:sz w:val="24"/>
          <w:szCs w:val="24"/>
          <w:rtl/>
        </w:rPr>
        <w:t xml:space="preserve">أدنى </w:t>
      </w:r>
      <w:r w:rsidR="00D31D61" w:rsidRPr="00D31D61">
        <w:rPr>
          <w:rFonts w:ascii="Simplified Arabic" w:hAnsi="Simplified Arabic" w:cs="Simplified Arabic"/>
          <w:sz w:val="24"/>
          <w:szCs w:val="24"/>
          <w:rtl/>
        </w:rPr>
        <w:t>المعدل</w:t>
      </w:r>
      <w:r w:rsidR="00D31D61" w:rsidRPr="00D31D61">
        <w:rPr>
          <w:rFonts w:ascii="Simplified Arabic" w:hAnsi="Simplified Arabic" w:cs="Simplified Arabic" w:hint="cs"/>
          <w:sz w:val="24"/>
          <w:szCs w:val="24"/>
          <w:rtl/>
        </w:rPr>
        <w:t xml:space="preserve">ات </w:t>
      </w:r>
      <w:r w:rsidR="00D31D61">
        <w:rPr>
          <w:rFonts w:ascii="Simplified Arabic" w:hAnsi="Simplified Arabic" w:cs="Simplified Arabic" w:hint="cs"/>
          <w:sz w:val="24"/>
          <w:szCs w:val="24"/>
          <w:rtl/>
        </w:rPr>
        <w:t xml:space="preserve">بكل من 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>جهات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الداخلـــة واد الذهب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و</w:t>
      </w:r>
      <w:r w:rsidR="00D31D61">
        <w:rPr>
          <w:rFonts w:ascii="Simplified Arabic" w:hAnsi="Simplified Arabic" w:cs="Simplified Arabic" w:hint="cs"/>
          <w:sz w:val="24"/>
          <w:szCs w:val="24"/>
          <w:rtl/>
        </w:rPr>
        <w:t xml:space="preserve">جهة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طنجة- تطوان- الحسيمة </w:t>
      </w:r>
      <w:r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="00D31D61">
        <w:rPr>
          <w:rFonts w:ascii="Simplified Arabic" w:hAnsi="Simplified Arabic" w:cs="Simplified Arabic" w:hint="cs"/>
          <w:sz w:val="24"/>
          <w:szCs w:val="24"/>
          <w:rtl/>
        </w:rPr>
        <w:t xml:space="preserve">جهة </w:t>
      </w:r>
      <w:r>
        <w:rPr>
          <w:rFonts w:ascii="Simplified Arabic" w:hAnsi="Simplified Arabic" w:cs="Simplified Arabic" w:hint="cs"/>
          <w:sz w:val="24"/>
          <w:szCs w:val="24"/>
          <w:rtl/>
        </w:rPr>
        <w:t>بني ملال-</w:t>
      </w:r>
      <w:r w:rsidR="00D31D61">
        <w:rPr>
          <w:rFonts w:ascii="Simplified Arabic" w:hAnsi="Simplified Arabic" w:cs="Simplified Arabic" w:hint="cs"/>
          <w:sz w:val="24"/>
          <w:szCs w:val="24"/>
          <w:rtl/>
        </w:rPr>
        <w:t>خنيفرة</w:t>
      </w:r>
      <w:r w:rsidR="00D31D61" w:rsidRPr="0075721F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 xml:space="preserve"> حيث تبلغ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D31D61" w:rsidRPr="0075721F">
        <w:rPr>
          <w:rFonts w:ascii="Simplified Arabic" w:hAnsi="Simplified Arabic" w:cs="Simplified Arabic" w:hint="cs"/>
          <w:sz w:val="24"/>
          <w:szCs w:val="24"/>
          <w:rtl/>
        </w:rPr>
        <w:t>ع</w:t>
      </w:r>
      <w:r w:rsidR="00D31D61" w:rsidRPr="0075721F">
        <w:rPr>
          <w:rFonts w:ascii="Simplified Arabic" w:hAnsi="Simplified Arabic" w:cs="Simplified Arabic"/>
          <w:sz w:val="24"/>
          <w:szCs w:val="24"/>
          <w:rtl/>
        </w:rPr>
        <w:t>لى الت</w:t>
      </w:r>
      <w:r w:rsidR="00D31D61">
        <w:rPr>
          <w:rFonts w:ascii="Simplified Arabic" w:hAnsi="Simplified Arabic" w:cs="Simplified Arabic" w:hint="cs"/>
          <w:sz w:val="24"/>
          <w:szCs w:val="24"/>
          <w:rtl/>
        </w:rPr>
        <w:t>والي</w:t>
      </w:r>
      <w:r w:rsidR="00D31D61" w:rsidRPr="0075721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%</w:t>
      </w:r>
      <w:r>
        <w:rPr>
          <w:rFonts w:ascii="Simplified Arabic" w:hAnsi="Simplified Arabic" w:cs="Simplified Arabic"/>
          <w:sz w:val="24"/>
          <w:szCs w:val="24"/>
        </w:rPr>
        <w:t>1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,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7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و%</w:t>
      </w:r>
      <w:r>
        <w:rPr>
          <w:rFonts w:ascii="Simplified Arabic" w:hAnsi="Simplified Arabic" w:cs="Simplified Arabic"/>
          <w:sz w:val="24"/>
          <w:szCs w:val="24"/>
        </w:rPr>
        <w:t>4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,</w:t>
      </w:r>
      <w:r>
        <w:rPr>
          <w:rFonts w:ascii="Simplified Arabic" w:hAnsi="Simplified Arabic" w:cs="Simplified Arabic"/>
          <w:sz w:val="24"/>
          <w:szCs w:val="24"/>
        </w:rPr>
        <w:t>9</w:t>
      </w:r>
      <w:r w:rsidRPr="0075721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و%</w:t>
      </w:r>
      <w:r>
        <w:rPr>
          <w:rFonts w:ascii="Simplified Arabic" w:hAnsi="Simplified Arabic" w:cs="Simplified Arabic"/>
          <w:sz w:val="24"/>
          <w:szCs w:val="24"/>
        </w:rPr>
        <w:t>6</w:t>
      </w:r>
      <w:r w:rsidRPr="0075721F">
        <w:rPr>
          <w:rFonts w:ascii="Simplified Arabic" w:hAnsi="Simplified Arabic" w:cs="Simplified Arabic"/>
          <w:sz w:val="24"/>
          <w:szCs w:val="24"/>
          <w:rtl/>
        </w:rPr>
        <w:t>,</w:t>
      </w:r>
      <w:r>
        <w:rPr>
          <w:rFonts w:ascii="Simplified Arabic" w:hAnsi="Simplified Arabic" w:cs="Simplified Arabic"/>
          <w:sz w:val="24"/>
          <w:szCs w:val="24"/>
        </w:rPr>
        <w:t>11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353D0AC5" w14:textId="1EDA1DCE" w:rsidR="00962CAC" w:rsidRPr="00D31D61" w:rsidRDefault="00962CAC" w:rsidP="00962CAC">
      <w:pPr>
        <w:bidi/>
        <w:spacing w:after="120" w:line="360" w:lineRule="auto"/>
        <w:jc w:val="center"/>
        <w:rPr>
          <w:rFonts w:ascii="Book Antiqua" w:hAnsi="Book Antiqua"/>
          <w:b/>
          <w:bCs/>
          <w:color w:val="153D63" w:themeColor="text2" w:themeTint="E6"/>
          <w:sz w:val="22"/>
          <w:szCs w:val="22"/>
        </w:rPr>
      </w:pPr>
      <w:r w:rsidRPr="00D31D61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>مبيان</w:t>
      </w:r>
      <w:r w:rsidRPr="00D31D61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 xml:space="preserve"> </w:t>
      </w:r>
      <w:r w:rsidRPr="00D31D61">
        <w:rPr>
          <w:rFonts w:ascii="Book Antiqua" w:hAnsi="Book Antiqua"/>
          <w:b/>
          <w:bCs/>
          <w:color w:val="153D63" w:themeColor="text2" w:themeTint="E6"/>
          <w:sz w:val="22"/>
          <w:szCs w:val="22"/>
        </w:rPr>
        <w:t xml:space="preserve"> 8</w:t>
      </w:r>
      <w:r w:rsidRPr="00D31D61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:</w:t>
      </w:r>
      <w:r w:rsidRPr="00D31D61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</w:t>
      </w:r>
      <w:r w:rsidRPr="00D31D61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  <w:lang w:bidi="ar-MA"/>
        </w:rPr>
        <w:t>ال</w:t>
      </w:r>
      <w:r w:rsidRPr="00D31D61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معدل المركب للبطالة </w:t>
      </w:r>
      <w:r w:rsidRPr="00D31D61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بالمفهوم</w:t>
      </w:r>
      <w:r w:rsidRPr="00D31D61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الضيق و</w:t>
      </w:r>
      <w:r w:rsidR="0082282A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ا</w:t>
      </w:r>
      <w:r w:rsidRPr="00D31D61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>لقو</w:t>
      </w:r>
      <w:r w:rsidRPr="00D31D61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ى</w:t>
      </w:r>
      <w:r w:rsidRPr="00D31D61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العاملة المحتملة</w:t>
      </w:r>
      <w:r w:rsidRPr="00D31D61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 xml:space="preserve"> </w:t>
      </w:r>
      <w:r w:rsidRPr="00D31D61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حسب </w:t>
      </w:r>
      <w:r w:rsidRPr="00D31D61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الجهات</w:t>
      </w:r>
      <w:r w:rsidRPr="00D31D61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</w:t>
      </w:r>
      <w:r w:rsidRPr="00D31D61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خلال الفصل</w:t>
      </w:r>
      <w:r w:rsidRPr="00D31D61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</w:t>
      </w:r>
      <w:r w:rsidRPr="00D31D61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الثاني</w:t>
      </w:r>
      <w:r w:rsidRPr="00D31D61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من </w:t>
      </w:r>
      <w:r w:rsidRPr="00D31D61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سنة</w:t>
      </w:r>
      <w:r w:rsidRPr="00D31D61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</w:t>
      </w:r>
      <w:r w:rsidRPr="00D31D61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2026</w:t>
      </w:r>
      <w:r w:rsidRPr="00D31D61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(ب</w:t>
      </w:r>
      <w:r w:rsidRPr="00D31D61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 xml:space="preserve">ـ </w:t>
      </w:r>
      <w:r w:rsidRPr="00D31D61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>%)</w:t>
      </w:r>
    </w:p>
    <w:p w14:paraId="01D3060E" w14:textId="77777777" w:rsidR="00962CAC" w:rsidRDefault="00962CAC" w:rsidP="00962CAC">
      <w:pPr>
        <w:bidi/>
        <w:spacing w:after="120" w:line="360" w:lineRule="auto"/>
        <w:jc w:val="center"/>
        <w:rPr>
          <w:rFonts w:ascii="Simplified Arabic" w:hAnsi="Simplified Arabic" w:cs="Simplified Arabic"/>
          <w:sz w:val="24"/>
          <w:szCs w:val="24"/>
          <w:rtl/>
        </w:rPr>
      </w:pPr>
      <w:r>
        <w:rPr>
          <w:noProof/>
        </w:rPr>
        <w:drawing>
          <wp:inline distT="0" distB="0" distL="0" distR="0" wp14:anchorId="5B61E4DB" wp14:editId="660FAC02">
            <wp:extent cx="4572000" cy="2743200"/>
            <wp:effectExtent l="0" t="0" r="0" b="0"/>
            <wp:docPr id="17" name="Graphique 17">
              <a:extLst xmlns:a="http://schemas.openxmlformats.org/drawingml/2006/main">
                <a:ext uri="{FF2B5EF4-FFF2-40B4-BE49-F238E27FC236}">
                  <a16:creationId xmlns:a16="http://schemas.microsoft.com/office/drawing/2014/main" id="{39D31FBF-DC38-448C-A8DE-DD43E73EEF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D932A74" w14:textId="72F58502" w:rsidR="00DD3EA6" w:rsidRPr="002B1868" w:rsidRDefault="005C4CE1" w:rsidP="002B1868">
      <w:pPr>
        <w:bidi/>
        <w:spacing w:after="120" w:line="360" w:lineRule="auto"/>
        <w:jc w:val="center"/>
        <w:rPr>
          <w:rFonts w:ascii="Simplified Arabic" w:hAnsi="Simplified Arabic" w:cs="Simplified Arabic"/>
          <w:sz w:val="24"/>
          <w:szCs w:val="24"/>
        </w:rPr>
      </w:pPr>
      <w:r w:rsidRPr="005260CE">
        <w:rPr>
          <w:rFonts w:ascii="Book Antiqua" w:hAnsi="Book Antiqua"/>
          <w:b/>
          <w:bCs/>
          <w:sz w:val="24"/>
          <w:szCs w:val="24"/>
          <w:rtl/>
        </w:rPr>
        <w:br w:type="page"/>
      </w:r>
      <w:r w:rsidR="00DD3EA6" w:rsidRPr="00471F78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lastRenderedPageBreak/>
        <w:t>الجدول</w:t>
      </w:r>
      <w:r w:rsidR="00DD3EA6" w:rsidRPr="00471F78">
        <w:rPr>
          <w:rFonts w:ascii="Book Antiqua" w:hAnsi="Book Antiqua"/>
          <w:b/>
          <w:bCs/>
          <w:color w:val="153D63" w:themeColor="text2" w:themeTint="E6"/>
          <w:sz w:val="22"/>
          <w:szCs w:val="22"/>
        </w:rPr>
        <w:t>1</w:t>
      </w:r>
      <w:r w:rsidR="00DD3EA6">
        <w:rPr>
          <w:rFonts w:ascii="Book Antiqua" w:hAnsi="Book Antiqua"/>
          <w:b/>
          <w:bCs/>
          <w:color w:val="153D63" w:themeColor="text2" w:themeTint="E6"/>
          <w:sz w:val="22"/>
          <w:szCs w:val="22"/>
          <w:lang w:val="fr-FR"/>
        </w:rPr>
        <w:t xml:space="preserve"> </w:t>
      </w:r>
      <w:r w:rsidR="00DD3EA6" w:rsidRPr="00471F78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 xml:space="preserve">: </w:t>
      </w:r>
      <w:r w:rsidR="00DD3EA6" w:rsidRPr="00471F78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المؤشرات </w:t>
      </w:r>
      <w:r w:rsidR="00DD3EA6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  <w:lang w:bidi="ar-AE"/>
        </w:rPr>
        <w:t xml:space="preserve">الفصلية </w:t>
      </w:r>
      <w:r w:rsidR="00DD3EA6" w:rsidRPr="00471F78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الرئيسية </w:t>
      </w:r>
      <w:r w:rsidR="00DD3EA6" w:rsidRPr="00471F78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لسوق الشغل حسب وسط الإقامة</w:t>
      </w:r>
    </w:p>
    <w:tbl>
      <w:tblPr>
        <w:tblStyle w:val="Grilledutableau"/>
        <w:tblpPr w:leftFromText="141" w:rightFromText="141" w:vertAnchor="text" w:tblpXSpec="center" w:tblpY="301"/>
        <w:bidiVisual/>
        <w:tblW w:w="5000" w:type="pct"/>
        <w:tblLook w:val="04A0" w:firstRow="1" w:lastRow="0" w:firstColumn="1" w:lastColumn="0" w:noHBand="0" w:noVBand="1"/>
      </w:tblPr>
      <w:tblGrid>
        <w:gridCol w:w="3238"/>
        <w:gridCol w:w="1055"/>
        <w:gridCol w:w="1244"/>
        <w:gridCol w:w="1048"/>
        <w:gridCol w:w="1048"/>
        <w:gridCol w:w="1048"/>
        <w:gridCol w:w="1055"/>
      </w:tblGrid>
      <w:tr w:rsidR="00DD3EA6" w:rsidRPr="009F4AF3" w14:paraId="33F91E13" w14:textId="77777777" w:rsidTr="0012565A">
        <w:tc>
          <w:tcPr>
            <w:tcW w:w="1663" w:type="pct"/>
          </w:tcPr>
          <w:p w14:paraId="01D07D16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  <w:r w:rsidRPr="009F4AF3">
              <w:rPr>
                <w:rFonts w:ascii="Garamond" w:eastAsia="Times New Roman" w:hAnsi="Garamond" w:cstheme="majorBidi"/>
                <w:b/>
                <w:bCs/>
                <w:rtl/>
                <w:lang w:eastAsia="fr-FR"/>
              </w:rPr>
              <w:t>المـؤشـــــرات</w:t>
            </w:r>
          </w:p>
        </w:tc>
        <w:tc>
          <w:tcPr>
            <w:tcW w:w="1719" w:type="pct"/>
            <w:gridSpan w:val="3"/>
          </w:tcPr>
          <w:p w14:paraId="365B5969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 w:cstheme="majorBidi"/>
                <w:rtl/>
                <w:lang w:bidi="ar-AE"/>
              </w:rPr>
            </w:pPr>
            <w:r w:rsidRPr="009F4AF3">
              <w:rPr>
                <w:rFonts w:ascii="Garamond" w:hAnsi="Garamond" w:cstheme="majorBidi"/>
                <w:b/>
                <w:bCs/>
                <w:rtl/>
              </w:rPr>
              <w:t>الفصل الأول 2026</w:t>
            </w:r>
          </w:p>
        </w:tc>
        <w:tc>
          <w:tcPr>
            <w:tcW w:w="1618" w:type="pct"/>
            <w:gridSpan w:val="3"/>
          </w:tcPr>
          <w:p w14:paraId="6981CF43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 w:cstheme="majorBidi"/>
                <w:b/>
                <w:bCs/>
                <w:rtl/>
              </w:rPr>
            </w:pPr>
            <w:r w:rsidRPr="009F4AF3">
              <w:rPr>
                <w:rFonts w:ascii="Garamond" w:hAnsi="Garamond" w:cstheme="majorBidi"/>
                <w:b/>
                <w:bCs/>
                <w:rtl/>
              </w:rPr>
              <w:t>الفصل الثاني 2026</w:t>
            </w:r>
          </w:p>
        </w:tc>
      </w:tr>
      <w:tr w:rsidR="00DD3EA6" w:rsidRPr="009F4AF3" w14:paraId="624E6A8D" w14:textId="77777777" w:rsidTr="0012565A">
        <w:tc>
          <w:tcPr>
            <w:tcW w:w="1663" w:type="pct"/>
          </w:tcPr>
          <w:p w14:paraId="7703857B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542" w:type="pct"/>
            <w:vAlign w:val="center"/>
          </w:tcPr>
          <w:p w14:paraId="5D24C3EE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 w:cstheme="majorBidi"/>
                <w:rtl/>
                <w:lang w:bidi="ar-AE"/>
              </w:rPr>
            </w:pPr>
            <w:r w:rsidRPr="009F4AF3">
              <w:rPr>
                <w:rFonts w:ascii="Garamond" w:eastAsia="Times New Roman" w:hAnsi="Garamond" w:cstheme="majorBidi"/>
                <w:b/>
                <w:bCs/>
                <w:rtl/>
                <w:lang w:eastAsia="fr-FR"/>
              </w:rPr>
              <w:t>حضري</w:t>
            </w:r>
          </w:p>
        </w:tc>
        <w:tc>
          <w:tcPr>
            <w:tcW w:w="639" w:type="pct"/>
            <w:vAlign w:val="center"/>
          </w:tcPr>
          <w:p w14:paraId="667D723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 w:cstheme="majorBidi"/>
                <w:rtl/>
                <w:lang w:bidi="ar-AE"/>
              </w:rPr>
            </w:pPr>
            <w:r w:rsidRPr="009F4AF3">
              <w:rPr>
                <w:rFonts w:ascii="Garamond" w:eastAsia="Times New Roman" w:hAnsi="Garamond" w:cstheme="majorBidi"/>
                <w:b/>
                <w:bCs/>
                <w:rtl/>
                <w:lang w:eastAsia="fr-FR"/>
              </w:rPr>
              <w:t>قـروي</w:t>
            </w:r>
          </w:p>
        </w:tc>
        <w:tc>
          <w:tcPr>
            <w:tcW w:w="538" w:type="pct"/>
            <w:vAlign w:val="center"/>
          </w:tcPr>
          <w:p w14:paraId="75940311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 w:cstheme="majorBidi"/>
                <w:rtl/>
                <w:lang w:bidi="ar-AE"/>
              </w:rPr>
            </w:pPr>
            <w:r w:rsidRPr="009F4AF3">
              <w:rPr>
                <w:rFonts w:ascii="Garamond" w:eastAsia="Times New Roman" w:hAnsi="Garamond" w:cstheme="majorBidi"/>
                <w:b/>
                <w:bCs/>
                <w:rtl/>
                <w:lang w:eastAsia="fr-FR"/>
              </w:rPr>
              <w:t>المجمـوع</w:t>
            </w:r>
          </w:p>
        </w:tc>
        <w:tc>
          <w:tcPr>
            <w:tcW w:w="538" w:type="pct"/>
            <w:vAlign w:val="center"/>
          </w:tcPr>
          <w:p w14:paraId="4A46A7E0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theme="majorBidi"/>
                <w:b/>
                <w:bCs/>
                <w:rtl/>
                <w:lang w:eastAsia="fr-FR"/>
              </w:rPr>
            </w:pPr>
            <w:r w:rsidRPr="009F4AF3">
              <w:rPr>
                <w:rFonts w:ascii="Garamond" w:eastAsia="Times New Roman" w:hAnsi="Garamond" w:cstheme="majorBidi"/>
                <w:b/>
                <w:bCs/>
                <w:rtl/>
                <w:lang w:eastAsia="fr-FR"/>
              </w:rPr>
              <w:t>حضري</w:t>
            </w:r>
          </w:p>
        </w:tc>
        <w:tc>
          <w:tcPr>
            <w:tcW w:w="538" w:type="pct"/>
            <w:vAlign w:val="center"/>
          </w:tcPr>
          <w:p w14:paraId="13A30A3B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theme="majorBidi"/>
                <w:b/>
                <w:bCs/>
                <w:rtl/>
                <w:lang w:eastAsia="fr-FR"/>
              </w:rPr>
            </w:pPr>
            <w:r w:rsidRPr="009F4AF3">
              <w:rPr>
                <w:rFonts w:ascii="Garamond" w:eastAsia="Times New Roman" w:hAnsi="Garamond" w:cstheme="majorBidi"/>
                <w:b/>
                <w:bCs/>
                <w:rtl/>
                <w:lang w:eastAsia="fr-FR"/>
              </w:rPr>
              <w:t>قـروي</w:t>
            </w:r>
          </w:p>
        </w:tc>
        <w:tc>
          <w:tcPr>
            <w:tcW w:w="542" w:type="pct"/>
            <w:vAlign w:val="center"/>
          </w:tcPr>
          <w:p w14:paraId="70CC2257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theme="majorBidi"/>
                <w:b/>
                <w:bCs/>
                <w:rtl/>
                <w:lang w:eastAsia="fr-FR"/>
              </w:rPr>
            </w:pPr>
            <w:r w:rsidRPr="009F4AF3">
              <w:rPr>
                <w:rFonts w:ascii="Garamond" w:eastAsia="Times New Roman" w:hAnsi="Garamond" w:cstheme="majorBidi"/>
                <w:b/>
                <w:bCs/>
                <w:rtl/>
                <w:lang w:eastAsia="fr-FR"/>
              </w:rPr>
              <w:t>المجمـوع</w:t>
            </w:r>
          </w:p>
        </w:tc>
      </w:tr>
      <w:tr w:rsidR="00DD3EA6" w:rsidRPr="009F4AF3" w14:paraId="053DA857" w14:textId="77777777" w:rsidTr="0012565A">
        <w:tc>
          <w:tcPr>
            <w:tcW w:w="1663" w:type="pct"/>
          </w:tcPr>
          <w:p w14:paraId="755A824E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b/>
                <w:bCs/>
                <w:rtl/>
                <w:lang w:bidi="ar-AE"/>
              </w:rPr>
            </w:pPr>
            <w:r w:rsidRPr="009F4AF3">
              <w:rPr>
                <w:rFonts w:ascii="Garamond" w:hAnsi="Garamond" w:cstheme="majorBidi"/>
                <w:b/>
                <w:bCs/>
                <w:rtl/>
                <w:lang w:bidi="ar-AE"/>
              </w:rPr>
              <w:t>السكان في سن النشاط (بالآلاف)</w:t>
            </w:r>
          </w:p>
        </w:tc>
        <w:tc>
          <w:tcPr>
            <w:tcW w:w="542" w:type="pct"/>
            <w:vAlign w:val="center"/>
          </w:tcPr>
          <w:p w14:paraId="2C45D76F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18.022</w:t>
            </w:r>
          </w:p>
        </w:tc>
        <w:tc>
          <w:tcPr>
            <w:tcW w:w="639" w:type="pct"/>
            <w:vAlign w:val="center"/>
          </w:tcPr>
          <w:p w14:paraId="0E6682C9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9.753</w:t>
            </w:r>
          </w:p>
        </w:tc>
        <w:tc>
          <w:tcPr>
            <w:tcW w:w="538" w:type="pct"/>
            <w:vAlign w:val="center"/>
          </w:tcPr>
          <w:p w14:paraId="0DB41B1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27.775</w:t>
            </w:r>
          </w:p>
        </w:tc>
        <w:tc>
          <w:tcPr>
            <w:tcW w:w="538" w:type="pct"/>
            <w:vAlign w:val="bottom"/>
          </w:tcPr>
          <w:p w14:paraId="5180BC97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18.123</w:t>
            </w:r>
          </w:p>
        </w:tc>
        <w:tc>
          <w:tcPr>
            <w:tcW w:w="538" w:type="pct"/>
            <w:vAlign w:val="bottom"/>
          </w:tcPr>
          <w:p w14:paraId="52CFC844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9.763</w:t>
            </w:r>
          </w:p>
        </w:tc>
        <w:tc>
          <w:tcPr>
            <w:tcW w:w="542" w:type="pct"/>
            <w:vAlign w:val="bottom"/>
          </w:tcPr>
          <w:p w14:paraId="0842C9A0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27.886</w:t>
            </w:r>
          </w:p>
        </w:tc>
      </w:tr>
      <w:tr w:rsidR="00DD3EA6" w:rsidRPr="009F4AF3" w14:paraId="7C5D0D0B" w14:textId="77777777" w:rsidTr="0012565A">
        <w:tc>
          <w:tcPr>
            <w:tcW w:w="1663" w:type="pct"/>
          </w:tcPr>
          <w:p w14:paraId="296FC156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b/>
                <w:bCs/>
                <w:rtl/>
                <w:lang w:bidi="ar-AE"/>
              </w:rPr>
            </w:pPr>
            <w:r w:rsidRPr="009F4AF3">
              <w:rPr>
                <w:rFonts w:ascii="Garamond" w:hAnsi="Garamond" w:cstheme="majorBidi"/>
                <w:b/>
                <w:bCs/>
                <w:rtl/>
              </w:rPr>
              <w:t>القوى العاملة (بالآلاف)</w:t>
            </w:r>
          </w:p>
        </w:tc>
        <w:tc>
          <w:tcPr>
            <w:tcW w:w="542" w:type="pct"/>
            <w:vAlign w:val="center"/>
          </w:tcPr>
          <w:p w14:paraId="3F58CEC4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7.394</w:t>
            </w:r>
          </w:p>
        </w:tc>
        <w:tc>
          <w:tcPr>
            <w:tcW w:w="639" w:type="pct"/>
            <w:vAlign w:val="center"/>
          </w:tcPr>
          <w:p w14:paraId="4D011CD4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4.224</w:t>
            </w:r>
          </w:p>
        </w:tc>
        <w:tc>
          <w:tcPr>
            <w:tcW w:w="538" w:type="pct"/>
            <w:vAlign w:val="center"/>
          </w:tcPr>
          <w:p w14:paraId="3EBBD2DF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11.617</w:t>
            </w:r>
          </w:p>
        </w:tc>
        <w:tc>
          <w:tcPr>
            <w:tcW w:w="538" w:type="pct"/>
            <w:vAlign w:val="bottom"/>
          </w:tcPr>
          <w:p w14:paraId="46959764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7.472</w:t>
            </w:r>
          </w:p>
        </w:tc>
        <w:tc>
          <w:tcPr>
            <w:tcW w:w="538" w:type="pct"/>
            <w:vAlign w:val="bottom"/>
          </w:tcPr>
          <w:p w14:paraId="73DDC41F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4.292</w:t>
            </w:r>
          </w:p>
        </w:tc>
        <w:tc>
          <w:tcPr>
            <w:tcW w:w="542" w:type="pct"/>
            <w:vAlign w:val="bottom"/>
          </w:tcPr>
          <w:p w14:paraId="1DB9CF93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11.764</w:t>
            </w:r>
          </w:p>
        </w:tc>
      </w:tr>
      <w:tr w:rsidR="00DD3EA6" w:rsidRPr="009F4AF3" w14:paraId="0C8A2323" w14:textId="77777777" w:rsidTr="0012565A">
        <w:tc>
          <w:tcPr>
            <w:tcW w:w="1663" w:type="pct"/>
          </w:tcPr>
          <w:p w14:paraId="18CA6C9D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  <w:r w:rsidRPr="009F4AF3">
              <w:rPr>
                <w:rFonts w:ascii="Garamond" w:hAnsi="Garamond" w:cstheme="majorBidi"/>
                <w:rtl/>
                <w:lang w:bidi="ar-AE"/>
              </w:rPr>
              <w:t>معدل التأنيث (%)</w:t>
            </w:r>
          </w:p>
        </w:tc>
        <w:tc>
          <w:tcPr>
            <w:tcW w:w="542" w:type="pct"/>
            <w:vAlign w:val="center"/>
          </w:tcPr>
          <w:p w14:paraId="28B58234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23,1</w:t>
            </w:r>
          </w:p>
        </w:tc>
        <w:tc>
          <w:tcPr>
            <w:tcW w:w="639" w:type="pct"/>
            <w:vAlign w:val="center"/>
          </w:tcPr>
          <w:p w14:paraId="5650BD16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17,3</w:t>
            </w:r>
          </w:p>
        </w:tc>
        <w:tc>
          <w:tcPr>
            <w:tcW w:w="538" w:type="pct"/>
            <w:vAlign w:val="center"/>
          </w:tcPr>
          <w:p w14:paraId="7272D7A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21,0</w:t>
            </w:r>
          </w:p>
        </w:tc>
        <w:tc>
          <w:tcPr>
            <w:tcW w:w="538" w:type="pct"/>
            <w:vAlign w:val="bottom"/>
          </w:tcPr>
          <w:p w14:paraId="3AC8C3C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23,6</w:t>
            </w:r>
          </w:p>
        </w:tc>
        <w:tc>
          <w:tcPr>
            <w:tcW w:w="538" w:type="pct"/>
            <w:vAlign w:val="bottom"/>
          </w:tcPr>
          <w:p w14:paraId="430C0236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18,0</w:t>
            </w:r>
          </w:p>
        </w:tc>
        <w:tc>
          <w:tcPr>
            <w:tcW w:w="542" w:type="pct"/>
            <w:vAlign w:val="bottom"/>
          </w:tcPr>
          <w:p w14:paraId="3EBDA5B0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21,5</w:t>
            </w:r>
          </w:p>
        </w:tc>
      </w:tr>
      <w:tr w:rsidR="00DD3EA6" w:rsidRPr="009F4AF3" w14:paraId="2833045A" w14:textId="77777777" w:rsidTr="0012565A">
        <w:tc>
          <w:tcPr>
            <w:tcW w:w="1663" w:type="pct"/>
          </w:tcPr>
          <w:p w14:paraId="2A72B328" w14:textId="77777777" w:rsidR="00DD3EA6" w:rsidRPr="009F4AF3" w:rsidRDefault="00DD3EA6" w:rsidP="0012565A">
            <w:pPr>
              <w:bidi/>
              <w:spacing w:before="0" w:after="0" w:line="240" w:lineRule="auto"/>
              <w:rPr>
                <w:rFonts w:ascii="Garamond" w:hAnsi="Garamond" w:cstheme="majorBidi"/>
                <w:b/>
                <w:bCs/>
                <w:rtl/>
                <w:lang w:bidi="ar-AE"/>
              </w:rPr>
            </w:pPr>
            <w:r w:rsidRPr="009F4AF3">
              <w:rPr>
                <w:rFonts w:ascii="Garamond" w:hAnsi="Garamond" w:cstheme="majorBidi"/>
                <w:b/>
                <w:bCs/>
                <w:rtl/>
                <w:lang w:bidi="ar-AE"/>
              </w:rPr>
              <w:t>ا</w:t>
            </w:r>
            <w:r w:rsidRPr="009F4AF3">
              <w:rPr>
                <w:rFonts w:ascii="Garamond" w:hAnsi="Garamond" w:cstheme="majorBidi"/>
                <w:b/>
                <w:bCs/>
                <w:rtl/>
              </w:rPr>
              <w:t>لأشخاص في حالة شغل مقابل الدخل (بالآلاف)</w:t>
            </w:r>
          </w:p>
        </w:tc>
        <w:tc>
          <w:tcPr>
            <w:tcW w:w="542" w:type="pct"/>
            <w:vAlign w:val="bottom"/>
          </w:tcPr>
          <w:p w14:paraId="0D4FDD47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6.397</w:t>
            </w:r>
          </w:p>
        </w:tc>
        <w:tc>
          <w:tcPr>
            <w:tcW w:w="639" w:type="pct"/>
            <w:vAlign w:val="bottom"/>
          </w:tcPr>
          <w:p w14:paraId="4BE894CE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3.967</w:t>
            </w:r>
          </w:p>
        </w:tc>
        <w:tc>
          <w:tcPr>
            <w:tcW w:w="538" w:type="pct"/>
            <w:vAlign w:val="bottom"/>
          </w:tcPr>
          <w:p w14:paraId="34A17C87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10.364</w:t>
            </w:r>
          </w:p>
        </w:tc>
        <w:tc>
          <w:tcPr>
            <w:tcW w:w="538" w:type="pct"/>
            <w:vAlign w:val="bottom"/>
          </w:tcPr>
          <w:p w14:paraId="32330AC8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6.583</w:t>
            </w:r>
          </w:p>
        </w:tc>
        <w:tc>
          <w:tcPr>
            <w:tcW w:w="538" w:type="pct"/>
            <w:vAlign w:val="bottom"/>
          </w:tcPr>
          <w:p w14:paraId="6B3155E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4.060</w:t>
            </w:r>
          </w:p>
        </w:tc>
        <w:tc>
          <w:tcPr>
            <w:tcW w:w="542" w:type="pct"/>
            <w:vAlign w:val="bottom"/>
          </w:tcPr>
          <w:p w14:paraId="5EBA3292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10.643</w:t>
            </w:r>
          </w:p>
        </w:tc>
      </w:tr>
      <w:tr w:rsidR="00DD3EA6" w:rsidRPr="009F4AF3" w14:paraId="62622AFB" w14:textId="77777777" w:rsidTr="0012565A">
        <w:trPr>
          <w:trHeight w:val="432"/>
        </w:trPr>
        <w:tc>
          <w:tcPr>
            <w:tcW w:w="1663" w:type="pct"/>
          </w:tcPr>
          <w:p w14:paraId="483AA718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b/>
                <w:bCs/>
                <w:rtl/>
                <w:lang w:bidi="ar-AE"/>
              </w:rPr>
            </w:pPr>
            <w:r w:rsidRPr="009F4AF3">
              <w:rPr>
                <w:rFonts w:ascii="Garamond" w:hAnsi="Garamond" w:cstheme="majorBidi"/>
                <w:b/>
                <w:bCs/>
                <w:lang w:bidi="ar-AE"/>
              </w:rPr>
              <w:t> </w:t>
            </w:r>
            <w:r w:rsidRPr="009F4AF3">
              <w:rPr>
                <w:rFonts w:ascii="Garamond" w:hAnsi="Garamond" w:cstheme="majorBidi"/>
                <w:b/>
                <w:bCs/>
                <w:rtl/>
                <w:lang w:bidi="ar-AE"/>
              </w:rPr>
              <w:t>الأشخاص في حالة بطالة بالمفهوم الضيق (بالآلاف)</w:t>
            </w:r>
          </w:p>
        </w:tc>
        <w:tc>
          <w:tcPr>
            <w:tcW w:w="542" w:type="pct"/>
            <w:vAlign w:val="center"/>
          </w:tcPr>
          <w:p w14:paraId="0D29189E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997</w:t>
            </w:r>
          </w:p>
        </w:tc>
        <w:tc>
          <w:tcPr>
            <w:tcW w:w="639" w:type="pct"/>
            <w:vAlign w:val="center"/>
          </w:tcPr>
          <w:p w14:paraId="7CA21127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256</w:t>
            </w:r>
          </w:p>
        </w:tc>
        <w:tc>
          <w:tcPr>
            <w:tcW w:w="538" w:type="pct"/>
            <w:vAlign w:val="center"/>
          </w:tcPr>
          <w:p w14:paraId="7079085D" w14:textId="77777777" w:rsidR="00DD3EA6" w:rsidRPr="009F4AF3" w:rsidRDefault="00DD3EA6" w:rsidP="0012565A">
            <w:pPr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1.253</w:t>
            </w:r>
          </w:p>
        </w:tc>
        <w:tc>
          <w:tcPr>
            <w:tcW w:w="538" w:type="pct"/>
            <w:vAlign w:val="bottom"/>
          </w:tcPr>
          <w:p w14:paraId="6E42DA15" w14:textId="77777777" w:rsidR="00DD3EA6" w:rsidRPr="009F4AF3" w:rsidRDefault="00DD3EA6" w:rsidP="0012565A">
            <w:pPr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889</w:t>
            </w:r>
          </w:p>
        </w:tc>
        <w:tc>
          <w:tcPr>
            <w:tcW w:w="538" w:type="pct"/>
            <w:vAlign w:val="bottom"/>
          </w:tcPr>
          <w:p w14:paraId="15B5530A" w14:textId="77777777" w:rsidR="00DD3EA6" w:rsidRPr="009F4AF3" w:rsidRDefault="00DD3EA6" w:rsidP="0012565A">
            <w:pPr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232</w:t>
            </w:r>
          </w:p>
        </w:tc>
        <w:tc>
          <w:tcPr>
            <w:tcW w:w="542" w:type="pct"/>
            <w:vAlign w:val="bottom"/>
          </w:tcPr>
          <w:p w14:paraId="683F6067" w14:textId="77777777" w:rsidR="00DD3EA6" w:rsidRPr="009F4AF3" w:rsidRDefault="00DD3EA6" w:rsidP="0012565A">
            <w:pPr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1.121</w:t>
            </w:r>
          </w:p>
        </w:tc>
      </w:tr>
      <w:tr w:rsidR="00DD3EA6" w:rsidRPr="009F4AF3" w14:paraId="2A538495" w14:textId="77777777" w:rsidTr="0012565A">
        <w:tc>
          <w:tcPr>
            <w:tcW w:w="1663" w:type="pct"/>
          </w:tcPr>
          <w:p w14:paraId="6B17B7AC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b/>
                <w:bCs/>
                <w:lang w:bidi="ar-AE"/>
              </w:rPr>
            </w:pPr>
            <w:r w:rsidRPr="009F4AF3">
              <w:rPr>
                <w:rFonts w:ascii="Garamond" w:hAnsi="Garamond" w:cstheme="majorBidi"/>
                <w:b/>
                <w:bCs/>
                <w:rtl/>
              </w:rPr>
              <w:t>الأشخاص خارج القوى العاملة (بالآلاف)</w:t>
            </w:r>
          </w:p>
        </w:tc>
        <w:tc>
          <w:tcPr>
            <w:tcW w:w="542" w:type="pct"/>
            <w:vAlign w:val="center"/>
          </w:tcPr>
          <w:p w14:paraId="07EE2F2F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10.628</w:t>
            </w:r>
          </w:p>
        </w:tc>
        <w:tc>
          <w:tcPr>
            <w:tcW w:w="639" w:type="pct"/>
            <w:vAlign w:val="center"/>
          </w:tcPr>
          <w:p w14:paraId="5794CE8D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5.530</w:t>
            </w:r>
          </w:p>
        </w:tc>
        <w:tc>
          <w:tcPr>
            <w:tcW w:w="538" w:type="pct"/>
            <w:vAlign w:val="center"/>
          </w:tcPr>
          <w:p w14:paraId="02C4E512" w14:textId="77777777" w:rsidR="00DD3EA6" w:rsidRPr="009F4AF3" w:rsidRDefault="00DD3EA6" w:rsidP="0012565A">
            <w:pPr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16.158</w:t>
            </w:r>
          </w:p>
        </w:tc>
        <w:tc>
          <w:tcPr>
            <w:tcW w:w="538" w:type="pct"/>
            <w:vAlign w:val="bottom"/>
          </w:tcPr>
          <w:p w14:paraId="5694A1F4" w14:textId="77777777" w:rsidR="00DD3EA6" w:rsidRPr="009F4AF3" w:rsidRDefault="00DD3EA6" w:rsidP="0012565A">
            <w:pPr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10.651</w:t>
            </w:r>
          </w:p>
        </w:tc>
        <w:tc>
          <w:tcPr>
            <w:tcW w:w="538" w:type="pct"/>
            <w:vAlign w:val="bottom"/>
          </w:tcPr>
          <w:p w14:paraId="1F15F340" w14:textId="77777777" w:rsidR="00DD3EA6" w:rsidRPr="009F4AF3" w:rsidRDefault="00DD3EA6" w:rsidP="0012565A">
            <w:pPr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5.472</w:t>
            </w:r>
          </w:p>
        </w:tc>
        <w:tc>
          <w:tcPr>
            <w:tcW w:w="542" w:type="pct"/>
            <w:vAlign w:val="bottom"/>
          </w:tcPr>
          <w:p w14:paraId="28218E0E" w14:textId="77777777" w:rsidR="00DD3EA6" w:rsidRPr="009F4AF3" w:rsidRDefault="00DD3EA6" w:rsidP="0012565A">
            <w:pPr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16.122</w:t>
            </w:r>
          </w:p>
        </w:tc>
      </w:tr>
      <w:tr w:rsidR="00DD3EA6" w:rsidRPr="009F4AF3" w14:paraId="5074C933" w14:textId="77777777" w:rsidTr="0012565A">
        <w:tc>
          <w:tcPr>
            <w:tcW w:w="1663" w:type="pct"/>
          </w:tcPr>
          <w:p w14:paraId="61120545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lang w:bidi="ar-AE"/>
              </w:rPr>
            </w:pPr>
            <w:r>
              <w:rPr>
                <w:rFonts w:ascii="Garamond" w:hAnsi="Garamond" w:cstheme="majorBidi"/>
              </w:rPr>
              <w:t xml:space="preserve">        </w:t>
            </w:r>
            <w:r w:rsidRPr="009F4AF3">
              <w:rPr>
                <w:rFonts w:ascii="Garamond" w:hAnsi="Garamond" w:cstheme="majorBidi"/>
                <w:rtl/>
              </w:rPr>
              <w:t>منهم القوى العاملة المحتملة (بالآلاف)</w:t>
            </w:r>
          </w:p>
        </w:tc>
        <w:tc>
          <w:tcPr>
            <w:tcW w:w="542" w:type="pct"/>
            <w:vAlign w:val="bottom"/>
          </w:tcPr>
          <w:p w14:paraId="0B610A4D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640</w:t>
            </w:r>
          </w:p>
        </w:tc>
        <w:tc>
          <w:tcPr>
            <w:tcW w:w="639" w:type="pct"/>
            <w:vAlign w:val="bottom"/>
          </w:tcPr>
          <w:p w14:paraId="24D4E478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244</w:t>
            </w:r>
          </w:p>
        </w:tc>
        <w:tc>
          <w:tcPr>
            <w:tcW w:w="538" w:type="pct"/>
            <w:vAlign w:val="bottom"/>
          </w:tcPr>
          <w:p w14:paraId="164DA7C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884</w:t>
            </w:r>
          </w:p>
        </w:tc>
        <w:tc>
          <w:tcPr>
            <w:tcW w:w="538" w:type="pct"/>
            <w:vAlign w:val="bottom"/>
          </w:tcPr>
          <w:p w14:paraId="3C2A9BD7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490</w:t>
            </w:r>
          </w:p>
        </w:tc>
        <w:tc>
          <w:tcPr>
            <w:tcW w:w="538" w:type="pct"/>
            <w:vAlign w:val="bottom"/>
          </w:tcPr>
          <w:p w14:paraId="49A96E6E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221</w:t>
            </w:r>
          </w:p>
        </w:tc>
        <w:tc>
          <w:tcPr>
            <w:tcW w:w="542" w:type="pct"/>
            <w:vAlign w:val="bottom"/>
          </w:tcPr>
          <w:p w14:paraId="03FE5E50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711</w:t>
            </w:r>
          </w:p>
        </w:tc>
      </w:tr>
      <w:tr w:rsidR="00DD3EA6" w:rsidRPr="009F4AF3" w14:paraId="77EC5932" w14:textId="77777777" w:rsidTr="0012565A">
        <w:tc>
          <w:tcPr>
            <w:tcW w:w="1663" w:type="pct"/>
          </w:tcPr>
          <w:p w14:paraId="2B5794D4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b/>
                <w:bCs/>
                <w:lang w:bidi="ar-AE"/>
              </w:rPr>
            </w:pPr>
            <w:r w:rsidRPr="009F4AF3">
              <w:rPr>
                <w:rFonts w:ascii="Garamond" w:hAnsi="Garamond" w:cstheme="majorBidi"/>
                <w:b/>
                <w:bCs/>
                <w:rtl/>
              </w:rPr>
              <w:t>معدل المشاركة في القوى العاملة</w:t>
            </w:r>
            <w:r w:rsidRPr="009F4AF3">
              <w:rPr>
                <w:rFonts w:ascii="Garamond" w:hAnsi="Garamond" w:cstheme="majorBidi"/>
                <w:b/>
                <w:bCs/>
                <w:lang w:bidi="ar-AE"/>
              </w:rPr>
              <w:t xml:space="preserve"> (%) </w:t>
            </w:r>
          </w:p>
        </w:tc>
        <w:tc>
          <w:tcPr>
            <w:tcW w:w="542" w:type="pct"/>
          </w:tcPr>
          <w:p w14:paraId="59F540B0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41,0</w:t>
            </w:r>
          </w:p>
        </w:tc>
        <w:tc>
          <w:tcPr>
            <w:tcW w:w="639" w:type="pct"/>
          </w:tcPr>
          <w:p w14:paraId="30BF7834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43,3</w:t>
            </w:r>
          </w:p>
        </w:tc>
        <w:tc>
          <w:tcPr>
            <w:tcW w:w="538" w:type="pct"/>
          </w:tcPr>
          <w:p w14:paraId="3C733BAE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41,8</w:t>
            </w:r>
          </w:p>
        </w:tc>
        <w:tc>
          <w:tcPr>
            <w:tcW w:w="538" w:type="pct"/>
            <w:vAlign w:val="bottom"/>
          </w:tcPr>
          <w:p w14:paraId="2BC5656B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41,2</w:t>
            </w:r>
          </w:p>
        </w:tc>
        <w:tc>
          <w:tcPr>
            <w:tcW w:w="538" w:type="pct"/>
            <w:vAlign w:val="bottom"/>
          </w:tcPr>
          <w:p w14:paraId="4ED0803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44,0</w:t>
            </w:r>
          </w:p>
        </w:tc>
        <w:tc>
          <w:tcPr>
            <w:tcW w:w="542" w:type="pct"/>
            <w:vAlign w:val="bottom"/>
          </w:tcPr>
          <w:p w14:paraId="2FD4206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42,2</w:t>
            </w:r>
          </w:p>
        </w:tc>
      </w:tr>
      <w:tr w:rsidR="00DD3EA6" w:rsidRPr="009F4AF3" w14:paraId="2A521CC3" w14:textId="77777777" w:rsidTr="0012565A">
        <w:tc>
          <w:tcPr>
            <w:tcW w:w="1663" w:type="pct"/>
          </w:tcPr>
          <w:p w14:paraId="4126D970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  <w:r w:rsidRPr="009F4AF3">
              <w:rPr>
                <w:rFonts w:ascii="Garamond" w:hAnsi="Garamond" w:cstheme="majorBidi"/>
                <w:b/>
                <w:bCs/>
                <w:rtl/>
              </w:rPr>
              <w:t>حسب الجنس</w:t>
            </w:r>
          </w:p>
        </w:tc>
        <w:tc>
          <w:tcPr>
            <w:tcW w:w="542" w:type="pct"/>
          </w:tcPr>
          <w:p w14:paraId="0A706459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639" w:type="pct"/>
          </w:tcPr>
          <w:p w14:paraId="14C668D3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538" w:type="pct"/>
          </w:tcPr>
          <w:p w14:paraId="1AB02CDD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538" w:type="pct"/>
          </w:tcPr>
          <w:p w14:paraId="73B5D553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538" w:type="pct"/>
          </w:tcPr>
          <w:p w14:paraId="21C5D674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542" w:type="pct"/>
          </w:tcPr>
          <w:p w14:paraId="3DC0D903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</w:tr>
      <w:tr w:rsidR="00DD3EA6" w:rsidRPr="009F4AF3" w14:paraId="4834A634" w14:textId="77777777" w:rsidTr="0012565A">
        <w:tc>
          <w:tcPr>
            <w:tcW w:w="1663" w:type="pct"/>
            <w:vAlign w:val="center"/>
          </w:tcPr>
          <w:p w14:paraId="2B26220F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lang w:bidi="ar-AE"/>
              </w:rPr>
            </w:pPr>
            <w:r w:rsidRPr="009F4AF3">
              <w:rPr>
                <w:rFonts w:ascii="Garamond" w:eastAsia="Times New Roman" w:hAnsi="Garamond" w:cstheme="majorBidi"/>
                <w:rtl/>
                <w:lang w:eastAsia="fr-FR"/>
              </w:rPr>
              <w:t>ذكـور</w:t>
            </w:r>
          </w:p>
        </w:tc>
        <w:tc>
          <w:tcPr>
            <w:tcW w:w="542" w:type="pct"/>
            <w:vAlign w:val="center"/>
          </w:tcPr>
          <w:p w14:paraId="70F55C48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64,4</w:t>
            </w:r>
          </w:p>
        </w:tc>
        <w:tc>
          <w:tcPr>
            <w:tcW w:w="639" w:type="pct"/>
            <w:vAlign w:val="center"/>
          </w:tcPr>
          <w:p w14:paraId="0FE23743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69,8</w:t>
            </w:r>
          </w:p>
        </w:tc>
        <w:tc>
          <w:tcPr>
            <w:tcW w:w="538" w:type="pct"/>
            <w:vAlign w:val="center"/>
          </w:tcPr>
          <w:p w14:paraId="746EB79D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66,4</w:t>
            </w:r>
          </w:p>
        </w:tc>
        <w:tc>
          <w:tcPr>
            <w:tcW w:w="538" w:type="pct"/>
            <w:vAlign w:val="bottom"/>
          </w:tcPr>
          <w:p w14:paraId="5686FDA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64,3</w:t>
            </w:r>
          </w:p>
        </w:tc>
        <w:tc>
          <w:tcPr>
            <w:tcW w:w="538" w:type="pct"/>
            <w:vAlign w:val="bottom"/>
          </w:tcPr>
          <w:p w14:paraId="13BE57E0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70,2</w:t>
            </w:r>
          </w:p>
        </w:tc>
        <w:tc>
          <w:tcPr>
            <w:tcW w:w="542" w:type="pct"/>
            <w:vAlign w:val="bottom"/>
          </w:tcPr>
          <w:p w14:paraId="083DDC2F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66,5</w:t>
            </w:r>
          </w:p>
        </w:tc>
      </w:tr>
      <w:tr w:rsidR="00DD3EA6" w:rsidRPr="009F4AF3" w14:paraId="2D4B9D91" w14:textId="77777777" w:rsidTr="0012565A">
        <w:tc>
          <w:tcPr>
            <w:tcW w:w="1663" w:type="pct"/>
            <w:vAlign w:val="center"/>
          </w:tcPr>
          <w:p w14:paraId="26D8FC66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lang w:bidi="ar-AE"/>
              </w:rPr>
            </w:pPr>
            <w:r w:rsidRPr="009F4AF3">
              <w:rPr>
                <w:rFonts w:ascii="Garamond" w:eastAsia="Times New Roman" w:hAnsi="Garamond" w:cstheme="majorBidi"/>
                <w:rtl/>
                <w:lang w:eastAsia="fr-FR"/>
              </w:rPr>
              <w:t>إنـاث</w:t>
            </w:r>
          </w:p>
        </w:tc>
        <w:tc>
          <w:tcPr>
            <w:tcW w:w="542" w:type="pct"/>
            <w:vAlign w:val="center"/>
          </w:tcPr>
          <w:p w14:paraId="6D5790E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18,6</w:t>
            </w:r>
          </w:p>
        </w:tc>
        <w:tc>
          <w:tcPr>
            <w:tcW w:w="639" w:type="pct"/>
            <w:vAlign w:val="center"/>
          </w:tcPr>
          <w:p w14:paraId="535F8C98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15,4</w:t>
            </w:r>
          </w:p>
        </w:tc>
        <w:tc>
          <w:tcPr>
            <w:tcW w:w="538" w:type="pct"/>
            <w:vAlign w:val="center"/>
          </w:tcPr>
          <w:p w14:paraId="13A17B90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17,5</w:t>
            </w:r>
          </w:p>
        </w:tc>
        <w:tc>
          <w:tcPr>
            <w:tcW w:w="538" w:type="pct"/>
            <w:vAlign w:val="bottom"/>
          </w:tcPr>
          <w:p w14:paraId="350DFCB5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19,1</w:t>
            </w:r>
          </w:p>
        </w:tc>
        <w:tc>
          <w:tcPr>
            <w:tcW w:w="538" w:type="pct"/>
            <w:vAlign w:val="bottom"/>
          </w:tcPr>
          <w:p w14:paraId="74A48AD6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16,2</w:t>
            </w:r>
          </w:p>
        </w:tc>
        <w:tc>
          <w:tcPr>
            <w:tcW w:w="542" w:type="pct"/>
            <w:vAlign w:val="bottom"/>
          </w:tcPr>
          <w:p w14:paraId="676F20D6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18,1</w:t>
            </w:r>
          </w:p>
        </w:tc>
      </w:tr>
      <w:tr w:rsidR="00DD3EA6" w:rsidRPr="009F4AF3" w14:paraId="6DC48864" w14:textId="77777777" w:rsidTr="0012565A">
        <w:tc>
          <w:tcPr>
            <w:tcW w:w="1663" w:type="pct"/>
            <w:vAlign w:val="center"/>
          </w:tcPr>
          <w:p w14:paraId="48E885C3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  <w:r w:rsidRPr="009F4AF3">
              <w:rPr>
                <w:rFonts w:ascii="Garamond" w:hAnsi="Garamond" w:cstheme="majorBidi"/>
                <w:b/>
                <w:bCs/>
                <w:rtl/>
              </w:rPr>
              <w:t>حسب السن</w:t>
            </w:r>
          </w:p>
        </w:tc>
        <w:tc>
          <w:tcPr>
            <w:tcW w:w="542" w:type="pct"/>
            <w:vAlign w:val="center"/>
          </w:tcPr>
          <w:p w14:paraId="1B606BA0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639" w:type="pct"/>
            <w:vAlign w:val="center"/>
          </w:tcPr>
          <w:p w14:paraId="5D0D8E2C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538" w:type="pct"/>
          </w:tcPr>
          <w:p w14:paraId="6C141EE6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538" w:type="pct"/>
            <w:vAlign w:val="center"/>
          </w:tcPr>
          <w:p w14:paraId="5AF2537E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538" w:type="pct"/>
            <w:vAlign w:val="center"/>
          </w:tcPr>
          <w:p w14:paraId="1D79DF05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542" w:type="pct"/>
          </w:tcPr>
          <w:p w14:paraId="676D78EA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</w:tr>
      <w:tr w:rsidR="00DD3EA6" w:rsidRPr="009F4AF3" w14:paraId="179FE424" w14:textId="77777777" w:rsidTr="0012565A">
        <w:tc>
          <w:tcPr>
            <w:tcW w:w="1663" w:type="pct"/>
            <w:vAlign w:val="center"/>
          </w:tcPr>
          <w:p w14:paraId="27B146F0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lang w:bidi="ar-AE"/>
              </w:rPr>
            </w:pPr>
            <w:r w:rsidRPr="009F4AF3">
              <w:rPr>
                <w:rFonts w:ascii="Garamond" w:eastAsia="Times New Roman" w:hAnsi="Garamond" w:cstheme="majorBidi"/>
                <w:rtl/>
                <w:lang w:eastAsia="fr-FR"/>
              </w:rPr>
              <w:t>24 – 15 سنـة</w:t>
            </w:r>
          </w:p>
        </w:tc>
        <w:tc>
          <w:tcPr>
            <w:tcW w:w="542" w:type="pct"/>
            <w:vAlign w:val="bottom"/>
          </w:tcPr>
          <w:p w14:paraId="56FB1A29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21,6</w:t>
            </w:r>
          </w:p>
        </w:tc>
        <w:tc>
          <w:tcPr>
            <w:tcW w:w="639" w:type="pct"/>
            <w:vAlign w:val="bottom"/>
          </w:tcPr>
          <w:p w14:paraId="7A2780D7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26,5</w:t>
            </w:r>
          </w:p>
        </w:tc>
        <w:tc>
          <w:tcPr>
            <w:tcW w:w="538" w:type="pct"/>
            <w:vAlign w:val="bottom"/>
          </w:tcPr>
          <w:p w14:paraId="5886B22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23,4</w:t>
            </w:r>
          </w:p>
        </w:tc>
        <w:tc>
          <w:tcPr>
            <w:tcW w:w="538" w:type="pct"/>
            <w:vAlign w:val="bottom"/>
          </w:tcPr>
          <w:p w14:paraId="426DCB0D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20,9</w:t>
            </w:r>
          </w:p>
        </w:tc>
        <w:tc>
          <w:tcPr>
            <w:tcW w:w="538" w:type="pct"/>
            <w:vAlign w:val="bottom"/>
          </w:tcPr>
          <w:p w14:paraId="09138ABE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26,2</w:t>
            </w:r>
          </w:p>
        </w:tc>
        <w:tc>
          <w:tcPr>
            <w:tcW w:w="542" w:type="pct"/>
            <w:vAlign w:val="bottom"/>
          </w:tcPr>
          <w:p w14:paraId="4DBE4668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22,9</w:t>
            </w:r>
          </w:p>
        </w:tc>
      </w:tr>
      <w:tr w:rsidR="00DD3EA6" w:rsidRPr="009F4AF3" w14:paraId="4805063D" w14:textId="77777777" w:rsidTr="0012565A">
        <w:tc>
          <w:tcPr>
            <w:tcW w:w="1663" w:type="pct"/>
            <w:vAlign w:val="center"/>
          </w:tcPr>
          <w:p w14:paraId="6C00032E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lang w:bidi="ar-AE"/>
              </w:rPr>
            </w:pPr>
            <w:r w:rsidRPr="009F4AF3">
              <w:rPr>
                <w:rFonts w:ascii="Garamond" w:eastAsia="Times New Roman" w:hAnsi="Garamond" w:cstheme="majorBidi"/>
                <w:rtl/>
                <w:lang w:eastAsia="fr-FR"/>
              </w:rPr>
              <w:t>34 – 25 سنـة</w:t>
            </w:r>
          </w:p>
        </w:tc>
        <w:tc>
          <w:tcPr>
            <w:tcW w:w="542" w:type="pct"/>
            <w:vAlign w:val="bottom"/>
          </w:tcPr>
          <w:p w14:paraId="5786EE33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57,2</w:t>
            </w:r>
          </w:p>
        </w:tc>
        <w:tc>
          <w:tcPr>
            <w:tcW w:w="639" w:type="pct"/>
            <w:vAlign w:val="bottom"/>
          </w:tcPr>
          <w:p w14:paraId="6E6D0958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55,7</w:t>
            </w:r>
          </w:p>
        </w:tc>
        <w:tc>
          <w:tcPr>
            <w:tcW w:w="538" w:type="pct"/>
            <w:vAlign w:val="bottom"/>
          </w:tcPr>
          <w:p w14:paraId="680C679B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56,7</w:t>
            </w:r>
          </w:p>
        </w:tc>
        <w:tc>
          <w:tcPr>
            <w:tcW w:w="538" w:type="pct"/>
            <w:vAlign w:val="bottom"/>
          </w:tcPr>
          <w:p w14:paraId="3EEFA237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57,3</w:t>
            </w:r>
          </w:p>
        </w:tc>
        <w:tc>
          <w:tcPr>
            <w:tcW w:w="538" w:type="pct"/>
            <w:vAlign w:val="bottom"/>
          </w:tcPr>
          <w:p w14:paraId="0A2EE9F5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56,0</w:t>
            </w:r>
          </w:p>
        </w:tc>
        <w:tc>
          <w:tcPr>
            <w:tcW w:w="542" w:type="pct"/>
            <w:vAlign w:val="bottom"/>
          </w:tcPr>
          <w:p w14:paraId="44D2048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56,8</w:t>
            </w:r>
          </w:p>
        </w:tc>
      </w:tr>
      <w:tr w:rsidR="00DD3EA6" w:rsidRPr="009F4AF3" w14:paraId="3EB30591" w14:textId="77777777" w:rsidTr="0012565A">
        <w:tc>
          <w:tcPr>
            <w:tcW w:w="1663" w:type="pct"/>
            <w:vAlign w:val="center"/>
          </w:tcPr>
          <w:p w14:paraId="03CD1F6A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lang w:bidi="ar-AE"/>
              </w:rPr>
            </w:pPr>
            <w:r w:rsidRPr="009F4AF3">
              <w:rPr>
                <w:rFonts w:ascii="Garamond" w:eastAsia="Times New Roman" w:hAnsi="Garamond" w:cstheme="majorBidi"/>
                <w:rtl/>
                <w:lang w:eastAsia="fr-FR"/>
              </w:rPr>
              <w:t>44 – 35 سنـة</w:t>
            </w:r>
          </w:p>
        </w:tc>
        <w:tc>
          <w:tcPr>
            <w:tcW w:w="542" w:type="pct"/>
            <w:vAlign w:val="bottom"/>
          </w:tcPr>
          <w:p w14:paraId="6F3AE365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57,0</w:t>
            </w:r>
          </w:p>
        </w:tc>
        <w:tc>
          <w:tcPr>
            <w:tcW w:w="639" w:type="pct"/>
            <w:vAlign w:val="bottom"/>
          </w:tcPr>
          <w:p w14:paraId="41329B3E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55,5</w:t>
            </w:r>
          </w:p>
        </w:tc>
        <w:tc>
          <w:tcPr>
            <w:tcW w:w="538" w:type="pct"/>
            <w:vAlign w:val="bottom"/>
          </w:tcPr>
          <w:p w14:paraId="4D7A759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56,5</w:t>
            </w:r>
          </w:p>
        </w:tc>
        <w:tc>
          <w:tcPr>
            <w:tcW w:w="538" w:type="pct"/>
            <w:vAlign w:val="bottom"/>
          </w:tcPr>
          <w:p w14:paraId="6DFEC493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58,6</w:t>
            </w:r>
          </w:p>
        </w:tc>
        <w:tc>
          <w:tcPr>
            <w:tcW w:w="538" w:type="pct"/>
            <w:vAlign w:val="bottom"/>
          </w:tcPr>
          <w:p w14:paraId="61C8329D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56,1</w:t>
            </w:r>
          </w:p>
        </w:tc>
        <w:tc>
          <w:tcPr>
            <w:tcW w:w="542" w:type="pct"/>
            <w:vAlign w:val="bottom"/>
          </w:tcPr>
          <w:p w14:paraId="584A8A93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57,7</w:t>
            </w:r>
          </w:p>
        </w:tc>
      </w:tr>
      <w:tr w:rsidR="00DD3EA6" w:rsidRPr="009F4AF3" w14:paraId="6B705C0A" w14:textId="77777777" w:rsidTr="0012565A">
        <w:tc>
          <w:tcPr>
            <w:tcW w:w="1663" w:type="pct"/>
          </w:tcPr>
          <w:p w14:paraId="74E94F2F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lang w:bidi="ar-AE"/>
              </w:rPr>
            </w:pPr>
            <w:r w:rsidRPr="009F4AF3">
              <w:rPr>
                <w:rFonts w:ascii="Garamond" w:eastAsia="Times New Roman" w:hAnsi="Garamond" w:cstheme="majorBidi"/>
                <w:rtl/>
                <w:lang w:eastAsia="fr-FR"/>
              </w:rPr>
              <w:t>45 سنـة فأكثـر</w:t>
            </w:r>
          </w:p>
        </w:tc>
        <w:tc>
          <w:tcPr>
            <w:tcW w:w="542" w:type="pct"/>
            <w:vAlign w:val="bottom"/>
          </w:tcPr>
          <w:p w14:paraId="358FB12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35,9</w:t>
            </w:r>
          </w:p>
        </w:tc>
        <w:tc>
          <w:tcPr>
            <w:tcW w:w="639" w:type="pct"/>
            <w:vAlign w:val="bottom"/>
          </w:tcPr>
          <w:p w14:paraId="648C7218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41,9</w:t>
            </w:r>
          </w:p>
        </w:tc>
        <w:tc>
          <w:tcPr>
            <w:tcW w:w="538" w:type="pct"/>
            <w:vAlign w:val="bottom"/>
          </w:tcPr>
          <w:p w14:paraId="7B01FAC0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38,0</w:t>
            </w:r>
          </w:p>
        </w:tc>
        <w:tc>
          <w:tcPr>
            <w:tcW w:w="538" w:type="pct"/>
            <w:vAlign w:val="bottom"/>
          </w:tcPr>
          <w:p w14:paraId="15FD9781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36,1</w:t>
            </w:r>
          </w:p>
        </w:tc>
        <w:tc>
          <w:tcPr>
            <w:tcW w:w="538" w:type="pct"/>
            <w:vAlign w:val="bottom"/>
          </w:tcPr>
          <w:p w14:paraId="3CA9FE2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43,4</w:t>
            </w:r>
          </w:p>
        </w:tc>
        <w:tc>
          <w:tcPr>
            <w:tcW w:w="542" w:type="pct"/>
            <w:vAlign w:val="bottom"/>
          </w:tcPr>
          <w:p w14:paraId="608863F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38,7</w:t>
            </w:r>
          </w:p>
        </w:tc>
      </w:tr>
      <w:tr w:rsidR="00DD3EA6" w:rsidRPr="009F4AF3" w14:paraId="75BD1706" w14:textId="77777777" w:rsidTr="0012565A">
        <w:tc>
          <w:tcPr>
            <w:tcW w:w="1663" w:type="pct"/>
            <w:vAlign w:val="center"/>
          </w:tcPr>
          <w:p w14:paraId="5087CCE4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b/>
                <w:bCs/>
                <w:rtl/>
              </w:rPr>
            </w:pPr>
            <w:r w:rsidRPr="009F4AF3">
              <w:rPr>
                <w:rFonts w:ascii="Garamond" w:hAnsi="Garamond" w:cstheme="majorBidi"/>
                <w:b/>
                <w:bCs/>
                <w:rtl/>
              </w:rPr>
              <w:t>حسب الشهادة</w:t>
            </w:r>
          </w:p>
        </w:tc>
        <w:tc>
          <w:tcPr>
            <w:tcW w:w="542" w:type="pct"/>
            <w:vAlign w:val="bottom"/>
          </w:tcPr>
          <w:p w14:paraId="04CC17FB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639" w:type="pct"/>
            <w:vAlign w:val="bottom"/>
          </w:tcPr>
          <w:p w14:paraId="24C0A0C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538" w:type="pct"/>
            <w:vAlign w:val="bottom"/>
          </w:tcPr>
          <w:p w14:paraId="0CE576D2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538" w:type="pct"/>
            <w:vAlign w:val="bottom"/>
          </w:tcPr>
          <w:p w14:paraId="5A0C1F6B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538" w:type="pct"/>
            <w:vAlign w:val="bottom"/>
          </w:tcPr>
          <w:p w14:paraId="1E1E3081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542" w:type="pct"/>
            <w:vAlign w:val="bottom"/>
          </w:tcPr>
          <w:p w14:paraId="0737762B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</w:tr>
      <w:tr w:rsidR="00DD3EA6" w:rsidRPr="009F4AF3" w14:paraId="1D03E293" w14:textId="77777777" w:rsidTr="0012565A">
        <w:tc>
          <w:tcPr>
            <w:tcW w:w="1663" w:type="pct"/>
            <w:vAlign w:val="center"/>
          </w:tcPr>
          <w:p w14:paraId="7229455A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</w:rPr>
            </w:pPr>
            <w:r w:rsidRPr="009F4AF3">
              <w:rPr>
                <w:rFonts w:ascii="Garamond" w:hAnsi="Garamond" w:cstheme="majorBidi"/>
                <w:rtl/>
              </w:rPr>
              <w:t>بـدون شهـادة</w:t>
            </w:r>
          </w:p>
        </w:tc>
        <w:tc>
          <w:tcPr>
            <w:tcW w:w="542" w:type="pct"/>
            <w:vAlign w:val="bottom"/>
          </w:tcPr>
          <w:p w14:paraId="3456776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33,2</w:t>
            </w:r>
          </w:p>
        </w:tc>
        <w:tc>
          <w:tcPr>
            <w:tcW w:w="639" w:type="pct"/>
            <w:vAlign w:val="bottom"/>
          </w:tcPr>
          <w:p w14:paraId="74302919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41,8</w:t>
            </w:r>
          </w:p>
        </w:tc>
        <w:tc>
          <w:tcPr>
            <w:tcW w:w="538" w:type="pct"/>
            <w:vAlign w:val="bottom"/>
          </w:tcPr>
          <w:p w14:paraId="76A58D21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37,3</w:t>
            </w:r>
          </w:p>
        </w:tc>
        <w:tc>
          <w:tcPr>
            <w:tcW w:w="538" w:type="pct"/>
            <w:vAlign w:val="bottom"/>
          </w:tcPr>
          <w:p w14:paraId="48241E4E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33,5</w:t>
            </w:r>
          </w:p>
        </w:tc>
        <w:tc>
          <w:tcPr>
            <w:tcW w:w="538" w:type="pct"/>
            <w:vAlign w:val="bottom"/>
          </w:tcPr>
          <w:p w14:paraId="2CAB5ECB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43,3</w:t>
            </w:r>
          </w:p>
        </w:tc>
        <w:tc>
          <w:tcPr>
            <w:tcW w:w="542" w:type="pct"/>
            <w:vAlign w:val="bottom"/>
          </w:tcPr>
          <w:p w14:paraId="45605E06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38,1</w:t>
            </w:r>
          </w:p>
        </w:tc>
      </w:tr>
      <w:tr w:rsidR="00DD3EA6" w:rsidRPr="009F4AF3" w14:paraId="299E5ADF" w14:textId="77777777" w:rsidTr="0012565A">
        <w:tc>
          <w:tcPr>
            <w:tcW w:w="1663" w:type="pct"/>
            <w:vAlign w:val="center"/>
          </w:tcPr>
          <w:p w14:paraId="3917E570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</w:rPr>
            </w:pPr>
            <w:r w:rsidRPr="009F4AF3">
              <w:rPr>
                <w:rFonts w:ascii="Garamond" w:hAnsi="Garamond" w:cstheme="majorBidi"/>
                <w:rtl/>
              </w:rPr>
              <w:t>الشهادة الأساسية</w:t>
            </w:r>
          </w:p>
        </w:tc>
        <w:tc>
          <w:tcPr>
            <w:tcW w:w="542" w:type="pct"/>
            <w:vAlign w:val="bottom"/>
          </w:tcPr>
          <w:p w14:paraId="64C9D0D4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37,9</w:t>
            </w:r>
          </w:p>
        </w:tc>
        <w:tc>
          <w:tcPr>
            <w:tcW w:w="639" w:type="pct"/>
            <w:vAlign w:val="bottom"/>
          </w:tcPr>
          <w:p w14:paraId="2D5D385F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42,7</w:t>
            </w:r>
          </w:p>
        </w:tc>
        <w:tc>
          <w:tcPr>
            <w:tcW w:w="538" w:type="pct"/>
            <w:vAlign w:val="bottom"/>
          </w:tcPr>
          <w:p w14:paraId="6C4868CE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39,4</w:t>
            </w:r>
          </w:p>
        </w:tc>
        <w:tc>
          <w:tcPr>
            <w:tcW w:w="538" w:type="pct"/>
            <w:vAlign w:val="bottom"/>
          </w:tcPr>
          <w:p w14:paraId="30E98DF0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37,7</w:t>
            </w:r>
          </w:p>
        </w:tc>
        <w:tc>
          <w:tcPr>
            <w:tcW w:w="538" w:type="pct"/>
            <w:vAlign w:val="bottom"/>
          </w:tcPr>
          <w:p w14:paraId="0AF707A2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42,3</w:t>
            </w:r>
          </w:p>
        </w:tc>
        <w:tc>
          <w:tcPr>
            <w:tcW w:w="542" w:type="pct"/>
            <w:vAlign w:val="bottom"/>
          </w:tcPr>
          <w:p w14:paraId="41EC845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39,2</w:t>
            </w:r>
          </w:p>
        </w:tc>
      </w:tr>
      <w:tr w:rsidR="00DD3EA6" w:rsidRPr="009F4AF3" w14:paraId="6C843CB6" w14:textId="77777777" w:rsidTr="0012565A">
        <w:tc>
          <w:tcPr>
            <w:tcW w:w="1663" w:type="pct"/>
          </w:tcPr>
          <w:p w14:paraId="3B10DF40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</w:rPr>
            </w:pPr>
            <w:r w:rsidRPr="009F4AF3">
              <w:rPr>
                <w:rFonts w:ascii="Garamond" w:hAnsi="Garamond" w:cstheme="majorBidi"/>
                <w:rtl/>
              </w:rPr>
              <w:t>الشهادة المتوسطة</w:t>
            </w:r>
          </w:p>
        </w:tc>
        <w:tc>
          <w:tcPr>
            <w:tcW w:w="542" w:type="pct"/>
            <w:vAlign w:val="bottom"/>
          </w:tcPr>
          <w:p w14:paraId="1151639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45,7</w:t>
            </w:r>
          </w:p>
        </w:tc>
        <w:tc>
          <w:tcPr>
            <w:tcW w:w="639" w:type="pct"/>
            <w:vAlign w:val="bottom"/>
          </w:tcPr>
          <w:p w14:paraId="7A67047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48,5</w:t>
            </w:r>
          </w:p>
        </w:tc>
        <w:tc>
          <w:tcPr>
            <w:tcW w:w="538" w:type="pct"/>
            <w:vAlign w:val="bottom"/>
          </w:tcPr>
          <w:p w14:paraId="5D23ADF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46,1</w:t>
            </w:r>
          </w:p>
        </w:tc>
        <w:tc>
          <w:tcPr>
            <w:tcW w:w="538" w:type="pct"/>
            <w:vAlign w:val="bottom"/>
          </w:tcPr>
          <w:p w14:paraId="3CD68B84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46,0</w:t>
            </w:r>
          </w:p>
        </w:tc>
        <w:tc>
          <w:tcPr>
            <w:tcW w:w="538" w:type="pct"/>
            <w:vAlign w:val="bottom"/>
          </w:tcPr>
          <w:p w14:paraId="0DB3212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48,3</w:t>
            </w:r>
          </w:p>
        </w:tc>
        <w:tc>
          <w:tcPr>
            <w:tcW w:w="542" w:type="pct"/>
            <w:vAlign w:val="bottom"/>
          </w:tcPr>
          <w:p w14:paraId="2C0C3CC6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46,3</w:t>
            </w:r>
          </w:p>
        </w:tc>
      </w:tr>
      <w:tr w:rsidR="00DD3EA6" w:rsidRPr="009F4AF3" w14:paraId="57D9EC48" w14:textId="77777777" w:rsidTr="0012565A">
        <w:tc>
          <w:tcPr>
            <w:tcW w:w="1663" w:type="pct"/>
          </w:tcPr>
          <w:p w14:paraId="281A0895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</w:rPr>
            </w:pPr>
            <w:r w:rsidRPr="009F4AF3">
              <w:rPr>
                <w:rFonts w:ascii="Garamond" w:hAnsi="Garamond" w:cstheme="majorBidi"/>
                <w:rtl/>
              </w:rPr>
              <w:t>الشهادة العليا</w:t>
            </w:r>
          </w:p>
        </w:tc>
        <w:tc>
          <w:tcPr>
            <w:tcW w:w="542" w:type="pct"/>
            <w:vAlign w:val="bottom"/>
          </w:tcPr>
          <w:p w14:paraId="09C7F65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67,8</w:t>
            </w:r>
          </w:p>
        </w:tc>
        <w:tc>
          <w:tcPr>
            <w:tcW w:w="639" w:type="pct"/>
            <w:vAlign w:val="bottom"/>
          </w:tcPr>
          <w:p w14:paraId="57429357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75,8</w:t>
            </w:r>
          </w:p>
        </w:tc>
        <w:tc>
          <w:tcPr>
            <w:tcW w:w="538" w:type="pct"/>
            <w:vAlign w:val="bottom"/>
          </w:tcPr>
          <w:p w14:paraId="301B56B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68,7</w:t>
            </w:r>
          </w:p>
        </w:tc>
        <w:tc>
          <w:tcPr>
            <w:tcW w:w="538" w:type="pct"/>
            <w:vAlign w:val="bottom"/>
          </w:tcPr>
          <w:p w14:paraId="23DB33E1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69,1</w:t>
            </w:r>
          </w:p>
        </w:tc>
        <w:tc>
          <w:tcPr>
            <w:tcW w:w="538" w:type="pct"/>
            <w:vAlign w:val="bottom"/>
          </w:tcPr>
          <w:p w14:paraId="2B620074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71,3</w:t>
            </w:r>
          </w:p>
        </w:tc>
        <w:tc>
          <w:tcPr>
            <w:tcW w:w="542" w:type="pct"/>
            <w:vAlign w:val="bottom"/>
          </w:tcPr>
          <w:p w14:paraId="69B82114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69,4</w:t>
            </w:r>
          </w:p>
        </w:tc>
      </w:tr>
      <w:tr w:rsidR="00DD3EA6" w:rsidRPr="009F4AF3" w14:paraId="5C35B3C6" w14:textId="77777777" w:rsidTr="0012565A">
        <w:tc>
          <w:tcPr>
            <w:tcW w:w="1663" w:type="pct"/>
          </w:tcPr>
          <w:p w14:paraId="5E4A7533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b/>
                <w:bCs/>
                <w:rtl/>
                <w:lang w:bidi="ar-AE"/>
              </w:rPr>
            </w:pPr>
            <w:r w:rsidRPr="009F4AF3">
              <w:rPr>
                <w:rFonts w:ascii="Garamond" w:hAnsi="Garamond" w:cstheme="majorBidi"/>
                <w:b/>
                <w:bCs/>
                <w:rtl/>
                <w:lang w:bidi="ar-AE"/>
              </w:rPr>
              <w:t>معدل الشغل مقابل دخل (%)</w:t>
            </w:r>
          </w:p>
        </w:tc>
        <w:tc>
          <w:tcPr>
            <w:tcW w:w="542" w:type="pct"/>
            <w:vAlign w:val="center"/>
          </w:tcPr>
          <w:p w14:paraId="697F06B5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35,5</w:t>
            </w:r>
          </w:p>
        </w:tc>
        <w:tc>
          <w:tcPr>
            <w:tcW w:w="639" w:type="pct"/>
            <w:vAlign w:val="center"/>
          </w:tcPr>
          <w:p w14:paraId="49313E25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40,7</w:t>
            </w:r>
          </w:p>
        </w:tc>
        <w:tc>
          <w:tcPr>
            <w:tcW w:w="538" w:type="pct"/>
            <w:vAlign w:val="center"/>
          </w:tcPr>
          <w:p w14:paraId="0129FCF8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b/>
                <w:bCs/>
                <w:color w:val="000000"/>
              </w:rPr>
              <w:t>37,3</w:t>
            </w:r>
          </w:p>
        </w:tc>
        <w:tc>
          <w:tcPr>
            <w:tcW w:w="538" w:type="pct"/>
            <w:vAlign w:val="bottom"/>
          </w:tcPr>
          <w:p w14:paraId="42DA5C4F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36,3</w:t>
            </w:r>
          </w:p>
        </w:tc>
        <w:tc>
          <w:tcPr>
            <w:tcW w:w="538" w:type="pct"/>
            <w:vAlign w:val="bottom"/>
          </w:tcPr>
          <w:p w14:paraId="4E140E9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41,6</w:t>
            </w:r>
          </w:p>
        </w:tc>
        <w:tc>
          <w:tcPr>
            <w:tcW w:w="542" w:type="pct"/>
            <w:vAlign w:val="bottom"/>
          </w:tcPr>
          <w:p w14:paraId="72810F52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9F4AF3">
              <w:rPr>
                <w:rFonts w:ascii="Garamond" w:eastAsia="Times New Roman" w:hAnsi="Garamond"/>
                <w:b/>
                <w:bCs/>
                <w:color w:val="000000"/>
              </w:rPr>
              <w:t>38,2</w:t>
            </w:r>
          </w:p>
        </w:tc>
      </w:tr>
      <w:tr w:rsidR="00DD3EA6" w:rsidRPr="009F4AF3" w14:paraId="04F8870A" w14:textId="77777777" w:rsidTr="0012565A">
        <w:tc>
          <w:tcPr>
            <w:tcW w:w="1663" w:type="pct"/>
          </w:tcPr>
          <w:p w14:paraId="133E9DDB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  <w:r w:rsidRPr="009F4AF3">
              <w:rPr>
                <w:rFonts w:ascii="Garamond" w:hAnsi="Garamond" w:cstheme="majorBidi"/>
                <w:b/>
                <w:bCs/>
                <w:rtl/>
              </w:rPr>
              <w:t>حسب الجنس</w:t>
            </w:r>
          </w:p>
        </w:tc>
        <w:tc>
          <w:tcPr>
            <w:tcW w:w="542" w:type="pct"/>
          </w:tcPr>
          <w:p w14:paraId="643A95C0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639" w:type="pct"/>
          </w:tcPr>
          <w:p w14:paraId="368FD39F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538" w:type="pct"/>
          </w:tcPr>
          <w:p w14:paraId="46B651AE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538" w:type="pct"/>
          </w:tcPr>
          <w:p w14:paraId="5B684EA9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538" w:type="pct"/>
          </w:tcPr>
          <w:p w14:paraId="4B9E8A0D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542" w:type="pct"/>
          </w:tcPr>
          <w:p w14:paraId="1C22FAB4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</w:tr>
      <w:tr w:rsidR="00DD3EA6" w:rsidRPr="009F4AF3" w14:paraId="1619B602" w14:textId="77777777" w:rsidTr="0012565A">
        <w:tc>
          <w:tcPr>
            <w:tcW w:w="1663" w:type="pct"/>
            <w:vAlign w:val="center"/>
          </w:tcPr>
          <w:p w14:paraId="4D612E39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  <w:r w:rsidRPr="009F4AF3">
              <w:rPr>
                <w:rFonts w:ascii="Garamond" w:eastAsia="Times New Roman" w:hAnsi="Garamond" w:cstheme="majorBidi"/>
                <w:rtl/>
                <w:lang w:eastAsia="fr-FR"/>
              </w:rPr>
              <w:t>ذكـور</w:t>
            </w:r>
          </w:p>
        </w:tc>
        <w:tc>
          <w:tcPr>
            <w:tcW w:w="542" w:type="pct"/>
            <w:vAlign w:val="bottom"/>
          </w:tcPr>
          <w:p w14:paraId="24372543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56,9</w:t>
            </w:r>
          </w:p>
        </w:tc>
        <w:tc>
          <w:tcPr>
            <w:tcW w:w="639" w:type="pct"/>
            <w:vAlign w:val="bottom"/>
          </w:tcPr>
          <w:p w14:paraId="729D4C09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65,7</w:t>
            </w:r>
          </w:p>
        </w:tc>
        <w:tc>
          <w:tcPr>
            <w:tcW w:w="538" w:type="pct"/>
            <w:vAlign w:val="center"/>
          </w:tcPr>
          <w:p w14:paraId="177AE72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60,1</w:t>
            </w:r>
          </w:p>
        </w:tc>
        <w:tc>
          <w:tcPr>
            <w:tcW w:w="538" w:type="pct"/>
            <w:vAlign w:val="bottom"/>
          </w:tcPr>
          <w:p w14:paraId="6102ED54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58,0</w:t>
            </w:r>
          </w:p>
        </w:tc>
        <w:tc>
          <w:tcPr>
            <w:tcW w:w="538" w:type="pct"/>
            <w:vAlign w:val="bottom"/>
          </w:tcPr>
          <w:p w14:paraId="48579CC3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66,6</w:t>
            </w:r>
          </w:p>
        </w:tc>
        <w:tc>
          <w:tcPr>
            <w:tcW w:w="542" w:type="pct"/>
            <w:vAlign w:val="bottom"/>
          </w:tcPr>
          <w:p w14:paraId="6425B83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61,1</w:t>
            </w:r>
          </w:p>
        </w:tc>
      </w:tr>
      <w:tr w:rsidR="00DD3EA6" w:rsidRPr="009F4AF3" w14:paraId="7B546BEE" w14:textId="77777777" w:rsidTr="0012565A">
        <w:tc>
          <w:tcPr>
            <w:tcW w:w="1663" w:type="pct"/>
            <w:vAlign w:val="center"/>
          </w:tcPr>
          <w:p w14:paraId="736826E4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  <w:r w:rsidRPr="009F4AF3">
              <w:rPr>
                <w:rFonts w:ascii="Garamond" w:eastAsia="Times New Roman" w:hAnsi="Garamond" w:cstheme="majorBidi"/>
                <w:rtl/>
                <w:lang w:eastAsia="fr-FR"/>
              </w:rPr>
              <w:t>إنـاث</w:t>
            </w:r>
          </w:p>
        </w:tc>
        <w:tc>
          <w:tcPr>
            <w:tcW w:w="542" w:type="pct"/>
            <w:vAlign w:val="bottom"/>
          </w:tcPr>
          <w:p w14:paraId="7DA8F38F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14,9</w:t>
            </w:r>
          </w:p>
        </w:tc>
        <w:tc>
          <w:tcPr>
            <w:tcW w:w="639" w:type="pct"/>
            <w:vAlign w:val="bottom"/>
          </w:tcPr>
          <w:p w14:paraId="5594A32B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14,2</w:t>
            </w:r>
          </w:p>
        </w:tc>
        <w:tc>
          <w:tcPr>
            <w:tcW w:w="538" w:type="pct"/>
            <w:vAlign w:val="center"/>
          </w:tcPr>
          <w:p w14:paraId="424489F4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eastAsia="Times New Roman" w:hAnsi="Garamond" w:cs="Times New Roman"/>
                <w:color w:val="000000"/>
              </w:rPr>
              <w:t>14,7</w:t>
            </w:r>
          </w:p>
        </w:tc>
        <w:tc>
          <w:tcPr>
            <w:tcW w:w="538" w:type="pct"/>
            <w:vAlign w:val="bottom"/>
          </w:tcPr>
          <w:p w14:paraId="5A6D2D9B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15,6</w:t>
            </w:r>
          </w:p>
        </w:tc>
        <w:tc>
          <w:tcPr>
            <w:tcW w:w="538" w:type="pct"/>
            <w:vAlign w:val="bottom"/>
          </w:tcPr>
          <w:p w14:paraId="297B7697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15,1</w:t>
            </w:r>
          </w:p>
        </w:tc>
        <w:tc>
          <w:tcPr>
            <w:tcW w:w="542" w:type="pct"/>
            <w:vAlign w:val="bottom"/>
          </w:tcPr>
          <w:p w14:paraId="00814C30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15,4</w:t>
            </w:r>
          </w:p>
        </w:tc>
      </w:tr>
      <w:tr w:rsidR="00DD3EA6" w:rsidRPr="009F4AF3" w14:paraId="1F95CAE4" w14:textId="77777777" w:rsidTr="0012565A">
        <w:tc>
          <w:tcPr>
            <w:tcW w:w="1663" w:type="pct"/>
            <w:vAlign w:val="center"/>
          </w:tcPr>
          <w:p w14:paraId="70BD86E4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  <w:r w:rsidRPr="009F4AF3">
              <w:rPr>
                <w:rFonts w:ascii="Garamond" w:hAnsi="Garamond" w:cstheme="majorBidi"/>
                <w:b/>
                <w:bCs/>
                <w:rtl/>
              </w:rPr>
              <w:t>حسب السن</w:t>
            </w:r>
          </w:p>
        </w:tc>
        <w:tc>
          <w:tcPr>
            <w:tcW w:w="542" w:type="pct"/>
            <w:vAlign w:val="center"/>
          </w:tcPr>
          <w:p w14:paraId="31ECC0C1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639" w:type="pct"/>
            <w:vAlign w:val="center"/>
          </w:tcPr>
          <w:p w14:paraId="62AB838E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538" w:type="pct"/>
          </w:tcPr>
          <w:p w14:paraId="68E2B773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538" w:type="pct"/>
            <w:vAlign w:val="center"/>
          </w:tcPr>
          <w:p w14:paraId="5CA4A0F3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538" w:type="pct"/>
            <w:vAlign w:val="center"/>
          </w:tcPr>
          <w:p w14:paraId="32BF72E1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  <w:tc>
          <w:tcPr>
            <w:tcW w:w="542" w:type="pct"/>
          </w:tcPr>
          <w:p w14:paraId="75A6EB17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</w:p>
        </w:tc>
      </w:tr>
      <w:tr w:rsidR="00DD3EA6" w:rsidRPr="009F4AF3" w14:paraId="7D9EAD32" w14:textId="77777777" w:rsidTr="0012565A">
        <w:tc>
          <w:tcPr>
            <w:tcW w:w="1663" w:type="pct"/>
            <w:vAlign w:val="center"/>
          </w:tcPr>
          <w:p w14:paraId="50955848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  <w:r w:rsidRPr="009F4AF3">
              <w:rPr>
                <w:rFonts w:ascii="Garamond" w:eastAsia="Times New Roman" w:hAnsi="Garamond" w:cstheme="majorBidi"/>
                <w:rtl/>
                <w:lang w:eastAsia="fr-FR"/>
              </w:rPr>
              <w:t>24 – 15 سنـة</w:t>
            </w:r>
          </w:p>
        </w:tc>
        <w:tc>
          <w:tcPr>
            <w:tcW w:w="542" w:type="pct"/>
            <w:vAlign w:val="bottom"/>
          </w:tcPr>
          <w:p w14:paraId="0C6898A1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13,4</w:t>
            </w:r>
          </w:p>
        </w:tc>
        <w:tc>
          <w:tcPr>
            <w:tcW w:w="639" w:type="pct"/>
            <w:vAlign w:val="bottom"/>
          </w:tcPr>
          <w:p w14:paraId="23B3FD21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21,9</w:t>
            </w:r>
          </w:p>
        </w:tc>
        <w:tc>
          <w:tcPr>
            <w:tcW w:w="538" w:type="pct"/>
            <w:vAlign w:val="bottom"/>
          </w:tcPr>
          <w:p w14:paraId="4B02AE02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16,6</w:t>
            </w:r>
          </w:p>
        </w:tc>
        <w:tc>
          <w:tcPr>
            <w:tcW w:w="538" w:type="pct"/>
            <w:vAlign w:val="bottom"/>
          </w:tcPr>
          <w:p w14:paraId="40DA6675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13,5</w:t>
            </w:r>
          </w:p>
        </w:tc>
        <w:tc>
          <w:tcPr>
            <w:tcW w:w="538" w:type="pct"/>
            <w:vAlign w:val="bottom"/>
          </w:tcPr>
          <w:p w14:paraId="15996748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21,9</w:t>
            </w:r>
          </w:p>
        </w:tc>
        <w:tc>
          <w:tcPr>
            <w:tcW w:w="542" w:type="pct"/>
            <w:vAlign w:val="bottom"/>
          </w:tcPr>
          <w:p w14:paraId="391BE14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16,6</w:t>
            </w:r>
          </w:p>
        </w:tc>
      </w:tr>
      <w:tr w:rsidR="00DD3EA6" w:rsidRPr="009F4AF3" w14:paraId="6E459557" w14:textId="77777777" w:rsidTr="0012565A">
        <w:tc>
          <w:tcPr>
            <w:tcW w:w="1663" w:type="pct"/>
            <w:vAlign w:val="center"/>
          </w:tcPr>
          <w:p w14:paraId="4B6744C9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  <w:r w:rsidRPr="009F4AF3">
              <w:rPr>
                <w:rFonts w:ascii="Garamond" w:eastAsia="Times New Roman" w:hAnsi="Garamond" w:cstheme="majorBidi"/>
                <w:rtl/>
                <w:lang w:eastAsia="fr-FR"/>
              </w:rPr>
              <w:t>34 – 25 سنـة</w:t>
            </w:r>
          </w:p>
        </w:tc>
        <w:tc>
          <w:tcPr>
            <w:tcW w:w="542" w:type="pct"/>
            <w:vAlign w:val="bottom"/>
          </w:tcPr>
          <w:p w14:paraId="53C6A2F8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45,5</w:t>
            </w:r>
          </w:p>
        </w:tc>
        <w:tc>
          <w:tcPr>
            <w:tcW w:w="639" w:type="pct"/>
            <w:vAlign w:val="bottom"/>
          </w:tcPr>
          <w:p w14:paraId="0666D6AB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51,8</w:t>
            </w:r>
          </w:p>
        </w:tc>
        <w:tc>
          <w:tcPr>
            <w:tcW w:w="538" w:type="pct"/>
            <w:vAlign w:val="bottom"/>
          </w:tcPr>
          <w:p w14:paraId="3246180B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47,6</w:t>
            </w:r>
          </w:p>
        </w:tc>
        <w:tc>
          <w:tcPr>
            <w:tcW w:w="538" w:type="pct"/>
            <w:vAlign w:val="bottom"/>
          </w:tcPr>
          <w:p w14:paraId="46152122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46,9</w:t>
            </w:r>
          </w:p>
        </w:tc>
        <w:tc>
          <w:tcPr>
            <w:tcW w:w="538" w:type="pct"/>
            <w:vAlign w:val="bottom"/>
          </w:tcPr>
          <w:p w14:paraId="33A4E59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52,2</w:t>
            </w:r>
          </w:p>
        </w:tc>
        <w:tc>
          <w:tcPr>
            <w:tcW w:w="542" w:type="pct"/>
            <w:vAlign w:val="bottom"/>
          </w:tcPr>
          <w:p w14:paraId="58090D06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48,6</w:t>
            </w:r>
          </w:p>
        </w:tc>
      </w:tr>
      <w:tr w:rsidR="00DD3EA6" w:rsidRPr="009F4AF3" w14:paraId="3854565B" w14:textId="77777777" w:rsidTr="0012565A">
        <w:tc>
          <w:tcPr>
            <w:tcW w:w="1663" w:type="pct"/>
            <w:vAlign w:val="center"/>
          </w:tcPr>
          <w:p w14:paraId="7E7F1599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  <w:r w:rsidRPr="009F4AF3">
              <w:rPr>
                <w:rFonts w:ascii="Garamond" w:eastAsia="Times New Roman" w:hAnsi="Garamond" w:cstheme="majorBidi"/>
                <w:rtl/>
                <w:lang w:eastAsia="fr-FR"/>
              </w:rPr>
              <w:t>44 – 35 سنـة</w:t>
            </w:r>
          </w:p>
        </w:tc>
        <w:tc>
          <w:tcPr>
            <w:tcW w:w="542" w:type="pct"/>
            <w:vAlign w:val="bottom"/>
          </w:tcPr>
          <w:p w14:paraId="6C6C9D78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52,6</w:t>
            </w:r>
          </w:p>
        </w:tc>
        <w:tc>
          <w:tcPr>
            <w:tcW w:w="639" w:type="pct"/>
            <w:vAlign w:val="bottom"/>
          </w:tcPr>
          <w:p w14:paraId="1DE1ED6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53,2</w:t>
            </w:r>
          </w:p>
        </w:tc>
        <w:tc>
          <w:tcPr>
            <w:tcW w:w="538" w:type="pct"/>
            <w:vAlign w:val="bottom"/>
          </w:tcPr>
          <w:p w14:paraId="7F5E0034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52,8</w:t>
            </w:r>
          </w:p>
        </w:tc>
        <w:tc>
          <w:tcPr>
            <w:tcW w:w="538" w:type="pct"/>
            <w:vAlign w:val="bottom"/>
          </w:tcPr>
          <w:p w14:paraId="543ABF07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54,5</w:t>
            </w:r>
          </w:p>
        </w:tc>
        <w:tc>
          <w:tcPr>
            <w:tcW w:w="538" w:type="pct"/>
            <w:vAlign w:val="bottom"/>
          </w:tcPr>
          <w:p w14:paraId="6CBF5E5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54,4</w:t>
            </w:r>
          </w:p>
        </w:tc>
        <w:tc>
          <w:tcPr>
            <w:tcW w:w="542" w:type="pct"/>
            <w:vAlign w:val="bottom"/>
          </w:tcPr>
          <w:p w14:paraId="0493E211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54,4</w:t>
            </w:r>
          </w:p>
        </w:tc>
      </w:tr>
      <w:tr w:rsidR="00DD3EA6" w:rsidRPr="009F4AF3" w14:paraId="3E1FDF8D" w14:textId="77777777" w:rsidTr="0012565A">
        <w:tc>
          <w:tcPr>
            <w:tcW w:w="1663" w:type="pct"/>
          </w:tcPr>
          <w:p w14:paraId="1681B308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  <w:lang w:bidi="ar-AE"/>
              </w:rPr>
            </w:pPr>
            <w:r w:rsidRPr="009F4AF3">
              <w:rPr>
                <w:rFonts w:ascii="Garamond" w:eastAsia="Times New Roman" w:hAnsi="Garamond" w:cstheme="majorBidi"/>
                <w:rtl/>
                <w:lang w:eastAsia="fr-FR"/>
              </w:rPr>
              <w:t>45 سنـة فأكثـر</w:t>
            </w:r>
          </w:p>
        </w:tc>
        <w:tc>
          <w:tcPr>
            <w:tcW w:w="542" w:type="pct"/>
            <w:vAlign w:val="bottom"/>
          </w:tcPr>
          <w:p w14:paraId="08BE08CF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34,1</w:t>
            </w:r>
          </w:p>
        </w:tc>
        <w:tc>
          <w:tcPr>
            <w:tcW w:w="639" w:type="pct"/>
            <w:vAlign w:val="bottom"/>
          </w:tcPr>
          <w:p w14:paraId="7D64AAF0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40,8</w:t>
            </w:r>
          </w:p>
        </w:tc>
        <w:tc>
          <w:tcPr>
            <w:tcW w:w="538" w:type="pct"/>
            <w:vAlign w:val="bottom"/>
          </w:tcPr>
          <w:p w14:paraId="19FEACCE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rtl/>
              </w:rPr>
            </w:pPr>
            <w:r w:rsidRPr="009F4AF3">
              <w:rPr>
                <w:rFonts w:ascii="Garamond" w:hAnsi="Garamond"/>
                <w:color w:val="000000"/>
              </w:rPr>
              <w:t>36,4</w:t>
            </w:r>
          </w:p>
        </w:tc>
        <w:tc>
          <w:tcPr>
            <w:tcW w:w="538" w:type="pct"/>
            <w:vAlign w:val="bottom"/>
          </w:tcPr>
          <w:p w14:paraId="5A3818CD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34,6</w:t>
            </w:r>
          </w:p>
        </w:tc>
        <w:tc>
          <w:tcPr>
            <w:tcW w:w="538" w:type="pct"/>
            <w:vAlign w:val="bottom"/>
          </w:tcPr>
          <w:p w14:paraId="351C52A1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42,4</w:t>
            </w:r>
          </w:p>
        </w:tc>
        <w:tc>
          <w:tcPr>
            <w:tcW w:w="542" w:type="pct"/>
            <w:vAlign w:val="bottom"/>
          </w:tcPr>
          <w:p w14:paraId="1A9AC262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eastAsia="Times New Roman" w:hAnsi="Garamond"/>
                <w:color w:val="000000"/>
              </w:rPr>
              <w:t>37,3</w:t>
            </w:r>
          </w:p>
        </w:tc>
      </w:tr>
      <w:tr w:rsidR="00DD3EA6" w:rsidRPr="009F4AF3" w14:paraId="4E910D12" w14:textId="77777777" w:rsidTr="0012565A">
        <w:tc>
          <w:tcPr>
            <w:tcW w:w="1663" w:type="pct"/>
            <w:vAlign w:val="center"/>
          </w:tcPr>
          <w:p w14:paraId="67CFF5AB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eastAsia="Times New Roman" w:hAnsi="Garamond" w:cstheme="majorBidi"/>
                <w:rtl/>
                <w:lang w:eastAsia="fr-FR"/>
              </w:rPr>
            </w:pPr>
            <w:r w:rsidRPr="009F4AF3">
              <w:rPr>
                <w:rFonts w:ascii="Garamond" w:hAnsi="Garamond" w:cstheme="majorBidi"/>
                <w:b/>
                <w:bCs/>
                <w:rtl/>
              </w:rPr>
              <w:t>حسب الشهادة</w:t>
            </w:r>
          </w:p>
        </w:tc>
        <w:tc>
          <w:tcPr>
            <w:tcW w:w="542" w:type="pct"/>
            <w:vAlign w:val="bottom"/>
          </w:tcPr>
          <w:p w14:paraId="30108BF8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639" w:type="pct"/>
            <w:vAlign w:val="bottom"/>
          </w:tcPr>
          <w:p w14:paraId="05D683B0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538" w:type="pct"/>
            <w:vAlign w:val="bottom"/>
          </w:tcPr>
          <w:p w14:paraId="11869B35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538" w:type="pct"/>
            <w:vAlign w:val="bottom"/>
          </w:tcPr>
          <w:p w14:paraId="73FCF06E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538" w:type="pct"/>
            <w:vAlign w:val="bottom"/>
          </w:tcPr>
          <w:p w14:paraId="49A0A44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542" w:type="pct"/>
            <w:vAlign w:val="bottom"/>
          </w:tcPr>
          <w:p w14:paraId="32CBC6A9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</w:tr>
      <w:tr w:rsidR="00DD3EA6" w:rsidRPr="009F4AF3" w14:paraId="058DDD5F" w14:textId="77777777" w:rsidTr="0012565A">
        <w:tc>
          <w:tcPr>
            <w:tcW w:w="1663" w:type="pct"/>
            <w:vAlign w:val="center"/>
          </w:tcPr>
          <w:p w14:paraId="2DAF56EA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eastAsia="Times New Roman" w:hAnsi="Garamond" w:cstheme="majorBidi"/>
                <w:rtl/>
                <w:lang w:eastAsia="fr-FR"/>
              </w:rPr>
            </w:pPr>
            <w:r w:rsidRPr="009F4AF3">
              <w:rPr>
                <w:rFonts w:ascii="Garamond" w:hAnsi="Garamond" w:cstheme="majorBidi"/>
                <w:rtl/>
              </w:rPr>
              <w:t>بـدون شهـادة</w:t>
            </w:r>
          </w:p>
        </w:tc>
        <w:tc>
          <w:tcPr>
            <w:tcW w:w="542" w:type="pct"/>
            <w:vAlign w:val="bottom"/>
          </w:tcPr>
          <w:p w14:paraId="3AA60DA6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30,9</w:t>
            </w:r>
          </w:p>
        </w:tc>
        <w:tc>
          <w:tcPr>
            <w:tcW w:w="639" w:type="pct"/>
            <w:vAlign w:val="bottom"/>
          </w:tcPr>
          <w:p w14:paraId="0F666D74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40,3</w:t>
            </w:r>
          </w:p>
        </w:tc>
        <w:tc>
          <w:tcPr>
            <w:tcW w:w="538" w:type="pct"/>
            <w:vAlign w:val="bottom"/>
          </w:tcPr>
          <w:p w14:paraId="6781ADF1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35,4</w:t>
            </w:r>
          </w:p>
        </w:tc>
        <w:tc>
          <w:tcPr>
            <w:tcW w:w="538" w:type="pct"/>
            <w:vAlign w:val="bottom"/>
          </w:tcPr>
          <w:p w14:paraId="74FAD63B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31,8</w:t>
            </w:r>
          </w:p>
        </w:tc>
        <w:tc>
          <w:tcPr>
            <w:tcW w:w="538" w:type="pct"/>
            <w:vAlign w:val="bottom"/>
          </w:tcPr>
          <w:p w14:paraId="55F993E9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42,2</w:t>
            </w:r>
          </w:p>
        </w:tc>
        <w:tc>
          <w:tcPr>
            <w:tcW w:w="542" w:type="pct"/>
            <w:vAlign w:val="bottom"/>
          </w:tcPr>
          <w:p w14:paraId="62AC42D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36,7</w:t>
            </w:r>
          </w:p>
        </w:tc>
      </w:tr>
      <w:tr w:rsidR="00DD3EA6" w:rsidRPr="009F4AF3" w14:paraId="44640FB3" w14:textId="77777777" w:rsidTr="0012565A">
        <w:tc>
          <w:tcPr>
            <w:tcW w:w="1663" w:type="pct"/>
            <w:vAlign w:val="center"/>
          </w:tcPr>
          <w:p w14:paraId="2E724B1F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eastAsia="Times New Roman" w:hAnsi="Garamond" w:cstheme="majorBidi"/>
                <w:rtl/>
                <w:lang w:eastAsia="fr-FR"/>
              </w:rPr>
            </w:pPr>
            <w:r w:rsidRPr="009F4AF3">
              <w:rPr>
                <w:rFonts w:ascii="Garamond" w:hAnsi="Garamond" w:cstheme="majorBidi"/>
                <w:rtl/>
              </w:rPr>
              <w:t>الشهادة الأساسية</w:t>
            </w:r>
          </w:p>
        </w:tc>
        <w:tc>
          <w:tcPr>
            <w:tcW w:w="542" w:type="pct"/>
            <w:vAlign w:val="bottom"/>
          </w:tcPr>
          <w:p w14:paraId="71B8B448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32,3</w:t>
            </w:r>
          </w:p>
        </w:tc>
        <w:tc>
          <w:tcPr>
            <w:tcW w:w="639" w:type="pct"/>
            <w:vAlign w:val="bottom"/>
          </w:tcPr>
          <w:p w14:paraId="55E92E0F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39,7</w:t>
            </w:r>
          </w:p>
        </w:tc>
        <w:tc>
          <w:tcPr>
            <w:tcW w:w="538" w:type="pct"/>
            <w:vAlign w:val="bottom"/>
          </w:tcPr>
          <w:p w14:paraId="6D98D1AF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34,6</w:t>
            </w:r>
          </w:p>
        </w:tc>
        <w:tc>
          <w:tcPr>
            <w:tcW w:w="538" w:type="pct"/>
            <w:vAlign w:val="bottom"/>
          </w:tcPr>
          <w:p w14:paraId="1AB1176B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32,7</w:t>
            </w:r>
          </w:p>
        </w:tc>
        <w:tc>
          <w:tcPr>
            <w:tcW w:w="538" w:type="pct"/>
            <w:vAlign w:val="bottom"/>
          </w:tcPr>
          <w:p w14:paraId="16DC2CA1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39,0</w:t>
            </w:r>
          </w:p>
        </w:tc>
        <w:tc>
          <w:tcPr>
            <w:tcW w:w="542" w:type="pct"/>
            <w:vAlign w:val="bottom"/>
          </w:tcPr>
          <w:p w14:paraId="17A8DE47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34,7</w:t>
            </w:r>
          </w:p>
        </w:tc>
      </w:tr>
      <w:tr w:rsidR="00DD3EA6" w:rsidRPr="009F4AF3" w14:paraId="232D675D" w14:textId="77777777" w:rsidTr="0012565A">
        <w:tc>
          <w:tcPr>
            <w:tcW w:w="1663" w:type="pct"/>
          </w:tcPr>
          <w:p w14:paraId="4DBB31EC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eastAsia="Times New Roman" w:hAnsi="Garamond" w:cstheme="majorBidi"/>
                <w:rtl/>
                <w:lang w:eastAsia="fr-FR"/>
              </w:rPr>
            </w:pPr>
            <w:r w:rsidRPr="009F4AF3">
              <w:rPr>
                <w:rFonts w:ascii="Garamond" w:hAnsi="Garamond" w:cstheme="majorBidi"/>
                <w:rtl/>
              </w:rPr>
              <w:t>الشهادة المتوسطة</w:t>
            </w:r>
          </w:p>
        </w:tc>
        <w:tc>
          <w:tcPr>
            <w:tcW w:w="542" w:type="pct"/>
            <w:vAlign w:val="bottom"/>
          </w:tcPr>
          <w:p w14:paraId="21771A28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37,1</w:t>
            </w:r>
          </w:p>
        </w:tc>
        <w:tc>
          <w:tcPr>
            <w:tcW w:w="639" w:type="pct"/>
            <w:vAlign w:val="bottom"/>
          </w:tcPr>
          <w:p w14:paraId="713327D3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41,5</w:t>
            </w:r>
          </w:p>
        </w:tc>
        <w:tc>
          <w:tcPr>
            <w:tcW w:w="538" w:type="pct"/>
            <w:vAlign w:val="bottom"/>
          </w:tcPr>
          <w:p w14:paraId="528BCBCD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37,7</w:t>
            </w:r>
          </w:p>
        </w:tc>
        <w:tc>
          <w:tcPr>
            <w:tcW w:w="538" w:type="pct"/>
            <w:vAlign w:val="bottom"/>
          </w:tcPr>
          <w:p w14:paraId="581664F1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38,4</w:t>
            </w:r>
          </w:p>
        </w:tc>
        <w:tc>
          <w:tcPr>
            <w:tcW w:w="538" w:type="pct"/>
            <w:vAlign w:val="bottom"/>
          </w:tcPr>
          <w:p w14:paraId="6E2B59D9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41,7</w:t>
            </w:r>
          </w:p>
        </w:tc>
        <w:tc>
          <w:tcPr>
            <w:tcW w:w="542" w:type="pct"/>
            <w:vAlign w:val="bottom"/>
          </w:tcPr>
          <w:p w14:paraId="1022D40B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38,9</w:t>
            </w:r>
          </w:p>
        </w:tc>
      </w:tr>
      <w:tr w:rsidR="00DD3EA6" w:rsidRPr="009F4AF3" w14:paraId="0A6822D7" w14:textId="77777777" w:rsidTr="0012565A">
        <w:tc>
          <w:tcPr>
            <w:tcW w:w="1663" w:type="pct"/>
          </w:tcPr>
          <w:p w14:paraId="1FE32B8F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eastAsia="Times New Roman" w:hAnsi="Garamond" w:cstheme="majorBidi"/>
                <w:rtl/>
                <w:lang w:eastAsia="fr-FR"/>
              </w:rPr>
            </w:pPr>
            <w:r w:rsidRPr="009F4AF3">
              <w:rPr>
                <w:rFonts w:ascii="Garamond" w:hAnsi="Garamond" w:cstheme="majorBidi"/>
                <w:rtl/>
              </w:rPr>
              <w:t>الشهادة العليا</w:t>
            </w:r>
          </w:p>
        </w:tc>
        <w:tc>
          <w:tcPr>
            <w:tcW w:w="542" w:type="pct"/>
            <w:vAlign w:val="bottom"/>
          </w:tcPr>
          <w:p w14:paraId="690ADF71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56,1</w:t>
            </w:r>
          </w:p>
        </w:tc>
        <w:tc>
          <w:tcPr>
            <w:tcW w:w="639" w:type="pct"/>
            <w:vAlign w:val="bottom"/>
          </w:tcPr>
          <w:p w14:paraId="612AF1B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60,7</w:t>
            </w:r>
          </w:p>
        </w:tc>
        <w:tc>
          <w:tcPr>
            <w:tcW w:w="538" w:type="pct"/>
            <w:vAlign w:val="bottom"/>
          </w:tcPr>
          <w:p w14:paraId="47885A31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56,6</w:t>
            </w:r>
          </w:p>
        </w:tc>
        <w:tc>
          <w:tcPr>
            <w:tcW w:w="538" w:type="pct"/>
            <w:vAlign w:val="bottom"/>
          </w:tcPr>
          <w:p w14:paraId="54F8D9A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58,0</w:t>
            </w:r>
          </w:p>
        </w:tc>
        <w:tc>
          <w:tcPr>
            <w:tcW w:w="538" w:type="pct"/>
            <w:vAlign w:val="bottom"/>
          </w:tcPr>
          <w:p w14:paraId="69C38D73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56,2</w:t>
            </w:r>
          </w:p>
        </w:tc>
        <w:tc>
          <w:tcPr>
            <w:tcW w:w="542" w:type="pct"/>
            <w:vAlign w:val="bottom"/>
          </w:tcPr>
          <w:p w14:paraId="0E16592F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eastAsia="Times New Roman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57,8</w:t>
            </w:r>
          </w:p>
        </w:tc>
      </w:tr>
      <w:tr w:rsidR="00DD3EA6" w:rsidRPr="009F4AF3" w14:paraId="0F4A6148" w14:textId="77777777" w:rsidTr="0012565A">
        <w:tc>
          <w:tcPr>
            <w:tcW w:w="5000" w:type="pct"/>
            <w:gridSpan w:val="7"/>
          </w:tcPr>
          <w:p w14:paraId="580D3F83" w14:textId="77777777" w:rsidR="00DD3EA6" w:rsidRPr="009F4AF3" w:rsidRDefault="00DD3EA6" w:rsidP="0012565A">
            <w:pPr>
              <w:bidi/>
              <w:spacing w:before="0" w:after="0" w:line="240" w:lineRule="auto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 w:cstheme="majorBidi"/>
                <w:b/>
                <w:bCs/>
                <w:rtl/>
                <w:lang w:bidi="ar-AE"/>
              </w:rPr>
              <w:t>بنية الشغل مقابل دخل حسب قطاعات النشاط الاقتصادي (%)</w:t>
            </w:r>
          </w:p>
        </w:tc>
      </w:tr>
      <w:tr w:rsidR="00DD3EA6" w:rsidRPr="009F4AF3" w14:paraId="0F87F3CC" w14:textId="77777777" w:rsidTr="0012565A">
        <w:tc>
          <w:tcPr>
            <w:tcW w:w="1663" w:type="pct"/>
            <w:vAlign w:val="center"/>
          </w:tcPr>
          <w:p w14:paraId="3382AEB8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</w:rPr>
            </w:pPr>
            <w:r w:rsidRPr="009F4AF3">
              <w:rPr>
                <w:rFonts w:ascii="Garamond" w:hAnsi="Garamond" w:cstheme="majorBidi"/>
                <w:spacing w:val="-2"/>
                <w:rtl/>
                <w:lang w:val="en-US"/>
              </w:rPr>
              <w:t>الفلاحة والغابة والصيد</w:t>
            </w:r>
          </w:p>
        </w:tc>
        <w:tc>
          <w:tcPr>
            <w:tcW w:w="542" w:type="pct"/>
            <w:vAlign w:val="bottom"/>
          </w:tcPr>
          <w:p w14:paraId="37759F16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5,5</w:t>
            </w:r>
          </w:p>
        </w:tc>
        <w:tc>
          <w:tcPr>
            <w:tcW w:w="639" w:type="pct"/>
            <w:vAlign w:val="bottom"/>
          </w:tcPr>
          <w:p w14:paraId="3664EB74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55,2</w:t>
            </w:r>
          </w:p>
        </w:tc>
        <w:tc>
          <w:tcPr>
            <w:tcW w:w="538" w:type="pct"/>
            <w:vAlign w:val="bottom"/>
          </w:tcPr>
          <w:p w14:paraId="58A9A086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24,5</w:t>
            </w:r>
          </w:p>
        </w:tc>
        <w:tc>
          <w:tcPr>
            <w:tcW w:w="538" w:type="pct"/>
            <w:vAlign w:val="bottom"/>
          </w:tcPr>
          <w:p w14:paraId="7E801748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5,4</w:t>
            </w:r>
          </w:p>
        </w:tc>
        <w:tc>
          <w:tcPr>
            <w:tcW w:w="538" w:type="pct"/>
            <w:vAlign w:val="bottom"/>
          </w:tcPr>
          <w:p w14:paraId="130A26D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54,5</w:t>
            </w:r>
          </w:p>
        </w:tc>
        <w:tc>
          <w:tcPr>
            <w:tcW w:w="542" w:type="pct"/>
            <w:vAlign w:val="bottom"/>
          </w:tcPr>
          <w:p w14:paraId="07818996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24,1</w:t>
            </w:r>
          </w:p>
        </w:tc>
      </w:tr>
      <w:tr w:rsidR="00DD3EA6" w:rsidRPr="009F4AF3" w14:paraId="73C1B22B" w14:textId="77777777" w:rsidTr="0012565A">
        <w:tc>
          <w:tcPr>
            <w:tcW w:w="1663" w:type="pct"/>
            <w:vAlign w:val="center"/>
          </w:tcPr>
          <w:p w14:paraId="6DA08457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</w:rPr>
            </w:pPr>
            <w:r w:rsidRPr="009F4AF3">
              <w:rPr>
                <w:rFonts w:ascii="Garamond" w:hAnsi="Garamond" w:cstheme="majorBidi"/>
                <w:spacing w:val="-2"/>
                <w:rtl/>
                <w:lang w:val="en-US"/>
              </w:rPr>
              <w:t xml:space="preserve">الصناعة </w:t>
            </w:r>
          </w:p>
        </w:tc>
        <w:tc>
          <w:tcPr>
            <w:tcW w:w="542" w:type="pct"/>
            <w:vAlign w:val="bottom"/>
          </w:tcPr>
          <w:p w14:paraId="4201F664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17,7</w:t>
            </w:r>
          </w:p>
        </w:tc>
        <w:tc>
          <w:tcPr>
            <w:tcW w:w="639" w:type="pct"/>
            <w:vAlign w:val="bottom"/>
          </w:tcPr>
          <w:p w14:paraId="60562CA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7,0</w:t>
            </w:r>
          </w:p>
        </w:tc>
        <w:tc>
          <w:tcPr>
            <w:tcW w:w="538" w:type="pct"/>
            <w:vAlign w:val="bottom"/>
          </w:tcPr>
          <w:p w14:paraId="64FCB439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13,6</w:t>
            </w:r>
          </w:p>
        </w:tc>
        <w:tc>
          <w:tcPr>
            <w:tcW w:w="538" w:type="pct"/>
            <w:vAlign w:val="bottom"/>
          </w:tcPr>
          <w:p w14:paraId="4D9AE492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17,6</w:t>
            </w:r>
          </w:p>
        </w:tc>
        <w:tc>
          <w:tcPr>
            <w:tcW w:w="538" w:type="pct"/>
            <w:vAlign w:val="bottom"/>
          </w:tcPr>
          <w:p w14:paraId="4A3F842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7,3</w:t>
            </w:r>
          </w:p>
        </w:tc>
        <w:tc>
          <w:tcPr>
            <w:tcW w:w="542" w:type="pct"/>
            <w:vAlign w:val="bottom"/>
          </w:tcPr>
          <w:p w14:paraId="01BE11E8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13,7</w:t>
            </w:r>
          </w:p>
        </w:tc>
      </w:tr>
      <w:tr w:rsidR="00DD3EA6" w:rsidRPr="009F4AF3" w14:paraId="406246C9" w14:textId="77777777" w:rsidTr="0012565A">
        <w:tc>
          <w:tcPr>
            <w:tcW w:w="1663" w:type="pct"/>
            <w:vAlign w:val="center"/>
          </w:tcPr>
          <w:p w14:paraId="68DD0100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</w:rPr>
            </w:pPr>
            <w:r w:rsidRPr="009F4AF3">
              <w:rPr>
                <w:rFonts w:ascii="Garamond" w:hAnsi="Garamond" w:cstheme="majorBidi"/>
                <w:spacing w:val="-2"/>
                <w:rtl/>
                <w:lang w:val="en-US"/>
              </w:rPr>
              <w:t>البناء والأشغال العمومية</w:t>
            </w:r>
          </w:p>
        </w:tc>
        <w:tc>
          <w:tcPr>
            <w:tcW w:w="542" w:type="pct"/>
            <w:vAlign w:val="bottom"/>
          </w:tcPr>
          <w:p w14:paraId="017C44A1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12,2</w:t>
            </w:r>
          </w:p>
        </w:tc>
        <w:tc>
          <w:tcPr>
            <w:tcW w:w="639" w:type="pct"/>
            <w:vAlign w:val="bottom"/>
          </w:tcPr>
          <w:p w14:paraId="17618FF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13,4</w:t>
            </w:r>
          </w:p>
        </w:tc>
        <w:tc>
          <w:tcPr>
            <w:tcW w:w="538" w:type="pct"/>
            <w:vAlign w:val="bottom"/>
          </w:tcPr>
          <w:p w14:paraId="14DD7292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12,7</w:t>
            </w:r>
          </w:p>
        </w:tc>
        <w:tc>
          <w:tcPr>
            <w:tcW w:w="538" w:type="pct"/>
            <w:vAlign w:val="bottom"/>
          </w:tcPr>
          <w:p w14:paraId="0E80F69D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12,3</w:t>
            </w:r>
          </w:p>
        </w:tc>
        <w:tc>
          <w:tcPr>
            <w:tcW w:w="538" w:type="pct"/>
            <w:vAlign w:val="bottom"/>
          </w:tcPr>
          <w:p w14:paraId="04819D46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13,5</w:t>
            </w:r>
          </w:p>
        </w:tc>
        <w:tc>
          <w:tcPr>
            <w:tcW w:w="542" w:type="pct"/>
            <w:vAlign w:val="bottom"/>
          </w:tcPr>
          <w:p w14:paraId="7B7B330C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12,7</w:t>
            </w:r>
          </w:p>
        </w:tc>
      </w:tr>
      <w:tr w:rsidR="00DD3EA6" w:rsidRPr="009F4AF3" w14:paraId="562B48EA" w14:textId="77777777" w:rsidTr="0012565A">
        <w:tc>
          <w:tcPr>
            <w:tcW w:w="1663" w:type="pct"/>
            <w:vAlign w:val="center"/>
          </w:tcPr>
          <w:p w14:paraId="15427326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</w:rPr>
            </w:pPr>
            <w:r w:rsidRPr="009F4AF3">
              <w:rPr>
                <w:rFonts w:ascii="Garamond" w:hAnsi="Garamond" w:cstheme="majorBidi"/>
                <w:spacing w:val="-2"/>
                <w:rtl/>
                <w:lang w:val="en-US"/>
              </w:rPr>
              <w:t>الخدمات</w:t>
            </w:r>
          </w:p>
        </w:tc>
        <w:tc>
          <w:tcPr>
            <w:tcW w:w="542" w:type="pct"/>
            <w:vAlign w:val="bottom"/>
          </w:tcPr>
          <w:p w14:paraId="31484263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64,3</w:t>
            </w:r>
          </w:p>
        </w:tc>
        <w:tc>
          <w:tcPr>
            <w:tcW w:w="639" w:type="pct"/>
            <w:vAlign w:val="bottom"/>
          </w:tcPr>
          <w:p w14:paraId="3C2791AD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24,4</w:t>
            </w:r>
          </w:p>
        </w:tc>
        <w:tc>
          <w:tcPr>
            <w:tcW w:w="538" w:type="pct"/>
            <w:vAlign w:val="bottom"/>
          </w:tcPr>
          <w:p w14:paraId="550C7F26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49,1</w:t>
            </w:r>
          </w:p>
        </w:tc>
        <w:tc>
          <w:tcPr>
            <w:tcW w:w="538" w:type="pct"/>
            <w:vAlign w:val="bottom"/>
          </w:tcPr>
          <w:p w14:paraId="5B76C4D2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64,5</w:t>
            </w:r>
          </w:p>
        </w:tc>
        <w:tc>
          <w:tcPr>
            <w:tcW w:w="538" w:type="pct"/>
            <w:vAlign w:val="bottom"/>
          </w:tcPr>
          <w:p w14:paraId="76699B54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24,7</w:t>
            </w:r>
          </w:p>
        </w:tc>
        <w:tc>
          <w:tcPr>
            <w:tcW w:w="542" w:type="pct"/>
            <w:vAlign w:val="bottom"/>
          </w:tcPr>
          <w:p w14:paraId="4C78ED0F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49,3</w:t>
            </w:r>
          </w:p>
        </w:tc>
      </w:tr>
      <w:tr w:rsidR="00DD3EA6" w:rsidRPr="009F4AF3" w14:paraId="4E369AA5" w14:textId="77777777" w:rsidTr="0012565A">
        <w:tc>
          <w:tcPr>
            <w:tcW w:w="1663" w:type="pct"/>
          </w:tcPr>
          <w:p w14:paraId="55992B7F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rtl/>
              </w:rPr>
            </w:pPr>
            <w:r w:rsidRPr="009F4AF3">
              <w:rPr>
                <w:rFonts w:ascii="Garamond" w:hAnsi="Garamond" w:cstheme="majorBidi"/>
                <w:spacing w:val="-2"/>
                <w:rtl/>
                <w:lang w:val="en-US"/>
              </w:rPr>
              <w:t>الأنشطة غير محددة</w:t>
            </w:r>
          </w:p>
        </w:tc>
        <w:tc>
          <w:tcPr>
            <w:tcW w:w="542" w:type="pct"/>
            <w:vAlign w:val="bottom"/>
          </w:tcPr>
          <w:p w14:paraId="702695F4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0,2</w:t>
            </w:r>
          </w:p>
        </w:tc>
        <w:tc>
          <w:tcPr>
            <w:tcW w:w="639" w:type="pct"/>
            <w:vAlign w:val="bottom"/>
          </w:tcPr>
          <w:p w14:paraId="1353A449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0,0</w:t>
            </w:r>
          </w:p>
        </w:tc>
        <w:tc>
          <w:tcPr>
            <w:tcW w:w="538" w:type="pct"/>
            <w:vAlign w:val="bottom"/>
          </w:tcPr>
          <w:p w14:paraId="0AD234B4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0,1</w:t>
            </w:r>
          </w:p>
        </w:tc>
        <w:tc>
          <w:tcPr>
            <w:tcW w:w="538" w:type="pct"/>
            <w:vAlign w:val="bottom"/>
          </w:tcPr>
          <w:p w14:paraId="3D3C8900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0,2</w:t>
            </w:r>
          </w:p>
        </w:tc>
        <w:tc>
          <w:tcPr>
            <w:tcW w:w="538" w:type="pct"/>
            <w:vAlign w:val="bottom"/>
          </w:tcPr>
          <w:p w14:paraId="566093E6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0,0</w:t>
            </w:r>
          </w:p>
        </w:tc>
        <w:tc>
          <w:tcPr>
            <w:tcW w:w="542" w:type="pct"/>
            <w:vAlign w:val="bottom"/>
          </w:tcPr>
          <w:p w14:paraId="5216C2A8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color w:val="000000"/>
              </w:rPr>
              <w:t>0,1</w:t>
            </w:r>
          </w:p>
        </w:tc>
      </w:tr>
      <w:tr w:rsidR="00DD3EA6" w:rsidRPr="009F4AF3" w14:paraId="2669C320" w14:textId="77777777" w:rsidTr="0012565A">
        <w:tc>
          <w:tcPr>
            <w:tcW w:w="1663" w:type="pct"/>
          </w:tcPr>
          <w:p w14:paraId="1FD79033" w14:textId="77777777" w:rsidR="00DD3EA6" w:rsidRPr="009F4AF3" w:rsidRDefault="00DD3EA6" w:rsidP="0012565A">
            <w:pPr>
              <w:bidi/>
              <w:spacing w:before="0" w:after="0" w:line="240" w:lineRule="auto"/>
              <w:jc w:val="both"/>
              <w:rPr>
                <w:rFonts w:ascii="Garamond" w:hAnsi="Garamond" w:cstheme="majorBidi"/>
                <w:b/>
                <w:bCs/>
                <w:spacing w:val="-2"/>
                <w:rtl/>
                <w:lang w:val="en-US"/>
              </w:rPr>
            </w:pPr>
            <w:r w:rsidRPr="009F4AF3">
              <w:rPr>
                <w:rFonts w:ascii="Garamond" w:hAnsi="Garamond" w:cstheme="majorBidi"/>
                <w:b/>
                <w:bCs/>
                <w:spacing w:val="-2"/>
                <w:rtl/>
                <w:lang w:val="en-US"/>
              </w:rPr>
              <w:t>المجموع</w:t>
            </w:r>
          </w:p>
        </w:tc>
        <w:tc>
          <w:tcPr>
            <w:tcW w:w="542" w:type="pct"/>
            <w:vAlign w:val="bottom"/>
          </w:tcPr>
          <w:p w14:paraId="2BC3A95A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b/>
                <w:bCs/>
                <w:color w:val="000000"/>
              </w:rPr>
              <w:t>100,0</w:t>
            </w:r>
          </w:p>
        </w:tc>
        <w:tc>
          <w:tcPr>
            <w:tcW w:w="639" w:type="pct"/>
            <w:vAlign w:val="bottom"/>
          </w:tcPr>
          <w:p w14:paraId="0C44BDB6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b/>
                <w:bCs/>
                <w:color w:val="000000"/>
              </w:rPr>
              <w:t>100,0</w:t>
            </w:r>
          </w:p>
        </w:tc>
        <w:tc>
          <w:tcPr>
            <w:tcW w:w="538" w:type="pct"/>
            <w:vAlign w:val="bottom"/>
          </w:tcPr>
          <w:p w14:paraId="442EA4B1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b/>
                <w:bCs/>
                <w:color w:val="000000"/>
              </w:rPr>
              <w:t>100,0</w:t>
            </w:r>
          </w:p>
        </w:tc>
        <w:tc>
          <w:tcPr>
            <w:tcW w:w="538" w:type="pct"/>
            <w:vAlign w:val="bottom"/>
          </w:tcPr>
          <w:p w14:paraId="4C70EF45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b/>
                <w:bCs/>
                <w:color w:val="000000"/>
              </w:rPr>
              <w:t>100,0</w:t>
            </w:r>
          </w:p>
        </w:tc>
        <w:tc>
          <w:tcPr>
            <w:tcW w:w="538" w:type="pct"/>
            <w:vAlign w:val="bottom"/>
          </w:tcPr>
          <w:p w14:paraId="23980329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b/>
                <w:bCs/>
                <w:color w:val="000000"/>
              </w:rPr>
              <w:t>100,0</w:t>
            </w:r>
          </w:p>
        </w:tc>
        <w:tc>
          <w:tcPr>
            <w:tcW w:w="542" w:type="pct"/>
            <w:vAlign w:val="bottom"/>
          </w:tcPr>
          <w:p w14:paraId="19BDEE40" w14:textId="77777777" w:rsidR="00DD3EA6" w:rsidRPr="009F4AF3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9F4AF3">
              <w:rPr>
                <w:rFonts w:ascii="Garamond" w:hAnsi="Garamond"/>
                <w:b/>
                <w:bCs/>
                <w:color w:val="000000"/>
              </w:rPr>
              <w:t>100,0</w:t>
            </w:r>
          </w:p>
        </w:tc>
      </w:tr>
    </w:tbl>
    <w:p w14:paraId="26FF644E" w14:textId="77777777" w:rsidR="007829F7" w:rsidRPr="007829F7" w:rsidRDefault="007829F7" w:rsidP="007829F7">
      <w:pPr>
        <w:bidi/>
        <w:spacing w:before="120" w:after="0" w:line="240" w:lineRule="auto"/>
        <w:jc w:val="both"/>
        <w:rPr>
          <w:rFonts w:ascii="Book Antiqua" w:hAnsi="Book Antiqua"/>
          <w:color w:val="3A3A3A" w:themeColor="background2" w:themeShade="40"/>
          <w:sz w:val="8"/>
          <w:szCs w:val="8"/>
          <w:rtl/>
        </w:rPr>
      </w:pPr>
    </w:p>
    <w:p w14:paraId="426F6D1B" w14:textId="6587D4E6" w:rsidR="00DD3EA6" w:rsidRPr="007829F7" w:rsidRDefault="00DD3EA6" w:rsidP="007829F7">
      <w:pPr>
        <w:bidi/>
        <w:spacing w:before="0" w:after="0" w:line="240" w:lineRule="auto"/>
        <w:jc w:val="both"/>
        <w:rPr>
          <w:rFonts w:ascii="Book Antiqua" w:hAnsi="Book Antiqua"/>
          <w:color w:val="3A3A3A" w:themeColor="background2" w:themeShade="40"/>
          <w:sz w:val="16"/>
          <w:szCs w:val="16"/>
          <w:rtl/>
        </w:rPr>
      </w:pP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 xml:space="preserve">المصـدر: بحث </w:t>
      </w:r>
      <w:r w:rsidRPr="007829F7">
        <w:rPr>
          <w:rFonts w:ascii="Book Antiqua" w:hAnsi="Book Antiqua" w:hint="cs"/>
          <w:color w:val="3A3A3A" w:themeColor="background2" w:themeShade="40"/>
          <w:sz w:val="16"/>
          <w:szCs w:val="16"/>
          <w:rtl/>
        </w:rPr>
        <w:t>القوى العاملة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 xml:space="preserve"> (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</w:rPr>
        <w:t>EMO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>)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</w:rPr>
        <w:t xml:space="preserve"> </w:t>
      </w:r>
      <w:r w:rsidRPr="007829F7">
        <w:rPr>
          <w:rFonts w:ascii="Book Antiqua" w:hAnsi="Book Antiqua" w:hint="cs"/>
          <w:color w:val="3A3A3A" w:themeColor="background2" w:themeShade="40"/>
          <w:sz w:val="16"/>
          <w:szCs w:val="16"/>
          <w:rtl/>
        </w:rPr>
        <w:t>2026،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 xml:space="preserve"> </w:t>
      </w:r>
      <w:r w:rsidRPr="007829F7">
        <w:rPr>
          <w:rFonts w:ascii="Book Antiqua" w:hAnsi="Book Antiqua" w:hint="cs"/>
          <w:color w:val="3A3A3A" w:themeColor="background2" w:themeShade="40"/>
          <w:sz w:val="16"/>
          <w:szCs w:val="16"/>
          <w:rtl/>
        </w:rPr>
        <w:t xml:space="preserve">مديرية </w:t>
      </w:r>
      <w:r w:rsidRPr="007829F7">
        <w:rPr>
          <w:rFonts w:ascii="Book Antiqua" w:hAnsi="Book Antiqua" w:hint="eastAsia"/>
          <w:color w:val="3A3A3A" w:themeColor="background2" w:themeShade="40"/>
          <w:sz w:val="16"/>
          <w:szCs w:val="16"/>
          <w:rtl/>
        </w:rPr>
        <w:t>الإحصاء</w:t>
      </w:r>
      <w:r w:rsidRPr="007829F7">
        <w:rPr>
          <w:rFonts w:ascii="Book Antiqua" w:hAnsi="Book Antiqua" w:hint="cs"/>
          <w:color w:val="3A3A3A" w:themeColor="background2" w:themeShade="40"/>
          <w:sz w:val="16"/>
          <w:szCs w:val="16"/>
          <w:rtl/>
        </w:rPr>
        <w:t xml:space="preserve">، 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>المندوبية السامية للتخطيط</w:t>
      </w:r>
      <w:r w:rsidRPr="007829F7">
        <w:rPr>
          <w:rFonts w:ascii="Book Antiqua" w:hAnsi="Book Antiqua" w:hint="cs"/>
          <w:color w:val="3A3A3A" w:themeColor="background2" w:themeShade="40"/>
          <w:sz w:val="16"/>
          <w:szCs w:val="16"/>
          <w:rtl/>
        </w:rPr>
        <w:t>.</w:t>
      </w:r>
    </w:p>
    <w:p w14:paraId="47B96D6A" w14:textId="77777777" w:rsidR="00DD3EA6" w:rsidRPr="007829F7" w:rsidRDefault="00DD3EA6" w:rsidP="007829F7">
      <w:pPr>
        <w:bidi/>
        <w:spacing w:before="0" w:after="0" w:line="240" w:lineRule="auto"/>
        <w:jc w:val="both"/>
        <w:rPr>
          <w:rFonts w:ascii="Book Antiqua" w:hAnsi="Book Antiqua"/>
          <w:color w:val="3A3A3A" w:themeColor="background2" w:themeShade="40"/>
          <w:sz w:val="16"/>
          <w:szCs w:val="16"/>
        </w:rPr>
      </w:pP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</w:t>
      </w:r>
      <w:r w:rsidRPr="007829F7">
        <w:rPr>
          <w:rFonts w:ascii="Book Antiqua" w:hAnsi="Book Antiqua" w:hint="cs"/>
          <w:color w:val="3A3A3A" w:themeColor="background2" w:themeShade="40"/>
          <w:sz w:val="16"/>
          <w:szCs w:val="16"/>
          <w:rtl/>
        </w:rPr>
        <w:t>.</w:t>
      </w:r>
    </w:p>
    <w:p w14:paraId="2FA755B9" w14:textId="77777777" w:rsidR="00DD3EA6" w:rsidRPr="00314C8E" w:rsidRDefault="00DD3EA6" w:rsidP="00DD3EA6">
      <w:pPr>
        <w:spacing w:before="0" w:after="0" w:line="240" w:lineRule="auto"/>
        <w:jc w:val="both"/>
        <w:rPr>
          <w:rFonts w:ascii="Book Antiqua" w:hAnsi="Book Antiqua"/>
          <w:b/>
          <w:bCs/>
          <w:color w:val="153D63" w:themeColor="text2" w:themeTint="E6"/>
          <w:sz w:val="18"/>
          <w:szCs w:val="18"/>
          <w:rtl/>
        </w:rPr>
      </w:pPr>
      <w:r w:rsidRPr="00314C8E">
        <w:rPr>
          <w:rFonts w:ascii="Book Antiqua" w:hAnsi="Book Antiqua"/>
          <w:b/>
          <w:bCs/>
          <w:color w:val="153D63" w:themeColor="text2" w:themeTint="E6"/>
          <w:sz w:val="18"/>
          <w:szCs w:val="18"/>
          <w:rtl/>
        </w:rPr>
        <w:br w:type="page"/>
      </w:r>
    </w:p>
    <w:p w14:paraId="4190685C" w14:textId="77777777" w:rsidR="00DD3EA6" w:rsidRPr="005260CE" w:rsidRDefault="00DD3EA6" w:rsidP="00DD3EA6">
      <w:pPr>
        <w:bidi/>
        <w:spacing w:before="0" w:after="0" w:line="240" w:lineRule="auto"/>
        <w:jc w:val="center"/>
        <w:rPr>
          <w:rFonts w:ascii="Segoe UI Emoji" w:hAnsi="Segoe UI Emoji"/>
          <w:b/>
          <w:bCs/>
          <w:sz w:val="18"/>
          <w:szCs w:val="18"/>
          <w:rtl/>
          <w:lang w:val="fr-FR" w:bidi="ar-AE"/>
        </w:rPr>
      </w:pPr>
      <w:r w:rsidRPr="00471F78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lastRenderedPageBreak/>
        <w:t>الجدول</w:t>
      </w:r>
      <w:r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 xml:space="preserve"> </w:t>
      </w:r>
      <w:r w:rsidRPr="00471F78">
        <w:rPr>
          <w:rFonts w:ascii="Book Antiqua" w:hAnsi="Book Antiqua"/>
          <w:b/>
          <w:bCs/>
          <w:color w:val="153D63" w:themeColor="text2" w:themeTint="E6"/>
          <w:sz w:val="22"/>
          <w:szCs w:val="22"/>
        </w:rPr>
        <w:t>1</w:t>
      </w:r>
      <w:r w:rsidRPr="00471F78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 xml:space="preserve"> : </w:t>
      </w:r>
      <w:r w:rsidRPr="00471F78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المؤشرات </w:t>
      </w:r>
      <w:r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  <w:lang w:bidi="ar-AE"/>
        </w:rPr>
        <w:t xml:space="preserve">الفصلية </w:t>
      </w:r>
      <w:r w:rsidRPr="00471F78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الرئيسية </w:t>
      </w:r>
      <w:r w:rsidRPr="00471F78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لسوق الشغل حسب وسط الإقامة</w:t>
      </w:r>
      <w:r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 xml:space="preserve"> </w:t>
      </w:r>
      <w:r w:rsidRPr="00471F78">
        <w:rPr>
          <w:rFonts w:ascii="Book Antiqua" w:hAnsi="Book Antiqua"/>
          <w:b/>
          <w:bCs/>
          <w:color w:val="153D63" w:themeColor="text2" w:themeTint="E6"/>
          <w:sz w:val="22"/>
          <w:szCs w:val="22"/>
        </w:rPr>
        <w:t xml:space="preserve"> </w:t>
      </w:r>
      <w:r>
        <w:rPr>
          <w:rFonts w:ascii="Book Antiqua" w:hAnsi="Book Antiqua"/>
          <w:b/>
          <w:bCs/>
          <w:color w:val="153D63" w:themeColor="text2" w:themeTint="E6"/>
          <w:sz w:val="22"/>
          <w:szCs w:val="22"/>
        </w:rPr>
        <w:t>)</w:t>
      </w:r>
      <w:r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تتمة</w:t>
      </w:r>
      <w:r>
        <w:rPr>
          <w:b/>
          <w:bCs/>
          <w:sz w:val="24"/>
          <w:szCs w:val="24"/>
        </w:rPr>
        <w:t>(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4D574B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>(</w:t>
      </w:r>
      <w:r w:rsidRPr="004D574B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بـ</w:t>
      </w:r>
      <w:r w:rsidRPr="004D574B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>%)</w:t>
      </w:r>
    </w:p>
    <w:tbl>
      <w:tblPr>
        <w:tblStyle w:val="Grilledutableau"/>
        <w:tblpPr w:leftFromText="141" w:rightFromText="141" w:vertAnchor="text" w:tblpXSpec="center" w:tblpY="301"/>
        <w:bidiVisual/>
        <w:tblW w:w="5242" w:type="pct"/>
        <w:tblLook w:val="04A0" w:firstRow="1" w:lastRow="0" w:firstColumn="1" w:lastColumn="0" w:noHBand="0" w:noVBand="1"/>
      </w:tblPr>
      <w:tblGrid>
        <w:gridCol w:w="4737"/>
        <w:gridCol w:w="894"/>
        <w:gridCol w:w="825"/>
        <w:gridCol w:w="1017"/>
        <w:gridCol w:w="892"/>
        <w:gridCol w:w="825"/>
        <w:gridCol w:w="1017"/>
      </w:tblGrid>
      <w:tr w:rsidR="00DD3EA6" w:rsidRPr="00670F41" w14:paraId="6370A2EE" w14:textId="77777777" w:rsidTr="0012565A">
        <w:trPr>
          <w:trHeight w:val="227"/>
        </w:trPr>
        <w:tc>
          <w:tcPr>
            <w:tcW w:w="2321" w:type="pct"/>
            <w:vMerge w:val="restart"/>
          </w:tcPr>
          <w:p w14:paraId="5C005634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color w:val="153D63" w:themeColor="text2" w:themeTint="E6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b/>
                <w:bCs/>
                <w:color w:val="153D63" w:themeColor="text2" w:themeTint="E6"/>
                <w:sz w:val="18"/>
                <w:szCs w:val="18"/>
                <w:rtl/>
              </w:rPr>
              <w:t>المـؤشـــــرات</w:t>
            </w:r>
          </w:p>
        </w:tc>
        <w:tc>
          <w:tcPr>
            <w:tcW w:w="1340" w:type="pct"/>
            <w:gridSpan w:val="3"/>
          </w:tcPr>
          <w:p w14:paraId="13F7FF5B" w14:textId="77777777" w:rsidR="00DD3EA6" w:rsidRPr="00670F41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8"/>
                <w:szCs w:val="18"/>
                <w:rtl/>
              </w:rPr>
            </w:pPr>
            <w:r w:rsidRPr="00670F41">
              <w:rPr>
                <w:rFonts w:ascii="Garamond" w:hAnsi="Garamond" w:cstheme="majorBidi"/>
                <w:b/>
                <w:bCs/>
                <w:sz w:val="18"/>
                <w:szCs w:val="18"/>
                <w:rtl/>
              </w:rPr>
              <w:t>الفصل الأول 2026</w:t>
            </w:r>
          </w:p>
        </w:tc>
        <w:tc>
          <w:tcPr>
            <w:tcW w:w="1339" w:type="pct"/>
            <w:gridSpan w:val="3"/>
          </w:tcPr>
          <w:p w14:paraId="2C0C0034" w14:textId="77777777" w:rsidR="00DD3EA6" w:rsidRPr="00670F41" w:rsidRDefault="00DD3EA6" w:rsidP="0012565A">
            <w:pPr>
              <w:bidi/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8"/>
                <w:szCs w:val="18"/>
                <w:rtl/>
              </w:rPr>
            </w:pPr>
            <w:r w:rsidRPr="00670F41">
              <w:rPr>
                <w:rFonts w:ascii="Garamond" w:hAnsi="Garamond" w:cstheme="majorBidi"/>
                <w:b/>
                <w:bCs/>
                <w:sz w:val="18"/>
                <w:szCs w:val="18"/>
                <w:rtl/>
              </w:rPr>
              <w:t>الفصل الثاني 2026</w:t>
            </w:r>
          </w:p>
        </w:tc>
      </w:tr>
      <w:tr w:rsidR="00DD3EA6" w:rsidRPr="00670F41" w14:paraId="2B04DA39" w14:textId="77777777" w:rsidTr="0012565A">
        <w:trPr>
          <w:trHeight w:val="227"/>
        </w:trPr>
        <w:tc>
          <w:tcPr>
            <w:tcW w:w="2321" w:type="pct"/>
            <w:vMerge/>
          </w:tcPr>
          <w:p w14:paraId="73276EB5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</w:p>
        </w:tc>
        <w:tc>
          <w:tcPr>
            <w:tcW w:w="438" w:type="pct"/>
            <w:vAlign w:val="center"/>
          </w:tcPr>
          <w:p w14:paraId="4ACF0552" w14:textId="77777777" w:rsidR="00DD3EA6" w:rsidRPr="00670F41" w:rsidRDefault="00DD3EA6" w:rsidP="0012565A">
            <w:pPr>
              <w:spacing w:before="0" w:after="0" w:line="240" w:lineRule="auto"/>
              <w:ind w:firstLineChars="100" w:firstLine="181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670F41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rtl/>
              </w:rPr>
              <w:t>حضري</w:t>
            </w:r>
          </w:p>
        </w:tc>
        <w:tc>
          <w:tcPr>
            <w:tcW w:w="404" w:type="pct"/>
            <w:vAlign w:val="center"/>
          </w:tcPr>
          <w:p w14:paraId="030C0677" w14:textId="77777777" w:rsidR="00DD3EA6" w:rsidRPr="00670F41" w:rsidRDefault="00DD3EA6" w:rsidP="0012565A">
            <w:pPr>
              <w:spacing w:before="0" w:after="0" w:line="240" w:lineRule="auto"/>
              <w:ind w:firstLineChars="100" w:firstLine="181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670F41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rtl/>
              </w:rPr>
              <w:t>قـروي</w:t>
            </w:r>
          </w:p>
        </w:tc>
        <w:tc>
          <w:tcPr>
            <w:tcW w:w="498" w:type="pct"/>
          </w:tcPr>
          <w:p w14:paraId="7F60B761" w14:textId="77777777" w:rsidR="00DD3EA6" w:rsidRPr="00670F41" w:rsidRDefault="00DD3EA6" w:rsidP="0012565A">
            <w:pPr>
              <w:spacing w:before="0" w:after="0" w:line="240" w:lineRule="auto"/>
              <w:ind w:firstLineChars="100" w:firstLine="181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670F41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rtl/>
              </w:rPr>
              <w:t>المجمـوع</w:t>
            </w:r>
          </w:p>
        </w:tc>
        <w:tc>
          <w:tcPr>
            <w:tcW w:w="437" w:type="pct"/>
            <w:vAlign w:val="center"/>
          </w:tcPr>
          <w:p w14:paraId="3C67EE44" w14:textId="77777777" w:rsidR="00DD3EA6" w:rsidRPr="00670F41" w:rsidRDefault="00DD3EA6" w:rsidP="0012565A">
            <w:pPr>
              <w:spacing w:before="0" w:after="0" w:line="240" w:lineRule="auto"/>
              <w:ind w:firstLineChars="100" w:firstLine="181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670F41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rtl/>
              </w:rPr>
              <w:t>حضري</w:t>
            </w:r>
          </w:p>
        </w:tc>
        <w:tc>
          <w:tcPr>
            <w:tcW w:w="404" w:type="pct"/>
            <w:vAlign w:val="center"/>
          </w:tcPr>
          <w:p w14:paraId="7A2C7201" w14:textId="77777777" w:rsidR="00DD3EA6" w:rsidRPr="00670F41" w:rsidRDefault="00DD3EA6" w:rsidP="0012565A">
            <w:pPr>
              <w:spacing w:before="0" w:after="0" w:line="240" w:lineRule="auto"/>
              <w:ind w:firstLineChars="100" w:firstLine="181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670F41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rtl/>
              </w:rPr>
              <w:t>قـروي</w:t>
            </w:r>
          </w:p>
        </w:tc>
        <w:tc>
          <w:tcPr>
            <w:tcW w:w="498" w:type="pct"/>
          </w:tcPr>
          <w:p w14:paraId="161E7F43" w14:textId="77777777" w:rsidR="00DD3EA6" w:rsidRPr="00670F41" w:rsidRDefault="00DD3EA6" w:rsidP="0012565A">
            <w:pPr>
              <w:spacing w:before="0" w:after="0" w:line="240" w:lineRule="auto"/>
              <w:ind w:firstLineChars="100" w:firstLine="181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670F41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rtl/>
              </w:rPr>
              <w:t>المجمـوع</w:t>
            </w:r>
          </w:p>
        </w:tc>
      </w:tr>
      <w:tr w:rsidR="00DD3EA6" w:rsidRPr="00670F41" w14:paraId="79ECC48F" w14:textId="77777777" w:rsidTr="0012565A">
        <w:trPr>
          <w:trHeight w:val="227"/>
        </w:trPr>
        <w:tc>
          <w:tcPr>
            <w:tcW w:w="2321" w:type="pct"/>
          </w:tcPr>
          <w:p w14:paraId="74348EFA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  <w:rtl/>
              </w:rPr>
              <w:t xml:space="preserve">المعدل المركب للاستخدام غير الكامل للقوى العاملة </w:t>
            </w:r>
          </w:p>
        </w:tc>
        <w:tc>
          <w:tcPr>
            <w:tcW w:w="438" w:type="pct"/>
            <w:vAlign w:val="bottom"/>
          </w:tcPr>
          <w:p w14:paraId="1F5DF798" w14:textId="77777777" w:rsidR="00DD3EA6" w:rsidRPr="00670F41" w:rsidRDefault="00DD3EA6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  <w:rtl/>
              </w:rPr>
            </w:pPr>
            <w:r w:rsidRPr="00670F41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</w:rPr>
              <w:t>24,8</w:t>
            </w:r>
          </w:p>
        </w:tc>
        <w:tc>
          <w:tcPr>
            <w:tcW w:w="404" w:type="pct"/>
            <w:vAlign w:val="bottom"/>
          </w:tcPr>
          <w:p w14:paraId="72F055E9" w14:textId="77777777" w:rsidR="00DD3EA6" w:rsidRPr="00670F41" w:rsidRDefault="00DD3EA6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  <w:rtl/>
              </w:rPr>
            </w:pPr>
            <w:r w:rsidRPr="00670F41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</w:rPr>
              <w:t>18,3</w:t>
            </w:r>
          </w:p>
        </w:tc>
        <w:tc>
          <w:tcPr>
            <w:tcW w:w="498" w:type="pct"/>
            <w:vAlign w:val="bottom"/>
          </w:tcPr>
          <w:p w14:paraId="091CC7BB" w14:textId="77777777" w:rsidR="00DD3EA6" w:rsidRPr="00670F41" w:rsidRDefault="00DD3EA6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  <w:rtl/>
              </w:rPr>
            </w:pPr>
            <w:r w:rsidRPr="00670F41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437" w:type="pct"/>
            <w:vAlign w:val="bottom"/>
          </w:tcPr>
          <w:p w14:paraId="3026FC9E" w14:textId="77777777" w:rsidR="00DD3EA6" w:rsidRPr="00670F41" w:rsidRDefault="00DD3EA6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  <w:rtl/>
              </w:rPr>
            </w:pPr>
            <w:r w:rsidRPr="00670F41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>21,0</w:t>
            </w:r>
          </w:p>
        </w:tc>
        <w:tc>
          <w:tcPr>
            <w:tcW w:w="404" w:type="pct"/>
            <w:vAlign w:val="bottom"/>
          </w:tcPr>
          <w:p w14:paraId="62B60F44" w14:textId="77777777" w:rsidR="00DD3EA6" w:rsidRPr="00670F41" w:rsidRDefault="00DD3EA6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  <w:rtl/>
              </w:rPr>
            </w:pPr>
            <w:r w:rsidRPr="00670F41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498" w:type="pct"/>
            <w:vAlign w:val="bottom"/>
          </w:tcPr>
          <w:p w14:paraId="7D7483AF" w14:textId="77777777" w:rsidR="00DD3EA6" w:rsidRPr="00670F41" w:rsidRDefault="00DD3EA6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  <w:rtl/>
              </w:rPr>
            </w:pPr>
            <w:r w:rsidRPr="00670F41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>18,9</w:t>
            </w:r>
          </w:p>
        </w:tc>
      </w:tr>
      <w:tr w:rsidR="00DD3EA6" w:rsidRPr="00670F41" w14:paraId="1242488F" w14:textId="77777777" w:rsidTr="0012565A">
        <w:trPr>
          <w:trHeight w:val="227"/>
        </w:trPr>
        <w:tc>
          <w:tcPr>
            <w:tcW w:w="2321" w:type="pct"/>
          </w:tcPr>
          <w:p w14:paraId="0B3DA90C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  <w:rtl/>
              </w:rPr>
              <w:t>حسب الجنس</w:t>
            </w:r>
          </w:p>
        </w:tc>
        <w:tc>
          <w:tcPr>
            <w:tcW w:w="438" w:type="pct"/>
            <w:vAlign w:val="bottom"/>
          </w:tcPr>
          <w:p w14:paraId="578AF80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Align w:val="bottom"/>
          </w:tcPr>
          <w:p w14:paraId="0959964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vAlign w:val="bottom"/>
          </w:tcPr>
          <w:p w14:paraId="4CE81AE8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Align w:val="bottom"/>
          </w:tcPr>
          <w:p w14:paraId="7F5D17A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Align w:val="bottom"/>
          </w:tcPr>
          <w:p w14:paraId="316299D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vAlign w:val="bottom"/>
          </w:tcPr>
          <w:p w14:paraId="2EB5DF3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</w:tr>
      <w:tr w:rsidR="00DD3EA6" w:rsidRPr="00670F41" w14:paraId="44391BB5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13E6532B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ذكـور</w:t>
            </w:r>
          </w:p>
        </w:tc>
        <w:tc>
          <w:tcPr>
            <w:tcW w:w="438" w:type="pct"/>
            <w:vAlign w:val="bottom"/>
          </w:tcPr>
          <w:p w14:paraId="06115B7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21,1</w:t>
            </w:r>
          </w:p>
        </w:tc>
        <w:tc>
          <w:tcPr>
            <w:tcW w:w="404" w:type="pct"/>
            <w:vAlign w:val="bottom"/>
          </w:tcPr>
          <w:p w14:paraId="62EE723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498" w:type="pct"/>
            <w:vAlign w:val="bottom"/>
          </w:tcPr>
          <w:p w14:paraId="70A18D1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437" w:type="pct"/>
            <w:vAlign w:val="bottom"/>
          </w:tcPr>
          <w:p w14:paraId="00AE79A9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404" w:type="pct"/>
            <w:vAlign w:val="bottom"/>
          </w:tcPr>
          <w:p w14:paraId="407DF4D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498" w:type="pct"/>
            <w:vAlign w:val="bottom"/>
          </w:tcPr>
          <w:p w14:paraId="3B2637D8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16,6</w:t>
            </w:r>
          </w:p>
        </w:tc>
      </w:tr>
      <w:tr w:rsidR="00DD3EA6" w:rsidRPr="00670F41" w14:paraId="0676EEDF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5DE8B81B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إنـاث</w:t>
            </w:r>
          </w:p>
        </w:tc>
        <w:tc>
          <w:tcPr>
            <w:tcW w:w="438" w:type="pct"/>
            <w:vAlign w:val="bottom"/>
          </w:tcPr>
          <w:p w14:paraId="43EBDD58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35,6</w:t>
            </w:r>
          </w:p>
        </w:tc>
        <w:tc>
          <w:tcPr>
            <w:tcW w:w="404" w:type="pct"/>
            <w:vAlign w:val="bottom"/>
          </w:tcPr>
          <w:p w14:paraId="4A97444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498" w:type="pct"/>
            <w:vAlign w:val="bottom"/>
          </w:tcPr>
          <w:p w14:paraId="2822F9F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31,1</w:t>
            </w:r>
          </w:p>
        </w:tc>
        <w:tc>
          <w:tcPr>
            <w:tcW w:w="437" w:type="pct"/>
            <w:vAlign w:val="bottom"/>
          </w:tcPr>
          <w:p w14:paraId="60DC259C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30,5</w:t>
            </w:r>
          </w:p>
        </w:tc>
        <w:tc>
          <w:tcPr>
            <w:tcW w:w="404" w:type="pct"/>
            <w:vAlign w:val="bottom"/>
          </w:tcPr>
          <w:p w14:paraId="789BCA4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498" w:type="pct"/>
            <w:vAlign w:val="bottom"/>
          </w:tcPr>
          <w:p w14:paraId="0BACFD1D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26,7</w:t>
            </w:r>
          </w:p>
        </w:tc>
      </w:tr>
      <w:tr w:rsidR="00DD3EA6" w:rsidRPr="00670F41" w14:paraId="1E2B1818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1BB6905E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  <w:rtl/>
              </w:rPr>
              <w:t>حسب السن</w:t>
            </w:r>
          </w:p>
        </w:tc>
        <w:tc>
          <w:tcPr>
            <w:tcW w:w="438" w:type="pct"/>
            <w:vAlign w:val="bottom"/>
          </w:tcPr>
          <w:p w14:paraId="45CD3832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Align w:val="bottom"/>
          </w:tcPr>
          <w:p w14:paraId="6CF1AC08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vAlign w:val="bottom"/>
          </w:tcPr>
          <w:p w14:paraId="0E618EE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Align w:val="bottom"/>
          </w:tcPr>
          <w:p w14:paraId="4FB38E87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Align w:val="bottom"/>
          </w:tcPr>
          <w:p w14:paraId="366FB8B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vAlign w:val="bottom"/>
          </w:tcPr>
          <w:p w14:paraId="770F39D8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</w:tr>
      <w:tr w:rsidR="00DD3EA6" w:rsidRPr="00670F41" w14:paraId="3574B9BC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764817AC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24 – 15 سنـة</w:t>
            </w:r>
          </w:p>
        </w:tc>
        <w:tc>
          <w:tcPr>
            <w:tcW w:w="438" w:type="pct"/>
            <w:vAlign w:val="bottom"/>
          </w:tcPr>
          <w:p w14:paraId="46C1223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52,7</w:t>
            </w:r>
          </w:p>
        </w:tc>
        <w:tc>
          <w:tcPr>
            <w:tcW w:w="404" w:type="pct"/>
            <w:vAlign w:val="bottom"/>
          </w:tcPr>
          <w:p w14:paraId="7A4A4DD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34,4</w:t>
            </w:r>
          </w:p>
        </w:tc>
        <w:tc>
          <w:tcPr>
            <w:tcW w:w="498" w:type="pct"/>
            <w:vAlign w:val="bottom"/>
          </w:tcPr>
          <w:p w14:paraId="0F99950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45,3</w:t>
            </w:r>
          </w:p>
        </w:tc>
        <w:tc>
          <w:tcPr>
            <w:tcW w:w="437" w:type="pct"/>
            <w:vAlign w:val="bottom"/>
          </w:tcPr>
          <w:p w14:paraId="11F7696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404" w:type="pct"/>
            <w:vAlign w:val="bottom"/>
          </w:tcPr>
          <w:p w14:paraId="5B92E31D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33,0</w:t>
            </w:r>
          </w:p>
        </w:tc>
        <w:tc>
          <w:tcPr>
            <w:tcW w:w="498" w:type="pct"/>
            <w:vAlign w:val="bottom"/>
          </w:tcPr>
          <w:p w14:paraId="2D1FBBC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41,7</w:t>
            </w:r>
          </w:p>
        </w:tc>
      </w:tr>
      <w:tr w:rsidR="00DD3EA6" w:rsidRPr="00670F41" w14:paraId="15C1EF65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5A062A5A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34 – 25 سنـة</w:t>
            </w:r>
          </w:p>
        </w:tc>
        <w:tc>
          <w:tcPr>
            <w:tcW w:w="438" w:type="pct"/>
            <w:vAlign w:val="bottom"/>
          </w:tcPr>
          <w:p w14:paraId="39939C5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31,7</w:t>
            </w:r>
          </w:p>
        </w:tc>
        <w:tc>
          <w:tcPr>
            <w:tcW w:w="404" w:type="pct"/>
            <w:vAlign w:val="bottom"/>
          </w:tcPr>
          <w:p w14:paraId="6EE22AD8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498" w:type="pct"/>
            <w:vAlign w:val="bottom"/>
          </w:tcPr>
          <w:p w14:paraId="75928DDC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28,2</w:t>
            </w:r>
          </w:p>
        </w:tc>
        <w:tc>
          <w:tcPr>
            <w:tcW w:w="437" w:type="pct"/>
            <w:vAlign w:val="bottom"/>
          </w:tcPr>
          <w:p w14:paraId="1259389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28,3</w:t>
            </w:r>
          </w:p>
        </w:tc>
        <w:tc>
          <w:tcPr>
            <w:tcW w:w="404" w:type="pct"/>
            <w:vAlign w:val="bottom"/>
          </w:tcPr>
          <w:p w14:paraId="03DDDD71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19,3</w:t>
            </w:r>
          </w:p>
        </w:tc>
        <w:tc>
          <w:tcPr>
            <w:tcW w:w="498" w:type="pct"/>
            <w:vAlign w:val="bottom"/>
          </w:tcPr>
          <w:p w14:paraId="7184FBE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25,4</w:t>
            </w:r>
          </w:p>
        </w:tc>
      </w:tr>
      <w:tr w:rsidR="00DD3EA6" w:rsidRPr="00670F41" w14:paraId="530216A2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4C09BB00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44 – 35 سنـة</w:t>
            </w:r>
          </w:p>
        </w:tc>
        <w:tc>
          <w:tcPr>
            <w:tcW w:w="438" w:type="pct"/>
            <w:vAlign w:val="bottom"/>
          </w:tcPr>
          <w:p w14:paraId="2C57C98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18,6</w:t>
            </w:r>
          </w:p>
        </w:tc>
        <w:tc>
          <w:tcPr>
            <w:tcW w:w="404" w:type="pct"/>
            <w:vAlign w:val="bottom"/>
          </w:tcPr>
          <w:p w14:paraId="3EDA909D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17,3</w:t>
            </w:r>
          </w:p>
        </w:tc>
        <w:tc>
          <w:tcPr>
            <w:tcW w:w="498" w:type="pct"/>
            <w:vAlign w:val="bottom"/>
          </w:tcPr>
          <w:p w14:paraId="61EAB1B2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437" w:type="pct"/>
            <w:vAlign w:val="bottom"/>
          </w:tcPr>
          <w:p w14:paraId="03AFF1A1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404" w:type="pct"/>
            <w:vAlign w:val="bottom"/>
          </w:tcPr>
          <w:p w14:paraId="0FD5598D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12,3</w:t>
            </w:r>
          </w:p>
        </w:tc>
        <w:tc>
          <w:tcPr>
            <w:tcW w:w="498" w:type="pct"/>
            <w:vAlign w:val="bottom"/>
          </w:tcPr>
          <w:p w14:paraId="06D9223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14,3</w:t>
            </w:r>
          </w:p>
        </w:tc>
      </w:tr>
      <w:tr w:rsidR="00DD3EA6" w:rsidRPr="00670F41" w14:paraId="60FF308A" w14:textId="77777777" w:rsidTr="0012565A">
        <w:trPr>
          <w:trHeight w:val="227"/>
        </w:trPr>
        <w:tc>
          <w:tcPr>
            <w:tcW w:w="2321" w:type="pct"/>
          </w:tcPr>
          <w:p w14:paraId="122B145B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45 سنـة فأكثـر</w:t>
            </w:r>
          </w:p>
        </w:tc>
        <w:tc>
          <w:tcPr>
            <w:tcW w:w="438" w:type="pct"/>
            <w:vAlign w:val="bottom"/>
          </w:tcPr>
          <w:p w14:paraId="19B88FD2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14,1</w:t>
            </w:r>
          </w:p>
        </w:tc>
        <w:tc>
          <w:tcPr>
            <w:tcW w:w="404" w:type="pct"/>
            <w:vAlign w:val="bottom"/>
          </w:tcPr>
          <w:p w14:paraId="58723DE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11,3</w:t>
            </w:r>
          </w:p>
        </w:tc>
        <w:tc>
          <w:tcPr>
            <w:tcW w:w="498" w:type="pct"/>
            <w:vAlign w:val="bottom"/>
          </w:tcPr>
          <w:p w14:paraId="31BEE11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437" w:type="pct"/>
            <w:vAlign w:val="bottom"/>
          </w:tcPr>
          <w:p w14:paraId="02CD7B49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404" w:type="pct"/>
            <w:vAlign w:val="bottom"/>
          </w:tcPr>
          <w:p w14:paraId="1FFF49C8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498" w:type="pct"/>
            <w:vAlign w:val="bottom"/>
          </w:tcPr>
          <w:p w14:paraId="1FBE4238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9,7</w:t>
            </w:r>
          </w:p>
        </w:tc>
      </w:tr>
      <w:tr w:rsidR="00DD3EA6" w:rsidRPr="00670F41" w14:paraId="4A48329B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38F601F0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  <w:rtl/>
              </w:rPr>
              <w:t>حسب الشهادة</w:t>
            </w:r>
          </w:p>
        </w:tc>
        <w:tc>
          <w:tcPr>
            <w:tcW w:w="438" w:type="pct"/>
          </w:tcPr>
          <w:p w14:paraId="50B52BE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</w:tcPr>
          <w:p w14:paraId="516317D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</w:tcPr>
          <w:p w14:paraId="6196466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Align w:val="bottom"/>
          </w:tcPr>
          <w:p w14:paraId="5D18D40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Align w:val="bottom"/>
          </w:tcPr>
          <w:p w14:paraId="1C8C251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vAlign w:val="bottom"/>
          </w:tcPr>
          <w:p w14:paraId="4777641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</w:tr>
      <w:tr w:rsidR="00DD3EA6" w:rsidRPr="00670F41" w14:paraId="48B794B3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4ECA3322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بـدون شهـادة</w:t>
            </w:r>
          </w:p>
        </w:tc>
        <w:tc>
          <w:tcPr>
            <w:tcW w:w="438" w:type="pct"/>
            <w:vAlign w:val="bottom"/>
          </w:tcPr>
          <w:p w14:paraId="3E187C7D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18,6</w:t>
            </w:r>
          </w:p>
        </w:tc>
        <w:tc>
          <w:tcPr>
            <w:tcW w:w="404" w:type="pct"/>
            <w:vAlign w:val="bottom"/>
          </w:tcPr>
          <w:p w14:paraId="4C6C98C8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14,6</w:t>
            </w:r>
          </w:p>
        </w:tc>
        <w:tc>
          <w:tcPr>
            <w:tcW w:w="498" w:type="pct"/>
            <w:vAlign w:val="bottom"/>
          </w:tcPr>
          <w:p w14:paraId="7D2E1488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16,5</w:t>
            </w:r>
          </w:p>
        </w:tc>
        <w:tc>
          <w:tcPr>
            <w:tcW w:w="437" w:type="pct"/>
            <w:vAlign w:val="bottom"/>
          </w:tcPr>
          <w:p w14:paraId="6BD6AA7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404" w:type="pct"/>
            <w:vAlign w:val="bottom"/>
          </w:tcPr>
          <w:p w14:paraId="2556FAF1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498" w:type="pct"/>
            <w:vAlign w:val="bottom"/>
          </w:tcPr>
          <w:p w14:paraId="14E5A35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12,2</w:t>
            </w:r>
          </w:p>
        </w:tc>
      </w:tr>
      <w:tr w:rsidR="00DD3EA6" w:rsidRPr="00670F41" w14:paraId="200748FF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45D05FEF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الشهادة الأساسية</w:t>
            </w:r>
          </w:p>
        </w:tc>
        <w:tc>
          <w:tcPr>
            <w:tcW w:w="438" w:type="pct"/>
            <w:vAlign w:val="bottom"/>
          </w:tcPr>
          <w:p w14:paraId="65FD238C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404" w:type="pct"/>
            <w:vAlign w:val="bottom"/>
          </w:tcPr>
          <w:p w14:paraId="3B4995E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498" w:type="pct"/>
            <w:vAlign w:val="bottom"/>
          </w:tcPr>
          <w:p w14:paraId="1108121D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25,5</w:t>
            </w:r>
          </w:p>
        </w:tc>
        <w:tc>
          <w:tcPr>
            <w:tcW w:w="437" w:type="pct"/>
            <w:vAlign w:val="bottom"/>
          </w:tcPr>
          <w:p w14:paraId="7DABA48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24,3</w:t>
            </w:r>
          </w:p>
        </w:tc>
        <w:tc>
          <w:tcPr>
            <w:tcW w:w="404" w:type="pct"/>
            <w:vAlign w:val="bottom"/>
          </w:tcPr>
          <w:p w14:paraId="3CD469AC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20,4</w:t>
            </w:r>
          </w:p>
        </w:tc>
        <w:tc>
          <w:tcPr>
            <w:tcW w:w="498" w:type="pct"/>
            <w:vAlign w:val="bottom"/>
          </w:tcPr>
          <w:p w14:paraId="3BE6CB0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23,0</w:t>
            </w:r>
          </w:p>
        </w:tc>
      </w:tr>
      <w:tr w:rsidR="00DD3EA6" w:rsidRPr="00670F41" w14:paraId="00E6B4A2" w14:textId="77777777" w:rsidTr="0012565A">
        <w:trPr>
          <w:trHeight w:val="227"/>
        </w:trPr>
        <w:tc>
          <w:tcPr>
            <w:tcW w:w="2321" w:type="pct"/>
          </w:tcPr>
          <w:p w14:paraId="528831BB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الشهادة المتوسطة</w:t>
            </w:r>
          </w:p>
        </w:tc>
        <w:tc>
          <w:tcPr>
            <w:tcW w:w="438" w:type="pct"/>
            <w:vAlign w:val="bottom"/>
          </w:tcPr>
          <w:p w14:paraId="4DE8BDA2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31,0</w:t>
            </w:r>
          </w:p>
        </w:tc>
        <w:tc>
          <w:tcPr>
            <w:tcW w:w="404" w:type="pct"/>
            <w:vAlign w:val="bottom"/>
          </w:tcPr>
          <w:p w14:paraId="74BFBC80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28,5</w:t>
            </w:r>
          </w:p>
        </w:tc>
        <w:tc>
          <w:tcPr>
            <w:tcW w:w="498" w:type="pct"/>
            <w:vAlign w:val="bottom"/>
          </w:tcPr>
          <w:p w14:paraId="7AAF73B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30,6</w:t>
            </w:r>
          </w:p>
        </w:tc>
        <w:tc>
          <w:tcPr>
            <w:tcW w:w="437" w:type="pct"/>
            <w:vAlign w:val="bottom"/>
          </w:tcPr>
          <w:p w14:paraId="37F7C93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25,9</w:t>
            </w:r>
          </w:p>
        </w:tc>
        <w:tc>
          <w:tcPr>
            <w:tcW w:w="404" w:type="pct"/>
            <w:vAlign w:val="bottom"/>
          </w:tcPr>
          <w:p w14:paraId="37F01030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29,3</w:t>
            </w:r>
          </w:p>
        </w:tc>
        <w:tc>
          <w:tcPr>
            <w:tcW w:w="498" w:type="pct"/>
            <w:vAlign w:val="bottom"/>
          </w:tcPr>
          <w:p w14:paraId="0FA9D1E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26,4</w:t>
            </w:r>
          </w:p>
        </w:tc>
      </w:tr>
      <w:tr w:rsidR="00DD3EA6" w:rsidRPr="00670F41" w14:paraId="423B6972" w14:textId="77777777" w:rsidTr="0012565A">
        <w:trPr>
          <w:trHeight w:val="227"/>
        </w:trPr>
        <w:tc>
          <w:tcPr>
            <w:tcW w:w="2321" w:type="pct"/>
          </w:tcPr>
          <w:p w14:paraId="2DAC6E4A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الشهادة العليا</w:t>
            </w:r>
          </w:p>
        </w:tc>
        <w:tc>
          <w:tcPr>
            <w:tcW w:w="438" w:type="pct"/>
            <w:vAlign w:val="bottom"/>
          </w:tcPr>
          <w:p w14:paraId="4B0FD2A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24,7</w:t>
            </w:r>
          </w:p>
        </w:tc>
        <w:tc>
          <w:tcPr>
            <w:tcW w:w="404" w:type="pct"/>
            <w:vAlign w:val="bottom"/>
          </w:tcPr>
          <w:p w14:paraId="3910C70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28,8</w:t>
            </w:r>
          </w:p>
        </w:tc>
        <w:tc>
          <w:tcPr>
            <w:tcW w:w="498" w:type="pct"/>
            <w:vAlign w:val="bottom"/>
          </w:tcPr>
          <w:p w14:paraId="53B0AA8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25,2</w:t>
            </w:r>
          </w:p>
        </w:tc>
        <w:tc>
          <w:tcPr>
            <w:tcW w:w="437" w:type="pct"/>
            <w:vAlign w:val="bottom"/>
          </w:tcPr>
          <w:p w14:paraId="3B8B5D27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21,7</w:t>
            </w:r>
          </w:p>
        </w:tc>
        <w:tc>
          <w:tcPr>
            <w:tcW w:w="404" w:type="pct"/>
            <w:vAlign w:val="bottom"/>
          </w:tcPr>
          <w:p w14:paraId="6C81860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31,0</w:t>
            </w:r>
          </w:p>
        </w:tc>
        <w:tc>
          <w:tcPr>
            <w:tcW w:w="498" w:type="pct"/>
            <w:vAlign w:val="bottom"/>
          </w:tcPr>
          <w:p w14:paraId="3FFF5A63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22,7</w:t>
            </w:r>
          </w:p>
        </w:tc>
      </w:tr>
      <w:tr w:rsidR="00DD3EA6" w:rsidRPr="00670F41" w14:paraId="1FF0E944" w14:textId="77777777" w:rsidTr="0012565A">
        <w:trPr>
          <w:trHeight w:val="227"/>
        </w:trPr>
        <w:tc>
          <w:tcPr>
            <w:tcW w:w="2321" w:type="pct"/>
          </w:tcPr>
          <w:p w14:paraId="7C492050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8"/>
                <w:szCs w:val="18"/>
                <w:lang w:val="fr-FR"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  <w:rtl/>
              </w:rPr>
              <w:t>معدل البطالة بالمفهوم الضيق</w:t>
            </w:r>
          </w:p>
        </w:tc>
        <w:tc>
          <w:tcPr>
            <w:tcW w:w="438" w:type="pct"/>
            <w:vAlign w:val="center"/>
          </w:tcPr>
          <w:p w14:paraId="1C699E77" w14:textId="77777777" w:rsidR="00DD3EA6" w:rsidRPr="00670F41" w:rsidRDefault="00DD3EA6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</w:rPr>
              <w:t>13,5</w:t>
            </w:r>
          </w:p>
        </w:tc>
        <w:tc>
          <w:tcPr>
            <w:tcW w:w="404" w:type="pct"/>
            <w:vAlign w:val="center"/>
          </w:tcPr>
          <w:p w14:paraId="1AF10962" w14:textId="77777777" w:rsidR="00DD3EA6" w:rsidRPr="00670F41" w:rsidRDefault="00DD3EA6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</w:rPr>
              <w:t>6,1</w:t>
            </w:r>
          </w:p>
        </w:tc>
        <w:tc>
          <w:tcPr>
            <w:tcW w:w="498" w:type="pct"/>
            <w:vAlign w:val="center"/>
          </w:tcPr>
          <w:p w14:paraId="2C01B963" w14:textId="77777777" w:rsidR="00DD3EA6" w:rsidRPr="00670F41" w:rsidRDefault="00DD3EA6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  <w:lang w:bidi="ar-AE"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</w:rPr>
              <w:t>10,8</w:t>
            </w:r>
          </w:p>
        </w:tc>
        <w:tc>
          <w:tcPr>
            <w:tcW w:w="437" w:type="pct"/>
            <w:vAlign w:val="bottom"/>
          </w:tcPr>
          <w:p w14:paraId="5931DB10" w14:textId="77777777" w:rsidR="00DD3EA6" w:rsidRPr="00670F41" w:rsidRDefault="00DD3EA6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</w:rPr>
              <w:t>11,9</w:t>
            </w:r>
          </w:p>
        </w:tc>
        <w:tc>
          <w:tcPr>
            <w:tcW w:w="404" w:type="pct"/>
            <w:vAlign w:val="bottom"/>
          </w:tcPr>
          <w:p w14:paraId="68ADD551" w14:textId="77777777" w:rsidR="00DD3EA6" w:rsidRPr="00670F41" w:rsidRDefault="00DD3EA6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</w:rPr>
              <w:t>5,4</w:t>
            </w:r>
          </w:p>
        </w:tc>
        <w:tc>
          <w:tcPr>
            <w:tcW w:w="498" w:type="pct"/>
            <w:vAlign w:val="bottom"/>
          </w:tcPr>
          <w:p w14:paraId="6FDD82D4" w14:textId="77777777" w:rsidR="00DD3EA6" w:rsidRPr="00670F41" w:rsidRDefault="00DD3EA6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</w:rPr>
              <w:t>9,5</w:t>
            </w:r>
          </w:p>
        </w:tc>
      </w:tr>
      <w:tr w:rsidR="00DD3EA6" w:rsidRPr="00670F41" w14:paraId="2303638A" w14:textId="77777777" w:rsidTr="0012565A">
        <w:trPr>
          <w:trHeight w:val="227"/>
        </w:trPr>
        <w:tc>
          <w:tcPr>
            <w:tcW w:w="2321" w:type="pct"/>
          </w:tcPr>
          <w:p w14:paraId="78319F0E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  <w:rtl/>
              </w:rPr>
              <w:t>حسب الجنس</w:t>
            </w:r>
          </w:p>
        </w:tc>
        <w:tc>
          <w:tcPr>
            <w:tcW w:w="438" w:type="pct"/>
            <w:vAlign w:val="bottom"/>
          </w:tcPr>
          <w:p w14:paraId="22AFD59F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04" w:type="pct"/>
            <w:vAlign w:val="bottom"/>
          </w:tcPr>
          <w:p w14:paraId="4EA30037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98" w:type="pct"/>
          </w:tcPr>
          <w:p w14:paraId="5E4C1472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37" w:type="pct"/>
            <w:vAlign w:val="bottom"/>
          </w:tcPr>
          <w:p w14:paraId="27B94AC8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04" w:type="pct"/>
            <w:vAlign w:val="bottom"/>
          </w:tcPr>
          <w:p w14:paraId="0A76ADAE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98" w:type="pct"/>
            <w:vAlign w:val="bottom"/>
          </w:tcPr>
          <w:p w14:paraId="05F1A995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</w:tr>
      <w:tr w:rsidR="00DD3EA6" w:rsidRPr="00670F41" w14:paraId="6067DCC5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540E77A1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ذكـور</w:t>
            </w:r>
          </w:p>
        </w:tc>
        <w:tc>
          <w:tcPr>
            <w:tcW w:w="438" w:type="pct"/>
            <w:vAlign w:val="bottom"/>
          </w:tcPr>
          <w:p w14:paraId="4A1034CD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11,6</w:t>
            </w:r>
          </w:p>
        </w:tc>
        <w:tc>
          <w:tcPr>
            <w:tcW w:w="404" w:type="pct"/>
            <w:vAlign w:val="bottom"/>
          </w:tcPr>
          <w:p w14:paraId="6AC68A17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498" w:type="pct"/>
            <w:vAlign w:val="bottom"/>
          </w:tcPr>
          <w:p w14:paraId="5DAC8A97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9,4</w:t>
            </w:r>
          </w:p>
        </w:tc>
        <w:tc>
          <w:tcPr>
            <w:tcW w:w="437" w:type="pct"/>
            <w:vAlign w:val="bottom"/>
          </w:tcPr>
          <w:p w14:paraId="3F4DB4F9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9,9</w:t>
            </w:r>
          </w:p>
        </w:tc>
        <w:tc>
          <w:tcPr>
            <w:tcW w:w="404" w:type="pct"/>
            <w:vAlign w:val="bottom"/>
          </w:tcPr>
          <w:p w14:paraId="23248070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498" w:type="pct"/>
            <w:vAlign w:val="bottom"/>
          </w:tcPr>
          <w:p w14:paraId="4A60033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8,1</w:t>
            </w:r>
          </w:p>
        </w:tc>
      </w:tr>
      <w:tr w:rsidR="00DD3EA6" w:rsidRPr="00670F41" w14:paraId="76B879F2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0B8D6D94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إنـاث</w:t>
            </w:r>
          </w:p>
        </w:tc>
        <w:tc>
          <w:tcPr>
            <w:tcW w:w="438" w:type="pct"/>
            <w:vAlign w:val="bottom"/>
          </w:tcPr>
          <w:p w14:paraId="4BB16B7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404" w:type="pct"/>
            <w:vAlign w:val="bottom"/>
          </w:tcPr>
          <w:p w14:paraId="707527A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498" w:type="pct"/>
            <w:vAlign w:val="bottom"/>
          </w:tcPr>
          <w:p w14:paraId="597FD117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16,1</w:t>
            </w:r>
          </w:p>
        </w:tc>
        <w:tc>
          <w:tcPr>
            <w:tcW w:w="437" w:type="pct"/>
            <w:vAlign w:val="bottom"/>
          </w:tcPr>
          <w:p w14:paraId="178556D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18,3</w:t>
            </w:r>
          </w:p>
        </w:tc>
        <w:tc>
          <w:tcPr>
            <w:tcW w:w="404" w:type="pct"/>
            <w:vAlign w:val="bottom"/>
          </w:tcPr>
          <w:p w14:paraId="7162519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498" w:type="pct"/>
            <w:vAlign w:val="bottom"/>
          </w:tcPr>
          <w:p w14:paraId="63E22BD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14,8</w:t>
            </w:r>
          </w:p>
        </w:tc>
      </w:tr>
      <w:tr w:rsidR="00DD3EA6" w:rsidRPr="00670F41" w14:paraId="72870BC0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1E2B2483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  <w:rtl/>
              </w:rPr>
              <w:t>حسب السن</w:t>
            </w:r>
          </w:p>
        </w:tc>
        <w:tc>
          <w:tcPr>
            <w:tcW w:w="438" w:type="pct"/>
            <w:vAlign w:val="center"/>
          </w:tcPr>
          <w:p w14:paraId="78248922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04" w:type="pct"/>
            <w:vAlign w:val="center"/>
          </w:tcPr>
          <w:p w14:paraId="2CADCB7F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98" w:type="pct"/>
          </w:tcPr>
          <w:p w14:paraId="2264A194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37" w:type="pct"/>
            <w:vAlign w:val="center"/>
          </w:tcPr>
          <w:p w14:paraId="09976776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04" w:type="pct"/>
            <w:vAlign w:val="center"/>
          </w:tcPr>
          <w:p w14:paraId="1068D24B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98" w:type="pct"/>
            <w:vAlign w:val="center"/>
          </w:tcPr>
          <w:p w14:paraId="2058321B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</w:tr>
      <w:tr w:rsidR="00DD3EA6" w:rsidRPr="00670F41" w14:paraId="05722D63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41DAABB4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24 – 15 سنـة</w:t>
            </w:r>
          </w:p>
        </w:tc>
        <w:tc>
          <w:tcPr>
            <w:tcW w:w="438" w:type="pct"/>
            <w:vAlign w:val="bottom"/>
          </w:tcPr>
          <w:p w14:paraId="7CF9E20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38,0</w:t>
            </w:r>
          </w:p>
        </w:tc>
        <w:tc>
          <w:tcPr>
            <w:tcW w:w="404" w:type="pct"/>
            <w:vAlign w:val="bottom"/>
          </w:tcPr>
          <w:p w14:paraId="1961AF0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17,2</w:t>
            </w:r>
          </w:p>
        </w:tc>
        <w:tc>
          <w:tcPr>
            <w:tcW w:w="498" w:type="pct"/>
            <w:vAlign w:val="bottom"/>
          </w:tcPr>
          <w:p w14:paraId="5384F3F7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29,2</w:t>
            </w:r>
          </w:p>
        </w:tc>
        <w:tc>
          <w:tcPr>
            <w:tcW w:w="437" w:type="pct"/>
            <w:vAlign w:val="bottom"/>
          </w:tcPr>
          <w:p w14:paraId="2E9022B3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35,4</w:t>
            </w:r>
          </w:p>
        </w:tc>
        <w:tc>
          <w:tcPr>
            <w:tcW w:w="404" w:type="pct"/>
            <w:vAlign w:val="bottom"/>
          </w:tcPr>
          <w:p w14:paraId="6A8FE9F1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16,4</w:t>
            </w:r>
          </w:p>
        </w:tc>
        <w:tc>
          <w:tcPr>
            <w:tcW w:w="498" w:type="pct"/>
            <w:vAlign w:val="bottom"/>
          </w:tcPr>
          <w:p w14:paraId="2E0EB63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27,2</w:t>
            </w:r>
          </w:p>
        </w:tc>
      </w:tr>
      <w:tr w:rsidR="00DD3EA6" w:rsidRPr="00670F41" w14:paraId="4F2B754D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0843DFAC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34 – 25 سنـة</w:t>
            </w:r>
          </w:p>
        </w:tc>
        <w:tc>
          <w:tcPr>
            <w:tcW w:w="438" w:type="pct"/>
            <w:vAlign w:val="bottom"/>
          </w:tcPr>
          <w:p w14:paraId="2EE87F82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404" w:type="pct"/>
            <w:vAlign w:val="bottom"/>
          </w:tcPr>
          <w:p w14:paraId="287076A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498" w:type="pct"/>
            <w:vAlign w:val="bottom"/>
          </w:tcPr>
          <w:p w14:paraId="7D84584D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16,1</w:t>
            </w:r>
          </w:p>
        </w:tc>
        <w:tc>
          <w:tcPr>
            <w:tcW w:w="437" w:type="pct"/>
            <w:vAlign w:val="bottom"/>
          </w:tcPr>
          <w:p w14:paraId="593C834C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404" w:type="pct"/>
            <w:vAlign w:val="bottom"/>
          </w:tcPr>
          <w:p w14:paraId="0185E83C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498" w:type="pct"/>
            <w:vAlign w:val="bottom"/>
          </w:tcPr>
          <w:p w14:paraId="092AEF50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14,5</w:t>
            </w:r>
          </w:p>
        </w:tc>
      </w:tr>
      <w:tr w:rsidR="00DD3EA6" w:rsidRPr="00670F41" w14:paraId="533A4C91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513FFAE1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44 – 35 سنـة</w:t>
            </w:r>
          </w:p>
        </w:tc>
        <w:tc>
          <w:tcPr>
            <w:tcW w:w="438" w:type="pct"/>
            <w:vAlign w:val="bottom"/>
          </w:tcPr>
          <w:p w14:paraId="1E885B1D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404" w:type="pct"/>
            <w:vAlign w:val="bottom"/>
          </w:tcPr>
          <w:p w14:paraId="701C250C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498" w:type="pct"/>
            <w:vAlign w:val="bottom"/>
          </w:tcPr>
          <w:p w14:paraId="02C64270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437" w:type="pct"/>
            <w:vAlign w:val="bottom"/>
          </w:tcPr>
          <w:p w14:paraId="0AEF669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404" w:type="pct"/>
            <w:vAlign w:val="bottom"/>
          </w:tcPr>
          <w:p w14:paraId="1D3F15D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498" w:type="pct"/>
            <w:vAlign w:val="bottom"/>
          </w:tcPr>
          <w:p w14:paraId="18356397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5,7</w:t>
            </w:r>
          </w:p>
        </w:tc>
      </w:tr>
      <w:tr w:rsidR="00DD3EA6" w:rsidRPr="00670F41" w14:paraId="51249270" w14:textId="77777777" w:rsidTr="0012565A">
        <w:trPr>
          <w:trHeight w:val="227"/>
        </w:trPr>
        <w:tc>
          <w:tcPr>
            <w:tcW w:w="2321" w:type="pct"/>
          </w:tcPr>
          <w:p w14:paraId="7E983B6A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45 سنـة فأكثـر</w:t>
            </w:r>
          </w:p>
        </w:tc>
        <w:tc>
          <w:tcPr>
            <w:tcW w:w="438" w:type="pct"/>
            <w:vAlign w:val="bottom"/>
          </w:tcPr>
          <w:p w14:paraId="312C46D9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404" w:type="pct"/>
            <w:vAlign w:val="bottom"/>
          </w:tcPr>
          <w:p w14:paraId="0AA6B7B2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498" w:type="pct"/>
            <w:vAlign w:val="bottom"/>
          </w:tcPr>
          <w:p w14:paraId="38E1D85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437" w:type="pct"/>
            <w:vAlign w:val="bottom"/>
          </w:tcPr>
          <w:p w14:paraId="4B366A89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404" w:type="pct"/>
            <w:vAlign w:val="bottom"/>
          </w:tcPr>
          <w:p w14:paraId="01A1E230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498" w:type="pct"/>
            <w:vAlign w:val="bottom"/>
          </w:tcPr>
          <w:p w14:paraId="3A6F0BCD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3,4</w:t>
            </w:r>
          </w:p>
        </w:tc>
      </w:tr>
      <w:tr w:rsidR="00DD3EA6" w:rsidRPr="00670F41" w14:paraId="48C89597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0312A543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  <w:rtl/>
              </w:rPr>
              <w:t>حسب الشهادة</w:t>
            </w:r>
          </w:p>
        </w:tc>
        <w:tc>
          <w:tcPr>
            <w:tcW w:w="438" w:type="pct"/>
            <w:vAlign w:val="bottom"/>
          </w:tcPr>
          <w:p w14:paraId="7D5AB542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Align w:val="bottom"/>
          </w:tcPr>
          <w:p w14:paraId="1BE88E7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vAlign w:val="bottom"/>
          </w:tcPr>
          <w:p w14:paraId="43AEC5A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Align w:val="bottom"/>
          </w:tcPr>
          <w:p w14:paraId="22E1374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Align w:val="bottom"/>
          </w:tcPr>
          <w:p w14:paraId="3512DE63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vAlign w:val="bottom"/>
          </w:tcPr>
          <w:p w14:paraId="2FEA40E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</w:tr>
      <w:tr w:rsidR="00DD3EA6" w:rsidRPr="00670F41" w14:paraId="0A4AB1A0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521F9A1F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بـدون شهـادة</w:t>
            </w:r>
          </w:p>
        </w:tc>
        <w:tc>
          <w:tcPr>
            <w:tcW w:w="438" w:type="pct"/>
            <w:vAlign w:val="bottom"/>
          </w:tcPr>
          <w:p w14:paraId="2168700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404" w:type="pct"/>
            <w:vAlign w:val="bottom"/>
          </w:tcPr>
          <w:p w14:paraId="3E9F85E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498" w:type="pct"/>
            <w:vAlign w:val="bottom"/>
          </w:tcPr>
          <w:p w14:paraId="08E1C1D3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437" w:type="pct"/>
            <w:vAlign w:val="bottom"/>
          </w:tcPr>
          <w:p w14:paraId="57D55E4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404" w:type="pct"/>
            <w:vAlign w:val="bottom"/>
          </w:tcPr>
          <w:p w14:paraId="2F8E53C3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498" w:type="pct"/>
            <w:vAlign w:val="bottom"/>
          </w:tcPr>
          <w:p w14:paraId="0230196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3,8</w:t>
            </w:r>
          </w:p>
        </w:tc>
      </w:tr>
      <w:tr w:rsidR="00DD3EA6" w:rsidRPr="00670F41" w14:paraId="4C42FBBF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6E8D059D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الشهادة الأساسية</w:t>
            </w:r>
          </w:p>
        </w:tc>
        <w:tc>
          <w:tcPr>
            <w:tcW w:w="438" w:type="pct"/>
            <w:vAlign w:val="bottom"/>
          </w:tcPr>
          <w:p w14:paraId="331D5B9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14,6</w:t>
            </w:r>
          </w:p>
        </w:tc>
        <w:tc>
          <w:tcPr>
            <w:tcW w:w="404" w:type="pct"/>
            <w:vAlign w:val="bottom"/>
          </w:tcPr>
          <w:p w14:paraId="084FEC27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7,1</w:t>
            </w:r>
          </w:p>
        </w:tc>
        <w:tc>
          <w:tcPr>
            <w:tcW w:w="498" w:type="pct"/>
            <w:vAlign w:val="bottom"/>
          </w:tcPr>
          <w:p w14:paraId="7D23596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437" w:type="pct"/>
            <w:vAlign w:val="bottom"/>
          </w:tcPr>
          <w:p w14:paraId="502997F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404" w:type="pct"/>
            <w:vAlign w:val="bottom"/>
          </w:tcPr>
          <w:p w14:paraId="66B7A69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498" w:type="pct"/>
            <w:vAlign w:val="bottom"/>
          </w:tcPr>
          <w:p w14:paraId="2E7EA9C0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11,4</w:t>
            </w:r>
          </w:p>
        </w:tc>
      </w:tr>
      <w:tr w:rsidR="00DD3EA6" w:rsidRPr="00670F41" w14:paraId="16BD2340" w14:textId="77777777" w:rsidTr="0012565A">
        <w:trPr>
          <w:trHeight w:val="227"/>
        </w:trPr>
        <w:tc>
          <w:tcPr>
            <w:tcW w:w="2321" w:type="pct"/>
          </w:tcPr>
          <w:p w14:paraId="40C0B5CA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الشهادة المتوسطة</w:t>
            </w:r>
          </w:p>
        </w:tc>
        <w:tc>
          <w:tcPr>
            <w:tcW w:w="438" w:type="pct"/>
            <w:vAlign w:val="bottom"/>
          </w:tcPr>
          <w:p w14:paraId="3C0AD35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18,9</w:t>
            </w:r>
          </w:p>
        </w:tc>
        <w:tc>
          <w:tcPr>
            <w:tcW w:w="404" w:type="pct"/>
            <w:vAlign w:val="bottom"/>
          </w:tcPr>
          <w:p w14:paraId="065A52A0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498" w:type="pct"/>
            <w:vAlign w:val="bottom"/>
          </w:tcPr>
          <w:p w14:paraId="5220896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437" w:type="pct"/>
            <w:vAlign w:val="bottom"/>
          </w:tcPr>
          <w:p w14:paraId="454541D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16,4</w:t>
            </w:r>
          </w:p>
        </w:tc>
        <w:tc>
          <w:tcPr>
            <w:tcW w:w="404" w:type="pct"/>
            <w:vAlign w:val="bottom"/>
          </w:tcPr>
          <w:p w14:paraId="0CFB98C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498" w:type="pct"/>
            <w:vAlign w:val="bottom"/>
          </w:tcPr>
          <w:p w14:paraId="2B2071D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16,0</w:t>
            </w:r>
          </w:p>
        </w:tc>
      </w:tr>
      <w:tr w:rsidR="00DD3EA6" w:rsidRPr="00670F41" w14:paraId="69A51B41" w14:textId="77777777" w:rsidTr="0012565A">
        <w:trPr>
          <w:trHeight w:val="227"/>
        </w:trPr>
        <w:tc>
          <w:tcPr>
            <w:tcW w:w="2321" w:type="pct"/>
          </w:tcPr>
          <w:p w14:paraId="70FDFA4E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الشهادة العليا</w:t>
            </w:r>
          </w:p>
        </w:tc>
        <w:tc>
          <w:tcPr>
            <w:tcW w:w="438" w:type="pct"/>
            <w:vAlign w:val="bottom"/>
          </w:tcPr>
          <w:p w14:paraId="5A787B0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17,3</w:t>
            </w:r>
          </w:p>
        </w:tc>
        <w:tc>
          <w:tcPr>
            <w:tcW w:w="404" w:type="pct"/>
            <w:vAlign w:val="bottom"/>
          </w:tcPr>
          <w:p w14:paraId="5B1546D0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498" w:type="pct"/>
            <w:vAlign w:val="bottom"/>
          </w:tcPr>
          <w:p w14:paraId="5A4A7007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437" w:type="pct"/>
            <w:vAlign w:val="bottom"/>
          </w:tcPr>
          <w:p w14:paraId="74B8ADE8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404" w:type="pct"/>
            <w:vAlign w:val="bottom"/>
          </w:tcPr>
          <w:p w14:paraId="6BF496A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21,3</w:t>
            </w:r>
          </w:p>
        </w:tc>
        <w:tc>
          <w:tcPr>
            <w:tcW w:w="498" w:type="pct"/>
            <w:vAlign w:val="bottom"/>
          </w:tcPr>
          <w:p w14:paraId="2144DB7D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16,7</w:t>
            </w:r>
          </w:p>
        </w:tc>
      </w:tr>
      <w:tr w:rsidR="00DD3EA6" w:rsidRPr="00670F41" w14:paraId="6C971BD7" w14:textId="77777777" w:rsidTr="0012565A">
        <w:trPr>
          <w:trHeight w:val="227"/>
        </w:trPr>
        <w:tc>
          <w:tcPr>
            <w:tcW w:w="2321" w:type="pct"/>
          </w:tcPr>
          <w:p w14:paraId="7E138C70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  <w:rtl/>
              </w:rPr>
              <w:t>المعدل المركب للبطالة بالمفهوم الضيق والشغل الناقص المرتبط بساعات العمل</w:t>
            </w:r>
          </w:p>
        </w:tc>
        <w:tc>
          <w:tcPr>
            <w:tcW w:w="438" w:type="pct"/>
            <w:vAlign w:val="bottom"/>
          </w:tcPr>
          <w:p w14:paraId="4EFFA03E" w14:textId="77777777" w:rsidR="00DD3EA6" w:rsidRPr="00670F41" w:rsidRDefault="00DD3EA6" w:rsidP="0012565A">
            <w:pPr>
              <w:spacing w:before="0" w:after="0" w:line="240" w:lineRule="auto"/>
              <w:ind w:firstLineChars="100" w:firstLine="181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</w:rPr>
              <w:t>18,3</w:t>
            </w:r>
          </w:p>
        </w:tc>
        <w:tc>
          <w:tcPr>
            <w:tcW w:w="404" w:type="pct"/>
            <w:vAlign w:val="bottom"/>
          </w:tcPr>
          <w:p w14:paraId="3FB35898" w14:textId="77777777" w:rsidR="00DD3EA6" w:rsidRPr="00670F41" w:rsidRDefault="00DD3EA6" w:rsidP="0012565A">
            <w:pPr>
              <w:spacing w:before="0" w:after="0" w:line="240" w:lineRule="auto"/>
              <w:ind w:firstLineChars="100" w:firstLine="181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</w:rPr>
              <w:t>13,6</w:t>
            </w:r>
          </w:p>
        </w:tc>
        <w:tc>
          <w:tcPr>
            <w:tcW w:w="498" w:type="pct"/>
            <w:vAlign w:val="bottom"/>
          </w:tcPr>
          <w:p w14:paraId="5E5A928A" w14:textId="77777777" w:rsidR="00DD3EA6" w:rsidRPr="00670F41" w:rsidRDefault="00DD3EA6" w:rsidP="0012565A">
            <w:pPr>
              <w:spacing w:before="0" w:after="0" w:line="240" w:lineRule="auto"/>
              <w:ind w:firstLineChars="100" w:firstLine="181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437" w:type="pct"/>
            <w:vAlign w:val="bottom"/>
          </w:tcPr>
          <w:p w14:paraId="53B4915F" w14:textId="77777777" w:rsidR="00DD3EA6" w:rsidRPr="00670F41" w:rsidRDefault="00DD3EA6" w:rsidP="0012565A">
            <w:pPr>
              <w:spacing w:before="0" w:after="0" w:line="240" w:lineRule="auto"/>
              <w:ind w:firstLineChars="100" w:firstLine="181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</w:rPr>
              <w:t>15,9</w:t>
            </w:r>
          </w:p>
        </w:tc>
        <w:tc>
          <w:tcPr>
            <w:tcW w:w="404" w:type="pct"/>
            <w:vAlign w:val="bottom"/>
          </w:tcPr>
          <w:p w14:paraId="5139D02A" w14:textId="77777777" w:rsidR="00DD3EA6" w:rsidRPr="00670F41" w:rsidRDefault="00DD3EA6" w:rsidP="0012565A">
            <w:pPr>
              <w:spacing w:before="0" w:after="0" w:line="240" w:lineRule="auto"/>
              <w:ind w:firstLineChars="100" w:firstLine="181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498" w:type="pct"/>
            <w:vAlign w:val="bottom"/>
          </w:tcPr>
          <w:p w14:paraId="31F3AF41" w14:textId="77777777" w:rsidR="00DD3EA6" w:rsidRPr="00670F41" w:rsidRDefault="00DD3EA6" w:rsidP="0012565A">
            <w:pPr>
              <w:spacing w:before="0" w:after="0" w:line="240" w:lineRule="auto"/>
              <w:ind w:firstLineChars="100" w:firstLine="181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</w:rPr>
              <w:t>14,0</w:t>
            </w:r>
          </w:p>
        </w:tc>
      </w:tr>
      <w:tr w:rsidR="00DD3EA6" w:rsidRPr="00670F41" w14:paraId="4E930745" w14:textId="77777777" w:rsidTr="0012565A">
        <w:trPr>
          <w:trHeight w:val="227"/>
        </w:trPr>
        <w:tc>
          <w:tcPr>
            <w:tcW w:w="2321" w:type="pct"/>
          </w:tcPr>
          <w:p w14:paraId="7C13EF07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  <w:rtl/>
              </w:rPr>
              <w:t>حسب الجنس</w:t>
            </w:r>
          </w:p>
        </w:tc>
        <w:tc>
          <w:tcPr>
            <w:tcW w:w="438" w:type="pct"/>
            <w:vAlign w:val="center"/>
          </w:tcPr>
          <w:p w14:paraId="23C5DD5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Align w:val="center"/>
          </w:tcPr>
          <w:p w14:paraId="78C9784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</w:tcPr>
          <w:p w14:paraId="6417E03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Align w:val="center"/>
          </w:tcPr>
          <w:p w14:paraId="030135E3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Align w:val="center"/>
          </w:tcPr>
          <w:p w14:paraId="607CF6C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vAlign w:val="center"/>
          </w:tcPr>
          <w:p w14:paraId="3513AAF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DD3EA6" w:rsidRPr="00670F41" w14:paraId="3546EA59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798AC2B9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ذكـور</w:t>
            </w:r>
          </w:p>
        </w:tc>
        <w:tc>
          <w:tcPr>
            <w:tcW w:w="438" w:type="pct"/>
            <w:vAlign w:val="bottom"/>
          </w:tcPr>
          <w:p w14:paraId="5B5D192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404" w:type="pct"/>
            <w:vAlign w:val="bottom"/>
          </w:tcPr>
          <w:p w14:paraId="1D9C0228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14,3</w:t>
            </w:r>
          </w:p>
        </w:tc>
        <w:tc>
          <w:tcPr>
            <w:tcW w:w="498" w:type="pct"/>
            <w:vAlign w:val="bottom"/>
          </w:tcPr>
          <w:p w14:paraId="050B897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15,7</w:t>
            </w:r>
          </w:p>
        </w:tc>
        <w:tc>
          <w:tcPr>
            <w:tcW w:w="437" w:type="pct"/>
            <w:vAlign w:val="bottom"/>
          </w:tcPr>
          <w:p w14:paraId="26A50793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404" w:type="pct"/>
            <w:vAlign w:val="bottom"/>
          </w:tcPr>
          <w:p w14:paraId="2420637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11,4</w:t>
            </w:r>
          </w:p>
        </w:tc>
        <w:tc>
          <w:tcPr>
            <w:tcW w:w="498" w:type="pct"/>
            <w:vAlign w:val="bottom"/>
          </w:tcPr>
          <w:p w14:paraId="0995075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13,0</w:t>
            </w:r>
          </w:p>
        </w:tc>
      </w:tr>
      <w:tr w:rsidR="00DD3EA6" w:rsidRPr="00670F41" w14:paraId="201CAC20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7C992116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إنـاث</w:t>
            </w:r>
          </w:p>
        </w:tc>
        <w:tc>
          <w:tcPr>
            <w:tcW w:w="438" w:type="pct"/>
            <w:vAlign w:val="bottom"/>
          </w:tcPr>
          <w:p w14:paraId="1997312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23,9</w:t>
            </w:r>
          </w:p>
        </w:tc>
        <w:tc>
          <w:tcPr>
            <w:tcW w:w="404" w:type="pct"/>
            <w:vAlign w:val="bottom"/>
          </w:tcPr>
          <w:p w14:paraId="58451E80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498" w:type="pct"/>
            <w:vAlign w:val="bottom"/>
          </w:tcPr>
          <w:p w14:paraId="6EAFE7F8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437" w:type="pct"/>
            <w:vAlign w:val="bottom"/>
          </w:tcPr>
          <w:p w14:paraId="6D62FC4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21,7</w:t>
            </w:r>
          </w:p>
        </w:tc>
        <w:tc>
          <w:tcPr>
            <w:tcW w:w="404" w:type="pct"/>
            <w:vAlign w:val="bottom"/>
          </w:tcPr>
          <w:p w14:paraId="0974C18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498" w:type="pct"/>
            <w:vAlign w:val="bottom"/>
          </w:tcPr>
          <w:p w14:paraId="5F321A02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17,6</w:t>
            </w:r>
          </w:p>
        </w:tc>
      </w:tr>
      <w:tr w:rsidR="00DD3EA6" w:rsidRPr="00670F41" w14:paraId="30E61897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07040299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  <w:rtl/>
              </w:rPr>
              <w:t>حسب السن</w:t>
            </w:r>
          </w:p>
        </w:tc>
        <w:tc>
          <w:tcPr>
            <w:tcW w:w="438" w:type="pct"/>
            <w:vAlign w:val="center"/>
          </w:tcPr>
          <w:p w14:paraId="3FE4592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Align w:val="center"/>
          </w:tcPr>
          <w:p w14:paraId="363E435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</w:tcPr>
          <w:p w14:paraId="0DAAC763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Align w:val="center"/>
          </w:tcPr>
          <w:p w14:paraId="6BAFE5D2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Align w:val="center"/>
          </w:tcPr>
          <w:p w14:paraId="5610A6B8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vAlign w:val="center"/>
          </w:tcPr>
          <w:p w14:paraId="57D8BD61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DD3EA6" w:rsidRPr="00670F41" w14:paraId="4C77253D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064A3758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24 – 15 سنـة</w:t>
            </w:r>
          </w:p>
        </w:tc>
        <w:tc>
          <w:tcPr>
            <w:tcW w:w="438" w:type="pct"/>
            <w:vAlign w:val="bottom"/>
          </w:tcPr>
          <w:p w14:paraId="6839E051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41,8</w:t>
            </w:r>
          </w:p>
        </w:tc>
        <w:tc>
          <w:tcPr>
            <w:tcW w:w="404" w:type="pct"/>
            <w:vAlign w:val="bottom"/>
          </w:tcPr>
          <w:p w14:paraId="0F5F69D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25,7</w:t>
            </w:r>
          </w:p>
        </w:tc>
        <w:tc>
          <w:tcPr>
            <w:tcW w:w="498" w:type="pct"/>
            <w:vAlign w:val="bottom"/>
          </w:tcPr>
          <w:p w14:paraId="5A6CB5A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35,0</w:t>
            </w:r>
          </w:p>
        </w:tc>
        <w:tc>
          <w:tcPr>
            <w:tcW w:w="437" w:type="pct"/>
            <w:vAlign w:val="bottom"/>
          </w:tcPr>
          <w:p w14:paraId="178178E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38,6</w:t>
            </w:r>
          </w:p>
        </w:tc>
        <w:tc>
          <w:tcPr>
            <w:tcW w:w="404" w:type="pct"/>
            <w:vAlign w:val="bottom"/>
          </w:tcPr>
          <w:p w14:paraId="5D07CFF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23,1</w:t>
            </w:r>
          </w:p>
        </w:tc>
        <w:tc>
          <w:tcPr>
            <w:tcW w:w="498" w:type="pct"/>
            <w:vAlign w:val="bottom"/>
          </w:tcPr>
          <w:p w14:paraId="0FC3253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32,0</w:t>
            </w:r>
          </w:p>
        </w:tc>
      </w:tr>
      <w:tr w:rsidR="00DD3EA6" w:rsidRPr="00670F41" w14:paraId="53AC7112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11DC7DD7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34 – 25 سنـة</w:t>
            </w:r>
          </w:p>
        </w:tc>
        <w:tc>
          <w:tcPr>
            <w:tcW w:w="438" w:type="pct"/>
            <w:vAlign w:val="bottom"/>
          </w:tcPr>
          <w:p w14:paraId="52D44B11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404" w:type="pct"/>
            <w:vAlign w:val="bottom"/>
          </w:tcPr>
          <w:p w14:paraId="35509A3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16,1</w:t>
            </w:r>
          </w:p>
        </w:tc>
        <w:tc>
          <w:tcPr>
            <w:tcW w:w="498" w:type="pct"/>
            <w:vAlign w:val="bottom"/>
          </w:tcPr>
          <w:p w14:paraId="70396EB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437" w:type="pct"/>
            <w:vAlign w:val="bottom"/>
          </w:tcPr>
          <w:p w14:paraId="665A80C2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404" w:type="pct"/>
            <w:vAlign w:val="bottom"/>
          </w:tcPr>
          <w:p w14:paraId="390A778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498" w:type="pct"/>
            <w:vAlign w:val="bottom"/>
          </w:tcPr>
          <w:p w14:paraId="61995DB2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19,7</w:t>
            </w:r>
          </w:p>
        </w:tc>
      </w:tr>
      <w:tr w:rsidR="00DD3EA6" w:rsidRPr="00670F41" w14:paraId="5935122F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197A9F9A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44 – 35 سنـة</w:t>
            </w:r>
          </w:p>
        </w:tc>
        <w:tc>
          <w:tcPr>
            <w:tcW w:w="438" w:type="pct"/>
            <w:vAlign w:val="bottom"/>
          </w:tcPr>
          <w:p w14:paraId="1049852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13,2</w:t>
            </w:r>
          </w:p>
        </w:tc>
        <w:tc>
          <w:tcPr>
            <w:tcW w:w="404" w:type="pct"/>
            <w:vAlign w:val="bottom"/>
          </w:tcPr>
          <w:p w14:paraId="6F86EBF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498" w:type="pct"/>
            <w:vAlign w:val="bottom"/>
          </w:tcPr>
          <w:p w14:paraId="2617035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13,2</w:t>
            </w:r>
          </w:p>
        </w:tc>
        <w:tc>
          <w:tcPr>
            <w:tcW w:w="437" w:type="pct"/>
            <w:vAlign w:val="bottom"/>
          </w:tcPr>
          <w:p w14:paraId="5BE76197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404" w:type="pct"/>
            <w:vAlign w:val="bottom"/>
          </w:tcPr>
          <w:p w14:paraId="5697C0E9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498" w:type="pct"/>
            <w:vAlign w:val="bottom"/>
          </w:tcPr>
          <w:p w14:paraId="16D0896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10,7</w:t>
            </w:r>
          </w:p>
        </w:tc>
      </w:tr>
      <w:tr w:rsidR="00DD3EA6" w:rsidRPr="00670F41" w14:paraId="09975C9A" w14:textId="77777777" w:rsidTr="0012565A">
        <w:trPr>
          <w:trHeight w:val="227"/>
        </w:trPr>
        <w:tc>
          <w:tcPr>
            <w:tcW w:w="2321" w:type="pct"/>
          </w:tcPr>
          <w:p w14:paraId="64076B04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45 سنـة فأكثـر</w:t>
            </w:r>
          </w:p>
        </w:tc>
        <w:tc>
          <w:tcPr>
            <w:tcW w:w="438" w:type="pct"/>
            <w:vAlign w:val="bottom"/>
          </w:tcPr>
          <w:p w14:paraId="0BA15F68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9,9</w:t>
            </w:r>
          </w:p>
        </w:tc>
        <w:tc>
          <w:tcPr>
            <w:tcW w:w="404" w:type="pct"/>
            <w:vAlign w:val="bottom"/>
          </w:tcPr>
          <w:p w14:paraId="48D5E249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498" w:type="pct"/>
            <w:vAlign w:val="bottom"/>
          </w:tcPr>
          <w:p w14:paraId="5056EBA0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437" w:type="pct"/>
            <w:vAlign w:val="bottom"/>
          </w:tcPr>
          <w:p w14:paraId="319A428D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404" w:type="pct"/>
            <w:vAlign w:val="bottom"/>
          </w:tcPr>
          <w:p w14:paraId="05F7E482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498" w:type="pct"/>
            <w:vAlign w:val="bottom"/>
          </w:tcPr>
          <w:p w14:paraId="1205F512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6,9</w:t>
            </w:r>
          </w:p>
        </w:tc>
      </w:tr>
      <w:tr w:rsidR="00DD3EA6" w:rsidRPr="00670F41" w14:paraId="4721280B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0EC8481B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  <w:rtl/>
              </w:rPr>
              <w:t>حسب الشهادة</w:t>
            </w:r>
          </w:p>
        </w:tc>
        <w:tc>
          <w:tcPr>
            <w:tcW w:w="438" w:type="pct"/>
            <w:vAlign w:val="bottom"/>
          </w:tcPr>
          <w:p w14:paraId="3482E437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Align w:val="bottom"/>
          </w:tcPr>
          <w:p w14:paraId="1C79D27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vAlign w:val="bottom"/>
          </w:tcPr>
          <w:p w14:paraId="088D14AD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Align w:val="bottom"/>
          </w:tcPr>
          <w:p w14:paraId="275EEFB7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Align w:val="bottom"/>
          </w:tcPr>
          <w:p w14:paraId="001F022C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vAlign w:val="bottom"/>
          </w:tcPr>
          <w:p w14:paraId="40A2F86C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</w:p>
        </w:tc>
      </w:tr>
      <w:tr w:rsidR="00DD3EA6" w:rsidRPr="00670F41" w14:paraId="0FE4C5D0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5E0A09EE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بـدون شهـادة</w:t>
            </w:r>
          </w:p>
        </w:tc>
        <w:tc>
          <w:tcPr>
            <w:tcW w:w="438" w:type="pct"/>
            <w:vAlign w:val="bottom"/>
          </w:tcPr>
          <w:p w14:paraId="422BEAC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404" w:type="pct"/>
            <w:vAlign w:val="bottom"/>
          </w:tcPr>
          <w:p w14:paraId="29DB46D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498" w:type="pct"/>
            <w:vAlign w:val="bottom"/>
          </w:tcPr>
          <w:p w14:paraId="5C39587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437" w:type="pct"/>
            <w:vAlign w:val="bottom"/>
          </w:tcPr>
          <w:p w14:paraId="1F035CB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404" w:type="pct"/>
            <w:vAlign w:val="bottom"/>
          </w:tcPr>
          <w:p w14:paraId="5F09AF80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498" w:type="pct"/>
            <w:vAlign w:val="bottom"/>
          </w:tcPr>
          <w:p w14:paraId="119EB079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9,0</w:t>
            </w:r>
          </w:p>
        </w:tc>
      </w:tr>
      <w:tr w:rsidR="00DD3EA6" w:rsidRPr="00670F41" w14:paraId="01E8143A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56856459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الشهادة الأساسية</w:t>
            </w:r>
          </w:p>
        </w:tc>
        <w:tc>
          <w:tcPr>
            <w:tcW w:w="438" w:type="pct"/>
            <w:vAlign w:val="bottom"/>
          </w:tcPr>
          <w:p w14:paraId="5667957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404" w:type="pct"/>
            <w:vAlign w:val="bottom"/>
          </w:tcPr>
          <w:p w14:paraId="5EDE5FC8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16,5</w:t>
            </w:r>
          </w:p>
        </w:tc>
        <w:tc>
          <w:tcPr>
            <w:tcW w:w="498" w:type="pct"/>
            <w:vAlign w:val="bottom"/>
          </w:tcPr>
          <w:p w14:paraId="140D5C2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437" w:type="pct"/>
            <w:vAlign w:val="bottom"/>
          </w:tcPr>
          <w:p w14:paraId="5F958F4C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17,7</w:t>
            </w:r>
          </w:p>
        </w:tc>
        <w:tc>
          <w:tcPr>
            <w:tcW w:w="404" w:type="pct"/>
            <w:vAlign w:val="bottom"/>
          </w:tcPr>
          <w:p w14:paraId="07A740DD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14,3</w:t>
            </w:r>
          </w:p>
        </w:tc>
        <w:tc>
          <w:tcPr>
            <w:tcW w:w="498" w:type="pct"/>
            <w:vAlign w:val="bottom"/>
          </w:tcPr>
          <w:p w14:paraId="36700121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16,5</w:t>
            </w:r>
          </w:p>
        </w:tc>
      </w:tr>
      <w:tr w:rsidR="00DD3EA6" w:rsidRPr="00670F41" w14:paraId="080AB3A1" w14:textId="77777777" w:rsidTr="0012565A">
        <w:trPr>
          <w:trHeight w:val="227"/>
        </w:trPr>
        <w:tc>
          <w:tcPr>
            <w:tcW w:w="2321" w:type="pct"/>
          </w:tcPr>
          <w:p w14:paraId="3F5CA241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الشهادة المتوسطة</w:t>
            </w:r>
          </w:p>
        </w:tc>
        <w:tc>
          <w:tcPr>
            <w:tcW w:w="438" w:type="pct"/>
            <w:vAlign w:val="bottom"/>
          </w:tcPr>
          <w:p w14:paraId="5FC95F6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404" w:type="pct"/>
            <w:vAlign w:val="bottom"/>
          </w:tcPr>
          <w:p w14:paraId="4B5D96FC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21,1</w:t>
            </w:r>
          </w:p>
        </w:tc>
        <w:tc>
          <w:tcPr>
            <w:tcW w:w="498" w:type="pct"/>
            <w:vAlign w:val="bottom"/>
          </w:tcPr>
          <w:p w14:paraId="60760D99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21,9</w:t>
            </w:r>
          </w:p>
        </w:tc>
        <w:tc>
          <w:tcPr>
            <w:tcW w:w="437" w:type="pct"/>
            <w:vAlign w:val="bottom"/>
          </w:tcPr>
          <w:p w14:paraId="2BF48E6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19,4</w:t>
            </w:r>
          </w:p>
        </w:tc>
        <w:tc>
          <w:tcPr>
            <w:tcW w:w="404" w:type="pct"/>
            <w:vAlign w:val="bottom"/>
          </w:tcPr>
          <w:p w14:paraId="600908B8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20,7</w:t>
            </w:r>
          </w:p>
        </w:tc>
        <w:tc>
          <w:tcPr>
            <w:tcW w:w="498" w:type="pct"/>
            <w:vAlign w:val="bottom"/>
          </w:tcPr>
          <w:p w14:paraId="55A07739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19,6</w:t>
            </w:r>
          </w:p>
        </w:tc>
      </w:tr>
      <w:tr w:rsidR="00DD3EA6" w:rsidRPr="00670F41" w14:paraId="6043CD4A" w14:textId="77777777" w:rsidTr="0012565A">
        <w:trPr>
          <w:trHeight w:val="227"/>
        </w:trPr>
        <w:tc>
          <w:tcPr>
            <w:tcW w:w="2321" w:type="pct"/>
          </w:tcPr>
          <w:p w14:paraId="1D99ECE0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الشهادة العليا</w:t>
            </w:r>
          </w:p>
        </w:tc>
        <w:tc>
          <w:tcPr>
            <w:tcW w:w="438" w:type="pct"/>
            <w:vAlign w:val="bottom"/>
          </w:tcPr>
          <w:p w14:paraId="3521087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404" w:type="pct"/>
            <w:vAlign w:val="bottom"/>
          </w:tcPr>
          <w:p w14:paraId="4F4FAFAD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23,9</w:t>
            </w:r>
          </w:p>
        </w:tc>
        <w:tc>
          <w:tcPr>
            <w:tcW w:w="498" w:type="pct"/>
            <w:vAlign w:val="bottom"/>
          </w:tcPr>
          <w:p w14:paraId="3F135AE3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20,3</w:t>
            </w:r>
          </w:p>
        </w:tc>
        <w:tc>
          <w:tcPr>
            <w:tcW w:w="437" w:type="pct"/>
            <w:vAlign w:val="bottom"/>
          </w:tcPr>
          <w:p w14:paraId="6492848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404" w:type="pct"/>
            <w:vAlign w:val="bottom"/>
          </w:tcPr>
          <w:p w14:paraId="63F3864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25,9</w:t>
            </w:r>
          </w:p>
        </w:tc>
        <w:tc>
          <w:tcPr>
            <w:tcW w:w="498" w:type="pct"/>
            <w:vAlign w:val="bottom"/>
          </w:tcPr>
          <w:p w14:paraId="10747F49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18,5</w:t>
            </w:r>
          </w:p>
        </w:tc>
      </w:tr>
      <w:tr w:rsidR="00DD3EA6" w:rsidRPr="00670F41" w14:paraId="13414D99" w14:textId="77777777" w:rsidTr="0012565A">
        <w:trPr>
          <w:trHeight w:val="227"/>
        </w:trPr>
        <w:tc>
          <w:tcPr>
            <w:tcW w:w="2321" w:type="pct"/>
          </w:tcPr>
          <w:p w14:paraId="24276B72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8"/>
                <w:szCs w:val="18"/>
                <w:rtl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  <w:rtl/>
              </w:rPr>
              <w:t>المعدل المركب للبطالة بالمفهوم الضيق والقوة العاملة المحتملة</w:t>
            </w:r>
          </w:p>
        </w:tc>
        <w:tc>
          <w:tcPr>
            <w:tcW w:w="438" w:type="pct"/>
            <w:vAlign w:val="center"/>
          </w:tcPr>
          <w:p w14:paraId="1751CCE8" w14:textId="77777777" w:rsidR="00DD3EA6" w:rsidRPr="00670F41" w:rsidRDefault="00DD3EA6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20,4</w:t>
            </w:r>
          </w:p>
        </w:tc>
        <w:tc>
          <w:tcPr>
            <w:tcW w:w="404" w:type="pct"/>
            <w:vAlign w:val="center"/>
          </w:tcPr>
          <w:p w14:paraId="382EA79D" w14:textId="77777777" w:rsidR="00DD3EA6" w:rsidRPr="00670F41" w:rsidRDefault="00DD3EA6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498" w:type="pct"/>
            <w:vAlign w:val="center"/>
          </w:tcPr>
          <w:p w14:paraId="70E108E0" w14:textId="77777777" w:rsidR="00DD3EA6" w:rsidRPr="00670F41" w:rsidRDefault="00DD3EA6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437" w:type="pct"/>
            <w:vAlign w:val="bottom"/>
          </w:tcPr>
          <w:p w14:paraId="041E6739" w14:textId="77777777" w:rsidR="00DD3EA6" w:rsidRPr="00670F41" w:rsidRDefault="00DD3EA6" w:rsidP="0012565A">
            <w:pPr>
              <w:spacing w:before="0" w:after="0" w:line="240" w:lineRule="auto"/>
              <w:ind w:firstLineChars="100" w:firstLine="181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>17,3</w:t>
            </w:r>
          </w:p>
        </w:tc>
        <w:tc>
          <w:tcPr>
            <w:tcW w:w="404" w:type="pct"/>
            <w:vAlign w:val="bottom"/>
          </w:tcPr>
          <w:p w14:paraId="1D6AB446" w14:textId="77777777" w:rsidR="00DD3EA6" w:rsidRPr="00670F41" w:rsidRDefault="00DD3EA6" w:rsidP="0012565A">
            <w:pPr>
              <w:spacing w:before="0" w:after="0" w:line="240" w:lineRule="auto"/>
              <w:ind w:firstLineChars="100" w:firstLine="181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498" w:type="pct"/>
            <w:vAlign w:val="bottom"/>
          </w:tcPr>
          <w:p w14:paraId="2192AE9C" w14:textId="77777777" w:rsidR="00DD3EA6" w:rsidRPr="00670F41" w:rsidRDefault="00DD3EA6" w:rsidP="0012565A">
            <w:pPr>
              <w:spacing w:before="0" w:after="0" w:line="240" w:lineRule="auto"/>
              <w:ind w:firstLineChars="100" w:firstLine="181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>14,7</w:t>
            </w:r>
          </w:p>
        </w:tc>
      </w:tr>
      <w:tr w:rsidR="00DD3EA6" w:rsidRPr="00670F41" w14:paraId="6291C105" w14:textId="77777777" w:rsidTr="0012565A">
        <w:trPr>
          <w:trHeight w:val="227"/>
        </w:trPr>
        <w:tc>
          <w:tcPr>
            <w:tcW w:w="2321" w:type="pct"/>
          </w:tcPr>
          <w:p w14:paraId="4B4A9F87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  <w:rtl/>
              </w:rPr>
              <w:t>حسب الجنس</w:t>
            </w:r>
          </w:p>
        </w:tc>
        <w:tc>
          <w:tcPr>
            <w:tcW w:w="438" w:type="pct"/>
            <w:vAlign w:val="bottom"/>
          </w:tcPr>
          <w:p w14:paraId="08D6D9A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Align w:val="bottom"/>
          </w:tcPr>
          <w:p w14:paraId="3569C7AC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</w:tcPr>
          <w:p w14:paraId="361DD4B2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Align w:val="bottom"/>
          </w:tcPr>
          <w:p w14:paraId="317587E2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Align w:val="bottom"/>
          </w:tcPr>
          <w:p w14:paraId="04EAAD11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vAlign w:val="bottom"/>
          </w:tcPr>
          <w:p w14:paraId="39FE0EFD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DD3EA6" w:rsidRPr="00670F41" w14:paraId="180C7BD6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0CA6D71A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ذكـور</w:t>
            </w:r>
          </w:p>
        </w:tc>
        <w:tc>
          <w:tcPr>
            <w:tcW w:w="438" w:type="pct"/>
            <w:vAlign w:val="bottom"/>
          </w:tcPr>
          <w:p w14:paraId="7796C4B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16,4</w:t>
            </w:r>
          </w:p>
        </w:tc>
        <w:tc>
          <w:tcPr>
            <w:tcW w:w="404" w:type="pct"/>
            <w:vAlign w:val="bottom"/>
          </w:tcPr>
          <w:p w14:paraId="6E05196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9,8</w:t>
            </w:r>
          </w:p>
        </w:tc>
        <w:tc>
          <w:tcPr>
            <w:tcW w:w="498" w:type="pct"/>
            <w:vAlign w:val="bottom"/>
          </w:tcPr>
          <w:p w14:paraId="54ADB4D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437" w:type="pct"/>
            <w:vAlign w:val="bottom"/>
          </w:tcPr>
          <w:p w14:paraId="26FF0C73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404" w:type="pct"/>
            <w:vAlign w:val="bottom"/>
          </w:tcPr>
          <w:p w14:paraId="218D4CA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498" w:type="pct"/>
            <w:vAlign w:val="bottom"/>
          </w:tcPr>
          <w:p w14:paraId="44C36BD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11,9</w:t>
            </w:r>
          </w:p>
        </w:tc>
      </w:tr>
      <w:tr w:rsidR="00DD3EA6" w:rsidRPr="00670F41" w14:paraId="530E4DFB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31F76FB9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إنـاث</w:t>
            </w:r>
          </w:p>
        </w:tc>
        <w:tc>
          <w:tcPr>
            <w:tcW w:w="438" w:type="pct"/>
            <w:vAlign w:val="bottom"/>
          </w:tcPr>
          <w:p w14:paraId="7C85E1C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32,2</w:t>
            </w:r>
          </w:p>
        </w:tc>
        <w:tc>
          <w:tcPr>
            <w:tcW w:w="404" w:type="pct"/>
            <w:vAlign w:val="bottom"/>
          </w:tcPr>
          <w:p w14:paraId="37335367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17,4</w:t>
            </w:r>
          </w:p>
        </w:tc>
        <w:tc>
          <w:tcPr>
            <w:tcW w:w="498" w:type="pct"/>
            <w:vAlign w:val="bottom"/>
          </w:tcPr>
          <w:p w14:paraId="4713749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27,9</w:t>
            </w:r>
          </w:p>
        </w:tc>
        <w:tc>
          <w:tcPr>
            <w:tcW w:w="437" w:type="pct"/>
            <w:vAlign w:val="bottom"/>
          </w:tcPr>
          <w:p w14:paraId="506D1E2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27,5</w:t>
            </w:r>
          </w:p>
        </w:tc>
        <w:tc>
          <w:tcPr>
            <w:tcW w:w="404" w:type="pct"/>
            <w:vAlign w:val="bottom"/>
          </w:tcPr>
          <w:p w14:paraId="052A685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16,5</w:t>
            </w:r>
          </w:p>
        </w:tc>
        <w:tc>
          <w:tcPr>
            <w:tcW w:w="498" w:type="pct"/>
            <w:vAlign w:val="bottom"/>
          </w:tcPr>
          <w:p w14:paraId="46F228A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24,2</w:t>
            </w:r>
          </w:p>
        </w:tc>
      </w:tr>
      <w:tr w:rsidR="00DD3EA6" w:rsidRPr="00670F41" w14:paraId="350469C0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66D282AD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  <w:rtl/>
              </w:rPr>
              <w:t>حسب السن</w:t>
            </w:r>
          </w:p>
        </w:tc>
        <w:tc>
          <w:tcPr>
            <w:tcW w:w="438" w:type="pct"/>
            <w:vAlign w:val="bottom"/>
          </w:tcPr>
          <w:p w14:paraId="34EC27A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Align w:val="bottom"/>
          </w:tcPr>
          <w:p w14:paraId="62B9EE5C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</w:tcPr>
          <w:p w14:paraId="11FA1E3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Align w:val="bottom"/>
          </w:tcPr>
          <w:p w14:paraId="4365A87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Align w:val="bottom"/>
          </w:tcPr>
          <w:p w14:paraId="2DFD264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vAlign w:val="bottom"/>
          </w:tcPr>
          <w:p w14:paraId="63B1BF4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DD3EA6" w:rsidRPr="00670F41" w14:paraId="69686C55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0559CBDC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24 – 15 سنـة</w:t>
            </w:r>
          </w:p>
        </w:tc>
        <w:tc>
          <w:tcPr>
            <w:tcW w:w="438" w:type="pct"/>
            <w:vAlign w:val="bottom"/>
          </w:tcPr>
          <w:p w14:paraId="60EE79F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49,6</w:t>
            </w:r>
          </w:p>
        </w:tc>
        <w:tc>
          <w:tcPr>
            <w:tcW w:w="404" w:type="pct"/>
            <w:vAlign w:val="bottom"/>
          </w:tcPr>
          <w:p w14:paraId="37CA81D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26,9</w:t>
            </w:r>
          </w:p>
        </w:tc>
        <w:tc>
          <w:tcPr>
            <w:tcW w:w="498" w:type="pct"/>
            <w:vAlign w:val="bottom"/>
          </w:tcPr>
          <w:p w14:paraId="6EE36E37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40,4</w:t>
            </w:r>
          </w:p>
        </w:tc>
        <w:tc>
          <w:tcPr>
            <w:tcW w:w="437" w:type="pct"/>
            <w:vAlign w:val="bottom"/>
          </w:tcPr>
          <w:p w14:paraId="260829C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45,3</w:t>
            </w:r>
          </w:p>
        </w:tc>
        <w:tc>
          <w:tcPr>
            <w:tcW w:w="404" w:type="pct"/>
            <w:vAlign w:val="bottom"/>
          </w:tcPr>
          <w:p w14:paraId="223732B9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27,1</w:t>
            </w:r>
          </w:p>
        </w:tc>
        <w:tc>
          <w:tcPr>
            <w:tcW w:w="498" w:type="pct"/>
            <w:vAlign w:val="bottom"/>
          </w:tcPr>
          <w:p w14:paraId="3AA1B9F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37,6</w:t>
            </w:r>
          </w:p>
        </w:tc>
      </w:tr>
      <w:tr w:rsidR="00DD3EA6" w:rsidRPr="00670F41" w14:paraId="2DA70432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6610E1C7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34 – 25 سنـة</w:t>
            </w:r>
          </w:p>
        </w:tc>
        <w:tc>
          <w:tcPr>
            <w:tcW w:w="438" w:type="pct"/>
            <w:vAlign w:val="bottom"/>
          </w:tcPr>
          <w:p w14:paraId="30B2748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27,6</w:t>
            </w:r>
          </w:p>
        </w:tc>
        <w:tc>
          <w:tcPr>
            <w:tcW w:w="404" w:type="pct"/>
            <w:vAlign w:val="bottom"/>
          </w:tcPr>
          <w:p w14:paraId="492CFB5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498" w:type="pct"/>
            <w:vAlign w:val="bottom"/>
          </w:tcPr>
          <w:p w14:paraId="5DB411F3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22,6</w:t>
            </w:r>
          </w:p>
        </w:tc>
        <w:tc>
          <w:tcPr>
            <w:tcW w:w="437" w:type="pct"/>
            <w:vAlign w:val="bottom"/>
          </w:tcPr>
          <w:p w14:paraId="6021781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24,6</w:t>
            </w:r>
          </w:p>
        </w:tc>
        <w:tc>
          <w:tcPr>
            <w:tcW w:w="404" w:type="pct"/>
            <w:vAlign w:val="bottom"/>
          </w:tcPr>
          <w:p w14:paraId="7F08B18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498" w:type="pct"/>
            <w:vAlign w:val="bottom"/>
          </w:tcPr>
          <w:p w14:paraId="0B8FFB4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20,5</w:t>
            </w:r>
          </w:p>
        </w:tc>
      </w:tr>
      <w:tr w:rsidR="00DD3EA6" w:rsidRPr="00670F41" w14:paraId="191D5FB3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7B58B73F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44 – 35 سنـة</w:t>
            </w:r>
          </w:p>
        </w:tc>
        <w:tc>
          <w:tcPr>
            <w:tcW w:w="438" w:type="pct"/>
            <w:vAlign w:val="bottom"/>
          </w:tcPr>
          <w:p w14:paraId="157AD7DC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404" w:type="pct"/>
            <w:vAlign w:val="bottom"/>
          </w:tcPr>
          <w:p w14:paraId="24B7E30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498" w:type="pct"/>
            <w:vAlign w:val="bottom"/>
          </w:tcPr>
          <w:p w14:paraId="3D8D1753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437" w:type="pct"/>
            <w:vAlign w:val="bottom"/>
          </w:tcPr>
          <w:p w14:paraId="68C4A331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404" w:type="pct"/>
            <w:vAlign w:val="bottom"/>
          </w:tcPr>
          <w:p w14:paraId="5AB5790C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6,8</w:t>
            </w:r>
          </w:p>
        </w:tc>
        <w:tc>
          <w:tcPr>
            <w:tcW w:w="498" w:type="pct"/>
            <w:vAlign w:val="bottom"/>
          </w:tcPr>
          <w:p w14:paraId="7EF1B0ED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9,4</w:t>
            </w:r>
          </w:p>
        </w:tc>
      </w:tr>
      <w:tr w:rsidR="00DD3EA6" w:rsidRPr="00670F41" w14:paraId="29AC0673" w14:textId="77777777" w:rsidTr="0012565A">
        <w:trPr>
          <w:trHeight w:val="227"/>
        </w:trPr>
        <w:tc>
          <w:tcPr>
            <w:tcW w:w="2321" w:type="pct"/>
          </w:tcPr>
          <w:p w14:paraId="16ED0336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45 سنـة فأكثـر</w:t>
            </w:r>
          </w:p>
        </w:tc>
        <w:tc>
          <w:tcPr>
            <w:tcW w:w="438" w:type="pct"/>
            <w:vAlign w:val="bottom"/>
          </w:tcPr>
          <w:p w14:paraId="1DA0F667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404" w:type="pct"/>
            <w:vAlign w:val="bottom"/>
          </w:tcPr>
          <w:p w14:paraId="43198158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498" w:type="pct"/>
            <w:vAlign w:val="bottom"/>
          </w:tcPr>
          <w:p w14:paraId="4483E21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hAnsi="Garamond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437" w:type="pct"/>
            <w:vAlign w:val="bottom"/>
          </w:tcPr>
          <w:p w14:paraId="12854D06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404" w:type="pct"/>
            <w:vAlign w:val="bottom"/>
          </w:tcPr>
          <w:p w14:paraId="1EE8894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498" w:type="pct"/>
            <w:vAlign w:val="bottom"/>
          </w:tcPr>
          <w:p w14:paraId="59E7B8D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/>
                <w:color w:val="000000"/>
                <w:sz w:val="18"/>
                <w:szCs w:val="18"/>
              </w:rPr>
              <w:t>6,3</w:t>
            </w:r>
          </w:p>
        </w:tc>
      </w:tr>
      <w:tr w:rsidR="00DD3EA6" w:rsidRPr="00670F41" w14:paraId="54EA73F9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47802F89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670F41">
              <w:rPr>
                <w:rFonts w:ascii="Garamond" w:hAnsi="Garamond"/>
                <w:b/>
                <w:bCs/>
                <w:sz w:val="18"/>
                <w:szCs w:val="18"/>
                <w:rtl/>
              </w:rPr>
              <w:t>حسب الشهادة</w:t>
            </w:r>
          </w:p>
        </w:tc>
        <w:tc>
          <w:tcPr>
            <w:tcW w:w="438" w:type="pct"/>
            <w:vAlign w:val="bottom"/>
          </w:tcPr>
          <w:p w14:paraId="1BAC78B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Align w:val="bottom"/>
          </w:tcPr>
          <w:p w14:paraId="42A06F3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vAlign w:val="bottom"/>
          </w:tcPr>
          <w:p w14:paraId="1FD80759" w14:textId="77777777" w:rsidR="00DD3EA6" w:rsidRPr="00670F41" w:rsidRDefault="00DD3EA6" w:rsidP="0012565A">
            <w:pPr>
              <w:spacing w:before="0" w:after="0" w:line="240" w:lineRule="auto"/>
              <w:ind w:firstLineChars="100" w:firstLine="181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Align w:val="bottom"/>
          </w:tcPr>
          <w:p w14:paraId="3D9E9DCD" w14:textId="77777777" w:rsidR="00DD3EA6" w:rsidRPr="00670F41" w:rsidRDefault="00DD3EA6" w:rsidP="0012565A">
            <w:pPr>
              <w:spacing w:before="0" w:after="0" w:line="240" w:lineRule="auto"/>
              <w:ind w:firstLineChars="100" w:firstLine="181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Align w:val="bottom"/>
          </w:tcPr>
          <w:p w14:paraId="09188B5B" w14:textId="77777777" w:rsidR="00DD3EA6" w:rsidRPr="00670F41" w:rsidRDefault="00DD3EA6" w:rsidP="0012565A">
            <w:pPr>
              <w:spacing w:before="0" w:after="0" w:line="240" w:lineRule="auto"/>
              <w:ind w:firstLineChars="100" w:firstLine="181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vAlign w:val="bottom"/>
          </w:tcPr>
          <w:p w14:paraId="0DA6D949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</w:p>
        </w:tc>
      </w:tr>
      <w:tr w:rsidR="00DD3EA6" w:rsidRPr="00670F41" w14:paraId="34BF5ECB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417008F9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بـدون شهـادة</w:t>
            </w:r>
          </w:p>
        </w:tc>
        <w:tc>
          <w:tcPr>
            <w:tcW w:w="438" w:type="pct"/>
            <w:vAlign w:val="bottom"/>
          </w:tcPr>
          <w:p w14:paraId="0215196B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12,3</w:t>
            </w:r>
          </w:p>
        </w:tc>
        <w:tc>
          <w:tcPr>
            <w:tcW w:w="404" w:type="pct"/>
            <w:vAlign w:val="bottom"/>
          </w:tcPr>
          <w:p w14:paraId="7E7CD2F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498" w:type="pct"/>
            <w:vAlign w:val="bottom"/>
          </w:tcPr>
          <w:p w14:paraId="15B7522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437" w:type="pct"/>
            <w:vAlign w:val="bottom"/>
          </w:tcPr>
          <w:p w14:paraId="34D7D16D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404" w:type="pct"/>
            <w:vAlign w:val="bottom"/>
          </w:tcPr>
          <w:p w14:paraId="568A16F7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498" w:type="pct"/>
            <w:vAlign w:val="bottom"/>
          </w:tcPr>
          <w:p w14:paraId="0A9FEFC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7,2</w:t>
            </w:r>
          </w:p>
        </w:tc>
      </w:tr>
      <w:tr w:rsidR="00DD3EA6" w:rsidRPr="00670F41" w14:paraId="3922E354" w14:textId="77777777" w:rsidTr="0012565A">
        <w:trPr>
          <w:trHeight w:val="227"/>
        </w:trPr>
        <w:tc>
          <w:tcPr>
            <w:tcW w:w="2321" w:type="pct"/>
            <w:vAlign w:val="center"/>
          </w:tcPr>
          <w:p w14:paraId="2CA46AFD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الشهادة الأساسية</w:t>
            </w:r>
          </w:p>
        </w:tc>
        <w:tc>
          <w:tcPr>
            <w:tcW w:w="438" w:type="pct"/>
            <w:vAlign w:val="bottom"/>
          </w:tcPr>
          <w:p w14:paraId="3AA92C33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404" w:type="pct"/>
            <w:vAlign w:val="bottom"/>
          </w:tcPr>
          <w:p w14:paraId="07117487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498" w:type="pct"/>
            <w:vAlign w:val="bottom"/>
          </w:tcPr>
          <w:p w14:paraId="43B003E8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19,4</w:t>
            </w:r>
          </w:p>
        </w:tc>
        <w:tc>
          <w:tcPr>
            <w:tcW w:w="437" w:type="pct"/>
            <w:vAlign w:val="bottom"/>
          </w:tcPr>
          <w:p w14:paraId="5292C335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20,2</w:t>
            </w:r>
          </w:p>
        </w:tc>
        <w:tc>
          <w:tcPr>
            <w:tcW w:w="404" w:type="pct"/>
            <w:vAlign w:val="bottom"/>
          </w:tcPr>
          <w:p w14:paraId="63579F9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14,3</w:t>
            </w:r>
          </w:p>
        </w:tc>
        <w:tc>
          <w:tcPr>
            <w:tcW w:w="498" w:type="pct"/>
            <w:vAlign w:val="bottom"/>
          </w:tcPr>
          <w:p w14:paraId="339368A9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18,2</w:t>
            </w:r>
          </w:p>
        </w:tc>
      </w:tr>
      <w:tr w:rsidR="00DD3EA6" w:rsidRPr="00670F41" w14:paraId="2313158E" w14:textId="77777777" w:rsidTr="0012565A">
        <w:trPr>
          <w:trHeight w:val="227"/>
        </w:trPr>
        <w:tc>
          <w:tcPr>
            <w:tcW w:w="2321" w:type="pct"/>
          </w:tcPr>
          <w:p w14:paraId="0A77CF62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الشهادة المتوسطة</w:t>
            </w:r>
          </w:p>
        </w:tc>
        <w:tc>
          <w:tcPr>
            <w:tcW w:w="438" w:type="pct"/>
            <w:vAlign w:val="bottom"/>
          </w:tcPr>
          <w:p w14:paraId="315B891E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28,1</w:t>
            </w:r>
          </w:p>
        </w:tc>
        <w:tc>
          <w:tcPr>
            <w:tcW w:w="404" w:type="pct"/>
            <w:vAlign w:val="bottom"/>
          </w:tcPr>
          <w:p w14:paraId="1FA80550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22,4</w:t>
            </w:r>
          </w:p>
        </w:tc>
        <w:tc>
          <w:tcPr>
            <w:tcW w:w="498" w:type="pct"/>
            <w:vAlign w:val="bottom"/>
          </w:tcPr>
          <w:p w14:paraId="0BE0977F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437" w:type="pct"/>
            <w:vAlign w:val="bottom"/>
          </w:tcPr>
          <w:p w14:paraId="422096E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23,2</w:t>
            </w:r>
          </w:p>
        </w:tc>
        <w:tc>
          <w:tcPr>
            <w:tcW w:w="404" w:type="pct"/>
            <w:vAlign w:val="bottom"/>
          </w:tcPr>
          <w:p w14:paraId="774A5630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23,0</w:t>
            </w:r>
          </w:p>
        </w:tc>
        <w:tc>
          <w:tcPr>
            <w:tcW w:w="498" w:type="pct"/>
            <w:vAlign w:val="bottom"/>
          </w:tcPr>
          <w:p w14:paraId="79D95EB4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23,2</w:t>
            </w:r>
          </w:p>
        </w:tc>
      </w:tr>
      <w:tr w:rsidR="00DD3EA6" w:rsidRPr="00670F41" w14:paraId="7C47B0EB" w14:textId="77777777" w:rsidTr="0012565A">
        <w:trPr>
          <w:trHeight w:val="227"/>
        </w:trPr>
        <w:tc>
          <w:tcPr>
            <w:tcW w:w="2321" w:type="pct"/>
          </w:tcPr>
          <w:p w14:paraId="2E2EAD4C" w14:textId="77777777" w:rsidR="00DD3EA6" w:rsidRPr="00670F41" w:rsidRDefault="00DD3EA6" w:rsidP="0012565A">
            <w:pPr>
              <w:spacing w:before="0" w:after="0" w:line="240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670F41">
              <w:rPr>
                <w:rFonts w:ascii="Garamond" w:hAnsi="Garamond"/>
                <w:sz w:val="18"/>
                <w:szCs w:val="18"/>
                <w:rtl/>
              </w:rPr>
              <w:t>الشهادة العليا</w:t>
            </w:r>
          </w:p>
        </w:tc>
        <w:tc>
          <w:tcPr>
            <w:tcW w:w="438" w:type="pct"/>
            <w:vAlign w:val="bottom"/>
          </w:tcPr>
          <w:p w14:paraId="4FBB05BD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22,4</w:t>
            </w:r>
          </w:p>
        </w:tc>
        <w:tc>
          <w:tcPr>
            <w:tcW w:w="404" w:type="pct"/>
            <w:vAlign w:val="bottom"/>
          </w:tcPr>
          <w:p w14:paraId="54D8084A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25,1</w:t>
            </w:r>
          </w:p>
        </w:tc>
        <w:tc>
          <w:tcPr>
            <w:tcW w:w="498" w:type="pct"/>
            <w:vAlign w:val="bottom"/>
          </w:tcPr>
          <w:p w14:paraId="7EC2D68C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22,7</w:t>
            </w:r>
          </w:p>
        </w:tc>
        <w:tc>
          <w:tcPr>
            <w:tcW w:w="437" w:type="pct"/>
            <w:vAlign w:val="bottom"/>
          </w:tcPr>
          <w:p w14:paraId="13ADA6A2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20,3</w:t>
            </w:r>
          </w:p>
        </w:tc>
        <w:tc>
          <w:tcPr>
            <w:tcW w:w="404" w:type="pct"/>
            <w:vAlign w:val="bottom"/>
          </w:tcPr>
          <w:p w14:paraId="07DE4C61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26,7</w:t>
            </w:r>
          </w:p>
        </w:tc>
        <w:tc>
          <w:tcPr>
            <w:tcW w:w="498" w:type="pct"/>
            <w:vAlign w:val="bottom"/>
          </w:tcPr>
          <w:p w14:paraId="7624C933" w14:textId="77777777" w:rsidR="00DD3EA6" w:rsidRPr="00670F41" w:rsidRDefault="00DD3EA6" w:rsidP="0012565A">
            <w:pPr>
              <w:spacing w:before="0" w:after="0" w:line="240" w:lineRule="auto"/>
              <w:ind w:firstLineChars="100" w:firstLine="18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670F41"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  <w:t>21,0</w:t>
            </w:r>
          </w:p>
        </w:tc>
      </w:tr>
    </w:tbl>
    <w:p w14:paraId="655B3043" w14:textId="77777777" w:rsidR="00DD3EA6" w:rsidRPr="007829F7" w:rsidRDefault="00DD3EA6" w:rsidP="00DD3EA6">
      <w:pPr>
        <w:bidi/>
        <w:spacing w:before="120" w:after="0"/>
        <w:jc w:val="both"/>
        <w:rPr>
          <w:rFonts w:ascii="Book Antiqua" w:hAnsi="Book Antiqua"/>
          <w:color w:val="3A3A3A" w:themeColor="background2" w:themeShade="40"/>
          <w:sz w:val="16"/>
          <w:szCs w:val="16"/>
          <w:rtl/>
        </w:rPr>
      </w:pP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 xml:space="preserve">المصـدر: بحث </w:t>
      </w:r>
      <w:r w:rsidRPr="007829F7">
        <w:rPr>
          <w:rFonts w:ascii="Book Antiqua" w:hAnsi="Book Antiqua" w:hint="cs"/>
          <w:color w:val="3A3A3A" w:themeColor="background2" w:themeShade="40"/>
          <w:sz w:val="16"/>
          <w:szCs w:val="16"/>
          <w:rtl/>
        </w:rPr>
        <w:t>القوى العاملة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 xml:space="preserve"> (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</w:rPr>
        <w:t>EMO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>)</w:t>
      </w:r>
      <w:r w:rsidRPr="007829F7">
        <w:rPr>
          <w:rFonts w:ascii="Book Antiqua" w:hAnsi="Book Antiqua" w:hint="cs"/>
          <w:color w:val="3A3A3A" w:themeColor="background2" w:themeShade="40"/>
          <w:sz w:val="16"/>
          <w:szCs w:val="16"/>
          <w:rtl/>
        </w:rPr>
        <w:t xml:space="preserve"> 2026،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 xml:space="preserve"> </w:t>
      </w:r>
      <w:r w:rsidRPr="007829F7">
        <w:rPr>
          <w:rFonts w:ascii="Book Antiqua" w:hAnsi="Book Antiqua" w:hint="cs"/>
          <w:color w:val="3A3A3A" w:themeColor="background2" w:themeShade="40"/>
          <w:sz w:val="16"/>
          <w:szCs w:val="16"/>
          <w:rtl/>
        </w:rPr>
        <w:t xml:space="preserve">مديرية </w:t>
      </w:r>
      <w:r w:rsidRPr="007829F7">
        <w:rPr>
          <w:rFonts w:ascii="Book Antiqua" w:hAnsi="Book Antiqua" w:hint="eastAsia"/>
          <w:color w:val="3A3A3A" w:themeColor="background2" w:themeShade="40"/>
          <w:sz w:val="16"/>
          <w:szCs w:val="16"/>
          <w:rtl/>
        </w:rPr>
        <w:t>الإحصاء</w:t>
      </w:r>
      <w:r w:rsidRPr="007829F7">
        <w:rPr>
          <w:rFonts w:ascii="Book Antiqua" w:hAnsi="Book Antiqua" w:hint="cs"/>
          <w:color w:val="3A3A3A" w:themeColor="background2" w:themeShade="40"/>
          <w:sz w:val="16"/>
          <w:szCs w:val="16"/>
          <w:rtl/>
        </w:rPr>
        <w:t xml:space="preserve">، 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>المندوبية السامية للتخطيط</w:t>
      </w:r>
      <w:r w:rsidRPr="007829F7">
        <w:rPr>
          <w:rFonts w:ascii="Book Antiqua" w:hAnsi="Book Antiqua" w:hint="cs"/>
          <w:color w:val="3A3A3A" w:themeColor="background2" w:themeShade="40"/>
          <w:sz w:val="16"/>
          <w:szCs w:val="16"/>
          <w:rtl/>
        </w:rPr>
        <w:t>.</w:t>
      </w:r>
    </w:p>
    <w:p w14:paraId="76577525" w14:textId="77777777" w:rsidR="00DD3EA6" w:rsidRDefault="00DD3EA6" w:rsidP="00DD3EA6">
      <w:pPr>
        <w:bidi/>
        <w:rPr>
          <w:rFonts w:ascii="Book Antiqua" w:hAnsi="Book Antiqua"/>
          <w:b/>
          <w:bCs/>
          <w:color w:val="153D63" w:themeColor="text2" w:themeTint="E6"/>
          <w:sz w:val="22"/>
          <w:szCs w:val="22"/>
        </w:rPr>
      </w:pPr>
      <w:r w:rsidRPr="004D574B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lastRenderedPageBreak/>
        <w:t xml:space="preserve">الجدول </w:t>
      </w:r>
      <w:r w:rsidRPr="004D574B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 xml:space="preserve">2: </w:t>
      </w:r>
      <w:r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  <w:lang w:bidi="ar-AE"/>
        </w:rPr>
        <w:t>ال</w:t>
      </w:r>
      <w:r w:rsidRPr="004D574B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مؤشرات </w:t>
      </w:r>
      <w:r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الجهوية ل</w:t>
      </w:r>
      <w:r w:rsidRPr="004D574B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سوق الشغل </w:t>
      </w:r>
      <w:r w:rsidRPr="004D574B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حسب وسط الإقامة</w:t>
      </w:r>
      <w:r w:rsidRPr="004D574B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(</w:t>
      </w:r>
      <w:r w:rsidRPr="004D574B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بـ</w:t>
      </w:r>
      <w:r w:rsidRPr="004D574B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>%)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90"/>
        <w:gridCol w:w="912"/>
        <w:gridCol w:w="837"/>
        <w:gridCol w:w="1110"/>
        <w:gridCol w:w="1138"/>
        <w:gridCol w:w="3864"/>
      </w:tblGrid>
      <w:tr w:rsidR="00DD3EA6" w:rsidRPr="00C1766D" w14:paraId="0E3D888C" w14:textId="77777777" w:rsidTr="003D5A0A">
        <w:trPr>
          <w:trHeight w:val="227"/>
          <w:tblHeader/>
          <w:jc w:val="center"/>
        </w:trPr>
        <w:tc>
          <w:tcPr>
            <w:tcW w:w="2787" w:type="dxa"/>
            <w:gridSpan w:val="3"/>
            <w:shd w:val="clear" w:color="auto" w:fill="FFFFFF" w:themeFill="background1"/>
          </w:tcPr>
          <w:p w14:paraId="1436017B" w14:textId="77777777" w:rsidR="00DD3EA6" w:rsidRPr="00E46C0E" w:rsidRDefault="00DD3EA6" w:rsidP="0012565A">
            <w:pPr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الفصل </w:t>
            </w:r>
            <w:r w:rsidRPr="00016872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الثاني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2026</w:t>
            </w:r>
          </w:p>
        </w:tc>
        <w:tc>
          <w:tcPr>
            <w:tcW w:w="3085" w:type="dxa"/>
            <w:gridSpan w:val="3"/>
            <w:shd w:val="clear" w:color="auto" w:fill="FFFFFF" w:themeFill="background1"/>
          </w:tcPr>
          <w:p w14:paraId="76E39B08" w14:textId="77777777" w:rsidR="00DD3EA6" w:rsidRPr="00E46C0E" w:rsidRDefault="00DD3EA6" w:rsidP="0012565A">
            <w:pPr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الفصل الأول</w:t>
            </w:r>
            <w:r w:rsidRPr="00016872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2026</w:t>
            </w:r>
          </w:p>
        </w:tc>
        <w:tc>
          <w:tcPr>
            <w:tcW w:w="3864" w:type="dxa"/>
            <w:vMerge w:val="restart"/>
            <w:shd w:val="clear" w:color="auto" w:fill="FFFFFF" w:themeFill="background1"/>
            <w:vAlign w:val="center"/>
          </w:tcPr>
          <w:p w14:paraId="14BF6976" w14:textId="77777777" w:rsidR="00DD3EA6" w:rsidRPr="003D7CBB" w:rsidRDefault="00DD3EA6" w:rsidP="0012565A">
            <w:pPr>
              <w:spacing w:before="0" w:after="0" w:line="240" w:lineRule="auto"/>
              <w:jc w:val="center"/>
              <w:rPr>
                <w:rFonts w:ascii="Book Antiqua" w:hAnsi="Book Antiqua"/>
                <w:b/>
                <w:bCs/>
                <w:sz w:val="18"/>
                <w:szCs w:val="18"/>
                <w:rtl/>
              </w:rPr>
            </w:pPr>
            <w:r w:rsidRPr="00562AE9">
              <w:rPr>
                <w:rFonts w:ascii="Book Antiqua" w:hAnsi="Book Antiqua"/>
                <w:b/>
                <w:bCs/>
                <w:sz w:val="18"/>
                <w:szCs w:val="18"/>
                <w:rtl/>
              </w:rPr>
              <w:t>المؤشرات</w:t>
            </w:r>
          </w:p>
        </w:tc>
      </w:tr>
      <w:tr w:rsidR="003B5FDE" w:rsidRPr="00C1766D" w14:paraId="08557F89" w14:textId="77777777" w:rsidTr="003D5A0A">
        <w:trPr>
          <w:trHeight w:val="227"/>
          <w:tblHeader/>
          <w:jc w:val="center"/>
        </w:trPr>
        <w:tc>
          <w:tcPr>
            <w:tcW w:w="985" w:type="dxa"/>
            <w:shd w:val="clear" w:color="auto" w:fill="FFFFFF" w:themeFill="background1"/>
            <w:vAlign w:val="center"/>
          </w:tcPr>
          <w:p w14:paraId="69AC0A92" w14:textId="77777777" w:rsidR="00DD3EA6" w:rsidRPr="003D7CBB" w:rsidRDefault="00DD3EA6" w:rsidP="0012565A">
            <w:pPr>
              <w:spacing w:before="0" w:after="0" w:line="240" w:lineRule="auto"/>
              <w:jc w:val="center"/>
              <w:rPr>
                <w:rFonts w:ascii="Book Antiqua" w:hAnsi="Book Antiqua"/>
                <w:b/>
                <w:bCs/>
                <w:color w:val="153D63" w:themeColor="text2" w:themeTint="E6"/>
                <w:sz w:val="18"/>
                <w:szCs w:val="18"/>
              </w:rPr>
            </w:pPr>
            <w:r w:rsidRPr="00E46C0E"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  <w:t>المجمـوع</w:t>
            </w:r>
          </w:p>
        </w:tc>
        <w:tc>
          <w:tcPr>
            <w:tcW w:w="890" w:type="dxa"/>
            <w:shd w:val="clear" w:color="auto" w:fill="FFFFFF" w:themeFill="background1"/>
            <w:vAlign w:val="center"/>
          </w:tcPr>
          <w:p w14:paraId="081E6739" w14:textId="77777777" w:rsidR="00DD3EA6" w:rsidRPr="003D7CBB" w:rsidRDefault="00DD3EA6" w:rsidP="0012565A">
            <w:pPr>
              <w:spacing w:before="0" w:after="0" w:line="240" w:lineRule="auto"/>
              <w:jc w:val="center"/>
              <w:rPr>
                <w:rFonts w:ascii="Book Antiqua" w:hAnsi="Book Antiqua"/>
                <w:b/>
                <w:bCs/>
                <w:color w:val="153D63" w:themeColor="text2" w:themeTint="E6"/>
                <w:sz w:val="18"/>
                <w:szCs w:val="18"/>
              </w:rPr>
            </w:pPr>
            <w:r w:rsidRPr="00E46C0E"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  <w:t>قـروي</w:t>
            </w:r>
          </w:p>
        </w:tc>
        <w:tc>
          <w:tcPr>
            <w:tcW w:w="912" w:type="dxa"/>
            <w:shd w:val="clear" w:color="auto" w:fill="FFFFFF" w:themeFill="background1"/>
          </w:tcPr>
          <w:p w14:paraId="116AA391" w14:textId="77777777" w:rsidR="00DD3EA6" w:rsidRPr="003D7CBB" w:rsidRDefault="00DD3EA6" w:rsidP="0012565A">
            <w:pPr>
              <w:spacing w:before="0" w:after="0" w:line="240" w:lineRule="auto"/>
              <w:jc w:val="center"/>
              <w:rPr>
                <w:rFonts w:ascii="Book Antiqua" w:hAnsi="Book Antiqua"/>
                <w:b/>
                <w:bCs/>
                <w:color w:val="153D63" w:themeColor="text2" w:themeTint="E6"/>
                <w:sz w:val="18"/>
                <w:szCs w:val="18"/>
              </w:rPr>
            </w:pPr>
            <w:r w:rsidRPr="00E46C0E"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  <w:t>حضري</w:t>
            </w:r>
          </w:p>
        </w:tc>
        <w:tc>
          <w:tcPr>
            <w:tcW w:w="837" w:type="dxa"/>
            <w:shd w:val="clear" w:color="auto" w:fill="FFFFFF" w:themeFill="background1"/>
            <w:vAlign w:val="center"/>
          </w:tcPr>
          <w:p w14:paraId="4311AB72" w14:textId="77777777" w:rsidR="00DD3EA6" w:rsidRPr="003D7CBB" w:rsidRDefault="00DD3EA6" w:rsidP="0012565A">
            <w:pPr>
              <w:spacing w:before="0" w:after="0" w:line="240" w:lineRule="auto"/>
              <w:jc w:val="center"/>
              <w:rPr>
                <w:rFonts w:ascii="Book Antiqua" w:hAnsi="Book Antiqua"/>
                <w:b/>
                <w:bCs/>
                <w:color w:val="153D63" w:themeColor="text2" w:themeTint="E6"/>
                <w:sz w:val="18"/>
                <w:szCs w:val="18"/>
              </w:rPr>
            </w:pPr>
            <w:r w:rsidRPr="00E46C0E"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  <w:t>المجمـوع</w:t>
            </w:r>
          </w:p>
        </w:tc>
        <w:tc>
          <w:tcPr>
            <w:tcW w:w="1110" w:type="dxa"/>
            <w:shd w:val="clear" w:color="auto" w:fill="FFFFFF" w:themeFill="background1"/>
            <w:vAlign w:val="center"/>
          </w:tcPr>
          <w:p w14:paraId="17EB0FFB" w14:textId="77777777" w:rsidR="00DD3EA6" w:rsidRPr="003D7CBB" w:rsidRDefault="00DD3EA6" w:rsidP="0012565A">
            <w:pPr>
              <w:spacing w:before="0" w:after="0" w:line="240" w:lineRule="auto"/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E46C0E"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  <w:t>قـروي</w:t>
            </w:r>
          </w:p>
        </w:tc>
        <w:tc>
          <w:tcPr>
            <w:tcW w:w="1138" w:type="dxa"/>
            <w:shd w:val="clear" w:color="auto" w:fill="FFFFFF" w:themeFill="background1"/>
          </w:tcPr>
          <w:p w14:paraId="2FD0C250" w14:textId="77777777" w:rsidR="00DD3EA6" w:rsidRPr="003D7CBB" w:rsidRDefault="00DD3EA6" w:rsidP="0012565A">
            <w:pPr>
              <w:spacing w:before="0" w:after="0" w:line="240" w:lineRule="auto"/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E46C0E">
              <w:rPr>
                <w:rFonts w:ascii="Garamond" w:eastAsia="Times New Roman" w:hAnsi="Garamond" w:cs="Times New Roman"/>
                <w:b/>
                <w:bCs/>
                <w:color w:val="000000"/>
                <w:rtl/>
              </w:rPr>
              <w:t>حضري</w:t>
            </w:r>
          </w:p>
        </w:tc>
        <w:tc>
          <w:tcPr>
            <w:tcW w:w="3864" w:type="dxa"/>
            <w:vMerge/>
            <w:shd w:val="clear" w:color="auto" w:fill="FFFFFF" w:themeFill="background1"/>
            <w:vAlign w:val="center"/>
            <w:hideMark/>
          </w:tcPr>
          <w:p w14:paraId="76BB3E64" w14:textId="77777777" w:rsidR="00DD3EA6" w:rsidRPr="003D7CBB" w:rsidRDefault="00DD3EA6" w:rsidP="0012565A">
            <w:pPr>
              <w:spacing w:before="0" w:after="0" w:line="240" w:lineRule="auto"/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</w:tr>
      <w:tr w:rsidR="003B5FDE" w:rsidRPr="00C1766D" w14:paraId="3CB3609B" w14:textId="77777777" w:rsidTr="003D5A0A">
        <w:trPr>
          <w:trHeight w:val="113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6C01862A" w14:textId="77777777" w:rsidR="003B5FDE" w:rsidRPr="004B51F7" w:rsidRDefault="003B5FDE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1184F2A5" w14:textId="77777777" w:rsidR="003B5FDE" w:rsidRPr="004B51F7" w:rsidRDefault="003B5FDE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345D614F" w14:textId="77777777" w:rsidR="003B5FDE" w:rsidRPr="004B51F7" w:rsidRDefault="003B5FDE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7D6AE478" w14:textId="77777777" w:rsidR="003B5FDE" w:rsidRPr="0033753C" w:rsidRDefault="003B5FDE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08CBC875" w14:textId="77777777" w:rsidR="003B5FDE" w:rsidRPr="0033753C" w:rsidRDefault="003B5FDE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0CD5E389" w14:textId="77777777" w:rsidR="003B5FDE" w:rsidRPr="0033753C" w:rsidRDefault="003B5FDE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3864" w:type="dxa"/>
            <w:shd w:val="clear" w:color="auto" w:fill="FFFFFF" w:themeFill="background1"/>
            <w:vAlign w:val="bottom"/>
          </w:tcPr>
          <w:p w14:paraId="0486A6A3" w14:textId="5000C6F0" w:rsidR="003B5FDE" w:rsidRPr="00562AE9" w:rsidRDefault="003B5FDE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  <w:rtl/>
              </w:rPr>
            </w:pPr>
            <w:r w:rsidRPr="00C1766D">
              <w:rPr>
                <w:rFonts w:ascii="Book Antiqua" w:hAnsi="Book Antiqua"/>
                <w:b/>
                <w:bCs/>
                <w:color w:val="153D63" w:themeColor="text2" w:themeTint="E6"/>
                <w:sz w:val="18"/>
                <w:szCs w:val="18"/>
              </w:rPr>
              <w:t> </w:t>
            </w:r>
            <w:r w:rsidRPr="003D7CBB">
              <w:rPr>
                <w:rFonts w:ascii="Book Antiqua" w:hAnsi="Book Antiqua"/>
                <w:b/>
                <w:bCs/>
                <w:sz w:val="18"/>
                <w:szCs w:val="18"/>
                <w:rtl/>
              </w:rPr>
              <w:t>معدل المشاركة في القوى العاملة</w:t>
            </w:r>
          </w:p>
        </w:tc>
      </w:tr>
      <w:tr w:rsidR="003B5FDE" w:rsidRPr="00C1766D" w14:paraId="2F32D0D9" w14:textId="77777777" w:rsidTr="003D5A0A">
        <w:trPr>
          <w:trHeight w:val="113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2E44EA0A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24D3412D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57781005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41,9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340B8442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38DD95CB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55,3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27C860F8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42,1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4D3CC3DD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طنجة- تطوان- الحسيمة</w:t>
            </w:r>
          </w:p>
        </w:tc>
      </w:tr>
      <w:tr w:rsidR="003B5FDE" w:rsidRPr="00C1766D" w14:paraId="1827D479" w14:textId="77777777" w:rsidTr="003D5A0A">
        <w:trPr>
          <w:trHeight w:val="113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4B82ED52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36,6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78D7507B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77377BE3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34,8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2698A163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37,0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4874186C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40,9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28D9CFB0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35,2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47014E5B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3B5FDE" w:rsidRPr="00C1766D" w14:paraId="649D50D3" w14:textId="77777777" w:rsidTr="003D5A0A">
        <w:trPr>
          <w:trHeight w:val="113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4B0EF083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172DA12B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4C8C9E5A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39,8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49A3B138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38,5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27D298F9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38,2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554343F3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1092A3A9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3B5FDE" w:rsidRPr="00C1766D" w14:paraId="6B5B36CD" w14:textId="77777777" w:rsidTr="003D5A0A">
        <w:trPr>
          <w:trHeight w:val="113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0232A4F8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6BEF6A4D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5ACDEC42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40,9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28ED7A1E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42,6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39729815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45,0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7C412688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41,7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6A70257E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3B5FDE" w:rsidRPr="00C1766D" w14:paraId="4D1EE020" w14:textId="77777777" w:rsidTr="003D5A0A">
        <w:trPr>
          <w:trHeight w:val="113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2552431F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40,2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5FE5BE6C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0BC71DFD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36,0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70D623D6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39,3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6229BA08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42,7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75D2B752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36,2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2FCFACA4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3B5FDE" w:rsidRPr="00C1766D" w14:paraId="51A189C9" w14:textId="77777777" w:rsidTr="003D5A0A">
        <w:trPr>
          <w:trHeight w:val="113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34890F95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09278672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51,1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4C5D898C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45,3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3B729A4C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369638AA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50,5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3C08B08B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44,1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346995B8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3B5FDE" w:rsidRPr="00C1766D" w14:paraId="17752A47" w14:textId="77777777" w:rsidTr="003D5A0A">
        <w:trPr>
          <w:trHeight w:val="113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3D2FCAF9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43,1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6D8A7BF6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44,3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74C26D79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41,8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61EEA461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1B250CF5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43,1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776EE62C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41,3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748117A6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مـــراكش – اسفــي</w:t>
            </w:r>
          </w:p>
        </w:tc>
      </w:tr>
      <w:tr w:rsidR="003B5FDE" w:rsidRPr="00C1766D" w14:paraId="755EB915" w14:textId="77777777" w:rsidTr="003D5A0A">
        <w:trPr>
          <w:trHeight w:val="113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04E399B9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30,5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2A8CFCF7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27,7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7DD15064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35,1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6206032A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31,1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1BB43F65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6CF0D710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35,1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6E7764B0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3B5FDE" w:rsidRPr="00C1766D" w14:paraId="31341ACD" w14:textId="77777777" w:rsidTr="003D5A0A">
        <w:trPr>
          <w:trHeight w:val="113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4DEF524A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37,6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7134BDDE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0F64D773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41,3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2AAA1C8A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38,8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5B1591BA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34,3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6584843B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41,7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27D1A859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ســــوس – مــــاسة</w:t>
            </w:r>
          </w:p>
        </w:tc>
      </w:tr>
      <w:tr w:rsidR="003B5FDE" w:rsidRPr="00C1766D" w14:paraId="7C535758" w14:textId="77777777" w:rsidTr="003D5A0A">
        <w:trPr>
          <w:trHeight w:val="113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36F4F45A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40,8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6E4EFE47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677DE4F9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37,2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63C615F9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37,2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4145D26A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40,1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2EA607FF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35,8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328D9329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/>
                <w:sz w:val="18"/>
                <w:szCs w:val="18"/>
                <w:rtl/>
              </w:rPr>
              <w:t>كلميم - واد نون</w:t>
            </w:r>
          </w:p>
        </w:tc>
      </w:tr>
      <w:tr w:rsidR="003D5A0A" w:rsidRPr="00C1766D" w14:paraId="4F2D86EF" w14:textId="77777777" w:rsidTr="003D5A0A">
        <w:trPr>
          <w:trHeight w:val="113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244AC7CD" w14:textId="77777777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39,7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63DFCEA0" w14:textId="6CB5C8E6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1C06B116" w14:textId="4EEFC1BD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47C44E1E" w14:textId="77777777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43,1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50F5A66B" w14:textId="652D7F75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7AFE48AF" w14:textId="42111CC9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08375E69" w14:textId="77777777" w:rsidR="003D5A0A" w:rsidRPr="00562AE9" w:rsidRDefault="003D5A0A" w:rsidP="003D5A0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/>
                <w:sz w:val="18"/>
                <w:szCs w:val="18"/>
                <w:rtl/>
              </w:rPr>
              <w:t>العيون-الساقية الحمراء</w:t>
            </w:r>
          </w:p>
        </w:tc>
      </w:tr>
      <w:tr w:rsidR="003D5A0A" w:rsidRPr="00C1766D" w14:paraId="2AA7E8D4" w14:textId="77777777" w:rsidTr="003D5A0A">
        <w:trPr>
          <w:trHeight w:val="113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209E5FC9" w14:textId="77777777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76CD5724" w14:textId="0ECEB6E5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3E94F7F7" w14:textId="7ACBBF51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73F98A2E" w14:textId="77777777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4737038B" w14:textId="3EC08896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248FB6A7" w14:textId="17A932AA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385EDF43" w14:textId="77777777" w:rsidR="003D5A0A" w:rsidRPr="00562AE9" w:rsidRDefault="003D5A0A" w:rsidP="003D5A0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/>
                <w:sz w:val="18"/>
                <w:szCs w:val="18"/>
                <w:rtl/>
              </w:rPr>
              <w:t>ال</w:t>
            </w: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د</w:t>
            </w:r>
            <w:r w:rsidRPr="00562AE9">
              <w:rPr>
                <w:rFonts w:ascii="Book Antiqua" w:hAnsi="Book Antiqua"/>
                <w:sz w:val="18"/>
                <w:szCs w:val="18"/>
                <w:rtl/>
              </w:rPr>
              <w:t>اخلة</w:t>
            </w: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-</w:t>
            </w:r>
            <w:r w:rsidRPr="00562AE9">
              <w:rPr>
                <w:rFonts w:ascii="Book Antiqua" w:hAnsi="Book Antiqua"/>
                <w:sz w:val="18"/>
                <w:szCs w:val="18"/>
                <w:rtl/>
              </w:rPr>
              <w:t xml:space="preserve"> واد ال</w:t>
            </w: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ذ</w:t>
            </w:r>
            <w:r w:rsidRPr="00562AE9">
              <w:rPr>
                <w:rFonts w:ascii="Book Antiqua" w:hAnsi="Book Antiqua"/>
                <w:sz w:val="18"/>
                <w:szCs w:val="18"/>
                <w:rtl/>
              </w:rPr>
              <w:t>هب</w:t>
            </w:r>
          </w:p>
        </w:tc>
      </w:tr>
      <w:tr w:rsidR="003B5FDE" w:rsidRPr="00C1766D" w14:paraId="75ABB7E7" w14:textId="77777777" w:rsidTr="003D5A0A">
        <w:trPr>
          <w:trHeight w:val="113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069BDE8B" w14:textId="77777777" w:rsidR="00DD3EA6" w:rsidRPr="002A2217" w:rsidRDefault="00DD3EA6" w:rsidP="0012565A">
            <w:pPr>
              <w:spacing w:line="240" w:lineRule="auto"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2A2217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24B51F96" w14:textId="77777777" w:rsidR="00DD3EA6" w:rsidRPr="002A2217" w:rsidRDefault="00DD3EA6" w:rsidP="0012565A">
            <w:pPr>
              <w:spacing w:line="240" w:lineRule="auto"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2A2217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44,0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538993F5" w14:textId="77777777" w:rsidR="00DD3EA6" w:rsidRPr="002A2217" w:rsidRDefault="00DD3EA6" w:rsidP="0012565A">
            <w:pPr>
              <w:spacing w:line="240" w:lineRule="auto"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2A2217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41,2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5FFE0F5E" w14:textId="77777777" w:rsidR="00DD3EA6" w:rsidRPr="002A2217" w:rsidRDefault="00DD3EA6" w:rsidP="0012565A">
            <w:pPr>
              <w:spacing w:line="240" w:lineRule="auto"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2A2217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41,8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30A08289" w14:textId="77777777" w:rsidR="00DD3EA6" w:rsidRPr="002A2217" w:rsidRDefault="00DD3EA6" w:rsidP="0012565A">
            <w:pPr>
              <w:spacing w:line="240" w:lineRule="auto"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2A2217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43,3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18BC7F23" w14:textId="77777777" w:rsidR="00DD3EA6" w:rsidRPr="002A2217" w:rsidRDefault="00DD3EA6" w:rsidP="0012565A">
            <w:pPr>
              <w:spacing w:before="0" w:after="0" w:line="240" w:lineRule="auto"/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2A2217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41,0</w:t>
            </w:r>
          </w:p>
        </w:tc>
        <w:tc>
          <w:tcPr>
            <w:tcW w:w="3864" w:type="dxa"/>
            <w:shd w:val="clear" w:color="auto" w:fill="FFFFFF" w:themeFill="background1"/>
            <w:vAlign w:val="bottom"/>
          </w:tcPr>
          <w:p w14:paraId="1266327E" w14:textId="77777777" w:rsidR="00DD3EA6" w:rsidRPr="003D7CBB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b/>
                <w:bCs/>
                <w:sz w:val="18"/>
                <w:szCs w:val="18"/>
                <w:rtl/>
              </w:rPr>
            </w:pPr>
            <w:r w:rsidRPr="003D7CBB">
              <w:rPr>
                <w:rFonts w:ascii="Book Antiqua" w:hAnsi="Book Antiqua" w:hint="cs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3B5FDE" w:rsidRPr="00C1766D" w14:paraId="421EF36F" w14:textId="77777777" w:rsidTr="003D5A0A">
        <w:trPr>
          <w:trHeight w:val="113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57BB1898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3FAB6CD7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2E7B43FB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49EBBFC9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7429666C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734B265B" w14:textId="77777777" w:rsidR="00DD3EA6" w:rsidRPr="00C1766D" w:rsidRDefault="00DD3EA6" w:rsidP="0012565A">
            <w:pPr>
              <w:spacing w:before="0" w:after="0" w:line="24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864" w:type="dxa"/>
            <w:shd w:val="clear" w:color="auto" w:fill="FFFFFF" w:themeFill="background1"/>
            <w:vAlign w:val="bottom"/>
          </w:tcPr>
          <w:p w14:paraId="250B6B45" w14:textId="77777777" w:rsidR="00DD3EA6" w:rsidRPr="003D7CBB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3D7CBB">
              <w:rPr>
                <w:rFonts w:ascii="Book Antiqua" w:hAnsi="Book Antiqua"/>
                <w:b/>
                <w:bCs/>
                <w:sz w:val="18"/>
                <w:szCs w:val="18"/>
                <w:rtl/>
              </w:rPr>
              <w:t>معدل الشغل مقابل دخل</w:t>
            </w:r>
          </w:p>
        </w:tc>
      </w:tr>
      <w:tr w:rsidR="003B5FDE" w:rsidRPr="00C1766D" w14:paraId="20552440" w14:textId="77777777" w:rsidTr="003D5A0A">
        <w:trPr>
          <w:trHeight w:val="227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386DBA19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43,9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64892394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56,0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7C26BE14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38,2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7556F2E2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23B0BE6A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53,3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4E85BB27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38,1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7B69AE6A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طنجة- تطوان- الحسيمة</w:t>
            </w:r>
          </w:p>
        </w:tc>
      </w:tr>
      <w:tr w:rsidR="003B5FDE" w:rsidRPr="00C1766D" w14:paraId="24A0C8AD" w14:textId="77777777" w:rsidTr="003D5A0A">
        <w:trPr>
          <w:trHeight w:val="227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7D5C7BF2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600BE4CE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36,4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43559046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29,7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448C9450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60229475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37,1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29A62CB7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670E24A5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3B5FDE" w:rsidRPr="00C1766D" w14:paraId="587B1A73" w14:textId="77777777" w:rsidTr="003D5A0A">
        <w:trPr>
          <w:trHeight w:val="227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473F5C8E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35,6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64CE86E7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621A4B85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34,0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25D013F8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33,1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3A9AE517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35,0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63536E95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12C6320F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3B5FDE" w:rsidRPr="00C1766D" w14:paraId="114B4E26" w14:textId="77777777" w:rsidTr="003D5A0A">
        <w:trPr>
          <w:trHeight w:val="227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05B2A60B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38,4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31989591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43,9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45AE9D8A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36,5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56DE8402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37,9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317B2881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42,6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5CCDA64B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36,2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58716562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3B5FDE" w:rsidRPr="00C1766D" w14:paraId="3DA95C36" w14:textId="77777777" w:rsidTr="003D5A0A">
        <w:trPr>
          <w:trHeight w:val="227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1101D0B7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37,0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0DB0A5D8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42,6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4CD70D22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711FBDFF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35,2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69C8C802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39,8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56ADF5FA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31,1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6AC25E52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3B5FDE" w:rsidRPr="00C1766D" w14:paraId="3D99888A" w14:textId="77777777" w:rsidTr="003D5A0A">
        <w:trPr>
          <w:trHeight w:val="227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25435717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40,7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2370CE2C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47,0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39A22608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1C99D5A7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39,8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54A62BDA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47,0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05ED2F47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773B6B8A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3B5FDE" w:rsidRPr="00C1766D" w14:paraId="69E2BB35" w14:textId="77777777" w:rsidTr="003D5A0A">
        <w:trPr>
          <w:trHeight w:val="227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4617F644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39,7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204F6A45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41,8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21AC8B32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7364C47E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39,2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7BD312FA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41,3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6B8BEEBD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37,0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7252B47B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مـــراكش – اسفــي</w:t>
            </w:r>
          </w:p>
        </w:tc>
      </w:tr>
      <w:tr w:rsidR="003B5FDE" w:rsidRPr="00C1766D" w14:paraId="6DEFF1FE" w14:textId="77777777" w:rsidTr="003D5A0A">
        <w:trPr>
          <w:trHeight w:val="227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3A34C914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1612E287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6D891BD9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31,0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3FFE469F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18E82618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26,5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1D0A2284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31,1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28DAD37C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3B5FDE" w:rsidRPr="00C1766D" w14:paraId="22ADD755" w14:textId="77777777" w:rsidTr="003D5A0A">
        <w:trPr>
          <w:trHeight w:val="227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29239516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34,9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551B318D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29,7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0F48CFC8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38,2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7757F229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35,6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03F20C2E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77C9E8CB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38,0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17F4BAC5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ســــوس – مــــاسة</w:t>
            </w:r>
          </w:p>
        </w:tc>
      </w:tr>
      <w:tr w:rsidR="003B5FDE" w:rsidRPr="00C1766D" w14:paraId="5AE13B77" w14:textId="77777777" w:rsidTr="003D5A0A">
        <w:trPr>
          <w:trHeight w:val="227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022AA176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35,2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3880ED95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45272C12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32,5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0AD28F33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4ACC5724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35,7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1C37E216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29,7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26E92FF3" w14:textId="77777777" w:rsidR="00DD3EA6" w:rsidRPr="00562AE9" w:rsidRDefault="00DD3EA6" w:rsidP="0012565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/>
                <w:sz w:val="18"/>
                <w:szCs w:val="18"/>
                <w:rtl/>
              </w:rPr>
              <w:t>كلميم - واد نون</w:t>
            </w:r>
          </w:p>
        </w:tc>
      </w:tr>
      <w:tr w:rsidR="003D5A0A" w:rsidRPr="00C1766D" w14:paraId="04CAA2E6" w14:textId="77777777" w:rsidTr="003D5A0A">
        <w:trPr>
          <w:trHeight w:val="227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0DB33B4B" w14:textId="77777777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36,0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2FF677C6" w14:textId="6A1D42A4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1D5DC45E" w14:textId="3475A1E8" w:rsidR="003D5A0A" w:rsidRPr="00F23554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  <w:rtl/>
                <w:lang w:val="fr-FR" w:bidi="ar-MA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31431108" w14:textId="77777777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34,4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74F1334C" w14:textId="255970F0" w:rsidR="003D5A0A" w:rsidRPr="00F23554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  <w:rtl/>
                <w:lang w:val="fr-FR" w:bidi="ar-MA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6449F12E" w14:textId="2154CDC9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03B6543F" w14:textId="77777777" w:rsidR="003D5A0A" w:rsidRPr="00562AE9" w:rsidRDefault="003D5A0A" w:rsidP="003D5A0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/>
                <w:sz w:val="18"/>
                <w:szCs w:val="18"/>
                <w:rtl/>
              </w:rPr>
              <w:t>العيون-الساقية الحمراء</w:t>
            </w:r>
          </w:p>
        </w:tc>
      </w:tr>
      <w:tr w:rsidR="003D5A0A" w:rsidRPr="00C1766D" w14:paraId="4EFD3813" w14:textId="77777777" w:rsidTr="003D5A0A">
        <w:trPr>
          <w:trHeight w:val="227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6CD7F2E5" w14:textId="77777777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color w:val="000000"/>
                <w:sz w:val="16"/>
                <w:szCs w:val="16"/>
              </w:rPr>
              <w:t>57,8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338E34E0" w14:textId="5A714F23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718F4E9D" w14:textId="3AA8E29B" w:rsidR="003D5A0A" w:rsidRPr="00F23554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  <w:rtl/>
                <w:lang w:val="fr-FR" w:bidi="ar-MA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21C7C3B0" w14:textId="77777777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color w:val="000000"/>
                <w:sz w:val="16"/>
                <w:szCs w:val="16"/>
              </w:rPr>
              <w:t>60,2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07AB0B16" w14:textId="78697554" w:rsidR="003D5A0A" w:rsidRPr="00F23554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  <w:rtl/>
                <w:lang w:val="fr-FR" w:bidi="ar-MA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47D4FDCB" w14:textId="6EF755D5" w:rsidR="003D5A0A" w:rsidRPr="00C1766D" w:rsidRDefault="003D5A0A" w:rsidP="003D5A0A">
            <w:pPr>
              <w:spacing w:line="240" w:lineRule="auto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5119346E" w14:textId="77777777" w:rsidR="003D5A0A" w:rsidRPr="00562AE9" w:rsidRDefault="003D5A0A" w:rsidP="003D5A0A">
            <w:pPr>
              <w:spacing w:before="0" w:after="0" w:line="240" w:lineRule="auto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62AE9">
              <w:rPr>
                <w:rFonts w:ascii="Book Antiqua" w:hAnsi="Book Antiqua"/>
                <w:sz w:val="18"/>
                <w:szCs w:val="18"/>
                <w:rtl/>
              </w:rPr>
              <w:t>ال</w:t>
            </w: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دا</w:t>
            </w:r>
            <w:r w:rsidRPr="00562AE9">
              <w:rPr>
                <w:rFonts w:ascii="Book Antiqua" w:hAnsi="Book Antiqua"/>
                <w:sz w:val="18"/>
                <w:szCs w:val="18"/>
                <w:rtl/>
              </w:rPr>
              <w:t>خلة واد ال</w:t>
            </w:r>
            <w:r w:rsidRPr="00562AE9">
              <w:rPr>
                <w:rFonts w:ascii="Book Antiqua" w:hAnsi="Book Antiqua" w:hint="cs"/>
                <w:sz w:val="18"/>
                <w:szCs w:val="18"/>
                <w:rtl/>
              </w:rPr>
              <w:t>ذ</w:t>
            </w:r>
            <w:r w:rsidRPr="00562AE9">
              <w:rPr>
                <w:rFonts w:ascii="Book Antiqua" w:hAnsi="Book Antiqua"/>
                <w:sz w:val="18"/>
                <w:szCs w:val="18"/>
                <w:rtl/>
              </w:rPr>
              <w:t>هب</w:t>
            </w:r>
          </w:p>
        </w:tc>
      </w:tr>
      <w:tr w:rsidR="003B5FDE" w:rsidRPr="00C1766D" w14:paraId="7EFD7112" w14:textId="77777777" w:rsidTr="003D5A0A">
        <w:trPr>
          <w:trHeight w:val="227"/>
          <w:tblHeader/>
          <w:jc w:val="center"/>
        </w:trPr>
        <w:tc>
          <w:tcPr>
            <w:tcW w:w="985" w:type="dxa"/>
            <w:shd w:val="clear" w:color="auto" w:fill="FFFFFF" w:themeFill="background1"/>
            <w:vAlign w:val="bottom"/>
          </w:tcPr>
          <w:p w14:paraId="635D221E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38,2</w:t>
            </w:r>
          </w:p>
        </w:tc>
        <w:tc>
          <w:tcPr>
            <w:tcW w:w="890" w:type="dxa"/>
            <w:shd w:val="clear" w:color="auto" w:fill="FFFFFF" w:themeFill="background1"/>
            <w:vAlign w:val="bottom"/>
          </w:tcPr>
          <w:p w14:paraId="06F2C459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912" w:type="dxa"/>
            <w:shd w:val="clear" w:color="auto" w:fill="FFFFFF" w:themeFill="background1"/>
            <w:vAlign w:val="bottom"/>
          </w:tcPr>
          <w:p w14:paraId="2A634FF1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4B51F7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837" w:type="dxa"/>
            <w:shd w:val="clear" w:color="auto" w:fill="FFFFFF" w:themeFill="background1"/>
            <w:vAlign w:val="bottom"/>
          </w:tcPr>
          <w:p w14:paraId="3EFEA093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37,3</w:t>
            </w:r>
          </w:p>
        </w:tc>
        <w:tc>
          <w:tcPr>
            <w:tcW w:w="1110" w:type="dxa"/>
            <w:shd w:val="clear" w:color="auto" w:fill="FFFFFF" w:themeFill="background1"/>
            <w:vAlign w:val="bottom"/>
          </w:tcPr>
          <w:p w14:paraId="496300F1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40,7</w:t>
            </w:r>
          </w:p>
        </w:tc>
        <w:tc>
          <w:tcPr>
            <w:tcW w:w="1138" w:type="dxa"/>
            <w:shd w:val="clear" w:color="auto" w:fill="FFFFFF" w:themeFill="background1"/>
            <w:vAlign w:val="bottom"/>
          </w:tcPr>
          <w:p w14:paraId="7627F9B6" w14:textId="77777777" w:rsidR="00DD3EA6" w:rsidRPr="00C1766D" w:rsidRDefault="00DD3EA6" w:rsidP="0012565A">
            <w:pPr>
              <w:spacing w:line="240" w:lineRule="auto"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33753C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3864" w:type="dxa"/>
            <w:shd w:val="clear" w:color="auto" w:fill="FFFFFF" w:themeFill="background1"/>
            <w:vAlign w:val="bottom"/>
            <w:hideMark/>
          </w:tcPr>
          <w:p w14:paraId="76A3A4FD" w14:textId="77777777" w:rsidR="00DD3EA6" w:rsidRPr="0047058B" w:rsidRDefault="00DD3EA6" w:rsidP="0012565A">
            <w:pPr>
              <w:spacing w:before="0" w:after="0" w:line="240" w:lineRule="auto"/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47058B">
              <w:rPr>
                <w:rFonts w:ascii="Book Antiqua" w:hAnsi="Book Antiqua" w:hint="cs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</w:tbl>
    <w:p w14:paraId="5BE7C6C9" w14:textId="77777777" w:rsidR="00DD3EA6" w:rsidRPr="00E46C0E" w:rsidRDefault="00DD3EA6" w:rsidP="00DD3EA6">
      <w:pPr>
        <w:spacing w:before="0" w:after="0" w:line="240" w:lineRule="auto"/>
        <w:rPr>
          <w:rtl/>
        </w:rPr>
      </w:pPr>
    </w:p>
    <w:p w14:paraId="65C1E19D" w14:textId="77777777" w:rsidR="00DD3EA6" w:rsidRPr="007829F7" w:rsidRDefault="00DD3EA6" w:rsidP="00DD3EA6">
      <w:pPr>
        <w:bidi/>
        <w:spacing w:before="0" w:after="0"/>
        <w:rPr>
          <w:rFonts w:ascii="Book Antiqua" w:hAnsi="Book Antiqua"/>
          <w:color w:val="3A3A3A" w:themeColor="background2" w:themeShade="40"/>
          <w:sz w:val="16"/>
          <w:szCs w:val="16"/>
        </w:rPr>
      </w:pP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 xml:space="preserve">المصـدر: بحث </w:t>
      </w:r>
      <w:r w:rsidRPr="007829F7">
        <w:rPr>
          <w:rFonts w:ascii="Book Antiqua" w:hAnsi="Book Antiqua" w:hint="cs"/>
          <w:color w:val="3A3A3A" w:themeColor="background2" w:themeShade="40"/>
          <w:sz w:val="16"/>
          <w:szCs w:val="16"/>
          <w:rtl/>
        </w:rPr>
        <w:t>القوى العاملة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 xml:space="preserve"> (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</w:rPr>
        <w:t>EMO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>)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</w:rPr>
        <w:t xml:space="preserve"> </w:t>
      </w:r>
      <w:r w:rsidRPr="007829F7">
        <w:rPr>
          <w:rFonts w:ascii="Book Antiqua" w:hAnsi="Book Antiqua" w:hint="cs"/>
          <w:color w:val="3A3A3A" w:themeColor="background2" w:themeShade="40"/>
          <w:sz w:val="16"/>
          <w:szCs w:val="16"/>
          <w:rtl/>
          <w:lang w:bidi="ar-AE"/>
        </w:rPr>
        <w:t>2026</w:t>
      </w:r>
      <w:r w:rsidRPr="007829F7">
        <w:rPr>
          <w:rFonts w:ascii="Book Antiqua" w:hAnsi="Book Antiqua" w:hint="cs"/>
          <w:color w:val="3A3A3A" w:themeColor="background2" w:themeShade="40"/>
          <w:sz w:val="16"/>
          <w:szCs w:val="16"/>
          <w:rtl/>
        </w:rPr>
        <w:t>،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 xml:space="preserve"> </w:t>
      </w:r>
      <w:r w:rsidRPr="007829F7">
        <w:rPr>
          <w:rFonts w:ascii="Book Antiqua" w:hAnsi="Book Antiqua" w:hint="cs"/>
          <w:color w:val="3A3A3A" w:themeColor="background2" w:themeShade="40"/>
          <w:sz w:val="16"/>
          <w:szCs w:val="16"/>
          <w:rtl/>
        </w:rPr>
        <w:t xml:space="preserve">مديرية </w:t>
      </w:r>
      <w:r w:rsidRPr="007829F7">
        <w:rPr>
          <w:rFonts w:ascii="Book Antiqua" w:hAnsi="Book Antiqua" w:hint="eastAsia"/>
          <w:color w:val="3A3A3A" w:themeColor="background2" w:themeShade="40"/>
          <w:sz w:val="16"/>
          <w:szCs w:val="16"/>
          <w:rtl/>
        </w:rPr>
        <w:t>الإحصاء</w:t>
      </w:r>
      <w:r w:rsidRPr="007829F7">
        <w:rPr>
          <w:rFonts w:ascii="Book Antiqua" w:hAnsi="Book Antiqua" w:hint="cs"/>
          <w:color w:val="3A3A3A" w:themeColor="background2" w:themeShade="40"/>
          <w:sz w:val="16"/>
          <w:szCs w:val="16"/>
          <w:rtl/>
        </w:rPr>
        <w:t xml:space="preserve">، 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>المندوبية السامية للتخطيط</w:t>
      </w:r>
      <w:r w:rsidRPr="007829F7">
        <w:rPr>
          <w:rFonts w:ascii="Book Antiqua" w:hAnsi="Book Antiqua" w:hint="cs"/>
          <w:color w:val="3A3A3A" w:themeColor="background2" w:themeShade="40"/>
          <w:sz w:val="16"/>
          <w:szCs w:val="16"/>
          <w:rtl/>
        </w:rPr>
        <w:t>.</w:t>
      </w:r>
    </w:p>
    <w:p w14:paraId="59F920A5" w14:textId="038D478E" w:rsidR="00DD3EA6" w:rsidRPr="007829F7" w:rsidRDefault="00DD3EA6" w:rsidP="00DD3EA6">
      <w:pPr>
        <w:bidi/>
        <w:spacing w:before="0" w:after="0"/>
        <w:rPr>
          <w:rFonts w:ascii="Book Antiqua" w:hAnsi="Book Antiqua"/>
          <w:color w:val="3A3A3A" w:themeColor="background2" w:themeShade="40"/>
          <w:sz w:val="16"/>
          <w:szCs w:val="16"/>
        </w:rPr>
      </w:pPr>
      <w:r w:rsidRPr="007829F7">
        <w:rPr>
          <w:rFonts w:ascii="Book Antiqua" w:hAnsi="Book Antiqua"/>
          <w:color w:val="3A3A3A" w:themeColor="background2" w:themeShade="40"/>
          <w:sz w:val="16"/>
          <w:szCs w:val="16"/>
        </w:rPr>
        <w:t>ps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 xml:space="preserve">: نتيجة ذات دلالة </w:t>
      </w:r>
      <w:r w:rsidR="00BA1B29"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 xml:space="preserve">غير 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>كافية لاستخدامها</w:t>
      </w:r>
    </w:p>
    <w:p w14:paraId="45664743" w14:textId="3F8BE32E" w:rsidR="00DD3EA6" w:rsidRPr="007829F7" w:rsidRDefault="00DD3EA6" w:rsidP="00DD3EA6">
      <w:pPr>
        <w:bidi/>
        <w:spacing w:before="0" w:after="0"/>
        <w:rPr>
          <w:rFonts w:ascii="Book Antiqua" w:hAnsi="Book Antiqua"/>
          <w:color w:val="3A3A3A" w:themeColor="background2" w:themeShade="40"/>
          <w:sz w:val="16"/>
          <w:szCs w:val="16"/>
        </w:rPr>
      </w:pPr>
      <w:r w:rsidRPr="007829F7">
        <w:rPr>
          <w:rFonts w:ascii="Book Antiqua" w:hAnsi="Book Antiqua"/>
          <w:color w:val="3A3A3A" w:themeColor="background2" w:themeShade="40"/>
          <w:sz w:val="16"/>
          <w:szCs w:val="16"/>
        </w:rPr>
        <w:t>ms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 xml:space="preserve">: نتيجة ذات دلالة متوسطة، </w:t>
      </w:r>
      <w:r w:rsidR="00BA1B29" w:rsidRPr="007829F7">
        <w:rPr>
          <w:rFonts w:ascii="Book Antiqua" w:hAnsi="Book Antiqua" w:hint="cs"/>
          <w:color w:val="3A3A3A" w:themeColor="background2" w:themeShade="40"/>
          <w:sz w:val="16"/>
          <w:szCs w:val="16"/>
          <w:rtl/>
        </w:rPr>
        <w:t>يتم</w:t>
      </w:r>
      <w:r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 xml:space="preserve"> استخدامها بحذر</w:t>
      </w:r>
    </w:p>
    <w:p w14:paraId="7FC8AFB3" w14:textId="35E82290" w:rsidR="00DD3EA6" w:rsidRPr="007829F7" w:rsidRDefault="003D5A0A" w:rsidP="00BA1B29">
      <w:pPr>
        <w:bidi/>
        <w:spacing w:before="0" w:after="0"/>
        <w:rPr>
          <w:rFonts w:ascii="Book Antiqua" w:hAnsi="Book Antiqua"/>
          <w:color w:val="3A3A3A" w:themeColor="background2" w:themeShade="40"/>
          <w:sz w:val="16"/>
          <w:szCs w:val="16"/>
          <w:rtl/>
        </w:rPr>
      </w:pPr>
      <w:r>
        <w:rPr>
          <w:rFonts w:ascii="Book Antiqua" w:hAnsi="Book Antiqua"/>
          <w:color w:val="3A3A3A" w:themeColor="background2" w:themeShade="40"/>
          <w:sz w:val="16"/>
          <w:szCs w:val="16"/>
        </w:rPr>
        <w:t>.</w:t>
      </w:r>
      <w:r w:rsidR="00DD3EA6" w:rsidRPr="007829F7">
        <w:rPr>
          <w:rFonts w:ascii="Book Antiqua" w:hAnsi="Book Antiqua"/>
          <w:color w:val="3A3A3A" w:themeColor="background2" w:themeShade="40"/>
          <w:sz w:val="16"/>
          <w:szCs w:val="16"/>
          <w:rtl/>
        </w:rPr>
        <w:t xml:space="preserve"> : غير متوفرة</w:t>
      </w:r>
    </w:p>
    <w:p w14:paraId="5109687A" w14:textId="74973D57" w:rsidR="00DD3EA6" w:rsidRDefault="00DD3EA6" w:rsidP="00BA1B29">
      <w:pPr>
        <w:bidi/>
        <w:spacing w:before="0" w:after="0"/>
        <w:jc w:val="right"/>
        <w:rPr>
          <w:rFonts w:ascii="Book Antiqua" w:hAnsi="Book Antiqua"/>
          <w:b/>
          <w:bCs/>
          <w:color w:val="153D63" w:themeColor="text2" w:themeTint="E6"/>
          <w:sz w:val="18"/>
          <w:szCs w:val="18"/>
          <w:rtl/>
        </w:rPr>
      </w:pPr>
    </w:p>
    <w:p w14:paraId="70F9F34C" w14:textId="77777777" w:rsidR="00DD3EA6" w:rsidRDefault="00DD3EA6" w:rsidP="00DD3EA6">
      <w:pPr>
        <w:bidi/>
        <w:jc w:val="center"/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</w:pPr>
    </w:p>
    <w:p w14:paraId="3FF7A8CA" w14:textId="77777777" w:rsidR="00DD3EA6" w:rsidRDefault="00DD3EA6" w:rsidP="00DD3EA6">
      <w:pPr>
        <w:bidi/>
        <w:jc w:val="center"/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</w:pPr>
    </w:p>
    <w:p w14:paraId="1B1322BB" w14:textId="77777777" w:rsidR="00DD3EA6" w:rsidRPr="00EB5F63" w:rsidRDefault="00DD3EA6" w:rsidP="00DD3EA6">
      <w:pPr>
        <w:bidi/>
        <w:jc w:val="center"/>
        <w:rPr>
          <w:rFonts w:ascii="Book Antiqua" w:hAnsi="Book Antiqua"/>
          <w:b/>
          <w:bCs/>
          <w:color w:val="153D63" w:themeColor="text2" w:themeTint="E6"/>
          <w:sz w:val="22"/>
          <w:szCs w:val="22"/>
          <w:lang w:val="fr-FR" w:bidi="ar-MA"/>
        </w:rPr>
      </w:pPr>
    </w:p>
    <w:p w14:paraId="48280F23" w14:textId="77777777" w:rsidR="00DD3EA6" w:rsidRDefault="00DD3EA6" w:rsidP="00DD3EA6">
      <w:pPr>
        <w:bidi/>
        <w:jc w:val="center"/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</w:pPr>
    </w:p>
    <w:p w14:paraId="43D99C30" w14:textId="77777777" w:rsidR="00DD3EA6" w:rsidRDefault="00DD3EA6" w:rsidP="00DD3EA6">
      <w:pPr>
        <w:bidi/>
        <w:jc w:val="center"/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</w:pPr>
    </w:p>
    <w:p w14:paraId="0E49BB8D" w14:textId="77777777" w:rsidR="00DD3EA6" w:rsidRDefault="00DD3EA6" w:rsidP="00DD3EA6">
      <w:pPr>
        <w:bidi/>
        <w:jc w:val="center"/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</w:pPr>
    </w:p>
    <w:p w14:paraId="3DACC918" w14:textId="77777777" w:rsidR="00DD3EA6" w:rsidRDefault="00DD3EA6" w:rsidP="00DD3EA6">
      <w:pPr>
        <w:bidi/>
        <w:jc w:val="center"/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</w:pPr>
    </w:p>
    <w:p w14:paraId="28AB7264" w14:textId="77777777" w:rsidR="00DD3EA6" w:rsidRDefault="00DD3EA6" w:rsidP="00DD3EA6">
      <w:pPr>
        <w:bidi/>
        <w:jc w:val="center"/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</w:pPr>
    </w:p>
    <w:p w14:paraId="5450238B" w14:textId="77777777" w:rsidR="00DD3EA6" w:rsidRDefault="00DD3EA6" w:rsidP="00DD3EA6">
      <w:pPr>
        <w:spacing w:before="0" w:after="0" w:line="240" w:lineRule="auto"/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</w:pPr>
      <w:r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br w:type="page"/>
      </w:r>
    </w:p>
    <w:p w14:paraId="217074B3" w14:textId="77777777" w:rsidR="00DD3EA6" w:rsidRDefault="00DD3EA6" w:rsidP="00DD3EA6">
      <w:pPr>
        <w:bidi/>
        <w:spacing w:before="0" w:after="0" w:line="240" w:lineRule="auto"/>
        <w:jc w:val="center"/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  <w:lang w:bidi="ar-AE"/>
        </w:rPr>
      </w:pPr>
      <w:r w:rsidRPr="004D574B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lastRenderedPageBreak/>
        <w:t xml:space="preserve">الجدول </w:t>
      </w:r>
      <w:r w:rsidRPr="004D574B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 xml:space="preserve">-2 : </w:t>
      </w:r>
      <w:r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  <w:lang w:bidi="ar-AE"/>
        </w:rPr>
        <w:t>ال</w:t>
      </w:r>
      <w:r w:rsidRPr="004D574B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مؤشرات </w:t>
      </w:r>
      <w:r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الجهوية ل</w:t>
      </w:r>
      <w:r w:rsidRPr="004D574B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سوق الشغل </w:t>
      </w:r>
      <w:r w:rsidRPr="004D574B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حسب وسط الإقامة</w:t>
      </w:r>
      <w:r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 xml:space="preserve"> </w:t>
      </w:r>
      <w:r w:rsidRPr="00471F78">
        <w:rPr>
          <w:rFonts w:ascii="Book Antiqua" w:hAnsi="Book Antiqua"/>
          <w:b/>
          <w:bCs/>
          <w:color w:val="153D63" w:themeColor="text2" w:themeTint="E6"/>
          <w:sz w:val="22"/>
          <w:szCs w:val="22"/>
        </w:rPr>
        <w:t xml:space="preserve"> </w:t>
      </w:r>
      <w:r>
        <w:rPr>
          <w:rFonts w:ascii="Book Antiqua" w:hAnsi="Book Antiqua"/>
          <w:b/>
          <w:bCs/>
          <w:color w:val="153D63" w:themeColor="text2" w:themeTint="E6"/>
          <w:sz w:val="22"/>
          <w:szCs w:val="22"/>
        </w:rPr>
        <w:t>)</w:t>
      </w:r>
      <w:r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تتمة</w:t>
      </w:r>
      <w:r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>)</w:t>
      </w:r>
      <w:r w:rsidRPr="004D574B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 xml:space="preserve"> (</w:t>
      </w:r>
      <w:r w:rsidRPr="004D574B">
        <w:rPr>
          <w:rFonts w:ascii="Book Antiqua" w:hAnsi="Book Antiqua" w:hint="cs"/>
          <w:b/>
          <w:bCs/>
          <w:color w:val="153D63" w:themeColor="text2" w:themeTint="E6"/>
          <w:sz w:val="22"/>
          <w:szCs w:val="22"/>
          <w:rtl/>
        </w:rPr>
        <w:t>بـ</w:t>
      </w:r>
      <w:r w:rsidRPr="004D574B">
        <w:rPr>
          <w:rFonts w:ascii="Book Antiqua" w:hAnsi="Book Antiqua"/>
          <w:b/>
          <w:bCs/>
          <w:color w:val="153D63" w:themeColor="text2" w:themeTint="E6"/>
          <w:sz w:val="22"/>
          <w:szCs w:val="22"/>
          <w:rtl/>
        </w:rPr>
        <w:t>%)</w:t>
      </w:r>
    </w:p>
    <w:tbl>
      <w:tblPr>
        <w:tblW w:w="5000" w:type="pct"/>
        <w:jc w:val="center"/>
        <w:tblBorders>
          <w:top w:val="single" w:sz="4" w:space="0" w:color="196B24" w:themeColor="accent3"/>
          <w:left w:val="single" w:sz="4" w:space="0" w:color="auto"/>
          <w:bottom w:val="single" w:sz="4" w:space="0" w:color="196B24" w:themeColor="accent3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6"/>
        <w:gridCol w:w="870"/>
        <w:gridCol w:w="872"/>
        <w:gridCol w:w="1036"/>
        <w:gridCol w:w="765"/>
        <w:gridCol w:w="863"/>
        <w:gridCol w:w="4294"/>
      </w:tblGrid>
      <w:tr w:rsidR="004A45B2" w:rsidRPr="00BD17A5" w14:paraId="3DEF65C0" w14:textId="77777777" w:rsidTr="003D5A0A">
        <w:trPr>
          <w:trHeight w:val="227"/>
          <w:tblHeader/>
          <w:jc w:val="center"/>
        </w:trPr>
        <w:tc>
          <w:tcPr>
            <w:tcW w:w="1427" w:type="pct"/>
            <w:gridSpan w:val="3"/>
            <w:shd w:val="clear" w:color="auto" w:fill="FFFFFF" w:themeFill="background1"/>
          </w:tcPr>
          <w:p w14:paraId="2C5F9E22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 w:cstheme="majorBidi"/>
                <w:b/>
                <w:bCs/>
                <w:sz w:val="16"/>
                <w:szCs w:val="16"/>
                <w:rtl/>
              </w:rPr>
              <w:t>الفصل الثاني 2026</w:t>
            </w:r>
          </w:p>
        </w:tc>
        <w:tc>
          <w:tcPr>
            <w:tcW w:w="1368" w:type="pct"/>
            <w:gridSpan w:val="3"/>
            <w:shd w:val="clear" w:color="auto" w:fill="FFFFFF" w:themeFill="background1"/>
          </w:tcPr>
          <w:p w14:paraId="6B4251B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  <w:rtl/>
                <w:lang w:bidi="ar-AE"/>
              </w:rPr>
            </w:pPr>
            <w:r w:rsidRPr="00BD17A5">
              <w:rPr>
                <w:rFonts w:ascii="Garamond" w:hAnsi="Garamond" w:cstheme="majorBidi"/>
                <w:b/>
                <w:bCs/>
                <w:sz w:val="16"/>
                <w:szCs w:val="16"/>
                <w:rtl/>
              </w:rPr>
              <w:t xml:space="preserve">الفصل الأول </w:t>
            </w:r>
            <w:r w:rsidRPr="00BD17A5">
              <w:rPr>
                <w:rFonts w:ascii="Garamond" w:hAnsi="Garamond" w:cstheme="majorBidi"/>
                <w:b/>
                <w:bCs/>
                <w:sz w:val="16"/>
                <w:szCs w:val="16"/>
                <w:rtl/>
                <w:lang w:bidi="ar-AE"/>
              </w:rPr>
              <w:t>2026</w:t>
            </w:r>
          </w:p>
        </w:tc>
        <w:tc>
          <w:tcPr>
            <w:tcW w:w="2205" w:type="pct"/>
            <w:vMerge w:val="restart"/>
            <w:shd w:val="clear" w:color="auto" w:fill="FFFFFF" w:themeFill="background1"/>
          </w:tcPr>
          <w:p w14:paraId="6A46EC98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6"/>
                <w:szCs w:val="16"/>
                <w:rtl/>
              </w:rPr>
            </w:pPr>
            <w:r w:rsidRPr="00BD17A5"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  <w:rtl/>
                <w:lang w:bidi="ar-AE"/>
              </w:rPr>
              <w:t>ال</w:t>
            </w:r>
            <w:r w:rsidRPr="00BD17A5"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  <w:rtl/>
              </w:rPr>
              <w:t>مؤشرات</w:t>
            </w:r>
          </w:p>
        </w:tc>
      </w:tr>
      <w:tr w:rsidR="004A45B2" w:rsidRPr="00BD17A5" w14:paraId="10B4639D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center"/>
            <w:hideMark/>
          </w:tcPr>
          <w:p w14:paraId="241F4B1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  <w:rtl/>
              </w:rPr>
              <w:t>المجمـوع</w:t>
            </w:r>
          </w:p>
        </w:tc>
        <w:tc>
          <w:tcPr>
            <w:tcW w:w="447" w:type="pct"/>
            <w:shd w:val="clear" w:color="auto" w:fill="FFFFFF" w:themeFill="background1"/>
            <w:vAlign w:val="center"/>
            <w:hideMark/>
          </w:tcPr>
          <w:p w14:paraId="5F91ABF7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  <w:rtl/>
              </w:rPr>
              <w:t>قـروي</w:t>
            </w:r>
          </w:p>
        </w:tc>
        <w:tc>
          <w:tcPr>
            <w:tcW w:w="448" w:type="pct"/>
            <w:shd w:val="clear" w:color="auto" w:fill="FFFFFF" w:themeFill="background1"/>
            <w:hideMark/>
          </w:tcPr>
          <w:p w14:paraId="727F1C69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  <w:rtl/>
              </w:rPr>
              <w:t>حضري</w:t>
            </w:r>
          </w:p>
        </w:tc>
        <w:tc>
          <w:tcPr>
            <w:tcW w:w="532" w:type="pct"/>
            <w:shd w:val="clear" w:color="auto" w:fill="FFFFFF" w:themeFill="background1"/>
            <w:vAlign w:val="center"/>
            <w:hideMark/>
          </w:tcPr>
          <w:p w14:paraId="1171E7C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  <w:rtl/>
              </w:rPr>
              <w:t>المجمـوع</w:t>
            </w:r>
          </w:p>
        </w:tc>
        <w:tc>
          <w:tcPr>
            <w:tcW w:w="393" w:type="pct"/>
            <w:shd w:val="clear" w:color="auto" w:fill="FFFFFF" w:themeFill="background1"/>
            <w:vAlign w:val="center"/>
          </w:tcPr>
          <w:p w14:paraId="59D4711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BD17A5"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  <w:rtl/>
              </w:rPr>
              <w:t>قـروي</w:t>
            </w:r>
          </w:p>
        </w:tc>
        <w:tc>
          <w:tcPr>
            <w:tcW w:w="443" w:type="pct"/>
            <w:shd w:val="clear" w:color="auto" w:fill="FFFFFF" w:themeFill="background1"/>
          </w:tcPr>
          <w:p w14:paraId="4604408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BD17A5"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  <w:rtl/>
              </w:rPr>
              <w:t>حضري</w:t>
            </w:r>
          </w:p>
        </w:tc>
        <w:tc>
          <w:tcPr>
            <w:tcW w:w="2205" w:type="pct"/>
            <w:vMerge/>
            <w:shd w:val="clear" w:color="auto" w:fill="FFFFFF" w:themeFill="background1"/>
            <w:vAlign w:val="center"/>
            <w:hideMark/>
          </w:tcPr>
          <w:p w14:paraId="2C2B359C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</w:tr>
      <w:tr w:rsidR="004A45B2" w:rsidRPr="00BD17A5" w14:paraId="44454DB0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735E2B84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7EB84A9B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7F130C9F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18D83AC2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3A52D5DB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16E300F0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2205" w:type="pct"/>
            <w:shd w:val="clear" w:color="auto" w:fill="FFFFFF" w:themeFill="background1"/>
            <w:vAlign w:val="bottom"/>
          </w:tcPr>
          <w:p w14:paraId="1DA7AA84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6"/>
                <w:szCs w:val="16"/>
                <w:rtl/>
              </w:rPr>
            </w:pPr>
            <w:r w:rsidRPr="00BD17A5">
              <w:rPr>
                <w:rFonts w:ascii="Garamond" w:hAnsi="Garamond"/>
                <w:b/>
                <w:bCs/>
                <w:sz w:val="16"/>
                <w:szCs w:val="16"/>
                <w:rtl/>
              </w:rPr>
              <w:t>المعدل المركب للاستخدام غير الكامل للقوى العاملة</w:t>
            </w:r>
          </w:p>
        </w:tc>
      </w:tr>
      <w:tr w:rsidR="004A45B2" w:rsidRPr="00BD17A5" w14:paraId="11EF0EDC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31C23A92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034DC085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58DF5AB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0BA94695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7805698A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02AEC1CE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2205" w:type="pct"/>
            <w:shd w:val="clear" w:color="auto" w:fill="FFFFFF" w:themeFill="background1"/>
            <w:vAlign w:val="bottom"/>
          </w:tcPr>
          <w:p w14:paraId="054DBA41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  <w:rtl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طنجة- تطوان- الحسيمة</w:t>
            </w:r>
          </w:p>
        </w:tc>
      </w:tr>
      <w:tr w:rsidR="004A45B2" w:rsidRPr="00BD17A5" w14:paraId="0A0C79A2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1B19BDB8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45900217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40ACFE11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479B9BE8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29,5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37B8E2EE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4AE6A186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33,2</w:t>
            </w:r>
          </w:p>
        </w:tc>
        <w:tc>
          <w:tcPr>
            <w:tcW w:w="2205" w:type="pct"/>
            <w:shd w:val="clear" w:color="auto" w:fill="FFFFFF" w:themeFill="background1"/>
            <w:vAlign w:val="bottom"/>
          </w:tcPr>
          <w:p w14:paraId="0CCF5C16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  <w:rtl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جهـــــــــة الشـــــــــرق</w:t>
            </w:r>
          </w:p>
        </w:tc>
      </w:tr>
      <w:tr w:rsidR="004A45B2" w:rsidRPr="00BD17A5" w14:paraId="1BD542AF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1BA2F3D3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5570B36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5FA04B44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23745469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40D6F86A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30,6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1204E429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2205" w:type="pct"/>
            <w:shd w:val="clear" w:color="auto" w:fill="FFFFFF" w:themeFill="background1"/>
            <w:vAlign w:val="bottom"/>
          </w:tcPr>
          <w:p w14:paraId="60B1B0B7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  <w:rtl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فـــــــــاس-مكــــــناس</w:t>
            </w:r>
          </w:p>
        </w:tc>
      </w:tr>
      <w:tr w:rsidR="004A45B2" w:rsidRPr="00BD17A5" w14:paraId="59593AA3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5F6C041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4DE6FD37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10,1 ms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318D0CA9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0B2B7588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1D48967C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14,1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04C1CFBE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2205" w:type="pct"/>
            <w:shd w:val="clear" w:color="auto" w:fill="FFFFFF" w:themeFill="background1"/>
            <w:vAlign w:val="bottom"/>
          </w:tcPr>
          <w:p w14:paraId="1A4B6472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  <w:rtl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الربــاط- ســلا-القنيطـــرة</w:t>
            </w:r>
          </w:p>
        </w:tc>
      </w:tr>
      <w:tr w:rsidR="004A45B2" w:rsidRPr="00BD17A5" w14:paraId="3ECAAD8E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4F2B5528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4C6EC67B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50C14C8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22A29E55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53A0E5F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5EA217D4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2205" w:type="pct"/>
            <w:shd w:val="clear" w:color="auto" w:fill="FFFFFF" w:themeFill="background1"/>
            <w:vAlign w:val="bottom"/>
          </w:tcPr>
          <w:p w14:paraId="0B791296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  <w:rtl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بني مــلال-خنيفـــــــــرة</w:t>
            </w:r>
          </w:p>
        </w:tc>
      </w:tr>
      <w:tr w:rsidR="004A45B2" w:rsidRPr="00BD17A5" w14:paraId="0B97E051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0070E8B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069D97CB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66D50742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1584636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12E51FC9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7B01278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2205" w:type="pct"/>
            <w:shd w:val="clear" w:color="auto" w:fill="FFFFFF" w:themeFill="background1"/>
            <w:vAlign w:val="bottom"/>
          </w:tcPr>
          <w:p w14:paraId="76573BA3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  <w:rtl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الدار البيضاء -ســــطات</w:t>
            </w:r>
          </w:p>
        </w:tc>
      </w:tr>
      <w:tr w:rsidR="004A45B2" w:rsidRPr="00BD17A5" w14:paraId="38952DB3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5C853FE4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7EF0FE11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7E4FD61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57D65E85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55F4E683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2F3C1365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2205" w:type="pct"/>
            <w:shd w:val="clear" w:color="auto" w:fill="FFFFFF" w:themeFill="background1"/>
            <w:vAlign w:val="bottom"/>
          </w:tcPr>
          <w:p w14:paraId="2EC0E16F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  <w:rtl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مـــراكش – اسفــي</w:t>
            </w:r>
          </w:p>
        </w:tc>
      </w:tr>
      <w:tr w:rsidR="004A45B2" w:rsidRPr="00BD17A5" w14:paraId="58D4A823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4E0705B7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7E732793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13,3 ms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22C23A66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1047289C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14ED9C13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7A894F9A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2205" w:type="pct"/>
            <w:shd w:val="clear" w:color="auto" w:fill="FFFFFF" w:themeFill="background1"/>
            <w:vAlign w:val="bottom"/>
          </w:tcPr>
          <w:p w14:paraId="00BFCAD3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  <w:rtl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درعــــة – تافيلالــت</w:t>
            </w:r>
          </w:p>
        </w:tc>
      </w:tr>
      <w:tr w:rsidR="004A45B2" w:rsidRPr="00BD17A5" w14:paraId="4868A2F8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71433C5A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3B6F34BE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3447342B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2AA9129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333BE555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14,6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1BD9AE9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2205" w:type="pct"/>
            <w:shd w:val="clear" w:color="auto" w:fill="FFFFFF" w:themeFill="background1"/>
            <w:vAlign w:val="bottom"/>
          </w:tcPr>
          <w:p w14:paraId="090CBAD8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  <w:rtl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ســــوس – مــــاسة</w:t>
            </w:r>
          </w:p>
        </w:tc>
      </w:tr>
      <w:tr w:rsidR="004A45B2" w:rsidRPr="00BD17A5" w14:paraId="5298643F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7140EE44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33,7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63018F4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32,4 ms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4DE36CB1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28CD9579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71EC0E42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32,6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07EBE8E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41,9</w:t>
            </w:r>
          </w:p>
        </w:tc>
        <w:tc>
          <w:tcPr>
            <w:tcW w:w="2205" w:type="pct"/>
            <w:shd w:val="clear" w:color="auto" w:fill="FFFFFF" w:themeFill="background1"/>
            <w:vAlign w:val="bottom"/>
          </w:tcPr>
          <w:p w14:paraId="00518643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  <w:rtl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كلميم - واد نون</w:t>
            </w:r>
          </w:p>
        </w:tc>
      </w:tr>
      <w:tr w:rsidR="003D5A0A" w:rsidRPr="00BD17A5" w14:paraId="66B7C8D4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3B4AAFA9" w14:textId="77777777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3B41C867" w14:textId="043DBFFC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65B1E15F" w14:textId="665700AB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741FDE10" w14:textId="12F72E1B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32,1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059702E1" w14:textId="738EFC3D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0D5616FB" w14:textId="07D3F3E2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2205" w:type="pct"/>
            <w:shd w:val="clear" w:color="auto" w:fill="FFFFFF" w:themeFill="background1"/>
            <w:vAlign w:val="bottom"/>
          </w:tcPr>
          <w:p w14:paraId="3ABC593A" w14:textId="77777777" w:rsidR="003D5A0A" w:rsidRPr="00BD17A5" w:rsidRDefault="003D5A0A" w:rsidP="003D5A0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  <w:rtl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العيون-الساقية الحمراء</w:t>
            </w:r>
          </w:p>
        </w:tc>
      </w:tr>
      <w:tr w:rsidR="003D5A0A" w:rsidRPr="00BD17A5" w14:paraId="6F24046E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33A06726" w14:textId="77777777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8,6 ms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2BA1F97E" w14:textId="45846C1D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7FED24B2" w14:textId="6B24C2EA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47A5BD45" w14:textId="22D1DDB0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12,7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3C5ADC9A" w14:textId="50592377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04CDE64D" w14:textId="04E2F3A3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153D63" w:themeColor="text2" w:themeTint="E6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2205" w:type="pct"/>
            <w:shd w:val="clear" w:color="auto" w:fill="FFFFFF" w:themeFill="background1"/>
            <w:vAlign w:val="bottom"/>
          </w:tcPr>
          <w:p w14:paraId="6A08D017" w14:textId="77777777" w:rsidR="003D5A0A" w:rsidRPr="00BD17A5" w:rsidRDefault="003D5A0A" w:rsidP="003D5A0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  <w:rtl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الداخلة واد الذهب</w:t>
            </w:r>
          </w:p>
        </w:tc>
      </w:tr>
      <w:tr w:rsidR="004A45B2" w:rsidRPr="00BD17A5" w14:paraId="46B73975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53CAD663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278F797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4634B555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6F1D608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550E3041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1C5E1371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2205" w:type="pct"/>
            <w:shd w:val="clear" w:color="auto" w:fill="FFFFFF" w:themeFill="background1"/>
            <w:vAlign w:val="bottom"/>
          </w:tcPr>
          <w:p w14:paraId="601CAA1E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6"/>
                <w:szCs w:val="16"/>
                <w:rtl/>
              </w:rPr>
            </w:pPr>
            <w:r w:rsidRPr="00BD17A5">
              <w:rPr>
                <w:rFonts w:ascii="Garamond" w:hAnsi="Garamond"/>
                <w:b/>
                <w:bCs/>
                <w:sz w:val="16"/>
                <w:szCs w:val="16"/>
                <w:rtl/>
              </w:rPr>
              <w:t>المجموع</w:t>
            </w:r>
          </w:p>
        </w:tc>
      </w:tr>
      <w:tr w:rsidR="004A45B2" w:rsidRPr="00BD17A5" w14:paraId="683DF9C8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  <w:hideMark/>
          </w:tcPr>
          <w:p w14:paraId="7E24214E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  <w:t> </w:t>
            </w:r>
            <w:r w:rsidRPr="00BD17A5">
              <w:rPr>
                <w:rFonts w:ascii="Garamond" w:hAnsi="Garamond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4B1EAB71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72A3DC7F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134EFB29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580613A8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7C2D03F9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2205" w:type="pct"/>
            <w:shd w:val="clear" w:color="auto" w:fill="FFFFFF" w:themeFill="background1"/>
            <w:vAlign w:val="bottom"/>
          </w:tcPr>
          <w:p w14:paraId="65FE4F88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color w:val="153D63" w:themeColor="text2" w:themeTint="E6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sz w:val="16"/>
                <w:szCs w:val="16"/>
                <w:rtl/>
              </w:rPr>
              <w:t>معدل البطالة بالمفهوم الضيق</w:t>
            </w:r>
          </w:p>
        </w:tc>
      </w:tr>
      <w:tr w:rsidR="004A45B2" w:rsidRPr="00BD17A5" w14:paraId="5ACBFEE9" w14:textId="77777777" w:rsidTr="003D5A0A">
        <w:trPr>
          <w:trHeight w:val="113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2CA464A5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39B5D28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1,8 ms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0F595A0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71E0B7F4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54FE08EB" w14:textId="38A69041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3,6</w:t>
            </w:r>
            <w:r w:rsidR="001A7150"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30A9143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61782FBB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طنجة- تطوان- الحسيمة</w:t>
            </w:r>
          </w:p>
        </w:tc>
      </w:tr>
      <w:tr w:rsidR="004A45B2" w:rsidRPr="00BD17A5" w14:paraId="76069CEE" w14:textId="77777777" w:rsidTr="003D5A0A">
        <w:trPr>
          <w:trHeight w:val="113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5EFF12A6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7A7B5A9E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69506A5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4D0B7646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4BC534E5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678B0A62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5C1A3F98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جهـــــــــة الشـــــــــرق</w:t>
            </w:r>
          </w:p>
        </w:tc>
      </w:tr>
      <w:tr w:rsidR="004A45B2" w:rsidRPr="00BD17A5" w14:paraId="3A890E2B" w14:textId="77777777" w:rsidTr="003D5A0A">
        <w:trPr>
          <w:trHeight w:val="113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76BF5A2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25F3A381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0ED44B08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014F2A1B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550F0A2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3D044FE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697B4EC0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فـــــــــاس-مكــــــناس</w:t>
            </w:r>
          </w:p>
        </w:tc>
      </w:tr>
      <w:tr w:rsidR="004A45B2" w:rsidRPr="00BD17A5" w14:paraId="2EEA0E14" w14:textId="77777777" w:rsidTr="003D5A0A">
        <w:trPr>
          <w:trHeight w:val="113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36F1491C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618E8791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ps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33F3C20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29688102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2929EF1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5,2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48C6E6A7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118B7A93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الربــاط- ســلا-القنيطـــرة</w:t>
            </w:r>
          </w:p>
        </w:tc>
      </w:tr>
      <w:tr w:rsidR="004A45B2" w:rsidRPr="00BD17A5" w14:paraId="2C6E62E6" w14:textId="77777777" w:rsidTr="003D5A0A">
        <w:trPr>
          <w:trHeight w:val="113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642AE357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5C6064C8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5,0 ms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7907473C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2744CF4C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15D14BE3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6,8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1958FC9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05DDE387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بني مــلال-خنيفـــــــــرة</w:t>
            </w:r>
          </w:p>
        </w:tc>
      </w:tr>
      <w:tr w:rsidR="004A45B2" w:rsidRPr="00BD17A5" w14:paraId="1D4E2163" w14:textId="77777777" w:rsidTr="003D5A0A">
        <w:trPr>
          <w:trHeight w:val="113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21D4D584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7D0FF91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68D52819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5470417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718B5747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09A026B9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5FFA3849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الدار البيضاء -ســــطات</w:t>
            </w:r>
          </w:p>
        </w:tc>
      </w:tr>
      <w:tr w:rsidR="004A45B2" w:rsidRPr="00BD17A5" w14:paraId="227054FD" w14:textId="77777777" w:rsidTr="003D5A0A">
        <w:trPr>
          <w:trHeight w:val="113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596396C6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5C9C1287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6A7FB4C2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40467003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6943EE64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4,1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6E1D6138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78279AF3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مـــراكش – اسفــي</w:t>
            </w:r>
          </w:p>
        </w:tc>
      </w:tr>
      <w:tr w:rsidR="004A45B2" w:rsidRPr="00BD17A5" w14:paraId="37459EEC" w14:textId="77777777" w:rsidTr="003D5A0A">
        <w:trPr>
          <w:trHeight w:val="113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4A79395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279A7B41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ps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6C77379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349D7B6C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18949B9A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ps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182233B9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7326EC56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درعــــة – تافيلالــت</w:t>
            </w:r>
          </w:p>
        </w:tc>
      </w:tr>
      <w:tr w:rsidR="004A45B2" w:rsidRPr="00BD17A5" w14:paraId="6FBA67F6" w14:textId="77777777" w:rsidTr="003D5A0A">
        <w:trPr>
          <w:trHeight w:val="113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04EE8AF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4E570225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6,2 ms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7AFA3767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6C2C752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00987534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6,8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73D4F95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4C6F952B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ســــوس – مــــاسة</w:t>
            </w:r>
          </w:p>
        </w:tc>
      </w:tr>
      <w:tr w:rsidR="004A45B2" w:rsidRPr="00BD17A5" w14:paraId="40A8A75F" w14:textId="77777777" w:rsidTr="003D5A0A">
        <w:trPr>
          <w:trHeight w:val="113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5D33444C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12D0023C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15,4 ms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50F27D7B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01C4AEAE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716DF843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ps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22DA253E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25D39284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كلميم - واد نون</w:t>
            </w:r>
          </w:p>
        </w:tc>
      </w:tr>
      <w:tr w:rsidR="003D5A0A" w:rsidRPr="00BD17A5" w14:paraId="1A3C2106" w14:textId="77777777" w:rsidTr="003D5A0A">
        <w:trPr>
          <w:trHeight w:val="113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2129C40D" w14:textId="77777777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9,2 ms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5A52E6B6" w14:textId="48A045F8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3969B29A" w14:textId="3C2D6B27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26F599A9" w14:textId="77777777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20,3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3714A876" w14:textId="7DFCC3FB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2E8F75F5" w14:textId="03333769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50AD0F98" w14:textId="77777777" w:rsidR="003D5A0A" w:rsidRPr="00BD17A5" w:rsidRDefault="003D5A0A" w:rsidP="003D5A0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العيون-الساقية الحمراء</w:t>
            </w:r>
          </w:p>
        </w:tc>
      </w:tr>
      <w:tr w:rsidR="003D5A0A" w:rsidRPr="00BD17A5" w14:paraId="5FBE54E1" w14:textId="77777777" w:rsidTr="003D5A0A">
        <w:trPr>
          <w:trHeight w:val="113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0FCB9EC0" w14:textId="77777777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ps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1195EEBD" w14:textId="531714F8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3FF48AF9" w14:textId="1B5471A3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238442C8" w14:textId="77777777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ps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2402C1B5" w14:textId="07685717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18CE086F" w14:textId="154E1879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33264F56" w14:textId="77777777" w:rsidR="003D5A0A" w:rsidRPr="00BD17A5" w:rsidRDefault="003D5A0A" w:rsidP="003D5A0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الداخلة- واد الذهب</w:t>
            </w:r>
          </w:p>
        </w:tc>
      </w:tr>
      <w:tr w:rsidR="004A45B2" w:rsidRPr="00BD17A5" w14:paraId="49F42105" w14:textId="77777777" w:rsidTr="003D5A0A">
        <w:trPr>
          <w:trHeight w:val="113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23CB364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9,5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45ECE80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2C8F1A68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08F4DFE7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353E4569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30F9923B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2205" w:type="pct"/>
            <w:shd w:val="clear" w:color="auto" w:fill="FFFFFF" w:themeFill="background1"/>
            <w:vAlign w:val="bottom"/>
          </w:tcPr>
          <w:p w14:paraId="716BA70A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6"/>
                <w:szCs w:val="16"/>
                <w:rtl/>
              </w:rPr>
            </w:pPr>
            <w:r w:rsidRPr="00BD17A5">
              <w:rPr>
                <w:rFonts w:ascii="Garamond" w:hAnsi="Garamond"/>
                <w:b/>
                <w:bCs/>
                <w:sz w:val="16"/>
                <w:szCs w:val="16"/>
                <w:rtl/>
              </w:rPr>
              <w:t>المجموع</w:t>
            </w:r>
          </w:p>
        </w:tc>
      </w:tr>
      <w:tr w:rsidR="004A45B2" w:rsidRPr="00BD17A5" w14:paraId="5FCBFD38" w14:textId="77777777" w:rsidTr="003D5A0A">
        <w:trPr>
          <w:trHeight w:val="113"/>
          <w:tblHeader/>
          <w:jc w:val="center"/>
        </w:trPr>
        <w:tc>
          <w:tcPr>
            <w:tcW w:w="5000" w:type="pct"/>
            <w:gridSpan w:val="7"/>
            <w:shd w:val="clear" w:color="auto" w:fill="FFFFFF" w:themeFill="background1"/>
            <w:vAlign w:val="bottom"/>
          </w:tcPr>
          <w:p w14:paraId="35A3965B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sz w:val="16"/>
                <w:szCs w:val="16"/>
                <w:rtl/>
              </w:rPr>
              <w:t>المعدل المركب للبطالة بالمفهوم الضيق والشغل الناقص المرتبط بساعات العمل</w:t>
            </w:r>
          </w:p>
        </w:tc>
      </w:tr>
      <w:tr w:rsidR="004A45B2" w:rsidRPr="00BD17A5" w14:paraId="503B72CE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2FBE3738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2F592C12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8,3 ms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0AFC8862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1508C2EA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0C2A3E0A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4B9AAD7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07FEACE5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طنجة- تطوان- الحسيمة</w:t>
            </w:r>
          </w:p>
        </w:tc>
      </w:tr>
      <w:tr w:rsidR="004A45B2" w:rsidRPr="00BD17A5" w14:paraId="6D57E75E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13B029B9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683D4C5C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12A7616E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3A51840A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64434D9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0505AC6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45B289A9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جهـــــــــة الشـــــــــرق</w:t>
            </w:r>
          </w:p>
        </w:tc>
      </w:tr>
      <w:tr w:rsidR="004A45B2" w:rsidRPr="00BD17A5" w14:paraId="6C9C2768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6053EC38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0E9A0FEA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4761493E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7A43A311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0FD3B153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4746713A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7472A11F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فـــــــــاس-مكــــــناس</w:t>
            </w:r>
          </w:p>
        </w:tc>
      </w:tr>
      <w:tr w:rsidR="004A45B2" w:rsidRPr="00BD17A5" w14:paraId="485738A6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3DA0B871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59D0A409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7,2 ms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3431D712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7714934B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6B63A891" w14:textId="6DCF1F4F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9,4</w:t>
            </w:r>
            <w:r w:rsidR="001A7150"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6946BA7C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596D11F8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الربــاط- ســلا-القنيطـــرة</w:t>
            </w:r>
          </w:p>
        </w:tc>
      </w:tr>
      <w:tr w:rsidR="004A45B2" w:rsidRPr="00BD17A5" w14:paraId="2DEAF1BF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5525252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0D100645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3ACD2D27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6C4A11D3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709AB1A1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799D4F91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2302650A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بني مــلال-خنيفـــــــــرة</w:t>
            </w:r>
          </w:p>
        </w:tc>
      </w:tr>
      <w:tr w:rsidR="004A45B2" w:rsidRPr="00BD17A5" w14:paraId="1047C7DA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2949004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709D9AF5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694E950C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06B8EADE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7F1703A3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30F37EE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08571831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الدار البيضاء -ســــطات</w:t>
            </w:r>
          </w:p>
        </w:tc>
      </w:tr>
      <w:tr w:rsidR="004A45B2" w:rsidRPr="00BD17A5" w14:paraId="0963151E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2CCAA494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751885F3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48D7A05B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132F9E4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24D6B2E7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5B99FD7E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3D9E9FBE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مـــراكش – اسفــي</w:t>
            </w:r>
          </w:p>
        </w:tc>
      </w:tr>
      <w:tr w:rsidR="004A45B2" w:rsidRPr="00BD17A5" w14:paraId="5904E24E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392DD24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2DE7BD7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9,5 ms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2E5D2EE4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47DCA96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775CE189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16,6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41453949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17B36A62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درعــــة – تافيلالــت</w:t>
            </w:r>
          </w:p>
        </w:tc>
      </w:tr>
      <w:tr w:rsidR="004A45B2" w:rsidRPr="00BD17A5" w14:paraId="15EE7F7D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2B6AA6B9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358ADFA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10,0 ms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2BB1BD7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5CBF3F5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2FEF0CFC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10,5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00D1E17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0EC425E5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ســــوس – مــــاسة</w:t>
            </w:r>
          </w:p>
        </w:tc>
      </w:tr>
      <w:tr w:rsidR="004A45B2" w:rsidRPr="00BD17A5" w14:paraId="6766B55F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799D8D59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2C449AF6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26,8 ms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5EF9A8C1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2ACBE8B4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6BAB0D24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19,9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1C24106C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2E96B9E8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كلميم - واد نون</w:t>
            </w:r>
          </w:p>
        </w:tc>
      </w:tr>
      <w:tr w:rsidR="003D5A0A" w:rsidRPr="00BD17A5" w14:paraId="04D4BF14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6A48F146" w14:textId="77777777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11,6 ms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0B5CFCA0" w14:textId="43644906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095432B6" w14:textId="63798AA2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rtl/>
                <w:lang w:val="fr-FR" w:bidi="ar-MA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7E2A2683" w14:textId="77777777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22,2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32146AD9" w14:textId="2706C019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rtl/>
                <w:lang w:val="fr-FR" w:bidi="ar-MA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5453D907" w14:textId="43C08AD7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2FB9C559" w14:textId="77777777" w:rsidR="003D5A0A" w:rsidRPr="00BD17A5" w:rsidRDefault="003D5A0A" w:rsidP="003D5A0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العيون-الساقية الحمراء</w:t>
            </w:r>
          </w:p>
        </w:tc>
      </w:tr>
      <w:tr w:rsidR="003D5A0A" w:rsidRPr="00BD17A5" w14:paraId="155E81BE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70B30A46" w14:textId="77777777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3,9 ms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1F9E1F7C" w14:textId="4A0E9FCB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102A9BDC" w14:textId="79BD5FBA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rtl/>
                <w:lang w:val="fr-FR" w:bidi="ar-MA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4DAA0928" w14:textId="77777777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9,0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0F2E3341" w14:textId="7B9180A6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rtl/>
                <w:lang w:val="fr-FR" w:bidi="ar-MA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7A70F16B" w14:textId="06A3FB34" w:rsidR="003D5A0A" w:rsidRPr="00BD17A5" w:rsidRDefault="003D5A0A" w:rsidP="003D5A0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59EA8789" w14:textId="77777777" w:rsidR="003D5A0A" w:rsidRPr="00BD17A5" w:rsidRDefault="003D5A0A" w:rsidP="003D5A0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الداخلة واد الذهب</w:t>
            </w:r>
          </w:p>
        </w:tc>
      </w:tr>
      <w:tr w:rsidR="004A45B2" w:rsidRPr="00BD17A5" w14:paraId="09EE25BA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65A409D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611BA486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7C8393D3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5ECAFC1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2C36C51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4C34EEE8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25BE2069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sz w:val="16"/>
                <w:szCs w:val="16"/>
                <w:rtl/>
              </w:rPr>
              <w:t>المجموع</w:t>
            </w:r>
          </w:p>
        </w:tc>
      </w:tr>
      <w:tr w:rsidR="004A45B2" w:rsidRPr="00BD17A5" w14:paraId="390C3976" w14:textId="77777777" w:rsidTr="003D5A0A">
        <w:trPr>
          <w:trHeight w:val="227"/>
          <w:tblHeader/>
          <w:jc w:val="center"/>
        </w:trPr>
        <w:tc>
          <w:tcPr>
            <w:tcW w:w="5000" w:type="pct"/>
            <w:gridSpan w:val="7"/>
            <w:shd w:val="clear" w:color="auto" w:fill="FFFFFF" w:themeFill="background1"/>
            <w:vAlign w:val="bottom"/>
          </w:tcPr>
          <w:p w14:paraId="102A1249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sz w:val="16"/>
                <w:szCs w:val="16"/>
                <w:rtl/>
              </w:rPr>
              <w:t>المعدل المركب للبطالة بالمفهوم الضيق والقوة العاملة المحتملة</w:t>
            </w:r>
          </w:p>
        </w:tc>
      </w:tr>
      <w:tr w:rsidR="004A45B2" w:rsidRPr="00BD17A5" w14:paraId="03AF30DE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25052D86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52B0365C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3,4 ms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4D22489A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37482C57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66D9CAC3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6,2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4C448DC8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7CFFFD8E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طنجة- تطوان- الحسيمة</w:t>
            </w:r>
          </w:p>
        </w:tc>
      </w:tr>
      <w:tr w:rsidR="004A45B2" w:rsidRPr="00BD17A5" w14:paraId="2C5EEF7B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72F266EC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5863675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78814FE5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13E300BA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069F8EDB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32380C46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26,5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2B3BB36C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جهـــــــــة الشـــــــــرق</w:t>
            </w:r>
          </w:p>
        </w:tc>
      </w:tr>
      <w:tr w:rsidR="004A45B2" w:rsidRPr="00BD17A5" w14:paraId="285E5C79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511612D5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56DD445A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01941BC6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29FA1DB3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7B521A4A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17C7926B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5E48C299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فـــــــــاس-مكــــــناس</w:t>
            </w:r>
          </w:p>
        </w:tc>
      </w:tr>
      <w:tr w:rsidR="004A45B2" w:rsidRPr="00BD17A5" w14:paraId="0616D61C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470E4F38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0B01F934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6,8 ms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65C1FBE8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5DE9E013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70462F36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10,2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4F8E238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1AF6B8A8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الربــاط- ســلا-القنيطـــرة</w:t>
            </w:r>
          </w:p>
        </w:tc>
      </w:tr>
      <w:tr w:rsidR="004A45B2" w:rsidRPr="00BD17A5" w14:paraId="5D6A1A9F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352091D1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3D86C7C2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76AA263B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78898D95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5009798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1688E9C5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1D7CF25A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بني مــلال-خنيفـــــــــرة</w:t>
            </w:r>
          </w:p>
        </w:tc>
      </w:tr>
      <w:tr w:rsidR="004A45B2" w:rsidRPr="00BD17A5" w14:paraId="40984B7E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4A8C1AE1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7BF010C3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43BFFFA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37C06CFC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6C21D0EB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6858AB4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2CAE9509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الدار البيضاء -ســــطات</w:t>
            </w:r>
          </w:p>
        </w:tc>
      </w:tr>
      <w:tr w:rsidR="004A45B2" w:rsidRPr="00BD17A5" w14:paraId="44D00F5C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2D94F6B8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46C9B16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42A8B8D4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5DC77E1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493E54B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7743AD37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7A59098B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مـــراكش – اسفــي</w:t>
            </w:r>
          </w:p>
        </w:tc>
      </w:tr>
      <w:tr w:rsidR="004A45B2" w:rsidRPr="00BD17A5" w14:paraId="1669633B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7CEA0B9E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39CCAC6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9,7 ms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7BFDC20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16,0 ms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5108861D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4F0DFA26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6642680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1C9EE2A4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درعــــة – تافيلالــت</w:t>
            </w:r>
          </w:p>
        </w:tc>
      </w:tr>
      <w:tr w:rsidR="004A45B2" w:rsidRPr="00BD17A5" w14:paraId="2298A65F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64108401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68A515B1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203E26C2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0B6192D5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394AAB41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11,2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0098A719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7B4F0C52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ســــوس – مــــاسة</w:t>
            </w:r>
          </w:p>
        </w:tc>
      </w:tr>
      <w:tr w:rsidR="004A45B2" w:rsidRPr="00BD17A5" w14:paraId="02EC6635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55333DD6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29D824D8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21,9 ms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640A2DBC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75897922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35F90683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25,1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2D7B9E7E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7A7C0583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كلميم - واد نون</w:t>
            </w:r>
          </w:p>
        </w:tc>
      </w:tr>
      <w:tr w:rsidR="00B830A7" w:rsidRPr="00BD17A5" w14:paraId="63E85941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4219BD38" w14:textId="77777777" w:rsidR="00B830A7" w:rsidRPr="00BD17A5" w:rsidRDefault="00B830A7" w:rsidP="00B830A7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707CEF80" w14:textId="3CF37F3C" w:rsidR="00B830A7" w:rsidRPr="00BD17A5" w:rsidRDefault="00B830A7" w:rsidP="00B830A7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03FCF066" w14:textId="116BAB54" w:rsidR="00B830A7" w:rsidRPr="00BD17A5" w:rsidRDefault="00B830A7" w:rsidP="00B830A7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rtl/>
                <w:lang w:val="fr-FR" w:bidi="ar-MA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199F25F0" w14:textId="77777777" w:rsidR="00B830A7" w:rsidRPr="00BD17A5" w:rsidRDefault="00B830A7" w:rsidP="00B830A7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30,5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097F3A76" w14:textId="07FB9CAA" w:rsidR="00B830A7" w:rsidRPr="00BD17A5" w:rsidRDefault="00B830A7" w:rsidP="00B830A7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rtl/>
                <w:lang w:val="fr-FR" w:bidi="ar-MA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70F28546" w14:textId="0FE5473F" w:rsidR="00B830A7" w:rsidRPr="00BD17A5" w:rsidRDefault="00B830A7" w:rsidP="00B830A7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22EFC86A" w14:textId="77777777" w:rsidR="00B830A7" w:rsidRPr="00BD17A5" w:rsidRDefault="00B830A7" w:rsidP="00B830A7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العيون-الساقية الحمراء</w:t>
            </w:r>
          </w:p>
        </w:tc>
      </w:tr>
      <w:tr w:rsidR="00B830A7" w:rsidRPr="00BD17A5" w14:paraId="48A8D1F8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63B50F24" w14:textId="77777777" w:rsidR="00B830A7" w:rsidRPr="00BD17A5" w:rsidRDefault="00B830A7" w:rsidP="00B830A7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7,1 ms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3412D3F0" w14:textId="761FF180" w:rsidR="00B830A7" w:rsidRPr="00BD17A5" w:rsidRDefault="00B830A7" w:rsidP="00B830A7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51595B54" w14:textId="5DDEEF08" w:rsidR="00B830A7" w:rsidRPr="00BD17A5" w:rsidRDefault="00B830A7" w:rsidP="00B830A7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rtl/>
                <w:lang w:val="fr-FR" w:bidi="ar-MA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6C1187BF" w14:textId="77777777" w:rsidR="00B830A7" w:rsidRPr="00BD17A5" w:rsidRDefault="00B830A7" w:rsidP="00B830A7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color w:val="000000"/>
                <w:sz w:val="16"/>
                <w:szCs w:val="16"/>
              </w:rPr>
              <w:t>9,6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ms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7791893E" w14:textId="73442798" w:rsidR="00B830A7" w:rsidRPr="00BD17A5" w:rsidRDefault="00B830A7" w:rsidP="00B830A7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rtl/>
                <w:lang w:val="fr-FR" w:bidi="ar-MA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254B0E3B" w14:textId="304D327C" w:rsidR="00B830A7" w:rsidRPr="00BD17A5" w:rsidRDefault="00B830A7" w:rsidP="00B830A7">
            <w:pPr>
              <w:spacing w:before="0"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  <w:lang w:val="fr-FR" w:bidi="ar-MA"/>
              </w:rPr>
              <w:t>.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4B6DA6E7" w14:textId="77777777" w:rsidR="00B830A7" w:rsidRPr="00BD17A5" w:rsidRDefault="00B830A7" w:rsidP="00B830A7">
            <w:pPr>
              <w:spacing w:before="0"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  <w:r w:rsidRPr="00BD17A5">
              <w:rPr>
                <w:rFonts w:ascii="Garamond" w:hAnsi="Garamond"/>
                <w:sz w:val="16"/>
                <w:szCs w:val="16"/>
                <w:rtl/>
              </w:rPr>
              <w:t>الداخلة واد الذهب</w:t>
            </w:r>
          </w:p>
        </w:tc>
      </w:tr>
      <w:tr w:rsidR="004A45B2" w:rsidRPr="00BD17A5" w14:paraId="48A3247A" w14:textId="77777777" w:rsidTr="003D5A0A">
        <w:trPr>
          <w:trHeight w:val="227"/>
          <w:tblHeader/>
          <w:jc w:val="center"/>
        </w:trPr>
        <w:tc>
          <w:tcPr>
            <w:tcW w:w="532" w:type="pct"/>
            <w:shd w:val="clear" w:color="auto" w:fill="FFFFFF" w:themeFill="background1"/>
            <w:vAlign w:val="bottom"/>
          </w:tcPr>
          <w:p w14:paraId="0F8C0012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447" w:type="pct"/>
            <w:shd w:val="clear" w:color="auto" w:fill="FFFFFF" w:themeFill="background1"/>
            <w:vAlign w:val="bottom"/>
          </w:tcPr>
          <w:p w14:paraId="08EB7860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48" w:type="pct"/>
            <w:shd w:val="clear" w:color="auto" w:fill="FFFFFF" w:themeFill="background1"/>
            <w:vAlign w:val="bottom"/>
          </w:tcPr>
          <w:p w14:paraId="4C75B971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14:paraId="5B57F13A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393" w:type="pct"/>
            <w:shd w:val="clear" w:color="auto" w:fill="FFFFFF" w:themeFill="background1"/>
            <w:vAlign w:val="bottom"/>
          </w:tcPr>
          <w:p w14:paraId="57CE1B5B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443" w:type="pct"/>
            <w:shd w:val="clear" w:color="auto" w:fill="FFFFFF" w:themeFill="background1"/>
            <w:vAlign w:val="bottom"/>
          </w:tcPr>
          <w:p w14:paraId="18FC515F" w14:textId="77777777" w:rsidR="004A45B2" w:rsidRPr="00BD17A5" w:rsidRDefault="004A45B2" w:rsidP="0012565A">
            <w:pPr>
              <w:spacing w:before="0"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2205" w:type="pct"/>
            <w:shd w:val="clear" w:color="auto" w:fill="FFFFFF" w:themeFill="background1"/>
            <w:vAlign w:val="bottom"/>
            <w:hideMark/>
          </w:tcPr>
          <w:p w14:paraId="22CA5ECA" w14:textId="77777777" w:rsidR="004A45B2" w:rsidRPr="00BD17A5" w:rsidRDefault="004A45B2" w:rsidP="0012565A">
            <w:pPr>
              <w:spacing w:before="0" w:after="0" w:line="240" w:lineRule="auto"/>
              <w:jc w:val="right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BD17A5">
              <w:rPr>
                <w:rFonts w:ascii="Garamond" w:hAnsi="Garamond"/>
                <w:b/>
                <w:bCs/>
                <w:sz w:val="16"/>
                <w:szCs w:val="16"/>
                <w:rtl/>
              </w:rPr>
              <w:t>المجموع</w:t>
            </w:r>
          </w:p>
        </w:tc>
      </w:tr>
    </w:tbl>
    <w:p w14:paraId="1BD8429E" w14:textId="77777777" w:rsidR="00DD3EA6" w:rsidRPr="006153C6" w:rsidRDefault="00DD3EA6" w:rsidP="00DD3EA6">
      <w:pPr>
        <w:bidi/>
        <w:spacing w:before="0" w:after="0"/>
        <w:rPr>
          <w:rFonts w:ascii="Simplified Arabic" w:hAnsi="Simplified Arabic" w:cs="Simplified Arabic"/>
          <w:sz w:val="24"/>
          <w:szCs w:val="24"/>
        </w:rPr>
      </w:pPr>
      <w:r w:rsidRPr="00E42937">
        <w:rPr>
          <w:rFonts w:ascii="Book Antiqua" w:hAnsi="Book Antiqua"/>
          <w:b/>
          <w:bCs/>
          <w:color w:val="153D63" w:themeColor="text2" w:themeTint="E6"/>
          <w:sz w:val="18"/>
          <w:szCs w:val="18"/>
          <w:rtl/>
        </w:rPr>
        <w:t xml:space="preserve">المصـدر: بحث </w:t>
      </w:r>
      <w:r w:rsidRPr="00E42937">
        <w:rPr>
          <w:rFonts w:ascii="Book Antiqua" w:hAnsi="Book Antiqua" w:hint="cs"/>
          <w:b/>
          <w:bCs/>
          <w:color w:val="153D63" w:themeColor="text2" w:themeTint="E6"/>
          <w:sz w:val="18"/>
          <w:szCs w:val="18"/>
          <w:rtl/>
        </w:rPr>
        <w:t>القوى العاملة</w:t>
      </w:r>
      <w:r>
        <w:rPr>
          <w:rFonts w:ascii="Book Antiqua" w:hAnsi="Book Antiqua"/>
          <w:b/>
          <w:bCs/>
          <w:color w:val="153D63" w:themeColor="text2" w:themeTint="E6"/>
          <w:sz w:val="18"/>
          <w:szCs w:val="18"/>
          <w:rtl/>
        </w:rPr>
        <w:t xml:space="preserve"> (</w:t>
      </w:r>
      <w:r>
        <w:rPr>
          <w:rFonts w:ascii="Book Antiqua" w:hAnsi="Book Antiqua"/>
          <w:b/>
          <w:bCs/>
          <w:color w:val="153D63" w:themeColor="text2" w:themeTint="E6"/>
          <w:sz w:val="18"/>
          <w:szCs w:val="18"/>
        </w:rPr>
        <w:t>EMO</w:t>
      </w:r>
      <w:r>
        <w:rPr>
          <w:rFonts w:ascii="Book Antiqua" w:hAnsi="Book Antiqua"/>
          <w:b/>
          <w:bCs/>
          <w:color w:val="153D63" w:themeColor="text2" w:themeTint="E6"/>
          <w:sz w:val="18"/>
          <w:szCs w:val="18"/>
          <w:rtl/>
        </w:rPr>
        <w:t>)</w:t>
      </w:r>
      <w:r>
        <w:rPr>
          <w:rFonts w:ascii="Book Antiqua" w:hAnsi="Book Antiqua"/>
          <w:b/>
          <w:bCs/>
          <w:color w:val="153D63" w:themeColor="text2" w:themeTint="E6"/>
          <w:sz w:val="18"/>
          <w:szCs w:val="18"/>
        </w:rPr>
        <w:t xml:space="preserve"> </w:t>
      </w:r>
      <w:r>
        <w:rPr>
          <w:rFonts w:ascii="Book Antiqua" w:hAnsi="Book Antiqua" w:hint="cs"/>
          <w:b/>
          <w:bCs/>
          <w:color w:val="153D63" w:themeColor="text2" w:themeTint="E6"/>
          <w:sz w:val="18"/>
          <w:szCs w:val="18"/>
          <w:rtl/>
          <w:lang w:bidi="ar-AE"/>
        </w:rPr>
        <w:t>2026</w:t>
      </w:r>
      <w:r w:rsidRPr="00E42937">
        <w:rPr>
          <w:rFonts w:ascii="Book Antiqua" w:hAnsi="Book Antiqua" w:hint="cs"/>
          <w:b/>
          <w:bCs/>
          <w:color w:val="153D63" w:themeColor="text2" w:themeTint="E6"/>
          <w:sz w:val="18"/>
          <w:szCs w:val="18"/>
          <w:rtl/>
        </w:rPr>
        <w:t>،</w:t>
      </w:r>
      <w:r w:rsidRPr="00E42937">
        <w:rPr>
          <w:rFonts w:ascii="Book Antiqua" w:hAnsi="Book Antiqua"/>
          <w:b/>
          <w:bCs/>
          <w:color w:val="153D63" w:themeColor="text2" w:themeTint="E6"/>
          <w:sz w:val="18"/>
          <w:szCs w:val="18"/>
          <w:rtl/>
        </w:rPr>
        <w:t xml:space="preserve"> </w:t>
      </w:r>
      <w:r>
        <w:rPr>
          <w:rFonts w:ascii="Book Antiqua" w:hAnsi="Book Antiqua" w:hint="cs"/>
          <w:b/>
          <w:bCs/>
          <w:color w:val="153D63" w:themeColor="text2" w:themeTint="E6"/>
          <w:sz w:val="18"/>
          <w:szCs w:val="18"/>
          <w:rtl/>
        </w:rPr>
        <w:t xml:space="preserve">مديرية </w:t>
      </w:r>
      <w:r>
        <w:rPr>
          <w:rFonts w:ascii="Book Antiqua" w:hAnsi="Book Antiqua" w:hint="eastAsia"/>
          <w:b/>
          <w:bCs/>
          <w:color w:val="153D63" w:themeColor="text2" w:themeTint="E6"/>
          <w:sz w:val="18"/>
          <w:szCs w:val="18"/>
          <w:rtl/>
        </w:rPr>
        <w:t>الإحصاء</w:t>
      </w:r>
      <w:r>
        <w:rPr>
          <w:rFonts w:ascii="Book Antiqua" w:hAnsi="Book Antiqua" w:hint="cs"/>
          <w:b/>
          <w:bCs/>
          <w:color w:val="153D63" w:themeColor="text2" w:themeTint="E6"/>
          <w:sz w:val="18"/>
          <w:szCs w:val="18"/>
          <w:rtl/>
        </w:rPr>
        <w:t xml:space="preserve">، </w:t>
      </w:r>
      <w:r w:rsidRPr="00E42937">
        <w:rPr>
          <w:rFonts w:ascii="Book Antiqua" w:hAnsi="Book Antiqua"/>
          <w:b/>
          <w:bCs/>
          <w:color w:val="153D63" w:themeColor="text2" w:themeTint="E6"/>
          <w:sz w:val="18"/>
          <w:szCs w:val="18"/>
          <w:rtl/>
        </w:rPr>
        <w:t>المندوبية السامية للتخطيط</w:t>
      </w:r>
      <w:r>
        <w:rPr>
          <w:rFonts w:ascii="Book Antiqua" w:hAnsi="Book Antiqua" w:hint="cs"/>
          <w:b/>
          <w:bCs/>
          <w:color w:val="153D63" w:themeColor="text2" w:themeTint="E6"/>
          <w:sz w:val="18"/>
          <w:szCs w:val="18"/>
          <w:rtl/>
        </w:rPr>
        <w:t>.</w:t>
      </w:r>
    </w:p>
    <w:p w14:paraId="600F2BF3" w14:textId="77777777" w:rsidR="00FF4656" w:rsidRPr="00314C8E" w:rsidRDefault="00FF4656" w:rsidP="00FF4656">
      <w:pPr>
        <w:spacing w:before="0" w:after="0" w:line="240" w:lineRule="auto"/>
        <w:jc w:val="both"/>
        <w:rPr>
          <w:rFonts w:ascii="Book Antiqua" w:hAnsi="Book Antiqua"/>
          <w:b/>
          <w:bCs/>
          <w:color w:val="153D63" w:themeColor="text2" w:themeTint="E6"/>
          <w:sz w:val="18"/>
          <w:szCs w:val="18"/>
          <w:rtl/>
        </w:rPr>
      </w:pPr>
      <w:r w:rsidRPr="00314C8E">
        <w:rPr>
          <w:rFonts w:ascii="Book Antiqua" w:hAnsi="Book Antiqua"/>
          <w:b/>
          <w:bCs/>
          <w:color w:val="153D63" w:themeColor="text2" w:themeTint="E6"/>
          <w:sz w:val="18"/>
          <w:szCs w:val="18"/>
          <w:rtl/>
        </w:rPr>
        <w:br w:type="page"/>
      </w:r>
    </w:p>
    <w:p w14:paraId="0CDAB9DB" w14:textId="77777777" w:rsidR="009A783B" w:rsidRPr="00A2287C" w:rsidRDefault="009A783B" w:rsidP="009A783B">
      <w:pPr>
        <w:bidi/>
        <w:spacing w:before="80" w:after="80" w:line="320" w:lineRule="auto"/>
        <w:jc w:val="both"/>
        <w:rPr>
          <w:sz w:val="22"/>
          <w:szCs w:val="22"/>
        </w:rPr>
      </w:pPr>
      <w:r w:rsidRPr="00A2287C">
        <w:rPr>
          <w:rFonts w:hint="cs"/>
          <w:b/>
          <w:bCs/>
          <w:color w:val="2E74B5"/>
          <w:sz w:val="22"/>
          <w:szCs w:val="22"/>
          <w:rtl/>
          <w:lang w:bidi="ar-MA"/>
        </w:rPr>
        <w:lastRenderedPageBreak/>
        <w:t>مفاهيم و</w:t>
      </w:r>
      <w:r w:rsidRPr="00A2287C">
        <w:rPr>
          <w:rFonts w:hint="cs"/>
          <w:b/>
          <w:bCs/>
          <w:color w:val="2E74B5"/>
          <w:sz w:val="22"/>
          <w:szCs w:val="22"/>
          <w:rtl/>
        </w:rPr>
        <w:t>تعاريف</w:t>
      </w:r>
      <w:r w:rsidRPr="00A2287C">
        <w:rPr>
          <w:b/>
          <w:bCs/>
          <w:color w:val="2E74B5"/>
          <w:sz w:val="22"/>
          <w:szCs w:val="22"/>
          <w:rtl/>
        </w:rPr>
        <w:t xml:space="preserve"> </w:t>
      </w:r>
      <w:r w:rsidRPr="00A2287C">
        <w:rPr>
          <w:rFonts w:hint="cs"/>
          <w:b/>
          <w:bCs/>
          <w:color w:val="2E74B5"/>
          <w:sz w:val="22"/>
          <w:szCs w:val="22"/>
          <w:rtl/>
        </w:rPr>
        <w:t xml:space="preserve">خاصة بالقوى </w:t>
      </w:r>
      <w:r w:rsidRPr="00A2287C">
        <w:rPr>
          <w:b/>
          <w:bCs/>
          <w:color w:val="2E74B5"/>
          <w:sz w:val="22"/>
          <w:szCs w:val="22"/>
          <w:rtl/>
        </w:rPr>
        <w:t>العاملة والأشخاص خارج القوى العاملة</w:t>
      </w:r>
    </w:p>
    <w:p w14:paraId="3E18B4CA" w14:textId="77777777" w:rsidR="00CF09E4" w:rsidRPr="00CF09E4" w:rsidRDefault="00CF09E4" w:rsidP="00CF09E4">
      <w:pPr>
        <w:bidi/>
        <w:spacing w:before="0" w:after="0" w:line="240" w:lineRule="auto"/>
        <w:jc w:val="both"/>
        <w:rPr>
          <w:b/>
          <w:bCs/>
          <w:color w:val="2E74B5"/>
          <w:sz w:val="22"/>
          <w:szCs w:val="22"/>
        </w:rPr>
      </w:pPr>
      <w:r w:rsidRPr="00CF09E4">
        <w:rPr>
          <w:b/>
          <w:bCs/>
          <w:color w:val="2E74B5"/>
          <w:sz w:val="22"/>
          <w:szCs w:val="22"/>
          <w:rtl/>
        </w:rPr>
        <w:t>القوى العاملة</w:t>
      </w:r>
    </w:p>
    <w:p w14:paraId="54DC85FE" w14:textId="77777777" w:rsidR="00CF09E4" w:rsidRPr="00CF09E4" w:rsidRDefault="00CF09E4" w:rsidP="00CF09E4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CF09E4">
        <w:rPr>
          <w:rFonts w:ascii="Simplified Arabic" w:hAnsi="Simplified Arabic" w:cs="Simplified Arabic"/>
          <w:sz w:val="24"/>
          <w:szCs w:val="24"/>
          <w:rtl/>
        </w:rPr>
        <w:t>تضم القوى العاملة الأشخاص</w:t>
      </w:r>
      <w:r w:rsidRPr="00CF09E4">
        <w:rPr>
          <w:rFonts w:ascii="Simplified Arabic" w:hAnsi="Simplified Arabic" w:cs="Simplified Arabic"/>
          <w:sz w:val="24"/>
          <w:szCs w:val="24"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البالغين من العمر </w:t>
      </w:r>
      <w:r w:rsidRPr="00CF09E4">
        <w:rPr>
          <w:rFonts w:ascii="Simplified Arabic" w:hAnsi="Simplified Arabic" w:cs="Simplified Arabic"/>
          <w:sz w:val="24"/>
          <w:szCs w:val="24"/>
        </w:rPr>
        <w:t>15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 فما فوق المشتغل</w:t>
      </w:r>
      <w:r w:rsidR="00406B5E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ن 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مقابل دخل والأشخاص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العاطلين 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بالمفهوم الضيق.</w:t>
      </w:r>
    </w:p>
    <w:p w14:paraId="2B0D4E98" w14:textId="77777777" w:rsidR="00CF09E4" w:rsidRPr="00CF09E4" w:rsidRDefault="00CF09E4" w:rsidP="00CF09E4">
      <w:pPr>
        <w:bidi/>
        <w:spacing w:before="0" w:after="0" w:line="240" w:lineRule="auto"/>
        <w:jc w:val="both"/>
        <w:rPr>
          <w:b/>
          <w:bCs/>
          <w:color w:val="2E74B5"/>
          <w:sz w:val="22"/>
          <w:szCs w:val="22"/>
          <w:rtl/>
        </w:rPr>
      </w:pPr>
      <w:r w:rsidRPr="00CF09E4">
        <w:rPr>
          <w:rFonts w:hint="cs"/>
          <w:b/>
          <w:bCs/>
          <w:color w:val="2E74B5"/>
          <w:sz w:val="22"/>
          <w:szCs w:val="22"/>
          <w:rtl/>
        </w:rPr>
        <w:t>معدل</w:t>
      </w:r>
      <w:r w:rsidRPr="00CF09E4">
        <w:rPr>
          <w:b/>
          <w:bCs/>
          <w:color w:val="2E74B5"/>
          <w:sz w:val="22"/>
          <w:szCs w:val="22"/>
          <w:rtl/>
        </w:rPr>
        <w:t xml:space="preserve"> </w:t>
      </w:r>
      <w:r w:rsidRPr="00CF09E4">
        <w:rPr>
          <w:rFonts w:hint="cs"/>
          <w:b/>
          <w:bCs/>
          <w:color w:val="2E74B5"/>
          <w:sz w:val="22"/>
          <w:szCs w:val="22"/>
          <w:rtl/>
        </w:rPr>
        <w:t>المشاركة</w:t>
      </w:r>
      <w:r w:rsidRPr="00CF09E4">
        <w:rPr>
          <w:b/>
          <w:bCs/>
          <w:color w:val="2E74B5"/>
          <w:sz w:val="22"/>
          <w:szCs w:val="22"/>
          <w:rtl/>
        </w:rPr>
        <w:t xml:space="preserve"> </w:t>
      </w:r>
      <w:r w:rsidRPr="00CF09E4">
        <w:rPr>
          <w:rFonts w:hint="cs"/>
          <w:b/>
          <w:bCs/>
          <w:color w:val="2E74B5"/>
          <w:sz w:val="22"/>
          <w:szCs w:val="22"/>
          <w:rtl/>
        </w:rPr>
        <w:t>في</w:t>
      </w:r>
      <w:r w:rsidRPr="00CF09E4">
        <w:rPr>
          <w:b/>
          <w:bCs/>
          <w:color w:val="2E74B5"/>
          <w:sz w:val="22"/>
          <w:szCs w:val="22"/>
          <w:rtl/>
        </w:rPr>
        <w:t xml:space="preserve"> </w:t>
      </w:r>
      <w:r w:rsidRPr="00CF09E4">
        <w:rPr>
          <w:rFonts w:hint="cs"/>
          <w:b/>
          <w:bCs/>
          <w:color w:val="2E74B5"/>
          <w:sz w:val="22"/>
          <w:szCs w:val="22"/>
          <w:rtl/>
        </w:rPr>
        <w:t>القوى</w:t>
      </w:r>
      <w:r w:rsidRPr="00CF09E4">
        <w:rPr>
          <w:b/>
          <w:bCs/>
          <w:color w:val="2E74B5"/>
          <w:sz w:val="22"/>
          <w:szCs w:val="22"/>
          <w:rtl/>
        </w:rPr>
        <w:t xml:space="preserve"> </w:t>
      </w:r>
      <w:r w:rsidRPr="00CF09E4">
        <w:rPr>
          <w:rFonts w:hint="cs"/>
          <w:b/>
          <w:bCs/>
          <w:color w:val="2E74B5"/>
          <w:sz w:val="22"/>
          <w:szCs w:val="22"/>
          <w:rtl/>
        </w:rPr>
        <w:t>العاملة</w:t>
      </w:r>
    </w:p>
    <w:p w14:paraId="388CF795" w14:textId="051E6D36" w:rsidR="00CF09E4" w:rsidRPr="00CF09E4" w:rsidRDefault="00CF09E4" w:rsidP="00B11568">
      <w:pPr>
        <w:bidi/>
        <w:spacing w:before="0" w:after="0" w:line="240" w:lineRule="auto"/>
        <w:rPr>
          <w:rFonts w:ascii="Simplified Arabic" w:hAnsi="Simplified Arabic" w:cs="Simplified Arabic"/>
          <w:sz w:val="24"/>
          <w:szCs w:val="24"/>
          <w:rtl/>
        </w:rPr>
      </w:pPr>
      <w:r w:rsidRPr="00CF09E4">
        <w:rPr>
          <w:rFonts w:ascii="Simplified Arabic" w:hAnsi="Simplified Arabic" w:cs="Simplified Arabic" w:hint="cs"/>
          <w:sz w:val="24"/>
          <w:szCs w:val="24"/>
          <w:rtl/>
        </w:rPr>
        <w:t>هو نسبة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القوى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العاملة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(</w:t>
      </w:r>
      <w:r w:rsidR="00406B5E">
        <w:rPr>
          <w:rFonts w:ascii="Simplified Arabic" w:hAnsi="Simplified Arabic" w:cs="Simplified Arabic" w:hint="cs"/>
          <w:sz w:val="24"/>
          <w:szCs w:val="24"/>
          <w:rtl/>
        </w:rPr>
        <w:t xml:space="preserve">مجموع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مشتغل</w:t>
      </w:r>
      <w:r w:rsidR="00406B5E">
        <w:rPr>
          <w:rFonts w:ascii="Simplified Arabic" w:hAnsi="Simplified Arabic" w:cs="Simplified Arabic" w:hint="cs"/>
          <w:sz w:val="24"/>
          <w:szCs w:val="24"/>
          <w:rtl/>
        </w:rPr>
        <w:t>ين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مقابل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دخل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06B5E">
        <w:rPr>
          <w:rFonts w:ascii="Simplified Arabic" w:hAnsi="Simplified Arabic" w:cs="Simplified Arabic" w:hint="cs"/>
          <w:sz w:val="24"/>
          <w:szCs w:val="24"/>
          <w:rtl/>
        </w:rPr>
        <w:t>وال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عاطل</w:t>
      </w:r>
      <w:r w:rsidR="00406B5E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ن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بالمفهوم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الضيق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)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ضمن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الساكنة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في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سن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العمل</w:t>
      </w:r>
      <w:r w:rsidRPr="00CF09E4">
        <w:rPr>
          <w:rFonts w:ascii="Simplified Arabic" w:hAnsi="Simplified Arabic" w:cs="Simplified Arabic"/>
          <w:sz w:val="24"/>
          <w:szCs w:val="24"/>
        </w:rPr>
        <w:t>.</w:t>
      </w:r>
    </w:p>
    <w:p w14:paraId="1302EB38" w14:textId="77777777" w:rsidR="00CF09E4" w:rsidRPr="00CF09E4" w:rsidRDefault="00CF09E4" w:rsidP="00CF09E4">
      <w:pPr>
        <w:bidi/>
        <w:spacing w:before="0" w:after="0" w:line="240" w:lineRule="auto"/>
        <w:jc w:val="center"/>
        <w:rPr>
          <w:rFonts w:ascii="Simplified Arabic" w:hAnsi="Simplified Arabic" w:cs="Simplified Arabic"/>
          <w:sz w:val="24"/>
          <w:szCs w:val="24"/>
          <w:rtl/>
        </w:rPr>
      </w:pPr>
      <w:r w:rsidRPr="00CF09E4">
        <w:rPr>
          <w:rFonts w:ascii="Simplified Arabic" w:hAnsi="Simplified Arabic" w:cs="Simplified Arabic" w:hint="cs"/>
          <w:sz w:val="24"/>
          <w:szCs w:val="24"/>
          <w:rtl/>
        </w:rPr>
        <w:t>معدل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المشاركة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في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القوى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العاملة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= (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القوى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العاملة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÷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الساكنة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في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سن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العمل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) × 100</w:t>
      </w:r>
    </w:p>
    <w:p w14:paraId="72067FE2" w14:textId="77777777" w:rsidR="00CF09E4" w:rsidRPr="00CF09E4" w:rsidRDefault="00CF09E4" w:rsidP="00CF09E4">
      <w:pPr>
        <w:bidi/>
        <w:spacing w:before="0" w:after="0" w:line="240" w:lineRule="auto"/>
        <w:jc w:val="both"/>
        <w:rPr>
          <w:b/>
          <w:bCs/>
          <w:color w:val="2E74B5"/>
          <w:sz w:val="22"/>
          <w:szCs w:val="22"/>
        </w:rPr>
      </w:pPr>
      <w:r w:rsidRPr="00CF09E4">
        <w:rPr>
          <w:rFonts w:hint="cs"/>
          <w:b/>
          <w:bCs/>
          <w:color w:val="2E74B5"/>
          <w:sz w:val="22"/>
          <w:szCs w:val="22"/>
          <w:rtl/>
        </w:rPr>
        <w:t xml:space="preserve">الشغل </w:t>
      </w:r>
      <w:r w:rsidRPr="00CF09E4">
        <w:rPr>
          <w:b/>
          <w:bCs/>
          <w:color w:val="2E74B5"/>
          <w:sz w:val="22"/>
          <w:szCs w:val="22"/>
          <w:rtl/>
        </w:rPr>
        <w:t>مقابل دخل</w:t>
      </w:r>
    </w:p>
    <w:p w14:paraId="7E64F84F" w14:textId="77777777" w:rsidR="00CF09E4" w:rsidRDefault="00CF09E4" w:rsidP="00B11568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المشتغلون مقاب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ل دخل هم مجموع الأشخاص الذين اشتغلوا ساعة واحدة على الأقل لإنتاج سلع أو خدمات مقابل أجر أو ربح (فردي أو عائلي) خلال الأسبوع السابق </w:t>
      </w:r>
      <w:r w:rsidR="00B11568">
        <w:rPr>
          <w:rFonts w:ascii="Simplified Arabic" w:hAnsi="Simplified Arabic" w:cs="Simplified Arabic" w:hint="cs"/>
          <w:sz w:val="24"/>
          <w:szCs w:val="24"/>
          <w:rtl/>
        </w:rPr>
        <w:t>لإجراء البحث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، وكذا الأشخاص الذين يتوفرون على شغل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مقابل دخل 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لكنهم كانوا متغيبين عنه بشكل مؤقت لسبب ما، كمرض أو عطلة سنوية </w:t>
      </w:r>
      <w:r w:rsidR="007E5896" w:rsidRPr="00CF09E4">
        <w:rPr>
          <w:rFonts w:ascii="Simplified Arabic" w:hAnsi="Simplified Arabic" w:cs="Simplified Arabic" w:hint="cs"/>
          <w:sz w:val="24"/>
          <w:szCs w:val="24"/>
          <w:rtl/>
        </w:rPr>
        <w:t>أو</w:t>
      </w:r>
      <w:r w:rsidR="007E5896" w:rsidRPr="00CF09E4">
        <w:rPr>
          <w:rFonts w:ascii="Simplified Arabic" w:hAnsi="Simplified Arabic" w:cs="Simplified Arabic"/>
          <w:sz w:val="24"/>
          <w:szCs w:val="24"/>
        </w:rPr>
        <w:t xml:space="preserve"> </w:t>
      </w:r>
      <w:r w:rsidR="007E5896" w:rsidRPr="00CF09E4">
        <w:rPr>
          <w:rFonts w:ascii="Simplified Arabic" w:hAnsi="Simplified Arabic" w:cs="Simplified Arabic" w:hint="cs"/>
          <w:sz w:val="24"/>
          <w:szCs w:val="24"/>
          <w:rtl/>
        </w:rPr>
        <w:t>إجازة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أمومة أو نزاع شغل أو تكوين أو تقلبات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مناخية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، أو ما شابه ذلك.</w:t>
      </w:r>
    </w:p>
    <w:p w14:paraId="0296EE9B" w14:textId="77777777" w:rsidR="00CF09E4" w:rsidRPr="00CF09E4" w:rsidRDefault="00CF09E4" w:rsidP="00B11568">
      <w:pPr>
        <w:bidi/>
        <w:spacing w:before="0" w:after="0" w:line="240" w:lineRule="auto"/>
        <w:rPr>
          <w:b/>
          <w:bCs/>
          <w:color w:val="2E74B5"/>
          <w:sz w:val="22"/>
          <w:szCs w:val="22"/>
          <w:rtl/>
        </w:rPr>
      </w:pP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hint="cs"/>
          <w:b/>
          <w:bCs/>
          <w:color w:val="2E74B5"/>
          <w:sz w:val="22"/>
          <w:szCs w:val="22"/>
          <w:rtl/>
        </w:rPr>
        <w:t>معدل</w:t>
      </w:r>
      <w:r w:rsidRPr="00CF09E4">
        <w:rPr>
          <w:b/>
          <w:bCs/>
          <w:color w:val="2E74B5"/>
          <w:sz w:val="22"/>
          <w:szCs w:val="22"/>
          <w:rtl/>
        </w:rPr>
        <w:t xml:space="preserve"> </w:t>
      </w:r>
      <w:r w:rsidRPr="00CF09E4">
        <w:rPr>
          <w:rFonts w:hint="cs"/>
          <w:b/>
          <w:bCs/>
          <w:color w:val="2E74B5"/>
          <w:sz w:val="22"/>
          <w:szCs w:val="22"/>
          <w:rtl/>
        </w:rPr>
        <w:t>الشغل</w:t>
      </w:r>
      <w:r w:rsidRPr="00CF09E4">
        <w:rPr>
          <w:b/>
          <w:bCs/>
          <w:color w:val="2E74B5"/>
          <w:sz w:val="22"/>
          <w:szCs w:val="22"/>
          <w:rtl/>
        </w:rPr>
        <w:t xml:space="preserve"> </w:t>
      </w:r>
      <w:r w:rsidRPr="00CF09E4">
        <w:rPr>
          <w:rFonts w:hint="cs"/>
          <w:b/>
          <w:bCs/>
          <w:color w:val="2E74B5"/>
          <w:sz w:val="22"/>
          <w:szCs w:val="22"/>
          <w:rtl/>
        </w:rPr>
        <w:t>مقابل</w:t>
      </w:r>
      <w:r w:rsidRPr="00CF09E4">
        <w:rPr>
          <w:b/>
          <w:bCs/>
          <w:color w:val="2E74B5"/>
          <w:sz w:val="22"/>
          <w:szCs w:val="22"/>
          <w:rtl/>
        </w:rPr>
        <w:t xml:space="preserve"> </w:t>
      </w:r>
      <w:r w:rsidRPr="00CF09E4">
        <w:rPr>
          <w:rFonts w:hint="cs"/>
          <w:b/>
          <w:bCs/>
          <w:color w:val="2E74B5"/>
          <w:sz w:val="22"/>
          <w:szCs w:val="22"/>
          <w:rtl/>
        </w:rPr>
        <w:t>دخل</w:t>
      </w:r>
    </w:p>
    <w:p w14:paraId="734C662E" w14:textId="77777777" w:rsidR="00CF09E4" w:rsidRPr="00CF09E4" w:rsidRDefault="00CF09E4" w:rsidP="00CF09E4">
      <w:pPr>
        <w:bidi/>
        <w:spacing w:before="0" w:after="0" w:line="240" w:lineRule="auto"/>
        <w:rPr>
          <w:rFonts w:ascii="Simplified Arabic" w:hAnsi="Simplified Arabic" w:cs="Simplified Arabic"/>
          <w:sz w:val="24"/>
          <w:szCs w:val="24"/>
          <w:rtl/>
        </w:rPr>
      </w:pPr>
      <w:r w:rsidRPr="00CF09E4">
        <w:rPr>
          <w:rFonts w:ascii="Simplified Arabic" w:hAnsi="Simplified Arabic" w:cs="Simplified Arabic" w:hint="cs"/>
          <w:sz w:val="24"/>
          <w:szCs w:val="24"/>
          <w:rtl/>
        </w:rPr>
        <w:t>هو نسبة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المشتغلين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مقابل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دخل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ضمن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الساكنة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في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سن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العمل</w:t>
      </w:r>
      <w:r w:rsidRPr="00CF09E4">
        <w:rPr>
          <w:rFonts w:ascii="Simplified Arabic" w:hAnsi="Simplified Arabic" w:cs="Simplified Arabic"/>
          <w:sz w:val="24"/>
          <w:szCs w:val="24"/>
        </w:rPr>
        <w:t>.</w:t>
      </w:r>
    </w:p>
    <w:p w14:paraId="54F8E38E" w14:textId="77777777" w:rsidR="00CF09E4" w:rsidRPr="00CF09E4" w:rsidRDefault="00CF09E4" w:rsidP="00CF09E4">
      <w:pPr>
        <w:bidi/>
        <w:spacing w:before="0" w:after="0" w:line="240" w:lineRule="auto"/>
        <w:jc w:val="center"/>
        <w:rPr>
          <w:rFonts w:ascii="Simplified Arabic" w:hAnsi="Simplified Arabic" w:cs="Simplified Arabic"/>
          <w:sz w:val="24"/>
          <w:szCs w:val="24"/>
          <w:rtl/>
        </w:rPr>
      </w:pPr>
      <w:r w:rsidRPr="00CF09E4">
        <w:rPr>
          <w:rFonts w:ascii="Simplified Arabic" w:hAnsi="Simplified Arabic" w:cs="Simplified Arabic" w:hint="cs"/>
          <w:sz w:val="24"/>
          <w:szCs w:val="24"/>
          <w:rtl/>
        </w:rPr>
        <w:t>معدل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الشغل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مقابل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دخل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= (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المشتغلون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مقابل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دخل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÷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الساكنة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في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سن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العمل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) × 100</w:t>
      </w:r>
    </w:p>
    <w:p w14:paraId="6B3E9E44" w14:textId="77777777" w:rsidR="00B11568" w:rsidRDefault="00B11568" w:rsidP="00CF09E4">
      <w:pPr>
        <w:bidi/>
        <w:spacing w:before="0" w:after="0" w:line="240" w:lineRule="auto"/>
        <w:jc w:val="both"/>
        <w:rPr>
          <w:b/>
          <w:bCs/>
          <w:color w:val="2E74B5"/>
          <w:sz w:val="22"/>
          <w:szCs w:val="22"/>
          <w:rtl/>
        </w:rPr>
      </w:pPr>
      <w:r w:rsidRPr="00CF09E4">
        <w:rPr>
          <w:rFonts w:hint="cs"/>
          <w:b/>
          <w:bCs/>
          <w:color w:val="2E74B5"/>
          <w:sz w:val="22"/>
          <w:szCs w:val="22"/>
          <w:rtl/>
        </w:rPr>
        <w:t>الشغل</w:t>
      </w:r>
      <w:r w:rsidRPr="00CF09E4">
        <w:rPr>
          <w:b/>
          <w:bCs/>
          <w:color w:val="2E74B5"/>
          <w:sz w:val="22"/>
          <w:szCs w:val="22"/>
          <w:rtl/>
        </w:rPr>
        <w:t xml:space="preserve"> الناقص المرتبط بعدد ساعات </w:t>
      </w:r>
      <w:r w:rsidRPr="00CF09E4">
        <w:rPr>
          <w:rFonts w:hint="cs"/>
          <w:b/>
          <w:bCs/>
          <w:color w:val="2E74B5"/>
          <w:sz w:val="22"/>
          <w:szCs w:val="22"/>
          <w:rtl/>
        </w:rPr>
        <w:t>العمل</w:t>
      </w:r>
      <w:r>
        <w:rPr>
          <w:b/>
          <w:bCs/>
          <w:color w:val="2E74B5"/>
          <w:sz w:val="22"/>
          <w:szCs w:val="22"/>
        </w:rPr>
        <w:t>: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يشمل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مجموع 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الأشخاص المشتغلين</w:t>
      </w:r>
      <w:r w:rsidRPr="00CF09E4">
        <w:rPr>
          <w:rFonts w:hint="cs"/>
          <w:b/>
          <w:bCs/>
          <w:color w:val="2E74B5"/>
          <w:sz w:val="22"/>
          <w:szCs w:val="22"/>
          <w:rtl/>
        </w:rPr>
        <w:t xml:space="preserve"> 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مقابل دخل</w:t>
      </w:r>
      <w:r w:rsidRPr="00CF09E4">
        <w:rPr>
          <w:rFonts w:ascii="Simplified Arabic" w:hAnsi="Simplified Arabic" w:cs="Simplified Arabic"/>
          <w:sz w:val="24"/>
          <w:szCs w:val="24"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البالغين من العمر 15 سنة فما فوق، الراغبين في العمل لساعات إضافية، </w:t>
      </w:r>
      <w:r>
        <w:rPr>
          <w:rFonts w:ascii="Simplified Arabic" w:hAnsi="Simplified Arabic" w:cs="Simplified Arabic" w:hint="cs"/>
          <w:sz w:val="24"/>
          <w:szCs w:val="24"/>
          <w:rtl/>
        </w:rPr>
        <w:t>ومستعدين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لذلك، والذين اشتغلوا خلال أسبوع المرجع أقل من 48 ساعة</w:t>
      </w:r>
      <w:r>
        <w:rPr>
          <w:rFonts w:ascii="Simplified Arabic" w:hAnsi="Simplified Arabic" w:cs="Simplified Arabic"/>
          <w:sz w:val="24"/>
          <w:szCs w:val="24"/>
        </w:rPr>
        <w:t>.</w:t>
      </w:r>
    </w:p>
    <w:p w14:paraId="5C4A952E" w14:textId="77777777" w:rsidR="00CF09E4" w:rsidRPr="00CF09E4" w:rsidRDefault="00CF09E4" w:rsidP="00B11568">
      <w:pPr>
        <w:bidi/>
        <w:spacing w:before="0" w:after="0" w:line="240" w:lineRule="auto"/>
        <w:jc w:val="both"/>
        <w:rPr>
          <w:b/>
          <w:bCs/>
          <w:color w:val="2E74B5"/>
          <w:sz w:val="22"/>
          <w:szCs w:val="22"/>
        </w:rPr>
      </w:pPr>
      <w:r w:rsidRPr="00CF09E4">
        <w:rPr>
          <w:rFonts w:hint="cs"/>
          <w:b/>
          <w:bCs/>
          <w:color w:val="2E74B5"/>
          <w:sz w:val="22"/>
          <w:szCs w:val="22"/>
          <w:rtl/>
        </w:rPr>
        <w:t xml:space="preserve">البطالة </w:t>
      </w:r>
      <w:r w:rsidRPr="00CF09E4">
        <w:rPr>
          <w:b/>
          <w:bCs/>
          <w:color w:val="2E74B5"/>
          <w:sz w:val="22"/>
          <w:szCs w:val="22"/>
          <w:rtl/>
        </w:rPr>
        <w:t>بالمفهوم الضيق</w:t>
      </w:r>
    </w:p>
    <w:p w14:paraId="3449F6EE" w14:textId="77777777" w:rsidR="00CF09E4" w:rsidRPr="00CF09E4" w:rsidRDefault="00CF09E4" w:rsidP="00CF09E4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العاطلون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بالمفهوم الضيق هم الأشخاص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البالغ</w:t>
      </w:r>
      <w:r w:rsidR="00406B5E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ن من العمر </w:t>
      </w:r>
      <w:r w:rsidRPr="00CF09E4">
        <w:rPr>
          <w:rFonts w:ascii="Simplified Arabic" w:hAnsi="Simplified Arabic" w:cs="Simplified Arabic"/>
          <w:sz w:val="24"/>
          <w:szCs w:val="24"/>
        </w:rPr>
        <w:t>15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 فما فوق 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الذين تتوفر فيهم في آن واحد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شروط ثلاثة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 التالية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:</w:t>
      </w:r>
    </w:p>
    <w:p w14:paraId="1492CD8C" w14:textId="77777777" w:rsidR="00CF09E4" w:rsidRPr="00CF09E4" w:rsidRDefault="00CF09E4" w:rsidP="00CF09E4">
      <w:pPr>
        <w:pStyle w:val="Paragraphedeliste"/>
        <w:numPr>
          <w:ilvl w:val="0"/>
          <w:numId w:val="15"/>
        </w:numPr>
        <w:bidi/>
        <w:spacing w:before="0" w:after="0" w:line="240" w:lineRule="auto"/>
        <w:contextualSpacing/>
        <w:jc w:val="both"/>
        <w:rPr>
          <w:rFonts w:ascii="Simplified Arabic" w:hAnsi="Simplified Arabic" w:cs="Simplified Arabic"/>
          <w:sz w:val="24"/>
          <w:szCs w:val="24"/>
        </w:rPr>
      </w:pPr>
      <w:r w:rsidRPr="00CF09E4">
        <w:rPr>
          <w:rFonts w:ascii="Simplified Arabic" w:hAnsi="Simplified Arabic" w:cs="Simplified Arabic"/>
          <w:sz w:val="24"/>
          <w:szCs w:val="24"/>
          <w:rtl/>
        </w:rPr>
        <w:t>أن يكونوا بدون شغل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 مقابل دخل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خلال الأسبوع السابق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لإجراء البحث معهم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5EE43977" w14:textId="77777777" w:rsidR="00CF09E4" w:rsidRPr="00CF09E4" w:rsidRDefault="00CF09E4" w:rsidP="00CF09E4">
      <w:pPr>
        <w:pStyle w:val="Paragraphedeliste"/>
        <w:numPr>
          <w:ilvl w:val="0"/>
          <w:numId w:val="15"/>
        </w:numPr>
        <w:bidi/>
        <w:spacing w:before="0" w:after="0" w:line="240" w:lineRule="auto"/>
        <w:contextualSpacing/>
        <w:jc w:val="both"/>
        <w:rPr>
          <w:rFonts w:ascii="Simplified Arabic" w:hAnsi="Simplified Arabic" w:cs="Simplified Arabic"/>
          <w:sz w:val="24"/>
          <w:szCs w:val="24"/>
        </w:rPr>
      </w:pPr>
      <w:r w:rsidRPr="00CF09E4">
        <w:rPr>
          <w:rFonts w:ascii="Simplified Arabic" w:hAnsi="Simplified Arabic" w:cs="Simplified Arabic"/>
          <w:sz w:val="24"/>
          <w:szCs w:val="24"/>
          <w:rtl/>
        </w:rPr>
        <w:t>أن يكونوا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خلال الأسابيع الأربعة السابقة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لإجراء البحث،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قد بحثوا عن </w:t>
      </w:r>
      <w:r w:rsidR="004F1984" w:rsidRPr="00CF09E4">
        <w:rPr>
          <w:rFonts w:ascii="Simplified Arabic" w:hAnsi="Simplified Arabic" w:cs="Simplified Arabic" w:hint="cs"/>
          <w:sz w:val="24"/>
          <w:szCs w:val="24"/>
          <w:rtl/>
        </w:rPr>
        <w:t>شغل مقابل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 أجر 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أو قاموا بخطوات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لإنشاء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مشروع.</w:t>
      </w:r>
    </w:p>
    <w:p w14:paraId="747D809D" w14:textId="77777777" w:rsidR="00CF09E4" w:rsidRPr="00CF09E4" w:rsidRDefault="00CF09E4" w:rsidP="00CF09E4">
      <w:pPr>
        <w:pStyle w:val="Paragraphedeliste"/>
        <w:numPr>
          <w:ilvl w:val="0"/>
          <w:numId w:val="15"/>
        </w:numPr>
        <w:bidi/>
        <w:spacing w:before="0" w:after="0" w:line="240" w:lineRule="auto"/>
        <w:contextualSpacing/>
        <w:jc w:val="both"/>
        <w:rPr>
          <w:rFonts w:ascii="Simplified Arabic" w:hAnsi="Simplified Arabic" w:cs="Simplified Arabic"/>
          <w:sz w:val="24"/>
          <w:szCs w:val="24"/>
        </w:rPr>
      </w:pP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أن يكونوا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مستعدين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لقبول شغل خلال الأسبوعين المواليين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لإجراء البحث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، أو كان بإمكانهم قبول شغل لو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أتيحت 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هم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فرصة خلال الأسبوع السابق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لإجراء البحث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0DBC06F1" w14:textId="77777777" w:rsidR="00CF09E4" w:rsidRPr="00CF09E4" w:rsidRDefault="00CF09E4" w:rsidP="00CF09E4">
      <w:pPr>
        <w:bidi/>
        <w:spacing w:before="0" w:after="0" w:line="240" w:lineRule="auto"/>
        <w:jc w:val="both"/>
        <w:rPr>
          <w:b/>
          <w:bCs/>
          <w:color w:val="2E74B5"/>
          <w:sz w:val="22"/>
          <w:szCs w:val="22"/>
        </w:rPr>
      </w:pPr>
      <w:r w:rsidRPr="00CF09E4">
        <w:rPr>
          <w:b/>
          <w:bCs/>
          <w:color w:val="2E74B5"/>
          <w:sz w:val="22"/>
          <w:szCs w:val="22"/>
          <w:rtl/>
        </w:rPr>
        <w:t>الأشخاص خارج القوى العاملة</w:t>
      </w:r>
    </w:p>
    <w:p w14:paraId="0163016E" w14:textId="77777777" w:rsidR="00CF09E4" w:rsidRPr="00CF09E4" w:rsidRDefault="00CF09E4" w:rsidP="00CF09E4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CF09E4">
        <w:rPr>
          <w:rFonts w:ascii="Simplified Arabic" w:hAnsi="Simplified Arabic" w:cs="Simplified Arabic"/>
          <w:sz w:val="24"/>
          <w:szCs w:val="24"/>
          <w:rtl/>
        </w:rPr>
        <w:t>الأشخاص خارج القوى العاملة هم الأشخاص الذين ليسوا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 مشتغلين م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قابل دخل ولا في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حالة 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بطالة بالمفهوم الضيق. ويصنفون إلى مجموعتين فرعيتين: الأشخاص المنتمون إلى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القو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العاملة ال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محتملة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(الهالة حول البطالة بالمفهوم الضيق)، والأشخاص خارج القوى العاملة وخارج القو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العاملة ال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محتملة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4E3A7D13" w14:textId="77777777" w:rsidR="00CF09E4" w:rsidRPr="00CF09E4" w:rsidRDefault="00CF09E4" w:rsidP="00CF09E4">
      <w:pPr>
        <w:bidi/>
        <w:spacing w:before="0" w:after="0" w:line="240" w:lineRule="auto"/>
        <w:jc w:val="both"/>
        <w:rPr>
          <w:b/>
          <w:bCs/>
          <w:color w:val="2E74B5"/>
          <w:sz w:val="22"/>
          <w:szCs w:val="22"/>
        </w:rPr>
      </w:pPr>
      <w:r w:rsidRPr="00CF09E4">
        <w:rPr>
          <w:b/>
          <w:bCs/>
          <w:color w:val="2E74B5"/>
          <w:sz w:val="22"/>
          <w:szCs w:val="22"/>
          <w:rtl/>
        </w:rPr>
        <w:t>القو</w:t>
      </w:r>
      <w:r w:rsidRPr="00CF09E4">
        <w:rPr>
          <w:rFonts w:hint="cs"/>
          <w:b/>
          <w:bCs/>
          <w:color w:val="2E74B5"/>
          <w:sz w:val="22"/>
          <w:szCs w:val="22"/>
          <w:rtl/>
        </w:rPr>
        <w:t>ة</w:t>
      </w:r>
      <w:r w:rsidRPr="00CF09E4">
        <w:rPr>
          <w:b/>
          <w:bCs/>
          <w:color w:val="2E74B5"/>
          <w:sz w:val="22"/>
          <w:szCs w:val="22"/>
          <w:rtl/>
        </w:rPr>
        <w:t xml:space="preserve"> العاملة ال</w:t>
      </w:r>
      <w:r w:rsidRPr="00CF09E4">
        <w:rPr>
          <w:rFonts w:hint="cs"/>
          <w:b/>
          <w:bCs/>
          <w:color w:val="2E74B5"/>
          <w:sz w:val="22"/>
          <w:szCs w:val="22"/>
          <w:rtl/>
        </w:rPr>
        <w:t>محتملة</w:t>
      </w:r>
      <w:r w:rsidRPr="00CF09E4">
        <w:rPr>
          <w:b/>
          <w:bCs/>
          <w:color w:val="2E74B5"/>
          <w:sz w:val="22"/>
          <w:szCs w:val="22"/>
          <w:rtl/>
        </w:rPr>
        <w:t xml:space="preserve"> </w:t>
      </w:r>
    </w:p>
    <w:p w14:paraId="34DD30E0" w14:textId="77777777" w:rsidR="00CF09E4" w:rsidRPr="00CF09E4" w:rsidRDefault="00CF09E4" w:rsidP="00CF09E4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CF09E4">
        <w:rPr>
          <w:rFonts w:ascii="Simplified Arabic" w:hAnsi="Simplified Arabic" w:cs="Simplified Arabic"/>
          <w:sz w:val="24"/>
          <w:szCs w:val="24"/>
          <w:rtl/>
        </w:rPr>
        <w:t>القو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العاملة ال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محتملة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(أو 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الأشخاص المنتمون إلى الهالة حول البطالة بالمفهوم الضيق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) هي فئة ضمن 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الأشخاص خارج القوى العاملة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التي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يستوف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أحد الشرطين 2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أ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و3 من شروط البطالة بالمفهوم الضيق. ويتعلق الأمر بـ:</w:t>
      </w:r>
    </w:p>
    <w:p w14:paraId="24A8C0B1" w14:textId="77777777" w:rsidR="00CF09E4" w:rsidRPr="00CF09E4" w:rsidRDefault="00CF09E4" w:rsidP="00CF09E4">
      <w:pPr>
        <w:pStyle w:val="Paragraphedeliste"/>
        <w:numPr>
          <w:ilvl w:val="0"/>
          <w:numId w:val="16"/>
        </w:numPr>
        <w:bidi/>
        <w:spacing w:before="0" w:after="0" w:line="240" w:lineRule="auto"/>
        <w:contextualSpacing/>
        <w:jc w:val="both"/>
        <w:rPr>
          <w:rFonts w:ascii="Simplified Arabic" w:hAnsi="Simplified Arabic" w:cs="Simplified Arabic"/>
          <w:sz w:val="24"/>
          <w:szCs w:val="24"/>
        </w:rPr>
      </w:pP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الأشخاص الذين بحثوا عن شغل مؤدى عنه أو قاموا بخطوات لإطلاق مشروع خلال الأسابيع الأربعة السابقة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لإجراء البحث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، لكنهم غير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مستعدين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لقبول شغل خلال الأسبوعين المواليين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لإجراء البحث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، ولم يكن بإمكانهم قبول شغل لو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أتيحت 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هم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فرصة خلال الأسبوع السابق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لإجراء البحث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78F50C6E" w14:textId="77777777" w:rsidR="00CF09E4" w:rsidRPr="00CF09E4" w:rsidRDefault="00CF09E4" w:rsidP="00CF09E4">
      <w:pPr>
        <w:pStyle w:val="Paragraphedeliste"/>
        <w:numPr>
          <w:ilvl w:val="0"/>
          <w:numId w:val="16"/>
        </w:numPr>
        <w:bidi/>
        <w:spacing w:before="0" w:after="0" w:line="240" w:lineRule="auto"/>
        <w:contextualSpacing/>
        <w:jc w:val="both"/>
        <w:rPr>
          <w:rFonts w:ascii="Simplified Arabic" w:hAnsi="Simplified Arabic" w:cs="Simplified Arabic"/>
          <w:sz w:val="24"/>
          <w:szCs w:val="24"/>
        </w:rPr>
      </w:pP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الأشخاص الذين لم يبحثوا عن شغل مؤدى عنه ولم يقوموا بأي خطوات لإطلاق مشروع خلال الأسابيع الأربعة السابقة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لإجراء البحث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، لكنهم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مستعدين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لقبول شغل خلال الأسبوعين المواليين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لإجراء </w:t>
      </w:r>
      <w:r w:rsidR="004F1984" w:rsidRPr="00CF09E4">
        <w:rPr>
          <w:rFonts w:ascii="Simplified Arabic" w:hAnsi="Simplified Arabic" w:cs="Simplified Arabic" w:hint="cs"/>
          <w:sz w:val="24"/>
          <w:szCs w:val="24"/>
          <w:rtl/>
        </w:rPr>
        <w:t>البحث،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أو كان بإمكانهم قبول شغل لو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أتيحت 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هم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فرصة خلال الأسبوع السابق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لإجراء البحث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6BEAD8C3" w14:textId="77777777" w:rsidR="00CF09E4" w:rsidRDefault="00CF09E4">
      <w:pPr>
        <w:spacing w:before="0" w:after="0" w:line="240" w:lineRule="auto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sz w:val="24"/>
          <w:szCs w:val="24"/>
          <w:rtl/>
        </w:rPr>
        <w:br w:type="page"/>
      </w:r>
    </w:p>
    <w:p w14:paraId="2B8A93F9" w14:textId="77777777" w:rsidR="00CF09E4" w:rsidRPr="001D51A5" w:rsidRDefault="00CF09E4" w:rsidP="00CF09E4">
      <w:pPr>
        <w:bidi/>
        <w:spacing w:before="0" w:after="0" w:line="240" w:lineRule="auto"/>
        <w:jc w:val="both"/>
        <w:rPr>
          <w:b/>
          <w:bCs/>
          <w:color w:val="2E74B5"/>
          <w:sz w:val="24"/>
          <w:szCs w:val="24"/>
          <w:rtl/>
        </w:rPr>
      </w:pPr>
      <w:r w:rsidRPr="001D51A5">
        <w:rPr>
          <w:rFonts w:hint="cs"/>
          <w:b/>
          <w:bCs/>
          <w:color w:val="2E74B5"/>
          <w:sz w:val="24"/>
          <w:szCs w:val="24"/>
          <w:rtl/>
        </w:rPr>
        <w:lastRenderedPageBreak/>
        <w:t>مؤشرات الاستخدام غير الكامل للقوى العاملة</w:t>
      </w:r>
    </w:p>
    <w:p w14:paraId="7E5B76EB" w14:textId="77777777" w:rsidR="00CF09E4" w:rsidRPr="00CF09E4" w:rsidRDefault="00CF09E4" w:rsidP="00CF09E4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CF09E4">
        <w:rPr>
          <w:rFonts w:ascii="Simplified Arabic" w:hAnsi="Simplified Arabic" w:cs="Simplified Arabic" w:hint="cs"/>
          <w:sz w:val="24"/>
          <w:szCs w:val="24"/>
          <w:rtl/>
        </w:rPr>
        <w:t>معدل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البطالة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بالمفهوم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F1984" w:rsidRPr="00CF09E4">
        <w:rPr>
          <w:rFonts w:ascii="Simplified Arabic" w:hAnsi="Simplified Arabic" w:cs="Simplified Arabic" w:hint="cs"/>
          <w:sz w:val="24"/>
          <w:szCs w:val="24"/>
          <w:rtl/>
        </w:rPr>
        <w:t>الضيق (</w:t>
      </w:r>
      <w:r w:rsidRPr="00CF09E4">
        <w:rPr>
          <w:rFonts w:ascii="Simplified Arabic" w:hAnsi="Simplified Arabic" w:cs="Simplified Arabic"/>
          <w:sz w:val="24"/>
          <w:szCs w:val="24"/>
        </w:rPr>
        <w:t>SU1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)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= (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البطالة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بالمفهوم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الضيق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÷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القوى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العاملة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) ×100 </w:t>
      </w:r>
    </w:p>
    <w:p w14:paraId="15EE0FCF" w14:textId="77777777" w:rsidR="00CF09E4" w:rsidRPr="00CF09E4" w:rsidRDefault="00CF09E4" w:rsidP="00CF09E4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المعدل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المركب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للبطالة بالمفهوم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الضيق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والشغل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الناقص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المرتبط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بعدد ساعات العمل 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(</w:t>
      </w:r>
      <w:r w:rsidRPr="00CF09E4">
        <w:rPr>
          <w:rFonts w:ascii="Simplified Arabic" w:hAnsi="Simplified Arabic" w:cs="Simplified Arabic"/>
          <w:sz w:val="24"/>
          <w:szCs w:val="24"/>
        </w:rPr>
        <w:t>SU2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)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= </w:t>
      </w:r>
      <w:r w:rsidRPr="00CF09E4">
        <w:rPr>
          <w:rFonts w:ascii="Simplified Arabic" w:hAnsi="Simplified Arabic" w:cs="Simplified Arabic"/>
          <w:sz w:val="24"/>
          <w:szCs w:val="24"/>
        </w:rPr>
        <w:t>]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(البطالة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بالمفهوم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الضيق 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+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الشغل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الناقص المرتبط بساعات العمل)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÷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القوى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العاملة</w:t>
      </w:r>
      <w:r w:rsidRPr="00CF09E4">
        <w:rPr>
          <w:rFonts w:ascii="Simplified Arabic" w:hAnsi="Simplified Arabic" w:cs="Simplified Arabic"/>
          <w:sz w:val="24"/>
          <w:szCs w:val="24"/>
        </w:rPr>
        <w:t>[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×100</w:t>
      </w:r>
    </w:p>
    <w:p w14:paraId="68E1242E" w14:textId="77777777" w:rsidR="00CF09E4" w:rsidRPr="00CF09E4" w:rsidRDefault="00CF09E4" w:rsidP="00CF09E4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المعدل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المركب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للبطالة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وقوة العمل المحتملة</w:t>
      </w:r>
      <w:r w:rsidRPr="00CF09E4">
        <w:rPr>
          <w:rFonts w:ascii="Simplified Arabic" w:hAnsi="Simplified Arabic" w:cs="Simplified Arabic"/>
          <w:sz w:val="24"/>
          <w:szCs w:val="24"/>
        </w:rPr>
        <w:t xml:space="preserve">(SU3) 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= [(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البطالة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بالمفهوم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الضيق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+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قوة العمل المحتملة)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÷ (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القوى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العاملة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+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قوة العمل المحتملة)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]</w:t>
      </w:r>
      <w:r w:rsidRPr="00CF09E4">
        <w:rPr>
          <w:rFonts w:ascii="Simplified Arabic" w:hAnsi="Simplified Arabic" w:cs="Simplified Arabic"/>
          <w:sz w:val="24"/>
          <w:szCs w:val="24"/>
        </w:rPr>
        <w:t xml:space="preserve"> 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×100</w:t>
      </w:r>
    </w:p>
    <w:p w14:paraId="2035EA74" w14:textId="735683F5" w:rsidR="00CF09E4" w:rsidRDefault="00CF09E4" w:rsidP="00CF09E4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المعدل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المركب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لاستخدام غير الكامل للقوى العاملة </w:t>
      </w:r>
      <w:r w:rsidRPr="00CF09E4">
        <w:rPr>
          <w:rFonts w:ascii="Simplified Arabic" w:hAnsi="Simplified Arabic" w:cs="Simplified Arabic"/>
          <w:sz w:val="24"/>
          <w:szCs w:val="24"/>
        </w:rPr>
        <w:t xml:space="preserve"> (SU4)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=   [(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البطالة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بالمفهوم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الضيق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+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الشغل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الناقص المرتبط بساعات العمل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+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قوة العمل المحتملة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) ÷ (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القوى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العاملة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 xml:space="preserve"> + </w:t>
      </w:r>
      <w:r w:rsidRPr="00CF09E4">
        <w:rPr>
          <w:rFonts w:ascii="Simplified Arabic" w:hAnsi="Simplified Arabic" w:cs="Simplified Arabic" w:hint="cs"/>
          <w:sz w:val="24"/>
          <w:szCs w:val="24"/>
          <w:rtl/>
        </w:rPr>
        <w:t>قوة العمل المحتملة</w:t>
      </w:r>
      <w:r w:rsidRPr="00CF09E4">
        <w:rPr>
          <w:rFonts w:ascii="Simplified Arabic" w:hAnsi="Simplified Arabic" w:cs="Simplified Arabic"/>
          <w:sz w:val="24"/>
          <w:szCs w:val="24"/>
          <w:rtl/>
        </w:rPr>
        <w:t>)]</w:t>
      </w:r>
      <w:r w:rsidR="00406B5E" w:rsidRPr="00406B5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06B5E" w:rsidRPr="00CF09E4">
        <w:rPr>
          <w:rFonts w:ascii="Simplified Arabic" w:hAnsi="Simplified Arabic" w:cs="Simplified Arabic"/>
          <w:sz w:val="24"/>
          <w:szCs w:val="24"/>
          <w:rtl/>
        </w:rPr>
        <w:t>×100</w:t>
      </w:r>
      <w:r w:rsidR="001D51A5">
        <w:rPr>
          <w:rFonts w:ascii="Simplified Arabic" w:hAnsi="Simplified Arabic" w:cs="Simplified Arabic"/>
          <w:sz w:val="24"/>
          <w:szCs w:val="24"/>
        </w:rPr>
        <w:t>.</w:t>
      </w:r>
    </w:p>
    <w:p w14:paraId="03EA275C" w14:textId="0470FDBB" w:rsidR="001D51A5" w:rsidRPr="001D51A5" w:rsidRDefault="001D51A5" w:rsidP="001D51A5">
      <w:pPr>
        <w:bidi/>
        <w:spacing w:after="0" w:line="240" w:lineRule="auto"/>
        <w:jc w:val="both"/>
        <w:rPr>
          <w:b/>
          <w:bCs/>
          <w:color w:val="2E74B5"/>
          <w:sz w:val="24"/>
          <w:szCs w:val="24"/>
          <w:rtl/>
        </w:rPr>
      </w:pPr>
      <w:r w:rsidRPr="001D51A5">
        <w:rPr>
          <w:rFonts w:hint="cs"/>
          <w:b/>
          <w:bCs/>
          <w:color w:val="2E74B5"/>
          <w:sz w:val="24"/>
          <w:szCs w:val="24"/>
          <w:rtl/>
        </w:rPr>
        <w:t>مستوى الشهادات المحصل عليها</w:t>
      </w:r>
    </w:p>
    <w:p w14:paraId="4F7033A4" w14:textId="34973669" w:rsidR="00CF09E4" w:rsidRDefault="001D51A5" w:rsidP="00CF09E4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الشهادات الأساسية: شهادات </w:t>
      </w:r>
      <w:r w:rsidR="002B1868">
        <w:rPr>
          <w:rFonts w:ascii="Simplified Arabic" w:hAnsi="Simplified Arabic" w:cs="Simplified Arabic" w:hint="cs"/>
          <w:sz w:val="24"/>
          <w:szCs w:val="24"/>
          <w:rtl/>
        </w:rPr>
        <w:t>الابتدائي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والثانوي الإعدادي، شهادات </w:t>
      </w:r>
      <w:r w:rsidR="002B1868">
        <w:rPr>
          <w:rFonts w:ascii="Simplified Arabic" w:hAnsi="Simplified Arabic" w:cs="Simplified Arabic" w:hint="cs"/>
          <w:sz w:val="24"/>
          <w:szCs w:val="24"/>
          <w:rtl/>
        </w:rPr>
        <w:t>الاستئناس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والتخصص المهني؛</w:t>
      </w:r>
    </w:p>
    <w:p w14:paraId="5CAD2120" w14:textId="59661F38" w:rsidR="001D51A5" w:rsidRDefault="001D51A5" w:rsidP="001D51A5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الشهادات المتوسطة: الباكالوريا، دبلومات التأهيل المهني، دبلومات التقنيين والأطر المتوسطة؛</w:t>
      </w:r>
    </w:p>
    <w:p w14:paraId="521BE235" w14:textId="58610104" w:rsidR="001D51A5" w:rsidRPr="001D51A5" w:rsidRDefault="001D51A5" w:rsidP="001D51A5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 w:bidi="ar-MA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الشهادات العليا: دبلومات التقنيين المتخصصين، دبلومات التعليم العالي (</w:t>
      </w:r>
      <w:r>
        <w:rPr>
          <w:rFonts w:ascii="Simplified Arabic" w:hAnsi="Simplified Arabic" w:cs="Simplified Arabic"/>
          <w:sz w:val="24"/>
          <w:szCs w:val="24"/>
          <w:lang w:val="fr-FR"/>
        </w:rPr>
        <w:t>BTS</w:t>
      </w:r>
      <w:r>
        <w:rPr>
          <w:rFonts w:ascii="Simplified Arabic" w:hAnsi="Simplified Arabic" w:cs="Simplified Arabic" w:hint="cs"/>
          <w:sz w:val="24"/>
          <w:szCs w:val="24"/>
          <w:rtl/>
          <w:lang w:val="fr-FR"/>
        </w:rPr>
        <w:t>، الأقسام التحضرية، الكليات، المدارس والمعاهد العليا).</w:t>
      </w:r>
    </w:p>
    <w:p w14:paraId="1E79E9B4" w14:textId="77777777" w:rsidR="00CF09E4" w:rsidRPr="00CF09E4" w:rsidRDefault="00CF09E4" w:rsidP="00CF09E4">
      <w:pPr>
        <w:spacing w:before="0" w:after="0" w:line="240" w:lineRule="auto"/>
        <w:rPr>
          <w:rFonts w:ascii="Simplified Arabic" w:hAnsi="Simplified Arabic" w:cs="Simplified Arabic"/>
          <w:sz w:val="24"/>
          <w:szCs w:val="24"/>
        </w:rPr>
      </w:pPr>
    </w:p>
    <w:p w14:paraId="46077109" w14:textId="77777777" w:rsidR="00686117" w:rsidRPr="00406B5E" w:rsidRDefault="00686117" w:rsidP="00CF09E4">
      <w:pPr>
        <w:bidi/>
        <w:spacing w:before="0" w:after="0" w:line="240" w:lineRule="auto"/>
        <w:jc w:val="both"/>
        <w:rPr>
          <w:rFonts w:ascii="Simplified Arabic" w:hAnsi="Simplified Arabic" w:cs="Simplified Arabic"/>
          <w:sz w:val="24"/>
          <w:szCs w:val="24"/>
        </w:rPr>
      </w:pPr>
    </w:p>
    <w:sectPr w:rsidR="00686117" w:rsidRPr="00406B5E" w:rsidSect="003041D0">
      <w:footerReference w:type="default" r:id="rId16"/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75CAD" w14:textId="77777777" w:rsidR="002E193E" w:rsidRDefault="002E193E">
      <w:pPr>
        <w:spacing w:before="0" w:after="0" w:line="240" w:lineRule="auto"/>
      </w:pPr>
      <w:r>
        <w:separator/>
      </w:r>
    </w:p>
  </w:endnote>
  <w:endnote w:type="continuationSeparator" w:id="0">
    <w:p w14:paraId="6283D93A" w14:textId="77777777" w:rsidR="002E193E" w:rsidRDefault="002E19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4DCD3" w14:textId="77777777" w:rsidR="009E51F5" w:rsidRDefault="009E51F5" w:rsidP="00B82194">
    <w:pPr>
      <w:pBdr>
        <w:top w:val="single" w:sz="6" w:space="0" w:color="C1272D"/>
      </w:pBdr>
      <w:tabs>
        <w:tab w:val="right" w:pos="9746"/>
      </w:tabs>
      <w:spacing w:after="0"/>
    </w:pPr>
    <w:r w:rsidRPr="00B82194">
      <w:rPr>
        <w:color w:val="888888"/>
        <w:sz w:val="16"/>
        <w:szCs w:val="16"/>
        <w:rtl/>
      </w:rPr>
      <w:t>المندوبية السامية للتخطيط</w:t>
    </w:r>
    <w:r>
      <w:rPr>
        <w:sz w:val="16"/>
        <w:szCs w:val="16"/>
      </w:rPr>
      <w:tab/>
    </w:r>
    <w:r>
      <w:rPr>
        <w:color w:val="C1272D"/>
        <w:sz w:val="16"/>
        <w:szCs w:val="16"/>
      </w:rPr>
      <w:t xml:space="preserve">Page </w:t>
    </w:r>
    <w:r>
      <w:fldChar w:fldCharType="begin"/>
    </w:r>
    <w:r>
      <w:instrText>PAGE</w:instrText>
    </w:r>
    <w:r>
      <w:fldChar w:fldCharType="separate"/>
    </w:r>
    <w:r w:rsidR="004331D8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4B488" w14:textId="77777777" w:rsidR="002E193E" w:rsidRDefault="002E193E">
      <w:pPr>
        <w:spacing w:before="0" w:after="0" w:line="240" w:lineRule="auto"/>
      </w:pPr>
      <w:r>
        <w:separator/>
      </w:r>
    </w:p>
  </w:footnote>
  <w:footnote w:type="continuationSeparator" w:id="0">
    <w:p w14:paraId="29B264CD" w14:textId="77777777" w:rsidR="002E193E" w:rsidRDefault="002E193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93509"/>
    <w:multiLevelType w:val="hybridMultilevel"/>
    <w:tmpl w:val="A38E21E0"/>
    <w:lvl w:ilvl="0" w:tplc="D7823FCA">
      <w:start w:val="1"/>
      <w:numFmt w:val="bullet"/>
      <w:lvlText w:val="–"/>
      <w:lvlJc w:val="left"/>
      <w:pPr>
        <w:ind w:left="1428" w:hanging="360"/>
      </w:p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247412C"/>
    <w:multiLevelType w:val="hybridMultilevel"/>
    <w:tmpl w:val="E08CF926"/>
    <w:lvl w:ilvl="0" w:tplc="3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E4642E"/>
    <w:multiLevelType w:val="multilevel"/>
    <w:tmpl w:val="1F2887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◦"/>
      <w:lvlJc w:val="right"/>
      <w:pPr>
        <w:ind w:left="1440" w:hanging="36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8C83EA9"/>
    <w:multiLevelType w:val="multilevel"/>
    <w:tmpl w:val="CB18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4F7F22"/>
    <w:multiLevelType w:val="hybridMultilevel"/>
    <w:tmpl w:val="3C8E6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517E6"/>
    <w:multiLevelType w:val="hybridMultilevel"/>
    <w:tmpl w:val="29C032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F6519"/>
    <w:multiLevelType w:val="hybridMultilevel"/>
    <w:tmpl w:val="5CE67EB4"/>
    <w:lvl w:ilvl="0" w:tplc="418604DC">
      <w:start w:val="1"/>
      <w:numFmt w:val="bullet"/>
      <w:lvlText w:val="•"/>
      <w:lvlJc w:val="left"/>
      <w:pPr>
        <w:ind w:left="440" w:hanging="280"/>
      </w:pPr>
    </w:lvl>
    <w:lvl w:ilvl="1" w:tplc="D7823FCA">
      <w:start w:val="1"/>
      <w:numFmt w:val="bullet"/>
      <w:lvlText w:val="–"/>
      <w:lvlJc w:val="left"/>
      <w:pPr>
        <w:ind w:left="800" w:hanging="280"/>
      </w:pPr>
    </w:lvl>
    <w:lvl w:ilvl="2" w:tplc="96386268">
      <w:numFmt w:val="decimal"/>
      <w:lvlText w:val=""/>
      <w:lvlJc w:val="left"/>
    </w:lvl>
    <w:lvl w:ilvl="3" w:tplc="AEA44126">
      <w:numFmt w:val="decimal"/>
      <w:lvlText w:val=""/>
      <w:lvlJc w:val="left"/>
    </w:lvl>
    <w:lvl w:ilvl="4" w:tplc="CD724BF0">
      <w:numFmt w:val="decimal"/>
      <w:lvlText w:val=""/>
      <w:lvlJc w:val="left"/>
    </w:lvl>
    <w:lvl w:ilvl="5" w:tplc="8ECEE8F6">
      <w:numFmt w:val="decimal"/>
      <w:lvlText w:val=""/>
      <w:lvlJc w:val="left"/>
    </w:lvl>
    <w:lvl w:ilvl="6" w:tplc="BCEAD5C4">
      <w:numFmt w:val="decimal"/>
      <w:lvlText w:val=""/>
      <w:lvlJc w:val="left"/>
    </w:lvl>
    <w:lvl w:ilvl="7" w:tplc="44DE4DB4">
      <w:numFmt w:val="decimal"/>
      <w:lvlText w:val=""/>
      <w:lvlJc w:val="left"/>
    </w:lvl>
    <w:lvl w:ilvl="8" w:tplc="5CDCC38C">
      <w:numFmt w:val="decimal"/>
      <w:lvlText w:val=""/>
      <w:lvlJc w:val="left"/>
    </w:lvl>
  </w:abstractNum>
  <w:abstractNum w:abstractNumId="7" w15:restartNumberingAfterBreak="0">
    <w:nsid w:val="4A1F5421"/>
    <w:multiLevelType w:val="hybridMultilevel"/>
    <w:tmpl w:val="18C478B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4D241457"/>
    <w:multiLevelType w:val="hybridMultilevel"/>
    <w:tmpl w:val="E5822F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564470"/>
    <w:multiLevelType w:val="hybridMultilevel"/>
    <w:tmpl w:val="8B605FAA"/>
    <w:lvl w:ilvl="0" w:tplc="FFFFFFFF">
      <w:start w:val="1"/>
      <w:numFmt w:val="decimal"/>
      <w:lvlText w:val="%1."/>
      <w:lvlJc w:val="left"/>
      <w:pPr>
        <w:ind w:left="840" w:hanging="360"/>
      </w:pPr>
    </w:lvl>
    <w:lvl w:ilvl="1" w:tplc="FFFFFFFF" w:tentative="1">
      <w:start w:val="1"/>
      <w:numFmt w:val="lowerLetter"/>
      <w:lvlText w:val="%2."/>
      <w:lvlJc w:val="left"/>
      <w:pPr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57F464D7"/>
    <w:multiLevelType w:val="hybridMultilevel"/>
    <w:tmpl w:val="6B760C18"/>
    <w:lvl w:ilvl="0" w:tplc="75F26664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0580A"/>
    <w:multiLevelType w:val="hybridMultilevel"/>
    <w:tmpl w:val="7316A406"/>
    <w:lvl w:ilvl="0" w:tplc="3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3E062B"/>
    <w:multiLevelType w:val="multilevel"/>
    <w:tmpl w:val="AB1E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E060D3"/>
    <w:multiLevelType w:val="hybridMultilevel"/>
    <w:tmpl w:val="76E22FDA"/>
    <w:lvl w:ilvl="0" w:tplc="3202FB1C">
      <w:start w:val="1"/>
      <w:numFmt w:val="bullet"/>
      <w:lvlText w:val="●"/>
      <w:lvlJc w:val="left"/>
      <w:pPr>
        <w:ind w:left="720" w:hanging="360"/>
      </w:pPr>
    </w:lvl>
    <w:lvl w:ilvl="1" w:tplc="2E004256">
      <w:start w:val="1"/>
      <w:numFmt w:val="bullet"/>
      <w:lvlText w:val="○"/>
      <w:lvlJc w:val="left"/>
      <w:pPr>
        <w:ind w:left="1440" w:hanging="360"/>
      </w:pPr>
    </w:lvl>
    <w:lvl w:ilvl="2" w:tplc="3D323456">
      <w:start w:val="1"/>
      <w:numFmt w:val="bullet"/>
      <w:lvlText w:val="■"/>
      <w:lvlJc w:val="left"/>
      <w:pPr>
        <w:ind w:left="2160" w:hanging="360"/>
      </w:pPr>
    </w:lvl>
    <w:lvl w:ilvl="3" w:tplc="536E35C4">
      <w:start w:val="1"/>
      <w:numFmt w:val="bullet"/>
      <w:lvlText w:val="●"/>
      <w:lvlJc w:val="left"/>
      <w:pPr>
        <w:ind w:left="2880" w:hanging="360"/>
      </w:pPr>
    </w:lvl>
    <w:lvl w:ilvl="4" w:tplc="2F4CCF44">
      <w:start w:val="1"/>
      <w:numFmt w:val="bullet"/>
      <w:lvlText w:val="○"/>
      <w:lvlJc w:val="left"/>
      <w:pPr>
        <w:ind w:left="3600" w:hanging="360"/>
      </w:pPr>
    </w:lvl>
    <w:lvl w:ilvl="5" w:tplc="F1DAF8C0">
      <w:start w:val="1"/>
      <w:numFmt w:val="bullet"/>
      <w:lvlText w:val="■"/>
      <w:lvlJc w:val="left"/>
      <w:pPr>
        <w:ind w:left="4320" w:hanging="360"/>
      </w:pPr>
    </w:lvl>
    <w:lvl w:ilvl="6" w:tplc="7FB6F36E">
      <w:start w:val="1"/>
      <w:numFmt w:val="bullet"/>
      <w:lvlText w:val="●"/>
      <w:lvlJc w:val="left"/>
      <w:pPr>
        <w:ind w:left="5040" w:hanging="360"/>
      </w:pPr>
    </w:lvl>
    <w:lvl w:ilvl="7" w:tplc="4F8C3D3E">
      <w:start w:val="1"/>
      <w:numFmt w:val="bullet"/>
      <w:lvlText w:val="●"/>
      <w:lvlJc w:val="left"/>
      <w:pPr>
        <w:ind w:left="5760" w:hanging="360"/>
      </w:pPr>
    </w:lvl>
    <w:lvl w:ilvl="8" w:tplc="CD0CF962">
      <w:start w:val="1"/>
      <w:numFmt w:val="bullet"/>
      <w:lvlText w:val="●"/>
      <w:lvlJc w:val="left"/>
      <w:pPr>
        <w:ind w:left="6480" w:hanging="360"/>
      </w:pPr>
    </w:lvl>
  </w:abstractNum>
  <w:abstractNum w:abstractNumId="14" w15:restartNumberingAfterBreak="0">
    <w:nsid w:val="78F937CF"/>
    <w:multiLevelType w:val="multilevel"/>
    <w:tmpl w:val="87EA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6F58CB"/>
    <w:multiLevelType w:val="multilevel"/>
    <w:tmpl w:val="41C0D580"/>
    <w:lvl w:ilvl="0">
      <w:start w:val="1"/>
      <w:numFmt w:val="bullet"/>
      <w:lvlText w:val="•"/>
      <w:lvlJc w:val="right"/>
      <w:pPr>
        <w:ind w:left="720" w:hanging="360"/>
      </w:pPr>
    </w:lvl>
    <w:lvl w:ilvl="1">
      <w:start w:val="1"/>
      <w:numFmt w:val="bullet"/>
      <w:lvlText w:val="◦"/>
      <w:lvlJc w:val="right"/>
      <w:pPr>
        <w:ind w:left="1440" w:hanging="36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7D9D4B09"/>
    <w:multiLevelType w:val="hybridMultilevel"/>
    <w:tmpl w:val="A3C43CF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783244">
    <w:abstractNumId w:val="13"/>
    <w:lvlOverride w:ilvl="0">
      <w:startOverride w:val="1"/>
    </w:lvlOverride>
  </w:num>
  <w:num w:numId="2" w16cid:durableId="674573338">
    <w:abstractNumId w:val="6"/>
    <w:lvlOverride w:ilvl="0">
      <w:startOverride w:val="1"/>
    </w:lvlOverride>
  </w:num>
  <w:num w:numId="3" w16cid:durableId="1909223390">
    <w:abstractNumId w:val="12"/>
  </w:num>
  <w:num w:numId="4" w16cid:durableId="367145898">
    <w:abstractNumId w:val="0"/>
  </w:num>
  <w:num w:numId="5" w16cid:durableId="2089307281">
    <w:abstractNumId w:val="4"/>
  </w:num>
  <w:num w:numId="6" w16cid:durableId="134688053">
    <w:abstractNumId w:val="1"/>
  </w:num>
  <w:num w:numId="7" w16cid:durableId="340661877">
    <w:abstractNumId w:val="11"/>
  </w:num>
  <w:num w:numId="8" w16cid:durableId="1915508013">
    <w:abstractNumId w:val="10"/>
  </w:num>
  <w:num w:numId="9" w16cid:durableId="1776705319">
    <w:abstractNumId w:val="3"/>
  </w:num>
  <w:num w:numId="10" w16cid:durableId="681592708">
    <w:abstractNumId w:val="14"/>
  </w:num>
  <w:num w:numId="11" w16cid:durableId="1891453288">
    <w:abstractNumId w:val="5"/>
  </w:num>
  <w:num w:numId="12" w16cid:durableId="1537162717">
    <w:abstractNumId w:val="16"/>
  </w:num>
  <w:num w:numId="13" w16cid:durableId="1876232303">
    <w:abstractNumId w:val="7"/>
  </w:num>
  <w:num w:numId="14" w16cid:durableId="2121945057">
    <w:abstractNumId w:val="15"/>
  </w:num>
  <w:num w:numId="15" w16cid:durableId="1505853238">
    <w:abstractNumId w:val="2"/>
  </w:num>
  <w:num w:numId="16" w16cid:durableId="1767723237">
    <w:abstractNumId w:val="8"/>
  </w:num>
  <w:num w:numId="17" w16cid:durableId="9340994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16"/>
    <w:rsid w:val="0000474C"/>
    <w:rsid w:val="0001417E"/>
    <w:rsid w:val="00015E0F"/>
    <w:rsid w:val="00022D70"/>
    <w:rsid w:val="0003514E"/>
    <w:rsid w:val="00043AF5"/>
    <w:rsid w:val="00043E30"/>
    <w:rsid w:val="00045332"/>
    <w:rsid w:val="00056F27"/>
    <w:rsid w:val="000647D4"/>
    <w:rsid w:val="00073F2A"/>
    <w:rsid w:val="00074443"/>
    <w:rsid w:val="00077170"/>
    <w:rsid w:val="00084D42"/>
    <w:rsid w:val="000867C5"/>
    <w:rsid w:val="00087359"/>
    <w:rsid w:val="00090417"/>
    <w:rsid w:val="000944D9"/>
    <w:rsid w:val="000A0F2D"/>
    <w:rsid w:val="000A430C"/>
    <w:rsid w:val="000A7F2F"/>
    <w:rsid w:val="000D2A23"/>
    <w:rsid w:val="000D5B48"/>
    <w:rsid w:val="000D6587"/>
    <w:rsid w:val="000F02E9"/>
    <w:rsid w:val="001000E5"/>
    <w:rsid w:val="001018FF"/>
    <w:rsid w:val="00107952"/>
    <w:rsid w:val="00112016"/>
    <w:rsid w:val="0011351E"/>
    <w:rsid w:val="00114AD1"/>
    <w:rsid w:val="001225E5"/>
    <w:rsid w:val="00123F70"/>
    <w:rsid w:val="00124A04"/>
    <w:rsid w:val="001339DA"/>
    <w:rsid w:val="00137C7A"/>
    <w:rsid w:val="00140406"/>
    <w:rsid w:val="001440AA"/>
    <w:rsid w:val="00153979"/>
    <w:rsid w:val="00166050"/>
    <w:rsid w:val="001668C4"/>
    <w:rsid w:val="00166D7A"/>
    <w:rsid w:val="001769D3"/>
    <w:rsid w:val="00180421"/>
    <w:rsid w:val="00181123"/>
    <w:rsid w:val="00181470"/>
    <w:rsid w:val="00182C95"/>
    <w:rsid w:val="00187C79"/>
    <w:rsid w:val="00192011"/>
    <w:rsid w:val="001946E5"/>
    <w:rsid w:val="00194827"/>
    <w:rsid w:val="001A0C72"/>
    <w:rsid w:val="001A583A"/>
    <w:rsid w:val="001A7150"/>
    <w:rsid w:val="001C0FB0"/>
    <w:rsid w:val="001D0A37"/>
    <w:rsid w:val="001D1A5D"/>
    <w:rsid w:val="001D51A5"/>
    <w:rsid w:val="001D7BA2"/>
    <w:rsid w:val="001E00FE"/>
    <w:rsid w:val="001E01A1"/>
    <w:rsid w:val="001E379B"/>
    <w:rsid w:val="001E4B2F"/>
    <w:rsid w:val="001F0B73"/>
    <w:rsid w:val="002140C5"/>
    <w:rsid w:val="002222FF"/>
    <w:rsid w:val="00230D76"/>
    <w:rsid w:val="00240B9C"/>
    <w:rsid w:val="0024156B"/>
    <w:rsid w:val="00246BD9"/>
    <w:rsid w:val="00254117"/>
    <w:rsid w:val="00265CA6"/>
    <w:rsid w:val="002765CC"/>
    <w:rsid w:val="0028590A"/>
    <w:rsid w:val="00293A1C"/>
    <w:rsid w:val="002941FB"/>
    <w:rsid w:val="002A343F"/>
    <w:rsid w:val="002A4000"/>
    <w:rsid w:val="002B1868"/>
    <w:rsid w:val="002B3FB9"/>
    <w:rsid w:val="002C3593"/>
    <w:rsid w:val="002C5F09"/>
    <w:rsid w:val="002C74A3"/>
    <w:rsid w:val="002D1B59"/>
    <w:rsid w:val="002D491F"/>
    <w:rsid w:val="002E193E"/>
    <w:rsid w:val="002E1CE1"/>
    <w:rsid w:val="002F164B"/>
    <w:rsid w:val="003003DD"/>
    <w:rsid w:val="00301539"/>
    <w:rsid w:val="003016D5"/>
    <w:rsid w:val="003034E4"/>
    <w:rsid w:val="003041D0"/>
    <w:rsid w:val="00304D91"/>
    <w:rsid w:val="00314C8E"/>
    <w:rsid w:val="003171DE"/>
    <w:rsid w:val="00320231"/>
    <w:rsid w:val="00321EED"/>
    <w:rsid w:val="0032612F"/>
    <w:rsid w:val="00326541"/>
    <w:rsid w:val="00326E43"/>
    <w:rsid w:val="00345BC5"/>
    <w:rsid w:val="003469E6"/>
    <w:rsid w:val="003474EB"/>
    <w:rsid w:val="003516B0"/>
    <w:rsid w:val="00353902"/>
    <w:rsid w:val="00361A7B"/>
    <w:rsid w:val="00361F36"/>
    <w:rsid w:val="00382743"/>
    <w:rsid w:val="00382FB8"/>
    <w:rsid w:val="003B2955"/>
    <w:rsid w:val="003B47E1"/>
    <w:rsid w:val="003B54DB"/>
    <w:rsid w:val="003B5FDE"/>
    <w:rsid w:val="003B6D7A"/>
    <w:rsid w:val="003C6BE9"/>
    <w:rsid w:val="003D2C94"/>
    <w:rsid w:val="003D3524"/>
    <w:rsid w:val="003D3DD3"/>
    <w:rsid w:val="003D5A0A"/>
    <w:rsid w:val="003D5F18"/>
    <w:rsid w:val="003E0C97"/>
    <w:rsid w:val="003E4D1A"/>
    <w:rsid w:val="003E6D23"/>
    <w:rsid w:val="003F1D12"/>
    <w:rsid w:val="003F64DC"/>
    <w:rsid w:val="004010B8"/>
    <w:rsid w:val="004037FC"/>
    <w:rsid w:val="00406B5E"/>
    <w:rsid w:val="00414526"/>
    <w:rsid w:val="00423671"/>
    <w:rsid w:val="00431DB0"/>
    <w:rsid w:val="00432785"/>
    <w:rsid w:val="004331D8"/>
    <w:rsid w:val="0043564B"/>
    <w:rsid w:val="004425C9"/>
    <w:rsid w:val="00445EFE"/>
    <w:rsid w:val="0044661A"/>
    <w:rsid w:val="00461459"/>
    <w:rsid w:val="004703AD"/>
    <w:rsid w:val="00471F78"/>
    <w:rsid w:val="00477F16"/>
    <w:rsid w:val="004816CF"/>
    <w:rsid w:val="00481B23"/>
    <w:rsid w:val="004841D3"/>
    <w:rsid w:val="004843B9"/>
    <w:rsid w:val="00493D1E"/>
    <w:rsid w:val="004A45B2"/>
    <w:rsid w:val="004A60A2"/>
    <w:rsid w:val="004B571C"/>
    <w:rsid w:val="004B75D5"/>
    <w:rsid w:val="004C0D2D"/>
    <w:rsid w:val="004C3BE6"/>
    <w:rsid w:val="004C451C"/>
    <w:rsid w:val="004C5521"/>
    <w:rsid w:val="004C7F82"/>
    <w:rsid w:val="004D0CBA"/>
    <w:rsid w:val="004D18DD"/>
    <w:rsid w:val="004E1B54"/>
    <w:rsid w:val="004F1984"/>
    <w:rsid w:val="004F54BC"/>
    <w:rsid w:val="0050564E"/>
    <w:rsid w:val="00514FD1"/>
    <w:rsid w:val="005164A1"/>
    <w:rsid w:val="00527F1B"/>
    <w:rsid w:val="00541BCE"/>
    <w:rsid w:val="00545E87"/>
    <w:rsid w:val="005625EE"/>
    <w:rsid w:val="00563F33"/>
    <w:rsid w:val="005645A2"/>
    <w:rsid w:val="00565E2C"/>
    <w:rsid w:val="005669B2"/>
    <w:rsid w:val="0057634C"/>
    <w:rsid w:val="00582970"/>
    <w:rsid w:val="00596692"/>
    <w:rsid w:val="00596DEE"/>
    <w:rsid w:val="005A07AF"/>
    <w:rsid w:val="005A1899"/>
    <w:rsid w:val="005A36C4"/>
    <w:rsid w:val="005A56C6"/>
    <w:rsid w:val="005A69BE"/>
    <w:rsid w:val="005C3CB2"/>
    <w:rsid w:val="005C4CE1"/>
    <w:rsid w:val="005C7339"/>
    <w:rsid w:val="005E0197"/>
    <w:rsid w:val="005E1A26"/>
    <w:rsid w:val="005F3F1C"/>
    <w:rsid w:val="005F6EFA"/>
    <w:rsid w:val="005F7261"/>
    <w:rsid w:val="0060197F"/>
    <w:rsid w:val="00611EDF"/>
    <w:rsid w:val="00614127"/>
    <w:rsid w:val="00626DB7"/>
    <w:rsid w:val="0064142D"/>
    <w:rsid w:val="006433BE"/>
    <w:rsid w:val="00646796"/>
    <w:rsid w:val="006651DF"/>
    <w:rsid w:val="006655AD"/>
    <w:rsid w:val="00670BB6"/>
    <w:rsid w:val="00671D3C"/>
    <w:rsid w:val="0067415E"/>
    <w:rsid w:val="00675C23"/>
    <w:rsid w:val="0067674B"/>
    <w:rsid w:val="00686117"/>
    <w:rsid w:val="00696FD7"/>
    <w:rsid w:val="006A3DD4"/>
    <w:rsid w:val="006A6F97"/>
    <w:rsid w:val="006B1D8B"/>
    <w:rsid w:val="006B3A15"/>
    <w:rsid w:val="006B52C1"/>
    <w:rsid w:val="006C04CA"/>
    <w:rsid w:val="006C21C0"/>
    <w:rsid w:val="006C4F2D"/>
    <w:rsid w:val="006C5BF4"/>
    <w:rsid w:val="006D6323"/>
    <w:rsid w:val="006E24E1"/>
    <w:rsid w:val="006E6CB1"/>
    <w:rsid w:val="0070034C"/>
    <w:rsid w:val="007018EA"/>
    <w:rsid w:val="00713C1E"/>
    <w:rsid w:val="0072172A"/>
    <w:rsid w:val="00732692"/>
    <w:rsid w:val="00742D12"/>
    <w:rsid w:val="00756BF0"/>
    <w:rsid w:val="0075721F"/>
    <w:rsid w:val="0077120B"/>
    <w:rsid w:val="007721D3"/>
    <w:rsid w:val="00776AEC"/>
    <w:rsid w:val="007829F7"/>
    <w:rsid w:val="007858A6"/>
    <w:rsid w:val="00786BDE"/>
    <w:rsid w:val="0079322A"/>
    <w:rsid w:val="007962C0"/>
    <w:rsid w:val="007A007D"/>
    <w:rsid w:val="007A22DD"/>
    <w:rsid w:val="007A7DE3"/>
    <w:rsid w:val="007B3EA3"/>
    <w:rsid w:val="007B4067"/>
    <w:rsid w:val="007C55FE"/>
    <w:rsid w:val="007C71C2"/>
    <w:rsid w:val="007E0317"/>
    <w:rsid w:val="007E2625"/>
    <w:rsid w:val="007E5896"/>
    <w:rsid w:val="007E74E4"/>
    <w:rsid w:val="007E7F37"/>
    <w:rsid w:val="00800639"/>
    <w:rsid w:val="0080110E"/>
    <w:rsid w:val="00803D89"/>
    <w:rsid w:val="00811BE3"/>
    <w:rsid w:val="00812C0C"/>
    <w:rsid w:val="0082282A"/>
    <w:rsid w:val="0082290E"/>
    <w:rsid w:val="00835F65"/>
    <w:rsid w:val="008429EB"/>
    <w:rsid w:val="00843DF5"/>
    <w:rsid w:val="00844D43"/>
    <w:rsid w:val="00844D79"/>
    <w:rsid w:val="0085313D"/>
    <w:rsid w:val="00853814"/>
    <w:rsid w:val="0085541D"/>
    <w:rsid w:val="00855C3C"/>
    <w:rsid w:val="00861010"/>
    <w:rsid w:val="00886BC3"/>
    <w:rsid w:val="00896B53"/>
    <w:rsid w:val="008A1D83"/>
    <w:rsid w:val="008B0A5F"/>
    <w:rsid w:val="008B56D4"/>
    <w:rsid w:val="008D6F72"/>
    <w:rsid w:val="008F0533"/>
    <w:rsid w:val="008F0BEF"/>
    <w:rsid w:val="008F5846"/>
    <w:rsid w:val="008F5B0D"/>
    <w:rsid w:val="008F6141"/>
    <w:rsid w:val="0090451D"/>
    <w:rsid w:val="00906730"/>
    <w:rsid w:val="0090709C"/>
    <w:rsid w:val="00910F2E"/>
    <w:rsid w:val="00913F18"/>
    <w:rsid w:val="00916F8C"/>
    <w:rsid w:val="0091701B"/>
    <w:rsid w:val="00925B28"/>
    <w:rsid w:val="009306D7"/>
    <w:rsid w:val="00931994"/>
    <w:rsid w:val="00947659"/>
    <w:rsid w:val="00950D21"/>
    <w:rsid w:val="009575D0"/>
    <w:rsid w:val="00962CAC"/>
    <w:rsid w:val="00975E86"/>
    <w:rsid w:val="0098036E"/>
    <w:rsid w:val="00981024"/>
    <w:rsid w:val="009904B2"/>
    <w:rsid w:val="00993968"/>
    <w:rsid w:val="00995DEB"/>
    <w:rsid w:val="009A3D2E"/>
    <w:rsid w:val="009A6F0A"/>
    <w:rsid w:val="009A783B"/>
    <w:rsid w:val="009B3E7B"/>
    <w:rsid w:val="009B5E30"/>
    <w:rsid w:val="009E202C"/>
    <w:rsid w:val="009E51F5"/>
    <w:rsid w:val="009E71A9"/>
    <w:rsid w:val="009F166C"/>
    <w:rsid w:val="00A15098"/>
    <w:rsid w:val="00A164CD"/>
    <w:rsid w:val="00A2287C"/>
    <w:rsid w:val="00A41782"/>
    <w:rsid w:val="00A41923"/>
    <w:rsid w:val="00A45498"/>
    <w:rsid w:val="00A55B01"/>
    <w:rsid w:val="00A657D2"/>
    <w:rsid w:val="00A7704B"/>
    <w:rsid w:val="00A77957"/>
    <w:rsid w:val="00A83315"/>
    <w:rsid w:val="00A91802"/>
    <w:rsid w:val="00A96064"/>
    <w:rsid w:val="00AA17D2"/>
    <w:rsid w:val="00AA59C4"/>
    <w:rsid w:val="00AA6660"/>
    <w:rsid w:val="00AB28E3"/>
    <w:rsid w:val="00AB7D6B"/>
    <w:rsid w:val="00AC6E16"/>
    <w:rsid w:val="00AE72CF"/>
    <w:rsid w:val="00AE7607"/>
    <w:rsid w:val="00AF464E"/>
    <w:rsid w:val="00B03240"/>
    <w:rsid w:val="00B11568"/>
    <w:rsid w:val="00B12B72"/>
    <w:rsid w:val="00B15E2C"/>
    <w:rsid w:val="00B2119C"/>
    <w:rsid w:val="00B310BC"/>
    <w:rsid w:val="00B5105E"/>
    <w:rsid w:val="00B560E2"/>
    <w:rsid w:val="00B76CA5"/>
    <w:rsid w:val="00B82194"/>
    <w:rsid w:val="00B830A7"/>
    <w:rsid w:val="00B97C2E"/>
    <w:rsid w:val="00BA00CA"/>
    <w:rsid w:val="00BA1B29"/>
    <w:rsid w:val="00BA1EE6"/>
    <w:rsid w:val="00BA20D3"/>
    <w:rsid w:val="00BA477A"/>
    <w:rsid w:val="00BC00F0"/>
    <w:rsid w:val="00BE7455"/>
    <w:rsid w:val="00C15397"/>
    <w:rsid w:val="00C1766D"/>
    <w:rsid w:val="00C22FAE"/>
    <w:rsid w:val="00C230A9"/>
    <w:rsid w:val="00C2770C"/>
    <w:rsid w:val="00C30044"/>
    <w:rsid w:val="00C302E8"/>
    <w:rsid w:val="00C313EF"/>
    <w:rsid w:val="00C325AE"/>
    <w:rsid w:val="00C40187"/>
    <w:rsid w:val="00C5448A"/>
    <w:rsid w:val="00C56AB1"/>
    <w:rsid w:val="00C6056C"/>
    <w:rsid w:val="00C6509E"/>
    <w:rsid w:val="00C73995"/>
    <w:rsid w:val="00C81646"/>
    <w:rsid w:val="00C81A45"/>
    <w:rsid w:val="00C85FA4"/>
    <w:rsid w:val="00C91E2A"/>
    <w:rsid w:val="00C9696D"/>
    <w:rsid w:val="00CB4377"/>
    <w:rsid w:val="00CB5213"/>
    <w:rsid w:val="00CE475B"/>
    <w:rsid w:val="00CF09E4"/>
    <w:rsid w:val="00CF50DC"/>
    <w:rsid w:val="00CF7130"/>
    <w:rsid w:val="00D11837"/>
    <w:rsid w:val="00D16C79"/>
    <w:rsid w:val="00D178BB"/>
    <w:rsid w:val="00D25129"/>
    <w:rsid w:val="00D25338"/>
    <w:rsid w:val="00D31A5E"/>
    <w:rsid w:val="00D31D61"/>
    <w:rsid w:val="00D331C5"/>
    <w:rsid w:val="00D41013"/>
    <w:rsid w:val="00D44834"/>
    <w:rsid w:val="00D452EE"/>
    <w:rsid w:val="00D5284E"/>
    <w:rsid w:val="00D7684A"/>
    <w:rsid w:val="00D808CC"/>
    <w:rsid w:val="00D859FF"/>
    <w:rsid w:val="00D85F0D"/>
    <w:rsid w:val="00D912EB"/>
    <w:rsid w:val="00D95765"/>
    <w:rsid w:val="00D9674D"/>
    <w:rsid w:val="00DA07D5"/>
    <w:rsid w:val="00DA4B1F"/>
    <w:rsid w:val="00DA64A8"/>
    <w:rsid w:val="00DB3A43"/>
    <w:rsid w:val="00DB4477"/>
    <w:rsid w:val="00DB4ABC"/>
    <w:rsid w:val="00DB6FAC"/>
    <w:rsid w:val="00DC5265"/>
    <w:rsid w:val="00DC6010"/>
    <w:rsid w:val="00DD1517"/>
    <w:rsid w:val="00DD3EA6"/>
    <w:rsid w:val="00DD5D3E"/>
    <w:rsid w:val="00DD70E6"/>
    <w:rsid w:val="00DD75EE"/>
    <w:rsid w:val="00DE14DB"/>
    <w:rsid w:val="00DE7C00"/>
    <w:rsid w:val="00DF0141"/>
    <w:rsid w:val="00DF0888"/>
    <w:rsid w:val="00DF4F25"/>
    <w:rsid w:val="00E20A2B"/>
    <w:rsid w:val="00E42937"/>
    <w:rsid w:val="00E47E28"/>
    <w:rsid w:val="00E50B00"/>
    <w:rsid w:val="00E736D6"/>
    <w:rsid w:val="00E921CB"/>
    <w:rsid w:val="00EA1D84"/>
    <w:rsid w:val="00EA3A75"/>
    <w:rsid w:val="00EA50AD"/>
    <w:rsid w:val="00EB197F"/>
    <w:rsid w:val="00EB5775"/>
    <w:rsid w:val="00EB5F63"/>
    <w:rsid w:val="00EC5239"/>
    <w:rsid w:val="00ED2C49"/>
    <w:rsid w:val="00ED65E2"/>
    <w:rsid w:val="00ED66F3"/>
    <w:rsid w:val="00EF2AD4"/>
    <w:rsid w:val="00EF3D13"/>
    <w:rsid w:val="00EF4B52"/>
    <w:rsid w:val="00F00796"/>
    <w:rsid w:val="00F067E2"/>
    <w:rsid w:val="00F16FCC"/>
    <w:rsid w:val="00F23554"/>
    <w:rsid w:val="00F316A3"/>
    <w:rsid w:val="00F4036F"/>
    <w:rsid w:val="00F44E28"/>
    <w:rsid w:val="00F50C90"/>
    <w:rsid w:val="00F513B4"/>
    <w:rsid w:val="00F55AD3"/>
    <w:rsid w:val="00F61877"/>
    <w:rsid w:val="00F63A88"/>
    <w:rsid w:val="00F659BB"/>
    <w:rsid w:val="00F95405"/>
    <w:rsid w:val="00FA5672"/>
    <w:rsid w:val="00FB08F7"/>
    <w:rsid w:val="00FB230C"/>
    <w:rsid w:val="00FB59DD"/>
    <w:rsid w:val="00FB5A49"/>
    <w:rsid w:val="00FC23C1"/>
    <w:rsid w:val="00FC3D5A"/>
    <w:rsid w:val="00FC3E4C"/>
    <w:rsid w:val="00FD189D"/>
    <w:rsid w:val="00FD2376"/>
    <w:rsid w:val="00FE26D5"/>
    <w:rsid w:val="00FE7108"/>
    <w:rsid w:val="00FE7498"/>
    <w:rsid w:val="00FF4656"/>
    <w:rsid w:val="00FF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1801B"/>
  <w15:docId w15:val="{A09670C3-9915-4052-A125-2E020D464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fr-MA" w:eastAsia="fr-M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05E"/>
    <w:pPr>
      <w:spacing w:before="60" w:after="60" w:line="276" w:lineRule="auto"/>
    </w:pPr>
  </w:style>
  <w:style w:type="paragraph" w:styleId="Titre1">
    <w:name w:val="heading 1"/>
    <w:basedOn w:val="Normal"/>
    <w:next w:val="Normal"/>
    <w:uiPriority w:val="9"/>
    <w:qFormat/>
    <w:rsid w:val="00B5105E"/>
    <w:pPr>
      <w:outlineLvl w:val="0"/>
    </w:pPr>
    <w:rPr>
      <w:color w:val="2E74B5"/>
      <w:sz w:val="32"/>
      <w:szCs w:val="32"/>
    </w:rPr>
  </w:style>
  <w:style w:type="paragraph" w:styleId="Titre2">
    <w:name w:val="heading 2"/>
    <w:basedOn w:val="Normal"/>
    <w:next w:val="Normal"/>
    <w:uiPriority w:val="9"/>
    <w:unhideWhenUsed/>
    <w:qFormat/>
    <w:rsid w:val="00B5105E"/>
    <w:pPr>
      <w:outlineLvl w:val="1"/>
    </w:pPr>
    <w:rPr>
      <w:color w:val="2E74B5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5105E"/>
    <w:pPr>
      <w:outlineLvl w:val="2"/>
    </w:pPr>
    <w:rPr>
      <w:color w:val="1F4D78"/>
      <w:sz w:val="24"/>
      <w:szCs w:val="24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B5105E"/>
    <w:pPr>
      <w:outlineLvl w:val="3"/>
    </w:pPr>
    <w:rPr>
      <w:i/>
      <w:iCs/>
      <w:color w:val="2E74B5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B5105E"/>
    <w:pPr>
      <w:outlineLvl w:val="4"/>
    </w:pPr>
    <w:rPr>
      <w:color w:val="2E74B5"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B5105E"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uiPriority w:val="10"/>
    <w:qFormat/>
    <w:rsid w:val="00B5105E"/>
    <w:rPr>
      <w:sz w:val="56"/>
      <w:szCs w:val="56"/>
    </w:rPr>
  </w:style>
  <w:style w:type="paragraph" w:customStyle="1" w:styleId="lev1">
    <w:name w:val="Élevé1"/>
    <w:basedOn w:val="Normal"/>
    <w:next w:val="Normal"/>
    <w:qFormat/>
    <w:rsid w:val="00B5105E"/>
    <w:rPr>
      <w:b/>
      <w:bCs/>
    </w:rPr>
  </w:style>
  <w:style w:type="paragraph" w:styleId="Paragraphedeliste">
    <w:name w:val="List Paragraph"/>
    <w:basedOn w:val="Normal"/>
    <w:uiPriority w:val="34"/>
    <w:qFormat/>
    <w:rsid w:val="00B5105E"/>
  </w:style>
  <w:style w:type="character" w:styleId="Lienhypertexte">
    <w:name w:val="Hyperlink"/>
    <w:uiPriority w:val="99"/>
    <w:unhideWhenUsed/>
    <w:rsid w:val="00B5105E"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sid w:val="00B5105E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unhideWhenUsed/>
    <w:rsid w:val="00B5105E"/>
    <w:pPr>
      <w:spacing w:after="0" w:line="240" w:lineRule="auto"/>
    </w:pPr>
  </w:style>
  <w:style w:type="character" w:customStyle="1" w:styleId="NotedebasdepageCar">
    <w:name w:val="Note de bas de page Car"/>
    <w:link w:val="Notedebasdepage"/>
    <w:uiPriority w:val="99"/>
    <w:unhideWhenUsed/>
    <w:rsid w:val="00B5105E"/>
    <w:rPr>
      <w:sz w:val="20"/>
      <w:szCs w:val="20"/>
    </w:rPr>
  </w:style>
  <w:style w:type="character" w:styleId="Appeldenotedefin">
    <w:name w:val="endnote reference"/>
    <w:uiPriority w:val="99"/>
    <w:semiHidden/>
    <w:unhideWhenUsed/>
    <w:rsid w:val="00B5105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5105E"/>
    <w:pPr>
      <w:spacing w:after="0" w:line="240" w:lineRule="auto"/>
    </w:pPr>
  </w:style>
  <w:style w:type="character" w:customStyle="1" w:styleId="NotedefinCar">
    <w:name w:val="Note de fin Car"/>
    <w:link w:val="Notedefin"/>
    <w:uiPriority w:val="99"/>
    <w:semiHidden/>
    <w:unhideWhenUsed/>
    <w:rsid w:val="00B5105E"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43564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3564B"/>
  </w:style>
  <w:style w:type="paragraph" w:styleId="Pieddepage">
    <w:name w:val="footer"/>
    <w:basedOn w:val="Normal"/>
    <w:link w:val="PieddepageCar"/>
    <w:uiPriority w:val="99"/>
    <w:unhideWhenUsed/>
    <w:rsid w:val="0043564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564B"/>
  </w:style>
  <w:style w:type="paragraph" w:styleId="Corpsdetexte">
    <w:name w:val="Body Text"/>
    <w:basedOn w:val="Normal"/>
    <w:link w:val="CorpsdetexteCar"/>
    <w:uiPriority w:val="1"/>
    <w:qFormat/>
    <w:rsid w:val="0043564B"/>
    <w:pPr>
      <w:widowControl w:val="0"/>
      <w:autoSpaceDE w:val="0"/>
      <w:autoSpaceDN w:val="0"/>
      <w:spacing w:before="0" w:after="0" w:line="240" w:lineRule="auto"/>
    </w:pPr>
    <w:rPr>
      <w:rFonts w:ascii="Trebuchet MS" w:eastAsia="Trebuchet MS" w:hAnsi="Trebuchet MS" w:cs="Trebuchet MS"/>
      <w:sz w:val="22"/>
      <w:szCs w:val="22"/>
      <w:lang w:val="fr-FR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43564B"/>
    <w:rPr>
      <w:rFonts w:ascii="Trebuchet MS" w:eastAsia="Trebuchet MS" w:hAnsi="Trebuchet MS" w:cs="Trebuchet MS"/>
      <w:sz w:val="22"/>
      <w:szCs w:val="22"/>
      <w:lang w:val="fr-FR"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9E202C"/>
    <w:rPr>
      <w:color w:val="1F4D78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C359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359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A1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39"/>
    <w:rsid w:val="00FF4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formatHTML">
    <w:name w:val="HTML Preformatted"/>
    <w:basedOn w:val="Normal"/>
    <w:link w:val="PrformatHTMLCar"/>
    <w:uiPriority w:val="99"/>
    <w:unhideWhenUsed/>
    <w:rsid w:val="00FF46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FF4656"/>
    <w:rPr>
      <w:rFonts w:ascii="Courier New" w:eastAsia="Times New Roman" w:hAnsi="Courier New" w:cs="Courier New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FC3D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labroude.HCP\Downloads\EMO'2026T2%20-%20Tabulation%20pour%20la%20note%20sur%20les%20chiffres%20cl&#233;s%20-%20Lot%20%231%20-22072026%20(2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labroude.HCP\Downloads\EMO'2026T2%20-%20Tabulation%20pour%20la%20note%20sur%20les%20chiffres%20cl&#233;s%20-%20Lot%20%231%20-22072026%20(2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labroude.HCP\Downloads\EMO'2026T2%20-%20Tabulation%20pour%20la%20note%20sur%20les%20chiffres%20cl&#233;s%20-%20Lot%20%231%20-22072026%20(2)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labroude.HCP\Downloads\EMO'2026T2%20-%20Tabulation%20pour%20la%20note%20sur%20les%20chiffres%20cl&#233;s%20-%20Lot%20%231%20-22072026%20(2)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labroude.HCP\Downloads\EMO'2026T2%20-%20Tabulation%20pour%20la%20note%20sur%20les%20chiffres%20cl&#233;s%20-%20Lot%20%231%20-22072026%20(2)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labroude.HCP\Downloads\EMO'2026T2%20-%20Tabulation%20pour%20la%20note%20sur%20les%20chiffres%20cl&#233;s%20-%20Lot%20%231%20-22072026%20(2)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mansouri.HCP\Desktop\HCP\11%20service%20analyse\14%20notes%20trim\T2%202026\graphiques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mansouri.HCP\Desktop\HCP\11%20service%20analyse\14%20notes%20trim\T2%202026\graphiques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Feuil2!$H$3:$H$15</c:f>
              <c:strCache>
                <c:ptCount val="13"/>
                <c:pt idx="0">
                  <c:v>وطني</c:v>
                </c:pt>
                <c:pt idx="1">
                  <c:v>حضري</c:v>
                </c:pt>
                <c:pt idx="2">
                  <c:v>قروي</c:v>
                </c:pt>
                <c:pt idx="3">
                  <c:v>الذكور</c:v>
                </c:pt>
                <c:pt idx="4">
                  <c:v>الإناث</c:v>
                </c:pt>
                <c:pt idx="5">
                  <c:v>الشباب مابين 15 و24 سنة</c:v>
                </c:pt>
                <c:pt idx="6">
                  <c:v>الأشخاص مابين 25 و34 سنة</c:v>
                </c:pt>
                <c:pt idx="7">
                  <c:v>الأشخاص مابين 35 و44 سنة</c:v>
                </c:pt>
                <c:pt idx="8">
                  <c:v>الأشخاص البالغين 45 سنة فأكثر</c:v>
                </c:pt>
                <c:pt idx="9">
                  <c:v>بدون شهادة</c:v>
                </c:pt>
                <c:pt idx="10">
                  <c:v>الشهادات الأساسية</c:v>
                </c:pt>
                <c:pt idx="11">
                  <c:v>الشهادات المتوسطة</c:v>
                </c:pt>
                <c:pt idx="12">
                  <c:v>الشهادات العليا</c:v>
                </c:pt>
              </c:strCache>
            </c:strRef>
          </c:cat>
          <c:val>
            <c:numRef>
              <c:f>Feuil2!$I$3:$I$15</c:f>
              <c:numCache>
                <c:formatCode>0.0</c:formatCode>
                <c:ptCount val="13"/>
                <c:pt idx="0">
                  <c:v>42.186425781760136</c:v>
                </c:pt>
                <c:pt idx="1">
                  <c:v>41.231729984013946</c:v>
                </c:pt>
                <c:pt idx="2">
                  <c:v>43.958561654933128</c:v>
                </c:pt>
                <c:pt idx="3">
                  <c:v>66.459862285922455</c:v>
                </c:pt>
                <c:pt idx="4">
                  <c:v>18.101666906070808</c:v>
                </c:pt>
                <c:pt idx="5">
                  <c:v>22.881370257056798</c:v>
                </c:pt>
                <c:pt idx="6">
                  <c:v>56.845191813546769</c:v>
                </c:pt>
                <c:pt idx="7">
                  <c:v>57.707268182888548</c:v>
                </c:pt>
                <c:pt idx="8">
                  <c:v>38.663864547047055</c:v>
                </c:pt>
                <c:pt idx="9">
                  <c:v>38.115762496843914</c:v>
                </c:pt>
                <c:pt idx="10">
                  <c:v>39.177776998824093</c:v>
                </c:pt>
                <c:pt idx="11">
                  <c:v>46.311374965948929</c:v>
                </c:pt>
                <c:pt idx="12">
                  <c:v>69.374945726103959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8E-4B83-9843-EAE1CC68EC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0328760"/>
        <c:axId val="530329120"/>
      </c:barChart>
      <c:catAx>
        <c:axId val="530328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30329120"/>
        <c:crosses val="autoZero"/>
        <c:auto val="1"/>
        <c:lblAlgn val="ctr"/>
        <c:lblOffset val="100"/>
        <c:noMultiLvlLbl val="0"/>
      </c:catAx>
      <c:valAx>
        <c:axId val="530329120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530328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Feuil3!$G$1:$G$11</c:f>
              <c:strCache>
                <c:ptCount val="11"/>
                <c:pt idx="0">
                  <c:v>وطني</c:v>
                </c:pt>
                <c:pt idx="1">
                  <c:v>حضري</c:v>
                </c:pt>
                <c:pt idx="2">
                  <c:v>قروي</c:v>
                </c:pt>
                <c:pt idx="3">
                  <c:v>الذكور</c:v>
                </c:pt>
                <c:pt idx="4">
                  <c:v>الإناث</c:v>
                </c:pt>
                <c:pt idx="5">
                  <c:v>الشباب مابين 15 و24 سنة</c:v>
                </c:pt>
                <c:pt idx="6">
                  <c:v>الأشخاص مابين 25 و34 سنة</c:v>
                </c:pt>
                <c:pt idx="7">
                  <c:v>الأشخاص مابين 35 و44 سنة</c:v>
                </c:pt>
                <c:pt idx="8">
                  <c:v>بدون شهادة</c:v>
                </c:pt>
                <c:pt idx="9">
                  <c:v>الشهادات المتوسطة</c:v>
                </c:pt>
                <c:pt idx="10">
                  <c:v>الشهادات العليا</c:v>
                </c:pt>
              </c:strCache>
            </c:strRef>
          </c:cat>
          <c:val>
            <c:numRef>
              <c:f>Feuil3!$H$1:$H$11</c:f>
              <c:numCache>
                <c:formatCode>0.0</c:formatCode>
                <c:ptCount val="11"/>
                <c:pt idx="0">
                  <c:v>38.166456956192341</c:v>
                </c:pt>
                <c:pt idx="1">
                  <c:v>36.326219620467057</c:v>
                </c:pt>
                <c:pt idx="2">
                  <c:v>41.582362426275459</c:v>
                </c:pt>
                <c:pt idx="3">
                  <c:v>61.079858713674518</c:v>
                </c:pt>
                <c:pt idx="4">
                  <c:v>15.4311612655234</c:v>
                </c:pt>
                <c:pt idx="5">
                  <c:v>16.648743740856258</c:v>
                </c:pt>
                <c:pt idx="6">
                  <c:v>48.628987052483836</c:v>
                </c:pt>
                <c:pt idx="7">
                  <c:v>54.435806968659215</c:v>
                </c:pt>
                <c:pt idx="8">
                  <c:v>36.669113765683356</c:v>
                </c:pt>
                <c:pt idx="9">
                  <c:v>38.889865706428346</c:v>
                </c:pt>
                <c:pt idx="10">
                  <c:v>57.776128691350678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58-42A7-B45C-DBE2C3D080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5951040"/>
        <c:axId val="296718056"/>
      </c:barChart>
      <c:catAx>
        <c:axId val="285951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96718056"/>
        <c:crosses val="autoZero"/>
        <c:auto val="1"/>
        <c:lblAlgn val="ctr"/>
        <c:lblOffset val="100"/>
        <c:noMultiLvlLbl val="0"/>
      </c:catAx>
      <c:valAx>
        <c:axId val="296718056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285951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/>
      </a:pPr>
      <a:endParaRPr lang="fr-F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Feuil4!$G$1:$G$9</c:f>
              <c:strCache>
                <c:ptCount val="9"/>
                <c:pt idx="0">
                  <c:v>وطني</c:v>
                </c:pt>
                <c:pt idx="1">
                  <c:v>حضري</c:v>
                </c:pt>
                <c:pt idx="2">
                  <c:v>قروي</c:v>
                </c:pt>
                <c:pt idx="3">
                  <c:v>الذكور</c:v>
                </c:pt>
                <c:pt idx="4">
                  <c:v>الإناث</c:v>
                </c:pt>
                <c:pt idx="5">
                  <c:v>الشباب مابين 15 و24 سنة</c:v>
                </c:pt>
                <c:pt idx="6">
                  <c:v>الأشخاص مابين 25 و34 سنة</c:v>
                </c:pt>
                <c:pt idx="7">
                  <c:v>الأشخاص مابين 35 و44 سنة</c:v>
                </c:pt>
                <c:pt idx="8">
                  <c:v>الأشخاص البالغين 45 سنة فأكثر</c:v>
                </c:pt>
              </c:strCache>
            </c:strRef>
          </c:cat>
          <c:val>
            <c:numRef>
              <c:f>Feuil4!$H$1:$H$9</c:f>
              <c:numCache>
                <c:formatCode>0.0</c:formatCode>
                <c:ptCount val="9"/>
                <c:pt idx="0">
                  <c:v>18.910472760172841</c:v>
                </c:pt>
                <c:pt idx="1">
                  <c:v>21.025931073667245</c:v>
                </c:pt>
                <c:pt idx="2">
                  <c:v>15.17843827269307</c:v>
                </c:pt>
                <c:pt idx="3">
                  <c:v>16.591654461669744</c:v>
                </c:pt>
                <c:pt idx="4">
                  <c:v>26.742691905987542</c:v>
                </c:pt>
                <c:pt idx="5">
                  <c:v>41.674750056398025</c:v>
                </c:pt>
                <c:pt idx="6">
                  <c:v>25.395479172282837</c:v>
                </c:pt>
                <c:pt idx="7">
                  <c:v>14.263065162831584</c:v>
                </c:pt>
                <c:pt idx="8">
                  <c:v>9.6519890529077035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35-4B4A-AF48-BA1FB01381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0327680"/>
        <c:axId val="530328040"/>
      </c:barChart>
      <c:catAx>
        <c:axId val="53032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30328040"/>
        <c:crosses val="autoZero"/>
        <c:auto val="1"/>
        <c:lblAlgn val="ctr"/>
        <c:lblOffset val="100"/>
        <c:noMultiLvlLbl val="0"/>
      </c:catAx>
      <c:valAx>
        <c:axId val="530328040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530327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/>
      </a:pPr>
      <a:endParaRPr lang="fr-F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Feuil6!$G$1:$G$9</c:f>
              <c:strCache>
                <c:ptCount val="9"/>
                <c:pt idx="0">
                  <c:v>وطني</c:v>
                </c:pt>
                <c:pt idx="1">
                  <c:v>حضري</c:v>
                </c:pt>
                <c:pt idx="2">
                  <c:v>قروي</c:v>
                </c:pt>
                <c:pt idx="3">
                  <c:v>الذكور</c:v>
                </c:pt>
                <c:pt idx="4">
                  <c:v>الإناث</c:v>
                </c:pt>
                <c:pt idx="5">
                  <c:v>الشباب مابين 15 و24 سنة</c:v>
                </c:pt>
                <c:pt idx="6">
                  <c:v>الأشخاص مابين 25 و34 سنة</c:v>
                </c:pt>
                <c:pt idx="7">
                  <c:v>الشهادات المتوسطة</c:v>
                </c:pt>
                <c:pt idx="8">
                  <c:v>الشهادات العليا</c:v>
                </c:pt>
              </c:strCache>
            </c:strRef>
          </c:cat>
          <c:val>
            <c:numRef>
              <c:f>Feuil6!$H$1:$H$9</c:f>
              <c:numCache>
                <c:formatCode>0.0</c:formatCode>
                <c:ptCount val="9"/>
                <c:pt idx="0">
                  <c:v>9.529057631867131</c:v>
                </c:pt>
                <c:pt idx="1">
                  <c:v>11.897415814105536</c:v>
                </c:pt>
                <c:pt idx="2">
                  <c:v>5.4055436283621052</c:v>
                </c:pt>
                <c:pt idx="3">
                  <c:v>8.0951169430684633</c:v>
                </c:pt>
                <c:pt idx="4">
                  <c:v>14.752816159996016</c:v>
                </c:pt>
                <c:pt idx="5">
                  <c:v>27.238869203116867</c:v>
                </c:pt>
                <c:pt idx="6">
                  <c:v>14.453649462582224</c:v>
                </c:pt>
                <c:pt idx="7">
                  <c:v>16.025240591490356</c:v>
                </c:pt>
                <c:pt idx="8">
                  <c:v>16.719028625328107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1C-49CE-8458-2DCA46FE52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0315080"/>
        <c:axId val="530316520"/>
      </c:barChart>
      <c:catAx>
        <c:axId val="530315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30316520"/>
        <c:crosses val="autoZero"/>
        <c:auto val="1"/>
        <c:lblAlgn val="ctr"/>
        <c:lblOffset val="100"/>
        <c:noMultiLvlLbl val="0"/>
      </c:catAx>
      <c:valAx>
        <c:axId val="530316520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530315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/>
      </a:pPr>
      <a:endParaRPr lang="fr-F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Feuil8!$G$1:$G$9</c:f>
              <c:strCache>
                <c:ptCount val="9"/>
                <c:pt idx="0">
                  <c:v>وطني</c:v>
                </c:pt>
                <c:pt idx="1">
                  <c:v>حضري</c:v>
                </c:pt>
                <c:pt idx="2">
                  <c:v>قروي</c:v>
                </c:pt>
                <c:pt idx="3">
                  <c:v>الذكور</c:v>
                </c:pt>
                <c:pt idx="4">
                  <c:v>الإناث</c:v>
                </c:pt>
                <c:pt idx="5">
                  <c:v>الشباب مابين 15 و24 سنة</c:v>
                </c:pt>
                <c:pt idx="6">
                  <c:v>الأشخاص مابين 25 و34 سنة</c:v>
                </c:pt>
                <c:pt idx="7">
                  <c:v>الأشخاص مابين 35 و44 سنة</c:v>
                </c:pt>
                <c:pt idx="8">
                  <c:v>الأشخاص البالغين 45 سنة فأكثر</c:v>
                </c:pt>
              </c:strCache>
            </c:strRef>
          </c:cat>
          <c:val>
            <c:numRef>
              <c:f>Feuil8!$H$1:$H$9</c:f>
              <c:numCache>
                <c:formatCode>0.0</c:formatCode>
                <c:ptCount val="9"/>
                <c:pt idx="0">
                  <c:v>14.008998369794071</c:v>
                </c:pt>
                <c:pt idx="1">
                  <c:v>15.850567168383064</c:v>
                </c:pt>
                <c:pt idx="2">
                  <c:v>10.802669704497701</c:v>
                </c:pt>
                <c:pt idx="3">
                  <c:v>13.021237540460431</c:v>
                </c:pt>
                <c:pt idx="4">
                  <c:v>17.607350865324399</c:v>
                </c:pt>
                <c:pt idx="5">
                  <c:v>31.953460931594563</c:v>
                </c:pt>
                <c:pt idx="6">
                  <c:v>19.706983429901477</c:v>
                </c:pt>
                <c:pt idx="7">
                  <c:v>10.743592547602836</c:v>
                </c:pt>
                <c:pt idx="8">
                  <c:v>6.9113550448214847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48-45D9-B7BE-E27000033F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0314000"/>
        <c:axId val="530325520"/>
      </c:barChart>
      <c:catAx>
        <c:axId val="530314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30325520"/>
        <c:crosses val="autoZero"/>
        <c:auto val="1"/>
        <c:lblAlgn val="ctr"/>
        <c:lblOffset val="100"/>
        <c:noMultiLvlLbl val="0"/>
      </c:catAx>
      <c:valAx>
        <c:axId val="530325520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530314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/>
      </a:pPr>
      <a:endParaRPr lang="fr-F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Feuil10!$G$1:$G$9</c:f>
              <c:strCache>
                <c:ptCount val="9"/>
                <c:pt idx="0">
                  <c:v>وطني</c:v>
                </c:pt>
                <c:pt idx="1">
                  <c:v>حضري</c:v>
                </c:pt>
                <c:pt idx="2">
                  <c:v>قروي</c:v>
                </c:pt>
                <c:pt idx="3">
                  <c:v>الذكور</c:v>
                </c:pt>
                <c:pt idx="4">
                  <c:v>الإناث</c:v>
                </c:pt>
                <c:pt idx="5">
                  <c:v>الشباب مابين 15 و24 سنة</c:v>
                </c:pt>
                <c:pt idx="6">
                  <c:v>الأشخاص مابين 25 و34 سنة</c:v>
                </c:pt>
                <c:pt idx="7">
                  <c:v>الأشخاص مابين 35 و44 سنة</c:v>
                </c:pt>
                <c:pt idx="8">
                  <c:v>الأشخاص البالغين 45 سنة فأكثر</c:v>
                </c:pt>
              </c:strCache>
            </c:strRef>
          </c:cat>
          <c:val>
            <c:numRef>
              <c:f>Feuil10!$H$1:$H$9</c:f>
              <c:numCache>
                <c:formatCode>0.0</c:formatCode>
                <c:ptCount val="9"/>
                <c:pt idx="0">
                  <c:v>14.685887982533416</c:v>
                </c:pt>
                <c:pt idx="1">
                  <c:v>17.315906691760407</c:v>
                </c:pt>
                <c:pt idx="2">
                  <c:v>10.046079926312448</c:v>
                </c:pt>
                <c:pt idx="3">
                  <c:v>11.867747644279811</c:v>
                </c:pt>
                <c:pt idx="4">
                  <c:v>24.204655678611463</c:v>
                </c:pt>
                <c:pt idx="5">
                  <c:v>37.63369602616924</c:v>
                </c:pt>
                <c:pt idx="6">
                  <c:v>20.514326612300763</c:v>
                </c:pt>
                <c:pt idx="7">
                  <c:v>9.3886292817947421</c:v>
                </c:pt>
                <c:pt idx="8">
                  <c:v>6.2550142676789573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17-46B1-9609-DCC0FE5648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6148256"/>
        <c:axId val="580853192"/>
      </c:barChart>
      <c:catAx>
        <c:axId val="576148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80853192"/>
        <c:crosses val="autoZero"/>
        <c:auto val="1"/>
        <c:lblAlgn val="ctr"/>
        <c:lblOffset val="100"/>
        <c:noMultiLvlLbl val="0"/>
      </c:catAx>
      <c:valAx>
        <c:axId val="580853192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576148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/>
      </a:pPr>
      <a:endParaRPr lang="fr-F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rég!$A$4:$A$16</c:f>
              <c:strCache>
                <c:ptCount val="13"/>
                <c:pt idx="0">
                  <c:v>درعــــة – تافيلالــت</c:v>
                </c:pt>
                <c:pt idx="1">
                  <c:v>جهـــــــــة الشـــــــــرق</c:v>
                </c:pt>
                <c:pt idx="2">
                  <c:v>ســــوس – مــــاسة</c:v>
                </c:pt>
                <c:pt idx="3">
                  <c:v>العيون الساقية الحمراء</c:v>
                </c:pt>
                <c:pt idx="4">
                  <c:v>فـــــــــاس-مكــــــناس</c:v>
                </c:pt>
                <c:pt idx="5">
                  <c:v>بني مــلال-خنيفـــــــــرة</c:v>
                </c:pt>
                <c:pt idx="6">
                  <c:v>كلميــــــم- واد نـــون</c:v>
                </c:pt>
                <c:pt idx="7">
                  <c:v>الربــاط- ســلا-القنيطـــرة</c:v>
                </c:pt>
                <c:pt idx="8">
                  <c:v>وطني</c:v>
                </c:pt>
                <c:pt idx="9">
                  <c:v>مـــراكش – اسفــي</c:v>
                </c:pt>
                <c:pt idx="10">
                  <c:v>الدار البيضاء -ســــطات</c:v>
                </c:pt>
                <c:pt idx="11">
                  <c:v>طنجة- تطوان- الحسيمة </c:v>
                </c:pt>
                <c:pt idx="12">
                  <c:v>الداخلـــة واد الذهب</c:v>
                </c:pt>
              </c:strCache>
            </c:strRef>
          </c:cat>
          <c:val>
            <c:numRef>
              <c:f>rég!$B$4:$B$16</c:f>
              <c:numCache>
                <c:formatCode>0.0</c:formatCode>
                <c:ptCount val="13"/>
                <c:pt idx="0">
                  <c:v>30.511457363737915</c:v>
                </c:pt>
                <c:pt idx="1">
                  <c:v>36.570085239664039</c:v>
                </c:pt>
                <c:pt idx="2">
                  <c:v>37.620835830969838</c:v>
                </c:pt>
                <c:pt idx="3">
                  <c:v>39.660700220127069</c:v>
                </c:pt>
                <c:pt idx="4">
                  <c:v>39.973840443979839</c:v>
                </c:pt>
                <c:pt idx="5">
                  <c:v>40.172844427942429</c:v>
                </c:pt>
                <c:pt idx="6">
                  <c:v>40.754382557382982</c:v>
                </c:pt>
                <c:pt idx="7">
                  <c:v>42.165890986444047</c:v>
                </c:pt>
                <c:pt idx="8">
                  <c:v>42.186425781760136</c:v>
                </c:pt>
                <c:pt idx="9">
                  <c:v>43.06577729637484</c:v>
                </c:pt>
                <c:pt idx="10">
                  <c:v>46.678985647944756</c:v>
                </c:pt>
                <c:pt idx="11">
                  <c:v>46.782592084679592</c:v>
                </c:pt>
                <c:pt idx="12">
                  <c:v>59.211643258352694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BD-4DF6-83CC-42B1773725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39256991"/>
        <c:axId val="1239262751"/>
      </c:barChart>
      <c:catAx>
        <c:axId val="123925699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239262751"/>
        <c:crosses val="autoZero"/>
        <c:auto val="1"/>
        <c:lblAlgn val="ctr"/>
        <c:lblOffset val="100"/>
        <c:noMultiLvlLbl val="0"/>
      </c:catAx>
      <c:valAx>
        <c:axId val="1239262751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23925699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rég!$A$24:$A$36</c:f>
              <c:strCache>
                <c:ptCount val="13"/>
                <c:pt idx="0">
                  <c:v>الداخلـــة واد الذهب</c:v>
                </c:pt>
                <c:pt idx="1">
                  <c:v>طنجة- تطوان- الحسيمة </c:v>
                </c:pt>
                <c:pt idx="2">
                  <c:v>بني مــلال-خنيفـــــــــرة</c:v>
                </c:pt>
                <c:pt idx="3">
                  <c:v>مـــراكش – اسفــي</c:v>
                </c:pt>
                <c:pt idx="4">
                  <c:v>درعــــة – تافيلالــت</c:v>
                </c:pt>
                <c:pt idx="5">
                  <c:v>الربــاط- ســلا-القنيطـــرة</c:v>
                </c:pt>
                <c:pt idx="6">
                  <c:v>ســــوس – مــــاسة</c:v>
                </c:pt>
                <c:pt idx="7">
                  <c:v>وطني</c:v>
                </c:pt>
                <c:pt idx="8">
                  <c:v>الدار البيضاء -ســــطات</c:v>
                </c:pt>
                <c:pt idx="9">
                  <c:v>فـــــــــاس-مكــــــناس</c:v>
                </c:pt>
                <c:pt idx="10">
                  <c:v>جهـــــــــة الشـــــــــرق</c:v>
                </c:pt>
                <c:pt idx="11">
                  <c:v>كلميــــــم- واد نـــون</c:v>
                </c:pt>
                <c:pt idx="12">
                  <c:v>العيون الساقية الحمراء</c:v>
                </c:pt>
              </c:strCache>
            </c:strRef>
          </c:cat>
          <c:val>
            <c:numRef>
              <c:f>rég!$B$24:$B$36</c:f>
              <c:numCache>
                <c:formatCode>0.0</c:formatCode>
                <c:ptCount val="13"/>
                <c:pt idx="0">
                  <c:v>7.1359712708626875</c:v>
                </c:pt>
                <c:pt idx="1">
                  <c:v>9.4161858405359187</c:v>
                </c:pt>
                <c:pt idx="2">
                  <c:v>11.58751275008451</c:v>
                </c:pt>
                <c:pt idx="3">
                  <c:v>11.990264484606016</c:v>
                </c:pt>
                <c:pt idx="4">
                  <c:v>12.49085219110005</c:v>
                </c:pt>
                <c:pt idx="5">
                  <c:v>13.144759143997087</c:v>
                </c:pt>
                <c:pt idx="6">
                  <c:v>14.615069769538106</c:v>
                </c:pt>
                <c:pt idx="7">
                  <c:v>14.685887982533416</c:v>
                </c:pt>
                <c:pt idx="8">
                  <c:v>16.667116630503358</c:v>
                </c:pt>
                <c:pt idx="9">
                  <c:v>18.759010378915246</c:v>
                </c:pt>
                <c:pt idx="10">
                  <c:v>20.061822105876196</c:v>
                </c:pt>
                <c:pt idx="11">
                  <c:v>24.86989670781583</c:v>
                </c:pt>
                <c:pt idx="12">
                  <c:v>26.216834065988497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1B-4BDF-A9F3-1682746FEA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39256991"/>
        <c:axId val="1239262751"/>
      </c:barChart>
      <c:catAx>
        <c:axId val="123925699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239262751"/>
        <c:crosses val="autoZero"/>
        <c:auto val="1"/>
        <c:lblAlgn val="ctr"/>
        <c:lblOffset val="100"/>
        <c:noMultiLvlLbl val="0"/>
      </c:catAx>
      <c:valAx>
        <c:axId val="1239262751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23925699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C24F8-E99E-4FB3-8CA4-A83F9B6D6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4181</Words>
  <Characters>23001</Characters>
  <Application>Microsoft Office Word</Application>
  <DocSecurity>0</DocSecurity>
  <Lines>191</Lines>
  <Paragraphs>54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Administrateur</cp:lastModifiedBy>
  <cp:revision>13</cp:revision>
  <cp:lastPrinted>2026-07-31T16:50:00Z</cp:lastPrinted>
  <dcterms:created xsi:type="dcterms:W3CDTF">2026-07-31T16:05:00Z</dcterms:created>
  <dcterms:modified xsi:type="dcterms:W3CDTF">2026-08-01T12:49:00Z</dcterms:modified>
</cp:coreProperties>
</file>