
<file path=[Content_Types].xml><?xml version="1.0" encoding="utf-8"?>
<Types xmlns="http://schemas.openxmlformats.org/package/2006/content-types">
  <Default Extension="png" ContentType="image/png"/>
  <Override PartName="/word/footnotes.xml" ContentType="application/vnd.openxmlformats-officedocument.wordprocessingml.footnot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47F7F" w:rsidRDefault="00C56D07" w:rsidP="00036536">
      <w:pPr>
        <w:bidi/>
        <w:ind w:left="360" w:firstLine="0"/>
        <w:rPr>
          <w:rFonts w:ascii="Cambria" w:hAnsi="Cambria" w:cs="Simplified Arabic"/>
          <w:sz w:val="24"/>
          <w:szCs w:val="24"/>
          <w:rtl/>
          <w:lang w:bidi="ar-MA"/>
        </w:rPr>
      </w:pPr>
      <w:r>
        <w:rPr>
          <w:rFonts w:ascii="Cambria" w:hAnsi="Cambria" w:cs="Simplified Arabic"/>
          <w:noProof/>
          <w:sz w:val="24"/>
          <w:szCs w:val="24"/>
          <w:rtl/>
          <w:lang w:eastAsia="fr-FR"/>
        </w:rPr>
        <w:drawing>
          <wp:anchor distT="0" distB="0" distL="114300" distR="114300" simplePos="0" relativeHeight="251657728" behindDoc="0" locked="0" layoutInCell="1" allowOverlap="1">
            <wp:simplePos x="0" y="0"/>
            <wp:positionH relativeFrom="margin">
              <wp:posOffset>2024380</wp:posOffset>
            </wp:positionH>
            <wp:positionV relativeFrom="margin">
              <wp:posOffset>-233045</wp:posOffset>
            </wp:positionV>
            <wp:extent cx="1546225" cy="1316990"/>
            <wp:effectExtent l="19050" t="0" r="0" b="0"/>
            <wp:wrapSquare wrapText="bothSides"/>
            <wp:docPr id="4" name="Image 0" descr="HCP LOGO 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0" descr="HCP LOGO 1.jpg"/>
                    <pic:cNvPicPr>
                      <a:picLocks noChangeAspect="1" noChangeArrowheads="1"/>
                    </pic:cNvPicPr>
                  </pic:nvPicPr>
                  <pic:blipFill>
                    <a:blip r:embed="rId7"/>
                    <a:srcRect/>
                    <a:stretch>
                      <a:fillRect/>
                    </a:stretch>
                  </pic:blipFill>
                  <pic:spPr bwMode="auto">
                    <a:xfrm>
                      <a:off x="0" y="0"/>
                      <a:ext cx="1546225" cy="1316990"/>
                    </a:xfrm>
                    <a:prstGeom prst="rect">
                      <a:avLst/>
                    </a:prstGeom>
                    <a:noFill/>
                    <a:ln w="9525">
                      <a:noFill/>
                      <a:miter lim="800000"/>
                      <a:headEnd/>
                      <a:tailEnd/>
                    </a:ln>
                  </pic:spPr>
                </pic:pic>
              </a:graphicData>
            </a:graphic>
          </wp:anchor>
        </w:drawing>
      </w:r>
    </w:p>
    <w:p w:rsidR="00512877" w:rsidRDefault="00512877" w:rsidP="00512877">
      <w:pPr>
        <w:bidi/>
        <w:ind w:left="360" w:firstLine="0"/>
        <w:rPr>
          <w:rFonts w:ascii="Cambria" w:hAnsi="Cambria" w:cs="Simplified Arabic"/>
          <w:sz w:val="24"/>
          <w:szCs w:val="24"/>
          <w:rtl/>
        </w:rPr>
      </w:pPr>
    </w:p>
    <w:p w:rsidR="005C1700" w:rsidRDefault="005C1700" w:rsidP="005C1700">
      <w:pPr>
        <w:bidi/>
        <w:ind w:left="360" w:firstLine="0"/>
        <w:rPr>
          <w:rFonts w:ascii="Cambria" w:hAnsi="Cambria" w:cs="Simplified Arabic"/>
          <w:sz w:val="24"/>
          <w:szCs w:val="24"/>
          <w:rtl/>
        </w:rPr>
      </w:pPr>
    </w:p>
    <w:p w:rsidR="005C1700" w:rsidRDefault="005C1700" w:rsidP="005C1700">
      <w:pPr>
        <w:bidi/>
        <w:ind w:left="360" w:firstLine="0"/>
        <w:rPr>
          <w:rFonts w:ascii="Cambria" w:hAnsi="Cambria" w:cs="Simplified Arabic"/>
          <w:sz w:val="24"/>
          <w:szCs w:val="24"/>
          <w:rtl/>
        </w:rPr>
      </w:pPr>
    </w:p>
    <w:p w:rsidR="00C56D07" w:rsidRPr="006F4863" w:rsidRDefault="00C56D07" w:rsidP="00C56D07">
      <w:pPr>
        <w:bidi/>
        <w:ind w:left="360" w:firstLine="0"/>
        <w:rPr>
          <w:rFonts w:ascii="Cambria" w:hAnsi="Cambria" w:cs="Simplified Arabic"/>
          <w:sz w:val="24"/>
          <w:szCs w:val="24"/>
          <w:rtl/>
        </w:rPr>
      </w:pPr>
    </w:p>
    <w:p w:rsidR="005C1700" w:rsidRDefault="005C1700" w:rsidP="00C83BAC">
      <w:pPr>
        <w:bidi/>
        <w:ind w:left="720" w:firstLine="0"/>
        <w:jc w:val="center"/>
        <w:rPr>
          <w:rFonts w:ascii="Cambria" w:hAnsi="Cambria"/>
          <w:b/>
          <w:bCs/>
          <w:sz w:val="28"/>
          <w:szCs w:val="28"/>
          <w:rtl/>
          <w:lang w:bidi="ar-MA"/>
        </w:rPr>
      </w:pPr>
    </w:p>
    <w:p w:rsidR="00C5015A" w:rsidRPr="006F4863" w:rsidRDefault="00C83BAC" w:rsidP="005C1700">
      <w:pPr>
        <w:bidi/>
        <w:ind w:left="720" w:firstLine="0"/>
        <w:jc w:val="center"/>
        <w:rPr>
          <w:rFonts w:ascii="Cambria" w:hAnsi="Cambria"/>
          <w:b/>
          <w:bCs/>
          <w:sz w:val="28"/>
          <w:szCs w:val="28"/>
          <w:rtl/>
        </w:rPr>
      </w:pPr>
      <w:r>
        <w:rPr>
          <w:rFonts w:ascii="Cambria" w:hAnsi="Cambria" w:hint="cs"/>
          <w:b/>
          <w:bCs/>
          <w:sz w:val="28"/>
          <w:szCs w:val="28"/>
          <w:rtl/>
          <w:lang w:bidi="ar-MA"/>
        </w:rPr>
        <w:t xml:space="preserve">أهم أنشطة </w:t>
      </w:r>
      <w:r w:rsidR="00F47F7F" w:rsidRPr="006F4863">
        <w:rPr>
          <w:rFonts w:ascii="Cambria" w:hAnsi="Cambria"/>
          <w:b/>
          <w:bCs/>
          <w:sz w:val="28"/>
          <w:szCs w:val="28"/>
          <w:rtl/>
        </w:rPr>
        <w:t xml:space="preserve">المندوبية السامية للتخطيط </w:t>
      </w:r>
    </w:p>
    <w:p w:rsidR="00F47F7F" w:rsidRDefault="00C83BAC" w:rsidP="00C36537">
      <w:pPr>
        <w:bidi/>
        <w:ind w:left="720" w:firstLine="0"/>
        <w:jc w:val="center"/>
        <w:rPr>
          <w:rFonts w:ascii="Cambria" w:hAnsi="Cambria"/>
          <w:b/>
          <w:bCs/>
          <w:sz w:val="28"/>
          <w:szCs w:val="28"/>
          <w:lang w:bidi="ar-MA"/>
        </w:rPr>
      </w:pPr>
      <w:r>
        <w:rPr>
          <w:rFonts w:ascii="Cambria" w:hAnsi="Cambria" w:hint="cs"/>
          <w:b/>
          <w:bCs/>
          <w:sz w:val="28"/>
          <w:szCs w:val="28"/>
          <w:rtl/>
        </w:rPr>
        <w:t>المتعلقة ب</w:t>
      </w:r>
      <w:r w:rsidR="00F47F7F" w:rsidRPr="006F4863">
        <w:rPr>
          <w:rFonts w:ascii="Cambria" w:hAnsi="Cambria"/>
          <w:b/>
          <w:bCs/>
          <w:sz w:val="28"/>
          <w:szCs w:val="28"/>
          <w:rtl/>
        </w:rPr>
        <w:t>أهداف التنمية المستدامة</w:t>
      </w:r>
      <w:r w:rsidR="00036536" w:rsidRPr="006F4863">
        <w:rPr>
          <w:rFonts w:ascii="Cambria" w:hAnsi="Cambria" w:hint="cs"/>
          <w:b/>
          <w:bCs/>
          <w:sz w:val="28"/>
          <w:szCs w:val="28"/>
          <w:rtl/>
        </w:rPr>
        <w:t xml:space="preserve"> </w:t>
      </w:r>
    </w:p>
    <w:p w:rsidR="00D430F2" w:rsidRPr="006F4863" w:rsidRDefault="00D430F2" w:rsidP="00D430F2">
      <w:pPr>
        <w:bidi/>
        <w:ind w:left="720" w:firstLine="0"/>
        <w:jc w:val="center"/>
        <w:rPr>
          <w:rFonts w:ascii="Cambria" w:hAnsi="Cambria"/>
          <w:b/>
          <w:bCs/>
          <w:sz w:val="28"/>
          <w:szCs w:val="28"/>
        </w:rPr>
      </w:pPr>
    </w:p>
    <w:p w:rsidR="00D430F2" w:rsidRDefault="002D45F7" w:rsidP="0045574C">
      <w:pPr>
        <w:bidi/>
        <w:ind w:left="141" w:firstLine="0"/>
        <w:rPr>
          <w:rFonts w:ascii="Cambria" w:hAnsi="Cambria" w:cs="Simplified Arabic"/>
          <w:sz w:val="28"/>
          <w:szCs w:val="28"/>
          <w:rtl/>
          <w:lang w:bidi="ar-MA"/>
        </w:rPr>
      </w:pPr>
      <w:r>
        <w:rPr>
          <w:rFonts w:ascii="Cambria" w:hAnsi="Cambria" w:cs="Simplified Arabic" w:hint="cs"/>
          <w:sz w:val="28"/>
          <w:szCs w:val="28"/>
          <w:rtl/>
          <w:lang w:bidi="ar-MA"/>
        </w:rPr>
        <w:t xml:space="preserve">بعد </w:t>
      </w:r>
      <w:r w:rsidR="0045574C">
        <w:rPr>
          <w:rFonts w:ascii="Cambria" w:hAnsi="Cambria" w:cs="Simplified Arabic" w:hint="cs"/>
          <w:sz w:val="28"/>
          <w:szCs w:val="28"/>
          <w:rtl/>
          <w:lang w:bidi="ar-MA"/>
        </w:rPr>
        <w:t>الدور ال</w:t>
      </w:r>
      <w:r w:rsidR="00C36537">
        <w:rPr>
          <w:rFonts w:ascii="Cambria" w:hAnsi="Cambria" w:cs="Simplified Arabic" w:hint="cs"/>
          <w:sz w:val="28"/>
          <w:szCs w:val="28"/>
          <w:rtl/>
          <w:lang w:bidi="ar-MA"/>
        </w:rPr>
        <w:t>فعا</w:t>
      </w:r>
      <w:r w:rsidR="0045574C">
        <w:rPr>
          <w:rFonts w:ascii="Cambria" w:hAnsi="Cambria" w:cs="Simplified Arabic" w:hint="cs"/>
          <w:sz w:val="28"/>
          <w:szCs w:val="28"/>
          <w:rtl/>
          <w:lang w:bidi="ar-MA"/>
        </w:rPr>
        <w:t xml:space="preserve">ل الذي </w:t>
      </w:r>
      <w:r w:rsidR="00C36537">
        <w:rPr>
          <w:rFonts w:ascii="Cambria" w:hAnsi="Cambria" w:cs="Simplified Arabic" w:hint="cs"/>
          <w:sz w:val="28"/>
          <w:szCs w:val="28"/>
          <w:rtl/>
          <w:lang w:bidi="ar-MA"/>
        </w:rPr>
        <w:t xml:space="preserve"> </w:t>
      </w:r>
      <w:r w:rsidR="0045574C">
        <w:rPr>
          <w:rFonts w:ascii="Cambria" w:hAnsi="Cambria" w:cs="Simplified Arabic" w:hint="cs"/>
          <w:sz w:val="28"/>
          <w:szCs w:val="28"/>
          <w:rtl/>
          <w:lang w:bidi="ar-MA"/>
        </w:rPr>
        <w:t xml:space="preserve">لعبته </w:t>
      </w:r>
      <w:r w:rsidR="00D430F2" w:rsidRPr="00D430F2">
        <w:rPr>
          <w:rFonts w:ascii="Cambria" w:hAnsi="Cambria" w:cs="Simplified Arabic"/>
          <w:sz w:val="28"/>
          <w:szCs w:val="28"/>
          <w:rtl/>
        </w:rPr>
        <w:t xml:space="preserve">في </w:t>
      </w:r>
      <w:r>
        <w:rPr>
          <w:rFonts w:ascii="Cambria" w:hAnsi="Cambria" w:cs="Simplified Arabic" w:hint="cs"/>
          <w:sz w:val="28"/>
          <w:szCs w:val="28"/>
          <w:rtl/>
        </w:rPr>
        <w:t xml:space="preserve">ميدان تتبع أهداف الألفية للتنمية، تنخرط </w:t>
      </w:r>
      <w:r w:rsidRPr="00D430F2">
        <w:rPr>
          <w:rFonts w:ascii="Cambria" w:hAnsi="Cambria" w:cs="Simplified Arabic"/>
          <w:sz w:val="28"/>
          <w:szCs w:val="28"/>
          <w:rtl/>
        </w:rPr>
        <w:t>المندوبية السامية للتخطيط</w:t>
      </w:r>
      <w:r>
        <w:rPr>
          <w:rFonts w:ascii="Cambria" w:hAnsi="Cambria" w:cs="Simplified Arabic" w:hint="cs"/>
          <w:sz w:val="28"/>
          <w:szCs w:val="28"/>
          <w:rtl/>
        </w:rPr>
        <w:t xml:space="preserve">، طبقا </w:t>
      </w:r>
      <w:r w:rsidRPr="00D430F2">
        <w:rPr>
          <w:rFonts w:ascii="Cambria" w:hAnsi="Cambria" w:cs="Simplified Arabic"/>
          <w:sz w:val="28"/>
          <w:szCs w:val="28"/>
          <w:rtl/>
        </w:rPr>
        <w:t xml:space="preserve"> </w:t>
      </w:r>
      <w:r>
        <w:rPr>
          <w:rFonts w:ascii="Cambria" w:hAnsi="Cambria" w:cs="Simplified Arabic" w:hint="cs"/>
          <w:sz w:val="28"/>
          <w:szCs w:val="28"/>
          <w:rtl/>
        </w:rPr>
        <w:t>ل</w:t>
      </w:r>
      <w:r w:rsidRPr="00D430F2">
        <w:rPr>
          <w:rFonts w:ascii="Cambria" w:hAnsi="Cambria" w:cs="Simplified Arabic"/>
          <w:sz w:val="28"/>
          <w:szCs w:val="28"/>
          <w:rtl/>
        </w:rPr>
        <w:t>اختصاصاتها ومسؤولياتها القانونية والمؤسساتية</w:t>
      </w:r>
      <w:r>
        <w:rPr>
          <w:rFonts w:ascii="Cambria" w:hAnsi="Cambria" w:cs="Simplified Arabic" w:hint="cs"/>
          <w:sz w:val="28"/>
          <w:szCs w:val="28"/>
          <w:rtl/>
        </w:rPr>
        <w:t>،</w:t>
      </w:r>
      <w:r w:rsidRPr="00D430F2">
        <w:rPr>
          <w:rFonts w:ascii="Cambria" w:hAnsi="Cambria" w:cs="Simplified Arabic"/>
          <w:sz w:val="28"/>
          <w:szCs w:val="28"/>
          <w:rtl/>
        </w:rPr>
        <w:t xml:space="preserve"> </w:t>
      </w:r>
      <w:r>
        <w:rPr>
          <w:rFonts w:ascii="Cambria" w:hAnsi="Cambria" w:cs="Simplified Arabic" w:hint="cs"/>
          <w:sz w:val="28"/>
          <w:szCs w:val="28"/>
          <w:rtl/>
        </w:rPr>
        <w:t xml:space="preserve">في </w:t>
      </w:r>
      <w:r w:rsidR="00D430F2" w:rsidRPr="00D430F2">
        <w:rPr>
          <w:rFonts w:ascii="Cambria" w:hAnsi="Cambria" w:cs="Simplified Arabic"/>
          <w:sz w:val="28"/>
          <w:szCs w:val="28"/>
          <w:rtl/>
        </w:rPr>
        <w:t xml:space="preserve">مسلسل تتبع </w:t>
      </w:r>
      <w:r w:rsidR="00C36537">
        <w:rPr>
          <w:rFonts w:ascii="Cambria" w:hAnsi="Cambria" w:cs="Simplified Arabic" w:hint="cs"/>
          <w:sz w:val="28"/>
          <w:szCs w:val="28"/>
          <w:rtl/>
        </w:rPr>
        <w:t xml:space="preserve">وإعداد تقارير وطنية حول </w:t>
      </w:r>
      <w:r>
        <w:rPr>
          <w:rFonts w:ascii="Cambria" w:hAnsi="Cambria" w:cs="Simplified Arabic" w:hint="cs"/>
          <w:sz w:val="28"/>
          <w:szCs w:val="28"/>
          <w:rtl/>
        </w:rPr>
        <w:t xml:space="preserve">إنجاز </w:t>
      </w:r>
      <w:r>
        <w:rPr>
          <w:rFonts w:ascii="Cambria" w:hAnsi="Cambria" w:cs="Simplified Arabic"/>
          <w:sz w:val="28"/>
          <w:szCs w:val="28"/>
          <w:rtl/>
        </w:rPr>
        <w:t>أهداف التنمية المستدامة</w:t>
      </w:r>
      <w:r>
        <w:rPr>
          <w:rFonts w:ascii="Cambria" w:hAnsi="Cambria" w:cs="Simplified Arabic" w:hint="cs"/>
          <w:sz w:val="28"/>
          <w:szCs w:val="28"/>
          <w:rtl/>
        </w:rPr>
        <w:t>.</w:t>
      </w:r>
      <w:r w:rsidR="00D430F2" w:rsidRPr="00D430F2">
        <w:rPr>
          <w:rFonts w:ascii="Cambria" w:hAnsi="Cambria" w:cs="Simplified Arabic"/>
          <w:sz w:val="28"/>
          <w:szCs w:val="28"/>
          <w:rtl/>
        </w:rPr>
        <w:t xml:space="preserve"> </w:t>
      </w:r>
      <w:r>
        <w:rPr>
          <w:rFonts w:ascii="Cambria" w:hAnsi="Cambria" w:cs="Simplified Arabic" w:hint="cs"/>
          <w:sz w:val="28"/>
          <w:szCs w:val="28"/>
          <w:rtl/>
        </w:rPr>
        <w:t xml:space="preserve">وفي هذا الإطار، قامت </w:t>
      </w:r>
      <w:r w:rsidR="00C36537">
        <w:rPr>
          <w:rFonts w:ascii="Cambria" w:hAnsi="Cambria" w:cs="Simplified Arabic" w:hint="cs"/>
          <w:sz w:val="28"/>
          <w:szCs w:val="28"/>
          <w:rtl/>
        </w:rPr>
        <w:t xml:space="preserve">هذه المؤسسة </w:t>
      </w:r>
      <w:r>
        <w:rPr>
          <w:rFonts w:ascii="Cambria" w:hAnsi="Cambria" w:cs="Simplified Arabic" w:hint="cs"/>
          <w:sz w:val="28"/>
          <w:szCs w:val="28"/>
          <w:rtl/>
        </w:rPr>
        <w:t>ب</w:t>
      </w:r>
      <w:r w:rsidR="00D02E10">
        <w:rPr>
          <w:rFonts w:ascii="Cambria" w:hAnsi="Cambria" w:cs="Simplified Arabic" w:hint="cs"/>
          <w:sz w:val="28"/>
          <w:szCs w:val="28"/>
          <w:rtl/>
        </w:rPr>
        <w:t>إ</w:t>
      </w:r>
      <w:r w:rsidR="00D430F2" w:rsidRPr="00D430F2">
        <w:rPr>
          <w:rFonts w:ascii="Cambria" w:hAnsi="Cambria" w:cs="Simplified Arabic"/>
          <w:sz w:val="28"/>
          <w:szCs w:val="28"/>
          <w:rtl/>
        </w:rPr>
        <w:t>نجاز عدة</w:t>
      </w:r>
      <w:r w:rsidR="00D430F2" w:rsidRPr="00D430F2">
        <w:rPr>
          <w:rFonts w:ascii="Cambria" w:hAnsi="Cambria" w:cs="Simplified Arabic"/>
          <w:sz w:val="28"/>
          <w:szCs w:val="28"/>
        </w:rPr>
        <w:t xml:space="preserve"> </w:t>
      </w:r>
      <w:r w:rsidR="00D430F2" w:rsidRPr="00D430F2">
        <w:rPr>
          <w:rFonts w:ascii="Cambria" w:hAnsi="Cambria" w:cs="Simplified Arabic"/>
          <w:sz w:val="28"/>
          <w:szCs w:val="28"/>
          <w:rtl/>
        </w:rPr>
        <w:t>أنشطة مرتبطة بتنفيذ هذه الأهداف سواء من حيث التحليل والتنزيل في السياق الوطني</w:t>
      </w:r>
      <w:r>
        <w:rPr>
          <w:rFonts w:ascii="Cambria" w:hAnsi="Cambria" w:cs="Simplified Arabic" w:hint="cs"/>
          <w:sz w:val="28"/>
          <w:szCs w:val="28"/>
          <w:rtl/>
        </w:rPr>
        <w:t xml:space="preserve"> </w:t>
      </w:r>
      <w:r>
        <w:rPr>
          <w:rFonts w:ascii="Cambria" w:hAnsi="Cambria" w:cs="Simplified Arabic"/>
          <w:sz w:val="28"/>
          <w:szCs w:val="28"/>
          <w:rtl/>
        </w:rPr>
        <w:t>أو من حيث إنتاج المؤشرات و</w:t>
      </w:r>
      <w:r w:rsidR="00D430F2" w:rsidRPr="00D430F2">
        <w:rPr>
          <w:rFonts w:ascii="Cambria" w:hAnsi="Cambria" w:cs="Simplified Arabic"/>
          <w:sz w:val="28"/>
          <w:szCs w:val="28"/>
          <w:rtl/>
        </w:rPr>
        <w:t>آليات التتبع والتقييم على الصعيدين الوطني والجهوي</w:t>
      </w:r>
      <w:r w:rsidR="00C36537">
        <w:rPr>
          <w:rFonts w:ascii="Cambria" w:hAnsi="Cambria" w:cs="Simplified Arabic" w:hint="cs"/>
          <w:sz w:val="28"/>
          <w:szCs w:val="28"/>
          <w:rtl/>
        </w:rPr>
        <w:t>. ويمكن تلخيص هذه الأنشطة في الأوراش الرئيسية التالية</w:t>
      </w:r>
      <w:r w:rsidR="00F7007C">
        <w:rPr>
          <w:rFonts w:ascii="Cambria" w:hAnsi="Cambria" w:cs="Simplified Arabic" w:hint="cs"/>
          <w:sz w:val="28"/>
          <w:szCs w:val="28"/>
          <w:rtl/>
          <w:lang w:bidi="ar-MA"/>
        </w:rPr>
        <w:t xml:space="preserve">: </w:t>
      </w:r>
    </w:p>
    <w:p w:rsidR="00F7007C" w:rsidRPr="00D430F2" w:rsidRDefault="00F7007C" w:rsidP="00F7007C">
      <w:pPr>
        <w:bidi/>
        <w:ind w:left="141" w:firstLine="0"/>
        <w:rPr>
          <w:rFonts w:ascii="Cambria" w:hAnsi="Cambria" w:cs="Simplified Arabic"/>
          <w:sz w:val="28"/>
          <w:szCs w:val="28"/>
          <w:rtl/>
        </w:rPr>
      </w:pPr>
    </w:p>
    <w:p w:rsidR="00F7007C" w:rsidRPr="00F7007C" w:rsidRDefault="00F7007C" w:rsidP="00F7007C">
      <w:pPr>
        <w:numPr>
          <w:ilvl w:val="0"/>
          <w:numId w:val="35"/>
        </w:numPr>
        <w:bidi/>
        <w:rPr>
          <w:rFonts w:ascii="Cambria" w:hAnsi="Cambria"/>
          <w:b/>
          <w:bCs/>
          <w:sz w:val="28"/>
          <w:szCs w:val="28"/>
          <w:lang w:bidi="ar-MA"/>
        </w:rPr>
      </w:pPr>
      <w:r w:rsidRPr="00F7007C">
        <w:rPr>
          <w:rFonts w:ascii="Cambria" w:hAnsi="Cambria"/>
          <w:b/>
          <w:bCs/>
          <w:sz w:val="28"/>
          <w:szCs w:val="28"/>
          <w:rtl/>
          <w:lang w:bidi="ar-MA"/>
        </w:rPr>
        <w:t xml:space="preserve">تنظيم والمشاركة في مسلسل المشاورات حول آفاق ما بعد -2015 </w:t>
      </w:r>
    </w:p>
    <w:p w:rsidR="00F7007C" w:rsidRPr="00F7007C" w:rsidRDefault="00F7007C" w:rsidP="00F7007C">
      <w:pPr>
        <w:ind w:left="141" w:firstLine="567"/>
        <w:rPr>
          <w:rFonts w:ascii="Simplified Arabic" w:hAnsi="Simplified Arabic" w:cs="Simplified Arabic"/>
          <w:sz w:val="24"/>
          <w:szCs w:val="24"/>
        </w:rPr>
      </w:pPr>
    </w:p>
    <w:p w:rsidR="00F7007C" w:rsidRPr="00F7007C" w:rsidRDefault="00F7007C" w:rsidP="00B92D38">
      <w:pPr>
        <w:bidi/>
        <w:ind w:left="141" w:firstLine="0"/>
        <w:rPr>
          <w:rFonts w:ascii="Simplified Arabic" w:hAnsi="Simplified Arabic" w:cs="Simplified Arabic"/>
          <w:sz w:val="28"/>
          <w:szCs w:val="28"/>
          <w:lang w:bidi="ar-MA"/>
        </w:rPr>
      </w:pPr>
      <w:r w:rsidRPr="00F7007C">
        <w:rPr>
          <w:rFonts w:ascii="Simplified Arabic" w:hAnsi="Simplified Arabic" w:cs="Simplified Arabic"/>
          <w:sz w:val="28"/>
          <w:szCs w:val="28"/>
          <w:rtl/>
          <w:lang w:bidi="ar-MA"/>
        </w:rPr>
        <w:t>في</w:t>
      </w:r>
      <w:r w:rsidR="00B92D38">
        <w:rPr>
          <w:rFonts w:ascii="Simplified Arabic" w:hAnsi="Simplified Arabic" w:cs="Simplified Arabic" w:hint="cs"/>
          <w:sz w:val="28"/>
          <w:szCs w:val="28"/>
          <w:rtl/>
          <w:lang w:bidi="ar-MA"/>
        </w:rPr>
        <w:t xml:space="preserve"> إطار </w:t>
      </w:r>
      <w:r w:rsidRPr="00F7007C">
        <w:rPr>
          <w:rFonts w:ascii="Simplified Arabic" w:hAnsi="Simplified Arabic" w:cs="Simplified Arabic"/>
          <w:sz w:val="28"/>
          <w:szCs w:val="28"/>
          <w:rtl/>
          <w:lang w:bidi="ar-MA"/>
        </w:rPr>
        <w:t>والتفكير في مرحلة ما بعد عام 2015، ساهمت المندوبية السامية للتخطيط بشكل فعال، من خلال سلسلة من الدراسات وال</w:t>
      </w:r>
      <w:r w:rsidR="00C36537">
        <w:rPr>
          <w:rFonts w:ascii="Simplified Arabic" w:hAnsi="Simplified Arabic" w:cs="Simplified Arabic" w:hint="cs"/>
          <w:sz w:val="28"/>
          <w:szCs w:val="28"/>
          <w:rtl/>
          <w:lang w:bidi="ar-MA"/>
        </w:rPr>
        <w:t xml:space="preserve">بحوث </w:t>
      </w:r>
      <w:r w:rsidRPr="00F7007C">
        <w:rPr>
          <w:rFonts w:ascii="Simplified Arabic" w:hAnsi="Simplified Arabic" w:cs="Simplified Arabic"/>
          <w:sz w:val="28"/>
          <w:szCs w:val="28"/>
          <w:rtl/>
          <w:lang w:bidi="ar-MA"/>
        </w:rPr>
        <w:t xml:space="preserve">والمناقشات، في عملية تقييم </w:t>
      </w:r>
      <w:r w:rsidR="00C36537">
        <w:rPr>
          <w:rFonts w:ascii="Simplified Arabic" w:hAnsi="Simplified Arabic" w:cs="Simplified Arabic" w:hint="cs"/>
          <w:sz w:val="28"/>
          <w:szCs w:val="28"/>
          <w:rtl/>
          <w:lang w:bidi="ar-MA"/>
        </w:rPr>
        <w:t>ا</w:t>
      </w:r>
      <w:r w:rsidRPr="00F7007C">
        <w:rPr>
          <w:rFonts w:ascii="Simplified Arabic" w:hAnsi="Simplified Arabic" w:cs="Simplified Arabic"/>
          <w:sz w:val="28"/>
          <w:szCs w:val="28"/>
          <w:rtl/>
          <w:lang w:bidi="ar-MA"/>
        </w:rPr>
        <w:t>لمكتسبات</w:t>
      </w:r>
      <w:r w:rsidR="00C36537">
        <w:rPr>
          <w:rFonts w:ascii="Simplified Arabic" w:hAnsi="Simplified Arabic" w:cs="Simplified Arabic" w:hint="cs"/>
          <w:sz w:val="28"/>
          <w:szCs w:val="28"/>
          <w:rtl/>
          <w:lang w:bidi="ar-MA"/>
        </w:rPr>
        <w:t xml:space="preserve"> التي أحرزها المغرب </w:t>
      </w:r>
      <w:r w:rsidRPr="00F7007C">
        <w:rPr>
          <w:rFonts w:ascii="Simplified Arabic" w:hAnsi="Simplified Arabic" w:cs="Simplified Arabic"/>
          <w:sz w:val="28"/>
          <w:szCs w:val="28"/>
          <w:rtl/>
          <w:lang w:bidi="ar-MA"/>
        </w:rPr>
        <w:t>و</w:t>
      </w:r>
      <w:r w:rsidR="00C36537">
        <w:rPr>
          <w:rFonts w:ascii="Simplified Arabic" w:hAnsi="Simplified Arabic" w:cs="Simplified Arabic" w:hint="cs"/>
          <w:sz w:val="28"/>
          <w:szCs w:val="28"/>
          <w:rtl/>
          <w:lang w:bidi="ar-MA"/>
        </w:rPr>
        <w:t>ال</w:t>
      </w:r>
      <w:r w:rsidRPr="00F7007C">
        <w:rPr>
          <w:rFonts w:ascii="Simplified Arabic" w:hAnsi="Simplified Arabic" w:cs="Simplified Arabic"/>
          <w:sz w:val="28"/>
          <w:szCs w:val="28"/>
          <w:rtl/>
          <w:lang w:bidi="ar-MA"/>
        </w:rPr>
        <w:t>مؤهلات</w:t>
      </w:r>
      <w:r w:rsidR="00C36537">
        <w:rPr>
          <w:rFonts w:ascii="Simplified Arabic" w:hAnsi="Simplified Arabic" w:cs="Simplified Arabic" w:hint="cs"/>
          <w:sz w:val="28"/>
          <w:szCs w:val="28"/>
          <w:rtl/>
          <w:lang w:bidi="ar-MA"/>
        </w:rPr>
        <w:t xml:space="preserve"> التي يتوفر عليها</w:t>
      </w:r>
      <w:r w:rsidRPr="00F7007C">
        <w:rPr>
          <w:rFonts w:ascii="Simplified Arabic" w:hAnsi="Simplified Arabic" w:cs="Simplified Arabic"/>
          <w:sz w:val="28"/>
          <w:szCs w:val="28"/>
          <w:rtl/>
          <w:lang w:bidi="ar-MA"/>
        </w:rPr>
        <w:t xml:space="preserve"> وكذا التحديات التي يواجهها في سياق تفعيل أهداف التنمية المستدامة.  </w:t>
      </w:r>
      <w:r w:rsidR="00B92D38">
        <w:rPr>
          <w:rFonts w:ascii="Simplified Arabic" w:hAnsi="Simplified Arabic" w:cs="Simplified Arabic" w:hint="cs"/>
          <w:sz w:val="28"/>
          <w:szCs w:val="28"/>
          <w:rtl/>
          <w:lang w:bidi="ar-MA"/>
        </w:rPr>
        <w:t xml:space="preserve">فقد </w:t>
      </w:r>
      <w:r w:rsidRPr="00F7007C">
        <w:rPr>
          <w:rFonts w:ascii="Simplified Arabic" w:hAnsi="Simplified Arabic" w:cs="Simplified Arabic"/>
          <w:sz w:val="28"/>
          <w:szCs w:val="28"/>
          <w:rtl/>
          <w:lang w:bidi="ar-MA"/>
        </w:rPr>
        <w:t>شكل هذا التقييم موضوع مشاورات وطنية عقدت  سنتي 2013 و 2014 في جميع أنحاء المملكة</w:t>
      </w:r>
      <w:r w:rsidR="00B92D38">
        <w:rPr>
          <w:rFonts w:ascii="Simplified Arabic" w:hAnsi="Simplified Arabic" w:cs="Simplified Arabic" w:hint="cs"/>
          <w:sz w:val="28"/>
          <w:szCs w:val="28"/>
          <w:rtl/>
          <w:lang w:bidi="ar-MA"/>
        </w:rPr>
        <w:t xml:space="preserve">، مكنت نتائجها من إغناء </w:t>
      </w:r>
      <w:r w:rsidRPr="00F7007C">
        <w:rPr>
          <w:rFonts w:ascii="Simplified Arabic" w:hAnsi="Simplified Arabic" w:cs="Simplified Arabic"/>
          <w:sz w:val="28"/>
          <w:szCs w:val="28"/>
          <w:rtl/>
          <w:lang w:bidi="ar-MA"/>
        </w:rPr>
        <w:t xml:space="preserve">التقرير الوطني للأهداف الإنمائية للألفية الذي تم إعداده سنة 2015 </w:t>
      </w:r>
      <w:r w:rsidR="00B92D38">
        <w:rPr>
          <w:rFonts w:ascii="Simplified Arabic" w:hAnsi="Simplified Arabic" w:cs="Simplified Arabic" w:hint="cs"/>
          <w:sz w:val="28"/>
          <w:szCs w:val="28"/>
          <w:rtl/>
          <w:lang w:bidi="ar-MA"/>
        </w:rPr>
        <w:t xml:space="preserve">تحت </w:t>
      </w:r>
      <w:r w:rsidRPr="00F7007C">
        <w:rPr>
          <w:rFonts w:ascii="Simplified Arabic" w:hAnsi="Simplified Arabic" w:cs="Simplified Arabic"/>
          <w:sz w:val="28"/>
          <w:szCs w:val="28"/>
          <w:rtl/>
          <w:lang w:bidi="ar-MA"/>
        </w:rPr>
        <w:t>عنوان "المغرب بين أهداف الألفية من أجل التنمية و أهداف التنمية المستدامة</w:t>
      </w:r>
      <w:r w:rsidR="00C36537">
        <w:rPr>
          <w:rFonts w:ascii="Simplified Arabic" w:hAnsi="Simplified Arabic" w:cs="Simplified Arabic" w:hint="cs"/>
          <w:sz w:val="28"/>
          <w:szCs w:val="28"/>
          <w:rtl/>
          <w:lang w:bidi="ar-MA"/>
        </w:rPr>
        <w:t>: المكتسبات والتحديات</w:t>
      </w:r>
      <w:r w:rsidRPr="00F7007C">
        <w:rPr>
          <w:rFonts w:ascii="Simplified Arabic" w:hAnsi="Simplified Arabic" w:cs="Simplified Arabic"/>
          <w:sz w:val="28"/>
          <w:szCs w:val="28"/>
          <w:rtl/>
          <w:lang w:bidi="ar-MA"/>
        </w:rPr>
        <w:t>".</w:t>
      </w:r>
      <w:r>
        <w:rPr>
          <w:rFonts w:ascii="Simplified Arabic" w:hAnsi="Simplified Arabic" w:cs="Simplified Arabic"/>
          <w:sz w:val="28"/>
          <w:szCs w:val="28"/>
          <w:lang w:bidi="ar-MA"/>
        </w:rPr>
        <w:t xml:space="preserve"> </w:t>
      </w:r>
    </w:p>
    <w:p w:rsidR="00F47F7F" w:rsidRPr="00F7007C" w:rsidRDefault="00F47F7F" w:rsidP="00036536">
      <w:pPr>
        <w:bidi/>
        <w:ind w:left="720" w:firstLine="0"/>
        <w:rPr>
          <w:rFonts w:ascii="Cambria" w:hAnsi="Cambria" w:cs="Simplified Arabic"/>
          <w:b/>
          <w:bCs/>
          <w:sz w:val="28"/>
          <w:szCs w:val="28"/>
        </w:rPr>
      </w:pPr>
    </w:p>
    <w:p w:rsidR="00226F51" w:rsidRPr="006F4863" w:rsidRDefault="00226F51" w:rsidP="006F4863">
      <w:pPr>
        <w:bidi/>
        <w:ind w:left="141" w:firstLine="567"/>
        <w:rPr>
          <w:rFonts w:ascii="Cambria" w:hAnsi="Cambria" w:cs="Simplified Arabic"/>
          <w:sz w:val="24"/>
          <w:szCs w:val="24"/>
        </w:rPr>
      </w:pPr>
    </w:p>
    <w:p w:rsidR="004976D1" w:rsidRDefault="00A12E57" w:rsidP="009773F5">
      <w:pPr>
        <w:numPr>
          <w:ilvl w:val="0"/>
          <w:numId w:val="34"/>
        </w:numPr>
        <w:tabs>
          <w:tab w:val="right" w:pos="425"/>
          <w:tab w:val="right" w:pos="567"/>
        </w:tabs>
        <w:bidi/>
        <w:ind w:left="283" w:hanging="142"/>
        <w:rPr>
          <w:rFonts w:ascii="Cambria" w:hAnsi="Cambria" w:cs="Simplified Arabic"/>
          <w:sz w:val="28"/>
          <w:szCs w:val="28"/>
        </w:rPr>
      </w:pPr>
      <w:r>
        <w:rPr>
          <w:rFonts w:ascii="Cambria" w:hAnsi="Cambria"/>
          <w:b/>
          <w:bCs/>
          <w:sz w:val="28"/>
          <w:szCs w:val="28"/>
          <w:lang w:bidi="ar-MA"/>
        </w:rPr>
        <w:t xml:space="preserve">  </w:t>
      </w:r>
      <w:r w:rsidR="008F7E23" w:rsidRPr="00A12E57">
        <w:rPr>
          <w:rFonts w:ascii="Cambria" w:hAnsi="Cambria"/>
          <w:b/>
          <w:bCs/>
          <w:sz w:val="28"/>
          <w:szCs w:val="28"/>
          <w:rtl/>
          <w:lang w:bidi="ar-MA"/>
        </w:rPr>
        <w:t>تنظيم استشار</w:t>
      </w:r>
      <w:r w:rsidR="00E3727A" w:rsidRPr="00A12E57">
        <w:rPr>
          <w:rFonts w:ascii="Cambria" w:hAnsi="Cambria" w:hint="cs"/>
          <w:b/>
          <w:bCs/>
          <w:sz w:val="28"/>
          <w:szCs w:val="28"/>
          <w:rtl/>
          <w:lang w:bidi="ar-MA"/>
        </w:rPr>
        <w:t xml:space="preserve">تين </w:t>
      </w:r>
      <w:r w:rsidR="008F7E23" w:rsidRPr="00A12E57">
        <w:rPr>
          <w:rFonts w:ascii="Cambria" w:hAnsi="Cambria"/>
          <w:b/>
          <w:bCs/>
          <w:sz w:val="28"/>
          <w:szCs w:val="28"/>
          <w:rtl/>
          <w:lang w:bidi="ar-MA"/>
        </w:rPr>
        <w:t>وطني</w:t>
      </w:r>
      <w:r w:rsidR="00E3727A" w:rsidRPr="00A12E57">
        <w:rPr>
          <w:rFonts w:ascii="Cambria" w:hAnsi="Cambria" w:hint="cs"/>
          <w:b/>
          <w:bCs/>
          <w:sz w:val="28"/>
          <w:szCs w:val="28"/>
          <w:rtl/>
          <w:lang w:bidi="ar-MA"/>
        </w:rPr>
        <w:t xml:space="preserve">تين </w:t>
      </w:r>
      <w:r w:rsidR="008F7E23" w:rsidRPr="00A12E57">
        <w:rPr>
          <w:rFonts w:ascii="Cambria" w:hAnsi="Cambria"/>
          <w:b/>
          <w:bCs/>
          <w:sz w:val="28"/>
          <w:szCs w:val="28"/>
          <w:rtl/>
          <w:lang w:bidi="ar-MA"/>
        </w:rPr>
        <w:t>حول تفعيل أهداف التنمية المستدامة في السياق الوطني</w:t>
      </w:r>
      <w:r w:rsidR="00E3727A" w:rsidRPr="00A12E57">
        <w:rPr>
          <w:rFonts w:ascii="Cambria" w:hAnsi="Cambria" w:hint="cs"/>
          <w:b/>
          <w:bCs/>
          <w:sz w:val="28"/>
          <w:szCs w:val="28"/>
          <w:rtl/>
          <w:lang w:bidi="ar-MA"/>
        </w:rPr>
        <w:t>،</w:t>
      </w:r>
      <w:r w:rsidR="00E3727A" w:rsidRPr="00A12E57">
        <w:rPr>
          <w:rFonts w:ascii="Cambria" w:hAnsi="Cambria" w:cs="Simplified Arabic"/>
          <w:sz w:val="28"/>
          <w:szCs w:val="28"/>
          <w:rtl/>
        </w:rPr>
        <w:t xml:space="preserve"> بشراكة </w:t>
      </w:r>
      <w:r w:rsidR="00E3727A" w:rsidRPr="00A12E57">
        <w:rPr>
          <w:rFonts w:ascii="Cambria" w:hAnsi="Cambria" w:cs="Simplified Arabic" w:hint="cs"/>
          <w:sz w:val="28"/>
          <w:szCs w:val="28"/>
          <w:rtl/>
        </w:rPr>
        <w:t>مع و</w:t>
      </w:r>
      <w:r w:rsidR="00E3727A" w:rsidRPr="00A12E57">
        <w:rPr>
          <w:rFonts w:ascii="Cambria" w:hAnsi="Cambria" w:cs="Simplified Arabic"/>
          <w:sz w:val="28"/>
          <w:szCs w:val="28"/>
          <w:rtl/>
        </w:rPr>
        <w:t xml:space="preserve">زارة الشؤون الخارجية والتعاون الدولي </w:t>
      </w:r>
      <w:r w:rsidR="00E3727A" w:rsidRPr="00A12E57">
        <w:rPr>
          <w:rFonts w:ascii="Cambria" w:hAnsi="Cambria" w:cs="Simplified Arabic" w:hint="cs"/>
          <w:sz w:val="28"/>
          <w:szCs w:val="28"/>
          <w:rtl/>
        </w:rPr>
        <w:t>و</w:t>
      </w:r>
      <w:r w:rsidR="00E3727A" w:rsidRPr="00A12E57">
        <w:rPr>
          <w:rFonts w:ascii="Cambria" w:hAnsi="Cambria" w:cs="Simplified Arabic"/>
          <w:sz w:val="28"/>
          <w:szCs w:val="28"/>
          <w:rtl/>
        </w:rPr>
        <w:t xml:space="preserve">بدعم من منظمة الأمم </w:t>
      </w:r>
      <w:r w:rsidR="00E3727A" w:rsidRPr="00A12E57">
        <w:rPr>
          <w:rFonts w:ascii="Cambria" w:hAnsi="Cambria" w:cs="Simplified Arabic" w:hint="cs"/>
          <w:sz w:val="28"/>
          <w:szCs w:val="28"/>
          <w:rtl/>
        </w:rPr>
        <w:t>المتحدة بالمغرب</w:t>
      </w:r>
      <w:r w:rsidR="00E3727A" w:rsidRPr="00A12E57">
        <w:rPr>
          <w:rFonts w:ascii="Cambria" w:hAnsi="Cambria" w:hint="cs"/>
          <w:sz w:val="28"/>
          <w:szCs w:val="28"/>
          <w:rtl/>
          <w:lang w:bidi="ar-MA"/>
        </w:rPr>
        <w:t xml:space="preserve">. تم تنظيم الاستشارة الأولى </w:t>
      </w:r>
      <w:r w:rsidR="00D04877" w:rsidRPr="00A12E57">
        <w:rPr>
          <w:rFonts w:ascii="Cambria" w:hAnsi="Cambria" w:cs="Simplified Arabic"/>
          <w:sz w:val="28"/>
          <w:szCs w:val="28"/>
          <w:rtl/>
        </w:rPr>
        <w:t xml:space="preserve"> بين 3 </w:t>
      </w:r>
      <w:r w:rsidR="00E3727A" w:rsidRPr="00A12E57">
        <w:rPr>
          <w:rFonts w:ascii="Cambria" w:hAnsi="Cambria" w:cs="Simplified Arabic" w:hint="cs"/>
          <w:sz w:val="28"/>
          <w:szCs w:val="28"/>
          <w:rtl/>
        </w:rPr>
        <w:t>و</w:t>
      </w:r>
      <w:r w:rsidR="00D04877" w:rsidRPr="00A12E57">
        <w:rPr>
          <w:rFonts w:ascii="Cambria" w:hAnsi="Cambria" w:cs="Simplified Arabic"/>
          <w:sz w:val="28"/>
          <w:szCs w:val="28"/>
          <w:rtl/>
        </w:rPr>
        <w:t xml:space="preserve">5 مايو </w:t>
      </w:r>
      <w:r w:rsidR="00E3727A" w:rsidRPr="00A12E57">
        <w:rPr>
          <w:rFonts w:ascii="Cambria" w:hAnsi="Cambria" w:cs="Simplified Arabic" w:hint="cs"/>
          <w:sz w:val="28"/>
          <w:szCs w:val="28"/>
          <w:rtl/>
        </w:rPr>
        <w:t xml:space="preserve"> </w:t>
      </w:r>
      <w:r w:rsidR="00D04877" w:rsidRPr="00A12E57">
        <w:rPr>
          <w:rFonts w:ascii="Cambria" w:hAnsi="Cambria" w:cs="Simplified Arabic"/>
          <w:sz w:val="28"/>
          <w:szCs w:val="28"/>
          <w:rtl/>
        </w:rPr>
        <w:t>2016</w:t>
      </w:r>
      <w:r w:rsidR="00EB7A2C" w:rsidRPr="00A12E57">
        <w:rPr>
          <w:rFonts w:ascii="Cambria" w:hAnsi="Cambria" w:cs="Simplified Arabic"/>
          <w:b/>
          <w:bCs/>
          <w:sz w:val="28"/>
          <w:szCs w:val="28"/>
          <w:lang w:bidi="ar-MA"/>
        </w:rPr>
        <w:t xml:space="preserve"> </w:t>
      </w:r>
      <w:r w:rsidR="00E3727A" w:rsidRPr="00A12E57">
        <w:rPr>
          <w:rFonts w:ascii="Cambria" w:hAnsi="Cambria" w:cs="Simplified Arabic" w:hint="cs"/>
          <w:b/>
          <w:bCs/>
          <w:sz w:val="28"/>
          <w:szCs w:val="28"/>
          <w:rtl/>
          <w:lang w:bidi="ar-MA"/>
        </w:rPr>
        <w:t xml:space="preserve"> </w:t>
      </w:r>
      <w:r w:rsidR="00E3727A" w:rsidRPr="00A12E57">
        <w:rPr>
          <w:rFonts w:ascii="Cambria" w:hAnsi="Cambria" w:cs="Simplified Arabic" w:hint="cs"/>
          <w:sz w:val="28"/>
          <w:szCs w:val="28"/>
          <w:rtl/>
          <w:lang w:bidi="ar-MA"/>
        </w:rPr>
        <w:t>من أجل</w:t>
      </w:r>
      <w:r w:rsidR="00E3727A" w:rsidRPr="00A12E57">
        <w:rPr>
          <w:rFonts w:ascii="Cambria" w:hAnsi="Cambria" w:cs="Simplified Arabic" w:hint="cs"/>
          <w:b/>
          <w:bCs/>
          <w:sz w:val="28"/>
          <w:szCs w:val="28"/>
          <w:rtl/>
          <w:lang w:bidi="ar-MA"/>
        </w:rPr>
        <w:t xml:space="preserve"> </w:t>
      </w:r>
      <w:r w:rsidR="009773F5">
        <w:rPr>
          <w:rFonts w:ascii="Cambria" w:hAnsi="Cambria" w:cs="Simplified Arabic" w:hint="cs"/>
          <w:sz w:val="28"/>
          <w:szCs w:val="28"/>
          <w:rtl/>
        </w:rPr>
        <w:t xml:space="preserve">تحسيس </w:t>
      </w:r>
      <w:r w:rsidR="0096262D" w:rsidRPr="00A12E57">
        <w:rPr>
          <w:rFonts w:ascii="Cambria" w:hAnsi="Cambria" w:cs="Simplified Arabic"/>
          <w:sz w:val="28"/>
          <w:szCs w:val="28"/>
          <w:rtl/>
        </w:rPr>
        <w:t>القطاعات</w:t>
      </w:r>
      <w:r w:rsidR="00E17D64" w:rsidRPr="00A12E57">
        <w:rPr>
          <w:rFonts w:ascii="Cambria" w:hAnsi="Cambria" w:cs="Simplified Arabic"/>
          <w:sz w:val="28"/>
          <w:szCs w:val="28"/>
          <w:rtl/>
        </w:rPr>
        <w:t xml:space="preserve"> الوزارية والقطاع الخاص والمجتمع المدني </w:t>
      </w:r>
      <w:r w:rsidR="00B01FE5" w:rsidRPr="00A12E57">
        <w:rPr>
          <w:rFonts w:ascii="Cambria" w:hAnsi="Cambria" w:cs="Simplified Arabic"/>
          <w:sz w:val="28"/>
          <w:szCs w:val="28"/>
          <w:rtl/>
        </w:rPr>
        <w:t>بأجندة</w:t>
      </w:r>
      <w:r w:rsidR="0096262D" w:rsidRPr="00A12E57">
        <w:rPr>
          <w:rFonts w:ascii="Cambria" w:hAnsi="Cambria" w:cs="Simplified Arabic"/>
          <w:sz w:val="28"/>
          <w:szCs w:val="28"/>
          <w:rtl/>
        </w:rPr>
        <w:t xml:space="preserve"> </w:t>
      </w:r>
      <w:r w:rsidR="00E3727A" w:rsidRPr="00A12E57">
        <w:rPr>
          <w:rFonts w:ascii="Cambria" w:hAnsi="Cambria" w:cs="Simplified Arabic"/>
          <w:sz w:val="28"/>
          <w:szCs w:val="28"/>
          <w:rtl/>
        </w:rPr>
        <w:t>2030 وأولوياتها</w:t>
      </w:r>
      <w:r w:rsidR="009773F5">
        <w:rPr>
          <w:rFonts w:ascii="Cambria" w:hAnsi="Cambria" w:cs="Simplified Arabic" w:hint="cs"/>
          <w:sz w:val="28"/>
          <w:szCs w:val="28"/>
          <w:rtl/>
        </w:rPr>
        <w:t xml:space="preserve"> و</w:t>
      </w:r>
      <w:r w:rsidR="00E3727A" w:rsidRPr="00A12E57">
        <w:rPr>
          <w:rFonts w:ascii="Cambria" w:hAnsi="Cambria" w:cs="Simplified Arabic" w:hint="cs"/>
          <w:sz w:val="28"/>
          <w:szCs w:val="28"/>
          <w:rtl/>
        </w:rPr>
        <w:t xml:space="preserve">توجت </w:t>
      </w:r>
      <w:r w:rsidR="00B01FE5" w:rsidRPr="00A12E57">
        <w:rPr>
          <w:rFonts w:ascii="Cambria" w:hAnsi="Cambria" w:cs="Simplified Arabic"/>
          <w:sz w:val="28"/>
          <w:szCs w:val="28"/>
          <w:rtl/>
        </w:rPr>
        <w:t>بتقرير وطني حول الإجراءات الأولية</w:t>
      </w:r>
      <w:r w:rsidR="009773F5">
        <w:rPr>
          <w:rFonts w:ascii="Cambria" w:hAnsi="Cambria" w:cs="Simplified Arabic" w:hint="cs"/>
          <w:sz w:val="28"/>
          <w:szCs w:val="28"/>
          <w:rtl/>
        </w:rPr>
        <w:t xml:space="preserve"> الضرورية </w:t>
      </w:r>
      <w:r w:rsidR="00B01FE5" w:rsidRPr="00A12E57">
        <w:rPr>
          <w:rFonts w:ascii="Cambria" w:hAnsi="Cambria" w:cs="Simplified Arabic"/>
          <w:sz w:val="28"/>
          <w:szCs w:val="28"/>
          <w:rtl/>
        </w:rPr>
        <w:t>لتفعيل أهداف التنمية المستدامة، قدم</w:t>
      </w:r>
      <w:r w:rsidR="00E3727A" w:rsidRPr="00A12E57">
        <w:rPr>
          <w:rFonts w:ascii="Cambria" w:hAnsi="Cambria" w:cs="Simplified Arabic" w:hint="cs"/>
          <w:sz w:val="28"/>
          <w:szCs w:val="28"/>
          <w:rtl/>
        </w:rPr>
        <w:t xml:space="preserve">ه </w:t>
      </w:r>
      <w:r w:rsidR="00B01FE5" w:rsidRPr="00A12E57">
        <w:rPr>
          <w:rFonts w:ascii="Cambria" w:hAnsi="Cambria" w:cs="Simplified Arabic"/>
          <w:sz w:val="28"/>
          <w:szCs w:val="28"/>
          <w:rtl/>
        </w:rPr>
        <w:t xml:space="preserve">المغرب، </w:t>
      </w:r>
      <w:r w:rsidR="00E3727A" w:rsidRPr="00A12E57">
        <w:rPr>
          <w:rFonts w:ascii="Cambria" w:hAnsi="Cambria" w:cs="Simplified Arabic" w:hint="cs"/>
          <w:sz w:val="28"/>
          <w:szCs w:val="28"/>
          <w:rtl/>
        </w:rPr>
        <w:t xml:space="preserve">من </w:t>
      </w:r>
      <w:r w:rsidR="00B01FE5" w:rsidRPr="00A12E57">
        <w:rPr>
          <w:rFonts w:ascii="Cambria" w:hAnsi="Cambria" w:cs="Simplified Arabic"/>
          <w:sz w:val="28"/>
          <w:szCs w:val="28"/>
          <w:rtl/>
        </w:rPr>
        <w:t>ضمن 22 بلدا مشارك، خلال أشغال المنتدى السياسي رفيع المستوى حول التنمية المستدامة المنعقد في  يوليوز 2016 بنيويورك.</w:t>
      </w:r>
      <w:r w:rsidR="002C7E55" w:rsidRPr="00A12E57">
        <w:rPr>
          <w:rFonts w:ascii="Cambria" w:hAnsi="Cambria" w:cs="Simplified Arabic" w:hint="cs"/>
          <w:sz w:val="28"/>
          <w:szCs w:val="28"/>
          <w:rtl/>
        </w:rPr>
        <w:t xml:space="preserve"> وتم تنظيم الاستشارة الثانية </w:t>
      </w:r>
      <w:r w:rsidR="002C7E55" w:rsidRPr="009773F5">
        <w:rPr>
          <w:rFonts w:ascii="Cambria" w:hAnsi="Cambria" w:cs="Simplified Arabic" w:hint="cs"/>
          <w:sz w:val="28"/>
          <w:szCs w:val="28"/>
          <w:rtl/>
        </w:rPr>
        <w:t>بين 12</w:t>
      </w:r>
      <w:r w:rsidR="009773F5" w:rsidRPr="009773F5">
        <w:rPr>
          <w:rFonts w:ascii="Cambria" w:hAnsi="Cambria" w:cs="Simplified Arabic" w:hint="cs"/>
          <w:sz w:val="28"/>
          <w:szCs w:val="28"/>
          <w:rtl/>
        </w:rPr>
        <w:t xml:space="preserve"> </w:t>
      </w:r>
      <w:r w:rsidR="002C7E55" w:rsidRPr="009773F5">
        <w:rPr>
          <w:rFonts w:ascii="Cambria" w:hAnsi="Cambria" w:cs="Simplified Arabic" w:hint="cs"/>
          <w:sz w:val="28"/>
          <w:szCs w:val="28"/>
          <w:rtl/>
        </w:rPr>
        <w:t>و</w:t>
      </w:r>
      <w:r w:rsidR="002C7E55" w:rsidRPr="009773F5">
        <w:rPr>
          <w:rFonts w:ascii="Cambria" w:hAnsi="Cambria" w:cs="Simplified Arabic"/>
          <w:sz w:val="28"/>
          <w:szCs w:val="28"/>
          <w:rtl/>
        </w:rPr>
        <w:t xml:space="preserve"> 14 يونيو 2019</w:t>
      </w:r>
      <w:r w:rsidR="002C7E55" w:rsidRPr="009773F5">
        <w:rPr>
          <w:rFonts w:ascii="Cambria" w:hAnsi="Cambria" w:cs="Simplified Arabic" w:hint="cs"/>
          <w:sz w:val="28"/>
          <w:szCs w:val="28"/>
          <w:rtl/>
        </w:rPr>
        <w:t xml:space="preserve"> ، خصصت للتشاور حول </w:t>
      </w:r>
      <w:r w:rsidR="002C7E55" w:rsidRPr="00A12E57">
        <w:rPr>
          <w:rFonts w:ascii="Cambria" w:hAnsi="Cambria" w:cs="Simplified Arabic"/>
          <w:sz w:val="28"/>
          <w:szCs w:val="28"/>
          <w:rtl/>
        </w:rPr>
        <w:t xml:space="preserve">سبل </w:t>
      </w:r>
      <w:r w:rsidR="004976D1" w:rsidRPr="00A12E57">
        <w:rPr>
          <w:rFonts w:ascii="Cambria" w:hAnsi="Cambria" w:cs="Simplified Arabic" w:hint="cs"/>
          <w:sz w:val="28"/>
          <w:szCs w:val="28"/>
          <w:rtl/>
        </w:rPr>
        <w:t xml:space="preserve">تسريع </w:t>
      </w:r>
      <w:r w:rsidR="002C7E55" w:rsidRPr="00A12E57">
        <w:rPr>
          <w:rFonts w:ascii="Cambria" w:hAnsi="Cambria" w:cs="Simplified Arabic"/>
          <w:sz w:val="28"/>
          <w:szCs w:val="28"/>
          <w:rtl/>
        </w:rPr>
        <w:t xml:space="preserve">تنفيذ أهداف التنمية المستدامة </w:t>
      </w:r>
      <w:r w:rsidR="004976D1" w:rsidRPr="00A12E57">
        <w:rPr>
          <w:rFonts w:ascii="Cambria" w:hAnsi="Cambria" w:cs="Simplified Arabic" w:hint="cs"/>
          <w:sz w:val="28"/>
          <w:szCs w:val="28"/>
          <w:rtl/>
        </w:rPr>
        <w:t>وإطلاق أشغال إعداد تقرير وطني حول ا</w:t>
      </w:r>
      <w:r w:rsidR="002C7E55" w:rsidRPr="00A12E57">
        <w:rPr>
          <w:rFonts w:ascii="Cambria" w:hAnsi="Cambria" w:cs="Simplified Arabic"/>
          <w:sz w:val="28"/>
          <w:szCs w:val="28"/>
          <w:rtl/>
        </w:rPr>
        <w:t>لتقدم الذي أحرزته المملكة في هذا المجال</w:t>
      </w:r>
      <w:r w:rsidR="002C7E55" w:rsidRPr="00A12E57">
        <w:rPr>
          <w:rFonts w:ascii="Cambria" w:hAnsi="Cambria" w:cs="Simplified Arabic" w:hint="cs"/>
          <w:sz w:val="28"/>
          <w:szCs w:val="28"/>
          <w:rtl/>
        </w:rPr>
        <w:t xml:space="preserve"> و</w:t>
      </w:r>
      <w:r w:rsidR="004976D1" w:rsidRPr="00A12E57">
        <w:rPr>
          <w:rFonts w:ascii="Cambria" w:hAnsi="Cambria" w:cs="Simplified Arabic" w:hint="cs"/>
          <w:sz w:val="28"/>
          <w:szCs w:val="28"/>
          <w:rtl/>
        </w:rPr>
        <w:t xml:space="preserve">كذا </w:t>
      </w:r>
      <w:r w:rsidR="002C7E55" w:rsidRPr="00A12E57">
        <w:rPr>
          <w:rFonts w:ascii="Cambria" w:hAnsi="Cambria" w:cs="Simplified Arabic" w:hint="cs"/>
          <w:sz w:val="28"/>
          <w:szCs w:val="28"/>
          <w:rtl/>
        </w:rPr>
        <w:lastRenderedPageBreak/>
        <w:t>التحديات</w:t>
      </w:r>
      <w:r w:rsidR="002C7E55" w:rsidRPr="00A12E57">
        <w:rPr>
          <w:rFonts w:ascii="Cambria" w:hAnsi="Cambria" w:cs="Simplified Arabic"/>
          <w:sz w:val="28"/>
          <w:szCs w:val="28"/>
          <w:rtl/>
        </w:rPr>
        <w:t xml:space="preserve"> </w:t>
      </w:r>
      <w:r w:rsidR="004976D1" w:rsidRPr="00A12E57">
        <w:rPr>
          <w:rFonts w:ascii="Cambria" w:hAnsi="Cambria" w:cs="Simplified Arabic" w:hint="cs"/>
          <w:sz w:val="28"/>
          <w:szCs w:val="28"/>
          <w:rtl/>
        </w:rPr>
        <w:t>التي ينبغي رفعها من أجل تفعيل أمثل لهذه الأهداف. و</w:t>
      </w:r>
      <w:r w:rsidR="009773F5">
        <w:rPr>
          <w:rFonts w:ascii="Cambria" w:hAnsi="Cambria" w:cs="Simplified Arabic" w:hint="cs"/>
          <w:sz w:val="28"/>
          <w:szCs w:val="28"/>
          <w:rtl/>
        </w:rPr>
        <w:t>ي</w:t>
      </w:r>
      <w:r w:rsidR="004976D1" w:rsidRPr="00A12E57">
        <w:rPr>
          <w:rFonts w:ascii="Cambria" w:hAnsi="Cambria" w:cs="Simplified Arabic" w:hint="cs"/>
          <w:sz w:val="28"/>
          <w:szCs w:val="28"/>
          <w:rtl/>
        </w:rPr>
        <w:t>وجد هذ</w:t>
      </w:r>
      <w:r w:rsidR="009773F5">
        <w:rPr>
          <w:rFonts w:ascii="Cambria" w:hAnsi="Cambria" w:cs="Simplified Arabic" w:hint="cs"/>
          <w:sz w:val="28"/>
          <w:szCs w:val="28"/>
          <w:rtl/>
        </w:rPr>
        <w:t xml:space="preserve">ان </w:t>
      </w:r>
      <w:r w:rsidR="004976D1" w:rsidRPr="00A12E57">
        <w:rPr>
          <w:rFonts w:ascii="Cambria" w:hAnsi="Cambria" w:cs="Simplified Arabic" w:hint="cs"/>
          <w:sz w:val="28"/>
          <w:szCs w:val="28"/>
          <w:rtl/>
        </w:rPr>
        <w:t>التقرير</w:t>
      </w:r>
      <w:r w:rsidR="009773F5">
        <w:rPr>
          <w:rFonts w:ascii="Cambria" w:hAnsi="Cambria" w:cs="Simplified Arabic" w:hint="cs"/>
          <w:sz w:val="28"/>
          <w:szCs w:val="28"/>
          <w:rtl/>
        </w:rPr>
        <w:t>ان</w:t>
      </w:r>
      <w:r w:rsidR="004976D1" w:rsidRPr="00A12E57">
        <w:rPr>
          <w:rFonts w:ascii="Cambria" w:hAnsi="Cambria" w:cs="Simplified Arabic" w:hint="cs"/>
          <w:sz w:val="28"/>
          <w:szCs w:val="28"/>
          <w:rtl/>
        </w:rPr>
        <w:t xml:space="preserve"> في مرحلة </w:t>
      </w:r>
      <w:r w:rsidR="009773F5">
        <w:rPr>
          <w:rFonts w:ascii="Cambria" w:hAnsi="Cambria" w:cs="Simplified Arabic" w:hint="cs"/>
          <w:sz w:val="28"/>
          <w:szCs w:val="28"/>
          <w:rtl/>
        </w:rPr>
        <w:t>الاعتماد و</w:t>
      </w:r>
      <w:r w:rsidR="004976D1" w:rsidRPr="00A12E57">
        <w:rPr>
          <w:rFonts w:ascii="Cambria" w:hAnsi="Cambria" w:cs="Simplified Arabic" w:hint="cs"/>
          <w:sz w:val="28"/>
          <w:szCs w:val="28"/>
          <w:rtl/>
        </w:rPr>
        <w:t>المصادقة من طرف المندوبية السامية للتخطيط.</w:t>
      </w:r>
    </w:p>
    <w:p w:rsidR="002857EF" w:rsidRDefault="002857EF" w:rsidP="002857EF">
      <w:pPr>
        <w:tabs>
          <w:tab w:val="right" w:pos="425"/>
          <w:tab w:val="right" w:pos="567"/>
        </w:tabs>
        <w:bidi/>
        <w:ind w:left="283" w:right="708" w:firstLine="0"/>
        <w:rPr>
          <w:rFonts w:ascii="Cambria" w:hAnsi="Cambria" w:cs="Simplified Arabic"/>
          <w:sz w:val="28"/>
          <w:szCs w:val="28"/>
        </w:rPr>
      </w:pPr>
    </w:p>
    <w:p w:rsidR="002857EF" w:rsidRDefault="002857EF" w:rsidP="00BF3E22">
      <w:pPr>
        <w:numPr>
          <w:ilvl w:val="0"/>
          <w:numId w:val="34"/>
        </w:numPr>
        <w:tabs>
          <w:tab w:val="right" w:pos="425"/>
          <w:tab w:val="right" w:pos="567"/>
        </w:tabs>
        <w:bidi/>
        <w:ind w:left="283" w:hanging="142"/>
        <w:rPr>
          <w:rFonts w:ascii="Cambria" w:hAnsi="Cambria" w:cs="Simplified Arabic"/>
          <w:sz w:val="28"/>
          <w:szCs w:val="28"/>
        </w:rPr>
      </w:pPr>
      <w:r>
        <w:rPr>
          <w:rFonts w:ascii="Cambria" w:hAnsi="Cambria" w:hint="cs"/>
          <w:b/>
          <w:bCs/>
          <w:sz w:val="28"/>
          <w:szCs w:val="28"/>
          <w:rtl/>
          <w:lang w:bidi="ar-MA"/>
        </w:rPr>
        <w:t xml:space="preserve">تقييم لقدرة النظام الوطني الإحصائي على الاستجابة لمؤشرات قياس وتتبع إنجاز أهداف التنمية المستدامة. </w:t>
      </w:r>
      <w:r w:rsidR="000C5F38" w:rsidRPr="000C5F38">
        <w:rPr>
          <w:rFonts w:ascii="Cambria" w:hAnsi="Cambria" w:cs="Simplified Arabic" w:hint="cs"/>
          <w:sz w:val="28"/>
          <w:szCs w:val="28"/>
          <w:rtl/>
        </w:rPr>
        <w:t xml:space="preserve">يبلغ حاليا </w:t>
      </w:r>
      <w:r w:rsidR="000C5F38">
        <w:rPr>
          <w:rFonts w:ascii="Cambria" w:hAnsi="Cambria" w:cs="Simplified Arabic" w:hint="cs"/>
          <w:sz w:val="28"/>
          <w:szCs w:val="28"/>
          <w:rtl/>
        </w:rPr>
        <w:t xml:space="preserve">عدد مؤشرات أهداف التنمية المستدامة التي أعدته الأمم المتحدة 244 مؤشر. وينتج منها نظامنا الوطني الإحصائي 102 أي بنسبة 41,8 </w:t>
      </w:r>
      <w:r w:rsidR="000C5F38">
        <w:rPr>
          <w:rFonts w:ascii="Cambria" w:hAnsi="Cambria" w:cs="Simplified Arabic"/>
          <w:sz w:val="28"/>
          <w:szCs w:val="28"/>
        </w:rPr>
        <w:t>%</w:t>
      </w:r>
      <w:r w:rsidR="000C5F38">
        <w:rPr>
          <w:rFonts w:ascii="Cambria" w:hAnsi="Cambria" w:cs="Simplified Arabic" w:hint="cs"/>
          <w:sz w:val="28"/>
          <w:szCs w:val="28"/>
          <w:rtl/>
          <w:lang w:bidi="ar-MA"/>
        </w:rPr>
        <w:t>. ومن أصل 102 مؤشر تنتج المندوبية السامية 48</w:t>
      </w:r>
      <w:r w:rsidR="000C5F38">
        <w:rPr>
          <w:rFonts w:ascii="Cambria" w:hAnsi="Cambria" w:cs="Simplified Arabic"/>
          <w:sz w:val="28"/>
          <w:szCs w:val="28"/>
        </w:rPr>
        <w:t>%</w:t>
      </w:r>
      <w:r w:rsidR="000C5F38">
        <w:rPr>
          <w:rFonts w:ascii="Cambria" w:hAnsi="Cambria" w:cs="Simplified Arabic" w:hint="cs"/>
          <w:sz w:val="28"/>
          <w:szCs w:val="28"/>
          <w:rtl/>
        </w:rPr>
        <w:t xml:space="preserve"> والقطاعات الأخرى 44</w:t>
      </w:r>
      <w:r w:rsidR="000C5F38">
        <w:rPr>
          <w:rFonts w:ascii="Cambria" w:hAnsi="Cambria" w:cs="Simplified Arabic"/>
          <w:sz w:val="28"/>
          <w:szCs w:val="28"/>
        </w:rPr>
        <w:t>%</w:t>
      </w:r>
      <w:r w:rsidR="000C5F38">
        <w:rPr>
          <w:rFonts w:ascii="Cambria" w:hAnsi="Cambria" w:cs="Simplified Arabic" w:hint="cs"/>
          <w:sz w:val="28"/>
          <w:szCs w:val="28"/>
          <w:rtl/>
        </w:rPr>
        <w:t>، فيما يتم إنتاج 8</w:t>
      </w:r>
      <w:r w:rsidR="000C5F38">
        <w:rPr>
          <w:rFonts w:ascii="Cambria" w:hAnsi="Cambria" w:cs="Simplified Arabic"/>
          <w:sz w:val="28"/>
          <w:szCs w:val="28"/>
        </w:rPr>
        <w:t>%</w:t>
      </w:r>
      <w:r w:rsidR="000C5F38">
        <w:rPr>
          <w:rFonts w:ascii="Cambria" w:hAnsi="Cambria" w:cs="Simplified Arabic" w:hint="cs"/>
          <w:sz w:val="28"/>
          <w:szCs w:val="28"/>
          <w:rtl/>
        </w:rPr>
        <w:t xml:space="preserve"> من طرف المندوبية السامية والقطاعات الأخرى. ويتضح من نتائج هدا التقييم أيضا أن 31 مؤشر إضافي يمكن إنتاجه</w:t>
      </w:r>
      <w:r w:rsidR="009973F4">
        <w:rPr>
          <w:rFonts w:ascii="Cambria" w:hAnsi="Cambria" w:cs="Simplified Arabic" w:hint="cs"/>
          <w:sz w:val="28"/>
          <w:szCs w:val="28"/>
          <w:rtl/>
        </w:rPr>
        <w:t>،</w:t>
      </w:r>
      <w:r w:rsidR="000C5F38">
        <w:rPr>
          <w:rFonts w:ascii="Cambria" w:hAnsi="Cambria" w:cs="Simplified Arabic" w:hint="cs"/>
          <w:sz w:val="28"/>
          <w:szCs w:val="28"/>
          <w:rtl/>
        </w:rPr>
        <w:t xml:space="preserve"> مما </w:t>
      </w:r>
      <w:r w:rsidR="009973F4">
        <w:rPr>
          <w:rFonts w:ascii="Cambria" w:hAnsi="Cambria" w:cs="Simplified Arabic" w:hint="cs"/>
          <w:sz w:val="28"/>
          <w:szCs w:val="28"/>
          <w:rtl/>
        </w:rPr>
        <w:t xml:space="preserve">قد </w:t>
      </w:r>
      <w:r w:rsidR="000C5F38">
        <w:rPr>
          <w:rFonts w:ascii="Cambria" w:hAnsi="Cambria" w:cs="Simplified Arabic" w:hint="cs"/>
          <w:sz w:val="28"/>
          <w:szCs w:val="28"/>
          <w:rtl/>
        </w:rPr>
        <w:t xml:space="preserve">يرفع قدرة النظام الإحصائي </w:t>
      </w:r>
      <w:r w:rsidR="009973F4">
        <w:rPr>
          <w:rFonts w:ascii="Cambria" w:hAnsi="Cambria" w:cs="Simplified Arabic" w:hint="cs"/>
          <w:sz w:val="28"/>
          <w:szCs w:val="28"/>
          <w:rtl/>
        </w:rPr>
        <w:t xml:space="preserve">من 41,8 </w:t>
      </w:r>
      <w:r w:rsidR="009973F4">
        <w:rPr>
          <w:rFonts w:ascii="Cambria" w:hAnsi="Cambria" w:cs="Simplified Arabic"/>
          <w:sz w:val="28"/>
          <w:szCs w:val="28"/>
        </w:rPr>
        <w:t>%</w:t>
      </w:r>
      <w:r w:rsidR="009973F4">
        <w:rPr>
          <w:rFonts w:ascii="Cambria" w:hAnsi="Cambria" w:cs="Simplified Arabic" w:hint="cs"/>
          <w:sz w:val="28"/>
          <w:szCs w:val="28"/>
          <w:rtl/>
        </w:rPr>
        <w:t xml:space="preserve"> إلى 54,5 </w:t>
      </w:r>
      <w:r w:rsidR="009973F4">
        <w:rPr>
          <w:rFonts w:ascii="Cambria" w:hAnsi="Cambria" w:cs="Simplified Arabic"/>
          <w:sz w:val="28"/>
          <w:szCs w:val="28"/>
        </w:rPr>
        <w:t>%</w:t>
      </w:r>
      <w:r w:rsidR="009973F4">
        <w:rPr>
          <w:rFonts w:ascii="Cambria" w:hAnsi="Cambria" w:cs="Simplified Arabic" w:hint="cs"/>
          <w:sz w:val="28"/>
          <w:szCs w:val="28"/>
          <w:rtl/>
        </w:rPr>
        <w:t xml:space="preserve">. وحسب فئة المؤشرات (1أو 2 أو3 حسب التصنيف الأممي)، ينتج النظام الوطني الإحصائي 56,6 </w:t>
      </w:r>
      <w:r w:rsidR="009973F4">
        <w:rPr>
          <w:rFonts w:ascii="Cambria" w:hAnsi="Cambria" w:cs="Simplified Arabic"/>
          <w:sz w:val="28"/>
          <w:szCs w:val="28"/>
        </w:rPr>
        <w:t>%</w:t>
      </w:r>
      <w:r w:rsidR="009973F4">
        <w:rPr>
          <w:rFonts w:ascii="Cambria" w:hAnsi="Cambria" w:cs="Simplified Arabic" w:hint="cs"/>
          <w:sz w:val="28"/>
          <w:szCs w:val="28"/>
          <w:rtl/>
        </w:rPr>
        <w:t xml:space="preserve">  من الفئة 1 (61 من أصل 108) و37 </w:t>
      </w:r>
      <w:r w:rsidR="009973F4">
        <w:rPr>
          <w:rFonts w:ascii="Cambria" w:hAnsi="Cambria" w:cs="Simplified Arabic"/>
          <w:sz w:val="28"/>
          <w:szCs w:val="28"/>
        </w:rPr>
        <w:t>%</w:t>
      </w:r>
      <w:r w:rsidR="009973F4">
        <w:rPr>
          <w:rFonts w:ascii="Cambria" w:hAnsi="Cambria" w:cs="Simplified Arabic" w:hint="cs"/>
          <w:sz w:val="28"/>
          <w:szCs w:val="28"/>
          <w:rtl/>
        </w:rPr>
        <w:t xml:space="preserve"> من الفئة 2 (35 من أصل 95) و9 </w:t>
      </w:r>
      <w:r w:rsidR="009973F4">
        <w:rPr>
          <w:rFonts w:ascii="Cambria" w:hAnsi="Cambria" w:cs="Simplified Arabic"/>
          <w:sz w:val="28"/>
          <w:szCs w:val="28"/>
        </w:rPr>
        <w:t>%</w:t>
      </w:r>
      <w:r w:rsidR="009973F4">
        <w:rPr>
          <w:rFonts w:ascii="Cambria" w:hAnsi="Cambria" w:cs="Simplified Arabic" w:hint="cs"/>
          <w:sz w:val="28"/>
          <w:szCs w:val="28"/>
          <w:rtl/>
        </w:rPr>
        <w:t xml:space="preserve"> من الفئة 3 (3 من أصل 34) .</w:t>
      </w:r>
      <w:r w:rsidR="009773F5">
        <w:rPr>
          <w:rFonts w:ascii="Cambria" w:hAnsi="Cambria" w:cs="Simplified Arabic" w:hint="cs"/>
          <w:sz w:val="28"/>
          <w:szCs w:val="28"/>
          <w:rtl/>
        </w:rPr>
        <w:t xml:space="preserve"> أما باقي المؤشرات فهي مؤشرات مركبة تنتمي، حسب مكوناتها، للفئات الثلاث.</w:t>
      </w:r>
    </w:p>
    <w:p w:rsidR="004F63B0" w:rsidRDefault="004F63B0" w:rsidP="00BF3E22">
      <w:pPr>
        <w:pStyle w:val="Paragraphedeliste"/>
        <w:bidi/>
        <w:ind w:left="283" w:firstLine="0"/>
        <w:rPr>
          <w:rFonts w:ascii="Cambria" w:hAnsi="Cambria" w:cs="Simplified Arabic"/>
          <w:sz w:val="28"/>
          <w:szCs w:val="28"/>
          <w:rtl/>
        </w:rPr>
      </w:pPr>
      <w:r>
        <w:rPr>
          <w:rFonts w:ascii="Cambria" w:hAnsi="Cambria" w:cs="Simplified Arabic" w:hint="cs"/>
          <w:sz w:val="28"/>
          <w:szCs w:val="28"/>
          <w:rtl/>
        </w:rPr>
        <w:t xml:space="preserve">وتجدر الإشارة إلى أنه قد تم وضع منصة خاصة بمؤشرات أهداف التنمية المستدامة متصلة بقاعدة المعطيات الإحصائية، من أجل الولوج والاطلاع على مختلف هذه المؤشرات المتوفرة. </w:t>
      </w:r>
    </w:p>
    <w:p w:rsidR="000C5F38" w:rsidRDefault="000C5F38" w:rsidP="000C5F38">
      <w:pPr>
        <w:pStyle w:val="Paragraphedeliste"/>
        <w:rPr>
          <w:rFonts w:ascii="Cambria" w:hAnsi="Cambria" w:cs="Simplified Arabic"/>
          <w:sz w:val="28"/>
          <w:szCs w:val="28"/>
          <w:rtl/>
          <w:lang w:bidi="ar-MA"/>
        </w:rPr>
      </w:pPr>
    </w:p>
    <w:p w:rsidR="00FA33DE" w:rsidRDefault="00FA33DE" w:rsidP="00A12E57">
      <w:pPr>
        <w:numPr>
          <w:ilvl w:val="0"/>
          <w:numId w:val="32"/>
        </w:numPr>
        <w:bidi/>
        <w:ind w:left="141" w:hanging="141"/>
        <w:rPr>
          <w:rFonts w:ascii="Cambria" w:hAnsi="Cambria" w:cs="Simplified Arabic"/>
          <w:sz w:val="28"/>
          <w:szCs w:val="28"/>
        </w:rPr>
      </w:pPr>
      <w:r w:rsidRPr="00FA33DE">
        <w:rPr>
          <w:rFonts w:ascii="Cambria" w:hAnsi="Cambria" w:hint="cs"/>
          <w:b/>
          <w:bCs/>
          <w:sz w:val="28"/>
          <w:szCs w:val="28"/>
          <w:rtl/>
          <w:lang w:bidi="ar-MA"/>
        </w:rPr>
        <w:t xml:space="preserve"> </w:t>
      </w:r>
      <w:r w:rsidR="00B50F8E" w:rsidRPr="00FA33DE">
        <w:rPr>
          <w:rFonts w:ascii="Cambria" w:hAnsi="Cambria"/>
          <w:b/>
          <w:bCs/>
          <w:sz w:val="28"/>
          <w:szCs w:val="28"/>
          <w:rtl/>
          <w:lang w:bidi="ar-MA"/>
        </w:rPr>
        <w:t>إنجاز</w:t>
      </w:r>
      <w:r w:rsidRPr="00FA33DE">
        <w:rPr>
          <w:rFonts w:ascii="Cambria" w:hAnsi="Cambria" w:cs="Simplified Arabic" w:hint="cs"/>
          <w:b/>
          <w:bCs/>
          <w:sz w:val="28"/>
          <w:szCs w:val="28"/>
          <w:rtl/>
        </w:rPr>
        <w:t xml:space="preserve">، في </w:t>
      </w:r>
      <w:r w:rsidRPr="00FA33DE">
        <w:rPr>
          <w:rFonts w:ascii="Cambria" w:hAnsi="Cambria" w:cs="Simplified Arabic"/>
          <w:b/>
          <w:bCs/>
          <w:sz w:val="28"/>
          <w:szCs w:val="28"/>
          <w:rtl/>
        </w:rPr>
        <w:t>2016</w:t>
      </w:r>
      <w:r w:rsidRPr="00FA33DE">
        <w:rPr>
          <w:rFonts w:ascii="Cambria" w:hAnsi="Cambria" w:cs="Simplified Arabic" w:hint="cs"/>
          <w:b/>
          <w:bCs/>
          <w:sz w:val="28"/>
          <w:szCs w:val="28"/>
          <w:rtl/>
        </w:rPr>
        <w:t>،</w:t>
      </w:r>
      <w:r w:rsidRPr="00FA33DE">
        <w:rPr>
          <w:rFonts w:ascii="Arial" w:hAnsi="Arial"/>
          <w:b/>
          <w:bCs/>
          <w:sz w:val="28"/>
          <w:szCs w:val="28"/>
          <w:rtl/>
        </w:rPr>
        <w:t xml:space="preserve"> لبحث</w:t>
      </w:r>
      <w:r w:rsidRPr="00FA33DE">
        <w:rPr>
          <w:rFonts w:ascii="Arial" w:hAnsi="Arial"/>
          <w:sz w:val="28"/>
          <w:szCs w:val="28"/>
          <w:rtl/>
        </w:rPr>
        <w:t xml:space="preserve"> </w:t>
      </w:r>
      <w:r w:rsidR="00B50F8E" w:rsidRPr="00FA33DE">
        <w:rPr>
          <w:rFonts w:ascii="Cambria" w:hAnsi="Cambria"/>
          <w:b/>
          <w:bCs/>
          <w:sz w:val="28"/>
          <w:szCs w:val="28"/>
          <w:rtl/>
          <w:lang w:bidi="ar-MA"/>
        </w:rPr>
        <w:t xml:space="preserve">وطني حول </w:t>
      </w:r>
      <w:r w:rsidR="00E42706" w:rsidRPr="00FA33DE">
        <w:rPr>
          <w:rFonts w:ascii="Cambria" w:hAnsi="Cambria"/>
          <w:b/>
          <w:bCs/>
          <w:sz w:val="28"/>
          <w:szCs w:val="28"/>
          <w:rtl/>
          <w:lang w:bidi="ar-MA"/>
        </w:rPr>
        <w:t>تصور</w:t>
      </w:r>
      <w:r w:rsidR="00B50F8E" w:rsidRPr="00FA33DE">
        <w:rPr>
          <w:rFonts w:ascii="Cambria" w:hAnsi="Cambria"/>
          <w:b/>
          <w:bCs/>
          <w:sz w:val="28"/>
          <w:szCs w:val="28"/>
          <w:rtl/>
          <w:lang w:bidi="ar-MA"/>
        </w:rPr>
        <w:t xml:space="preserve"> الأسر </w:t>
      </w:r>
      <w:r w:rsidRPr="00FA33DE">
        <w:rPr>
          <w:rFonts w:ascii="Cambria" w:hAnsi="Cambria" w:hint="cs"/>
          <w:b/>
          <w:bCs/>
          <w:sz w:val="28"/>
          <w:szCs w:val="28"/>
          <w:rtl/>
          <w:lang w:bidi="ar-MA"/>
        </w:rPr>
        <w:t xml:space="preserve">المغربية </w:t>
      </w:r>
      <w:r w:rsidR="00B50F8E" w:rsidRPr="00FA33DE">
        <w:rPr>
          <w:rFonts w:ascii="Cambria" w:hAnsi="Cambria"/>
          <w:b/>
          <w:bCs/>
          <w:sz w:val="28"/>
          <w:szCs w:val="28"/>
          <w:rtl/>
          <w:lang w:bidi="ar-MA"/>
        </w:rPr>
        <w:t>لبعض</w:t>
      </w:r>
      <w:r w:rsidR="00D04877" w:rsidRPr="00FA33DE">
        <w:rPr>
          <w:rFonts w:ascii="Cambria" w:hAnsi="Cambria" w:hint="cs"/>
          <w:b/>
          <w:bCs/>
          <w:sz w:val="28"/>
          <w:szCs w:val="28"/>
          <w:rtl/>
          <w:lang w:bidi="ar-MA"/>
        </w:rPr>
        <w:t xml:space="preserve"> المرامي</w:t>
      </w:r>
      <w:r w:rsidR="00B50F8E" w:rsidRPr="00FA33DE">
        <w:rPr>
          <w:rFonts w:ascii="Cambria" w:hAnsi="Cambria"/>
          <w:b/>
          <w:bCs/>
          <w:sz w:val="28"/>
          <w:szCs w:val="28"/>
          <w:rtl/>
          <w:lang w:bidi="ar-MA"/>
        </w:rPr>
        <w:t xml:space="preserve"> المصاحبة</w:t>
      </w:r>
      <w:r w:rsidR="00D04877" w:rsidRPr="00FA33DE">
        <w:rPr>
          <w:rFonts w:ascii="Cambria" w:hAnsi="Cambria" w:hint="cs"/>
          <w:b/>
          <w:bCs/>
          <w:sz w:val="28"/>
          <w:szCs w:val="28"/>
          <w:rtl/>
          <w:lang w:bidi="ar-MA"/>
        </w:rPr>
        <w:t xml:space="preserve"> </w:t>
      </w:r>
      <w:r w:rsidRPr="00FA33DE">
        <w:rPr>
          <w:rFonts w:ascii="Cambria" w:hAnsi="Cambria" w:hint="cs"/>
          <w:b/>
          <w:bCs/>
          <w:sz w:val="28"/>
          <w:szCs w:val="28"/>
          <w:rtl/>
          <w:lang w:bidi="ar-MA"/>
        </w:rPr>
        <w:t>ل</w:t>
      </w:r>
      <w:r w:rsidR="00D04877" w:rsidRPr="00FA33DE">
        <w:rPr>
          <w:rFonts w:ascii="Cambria" w:hAnsi="Cambria" w:hint="cs"/>
          <w:b/>
          <w:bCs/>
          <w:sz w:val="28"/>
          <w:szCs w:val="28"/>
          <w:rtl/>
          <w:lang w:bidi="ar-MA"/>
        </w:rPr>
        <w:t>أ</w:t>
      </w:r>
      <w:r w:rsidR="00C5015A" w:rsidRPr="00FA33DE">
        <w:rPr>
          <w:rFonts w:ascii="Cambria" w:hAnsi="Cambria" w:hint="cs"/>
          <w:b/>
          <w:bCs/>
          <w:sz w:val="28"/>
          <w:szCs w:val="28"/>
          <w:rtl/>
          <w:lang w:bidi="ar-MA"/>
        </w:rPr>
        <w:t>هداف</w:t>
      </w:r>
      <w:r w:rsidRPr="00FA33DE">
        <w:rPr>
          <w:rFonts w:ascii="Cambria" w:hAnsi="Cambria"/>
          <w:b/>
          <w:bCs/>
          <w:sz w:val="28"/>
          <w:szCs w:val="28"/>
          <w:rtl/>
          <w:lang w:bidi="ar-MA"/>
        </w:rPr>
        <w:t xml:space="preserve"> التنمية المستدامة</w:t>
      </w:r>
      <w:r w:rsidRPr="00FA33DE">
        <w:rPr>
          <w:rFonts w:ascii="Cambria" w:hAnsi="Cambria" w:hint="cs"/>
          <w:b/>
          <w:bCs/>
          <w:sz w:val="28"/>
          <w:szCs w:val="28"/>
          <w:rtl/>
          <w:lang w:bidi="ar-MA"/>
        </w:rPr>
        <w:t xml:space="preserve">، شمل </w:t>
      </w:r>
      <w:r w:rsidRPr="00FA33DE">
        <w:rPr>
          <w:rFonts w:ascii="Cambria" w:hAnsi="Cambria" w:cs="Simplified Arabic"/>
          <w:sz w:val="28"/>
          <w:szCs w:val="28"/>
          <w:rtl/>
        </w:rPr>
        <w:t xml:space="preserve">14560 شخصًا </w:t>
      </w:r>
      <w:r w:rsidRPr="00FA33DE">
        <w:rPr>
          <w:rFonts w:ascii="Cambria" w:hAnsi="Cambria" w:cs="Simplified Arabic" w:hint="cs"/>
          <w:sz w:val="28"/>
          <w:szCs w:val="28"/>
          <w:rtl/>
        </w:rPr>
        <w:t xml:space="preserve">تبلغ أعمارهم </w:t>
      </w:r>
      <w:r w:rsidRPr="00FA33DE">
        <w:rPr>
          <w:rFonts w:ascii="Cambria" w:hAnsi="Cambria" w:cs="Simplified Arabic"/>
          <w:sz w:val="28"/>
          <w:szCs w:val="28"/>
          <w:rtl/>
        </w:rPr>
        <w:t xml:space="preserve">18 </w:t>
      </w:r>
      <w:r w:rsidRPr="00FA33DE">
        <w:rPr>
          <w:rFonts w:ascii="Cambria" w:hAnsi="Cambria" w:cs="Simplified Arabic" w:hint="cs"/>
          <w:sz w:val="28"/>
          <w:szCs w:val="28"/>
          <w:rtl/>
        </w:rPr>
        <w:t>سنة فما فوق، 50</w:t>
      </w:r>
      <w:r w:rsidRPr="00FA33DE">
        <w:rPr>
          <w:rFonts w:ascii="Cambria" w:hAnsi="Cambria" w:cs="Simplified Arabic"/>
          <w:sz w:val="28"/>
          <w:szCs w:val="28"/>
        </w:rPr>
        <w:t>%</w:t>
      </w:r>
      <w:r w:rsidRPr="00FA33DE">
        <w:rPr>
          <w:rFonts w:ascii="Cambria" w:hAnsi="Cambria" w:cs="Simplified Arabic" w:hint="cs"/>
          <w:sz w:val="28"/>
          <w:szCs w:val="28"/>
          <w:rtl/>
        </w:rPr>
        <w:t xml:space="preserve"> </w:t>
      </w:r>
      <w:r w:rsidRPr="00FA33DE">
        <w:rPr>
          <w:rFonts w:ascii="Cambria" w:hAnsi="Cambria" w:cs="Simplified Arabic" w:hint="cs"/>
          <w:sz w:val="28"/>
          <w:szCs w:val="28"/>
          <w:rtl/>
          <w:lang w:bidi="ar-MA"/>
        </w:rPr>
        <w:t xml:space="preserve">منهم نساء. وقد مكن من </w:t>
      </w:r>
      <w:r w:rsidR="00B50F8E" w:rsidRPr="00FA33DE">
        <w:rPr>
          <w:rFonts w:ascii="Cambria" w:hAnsi="Cambria" w:cs="Simplified Arabic"/>
          <w:sz w:val="28"/>
          <w:szCs w:val="28"/>
          <w:rtl/>
        </w:rPr>
        <w:t xml:space="preserve">رصد تصور المواطنين حول </w:t>
      </w:r>
      <w:r w:rsidRPr="00FA33DE">
        <w:rPr>
          <w:rFonts w:ascii="Cambria" w:hAnsi="Cambria" w:cs="Simplified Arabic" w:hint="cs"/>
          <w:sz w:val="28"/>
          <w:szCs w:val="28"/>
          <w:rtl/>
        </w:rPr>
        <w:t xml:space="preserve">أهم أبعاد التنمية المستدامة </w:t>
      </w:r>
      <w:r w:rsidR="002C7E55">
        <w:rPr>
          <w:rFonts w:ascii="Cambria" w:hAnsi="Cambria" w:cs="Simplified Arabic"/>
          <w:sz w:val="28"/>
          <w:szCs w:val="28"/>
          <w:rtl/>
        </w:rPr>
        <w:t>(الفقر والفوارق الاجتماعية</w:t>
      </w:r>
      <w:r w:rsidR="00085190" w:rsidRPr="00FA33DE">
        <w:rPr>
          <w:rFonts w:ascii="Cambria" w:hAnsi="Cambria" w:cs="Simplified Arabic"/>
          <w:sz w:val="28"/>
          <w:szCs w:val="28"/>
          <w:rtl/>
        </w:rPr>
        <w:t>؛  الصحة</w:t>
      </w:r>
      <w:r w:rsidR="002C7E55">
        <w:rPr>
          <w:rFonts w:ascii="Cambria" w:hAnsi="Cambria" w:cs="Simplified Arabic" w:hint="cs"/>
          <w:sz w:val="28"/>
          <w:szCs w:val="28"/>
          <w:rtl/>
        </w:rPr>
        <w:t>؛</w:t>
      </w:r>
      <w:r w:rsidR="00085190" w:rsidRPr="00FA33DE">
        <w:rPr>
          <w:rFonts w:ascii="Cambria" w:hAnsi="Cambria" w:cs="Simplified Arabic"/>
          <w:sz w:val="28"/>
          <w:szCs w:val="28"/>
          <w:rtl/>
        </w:rPr>
        <w:t xml:space="preserve">   التعليم ؛ العمل اللائق ؛ المساواة بين الجنسين ؛ البيئة ؛  السلم الاجتماعي؛ و المعرفة بأهداف التنمية المستدامة و </w:t>
      </w:r>
      <w:r w:rsidRPr="00FA33DE">
        <w:rPr>
          <w:rFonts w:ascii="Cambria" w:hAnsi="Cambria" w:cs="Simplified Arabic" w:hint="cs"/>
          <w:sz w:val="28"/>
          <w:szCs w:val="28"/>
          <w:rtl/>
        </w:rPr>
        <w:t>الآفاق</w:t>
      </w:r>
      <w:r w:rsidR="00085190" w:rsidRPr="00FA33DE">
        <w:rPr>
          <w:rFonts w:ascii="Cambria" w:hAnsi="Cambria" w:cs="Simplified Arabic"/>
          <w:sz w:val="28"/>
          <w:szCs w:val="28"/>
          <w:rtl/>
        </w:rPr>
        <w:t xml:space="preserve"> المستقبلية)</w:t>
      </w:r>
      <w:r>
        <w:rPr>
          <w:rFonts w:ascii="Cambria" w:hAnsi="Cambria" w:cs="Simplified Arabic" w:hint="cs"/>
          <w:sz w:val="28"/>
          <w:szCs w:val="28"/>
          <w:rtl/>
        </w:rPr>
        <w:t>.</w:t>
      </w:r>
      <w:r w:rsidR="00A12E57">
        <w:rPr>
          <w:rFonts w:ascii="Cambria" w:hAnsi="Cambria" w:cs="Simplified Arabic"/>
          <w:sz w:val="28"/>
          <w:szCs w:val="28"/>
        </w:rPr>
        <w:t> </w:t>
      </w:r>
      <w:r w:rsidR="00A12E57">
        <w:rPr>
          <w:rFonts w:ascii="Cambria" w:hAnsi="Cambria" w:cs="Simplified Arabic" w:hint="cs"/>
          <w:sz w:val="28"/>
          <w:szCs w:val="28"/>
          <w:rtl/>
          <w:lang w:bidi="ar-MA"/>
        </w:rPr>
        <w:t xml:space="preserve"> وقد سبق تقديم نتائج هذا البحث ويمكن الولوج إليها عبر الموقع الإلكتروني للمندوبية السامية </w:t>
      </w:r>
      <w:r w:rsidR="00A12E57">
        <w:rPr>
          <w:rFonts w:ascii="Cambria" w:hAnsi="Cambria" w:cs="Simplified Arabic"/>
          <w:sz w:val="28"/>
          <w:szCs w:val="28"/>
          <w:lang w:bidi="ar-MA"/>
        </w:rPr>
        <w:t>(www.hcp.ma)</w:t>
      </w:r>
      <w:r w:rsidR="00A12E57">
        <w:rPr>
          <w:rFonts w:ascii="Cambria" w:hAnsi="Cambria" w:cs="Simplified Arabic" w:hint="cs"/>
          <w:sz w:val="28"/>
          <w:szCs w:val="28"/>
          <w:rtl/>
          <w:lang w:bidi="ar-MA"/>
        </w:rPr>
        <w:t>.</w:t>
      </w:r>
    </w:p>
    <w:p w:rsidR="000128A0" w:rsidRPr="00FA33DE" w:rsidRDefault="000128A0" w:rsidP="00FA33DE">
      <w:pPr>
        <w:bidi/>
        <w:ind w:left="141" w:firstLine="567"/>
        <w:rPr>
          <w:rFonts w:ascii="Cambria" w:hAnsi="Cambria" w:cs="Simplified Arabic"/>
          <w:sz w:val="28"/>
          <w:szCs w:val="28"/>
        </w:rPr>
      </w:pPr>
    </w:p>
    <w:p w:rsidR="00342592" w:rsidRDefault="00FA33DE" w:rsidP="00CD240C">
      <w:pPr>
        <w:numPr>
          <w:ilvl w:val="0"/>
          <w:numId w:val="22"/>
        </w:numPr>
        <w:bidi/>
        <w:ind w:left="141" w:hanging="141"/>
        <w:rPr>
          <w:rFonts w:ascii="Cambria" w:hAnsi="Cambria" w:cs="Simplified Arabic"/>
          <w:sz w:val="28"/>
          <w:szCs w:val="28"/>
        </w:rPr>
      </w:pPr>
      <w:r w:rsidRPr="00FA33DE">
        <w:rPr>
          <w:rFonts w:ascii="Cambria" w:hAnsi="Cambria" w:hint="cs"/>
          <w:b/>
          <w:bCs/>
          <w:sz w:val="28"/>
          <w:szCs w:val="28"/>
          <w:rtl/>
          <w:lang w:bidi="ar-MA"/>
        </w:rPr>
        <w:t xml:space="preserve"> </w:t>
      </w:r>
      <w:r w:rsidR="000128A0" w:rsidRPr="00FA33DE">
        <w:rPr>
          <w:rFonts w:ascii="Cambria" w:hAnsi="Cambria" w:hint="cs"/>
          <w:b/>
          <w:bCs/>
          <w:sz w:val="28"/>
          <w:szCs w:val="28"/>
          <w:rtl/>
          <w:lang w:bidi="ar-MA"/>
        </w:rPr>
        <w:t>تنظيم</w:t>
      </w:r>
      <w:r w:rsidR="000128A0" w:rsidRPr="00FA33DE">
        <w:rPr>
          <w:rFonts w:ascii="Cambria" w:hAnsi="Cambria"/>
          <w:b/>
          <w:bCs/>
          <w:sz w:val="28"/>
          <w:szCs w:val="28"/>
          <w:rtl/>
          <w:lang w:bidi="ar-MA"/>
        </w:rPr>
        <w:t xml:space="preserve"> </w:t>
      </w:r>
      <w:r w:rsidR="000128A0" w:rsidRPr="00FA33DE">
        <w:rPr>
          <w:rFonts w:ascii="Cambria" w:hAnsi="Cambria" w:hint="cs"/>
          <w:b/>
          <w:bCs/>
          <w:sz w:val="28"/>
          <w:szCs w:val="28"/>
          <w:rtl/>
          <w:lang w:bidi="ar-MA"/>
        </w:rPr>
        <w:t>مشاورات</w:t>
      </w:r>
      <w:r w:rsidR="000128A0" w:rsidRPr="00FA33DE">
        <w:rPr>
          <w:rFonts w:ascii="Cambria" w:hAnsi="Cambria"/>
          <w:b/>
          <w:bCs/>
          <w:sz w:val="28"/>
          <w:szCs w:val="28"/>
          <w:rtl/>
          <w:lang w:bidi="ar-MA"/>
        </w:rPr>
        <w:t xml:space="preserve"> </w:t>
      </w:r>
      <w:r w:rsidR="000128A0" w:rsidRPr="00FA33DE">
        <w:rPr>
          <w:rFonts w:ascii="Cambria" w:hAnsi="Cambria" w:hint="cs"/>
          <w:b/>
          <w:bCs/>
          <w:sz w:val="28"/>
          <w:szCs w:val="28"/>
          <w:rtl/>
          <w:lang w:bidi="ar-MA"/>
        </w:rPr>
        <w:t>جهوية</w:t>
      </w:r>
      <w:r w:rsidR="000128A0" w:rsidRPr="00FA33DE">
        <w:rPr>
          <w:rFonts w:ascii="Cambria" w:hAnsi="Cambria"/>
          <w:b/>
          <w:bCs/>
          <w:sz w:val="28"/>
          <w:szCs w:val="28"/>
          <w:rtl/>
          <w:lang w:bidi="ar-MA"/>
        </w:rPr>
        <w:t xml:space="preserve"> </w:t>
      </w:r>
      <w:r w:rsidR="000128A0" w:rsidRPr="00FA33DE">
        <w:rPr>
          <w:rFonts w:ascii="Cambria" w:hAnsi="Cambria" w:hint="cs"/>
          <w:b/>
          <w:bCs/>
          <w:sz w:val="28"/>
          <w:szCs w:val="28"/>
          <w:rtl/>
          <w:lang w:bidi="ar-MA"/>
        </w:rPr>
        <w:t>حول</w:t>
      </w:r>
      <w:r w:rsidR="000128A0" w:rsidRPr="00FA33DE">
        <w:rPr>
          <w:rFonts w:ascii="Cambria" w:hAnsi="Cambria"/>
          <w:b/>
          <w:bCs/>
          <w:sz w:val="28"/>
          <w:szCs w:val="28"/>
          <w:rtl/>
          <w:lang w:bidi="ar-MA"/>
        </w:rPr>
        <w:t xml:space="preserve"> </w:t>
      </w:r>
      <w:r w:rsidR="000128A0" w:rsidRPr="00FA33DE">
        <w:rPr>
          <w:rFonts w:ascii="Cambria" w:hAnsi="Cambria" w:hint="cs"/>
          <w:b/>
          <w:bCs/>
          <w:sz w:val="28"/>
          <w:szCs w:val="28"/>
          <w:rtl/>
          <w:lang w:bidi="ar-MA"/>
        </w:rPr>
        <w:t>تنفيذ</w:t>
      </w:r>
      <w:r w:rsidR="000128A0" w:rsidRPr="00FA33DE">
        <w:rPr>
          <w:rFonts w:ascii="Cambria" w:hAnsi="Cambria"/>
          <w:b/>
          <w:bCs/>
          <w:sz w:val="28"/>
          <w:szCs w:val="28"/>
          <w:rtl/>
          <w:lang w:bidi="ar-MA"/>
        </w:rPr>
        <w:t xml:space="preserve"> </w:t>
      </w:r>
      <w:r w:rsidR="000128A0" w:rsidRPr="00FA33DE">
        <w:rPr>
          <w:rFonts w:ascii="Cambria" w:hAnsi="Cambria" w:hint="cs"/>
          <w:b/>
          <w:bCs/>
          <w:sz w:val="28"/>
          <w:szCs w:val="28"/>
          <w:rtl/>
          <w:lang w:bidi="ar-MA"/>
        </w:rPr>
        <w:t>أهداف</w:t>
      </w:r>
      <w:r w:rsidR="000128A0" w:rsidRPr="00FA33DE">
        <w:rPr>
          <w:rFonts w:ascii="Cambria" w:hAnsi="Cambria"/>
          <w:b/>
          <w:bCs/>
          <w:sz w:val="28"/>
          <w:szCs w:val="28"/>
          <w:rtl/>
          <w:lang w:bidi="ar-MA"/>
        </w:rPr>
        <w:t xml:space="preserve"> </w:t>
      </w:r>
      <w:r w:rsidR="000128A0" w:rsidRPr="00FA33DE">
        <w:rPr>
          <w:rFonts w:ascii="Cambria" w:hAnsi="Cambria" w:hint="cs"/>
          <w:b/>
          <w:bCs/>
          <w:sz w:val="28"/>
          <w:szCs w:val="28"/>
          <w:rtl/>
          <w:lang w:bidi="ar-MA"/>
        </w:rPr>
        <w:t>التنمية</w:t>
      </w:r>
      <w:r w:rsidR="000128A0" w:rsidRPr="00FA33DE">
        <w:rPr>
          <w:rFonts w:ascii="Cambria" w:hAnsi="Cambria"/>
          <w:b/>
          <w:bCs/>
          <w:sz w:val="28"/>
          <w:szCs w:val="28"/>
          <w:rtl/>
          <w:lang w:bidi="ar-MA"/>
        </w:rPr>
        <w:t xml:space="preserve"> </w:t>
      </w:r>
      <w:r w:rsidR="000128A0" w:rsidRPr="00FA33DE">
        <w:rPr>
          <w:rFonts w:ascii="Cambria" w:hAnsi="Cambria" w:hint="cs"/>
          <w:b/>
          <w:bCs/>
          <w:sz w:val="28"/>
          <w:szCs w:val="28"/>
          <w:rtl/>
          <w:lang w:bidi="ar-MA"/>
        </w:rPr>
        <w:t>المستدامة</w:t>
      </w:r>
      <w:r w:rsidRPr="00FA33DE">
        <w:rPr>
          <w:rFonts w:ascii="Cambria" w:hAnsi="Cambria" w:hint="cs"/>
          <w:b/>
          <w:bCs/>
          <w:sz w:val="28"/>
          <w:szCs w:val="28"/>
          <w:rtl/>
          <w:lang w:bidi="ar-MA"/>
        </w:rPr>
        <w:t xml:space="preserve"> </w:t>
      </w:r>
      <w:r w:rsidRPr="00CD240C">
        <w:rPr>
          <w:rFonts w:ascii="Cambria" w:hAnsi="Cambria" w:hint="cs"/>
          <w:sz w:val="28"/>
          <w:szCs w:val="28"/>
          <w:rtl/>
          <w:lang w:bidi="ar-MA"/>
        </w:rPr>
        <w:t xml:space="preserve">بتعاون </w:t>
      </w:r>
      <w:r w:rsidR="000128A0" w:rsidRPr="00CD240C">
        <w:rPr>
          <w:rFonts w:ascii="Cambria" w:hAnsi="Cambria" w:cs="Simplified Arabic"/>
          <w:sz w:val="28"/>
          <w:szCs w:val="28"/>
          <w:rtl/>
        </w:rPr>
        <w:t xml:space="preserve">مع </w:t>
      </w:r>
      <w:r w:rsidR="00CD240C" w:rsidRPr="00CD240C">
        <w:rPr>
          <w:rFonts w:ascii="Cambria" w:hAnsi="Cambria" w:cs="Simplified Arabic" w:hint="cs"/>
          <w:sz w:val="28"/>
          <w:szCs w:val="28"/>
          <w:rtl/>
        </w:rPr>
        <w:t>ال</w:t>
      </w:r>
      <w:r w:rsidR="00342592" w:rsidRPr="00CD240C">
        <w:rPr>
          <w:rFonts w:ascii="Cambria" w:hAnsi="Cambria" w:cs="Simplified Arabic"/>
          <w:sz w:val="28"/>
          <w:szCs w:val="28"/>
          <w:rtl/>
        </w:rPr>
        <w:t xml:space="preserve">ولايات </w:t>
      </w:r>
      <w:r w:rsidR="00CD240C" w:rsidRPr="00CD240C">
        <w:rPr>
          <w:rFonts w:ascii="Cambria" w:hAnsi="Cambria" w:cs="Simplified Arabic" w:hint="cs"/>
          <w:sz w:val="28"/>
          <w:szCs w:val="28"/>
          <w:rtl/>
        </w:rPr>
        <w:t>وال</w:t>
      </w:r>
      <w:r w:rsidR="000128A0" w:rsidRPr="00CD240C">
        <w:rPr>
          <w:rFonts w:ascii="Cambria" w:hAnsi="Cambria" w:cs="Simplified Arabic"/>
          <w:sz w:val="28"/>
          <w:szCs w:val="28"/>
          <w:rtl/>
        </w:rPr>
        <w:t>مجالس الجهوية  لجهات طنجة- تطوان- الحسيمة ،فاس- مكناس و مراكش-</w:t>
      </w:r>
      <w:r w:rsidR="00721F42" w:rsidRPr="00CD240C">
        <w:rPr>
          <w:rFonts w:ascii="Cambria" w:hAnsi="Cambria" w:cs="Simplified Arabic"/>
          <w:sz w:val="28"/>
          <w:szCs w:val="28"/>
          <w:rtl/>
        </w:rPr>
        <w:t>أسفي</w:t>
      </w:r>
      <w:r w:rsidR="000128A0" w:rsidRPr="00CD240C">
        <w:rPr>
          <w:rFonts w:ascii="Cambria" w:hAnsi="Cambria" w:cs="Simplified Arabic"/>
          <w:sz w:val="28"/>
          <w:szCs w:val="28"/>
          <w:rtl/>
        </w:rPr>
        <w:t xml:space="preserve">، وبمساهمة صندوق الأمم المتحدة للسكان، </w:t>
      </w:r>
      <w:r w:rsidR="00CD240C" w:rsidRPr="00CD240C">
        <w:rPr>
          <w:rFonts w:ascii="Cambria" w:hAnsi="Cambria" w:cs="Simplified Arabic" w:hint="cs"/>
          <w:sz w:val="28"/>
          <w:szCs w:val="28"/>
          <w:rtl/>
        </w:rPr>
        <w:t xml:space="preserve">ساهمت في </w:t>
      </w:r>
      <w:r w:rsidR="00342592" w:rsidRPr="00CD240C">
        <w:rPr>
          <w:rFonts w:ascii="Cambria" w:hAnsi="Cambria" w:cs="Simplified Arabic"/>
          <w:sz w:val="28"/>
          <w:szCs w:val="28"/>
          <w:rtl/>
        </w:rPr>
        <w:t>توسيع دائرة التحسيس بأهداف التنمية المستدامة وتملكها على الصعيد الجهوي والترابي، و على تبادل الآراء مع الفاعلين الجهويين حول أهمية وضرورة تطوير نظام إحصائي جهوي في خدمة تفعيل هذه الأهداف.</w:t>
      </w:r>
    </w:p>
    <w:p w:rsidR="00F7007C" w:rsidRPr="00CD240C" w:rsidRDefault="00F7007C" w:rsidP="00F7007C">
      <w:pPr>
        <w:bidi/>
        <w:rPr>
          <w:rFonts w:ascii="Cambria" w:hAnsi="Cambria" w:cs="Simplified Arabic"/>
          <w:sz w:val="28"/>
          <w:szCs w:val="28"/>
          <w:rtl/>
        </w:rPr>
      </w:pPr>
    </w:p>
    <w:p w:rsidR="00F7007C" w:rsidRPr="00F7007C" w:rsidRDefault="00F7007C" w:rsidP="00F7007C">
      <w:pPr>
        <w:bidi/>
        <w:ind w:left="0" w:firstLine="0"/>
        <w:rPr>
          <w:rFonts w:ascii="Simplified Arabic" w:hAnsi="Simplified Arabic" w:cs="Simplified Arabic"/>
          <w:b/>
          <w:bCs/>
          <w:sz w:val="28"/>
          <w:szCs w:val="28"/>
          <w:lang w:bidi="ar-MA"/>
        </w:rPr>
      </w:pPr>
      <w:r w:rsidRPr="00F7007C">
        <w:rPr>
          <w:rFonts w:ascii="Simplified Arabic" w:hAnsi="Simplified Arabic" w:cs="Simplified Arabic"/>
          <w:b/>
          <w:bCs/>
          <w:sz w:val="28"/>
          <w:szCs w:val="28"/>
          <w:rtl/>
          <w:lang w:bidi="ar-MA"/>
        </w:rPr>
        <w:t>تنظيم الدورة الحادية والستين لمؤتمر الاحصاءات العالمي</w:t>
      </w:r>
      <w:r w:rsidRPr="00F7007C">
        <w:rPr>
          <w:rFonts w:ascii="Simplified Arabic" w:hAnsi="Simplified Arabic" w:cs="Simplified Arabic"/>
          <w:b/>
          <w:bCs/>
          <w:sz w:val="28"/>
          <w:szCs w:val="28"/>
          <w:lang w:bidi="ar-MA"/>
        </w:rPr>
        <w:t xml:space="preserve"> ISI </w:t>
      </w:r>
      <w:r w:rsidRPr="00F7007C">
        <w:rPr>
          <w:rFonts w:ascii="Simplified Arabic" w:hAnsi="Simplified Arabic" w:cs="Simplified Arabic"/>
          <w:b/>
          <w:bCs/>
          <w:sz w:val="28"/>
          <w:szCs w:val="28"/>
          <w:rtl/>
          <w:lang w:bidi="ar-MA"/>
        </w:rPr>
        <w:t>لعام 2017</w:t>
      </w:r>
    </w:p>
    <w:p w:rsidR="00F7007C" w:rsidRPr="00F7007C" w:rsidRDefault="00F7007C" w:rsidP="00F7007C">
      <w:pPr>
        <w:bidi/>
        <w:ind w:left="141" w:firstLine="0"/>
        <w:rPr>
          <w:rFonts w:ascii="Simplified Arabic" w:hAnsi="Simplified Arabic" w:cs="Simplified Arabic"/>
          <w:sz w:val="28"/>
          <w:szCs w:val="28"/>
        </w:rPr>
      </w:pPr>
      <w:r w:rsidRPr="00F7007C">
        <w:rPr>
          <w:rFonts w:ascii="Simplified Arabic" w:hAnsi="Simplified Arabic" w:cs="Simplified Arabic"/>
          <w:sz w:val="28"/>
          <w:szCs w:val="28"/>
          <w:rtl/>
        </w:rPr>
        <w:t>تحت الرعاية السامية لجلالة الملك محمد السادس، نظمت الم</w:t>
      </w:r>
      <w:r>
        <w:rPr>
          <w:rFonts w:ascii="Simplified Arabic" w:hAnsi="Simplified Arabic" w:cs="Simplified Arabic" w:hint="cs"/>
          <w:sz w:val="28"/>
          <w:szCs w:val="28"/>
          <w:rtl/>
        </w:rPr>
        <w:t xml:space="preserve">ندوبية </w:t>
      </w:r>
      <w:r w:rsidRPr="00F7007C">
        <w:rPr>
          <w:rFonts w:ascii="Simplified Arabic" w:hAnsi="Simplified Arabic" w:cs="Simplified Arabic"/>
          <w:sz w:val="28"/>
          <w:szCs w:val="28"/>
          <w:rtl/>
        </w:rPr>
        <w:t>السامية للتخطيط  والمعهد الإحصائي الدولي (</w:t>
      </w:r>
      <w:r w:rsidRPr="00F7007C">
        <w:rPr>
          <w:rFonts w:ascii="Simplified Arabic" w:hAnsi="Simplified Arabic" w:cs="Simplified Arabic"/>
          <w:sz w:val="28"/>
          <w:szCs w:val="28"/>
        </w:rPr>
        <w:t>ISI</w:t>
      </w:r>
      <w:r w:rsidRPr="00F7007C">
        <w:rPr>
          <w:rFonts w:ascii="Simplified Arabic" w:hAnsi="Simplified Arabic" w:cs="Simplified Arabic"/>
          <w:sz w:val="28"/>
          <w:szCs w:val="28"/>
          <w:rtl/>
        </w:rPr>
        <w:t>) الدورة الحادية والستين للمؤتمر العالمي للإحصاء ، الذي عُقدت خلال الفترة ما بين</w:t>
      </w:r>
      <w:r w:rsidRPr="00F7007C">
        <w:rPr>
          <w:rFonts w:ascii="Simplified Arabic" w:hAnsi="Simplified Arabic" w:cs="Simplified Arabic"/>
          <w:b/>
          <w:bCs/>
          <w:sz w:val="28"/>
          <w:szCs w:val="28"/>
          <w:rtl/>
        </w:rPr>
        <w:t xml:space="preserve"> 16 </w:t>
      </w:r>
      <w:r w:rsidRPr="00F7007C">
        <w:rPr>
          <w:rFonts w:ascii="Simplified Arabic" w:hAnsi="Simplified Arabic" w:cs="Simplified Arabic"/>
          <w:b/>
          <w:bCs/>
          <w:sz w:val="28"/>
          <w:szCs w:val="28"/>
          <w:rtl/>
        </w:rPr>
        <w:lastRenderedPageBreak/>
        <w:t>و 21 يوليوز 2017</w:t>
      </w:r>
      <w:r w:rsidRPr="00F7007C">
        <w:rPr>
          <w:rFonts w:ascii="Simplified Arabic" w:hAnsi="Simplified Arabic" w:cs="Simplified Arabic"/>
          <w:sz w:val="28"/>
          <w:szCs w:val="28"/>
          <w:rtl/>
        </w:rPr>
        <w:t xml:space="preserve"> بمراكش. وبالتوازي مع </w:t>
      </w:r>
      <w:r w:rsidRPr="00F7007C">
        <w:rPr>
          <w:rFonts w:ascii="Simplified Arabic" w:hAnsi="Simplified Arabic" w:cs="Simplified Arabic" w:hint="cs"/>
          <w:sz w:val="28"/>
          <w:szCs w:val="28"/>
          <w:rtl/>
        </w:rPr>
        <w:t>أشغال</w:t>
      </w:r>
      <w:r w:rsidRPr="00F7007C">
        <w:rPr>
          <w:rFonts w:ascii="Simplified Arabic" w:hAnsi="Simplified Arabic" w:cs="Simplified Arabic"/>
          <w:sz w:val="28"/>
          <w:szCs w:val="28"/>
          <w:rtl/>
        </w:rPr>
        <w:t xml:space="preserve"> هذه الدورة ، تم تنظيم </w:t>
      </w:r>
      <w:r>
        <w:rPr>
          <w:rFonts w:ascii="Simplified Arabic" w:hAnsi="Simplified Arabic" w:cs="Simplified Arabic" w:hint="cs"/>
          <w:sz w:val="28"/>
          <w:szCs w:val="28"/>
          <w:rtl/>
        </w:rPr>
        <w:t xml:space="preserve">لقاءات </w:t>
      </w:r>
      <w:r w:rsidRPr="00F7007C">
        <w:rPr>
          <w:rFonts w:ascii="Simplified Arabic" w:hAnsi="Simplified Arabic" w:cs="Simplified Arabic"/>
          <w:sz w:val="28"/>
          <w:szCs w:val="28"/>
          <w:rtl/>
        </w:rPr>
        <w:t xml:space="preserve">حول قضايا ذات </w:t>
      </w:r>
      <w:r w:rsidRPr="00F7007C">
        <w:rPr>
          <w:rFonts w:ascii="Simplified Arabic" w:hAnsi="Simplified Arabic" w:cs="Simplified Arabic" w:hint="cs"/>
          <w:sz w:val="28"/>
          <w:szCs w:val="28"/>
          <w:rtl/>
        </w:rPr>
        <w:t>أهمية</w:t>
      </w:r>
      <w:r w:rsidRPr="00F7007C">
        <w:rPr>
          <w:rFonts w:ascii="Simplified Arabic" w:hAnsi="Simplified Arabic" w:cs="Simplified Arabic"/>
          <w:sz w:val="28"/>
          <w:szCs w:val="28"/>
          <w:rtl/>
        </w:rPr>
        <w:t xml:space="preserve">  تندرج في </w:t>
      </w:r>
      <w:r w:rsidRPr="00F7007C">
        <w:rPr>
          <w:rFonts w:ascii="Simplified Arabic" w:hAnsi="Simplified Arabic" w:cs="Simplified Arabic" w:hint="cs"/>
          <w:sz w:val="28"/>
          <w:szCs w:val="28"/>
          <w:rtl/>
        </w:rPr>
        <w:t>إطار</w:t>
      </w:r>
      <w:r w:rsidRPr="00F7007C">
        <w:rPr>
          <w:rFonts w:ascii="Simplified Arabic" w:hAnsi="Simplified Arabic" w:cs="Simplified Arabic"/>
          <w:sz w:val="28"/>
          <w:szCs w:val="28"/>
          <w:rtl/>
        </w:rPr>
        <w:t xml:space="preserve"> تنفيذ أهداف التنمية المستدامة في المغرب</w:t>
      </w:r>
      <w:r>
        <w:rPr>
          <w:rFonts w:ascii="Simplified Arabic" w:hAnsi="Simplified Arabic" w:cs="Simplified Arabic" w:hint="cs"/>
          <w:sz w:val="28"/>
          <w:szCs w:val="28"/>
          <w:rtl/>
        </w:rPr>
        <w:t xml:space="preserve"> وخاصة اللقاء </w:t>
      </w:r>
      <w:r w:rsidRPr="00F7007C">
        <w:rPr>
          <w:rFonts w:ascii="Simplified Arabic" w:hAnsi="Simplified Arabic" w:cs="Simplified Arabic"/>
          <w:sz w:val="28"/>
          <w:szCs w:val="28"/>
          <w:rtl/>
        </w:rPr>
        <w:t>حول  المقاربات الإحصائية لقياس البيئة وآثار تغير المناخ.</w:t>
      </w:r>
      <w:r>
        <w:rPr>
          <w:rFonts w:ascii="Simplified Arabic" w:hAnsi="Simplified Arabic" w:cs="Simplified Arabic"/>
          <w:sz w:val="28"/>
          <w:szCs w:val="28"/>
        </w:rPr>
        <w:t xml:space="preserve"> </w:t>
      </w:r>
      <w:r w:rsidRPr="00F7007C">
        <w:rPr>
          <w:rFonts w:ascii="Simplified Arabic" w:hAnsi="Simplified Arabic" w:cs="Simplified Arabic"/>
          <w:sz w:val="28"/>
          <w:szCs w:val="28"/>
          <w:rtl/>
        </w:rPr>
        <w:t>أتاح هذا الحدث، المنظم من طرف المندوبية السامية للتخطيط والرئاسة المغربية لمؤتمر كوب 22 فرصة لمناقشة دور الإحصاءات البيئية وتغير المناخ في مراقبة  الأجندات الدولية خاصة تلك المتعلقة بأهداف التنمية المستدامة و  دراسة سبل تحسين جمع هذه الإحصاءات ومعالجتها ونشرها ؛ كما  ناقش سبل استكشاف فرص دعم القدرات في البلدان النامية ، لا سيما البلدان الأفريقية.</w:t>
      </w:r>
    </w:p>
    <w:p w:rsidR="00342592" w:rsidRPr="00F7007C" w:rsidRDefault="00342592" w:rsidP="003676A4">
      <w:pPr>
        <w:bidi/>
        <w:ind w:left="141" w:firstLine="567"/>
        <w:rPr>
          <w:rFonts w:ascii="Garamond" w:hAnsi="Garamond"/>
          <w:sz w:val="28"/>
          <w:szCs w:val="28"/>
          <w:rtl/>
        </w:rPr>
      </w:pPr>
    </w:p>
    <w:p w:rsidR="00AE3D0E" w:rsidRPr="00AE3D0E" w:rsidRDefault="00371883" w:rsidP="003676A4">
      <w:pPr>
        <w:numPr>
          <w:ilvl w:val="0"/>
          <w:numId w:val="22"/>
        </w:numPr>
        <w:tabs>
          <w:tab w:val="right" w:pos="283"/>
        </w:tabs>
        <w:bidi/>
        <w:spacing w:line="276" w:lineRule="auto"/>
        <w:ind w:left="0" w:firstLine="0"/>
        <w:rPr>
          <w:rFonts w:ascii="Cambria" w:hAnsi="Cambria" w:cs="Simplified Arabic"/>
          <w:sz w:val="28"/>
          <w:szCs w:val="28"/>
        </w:rPr>
      </w:pPr>
      <w:r w:rsidRPr="00A12E57">
        <w:rPr>
          <w:rFonts w:ascii="Cambria" w:hAnsi="Cambria" w:hint="cs"/>
          <w:b/>
          <w:bCs/>
          <w:sz w:val="28"/>
          <w:szCs w:val="28"/>
          <w:rtl/>
          <w:lang w:bidi="ar-MA"/>
        </w:rPr>
        <w:t xml:space="preserve"> </w:t>
      </w:r>
      <w:r w:rsidR="00E42706" w:rsidRPr="00A12E57">
        <w:rPr>
          <w:rFonts w:ascii="Cambria" w:hAnsi="Cambria"/>
          <w:b/>
          <w:bCs/>
          <w:sz w:val="28"/>
          <w:szCs w:val="28"/>
          <w:rtl/>
          <w:lang w:bidi="ar-MA"/>
        </w:rPr>
        <w:t>إحداث "لجنة يقظة</w:t>
      </w:r>
      <w:r w:rsidR="00A210C3" w:rsidRPr="00A12E57">
        <w:rPr>
          <w:rFonts w:ascii="Cambria" w:hAnsi="Cambria" w:hint="cs"/>
          <w:b/>
          <w:bCs/>
          <w:sz w:val="28"/>
          <w:szCs w:val="28"/>
          <w:rtl/>
          <w:lang w:bidi="ar-MA"/>
        </w:rPr>
        <w:t>"</w:t>
      </w:r>
      <w:r w:rsidR="00E42706" w:rsidRPr="00A12E57">
        <w:rPr>
          <w:rFonts w:ascii="Cambria" w:hAnsi="Cambria"/>
          <w:b/>
          <w:bCs/>
          <w:sz w:val="28"/>
          <w:szCs w:val="28"/>
          <w:rtl/>
          <w:lang w:bidi="ar-MA"/>
        </w:rPr>
        <w:t xml:space="preserve"> بالمندوبية السامية للتخطيط خاصة بأهداف التنمية المستدامة</w:t>
      </w:r>
      <w:r w:rsidR="00A12E57" w:rsidRPr="00A12E57">
        <w:rPr>
          <w:rFonts w:ascii="Cambria" w:hAnsi="Cambria" w:hint="cs"/>
          <w:b/>
          <w:bCs/>
          <w:sz w:val="28"/>
          <w:szCs w:val="28"/>
          <w:rtl/>
          <w:lang w:bidi="ar-MA"/>
        </w:rPr>
        <w:t xml:space="preserve"> في 2018</w:t>
      </w:r>
      <w:r w:rsidRPr="00A12E57">
        <w:rPr>
          <w:rFonts w:ascii="Cambria" w:hAnsi="Cambria" w:hint="cs"/>
          <w:b/>
          <w:bCs/>
          <w:sz w:val="28"/>
          <w:szCs w:val="28"/>
          <w:rtl/>
          <w:lang w:bidi="ar-MA"/>
        </w:rPr>
        <w:t xml:space="preserve">، </w:t>
      </w:r>
      <w:r w:rsidRPr="00AE3D0E">
        <w:rPr>
          <w:rFonts w:ascii="Cambria" w:hAnsi="Cambria" w:hint="cs"/>
          <w:sz w:val="28"/>
          <w:szCs w:val="28"/>
          <w:rtl/>
          <w:lang w:bidi="ar-MA"/>
        </w:rPr>
        <w:t>مكلفة بتتبع جميع الأشغال المتعلقة بأهداف التنمية المستدامة على الصعيد الوطني والجهوي والدولي</w:t>
      </w:r>
      <w:r w:rsidR="00AE3D0E">
        <w:rPr>
          <w:rFonts w:ascii="Cambria" w:hAnsi="Cambria" w:hint="cs"/>
          <w:sz w:val="28"/>
          <w:szCs w:val="28"/>
          <w:rtl/>
          <w:lang w:bidi="ar-MA"/>
        </w:rPr>
        <w:t xml:space="preserve">. وتتألف من مجموعة من المسؤولين الأطر </w:t>
      </w:r>
      <w:r w:rsidR="00A12E57" w:rsidRPr="00AE3D0E">
        <w:rPr>
          <w:rFonts w:ascii="Cambria" w:hAnsi="Cambria" w:hint="cs"/>
          <w:sz w:val="28"/>
          <w:szCs w:val="28"/>
          <w:rtl/>
          <w:lang w:bidi="ar-MA"/>
        </w:rPr>
        <w:t xml:space="preserve"> </w:t>
      </w:r>
      <w:r w:rsidR="00AE3D0E">
        <w:rPr>
          <w:rFonts w:ascii="Cambria" w:hAnsi="Cambria" w:hint="cs"/>
          <w:sz w:val="28"/>
          <w:szCs w:val="28"/>
          <w:rtl/>
          <w:lang w:bidi="ar-MA"/>
        </w:rPr>
        <w:t>يمثلون مختلف الوحدات الإدارية للمندوبية السامية.</w:t>
      </w:r>
    </w:p>
    <w:p w:rsidR="00AE3D0E" w:rsidRPr="00AE3D0E" w:rsidRDefault="00AE3D0E" w:rsidP="003676A4">
      <w:pPr>
        <w:tabs>
          <w:tab w:val="right" w:pos="283"/>
        </w:tabs>
        <w:bidi/>
        <w:ind w:left="0" w:firstLine="0"/>
        <w:rPr>
          <w:rFonts w:ascii="Cambria" w:hAnsi="Cambria" w:cs="Simplified Arabic"/>
          <w:sz w:val="28"/>
          <w:szCs w:val="28"/>
        </w:rPr>
      </w:pPr>
    </w:p>
    <w:p w:rsidR="00AE3D0E" w:rsidRDefault="00067337" w:rsidP="00AE3D0E">
      <w:pPr>
        <w:numPr>
          <w:ilvl w:val="0"/>
          <w:numId w:val="22"/>
        </w:numPr>
        <w:tabs>
          <w:tab w:val="right" w:pos="283"/>
        </w:tabs>
        <w:bidi/>
        <w:ind w:left="0" w:firstLine="0"/>
        <w:rPr>
          <w:rFonts w:ascii="Cambria" w:hAnsi="Cambria" w:cs="Simplified Arabic"/>
          <w:sz w:val="28"/>
          <w:szCs w:val="28"/>
        </w:rPr>
      </w:pPr>
      <w:r w:rsidRPr="00A12E57">
        <w:rPr>
          <w:rFonts w:ascii="Cambria" w:hAnsi="Cambria" w:hint="cs"/>
          <w:b/>
          <w:bCs/>
          <w:sz w:val="28"/>
          <w:szCs w:val="28"/>
          <w:rtl/>
          <w:lang w:bidi="ar-MA"/>
        </w:rPr>
        <w:t>تعزيز</w:t>
      </w:r>
      <w:r w:rsidRPr="00A12E57">
        <w:rPr>
          <w:rFonts w:ascii="Cambria" w:hAnsi="Cambria"/>
          <w:b/>
          <w:bCs/>
          <w:sz w:val="28"/>
          <w:szCs w:val="28"/>
          <w:rtl/>
          <w:lang w:bidi="ar-MA"/>
        </w:rPr>
        <w:t xml:space="preserve"> </w:t>
      </w:r>
      <w:r w:rsidRPr="00A12E57">
        <w:rPr>
          <w:rFonts w:ascii="Cambria" w:hAnsi="Cambria" w:hint="cs"/>
          <w:b/>
          <w:bCs/>
          <w:sz w:val="28"/>
          <w:szCs w:val="28"/>
          <w:rtl/>
          <w:lang w:bidi="ar-MA"/>
        </w:rPr>
        <w:t xml:space="preserve">قدرات </w:t>
      </w:r>
      <w:r w:rsidR="00A12E57">
        <w:rPr>
          <w:rFonts w:ascii="Cambria" w:hAnsi="Cambria" w:hint="cs"/>
          <w:b/>
          <w:bCs/>
          <w:sz w:val="28"/>
          <w:szCs w:val="28"/>
          <w:rtl/>
          <w:lang w:bidi="ar-MA"/>
        </w:rPr>
        <w:t xml:space="preserve">أزيد من 60 إطار </w:t>
      </w:r>
      <w:r w:rsidR="00371883" w:rsidRPr="00A12E57">
        <w:rPr>
          <w:rFonts w:ascii="Cambria" w:hAnsi="Cambria" w:hint="cs"/>
          <w:b/>
          <w:bCs/>
          <w:sz w:val="28"/>
          <w:szCs w:val="28"/>
          <w:rtl/>
          <w:lang w:bidi="ar-MA"/>
        </w:rPr>
        <w:t xml:space="preserve">في ميدان </w:t>
      </w:r>
      <w:r w:rsidRPr="00A12E57">
        <w:rPr>
          <w:rFonts w:ascii="Cambria" w:hAnsi="Cambria" w:hint="cs"/>
          <w:b/>
          <w:bCs/>
          <w:sz w:val="28"/>
          <w:szCs w:val="28"/>
          <w:rtl/>
          <w:lang w:bidi="ar-MA"/>
        </w:rPr>
        <w:t>أهداف</w:t>
      </w:r>
      <w:r w:rsidRPr="00A12E57">
        <w:rPr>
          <w:rFonts w:ascii="Cambria" w:hAnsi="Cambria"/>
          <w:b/>
          <w:bCs/>
          <w:sz w:val="28"/>
          <w:szCs w:val="28"/>
          <w:rtl/>
          <w:lang w:bidi="ar-MA"/>
        </w:rPr>
        <w:t xml:space="preserve"> </w:t>
      </w:r>
      <w:r w:rsidRPr="00A12E57">
        <w:rPr>
          <w:rFonts w:ascii="Cambria" w:hAnsi="Cambria" w:hint="cs"/>
          <w:b/>
          <w:bCs/>
          <w:sz w:val="28"/>
          <w:szCs w:val="28"/>
          <w:rtl/>
          <w:lang w:bidi="ar-MA"/>
        </w:rPr>
        <w:t>التنمية</w:t>
      </w:r>
      <w:r w:rsidRPr="00A12E57">
        <w:rPr>
          <w:rFonts w:ascii="Cambria" w:hAnsi="Cambria"/>
          <w:b/>
          <w:bCs/>
          <w:sz w:val="28"/>
          <w:szCs w:val="28"/>
          <w:rtl/>
          <w:lang w:bidi="ar-MA"/>
        </w:rPr>
        <w:t xml:space="preserve"> </w:t>
      </w:r>
      <w:r w:rsidRPr="00A12E57">
        <w:rPr>
          <w:rFonts w:ascii="Cambria" w:hAnsi="Cambria" w:hint="cs"/>
          <w:b/>
          <w:bCs/>
          <w:sz w:val="28"/>
          <w:szCs w:val="28"/>
          <w:rtl/>
          <w:lang w:bidi="ar-MA"/>
        </w:rPr>
        <w:t>المستدامة</w:t>
      </w:r>
      <w:r w:rsidR="00371883" w:rsidRPr="00A12E57">
        <w:rPr>
          <w:rFonts w:ascii="Cambria" w:hAnsi="Cambria" w:hint="cs"/>
          <w:b/>
          <w:bCs/>
          <w:sz w:val="28"/>
          <w:szCs w:val="28"/>
          <w:rtl/>
          <w:lang w:bidi="ar-MA"/>
        </w:rPr>
        <w:t xml:space="preserve">، </w:t>
      </w:r>
      <w:r w:rsidR="00371883" w:rsidRPr="00A12E57">
        <w:rPr>
          <w:rFonts w:ascii="Cambria" w:hAnsi="Cambria" w:hint="cs"/>
          <w:sz w:val="28"/>
          <w:szCs w:val="28"/>
          <w:rtl/>
          <w:lang w:bidi="ar-MA"/>
        </w:rPr>
        <w:t>وذلك من خلال برنامج تكويني على مدى 6 أشهر</w:t>
      </w:r>
      <w:r w:rsidR="002C7E55" w:rsidRPr="00A12E57">
        <w:rPr>
          <w:rFonts w:ascii="Cambria" w:hAnsi="Cambria" w:hint="cs"/>
          <w:sz w:val="28"/>
          <w:szCs w:val="28"/>
          <w:rtl/>
          <w:lang w:bidi="ar-MA"/>
        </w:rPr>
        <w:t>،</w:t>
      </w:r>
      <w:r w:rsidR="00371883" w:rsidRPr="00A12E57">
        <w:rPr>
          <w:rFonts w:ascii="Cambria" w:hAnsi="Cambria" w:hint="cs"/>
          <w:sz w:val="28"/>
          <w:szCs w:val="28"/>
          <w:rtl/>
          <w:lang w:bidi="ar-MA"/>
        </w:rPr>
        <w:t xml:space="preserve">  </w:t>
      </w:r>
      <w:r w:rsidR="00342592" w:rsidRPr="00A12E57">
        <w:rPr>
          <w:rFonts w:ascii="Cambria" w:hAnsi="Cambria" w:cs="Simplified Arabic" w:hint="cs"/>
          <w:sz w:val="28"/>
          <w:szCs w:val="28"/>
          <w:rtl/>
        </w:rPr>
        <w:t>تطرق لمجموعة من الجوانب النظرية والتطبيقية لمفهوم التنمية المستدامة ومكوناتها والتحديات المرتبطة بتفعيلها وتتبع وتقييم إنجازها</w:t>
      </w:r>
      <w:r w:rsidR="00AE3D0E">
        <w:rPr>
          <w:rFonts w:ascii="Cambria" w:hAnsi="Cambria" w:cs="Simplified Arabic" w:hint="cs"/>
          <w:sz w:val="28"/>
          <w:szCs w:val="28"/>
          <w:rtl/>
        </w:rPr>
        <w:t>.</w:t>
      </w:r>
    </w:p>
    <w:p w:rsidR="00AE3D0E" w:rsidRDefault="00AE3D0E" w:rsidP="00AE3D0E">
      <w:pPr>
        <w:pStyle w:val="Paragraphedeliste"/>
        <w:rPr>
          <w:rFonts w:ascii="Cambria" w:hAnsi="Cambria" w:cs="Simplified Arabic"/>
          <w:sz w:val="28"/>
          <w:szCs w:val="28"/>
          <w:rtl/>
        </w:rPr>
      </w:pPr>
    </w:p>
    <w:p w:rsidR="00517CC0" w:rsidRPr="00082D95" w:rsidRDefault="00082D95" w:rsidP="00AE3D0E">
      <w:pPr>
        <w:numPr>
          <w:ilvl w:val="0"/>
          <w:numId w:val="22"/>
        </w:numPr>
        <w:tabs>
          <w:tab w:val="right" w:pos="283"/>
        </w:tabs>
        <w:bidi/>
        <w:ind w:left="141" w:hanging="141"/>
        <w:rPr>
          <w:rFonts w:ascii="Cambria" w:hAnsi="Cambria" w:cs="Simplified Arabic"/>
          <w:sz w:val="28"/>
          <w:szCs w:val="28"/>
        </w:rPr>
      </w:pPr>
      <w:r w:rsidRPr="00082D95">
        <w:rPr>
          <w:rFonts w:ascii="Cambria" w:hAnsi="Cambria" w:hint="cs"/>
          <w:b/>
          <w:bCs/>
          <w:sz w:val="28"/>
          <w:szCs w:val="28"/>
          <w:rtl/>
          <w:lang w:bidi="ar-MA"/>
        </w:rPr>
        <w:t xml:space="preserve"> </w:t>
      </w:r>
      <w:r w:rsidR="00E62767">
        <w:rPr>
          <w:rFonts w:ascii="Cambria" w:hAnsi="Cambria" w:hint="cs"/>
          <w:b/>
          <w:bCs/>
          <w:sz w:val="28"/>
          <w:szCs w:val="28"/>
          <w:rtl/>
          <w:lang w:bidi="ar-MA"/>
        </w:rPr>
        <w:t xml:space="preserve">الانخراط في شراكات متعددة الأطراف </w:t>
      </w:r>
      <w:r w:rsidRPr="00082D95">
        <w:rPr>
          <w:rFonts w:ascii="Cambria" w:hAnsi="Cambria" w:hint="cs"/>
          <w:b/>
          <w:bCs/>
          <w:sz w:val="28"/>
          <w:szCs w:val="28"/>
          <w:rtl/>
          <w:lang w:bidi="ar-MA"/>
        </w:rPr>
        <w:t xml:space="preserve">مع الفرقاء الدوليين من خلال </w:t>
      </w:r>
      <w:r w:rsidR="00ED426A" w:rsidRPr="00082D95">
        <w:rPr>
          <w:rFonts w:ascii="Cambria" w:hAnsi="Cambria"/>
          <w:b/>
          <w:bCs/>
          <w:sz w:val="28"/>
          <w:szCs w:val="28"/>
          <w:rtl/>
          <w:lang w:bidi="ar-MA"/>
        </w:rPr>
        <w:t>توقيع اتفاقية شراكة حول</w:t>
      </w:r>
      <w:r w:rsidRPr="00082D95">
        <w:rPr>
          <w:rFonts w:ascii="Cambria" w:hAnsi="Cambria" w:hint="cs"/>
          <w:b/>
          <w:bCs/>
          <w:sz w:val="28"/>
          <w:szCs w:val="28"/>
          <w:rtl/>
          <w:lang w:bidi="ar-MA"/>
        </w:rPr>
        <w:t xml:space="preserve"> تتبع أهداف </w:t>
      </w:r>
      <w:r w:rsidR="00ED426A" w:rsidRPr="00082D95">
        <w:rPr>
          <w:rFonts w:ascii="Cambria" w:hAnsi="Cambria"/>
          <w:b/>
          <w:bCs/>
          <w:sz w:val="28"/>
          <w:szCs w:val="28"/>
          <w:rtl/>
          <w:lang w:bidi="ar-MA"/>
        </w:rPr>
        <w:t xml:space="preserve">التنمية المستدامة </w:t>
      </w:r>
      <w:r w:rsidRPr="00082D95">
        <w:rPr>
          <w:rFonts w:ascii="Cambria" w:hAnsi="Cambria" w:hint="cs"/>
          <w:sz w:val="28"/>
          <w:szCs w:val="28"/>
          <w:rtl/>
          <w:lang w:bidi="ar-MA"/>
        </w:rPr>
        <w:t xml:space="preserve">مع </w:t>
      </w:r>
      <w:r w:rsidR="00ED426A" w:rsidRPr="00082D95">
        <w:rPr>
          <w:rFonts w:ascii="Cambria" w:hAnsi="Cambria"/>
          <w:sz w:val="28"/>
          <w:szCs w:val="28"/>
          <w:rtl/>
          <w:lang w:bidi="ar-MA"/>
        </w:rPr>
        <w:t xml:space="preserve">برنامج الأمم المتحدة للتنمية وعشر هيئات أممية </w:t>
      </w:r>
      <w:r w:rsidRPr="00082D95">
        <w:rPr>
          <w:rFonts w:ascii="Cambria" w:hAnsi="Cambria" w:hint="cs"/>
          <w:sz w:val="28"/>
          <w:szCs w:val="28"/>
          <w:rtl/>
          <w:lang w:bidi="ar-MA"/>
        </w:rPr>
        <w:t xml:space="preserve">أخرى </w:t>
      </w:r>
      <w:r w:rsidR="00ED426A" w:rsidRPr="00082D95">
        <w:rPr>
          <w:rFonts w:ascii="Cambria" w:hAnsi="Cambria"/>
          <w:sz w:val="28"/>
          <w:szCs w:val="28"/>
          <w:rtl/>
          <w:lang w:bidi="ar-MA"/>
        </w:rPr>
        <w:t>بالمغرب</w:t>
      </w:r>
      <w:r w:rsidRPr="00082D95">
        <w:rPr>
          <w:rFonts w:ascii="Cambria" w:hAnsi="Cambria" w:hint="cs"/>
          <w:sz w:val="28"/>
          <w:szCs w:val="28"/>
          <w:rtl/>
          <w:lang w:bidi="ar-MA"/>
        </w:rPr>
        <w:t xml:space="preserve">. </w:t>
      </w:r>
      <w:r w:rsidR="00ED426A" w:rsidRPr="00082D95">
        <w:rPr>
          <w:rFonts w:ascii="Cambria" w:hAnsi="Cambria" w:cs="Simplified Arabic"/>
          <w:sz w:val="28"/>
          <w:szCs w:val="28"/>
          <w:rtl/>
        </w:rPr>
        <w:t xml:space="preserve">تتمحور هذه الاتفاقية حول أربع مجالات تهم، على التوالي، استغلال المعطيات الإحصائية ومؤشرات الأداء المرتبطة ببرامج إنجاز أهداف التنمية المستدامة وإعداد تقارير دورية </w:t>
      </w:r>
      <w:r w:rsidRPr="00082D95">
        <w:rPr>
          <w:rFonts w:ascii="Cambria" w:hAnsi="Cambria" w:cs="Simplified Arabic" w:hint="cs"/>
          <w:sz w:val="28"/>
          <w:szCs w:val="28"/>
          <w:rtl/>
        </w:rPr>
        <w:t>حول تحقيق هذه الأهداف.</w:t>
      </w:r>
      <w:r w:rsidR="00AE3D0E">
        <w:rPr>
          <w:rFonts w:ascii="Cambria" w:hAnsi="Cambria" w:cs="Simplified Arabic" w:hint="cs"/>
          <w:sz w:val="28"/>
          <w:szCs w:val="28"/>
          <w:rtl/>
        </w:rPr>
        <w:t xml:space="preserve"> كما تم تعزيز علاقات التعاون في ميدان تتبع إنجاز البرنامج العالمي 2030 والأجندة الإفريقية 2063 للتنمية المستدامة، مع شركاء مغاربة وجهويين ودوليين وخاصة المؤسسات الإفريقية (لجنة الاتحاد الإفريقي واللجنة الاقتصادية لإفريقيا والبنك الإفريقي للتنمية). </w:t>
      </w:r>
      <w:r w:rsidRPr="00082D95">
        <w:rPr>
          <w:rFonts w:ascii="Cambria" w:hAnsi="Cambria" w:cs="Simplified Arabic" w:hint="cs"/>
          <w:sz w:val="28"/>
          <w:szCs w:val="28"/>
          <w:rtl/>
        </w:rPr>
        <w:t xml:space="preserve"> </w:t>
      </w:r>
    </w:p>
    <w:p w:rsidR="00D00061" w:rsidRPr="00FA33DE" w:rsidRDefault="00D00061" w:rsidP="003676A4">
      <w:pPr>
        <w:bidi/>
        <w:spacing w:line="276" w:lineRule="auto"/>
        <w:ind w:left="141" w:right="708" w:firstLine="567"/>
        <w:rPr>
          <w:rFonts w:ascii="Cambria" w:hAnsi="Cambria" w:cs="Simplified Arabic"/>
          <w:sz w:val="28"/>
          <w:szCs w:val="28"/>
        </w:rPr>
      </w:pPr>
    </w:p>
    <w:p w:rsidR="00E62767" w:rsidRDefault="00E62767" w:rsidP="003676A4">
      <w:pPr>
        <w:numPr>
          <w:ilvl w:val="0"/>
          <w:numId w:val="33"/>
        </w:numPr>
        <w:tabs>
          <w:tab w:val="right" w:pos="283"/>
        </w:tabs>
        <w:bidi/>
        <w:spacing w:line="276" w:lineRule="auto"/>
        <w:ind w:left="0" w:firstLine="0"/>
        <w:rPr>
          <w:rFonts w:ascii="Cambria" w:hAnsi="Cambria"/>
          <w:sz w:val="28"/>
          <w:szCs w:val="28"/>
          <w:lang w:bidi="ar-MA"/>
        </w:rPr>
      </w:pPr>
      <w:r w:rsidRPr="00AE3D0E">
        <w:rPr>
          <w:rFonts w:ascii="Cambria" w:hAnsi="Cambria" w:hint="cs"/>
          <w:b/>
          <w:bCs/>
          <w:sz w:val="28"/>
          <w:szCs w:val="28"/>
          <w:rtl/>
          <w:lang w:bidi="ar-MA"/>
        </w:rPr>
        <w:t>التتبع و المشاركة</w:t>
      </w:r>
      <w:r w:rsidRPr="00AE3D0E">
        <w:rPr>
          <w:rFonts w:ascii="Cambria" w:hAnsi="Cambria"/>
          <w:b/>
          <w:bCs/>
          <w:sz w:val="28"/>
          <w:szCs w:val="28"/>
          <w:rtl/>
          <w:lang w:bidi="ar-MA"/>
        </w:rPr>
        <w:t xml:space="preserve"> </w:t>
      </w:r>
      <w:r w:rsidRPr="00AE3D0E">
        <w:rPr>
          <w:rFonts w:ascii="Cambria" w:hAnsi="Cambria" w:hint="cs"/>
          <w:b/>
          <w:bCs/>
          <w:sz w:val="28"/>
          <w:szCs w:val="28"/>
          <w:rtl/>
          <w:lang w:bidi="ar-MA"/>
        </w:rPr>
        <w:t>الفاعلة في الملتقيات</w:t>
      </w:r>
      <w:r w:rsidRPr="00AE3D0E">
        <w:rPr>
          <w:rFonts w:ascii="Cambria" w:hAnsi="Cambria"/>
          <w:b/>
          <w:bCs/>
          <w:sz w:val="28"/>
          <w:szCs w:val="28"/>
          <w:rtl/>
          <w:lang w:bidi="ar-MA"/>
        </w:rPr>
        <w:t xml:space="preserve"> </w:t>
      </w:r>
      <w:r w:rsidRPr="00AE3D0E">
        <w:rPr>
          <w:rFonts w:ascii="Cambria" w:hAnsi="Cambria" w:hint="cs"/>
          <w:b/>
          <w:bCs/>
          <w:sz w:val="28"/>
          <w:szCs w:val="28"/>
          <w:rtl/>
          <w:lang w:bidi="ar-MA"/>
        </w:rPr>
        <w:t>الدولية</w:t>
      </w:r>
      <w:r w:rsidRPr="00AE3D0E">
        <w:rPr>
          <w:rFonts w:ascii="Cambria" w:hAnsi="Cambria"/>
          <w:b/>
          <w:bCs/>
          <w:sz w:val="28"/>
          <w:szCs w:val="28"/>
          <w:rtl/>
          <w:lang w:bidi="ar-MA"/>
        </w:rPr>
        <w:t xml:space="preserve"> </w:t>
      </w:r>
      <w:r w:rsidRPr="00AE3D0E">
        <w:rPr>
          <w:rFonts w:ascii="Cambria" w:hAnsi="Cambria" w:hint="cs"/>
          <w:b/>
          <w:bCs/>
          <w:sz w:val="28"/>
          <w:szCs w:val="28"/>
          <w:rtl/>
          <w:lang w:bidi="ar-MA"/>
        </w:rPr>
        <w:t>المتعلقة بأهداف</w:t>
      </w:r>
      <w:r w:rsidRPr="00AE3D0E">
        <w:rPr>
          <w:rFonts w:ascii="Cambria" w:hAnsi="Cambria"/>
          <w:b/>
          <w:bCs/>
          <w:sz w:val="28"/>
          <w:szCs w:val="28"/>
          <w:rtl/>
          <w:lang w:bidi="ar-MA"/>
        </w:rPr>
        <w:t xml:space="preserve"> </w:t>
      </w:r>
      <w:r w:rsidRPr="00AE3D0E">
        <w:rPr>
          <w:rFonts w:ascii="Cambria" w:hAnsi="Cambria" w:hint="cs"/>
          <w:b/>
          <w:bCs/>
          <w:sz w:val="28"/>
          <w:szCs w:val="28"/>
          <w:rtl/>
          <w:lang w:bidi="ar-MA"/>
        </w:rPr>
        <w:t>التنمية</w:t>
      </w:r>
      <w:r w:rsidRPr="00AE3D0E">
        <w:rPr>
          <w:rFonts w:ascii="Cambria" w:hAnsi="Cambria"/>
          <w:b/>
          <w:bCs/>
          <w:sz w:val="28"/>
          <w:szCs w:val="28"/>
          <w:rtl/>
          <w:lang w:bidi="ar-MA"/>
        </w:rPr>
        <w:t xml:space="preserve"> </w:t>
      </w:r>
      <w:r w:rsidRPr="00AE3D0E">
        <w:rPr>
          <w:rFonts w:ascii="Cambria" w:hAnsi="Cambria" w:hint="cs"/>
          <w:b/>
          <w:bCs/>
          <w:sz w:val="28"/>
          <w:szCs w:val="28"/>
          <w:rtl/>
          <w:lang w:bidi="ar-MA"/>
        </w:rPr>
        <w:t>المستدامة</w:t>
      </w:r>
      <w:r w:rsidRPr="009C5FB6">
        <w:rPr>
          <w:rFonts w:ascii="Cambria" w:hAnsi="Cambria" w:hint="cs"/>
          <w:sz w:val="28"/>
          <w:szCs w:val="28"/>
          <w:rtl/>
          <w:lang w:bidi="ar-MA"/>
        </w:rPr>
        <w:t xml:space="preserve"> وخاصة منها         دورات اللجنة</w:t>
      </w:r>
      <w:r w:rsidRPr="009C5FB6">
        <w:rPr>
          <w:rFonts w:ascii="Cambria" w:hAnsi="Cambria"/>
          <w:sz w:val="28"/>
          <w:szCs w:val="28"/>
          <w:rtl/>
          <w:lang w:bidi="ar-MA"/>
        </w:rPr>
        <w:t xml:space="preserve"> </w:t>
      </w:r>
      <w:r w:rsidRPr="009C5FB6">
        <w:rPr>
          <w:rFonts w:ascii="Cambria" w:hAnsi="Cambria" w:hint="cs"/>
          <w:sz w:val="28"/>
          <w:szCs w:val="28"/>
          <w:rtl/>
          <w:lang w:bidi="ar-MA"/>
        </w:rPr>
        <w:t>الإحصائية</w:t>
      </w:r>
      <w:r w:rsidRPr="009C5FB6">
        <w:rPr>
          <w:rFonts w:ascii="Cambria" w:hAnsi="Cambria"/>
          <w:sz w:val="28"/>
          <w:szCs w:val="28"/>
          <w:rtl/>
          <w:lang w:bidi="ar-MA"/>
        </w:rPr>
        <w:t xml:space="preserve"> </w:t>
      </w:r>
      <w:r w:rsidRPr="009C5FB6">
        <w:rPr>
          <w:rFonts w:ascii="Cambria" w:hAnsi="Cambria" w:hint="cs"/>
          <w:sz w:val="28"/>
          <w:szCs w:val="28"/>
          <w:rtl/>
          <w:lang w:bidi="ar-MA"/>
        </w:rPr>
        <w:t>بالأمم</w:t>
      </w:r>
      <w:r w:rsidRPr="009C5FB6">
        <w:rPr>
          <w:rFonts w:ascii="Cambria" w:hAnsi="Cambria"/>
          <w:sz w:val="28"/>
          <w:szCs w:val="28"/>
          <w:rtl/>
          <w:lang w:bidi="ar-MA"/>
        </w:rPr>
        <w:t xml:space="preserve"> </w:t>
      </w:r>
      <w:r w:rsidRPr="009C5FB6">
        <w:rPr>
          <w:rFonts w:ascii="Cambria" w:hAnsi="Cambria" w:hint="cs"/>
          <w:sz w:val="28"/>
          <w:szCs w:val="28"/>
          <w:rtl/>
          <w:lang w:bidi="ar-MA"/>
        </w:rPr>
        <w:t>المتحدة وأشغال المنتدى</w:t>
      </w:r>
      <w:r w:rsidRPr="009C5FB6">
        <w:rPr>
          <w:rFonts w:ascii="Cambria" w:hAnsi="Cambria"/>
          <w:sz w:val="28"/>
          <w:szCs w:val="28"/>
          <w:rtl/>
          <w:lang w:bidi="ar-MA"/>
        </w:rPr>
        <w:t xml:space="preserve"> </w:t>
      </w:r>
      <w:r w:rsidRPr="009C5FB6">
        <w:rPr>
          <w:rFonts w:ascii="Cambria" w:hAnsi="Cambria" w:hint="cs"/>
          <w:sz w:val="28"/>
          <w:szCs w:val="28"/>
          <w:rtl/>
          <w:lang w:bidi="ar-MA"/>
        </w:rPr>
        <w:t>السياسي</w:t>
      </w:r>
      <w:r w:rsidRPr="009C5FB6">
        <w:rPr>
          <w:rFonts w:ascii="Cambria" w:hAnsi="Cambria"/>
          <w:sz w:val="28"/>
          <w:szCs w:val="28"/>
          <w:rtl/>
          <w:lang w:bidi="ar-MA"/>
        </w:rPr>
        <w:t xml:space="preserve"> </w:t>
      </w:r>
      <w:r w:rsidRPr="009C5FB6">
        <w:rPr>
          <w:rFonts w:ascii="Cambria" w:hAnsi="Cambria" w:hint="cs"/>
          <w:sz w:val="28"/>
          <w:szCs w:val="28"/>
          <w:rtl/>
          <w:lang w:bidi="ar-MA"/>
        </w:rPr>
        <w:t>الرفيع</w:t>
      </w:r>
      <w:r w:rsidRPr="009C5FB6">
        <w:rPr>
          <w:rFonts w:ascii="Cambria" w:hAnsi="Cambria"/>
          <w:sz w:val="28"/>
          <w:szCs w:val="28"/>
          <w:rtl/>
          <w:lang w:bidi="ar-MA"/>
        </w:rPr>
        <w:t xml:space="preserve"> </w:t>
      </w:r>
      <w:r w:rsidRPr="009C5FB6">
        <w:rPr>
          <w:rFonts w:ascii="Cambria" w:hAnsi="Cambria" w:hint="cs"/>
          <w:sz w:val="28"/>
          <w:szCs w:val="28"/>
          <w:rtl/>
          <w:lang w:bidi="ar-MA"/>
        </w:rPr>
        <w:t>المستوى</w:t>
      </w:r>
      <w:r w:rsidRPr="009C5FB6">
        <w:rPr>
          <w:rFonts w:ascii="Cambria" w:hAnsi="Cambria"/>
          <w:sz w:val="28"/>
          <w:szCs w:val="28"/>
          <w:rtl/>
          <w:lang w:bidi="ar-MA"/>
        </w:rPr>
        <w:t xml:space="preserve"> </w:t>
      </w:r>
      <w:r w:rsidRPr="009C5FB6">
        <w:rPr>
          <w:rFonts w:ascii="Cambria" w:hAnsi="Cambria" w:hint="cs"/>
          <w:sz w:val="28"/>
          <w:szCs w:val="28"/>
          <w:rtl/>
          <w:lang w:bidi="ar-MA"/>
        </w:rPr>
        <w:t>والمنتدى</w:t>
      </w:r>
      <w:r w:rsidRPr="009C5FB6">
        <w:rPr>
          <w:rFonts w:ascii="Cambria" w:hAnsi="Cambria"/>
          <w:sz w:val="28"/>
          <w:szCs w:val="28"/>
          <w:rtl/>
          <w:lang w:bidi="ar-MA"/>
        </w:rPr>
        <w:t xml:space="preserve"> </w:t>
      </w:r>
      <w:r w:rsidRPr="009C5FB6">
        <w:rPr>
          <w:rFonts w:ascii="Cambria" w:hAnsi="Cambria" w:hint="cs"/>
          <w:sz w:val="28"/>
          <w:szCs w:val="28"/>
          <w:rtl/>
          <w:lang w:bidi="ar-MA"/>
        </w:rPr>
        <w:t>الأفريقي</w:t>
      </w:r>
      <w:r>
        <w:rPr>
          <w:rFonts w:ascii="Cambria" w:hAnsi="Cambria" w:hint="cs"/>
          <w:sz w:val="28"/>
          <w:szCs w:val="28"/>
          <w:rtl/>
          <w:lang w:bidi="ar-MA"/>
        </w:rPr>
        <w:t xml:space="preserve"> الجهوي حول </w:t>
      </w:r>
      <w:r w:rsidRPr="009C5FB6">
        <w:rPr>
          <w:rFonts w:ascii="Cambria" w:hAnsi="Cambria" w:hint="cs"/>
          <w:sz w:val="28"/>
          <w:szCs w:val="28"/>
          <w:rtl/>
          <w:lang w:bidi="ar-MA"/>
        </w:rPr>
        <w:t>التنمية</w:t>
      </w:r>
      <w:r w:rsidRPr="009C5FB6">
        <w:rPr>
          <w:rFonts w:ascii="Cambria" w:hAnsi="Cambria"/>
          <w:sz w:val="28"/>
          <w:szCs w:val="28"/>
          <w:rtl/>
          <w:lang w:bidi="ar-MA"/>
        </w:rPr>
        <w:t xml:space="preserve"> </w:t>
      </w:r>
      <w:r w:rsidRPr="009C5FB6">
        <w:rPr>
          <w:rFonts w:ascii="Cambria" w:hAnsi="Cambria" w:hint="cs"/>
          <w:sz w:val="28"/>
          <w:szCs w:val="28"/>
          <w:rtl/>
          <w:lang w:bidi="ar-MA"/>
        </w:rPr>
        <w:t>المستدامة</w:t>
      </w:r>
      <w:r w:rsidRPr="009C5FB6">
        <w:rPr>
          <w:rFonts w:ascii="Cambria" w:hAnsi="Cambria"/>
          <w:sz w:val="28"/>
          <w:szCs w:val="28"/>
          <w:rtl/>
          <w:lang w:bidi="ar-MA"/>
        </w:rPr>
        <w:t xml:space="preserve"> </w:t>
      </w:r>
      <w:r w:rsidRPr="009C5FB6">
        <w:rPr>
          <w:rFonts w:ascii="Cambria" w:hAnsi="Cambria" w:hint="cs"/>
          <w:sz w:val="28"/>
          <w:szCs w:val="28"/>
          <w:rtl/>
          <w:lang w:bidi="ar-MA"/>
        </w:rPr>
        <w:t>والمنتدى</w:t>
      </w:r>
      <w:r w:rsidRPr="009C5FB6">
        <w:rPr>
          <w:rFonts w:ascii="Cambria" w:hAnsi="Cambria"/>
          <w:sz w:val="28"/>
          <w:szCs w:val="28"/>
          <w:rtl/>
          <w:lang w:bidi="ar-MA"/>
        </w:rPr>
        <w:t xml:space="preserve"> </w:t>
      </w:r>
      <w:r w:rsidRPr="009C5FB6">
        <w:rPr>
          <w:rFonts w:ascii="Cambria" w:hAnsi="Cambria" w:hint="cs"/>
          <w:sz w:val="28"/>
          <w:szCs w:val="28"/>
          <w:rtl/>
          <w:lang w:bidi="ar-MA"/>
        </w:rPr>
        <w:t>العربي</w:t>
      </w:r>
      <w:r w:rsidRPr="009C5FB6">
        <w:rPr>
          <w:rFonts w:ascii="Cambria" w:hAnsi="Cambria"/>
          <w:sz w:val="28"/>
          <w:szCs w:val="28"/>
          <w:rtl/>
          <w:lang w:bidi="ar-MA"/>
        </w:rPr>
        <w:t xml:space="preserve"> </w:t>
      </w:r>
      <w:r w:rsidRPr="009C5FB6">
        <w:rPr>
          <w:rFonts w:ascii="Cambria" w:hAnsi="Cambria" w:hint="cs"/>
          <w:sz w:val="28"/>
          <w:szCs w:val="28"/>
          <w:rtl/>
          <w:lang w:bidi="ar-MA"/>
        </w:rPr>
        <w:t>للتنمية</w:t>
      </w:r>
      <w:r w:rsidRPr="009C5FB6">
        <w:rPr>
          <w:rFonts w:ascii="Cambria" w:hAnsi="Cambria"/>
          <w:sz w:val="28"/>
          <w:szCs w:val="28"/>
          <w:rtl/>
          <w:lang w:bidi="ar-MA"/>
        </w:rPr>
        <w:t xml:space="preserve"> </w:t>
      </w:r>
      <w:r w:rsidRPr="009C5FB6">
        <w:rPr>
          <w:rFonts w:ascii="Cambria" w:hAnsi="Cambria" w:hint="cs"/>
          <w:sz w:val="28"/>
          <w:szCs w:val="28"/>
          <w:rtl/>
          <w:lang w:bidi="ar-MA"/>
        </w:rPr>
        <w:t>المستدامة</w:t>
      </w:r>
      <w:r>
        <w:rPr>
          <w:rFonts w:ascii="Cambria" w:hAnsi="Cambria" w:hint="cs"/>
          <w:sz w:val="28"/>
          <w:szCs w:val="28"/>
          <w:rtl/>
          <w:lang w:bidi="ar-MA"/>
        </w:rPr>
        <w:t>.</w:t>
      </w:r>
    </w:p>
    <w:p w:rsidR="00E62767" w:rsidRDefault="00E62767" w:rsidP="003676A4">
      <w:pPr>
        <w:tabs>
          <w:tab w:val="right" w:pos="283"/>
        </w:tabs>
        <w:bidi/>
        <w:spacing w:line="276" w:lineRule="auto"/>
        <w:ind w:left="0" w:firstLine="0"/>
        <w:rPr>
          <w:rFonts w:ascii="Cambria" w:hAnsi="Cambria"/>
          <w:sz w:val="28"/>
          <w:szCs w:val="28"/>
          <w:lang w:bidi="ar-MA"/>
        </w:rPr>
      </w:pPr>
    </w:p>
    <w:p w:rsidR="00093B21" w:rsidRDefault="004B18BF" w:rsidP="004B18BF">
      <w:pPr>
        <w:numPr>
          <w:ilvl w:val="0"/>
          <w:numId w:val="22"/>
        </w:numPr>
        <w:tabs>
          <w:tab w:val="right" w:pos="283"/>
        </w:tabs>
        <w:bidi/>
        <w:ind w:left="0" w:firstLine="0"/>
        <w:rPr>
          <w:rFonts w:ascii="Cambria" w:hAnsi="Cambria" w:cs="Simplified Arabic"/>
          <w:sz w:val="28"/>
          <w:szCs w:val="28"/>
        </w:rPr>
      </w:pPr>
      <w:r w:rsidRPr="004B18BF">
        <w:rPr>
          <w:rFonts w:ascii="Cambria" w:hAnsi="Cambria" w:hint="cs"/>
          <w:b/>
          <w:bCs/>
          <w:sz w:val="28"/>
          <w:szCs w:val="28"/>
          <w:rtl/>
          <w:lang w:bidi="ar-MA"/>
        </w:rPr>
        <w:t>اعتماد</w:t>
      </w:r>
      <w:r w:rsidR="005979B1" w:rsidRPr="004B18BF">
        <w:rPr>
          <w:rFonts w:ascii="Cambria" w:hAnsi="Cambria" w:hint="cs"/>
          <w:b/>
          <w:bCs/>
          <w:sz w:val="28"/>
          <w:szCs w:val="28"/>
          <w:rtl/>
          <w:lang w:bidi="ar-MA"/>
        </w:rPr>
        <w:t xml:space="preserve"> </w:t>
      </w:r>
      <w:r w:rsidR="00346492" w:rsidRPr="004B18BF">
        <w:rPr>
          <w:rFonts w:ascii="Cambria" w:hAnsi="Cambria"/>
          <w:b/>
          <w:bCs/>
          <w:sz w:val="28"/>
          <w:szCs w:val="28"/>
          <w:rtl/>
          <w:lang w:bidi="ar-MA"/>
        </w:rPr>
        <w:t xml:space="preserve">المرسوم رقم 670-17-2 </w:t>
      </w:r>
      <w:r w:rsidR="00093B21">
        <w:rPr>
          <w:rFonts w:ascii="Cambria" w:hAnsi="Cambria" w:hint="cs"/>
          <w:b/>
          <w:bCs/>
          <w:sz w:val="28"/>
          <w:szCs w:val="28"/>
          <w:rtl/>
          <w:lang w:bidi="ar-MA"/>
        </w:rPr>
        <w:t>لسنة 2018،</w:t>
      </w:r>
      <w:r w:rsidR="00346492" w:rsidRPr="004B18BF">
        <w:rPr>
          <w:rFonts w:ascii="Cambria" w:hAnsi="Cambria"/>
          <w:b/>
          <w:bCs/>
          <w:sz w:val="28"/>
          <w:szCs w:val="28"/>
          <w:rtl/>
          <w:lang w:bidi="ar-MA"/>
        </w:rPr>
        <w:t xml:space="preserve"> </w:t>
      </w:r>
      <w:r w:rsidR="00093B21">
        <w:rPr>
          <w:rFonts w:ascii="Cambria" w:hAnsi="Cambria" w:hint="cs"/>
          <w:b/>
          <w:bCs/>
          <w:sz w:val="28"/>
          <w:szCs w:val="28"/>
          <w:rtl/>
          <w:lang w:bidi="ar-MA"/>
        </w:rPr>
        <w:t xml:space="preserve"> </w:t>
      </w:r>
      <w:r w:rsidR="00346492" w:rsidRPr="004B18BF">
        <w:rPr>
          <w:rFonts w:ascii="Cambria" w:hAnsi="Cambria"/>
          <w:b/>
          <w:bCs/>
          <w:sz w:val="28"/>
          <w:szCs w:val="28"/>
          <w:rtl/>
          <w:lang w:bidi="ar-MA"/>
        </w:rPr>
        <w:t xml:space="preserve">المتعلق بتحديد اختصاصات </w:t>
      </w:r>
      <w:r w:rsidR="004976D1" w:rsidRPr="004B18BF">
        <w:rPr>
          <w:rFonts w:ascii="Cambria" w:hAnsi="Cambria"/>
          <w:b/>
          <w:bCs/>
          <w:sz w:val="28"/>
          <w:szCs w:val="28"/>
          <w:rtl/>
          <w:lang w:bidi="ar-MA"/>
        </w:rPr>
        <w:t>وتنظيم المندوبية السامية للتخطي</w:t>
      </w:r>
      <w:r w:rsidR="004976D1" w:rsidRPr="004B18BF">
        <w:rPr>
          <w:rFonts w:ascii="Cambria" w:hAnsi="Cambria" w:hint="cs"/>
          <w:b/>
          <w:bCs/>
          <w:sz w:val="28"/>
          <w:szCs w:val="28"/>
          <w:rtl/>
          <w:lang w:bidi="ar-MA"/>
        </w:rPr>
        <w:t xml:space="preserve">ط  </w:t>
      </w:r>
      <w:r w:rsidR="004976D1" w:rsidRPr="004B18BF">
        <w:rPr>
          <w:rFonts w:ascii="Cambria" w:hAnsi="Cambria" w:hint="cs"/>
          <w:sz w:val="28"/>
          <w:szCs w:val="28"/>
          <w:rtl/>
          <w:lang w:bidi="ar-MA"/>
        </w:rPr>
        <w:t xml:space="preserve">الذي تتولى بموجبه المندوبية السامية للتخطيط مهمة </w:t>
      </w:r>
      <w:r w:rsidR="0053276B" w:rsidRPr="004B18BF">
        <w:rPr>
          <w:rFonts w:ascii="Cambria" w:hAnsi="Cambria" w:cs="Simplified Arabic" w:hint="cs"/>
          <w:sz w:val="28"/>
          <w:szCs w:val="28"/>
          <w:rtl/>
        </w:rPr>
        <w:t>مهمة</w:t>
      </w:r>
      <w:r w:rsidR="0053276B" w:rsidRPr="004B18BF">
        <w:rPr>
          <w:rFonts w:ascii="Cambria" w:hAnsi="Cambria" w:cs="Simplified Arabic"/>
          <w:sz w:val="28"/>
          <w:szCs w:val="28"/>
          <w:rtl/>
        </w:rPr>
        <w:t xml:space="preserve"> إعداد تقارير حول أهداف التنمية المستدامة</w:t>
      </w:r>
      <w:r w:rsidR="00093B21">
        <w:rPr>
          <w:rFonts w:ascii="Cambria" w:hAnsi="Cambria" w:cs="Simplified Arabic" w:hint="cs"/>
          <w:sz w:val="28"/>
          <w:szCs w:val="28"/>
          <w:rtl/>
        </w:rPr>
        <w:t>.</w:t>
      </w:r>
    </w:p>
    <w:p w:rsidR="00093B21" w:rsidRPr="00093B21" w:rsidRDefault="00093B21" w:rsidP="00093B21">
      <w:pPr>
        <w:tabs>
          <w:tab w:val="right" w:pos="283"/>
        </w:tabs>
        <w:bidi/>
        <w:ind w:left="0" w:firstLine="0"/>
        <w:rPr>
          <w:rFonts w:ascii="Cambria" w:hAnsi="Cambria" w:cs="Simplified Arabic"/>
          <w:sz w:val="28"/>
          <w:szCs w:val="28"/>
        </w:rPr>
      </w:pPr>
    </w:p>
    <w:p w:rsidR="00FD3891" w:rsidRPr="004B18BF" w:rsidRDefault="00093B21" w:rsidP="00093B21">
      <w:pPr>
        <w:numPr>
          <w:ilvl w:val="0"/>
          <w:numId w:val="22"/>
        </w:numPr>
        <w:tabs>
          <w:tab w:val="right" w:pos="283"/>
        </w:tabs>
        <w:bidi/>
        <w:ind w:left="0" w:firstLine="0"/>
        <w:rPr>
          <w:rFonts w:ascii="Cambria" w:hAnsi="Cambria" w:cs="Simplified Arabic"/>
          <w:sz w:val="28"/>
          <w:szCs w:val="28"/>
          <w:rtl/>
        </w:rPr>
      </w:pPr>
      <w:r>
        <w:rPr>
          <w:rFonts w:ascii="Cambria" w:hAnsi="Cambria" w:hint="cs"/>
          <w:b/>
          <w:bCs/>
          <w:sz w:val="28"/>
          <w:szCs w:val="28"/>
          <w:rtl/>
          <w:lang w:bidi="ar-MA"/>
        </w:rPr>
        <w:t>اعتماد المر</w:t>
      </w:r>
      <w:r w:rsidR="00D00061" w:rsidRPr="004B18BF">
        <w:rPr>
          <w:rFonts w:ascii="Cambria" w:hAnsi="Cambria"/>
          <w:b/>
          <w:bCs/>
          <w:sz w:val="28"/>
          <w:szCs w:val="28"/>
          <w:rtl/>
          <w:lang w:bidi="ar-MA"/>
        </w:rPr>
        <w:t xml:space="preserve">سوم رقم </w:t>
      </w:r>
      <w:r w:rsidR="00D00061" w:rsidRPr="004B18BF">
        <w:rPr>
          <w:rFonts w:ascii="Cambria" w:hAnsi="Cambria" w:hint="cs"/>
          <w:b/>
          <w:bCs/>
          <w:sz w:val="28"/>
          <w:szCs w:val="28"/>
          <w:rtl/>
          <w:lang w:bidi="ar-MA"/>
        </w:rPr>
        <w:t>452</w:t>
      </w:r>
      <w:r w:rsidR="00D00061" w:rsidRPr="004B18BF">
        <w:rPr>
          <w:rFonts w:ascii="Cambria" w:hAnsi="Cambria"/>
          <w:b/>
          <w:bCs/>
          <w:sz w:val="28"/>
          <w:szCs w:val="28"/>
          <w:rtl/>
          <w:lang w:bidi="ar-MA"/>
        </w:rPr>
        <w:t>-1</w:t>
      </w:r>
      <w:r w:rsidR="00D00061" w:rsidRPr="004B18BF">
        <w:rPr>
          <w:rFonts w:ascii="Cambria" w:hAnsi="Cambria" w:hint="cs"/>
          <w:b/>
          <w:bCs/>
          <w:sz w:val="28"/>
          <w:szCs w:val="28"/>
          <w:rtl/>
          <w:lang w:bidi="ar-MA"/>
        </w:rPr>
        <w:t>9</w:t>
      </w:r>
      <w:r w:rsidR="00D00061" w:rsidRPr="004B18BF">
        <w:rPr>
          <w:rFonts w:ascii="Cambria" w:hAnsi="Cambria"/>
          <w:b/>
          <w:bCs/>
          <w:sz w:val="28"/>
          <w:szCs w:val="28"/>
          <w:rtl/>
          <w:lang w:bidi="ar-MA"/>
        </w:rPr>
        <w:t>-</w:t>
      </w:r>
      <w:r w:rsidR="00D00061" w:rsidRPr="004B18BF">
        <w:rPr>
          <w:rFonts w:ascii="Cambria" w:hAnsi="Cambria" w:hint="cs"/>
          <w:b/>
          <w:bCs/>
          <w:sz w:val="28"/>
          <w:szCs w:val="28"/>
          <w:rtl/>
          <w:lang w:bidi="ar-MA"/>
        </w:rPr>
        <w:t>2</w:t>
      </w:r>
      <w:r w:rsidR="00D00061" w:rsidRPr="004B18BF">
        <w:rPr>
          <w:rFonts w:ascii="Cambria" w:hAnsi="Cambria"/>
          <w:b/>
          <w:bCs/>
          <w:sz w:val="28"/>
          <w:szCs w:val="28"/>
          <w:rtl/>
          <w:lang w:bidi="ar-MA"/>
        </w:rPr>
        <w:t xml:space="preserve"> </w:t>
      </w:r>
      <w:r>
        <w:rPr>
          <w:rFonts w:ascii="Cambria" w:hAnsi="Cambria" w:hint="cs"/>
          <w:b/>
          <w:bCs/>
          <w:sz w:val="28"/>
          <w:szCs w:val="28"/>
          <w:rtl/>
          <w:lang w:bidi="ar-MA"/>
        </w:rPr>
        <w:t xml:space="preserve">لسنة 2019، </w:t>
      </w:r>
      <w:r w:rsidR="00D00061" w:rsidRPr="004B18BF">
        <w:rPr>
          <w:rFonts w:ascii="Cambria" w:hAnsi="Cambria" w:hint="cs"/>
          <w:b/>
          <w:bCs/>
          <w:sz w:val="28"/>
          <w:szCs w:val="28"/>
          <w:rtl/>
          <w:lang w:bidi="ar-MA"/>
        </w:rPr>
        <w:t>المتعلق</w:t>
      </w:r>
      <w:r w:rsidR="00D00061" w:rsidRPr="004B18BF">
        <w:rPr>
          <w:rFonts w:ascii="Cambria" w:hAnsi="Cambria"/>
          <w:b/>
          <w:bCs/>
          <w:sz w:val="28"/>
          <w:szCs w:val="28"/>
          <w:rtl/>
          <w:lang w:bidi="ar-MA"/>
        </w:rPr>
        <w:t xml:space="preserve"> </w:t>
      </w:r>
      <w:r w:rsidR="00D00061" w:rsidRPr="004B18BF">
        <w:rPr>
          <w:rFonts w:ascii="Cambria" w:hAnsi="Cambria" w:hint="cs"/>
          <w:b/>
          <w:bCs/>
          <w:sz w:val="28"/>
          <w:szCs w:val="28"/>
          <w:rtl/>
          <w:lang w:bidi="ar-MA"/>
        </w:rPr>
        <w:t>بتنظيم</w:t>
      </w:r>
      <w:r w:rsidR="00D00061" w:rsidRPr="004B18BF">
        <w:rPr>
          <w:rFonts w:ascii="Cambria" w:hAnsi="Cambria"/>
          <w:b/>
          <w:bCs/>
          <w:sz w:val="28"/>
          <w:szCs w:val="28"/>
          <w:rtl/>
          <w:lang w:bidi="ar-MA"/>
        </w:rPr>
        <w:t xml:space="preserve">  </w:t>
      </w:r>
      <w:r w:rsidR="00D00061" w:rsidRPr="004B18BF">
        <w:rPr>
          <w:rFonts w:ascii="Cambria" w:hAnsi="Cambria" w:hint="cs"/>
          <w:b/>
          <w:bCs/>
          <w:sz w:val="28"/>
          <w:szCs w:val="28"/>
          <w:rtl/>
          <w:lang w:bidi="ar-MA"/>
        </w:rPr>
        <w:t>اللجنة</w:t>
      </w:r>
      <w:r w:rsidR="00D00061" w:rsidRPr="004B18BF">
        <w:rPr>
          <w:rFonts w:ascii="Cambria" w:hAnsi="Cambria"/>
          <w:b/>
          <w:bCs/>
          <w:sz w:val="28"/>
          <w:szCs w:val="28"/>
          <w:rtl/>
          <w:lang w:bidi="ar-MA"/>
        </w:rPr>
        <w:t xml:space="preserve"> </w:t>
      </w:r>
      <w:r w:rsidR="00D00061" w:rsidRPr="004B18BF">
        <w:rPr>
          <w:rFonts w:ascii="Cambria" w:hAnsi="Cambria" w:hint="cs"/>
          <w:b/>
          <w:bCs/>
          <w:sz w:val="28"/>
          <w:szCs w:val="28"/>
          <w:rtl/>
          <w:lang w:bidi="ar-MA"/>
        </w:rPr>
        <w:t>الوطنية</w:t>
      </w:r>
      <w:r w:rsidR="00D00061" w:rsidRPr="004B18BF">
        <w:rPr>
          <w:rFonts w:ascii="Cambria" w:hAnsi="Cambria"/>
          <w:b/>
          <w:bCs/>
          <w:sz w:val="28"/>
          <w:szCs w:val="28"/>
          <w:rtl/>
          <w:lang w:bidi="ar-MA"/>
        </w:rPr>
        <w:t xml:space="preserve"> </w:t>
      </w:r>
      <w:r w:rsidR="00D00061" w:rsidRPr="004B18BF">
        <w:rPr>
          <w:rFonts w:ascii="Cambria" w:hAnsi="Cambria" w:hint="cs"/>
          <w:b/>
          <w:bCs/>
          <w:sz w:val="28"/>
          <w:szCs w:val="28"/>
          <w:rtl/>
          <w:lang w:bidi="ar-MA"/>
        </w:rPr>
        <w:t>للتنمية</w:t>
      </w:r>
      <w:r w:rsidR="00D00061" w:rsidRPr="004B18BF">
        <w:rPr>
          <w:rFonts w:ascii="Cambria" w:hAnsi="Cambria"/>
          <w:b/>
          <w:bCs/>
          <w:sz w:val="28"/>
          <w:szCs w:val="28"/>
          <w:rtl/>
          <w:lang w:bidi="ar-MA"/>
        </w:rPr>
        <w:t xml:space="preserve"> </w:t>
      </w:r>
      <w:r w:rsidR="00D00061" w:rsidRPr="004B18BF">
        <w:rPr>
          <w:rFonts w:ascii="Cambria" w:hAnsi="Cambria" w:hint="cs"/>
          <w:b/>
          <w:bCs/>
          <w:sz w:val="28"/>
          <w:szCs w:val="28"/>
          <w:rtl/>
          <w:lang w:bidi="ar-MA"/>
        </w:rPr>
        <w:t>المستدامة</w:t>
      </w:r>
      <w:r w:rsidR="004976D1" w:rsidRPr="004B18BF">
        <w:rPr>
          <w:rFonts w:ascii="Cambria" w:hAnsi="Cambria" w:hint="cs"/>
          <w:b/>
          <w:bCs/>
          <w:sz w:val="28"/>
          <w:szCs w:val="28"/>
          <w:rtl/>
          <w:lang w:bidi="ar-MA"/>
        </w:rPr>
        <w:t xml:space="preserve"> </w:t>
      </w:r>
      <w:r w:rsidR="004976D1" w:rsidRPr="004B18BF">
        <w:rPr>
          <w:rFonts w:ascii="Cambria" w:hAnsi="Cambria" w:hint="cs"/>
          <w:sz w:val="28"/>
          <w:szCs w:val="28"/>
          <w:rtl/>
          <w:lang w:bidi="ar-MA"/>
        </w:rPr>
        <w:t xml:space="preserve">الذي أصبحت بموجبه المندوبية السامية للتخطيط عضوا في هذه اللجنة مع تكليفها بمهمة إعداد التقارير </w:t>
      </w:r>
      <w:r w:rsidR="009C5FB6" w:rsidRPr="004B18BF">
        <w:rPr>
          <w:rFonts w:ascii="Cambria" w:hAnsi="Cambria" w:hint="cs"/>
          <w:sz w:val="28"/>
          <w:szCs w:val="28"/>
          <w:rtl/>
          <w:lang w:bidi="ar-MA"/>
        </w:rPr>
        <w:t>حول أهداف التنمية المستدامة</w:t>
      </w:r>
      <w:r w:rsidR="001F6DC4" w:rsidRPr="004B18BF">
        <w:rPr>
          <w:rFonts w:ascii="Cambria" w:hAnsi="Cambria" w:hint="cs"/>
          <w:sz w:val="28"/>
          <w:szCs w:val="28"/>
          <w:rtl/>
          <w:lang w:bidi="ar-MA"/>
        </w:rPr>
        <w:t>)</w:t>
      </w:r>
      <w:r w:rsidR="00D00061" w:rsidRPr="004B18BF">
        <w:rPr>
          <w:rFonts w:ascii="Cambria" w:hAnsi="Cambria"/>
          <w:sz w:val="28"/>
          <w:szCs w:val="28"/>
          <w:rtl/>
          <w:lang w:bidi="ar-MA"/>
        </w:rPr>
        <w:t>.</w:t>
      </w:r>
    </w:p>
    <w:sectPr w:rsidR="00FD3891" w:rsidRPr="004B18BF" w:rsidSect="00C5015A">
      <w:footerReference w:type="default" r:id="rId8"/>
      <w:pgSz w:w="11906" w:h="16838"/>
      <w:pgMar w:top="993"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6035D6" w:rsidRDefault="006035D6" w:rsidP="00F32635">
      <w:r>
        <w:separator/>
      </w:r>
    </w:p>
  </w:endnote>
  <w:endnote w:type="continuationSeparator" w:id="1">
    <w:p w:rsidR="006035D6" w:rsidRDefault="006035D6" w:rsidP="00F32635">
      <w:r>
        <w:continuationSeparator/>
      </w:r>
    </w:p>
  </w:endnote>
</w:endnotes>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 w:name="Simplified Arabic">
    <w:panose1 w:val="02020603050405020304"/>
    <w:charset w:val="00"/>
    <w:family w:val="roman"/>
    <w:pitch w:val="variable"/>
    <w:sig w:usb0="00002003" w:usb1="00000000" w:usb2="00000000" w:usb3="00000000" w:csb0="00000041" w:csb1="00000000"/>
  </w:font>
  <w:font w:name="Garamond">
    <w:panose1 w:val="02020404030301010803"/>
    <w:charset w:val="00"/>
    <w:family w:val="roman"/>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36536" w:rsidRDefault="00DA4797">
    <w:pPr>
      <w:pStyle w:val="Pieddepage"/>
    </w:pPr>
    <w:fldSimple w:instr=" PAGE   \* MERGEFORMAT ">
      <w:r w:rsidR="003676A4">
        <w:rPr>
          <w:noProof/>
        </w:rPr>
        <w:t>1</w:t>
      </w:r>
    </w:fldSimple>
  </w:p>
  <w:p w:rsidR="00F32635" w:rsidRDefault="00F32635">
    <w:pPr>
      <w:pStyle w:val="Pieddepage"/>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6035D6" w:rsidRDefault="006035D6" w:rsidP="00F32635">
      <w:r>
        <w:separator/>
      </w:r>
    </w:p>
  </w:footnote>
  <w:footnote w:type="continuationSeparator" w:id="1">
    <w:p w:rsidR="006035D6" w:rsidRDefault="006035D6" w:rsidP="00F32635">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7" type="#_x0000_t75" style="width:13.5pt;height:13.5pt" o:bullet="t">
        <v:imagedata r:id="rId1" o:title="artD780"/>
      </v:shape>
    </w:pict>
  </w:numPicBullet>
  <w:abstractNum w:abstractNumId="0">
    <w:nsid w:val="07341312"/>
    <w:multiLevelType w:val="hybridMultilevel"/>
    <w:tmpl w:val="B1E05DD8"/>
    <w:lvl w:ilvl="0" w:tplc="040C0005">
      <w:start w:val="1"/>
      <w:numFmt w:val="bullet"/>
      <w:lvlText w:val=""/>
      <w:lvlJc w:val="left"/>
      <w:pPr>
        <w:ind w:left="1440" w:hanging="360"/>
      </w:pPr>
      <w:rPr>
        <w:rFonts w:ascii="Wingdings" w:hAnsi="Wingdings" w:hint="default"/>
      </w:rPr>
    </w:lvl>
    <w:lvl w:ilvl="1" w:tplc="040C0003" w:tentative="1">
      <w:start w:val="1"/>
      <w:numFmt w:val="bullet"/>
      <w:lvlText w:val="o"/>
      <w:lvlJc w:val="left"/>
      <w:pPr>
        <w:ind w:left="2160" w:hanging="360"/>
      </w:pPr>
      <w:rPr>
        <w:rFonts w:ascii="Courier New" w:hAnsi="Courier New" w:cs="Courier New" w:hint="default"/>
      </w:rPr>
    </w:lvl>
    <w:lvl w:ilvl="2" w:tplc="040C0005" w:tentative="1">
      <w:start w:val="1"/>
      <w:numFmt w:val="bullet"/>
      <w:lvlText w:val=""/>
      <w:lvlJc w:val="left"/>
      <w:pPr>
        <w:ind w:left="2880" w:hanging="360"/>
      </w:pPr>
      <w:rPr>
        <w:rFonts w:ascii="Wingdings" w:hAnsi="Wingdings" w:hint="default"/>
      </w:rPr>
    </w:lvl>
    <w:lvl w:ilvl="3" w:tplc="040C0001" w:tentative="1">
      <w:start w:val="1"/>
      <w:numFmt w:val="bullet"/>
      <w:lvlText w:val=""/>
      <w:lvlJc w:val="left"/>
      <w:pPr>
        <w:ind w:left="3600" w:hanging="360"/>
      </w:pPr>
      <w:rPr>
        <w:rFonts w:ascii="Symbol" w:hAnsi="Symbol" w:hint="default"/>
      </w:rPr>
    </w:lvl>
    <w:lvl w:ilvl="4" w:tplc="040C0003" w:tentative="1">
      <w:start w:val="1"/>
      <w:numFmt w:val="bullet"/>
      <w:lvlText w:val="o"/>
      <w:lvlJc w:val="left"/>
      <w:pPr>
        <w:ind w:left="4320" w:hanging="360"/>
      </w:pPr>
      <w:rPr>
        <w:rFonts w:ascii="Courier New" w:hAnsi="Courier New" w:cs="Courier New" w:hint="default"/>
      </w:rPr>
    </w:lvl>
    <w:lvl w:ilvl="5" w:tplc="040C0005" w:tentative="1">
      <w:start w:val="1"/>
      <w:numFmt w:val="bullet"/>
      <w:lvlText w:val=""/>
      <w:lvlJc w:val="left"/>
      <w:pPr>
        <w:ind w:left="5040" w:hanging="360"/>
      </w:pPr>
      <w:rPr>
        <w:rFonts w:ascii="Wingdings" w:hAnsi="Wingdings" w:hint="default"/>
      </w:rPr>
    </w:lvl>
    <w:lvl w:ilvl="6" w:tplc="040C0001" w:tentative="1">
      <w:start w:val="1"/>
      <w:numFmt w:val="bullet"/>
      <w:lvlText w:val=""/>
      <w:lvlJc w:val="left"/>
      <w:pPr>
        <w:ind w:left="5760" w:hanging="360"/>
      </w:pPr>
      <w:rPr>
        <w:rFonts w:ascii="Symbol" w:hAnsi="Symbol" w:hint="default"/>
      </w:rPr>
    </w:lvl>
    <w:lvl w:ilvl="7" w:tplc="040C0003" w:tentative="1">
      <w:start w:val="1"/>
      <w:numFmt w:val="bullet"/>
      <w:lvlText w:val="o"/>
      <w:lvlJc w:val="left"/>
      <w:pPr>
        <w:ind w:left="6480" w:hanging="360"/>
      </w:pPr>
      <w:rPr>
        <w:rFonts w:ascii="Courier New" w:hAnsi="Courier New" w:cs="Courier New" w:hint="default"/>
      </w:rPr>
    </w:lvl>
    <w:lvl w:ilvl="8" w:tplc="040C0005" w:tentative="1">
      <w:start w:val="1"/>
      <w:numFmt w:val="bullet"/>
      <w:lvlText w:val=""/>
      <w:lvlJc w:val="left"/>
      <w:pPr>
        <w:ind w:left="7200" w:hanging="360"/>
      </w:pPr>
      <w:rPr>
        <w:rFonts w:ascii="Wingdings" w:hAnsi="Wingdings" w:hint="default"/>
      </w:rPr>
    </w:lvl>
  </w:abstractNum>
  <w:abstractNum w:abstractNumId="1">
    <w:nsid w:val="099C6854"/>
    <w:multiLevelType w:val="hybridMultilevel"/>
    <w:tmpl w:val="BEE2547E"/>
    <w:lvl w:ilvl="0" w:tplc="040C0005">
      <w:start w:val="1"/>
      <w:numFmt w:val="bullet"/>
      <w:lvlText w:val=""/>
      <w:lvlJc w:val="left"/>
      <w:pPr>
        <w:ind w:left="1440" w:hanging="360"/>
      </w:pPr>
      <w:rPr>
        <w:rFonts w:ascii="Wingdings" w:hAnsi="Wingdings" w:hint="default"/>
      </w:rPr>
    </w:lvl>
    <w:lvl w:ilvl="1" w:tplc="040C0003" w:tentative="1">
      <w:start w:val="1"/>
      <w:numFmt w:val="bullet"/>
      <w:lvlText w:val="o"/>
      <w:lvlJc w:val="left"/>
      <w:pPr>
        <w:ind w:left="2160" w:hanging="360"/>
      </w:pPr>
      <w:rPr>
        <w:rFonts w:ascii="Courier New" w:hAnsi="Courier New" w:cs="Courier New" w:hint="default"/>
      </w:rPr>
    </w:lvl>
    <w:lvl w:ilvl="2" w:tplc="040C0005" w:tentative="1">
      <w:start w:val="1"/>
      <w:numFmt w:val="bullet"/>
      <w:lvlText w:val=""/>
      <w:lvlJc w:val="left"/>
      <w:pPr>
        <w:ind w:left="2880" w:hanging="360"/>
      </w:pPr>
      <w:rPr>
        <w:rFonts w:ascii="Wingdings" w:hAnsi="Wingdings" w:hint="default"/>
      </w:rPr>
    </w:lvl>
    <w:lvl w:ilvl="3" w:tplc="040C0001" w:tentative="1">
      <w:start w:val="1"/>
      <w:numFmt w:val="bullet"/>
      <w:lvlText w:val=""/>
      <w:lvlJc w:val="left"/>
      <w:pPr>
        <w:ind w:left="3600" w:hanging="360"/>
      </w:pPr>
      <w:rPr>
        <w:rFonts w:ascii="Symbol" w:hAnsi="Symbol" w:hint="default"/>
      </w:rPr>
    </w:lvl>
    <w:lvl w:ilvl="4" w:tplc="040C0003" w:tentative="1">
      <w:start w:val="1"/>
      <w:numFmt w:val="bullet"/>
      <w:lvlText w:val="o"/>
      <w:lvlJc w:val="left"/>
      <w:pPr>
        <w:ind w:left="4320" w:hanging="360"/>
      </w:pPr>
      <w:rPr>
        <w:rFonts w:ascii="Courier New" w:hAnsi="Courier New" w:cs="Courier New" w:hint="default"/>
      </w:rPr>
    </w:lvl>
    <w:lvl w:ilvl="5" w:tplc="040C0005" w:tentative="1">
      <w:start w:val="1"/>
      <w:numFmt w:val="bullet"/>
      <w:lvlText w:val=""/>
      <w:lvlJc w:val="left"/>
      <w:pPr>
        <w:ind w:left="5040" w:hanging="360"/>
      </w:pPr>
      <w:rPr>
        <w:rFonts w:ascii="Wingdings" w:hAnsi="Wingdings" w:hint="default"/>
      </w:rPr>
    </w:lvl>
    <w:lvl w:ilvl="6" w:tplc="040C0001" w:tentative="1">
      <w:start w:val="1"/>
      <w:numFmt w:val="bullet"/>
      <w:lvlText w:val=""/>
      <w:lvlJc w:val="left"/>
      <w:pPr>
        <w:ind w:left="5760" w:hanging="360"/>
      </w:pPr>
      <w:rPr>
        <w:rFonts w:ascii="Symbol" w:hAnsi="Symbol" w:hint="default"/>
      </w:rPr>
    </w:lvl>
    <w:lvl w:ilvl="7" w:tplc="040C0003" w:tentative="1">
      <w:start w:val="1"/>
      <w:numFmt w:val="bullet"/>
      <w:lvlText w:val="o"/>
      <w:lvlJc w:val="left"/>
      <w:pPr>
        <w:ind w:left="6480" w:hanging="360"/>
      </w:pPr>
      <w:rPr>
        <w:rFonts w:ascii="Courier New" w:hAnsi="Courier New" w:cs="Courier New" w:hint="default"/>
      </w:rPr>
    </w:lvl>
    <w:lvl w:ilvl="8" w:tplc="040C0005" w:tentative="1">
      <w:start w:val="1"/>
      <w:numFmt w:val="bullet"/>
      <w:lvlText w:val=""/>
      <w:lvlJc w:val="left"/>
      <w:pPr>
        <w:ind w:left="7200" w:hanging="360"/>
      </w:pPr>
      <w:rPr>
        <w:rFonts w:ascii="Wingdings" w:hAnsi="Wingdings" w:hint="default"/>
      </w:rPr>
    </w:lvl>
  </w:abstractNum>
  <w:abstractNum w:abstractNumId="2">
    <w:nsid w:val="0EDD6932"/>
    <w:multiLevelType w:val="hybridMultilevel"/>
    <w:tmpl w:val="D88C0524"/>
    <w:lvl w:ilvl="0" w:tplc="A224B8B8">
      <w:start w:val="1"/>
      <w:numFmt w:val="bullet"/>
      <w:lvlText w:val=""/>
      <w:lvlPicBulletId w:val="0"/>
      <w:lvlJc w:val="left"/>
      <w:pPr>
        <w:tabs>
          <w:tab w:val="num" w:pos="720"/>
        </w:tabs>
        <w:ind w:left="720" w:hanging="360"/>
      </w:pPr>
      <w:rPr>
        <w:rFonts w:ascii="Symbol" w:hAnsi="Symbol" w:hint="default"/>
      </w:rPr>
    </w:lvl>
    <w:lvl w:ilvl="1" w:tplc="1F0EA63A" w:tentative="1">
      <w:start w:val="1"/>
      <w:numFmt w:val="bullet"/>
      <w:lvlText w:val=""/>
      <w:lvlPicBulletId w:val="0"/>
      <w:lvlJc w:val="left"/>
      <w:pPr>
        <w:tabs>
          <w:tab w:val="num" w:pos="1440"/>
        </w:tabs>
        <w:ind w:left="1440" w:hanging="360"/>
      </w:pPr>
      <w:rPr>
        <w:rFonts w:ascii="Symbol" w:hAnsi="Symbol" w:hint="default"/>
      </w:rPr>
    </w:lvl>
    <w:lvl w:ilvl="2" w:tplc="A9D277F2" w:tentative="1">
      <w:start w:val="1"/>
      <w:numFmt w:val="bullet"/>
      <w:lvlText w:val=""/>
      <w:lvlPicBulletId w:val="0"/>
      <w:lvlJc w:val="left"/>
      <w:pPr>
        <w:tabs>
          <w:tab w:val="num" w:pos="2160"/>
        </w:tabs>
        <w:ind w:left="2160" w:hanging="360"/>
      </w:pPr>
      <w:rPr>
        <w:rFonts w:ascii="Symbol" w:hAnsi="Symbol" w:hint="default"/>
      </w:rPr>
    </w:lvl>
    <w:lvl w:ilvl="3" w:tplc="E616811C" w:tentative="1">
      <w:start w:val="1"/>
      <w:numFmt w:val="bullet"/>
      <w:lvlText w:val=""/>
      <w:lvlPicBulletId w:val="0"/>
      <w:lvlJc w:val="left"/>
      <w:pPr>
        <w:tabs>
          <w:tab w:val="num" w:pos="2880"/>
        </w:tabs>
        <w:ind w:left="2880" w:hanging="360"/>
      </w:pPr>
      <w:rPr>
        <w:rFonts w:ascii="Symbol" w:hAnsi="Symbol" w:hint="default"/>
      </w:rPr>
    </w:lvl>
    <w:lvl w:ilvl="4" w:tplc="8F9A7232" w:tentative="1">
      <w:start w:val="1"/>
      <w:numFmt w:val="bullet"/>
      <w:lvlText w:val=""/>
      <w:lvlPicBulletId w:val="0"/>
      <w:lvlJc w:val="left"/>
      <w:pPr>
        <w:tabs>
          <w:tab w:val="num" w:pos="3600"/>
        </w:tabs>
        <w:ind w:left="3600" w:hanging="360"/>
      </w:pPr>
      <w:rPr>
        <w:rFonts w:ascii="Symbol" w:hAnsi="Symbol" w:hint="default"/>
      </w:rPr>
    </w:lvl>
    <w:lvl w:ilvl="5" w:tplc="5B786086" w:tentative="1">
      <w:start w:val="1"/>
      <w:numFmt w:val="bullet"/>
      <w:lvlText w:val=""/>
      <w:lvlPicBulletId w:val="0"/>
      <w:lvlJc w:val="left"/>
      <w:pPr>
        <w:tabs>
          <w:tab w:val="num" w:pos="4320"/>
        </w:tabs>
        <w:ind w:left="4320" w:hanging="360"/>
      </w:pPr>
      <w:rPr>
        <w:rFonts w:ascii="Symbol" w:hAnsi="Symbol" w:hint="default"/>
      </w:rPr>
    </w:lvl>
    <w:lvl w:ilvl="6" w:tplc="607257AE" w:tentative="1">
      <w:start w:val="1"/>
      <w:numFmt w:val="bullet"/>
      <w:lvlText w:val=""/>
      <w:lvlPicBulletId w:val="0"/>
      <w:lvlJc w:val="left"/>
      <w:pPr>
        <w:tabs>
          <w:tab w:val="num" w:pos="5040"/>
        </w:tabs>
        <w:ind w:left="5040" w:hanging="360"/>
      </w:pPr>
      <w:rPr>
        <w:rFonts w:ascii="Symbol" w:hAnsi="Symbol" w:hint="default"/>
      </w:rPr>
    </w:lvl>
    <w:lvl w:ilvl="7" w:tplc="1E6C8EC6" w:tentative="1">
      <w:start w:val="1"/>
      <w:numFmt w:val="bullet"/>
      <w:lvlText w:val=""/>
      <w:lvlPicBulletId w:val="0"/>
      <w:lvlJc w:val="left"/>
      <w:pPr>
        <w:tabs>
          <w:tab w:val="num" w:pos="5760"/>
        </w:tabs>
        <w:ind w:left="5760" w:hanging="360"/>
      </w:pPr>
      <w:rPr>
        <w:rFonts w:ascii="Symbol" w:hAnsi="Symbol" w:hint="default"/>
      </w:rPr>
    </w:lvl>
    <w:lvl w:ilvl="8" w:tplc="BC802FA4" w:tentative="1">
      <w:start w:val="1"/>
      <w:numFmt w:val="bullet"/>
      <w:lvlText w:val=""/>
      <w:lvlPicBulletId w:val="0"/>
      <w:lvlJc w:val="left"/>
      <w:pPr>
        <w:tabs>
          <w:tab w:val="num" w:pos="6480"/>
        </w:tabs>
        <w:ind w:left="6480" w:hanging="360"/>
      </w:pPr>
      <w:rPr>
        <w:rFonts w:ascii="Symbol" w:hAnsi="Symbol" w:hint="default"/>
      </w:rPr>
    </w:lvl>
  </w:abstractNum>
  <w:abstractNum w:abstractNumId="3">
    <w:nsid w:val="17FE333A"/>
    <w:multiLevelType w:val="hybridMultilevel"/>
    <w:tmpl w:val="EDAEE3EC"/>
    <w:lvl w:ilvl="0" w:tplc="040C000B">
      <w:start w:val="1"/>
      <w:numFmt w:val="bullet"/>
      <w:lvlText w:val=""/>
      <w:lvlJc w:val="left"/>
      <w:pPr>
        <w:ind w:left="1996" w:hanging="360"/>
      </w:pPr>
      <w:rPr>
        <w:rFonts w:ascii="Wingdings" w:hAnsi="Wingdings" w:hint="default"/>
      </w:rPr>
    </w:lvl>
    <w:lvl w:ilvl="1" w:tplc="040C0003" w:tentative="1">
      <w:start w:val="1"/>
      <w:numFmt w:val="bullet"/>
      <w:lvlText w:val="o"/>
      <w:lvlJc w:val="left"/>
      <w:pPr>
        <w:ind w:left="2716" w:hanging="360"/>
      </w:pPr>
      <w:rPr>
        <w:rFonts w:ascii="Courier New" w:hAnsi="Courier New" w:cs="Courier New" w:hint="default"/>
      </w:rPr>
    </w:lvl>
    <w:lvl w:ilvl="2" w:tplc="040C0005" w:tentative="1">
      <w:start w:val="1"/>
      <w:numFmt w:val="bullet"/>
      <w:lvlText w:val=""/>
      <w:lvlJc w:val="left"/>
      <w:pPr>
        <w:ind w:left="3436" w:hanging="360"/>
      </w:pPr>
      <w:rPr>
        <w:rFonts w:ascii="Wingdings" w:hAnsi="Wingdings" w:hint="default"/>
      </w:rPr>
    </w:lvl>
    <w:lvl w:ilvl="3" w:tplc="040C0001" w:tentative="1">
      <w:start w:val="1"/>
      <w:numFmt w:val="bullet"/>
      <w:lvlText w:val=""/>
      <w:lvlJc w:val="left"/>
      <w:pPr>
        <w:ind w:left="4156" w:hanging="360"/>
      </w:pPr>
      <w:rPr>
        <w:rFonts w:ascii="Symbol" w:hAnsi="Symbol" w:hint="default"/>
      </w:rPr>
    </w:lvl>
    <w:lvl w:ilvl="4" w:tplc="040C0003" w:tentative="1">
      <w:start w:val="1"/>
      <w:numFmt w:val="bullet"/>
      <w:lvlText w:val="o"/>
      <w:lvlJc w:val="left"/>
      <w:pPr>
        <w:ind w:left="4876" w:hanging="360"/>
      </w:pPr>
      <w:rPr>
        <w:rFonts w:ascii="Courier New" w:hAnsi="Courier New" w:cs="Courier New" w:hint="default"/>
      </w:rPr>
    </w:lvl>
    <w:lvl w:ilvl="5" w:tplc="040C0005" w:tentative="1">
      <w:start w:val="1"/>
      <w:numFmt w:val="bullet"/>
      <w:lvlText w:val=""/>
      <w:lvlJc w:val="left"/>
      <w:pPr>
        <w:ind w:left="5596" w:hanging="360"/>
      </w:pPr>
      <w:rPr>
        <w:rFonts w:ascii="Wingdings" w:hAnsi="Wingdings" w:hint="default"/>
      </w:rPr>
    </w:lvl>
    <w:lvl w:ilvl="6" w:tplc="040C0001" w:tentative="1">
      <w:start w:val="1"/>
      <w:numFmt w:val="bullet"/>
      <w:lvlText w:val=""/>
      <w:lvlJc w:val="left"/>
      <w:pPr>
        <w:ind w:left="6316" w:hanging="360"/>
      </w:pPr>
      <w:rPr>
        <w:rFonts w:ascii="Symbol" w:hAnsi="Symbol" w:hint="default"/>
      </w:rPr>
    </w:lvl>
    <w:lvl w:ilvl="7" w:tplc="040C0003" w:tentative="1">
      <w:start w:val="1"/>
      <w:numFmt w:val="bullet"/>
      <w:lvlText w:val="o"/>
      <w:lvlJc w:val="left"/>
      <w:pPr>
        <w:ind w:left="7036" w:hanging="360"/>
      </w:pPr>
      <w:rPr>
        <w:rFonts w:ascii="Courier New" w:hAnsi="Courier New" w:cs="Courier New" w:hint="default"/>
      </w:rPr>
    </w:lvl>
    <w:lvl w:ilvl="8" w:tplc="040C0005" w:tentative="1">
      <w:start w:val="1"/>
      <w:numFmt w:val="bullet"/>
      <w:lvlText w:val=""/>
      <w:lvlJc w:val="left"/>
      <w:pPr>
        <w:ind w:left="7756" w:hanging="360"/>
      </w:pPr>
      <w:rPr>
        <w:rFonts w:ascii="Wingdings" w:hAnsi="Wingdings" w:hint="default"/>
      </w:rPr>
    </w:lvl>
  </w:abstractNum>
  <w:abstractNum w:abstractNumId="4">
    <w:nsid w:val="1B151922"/>
    <w:multiLevelType w:val="hybridMultilevel"/>
    <w:tmpl w:val="CDCEFDB2"/>
    <w:lvl w:ilvl="0" w:tplc="040C000D">
      <w:start w:val="1"/>
      <w:numFmt w:val="bullet"/>
      <w:lvlText w:val=""/>
      <w:lvlJc w:val="left"/>
      <w:pPr>
        <w:ind w:left="1428" w:hanging="360"/>
      </w:pPr>
      <w:rPr>
        <w:rFonts w:ascii="Wingdings" w:hAnsi="Wingdings" w:hint="default"/>
      </w:rPr>
    </w:lvl>
    <w:lvl w:ilvl="1" w:tplc="040C0003" w:tentative="1">
      <w:start w:val="1"/>
      <w:numFmt w:val="bullet"/>
      <w:lvlText w:val="o"/>
      <w:lvlJc w:val="left"/>
      <w:pPr>
        <w:ind w:left="2148" w:hanging="360"/>
      </w:pPr>
      <w:rPr>
        <w:rFonts w:ascii="Courier New" w:hAnsi="Courier New" w:cs="Courier New" w:hint="default"/>
      </w:rPr>
    </w:lvl>
    <w:lvl w:ilvl="2" w:tplc="040C0005" w:tentative="1">
      <w:start w:val="1"/>
      <w:numFmt w:val="bullet"/>
      <w:lvlText w:val=""/>
      <w:lvlJc w:val="left"/>
      <w:pPr>
        <w:ind w:left="2868" w:hanging="360"/>
      </w:pPr>
      <w:rPr>
        <w:rFonts w:ascii="Wingdings" w:hAnsi="Wingdings" w:hint="default"/>
      </w:rPr>
    </w:lvl>
    <w:lvl w:ilvl="3" w:tplc="040C0001" w:tentative="1">
      <w:start w:val="1"/>
      <w:numFmt w:val="bullet"/>
      <w:lvlText w:val=""/>
      <w:lvlJc w:val="left"/>
      <w:pPr>
        <w:ind w:left="3588" w:hanging="360"/>
      </w:pPr>
      <w:rPr>
        <w:rFonts w:ascii="Symbol" w:hAnsi="Symbol" w:hint="default"/>
      </w:rPr>
    </w:lvl>
    <w:lvl w:ilvl="4" w:tplc="040C0003" w:tentative="1">
      <w:start w:val="1"/>
      <w:numFmt w:val="bullet"/>
      <w:lvlText w:val="o"/>
      <w:lvlJc w:val="left"/>
      <w:pPr>
        <w:ind w:left="4308" w:hanging="360"/>
      </w:pPr>
      <w:rPr>
        <w:rFonts w:ascii="Courier New" w:hAnsi="Courier New" w:cs="Courier New" w:hint="default"/>
      </w:rPr>
    </w:lvl>
    <w:lvl w:ilvl="5" w:tplc="040C0005" w:tentative="1">
      <w:start w:val="1"/>
      <w:numFmt w:val="bullet"/>
      <w:lvlText w:val=""/>
      <w:lvlJc w:val="left"/>
      <w:pPr>
        <w:ind w:left="5028" w:hanging="360"/>
      </w:pPr>
      <w:rPr>
        <w:rFonts w:ascii="Wingdings" w:hAnsi="Wingdings" w:hint="default"/>
      </w:rPr>
    </w:lvl>
    <w:lvl w:ilvl="6" w:tplc="040C0001" w:tentative="1">
      <w:start w:val="1"/>
      <w:numFmt w:val="bullet"/>
      <w:lvlText w:val=""/>
      <w:lvlJc w:val="left"/>
      <w:pPr>
        <w:ind w:left="5748" w:hanging="360"/>
      </w:pPr>
      <w:rPr>
        <w:rFonts w:ascii="Symbol" w:hAnsi="Symbol" w:hint="default"/>
      </w:rPr>
    </w:lvl>
    <w:lvl w:ilvl="7" w:tplc="040C0003" w:tentative="1">
      <w:start w:val="1"/>
      <w:numFmt w:val="bullet"/>
      <w:lvlText w:val="o"/>
      <w:lvlJc w:val="left"/>
      <w:pPr>
        <w:ind w:left="6468" w:hanging="360"/>
      </w:pPr>
      <w:rPr>
        <w:rFonts w:ascii="Courier New" w:hAnsi="Courier New" w:cs="Courier New" w:hint="default"/>
      </w:rPr>
    </w:lvl>
    <w:lvl w:ilvl="8" w:tplc="040C0005" w:tentative="1">
      <w:start w:val="1"/>
      <w:numFmt w:val="bullet"/>
      <w:lvlText w:val=""/>
      <w:lvlJc w:val="left"/>
      <w:pPr>
        <w:ind w:left="7188" w:hanging="360"/>
      </w:pPr>
      <w:rPr>
        <w:rFonts w:ascii="Wingdings" w:hAnsi="Wingdings" w:hint="default"/>
      </w:rPr>
    </w:lvl>
  </w:abstractNum>
  <w:abstractNum w:abstractNumId="5">
    <w:nsid w:val="1CA75E20"/>
    <w:multiLevelType w:val="hybridMultilevel"/>
    <w:tmpl w:val="DCD8F198"/>
    <w:lvl w:ilvl="0" w:tplc="040C000D">
      <w:start w:val="1"/>
      <w:numFmt w:val="bullet"/>
      <w:lvlText w:val=""/>
      <w:lvlJc w:val="left"/>
      <w:pPr>
        <w:ind w:left="1428" w:hanging="360"/>
      </w:pPr>
      <w:rPr>
        <w:rFonts w:ascii="Wingdings" w:hAnsi="Wingdings" w:hint="default"/>
      </w:rPr>
    </w:lvl>
    <w:lvl w:ilvl="1" w:tplc="040C0003" w:tentative="1">
      <w:start w:val="1"/>
      <w:numFmt w:val="bullet"/>
      <w:lvlText w:val="o"/>
      <w:lvlJc w:val="left"/>
      <w:pPr>
        <w:ind w:left="2148" w:hanging="360"/>
      </w:pPr>
      <w:rPr>
        <w:rFonts w:ascii="Courier New" w:hAnsi="Courier New" w:cs="Courier New" w:hint="default"/>
      </w:rPr>
    </w:lvl>
    <w:lvl w:ilvl="2" w:tplc="040C0005" w:tentative="1">
      <w:start w:val="1"/>
      <w:numFmt w:val="bullet"/>
      <w:lvlText w:val=""/>
      <w:lvlJc w:val="left"/>
      <w:pPr>
        <w:ind w:left="2868" w:hanging="360"/>
      </w:pPr>
      <w:rPr>
        <w:rFonts w:ascii="Wingdings" w:hAnsi="Wingdings" w:hint="default"/>
      </w:rPr>
    </w:lvl>
    <w:lvl w:ilvl="3" w:tplc="040C0001" w:tentative="1">
      <w:start w:val="1"/>
      <w:numFmt w:val="bullet"/>
      <w:lvlText w:val=""/>
      <w:lvlJc w:val="left"/>
      <w:pPr>
        <w:ind w:left="3588" w:hanging="360"/>
      </w:pPr>
      <w:rPr>
        <w:rFonts w:ascii="Symbol" w:hAnsi="Symbol" w:hint="default"/>
      </w:rPr>
    </w:lvl>
    <w:lvl w:ilvl="4" w:tplc="040C0003" w:tentative="1">
      <w:start w:val="1"/>
      <w:numFmt w:val="bullet"/>
      <w:lvlText w:val="o"/>
      <w:lvlJc w:val="left"/>
      <w:pPr>
        <w:ind w:left="4308" w:hanging="360"/>
      </w:pPr>
      <w:rPr>
        <w:rFonts w:ascii="Courier New" w:hAnsi="Courier New" w:cs="Courier New" w:hint="default"/>
      </w:rPr>
    </w:lvl>
    <w:lvl w:ilvl="5" w:tplc="040C0005" w:tentative="1">
      <w:start w:val="1"/>
      <w:numFmt w:val="bullet"/>
      <w:lvlText w:val=""/>
      <w:lvlJc w:val="left"/>
      <w:pPr>
        <w:ind w:left="5028" w:hanging="360"/>
      </w:pPr>
      <w:rPr>
        <w:rFonts w:ascii="Wingdings" w:hAnsi="Wingdings" w:hint="default"/>
      </w:rPr>
    </w:lvl>
    <w:lvl w:ilvl="6" w:tplc="040C0001" w:tentative="1">
      <w:start w:val="1"/>
      <w:numFmt w:val="bullet"/>
      <w:lvlText w:val=""/>
      <w:lvlJc w:val="left"/>
      <w:pPr>
        <w:ind w:left="5748" w:hanging="360"/>
      </w:pPr>
      <w:rPr>
        <w:rFonts w:ascii="Symbol" w:hAnsi="Symbol" w:hint="default"/>
      </w:rPr>
    </w:lvl>
    <w:lvl w:ilvl="7" w:tplc="040C0003" w:tentative="1">
      <w:start w:val="1"/>
      <w:numFmt w:val="bullet"/>
      <w:lvlText w:val="o"/>
      <w:lvlJc w:val="left"/>
      <w:pPr>
        <w:ind w:left="6468" w:hanging="360"/>
      </w:pPr>
      <w:rPr>
        <w:rFonts w:ascii="Courier New" w:hAnsi="Courier New" w:cs="Courier New" w:hint="default"/>
      </w:rPr>
    </w:lvl>
    <w:lvl w:ilvl="8" w:tplc="040C0005" w:tentative="1">
      <w:start w:val="1"/>
      <w:numFmt w:val="bullet"/>
      <w:lvlText w:val=""/>
      <w:lvlJc w:val="left"/>
      <w:pPr>
        <w:ind w:left="7188" w:hanging="360"/>
      </w:pPr>
      <w:rPr>
        <w:rFonts w:ascii="Wingdings" w:hAnsi="Wingdings" w:hint="default"/>
      </w:rPr>
    </w:lvl>
  </w:abstractNum>
  <w:abstractNum w:abstractNumId="6">
    <w:nsid w:val="1F4C6551"/>
    <w:multiLevelType w:val="hybridMultilevel"/>
    <w:tmpl w:val="53845380"/>
    <w:lvl w:ilvl="0" w:tplc="040C0001">
      <w:start w:val="1"/>
      <w:numFmt w:val="bullet"/>
      <w:lvlText w:val=""/>
      <w:lvlJc w:val="left"/>
      <w:pPr>
        <w:ind w:left="1777" w:hanging="360"/>
      </w:pPr>
      <w:rPr>
        <w:rFonts w:ascii="Symbol" w:hAnsi="Symbol" w:hint="default"/>
      </w:rPr>
    </w:lvl>
    <w:lvl w:ilvl="1" w:tplc="040C0003" w:tentative="1">
      <w:start w:val="1"/>
      <w:numFmt w:val="bullet"/>
      <w:lvlText w:val="o"/>
      <w:lvlJc w:val="left"/>
      <w:pPr>
        <w:ind w:left="2160" w:hanging="360"/>
      </w:pPr>
      <w:rPr>
        <w:rFonts w:ascii="Courier New" w:hAnsi="Courier New" w:cs="Courier New" w:hint="default"/>
      </w:rPr>
    </w:lvl>
    <w:lvl w:ilvl="2" w:tplc="040C0005" w:tentative="1">
      <w:start w:val="1"/>
      <w:numFmt w:val="bullet"/>
      <w:lvlText w:val=""/>
      <w:lvlJc w:val="left"/>
      <w:pPr>
        <w:ind w:left="2880" w:hanging="360"/>
      </w:pPr>
      <w:rPr>
        <w:rFonts w:ascii="Wingdings" w:hAnsi="Wingdings" w:hint="default"/>
      </w:rPr>
    </w:lvl>
    <w:lvl w:ilvl="3" w:tplc="040C0001" w:tentative="1">
      <w:start w:val="1"/>
      <w:numFmt w:val="bullet"/>
      <w:lvlText w:val=""/>
      <w:lvlJc w:val="left"/>
      <w:pPr>
        <w:ind w:left="3600" w:hanging="360"/>
      </w:pPr>
      <w:rPr>
        <w:rFonts w:ascii="Symbol" w:hAnsi="Symbol" w:hint="default"/>
      </w:rPr>
    </w:lvl>
    <w:lvl w:ilvl="4" w:tplc="040C0003" w:tentative="1">
      <w:start w:val="1"/>
      <w:numFmt w:val="bullet"/>
      <w:lvlText w:val="o"/>
      <w:lvlJc w:val="left"/>
      <w:pPr>
        <w:ind w:left="4320" w:hanging="360"/>
      </w:pPr>
      <w:rPr>
        <w:rFonts w:ascii="Courier New" w:hAnsi="Courier New" w:cs="Courier New" w:hint="default"/>
      </w:rPr>
    </w:lvl>
    <w:lvl w:ilvl="5" w:tplc="040C0005" w:tentative="1">
      <w:start w:val="1"/>
      <w:numFmt w:val="bullet"/>
      <w:lvlText w:val=""/>
      <w:lvlJc w:val="left"/>
      <w:pPr>
        <w:ind w:left="5040" w:hanging="360"/>
      </w:pPr>
      <w:rPr>
        <w:rFonts w:ascii="Wingdings" w:hAnsi="Wingdings" w:hint="default"/>
      </w:rPr>
    </w:lvl>
    <w:lvl w:ilvl="6" w:tplc="040C0001" w:tentative="1">
      <w:start w:val="1"/>
      <w:numFmt w:val="bullet"/>
      <w:lvlText w:val=""/>
      <w:lvlJc w:val="left"/>
      <w:pPr>
        <w:ind w:left="5760" w:hanging="360"/>
      </w:pPr>
      <w:rPr>
        <w:rFonts w:ascii="Symbol" w:hAnsi="Symbol" w:hint="default"/>
      </w:rPr>
    </w:lvl>
    <w:lvl w:ilvl="7" w:tplc="040C0003" w:tentative="1">
      <w:start w:val="1"/>
      <w:numFmt w:val="bullet"/>
      <w:lvlText w:val="o"/>
      <w:lvlJc w:val="left"/>
      <w:pPr>
        <w:ind w:left="6480" w:hanging="360"/>
      </w:pPr>
      <w:rPr>
        <w:rFonts w:ascii="Courier New" w:hAnsi="Courier New" w:cs="Courier New" w:hint="default"/>
      </w:rPr>
    </w:lvl>
    <w:lvl w:ilvl="8" w:tplc="040C0005" w:tentative="1">
      <w:start w:val="1"/>
      <w:numFmt w:val="bullet"/>
      <w:lvlText w:val=""/>
      <w:lvlJc w:val="left"/>
      <w:pPr>
        <w:ind w:left="7200" w:hanging="360"/>
      </w:pPr>
      <w:rPr>
        <w:rFonts w:ascii="Wingdings" w:hAnsi="Wingdings" w:hint="default"/>
      </w:rPr>
    </w:lvl>
  </w:abstractNum>
  <w:abstractNum w:abstractNumId="7">
    <w:nsid w:val="2A0C5338"/>
    <w:multiLevelType w:val="hybridMultilevel"/>
    <w:tmpl w:val="9D623944"/>
    <w:lvl w:ilvl="0" w:tplc="50F411A8">
      <w:start w:val="1"/>
      <w:numFmt w:val="bullet"/>
      <w:lvlText w:val=""/>
      <w:lvlPicBulletId w:val="0"/>
      <w:lvlJc w:val="left"/>
      <w:pPr>
        <w:tabs>
          <w:tab w:val="num" w:pos="720"/>
        </w:tabs>
        <w:ind w:left="720" w:hanging="360"/>
      </w:pPr>
      <w:rPr>
        <w:rFonts w:ascii="Symbol" w:hAnsi="Symbol" w:hint="default"/>
      </w:rPr>
    </w:lvl>
    <w:lvl w:ilvl="1" w:tplc="A0BAA96A" w:tentative="1">
      <w:start w:val="1"/>
      <w:numFmt w:val="bullet"/>
      <w:lvlText w:val=""/>
      <w:lvlPicBulletId w:val="0"/>
      <w:lvlJc w:val="left"/>
      <w:pPr>
        <w:tabs>
          <w:tab w:val="num" w:pos="1440"/>
        </w:tabs>
        <w:ind w:left="1440" w:hanging="360"/>
      </w:pPr>
      <w:rPr>
        <w:rFonts w:ascii="Symbol" w:hAnsi="Symbol" w:hint="default"/>
      </w:rPr>
    </w:lvl>
    <w:lvl w:ilvl="2" w:tplc="F9E21E8A" w:tentative="1">
      <w:start w:val="1"/>
      <w:numFmt w:val="bullet"/>
      <w:lvlText w:val=""/>
      <w:lvlPicBulletId w:val="0"/>
      <w:lvlJc w:val="left"/>
      <w:pPr>
        <w:tabs>
          <w:tab w:val="num" w:pos="2160"/>
        </w:tabs>
        <w:ind w:left="2160" w:hanging="360"/>
      </w:pPr>
      <w:rPr>
        <w:rFonts w:ascii="Symbol" w:hAnsi="Symbol" w:hint="default"/>
      </w:rPr>
    </w:lvl>
    <w:lvl w:ilvl="3" w:tplc="DB2E0FF4" w:tentative="1">
      <w:start w:val="1"/>
      <w:numFmt w:val="bullet"/>
      <w:lvlText w:val=""/>
      <w:lvlPicBulletId w:val="0"/>
      <w:lvlJc w:val="left"/>
      <w:pPr>
        <w:tabs>
          <w:tab w:val="num" w:pos="2880"/>
        </w:tabs>
        <w:ind w:left="2880" w:hanging="360"/>
      </w:pPr>
      <w:rPr>
        <w:rFonts w:ascii="Symbol" w:hAnsi="Symbol" w:hint="default"/>
      </w:rPr>
    </w:lvl>
    <w:lvl w:ilvl="4" w:tplc="6A2C7562" w:tentative="1">
      <w:start w:val="1"/>
      <w:numFmt w:val="bullet"/>
      <w:lvlText w:val=""/>
      <w:lvlPicBulletId w:val="0"/>
      <w:lvlJc w:val="left"/>
      <w:pPr>
        <w:tabs>
          <w:tab w:val="num" w:pos="3600"/>
        </w:tabs>
        <w:ind w:left="3600" w:hanging="360"/>
      </w:pPr>
      <w:rPr>
        <w:rFonts w:ascii="Symbol" w:hAnsi="Symbol" w:hint="default"/>
      </w:rPr>
    </w:lvl>
    <w:lvl w:ilvl="5" w:tplc="A648BA1C" w:tentative="1">
      <w:start w:val="1"/>
      <w:numFmt w:val="bullet"/>
      <w:lvlText w:val=""/>
      <w:lvlPicBulletId w:val="0"/>
      <w:lvlJc w:val="left"/>
      <w:pPr>
        <w:tabs>
          <w:tab w:val="num" w:pos="4320"/>
        </w:tabs>
        <w:ind w:left="4320" w:hanging="360"/>
      </w:pPr>
      <w:rPr>
        <w:rFonts w:ascii="Symbol" w:hAnsi="Symbol" w:hint="default"/>
      </w:rPr>
    </w:lvl>
    <w:lvl w:ilvl="6" w:tplc="5CFCAAD6" w:tentative="1">
      <w:start w:val="1"/>
      <w:numFmt w:val="bullet"/>
      <w:lvlText w:val=""/>
      <w:lvlPicBulletId w:val="0"/>
      <w:lvlJc w:val="left"/>
      <w:pPr>
        <w:tabs>
          <w:tab w:val="num" w:pos="5040"/>
        </w:tabs>
        <w:ind w:left="5040" w:hanging="360"/>
      </w:pPr>
      <w:rPr>
        <w:rFonts w:ascii="Symbol" w:hAnsi="Symbol" w:hint="default"/>
      </w:rPr>
    </w:lvl>
    <w:lvl w:ilvl="7" w:tplc="5EA8CF5A" w:tentative="1">
      <w:start w:val="1"/>
      <w:numFmt w:val="bullet"/>
      <w:lvlText w:val=""/>
      <w:lvlPicBulletId w:val="0"/>
      <w:lvlJc w:val="left"/>
      <w:pPr>
        <w:tabs>
          <w:tab w:val="num" w:pos="5760"/>
        </w:tabs>
        <w:ind w:left="5760" w:hanging="360"/>
      </w:pPr>
      <w:rPr>
        <w:rFonts w:ascii="Symbol" w:hAnsi="Symbol" w:hint="default"/>
      </w:rPr>
    </w:lvl>
    <w:lvl w:ilvl="8" w:tplc="4F84CCF4" w:tentative="1">
      <w:start w:val="1"/>
      <w:numFmt w:val="bullet"/>
      <w:lvlText w:val=""/>
      <w:lvlPicBulletId w:val="0"/>
      <w:lvlJc w:val="left"/>
      <w:pPr>
        <w:tabs>
          <w:tab w:val="num" w:pos="6480"/>
        </w:tabs>
        <w:ind w:left="6480" w:hanging="360"/>
      </w:pPr>
      <w:rPr>
        <w:rFonts w:ascii="Symbol" w:hAnsi="Symbol" w:hint="default"/>
      </w:rPr>
    </w:lvl>
  </w:abstractNum>
  <w:abstractNum w:abstractNumId="8">
    <w:nsid w:val="2DE90A18"/>
    <w:multiLevelType w:val="hybridMultilevel"/>
    <w:tmpl w:val="C6ECE6A0"/>
    <w:lvl w:ilvl="0" w:tplc="040C000D">
      <w:start w:val="1"/>
      <w:numFmt w:val="bullet"/>
      <w:lvlText w:val=""/>
      <w:lvlJc w:val="left"/>
      <w:pPr>
        <w:ind w:left="1440" w:hanging="360"/>
      </w:pPr>
      <w:rPr>
        <w:rFonts w:ascii="Wingdings" w:hAnsi="Wingdings" w:hint="default"/>
      </w:rPr>
    </w:lvl>
    <w:lvl w:ilvl="1" w:tplc="040C0003" w:tentative="1">
      <w:start w:val="1"/>
      <w:numFmt w:val="bullet"/>
      <w:lvlText w:val="o"/>
      <w:lvlJc w:val="left"/>
      <w:pPr>
        <w:ind w:left="2160" w:hanging="360"/>
      </w:pPr>
      <w:rPr>
        <w:rFonts w:ascii="Courier New" w:hAnsi="Courier New" w:cs="Courier New" w:hint="default"/>
      </w:rPr>
    </w:lvl>
    <w:lvl w:ilvl="2" w:tplc="040C0005" w:tentative="1">
      <w:start w:val="1"/>
      <w:numFmt w:val="bullet"/>
      <w:lvlText w:val=""/>
      <w:lvlJc w:val="left"/>
      <w:pPr>
        <w:ind w:left="2880" w:hanging="360"/>
      </w:pPr>
      <w:rPr>
        <w:rFonts w:ascii="Wingdings" w:hAnsi="Wingdings" w:hint="default"/>
      </w:rPr>
    </w:lvl>
    <w:lvl w:ilvl="3" w:tplc="040C0001" w:tentative="1">
      <w:start w:val="1"/>
      <w:numFmt w:val="bullet"/>
      <w:lvlText w:val=""/>
      <w:lvlJc w:val="left"/>
      <w:pPr>
        <w:ind w:left="3600" w:hanging="360"/>
      </w:pPr>
      <w:rPr>
        <w:rFonts w:ascii="Symbol" w:hAnsi="Symbol" w:hint="default"/>
      </w:rPr>
    </w:lvl>
    <w:lvl w:ilvl="4" w:tplc="040C0003" w:tentative="1">
      <w:start w:val="1"/>
      <w:numFmt w:val="bullet"/>
      <w:lvlText w:val="o"/>
      <w:lvlJc w:val="left"/>
      <w:pPr>
        <w:ind w:left="4320" w:hanging="360"/>
      </w:pPr>
      <w:rPr>
        <w:rFonts w:ascii="Courier New" w:hAnsi="Courier New" w:cs="Courier New" w:hint="default"/>
      </w:rPr>
    </w:lvl>
    <w:lvl w:ilvl="5" w:tplc="040C0005" w:tentative="1">
      <w:start w:val="1"/>
      <w:numFmt w:val="bullet"/>
      <w:lvlText w:val=""/>
      <w:lvlJc w:val="left"/>
      <w:pPr>
        <w:ind w:left="5040" w:hanging="360"/>
      </w:pPr>
      <w:rPr>
        <w:rFonts w:ascii="Wingdings" w:hAnsi="Wingdings" w:hint="default"/>
      </w:rPr>
    </w:lvl>
    <w:lvl w:ilvl="6" w:tplc="040C0001" w:tentative="1">
      <w:start w:val="1"/>
      <w:numFmt w:val="bullet"/>
      <w:lvlText w:val=""/>
      <w:lvlJc w:val="left"/>
      <w:pPr>
        <w:ind w:left="5760" w:hanging="360"/>
      </w:pPr>
      <w:rPr>
        <w:rFonts w:ascii="Symbol" w:hAnsi="Symbol" w:hint="default"/>
      </w:rPr>
    </w:lvl>
    <w:lvl w:ilvl="7" w:tplc="040C0003" w:tentative="1">
      <w:start w:val="1"/>
      <w:numFmt w:val="bullet"/>
      <w:lvlText w:val="o"/>
      <w:lvlJc w:val="left"/>
      <w:pPr>
        <w:ind w:left="6480" w:hanging="360"/>
      </w:pPr>
      <w:rPr>
        <w:rFonts w:ascii="Courier New" w:hAnsi="Courier New" w:cs="Courier New" w:hint="default"/>
      </w:rPr>
    </w:lvl>
    <w:lvl w:ilvl="8" w:tplc="040C0005" w:tentative="1">
      <w:start w:val="1"/>
      <w:numFmt w:val="bullet"/>
      <w:lvlText w:val=""/>
      <w:lvlJc w:val="left"/>
      <w:pPr>
        <w:ind w:left="7200" w:hanging="360"/>
      </w:pPr>
      <w:rPr>
        <w:rFonts w:ascii="Wingdings" w:hAnsi="Wingdings" w:hint="default"/>
      </w:rPr>
    </w:lvl>
  </w:abstractNum>
  <w:abstractNum w:abstractNumId="9">
    <w:nsid w:val="2F033F38"/>
    <w:multiLevelType w:val="hybridMultilevel"/>
    <w:tmpl w:val="A59CFB34"/>
    <w:lvl w:ilvl="0" w:tplc="040C0001">
      <w:start w:val="1"/>
      <w:numFmt w:val="bullet"/>
      <w:lvlText w:val=""/>
      <w:lvlJc w:val="left"/>
      <w:pPr>
        <w:ind w:left="1724" w:hanging="360"/>
      </w:pPr>
      <w:rPr>
        <w:rFonts w:ascii="Symbol" w:hAnsi="Symbol" w:hint="default"/>
      </w:rPr>
    </w:lvl>
    <w:lvl w:ilvl="1" w:tplc="040C0003" w:tentative="1">
      <w:start w:val="1"/>
      <w:numFmt w:val="bullet"/>
      <w:lvlText w:val="o"/>
      <w:lvlJc w:val="left"/>
      <w:pPr>
        <w:ind w:left="2444" w:hanging="360"/>
      </w:pPr>
      <w:rPr>
        <w:rFonts w:ascii="Courier New" w:hAnsi="Courier New" w:cs="Courier New" w:hint="default"/>
      </w:rPr>
    </w:lvl>
    <w:lvl w:ilvl="2" w:tplc="040C0005" w:tentative="1">
      <w:start w:val="1"/>
      <w:numFmt w:val="bullet"/>
      <w:lvlText w:val=""/>
      <w:lvlJc w:val="left"/>
      <w:pPr>
        <w:ind w:left="3164" w:hanging="360"/>
      </w:pPr>
      <w:rPr>
        <w:rFonts w:ascii="Wingdings" w:hAnsi="Wingdings" w:hint="default"/>
      </w:rPr>
    </w:lvl>
    <w:lvl w:ilvl="3" w:tplc="040C0001" w:tentative="1">
      <w:start w:val="1"/>
      <w:numFmt w:val="bullet"/>
      <w:lvlText w:val=""/>
      <w:lvlJc w:val="left"/>
      <w:pPr>
        <w:ind w:left="3884" w:hanging="360"/>
      </w:pPr>
      <w:rPr>
        <w:rFonts w:ascii="Symbol" w:hAnsi="Symbol" w:hint="default"/>
      </w:rPr>
    </w:lvl>
    <w:lvl w:ilvl="4" w:tplc="040C0003" w:tentative="1">
      <w:start w:val="1"/>
      <w:numFmt w:val="bullet"/>
      <w:lvlText w:val="o"/>
      <w:lvlJc w:val="left"/>
      <w:pPr>
        <w:ind w:left="4604" w:hanging="360"/>
      </w:pPr>
      <w:rPr>
        <w:rFonts w:ascii="Courier New" w:hAnsi="Courier New" w:cs="Courier New" w:hint="default"/>
      </w:rPr>
    </w:lvl>
    <w:lvl w:ilvl="5" w:tplc="040C0005" w:tentative="1">
      <w:start w:val="1"/>
      <w:numFmt w:val="bullet"/>
      <w:lvlText w:val=""/>
      <w:lvlJc w:val="left"/>
      <w:pPr>
        <w:ind w:left="5324" w:hanging="360"/>
      </w:pPr>
      <w:rPr>
        <w:rFonts w:ascii="Wingdings" w:hAnsi="Wingdings" w:hint="default"/>
      </w:rPr>
    </w:lvl>
    <w:lvl w:ilvl="6" w:tplc="040C0001" w:tentative="1">
      <w:start w:val="1"/>
      <w:numFmt w:val="bullet"/>
      <w:lvlText w:val=""/>
      <w:lvlJc w:val="left"/>
      <w:pPr>
        <w:ind w:left="6044" w:hanging="360"/>
      </w:pPr>
      <w:rPr>
        <w:rFonts w:ascii="Symbol" w:hAnsi="Symbol" w:hint="default"/>
      </w:rPr>
    </w:lvl>
    <w:lvl w:ilvl="7" w:tplc="040C0003" w:tentative="1">
      <w:start w:val="1"/>
      <w:numFmt w:val="bullet"/>
      <w:lvlText w:val="o"/>
      <w:lvlJc w:val="left"/>
      <w:pPr>
        <w:ind w:left="6764" w:hanging="360"/>
      </w:pPr>
      <w:rPr>
        <w:rFonts w:ascii="Courier New" w:hAnsi="Courier New" w:cs="Courier New" w:hint="default"/>
      </w:rPr>
    </w:lvl>
    <w:lvl w:ilvl="8" w:tplc="040C0005" w:tentative="1">
      <w:start w:val="1"/>
      <w:numFmt w:val="bullet"/>
      <w:lvlText w:val=""/>
      <w:lvlJc w:val="left"/>
      <w:pPr>
        <w:ind w:left="7484" w:hanging="360"/>
      </w:pPr>
      <w:rPr>
        <w:rFonts w:ascii="Wingdings" w:hAnsi="Wingdings" w:hint="default"/>
      </w:rPr>
    </w:lvl>
  </w:abstractNum>
  <w:abstractNum w:abstractNumId="10">
    <w:nsid w:val="38AE23CC"/>
    <w:multiLevelType w:val="hybridMultilevel"/>
    <w:tmpl w:val="0E240116"/>
    <w:lvl w:ilvl="0" w:tplc="040C0001">
      <w:start w:val="1"/>
      <w:numFmt w:val="bullet"/>
      <w:lvlText w:val=""/>
      <w:lvlJc w:val="left"/>
      <w:pPr>
        <w:ind w:left="1440" w:hanging="360"/>
      </w:pPr>
      <w:rPr>
        <w:rFonts w:ascii="Symbol" w:hAnsi="Symbol" w:hint="default"/>
      </w:rPr>
    </w:lvl>
    <w:lvl w:ilvl="1" w:tplc="040C0003" w:tentative="1">
      <w:start w:val="1"/>
      <w:numFmt w:val="bullet"/>
      <w:lvlText w:val="o"/>
      <w:lvlJc w:val="left"/>
      <w:pPr>
        <w:ind w:left="2160" w:hanging="360"/>
      </w:pPr>
      <w:rPr>
        <w:rFonts w:ascii="Courier New" w:hAnsi="Courier New" w:cs="Courier New" w:hint="default"/>
      </w:rPr>
    </w:lvl>
    <w:lvl w:ilvl="2" w:tplc="040C0005" w:tentative="1">
      <w:start w:val="1"/>
      <w:numFmt w:val="bullet"/>
      <w:lvlText w:val=""/>
      <w:lvlJc w:val="left"/>
      <w:pPr>
        <w:ind w:left="2880" w:hanging="360"/>
      </w:pPr>
      <w:rPr>
        <w:rFonts w:ascii="Wingdings" w:hAnsi="Wingdings" w:hint="default"/>
      </w:rPr>
    </w:lvl>
    <w:lvl w:ilvl="3" w:tplc="040C0001" w:tentative="1">
      <w:start w:val="1"/>
      <w:numFmt w:val="bullet"/>
      <w:lvlText w:val=""/>
      <w:lvlJc w:val="left"/>
      <w:pPr>
        <w:ind w:left="3600" w:hanging="360"/>
      </w:pPr>
      <w:rPr>
        <w:rFonts w:ascii="Symbol" w:hAnsi="Symbol" w:hint="default"/>
      </w:rPr>
    </w:lvl>
    <w:lvl w:ilvl="4" w:tplc="040C0003" w:tentative="1">
      <w:start w:val="1"/>
      <w:numFmt w:val="bullet"/>
      <w:lvlText w:val="o"/>
      <w:lvlJc w:val="left"/>
      <w:pPr>
        <w:ind w:left="4320" w:hanging="360"/>
      </w:pPr>
      <w:rPr>
        <w:rFonts w:ascii="Courier New" w:hAnsi="Courier New" w:cs="Courier New" w:hint="default"/>
      </w:rPr>
    </w:lvl>
    <w:lvl w:ilvl="5" w:tplc="040C0005" w:tentative="1">
      <w:start w:val="1"/>
      <w:numFmt w:val="bullet"/>
      <w:lvlText w:val=""/>
      <w:lvlJc w:val="left"/>
      <w:pPr>
        <w:ind w:left="5040" w:hanging="360"/>
      </w:pPr>
      <w:rPr>
        <w:rFonts w:ascii="Wingdings" w:hAnsi="Wingdings" w:hint="default"/>
      </w:rPr>
    </w:lvl>
    <w:lvl w:ilvl="6" w:tplc="040C0001" w:tentative="1">
      <w:start w:val="1"/>
      <w:numFmt w:val="bullet"/>
      <w:lvlText w:val=""/>
      <w:lvlJc w:val="left"/>
      <w:pPr>
        <w:ind w:left="5760" w:hanging="360"/>
      </w:pPr>
      <w:rPr>
        <w:rFonts w:ascii="Symbol" w:hAnsi="Symbol" w:hint="default"/>
      </w:rPr>
    </w:lvl>
    <w:lvl w:ilvl="7" w:tplc="040C0003" w:tentative="1">
      <w:start w:val="1"/>
      <w:numFmt w:val="bullet"/>
      <w:lvlText w:val="o"/>
      <w:lvlJc w:val="left"/>
      <w:pPr>
        <w:ind w:left="6480" w:hanging="360"/>
      </w:pPr>
      <w:rPr>
        <w:rFonts w:ascii="Courier New" w:hAnsi="Courier New" w:cs="Courier New" w:hint="default"/>
      </w:rPr>
    </w:lvl>
    <w:lvl w:ilvl="8" w:tplc="040C0005" w:tentative="1">
      <w:start w:val="1"/>
      <w:numFmt w:val="bullet"/>
      <w:lvlText w:val=""/>
      <w:lvlJc w:val="left"/>
      <w:pPr>
        <w:ind w:left="7200" w:hanging="360"/>
      </w:pPr>
      <w:rPr>
        <w:rFonts w:ascii="Wingdings" w:hAnsi="Wingdings" w:hint="default"/>
      </w:rPr>
    </w:lvl>
  </w:abstractNum>
  <w:abstractNum w:abstractNumId="11">
    <w:nsid w:val="392E6A61"/>
    <w:multiLevelType w:val="hybridMultilevel"/>
    <w:tmpl w:val="B8D2CCAA"/>
    <w:lvl w:ilvl="0" w:tplc="040C0005">
      <w:start w:val="1"/>
      <w:numFmt w:val="bullet"/>
      <w:lvlText w:val=""/>
      <w:lvlJc w:val="left"/>
      <w:pPr>
        <w:ind w:left="1440" w:hanging="360"/>
      </w:pPr>
      <w:rPr>
        <w:rFonts w:ascii="Wingdings" w:hAnsi="Wingdings" w:hint="default"/>
      </w:rPr>
    </w:lvl>
    <w:lvl w:ilvl="1" w:tplc="040C0003" w:tentative="1">
      <w:start w:val="1"/>
      <w:numFmt w:val="bullet"/>
      <w:lvlText w:val="o"/>
      <w:lvlJc w:val="left"/>
      <w:pPr>
        <w:ind w:left="2160" w:hanging="360"/>
      </w:pPr>
      <w:rPr>
        <w:rFonts w:ascii="Courier New" w:hAnsi="Courier New" w:cs="Courier New" w:hint="default"/>
      </w:rPr>
    </w:lvl>
    <w:lvl w:ilvl="2" w:tplc="040C0005" w:tentative="1">
      <w:start w:val="1"/>
      <w:numFmt w:val="bullet"/>
      <w:lvlText w:val=""/>
      <w:lvlJc w:val="left"/>
      <w:pPr>
        <w:ind w:left="2880" w:hanging="360"/>
      </w:pPr>
      <w:rPr>
        <w:rFonts w:ascii="Wingdings" w:hAnsi="Wingdings" w:hint="default"/>
      </w:rPr>
    </w:lvl>
    <w:lvl w:ilvl="3" w:tplc="040C0001" w:tentative="1">
      <w:start w:val="1"/>
      <w:numFmt w:val="bullet"/>
      <w:lvlText w:val=""/>
      <w:lvlJc w:val="left"/>
      <w:pPr>
        <w:ind w:left="3600" w:hanging="360"/>
      </w:pPr>
      <w:rPr>
        <w:rFonts w:ascii="Symbol" w:hAnsi="Symbol" w:hint="default"/>
      </w:rPr>
    </w:lvl>
    <w:lvl w:ilvl="4" w:tplc="040C0003" w:tentative="1">
      <w:start w:val="1"/>
      <w:numFmt w:val="bullet"/>
      <w:lvlText w:val="o"/>
      <w:lvlJc w:val="left"/>
      <w:pPr>
        <w:ind w:left="4320" w:hanging="360"/>
      </w:pPr>
      <w:rPr>
        <w:rFonts w:ascii="Courier New" w:hAnsi="Courier New" w:cs="Courier New" w:hint="default"/>
      </w:rPr>
    </w:lvl>
    <w:lvl w:ilvl="5" w:tplc="040C0005" w:tentative="1">
      <w:start w:val="1"/>
      <w:numFmt w:val="bullet"/>
      <w:lvlText w:val=""/>
      <w:lvlJc w:val="left"/>
      <w:pPr>
        <w:ind w:left="5040" w:hanging="360"/>
      </w:pPr>
      <w:rPr>
        <w:rFonts w:ascii="Wingdings" w:hAnsi="Wingdings" w:hint="default"/>
      </w:rPr>
    </w:lvl>
    <w:lvl w:ilvl="6" w:tplc="040C0001" w:tentative="1">
      <w:start w:val="1"/>
      <w:numFmt w:val="bullet"/>
      <w:lvlText w:val=""/>
      <w:lvlJc w:val="left"/>
      <w:pPr>
        <w:ind w:left="5760" w:hanging="360"/>
      </w:pPr>
      <w:rPr>
        <w:rFonts w:ascii="Symbol" w:hAnsi="Symbol" w:hint="default"/>
      </w:rPr>
    </w:lvl>
    <w:lvl w:ilvl="7" w:tplc="040C0003" w:tentative="1">
      <w:start w:val="1"/>
      <w:numFmt w:val="bullet"/>
      <w:lvlText w:val="o"/>
      <w:lvlJc w:val="left"/>
      <w:pPr>
        <w:ind w:left="6480" w:hanging="360"/>
      </w:pPr>
      <w:rPr>
        <w:rFonts w:ascii="Courier New" w:hAnsi="Courier New" w:cs="Courier New" w:hint="default"/>
      </w:rPr>
    </w:lvl>
    <w:lvl w:ilvl="8" w:tplc="040C0005" w:tentative="1">
      <w:start w:val="1"/>
      <w:numFmt w:val="bullet"/>
      <w:lvlText w:val=""/>
      <w:lvlJc w:val="left"/>
      <w:pPr>
        <w:ind w:left="7200" w:hanging="360"/>
      </w:pPr>
      <w:rPr>
        <w:rFonts w:ascii="Wingdings" w:hAnsi="Wingdings" w:hint="default"/>
      </w:rPr>
    </w:lvl>
  </w:abstractNum>
  <w:abstractNum w:abstractNumId="12">
    <w:nsid w:val="3A9A57A7"/>
    <w:multiLevelType w:val="hybridMultilevel"/>
    <w:tmpl w:val="2012A0A4"/>
    <w:lvl w:ilvl="0" w:tplc="040C000D">
      <w:start w:val="1"/>
      <w:numFmt w:val="bullet"/>
      <w:lvlText w:val=""/>
      <w:lvlJc w:val="left"/>
      <w:pPr>
        <w:ind w:left="1428" w:hanging="360"/>
      </w:pPr>
      <w:rPr>
        <w:rFonts w:ascii="Wingdings" w:hAnsi="Wingdings" w:hint="default"/>
      </w:rPr>
    </w:lvl>
    <w:lvl w:ilvl="1" w:tplc="1BC85262">
      <w:start w:val="3"/>
      <w:numFmt w:val="bullet"/>
      <w:lvlText w:val="•"/>
      <w:lvlJc w:val="left"/>
      <w:pPr>
        <w:ind w:left="2553" w:hanging="765"/>
      </w:pPr>
      <w:rPr>
        <w:rFonts w:ascii="Cambria" w:eastAsia="Calibri" w:hAnsi="Cambria" w:cs="Simplified Arabic" w:hint="default"/>
      </w:rPr>
    </w:lvl>
    <w:lvl w:ilvl="2" w:tplc="040C0005" w:tentative="1">
      <w:start w:val="1"/>
      <w:numFmt w:val="bullet"/>
      <w:lvlText w:val=""/>
      <w:lvlJc w:val="left"/>
      <w:pPr>
        <w:ind w:left="2868" w:hanging="360"/>
      </w:pPr>
      <w:rPr>
        <w:rFonts w:ascii="Wingdings" w:hAnsi="Wingdings" w:hint="default"/>
      </w:rPr>
    </w:lvl>
    <w:lvl w:ilvl="3" w:tplc="040C0001" w:tentative="1">
      <w:start w:val="1"/>
      <w:numFmt w:val="bullet"/>
      <w:lvlText w:val=""/>
      <w:lvlJc w:val="left"/>
      <w:pPr>
        <w:ind w:left="3588" w:hanging="360"/>
      </w:pPr>
      <w:rPr>
        <w:rFonts w:ascii="Symbol" w:hAnsi="Symbol" w:hint="default"/>
      </w:rPr>
    </w:lvl>
    <w:lvl w:ilvl="4" w:tplc="040C0003" w:tentative="1">
      <w:start w:val="1"/>
      <w:numFmt w:val="bullet"/>
      <w:lvlText w:val="o"/>
      <w:lvlJc w:val="left"/>
      <w:pPr>
        <w:ind w:left="4308" w:hanging="360"/>
      </w:pPr>
      <w:rPr>
        <w:rFonts w:ascii="Courier New" w:hAnsi="Courier New" w:cs="Courier New" w:hint="default"/>
      </w:rPr>
    </w:lvl>
    <w:lvl w:ilvl="5" w:tplc="040C0005" w:tentative="1">
      <w:start w:val="1"/>
      <w:numFmt w:val="bullet"/>
      <w:lvlText w:val=""/>
      <w:lvlJc w:val="left"/>
      <w:pPr>
        <w:ind w:left="5028" w:hanging="360"/>
      </w:pPr>
      <w:rPr>
        <w:rFonts w:ascii="Wingdings" w:hAnsi="Wingdings" w:hint="default"/>
      </w:rPr>
    </w:lvl>
    <w:lvl w:ilvl="6" w:tplc="040C0001" w:tentative="1">
      <w:start w:val="1"/>
      <w:numFmt w:val="bullet"/>
      <w:lvlText w:val=""/>
      <w:lvlJc w:val="left"/>
      <w:pPr>
        <w:ind w:left="5748" w:hanging="360"/>
      </w:pPr>
      <w:rPr>
        <w:rFonts w:ascii="Symbol" w:hAnsi="Symbol" w:hint="default"/>
      </w:rPr>
    </w:lvl>
    <w:lvl w:ilvl="7" w:tplc="040C0003" w:tentative="1">
      <w:start w:val="1"/>
      <w:numFmt w:val="bullet"/>
      <w:lvlText w:val="o"/>
      <w:lvlJc w:val="left"/>
      <w:pPr>
        <w:ind w:left="6468" w:hanging="360"/>
      </w:pPr>
      <w:rPr>
        <w:rFonts w:ascii="Courier New" w:hAnsi="Courier New" w:cs="Courier New" w:hint="default"/>
      </w:rPr>
    </w:lvl>
    <w:lvl w:ilvl="8" w:tplc="040C0005" w:tentative="1">
      <w:start w:val="1"/>
      <w:numFmt w:val="bullet"/>
      <w:lvlText w:val=""/>
      <w:lvlJc w:val="left"/>
      <w:pPr>
        <w:ind w:left="7188" w:hanging="360"/>
      </w:pPr>
      <w:rPr>
        <w:rFonts w:ascii="Wingdings" w:hAnsi="Wingdings" w:hint="default"/>
      </w:rPr>
    </w:lvl>
  </w:abstractNum>
  <w:abstractNum w:abstractNumId="13">
    <w:nsid w:val="3D0A7414"/>
    <w:multiLevelType w:val="hybridMultilevel"/>
    <w:tmpl w:val="DF5E9EB4"/>
    <w:lvl w:ilvl="0" w:tplc="040C0001">
      <w:start w:val="1"/>
      <w:numFmt w:val="bullet"/>
      <w:lvlText w:val=""/>
      <w:lvlJc w:val="left"/>
      <w:pPr>
        <w:ind w:left="1440" w:hanging="360"/>
      </w:pPr>
      <w:rPr>
        <w:rFonts w:ascii="Symbol" w:hAnsi="Symbol" w:hint="default"/>
      </w:rPr>
    </w:lvl>
    <w:lvl w:ilvl="1" w:tplc="040C0003" w:tentative="1">
      <w:start w:val="1"/>
      <w:numFmt w:val="bullet"/>
      <w:lvlText w:val="o"/>
      <w:lvlJc w:val="left"/>
      <w:pPr>
        <w:ind w:left="2160" w:hanging="360"/>
      </w:pPr>
      <w:rPr>
        <w:rFonts w:ascii="Courier New" w:hAnsi="Courier New" w:cs="Courier New" w:hint="default"/>
      </w:rPr>
    </w:lvl>
    <w:lvl w:ilvl="2" w:tplc="040C0005" w:tentative="1">
      <w:start w:val="1"/>
      <w:numFmt w:val="bullet"/>
      <w:lvlText w:val=""/>
      <w:lvlJc w:val="left"/>
      <w:pPr>
        <w:ind w:left="2880" w:hanging="360"/>
      </w:pPr>
      <w:rPr>
        <w:rFonts w:ascii="Wingdings" w:hAnsi="Wingdings" w:hint="default"/>
      </w:rPr>
    </w:lvl>
    <w:lvl w:ilvl="3" w:tplc="040C0001" w:tentative="1">
      <w:start w:val="1"/>
      <w:numFmt w:val="bullet"/>
      <w:lvlText w:val=""/>
      <w:lvlJc w:val="left"/>
      <w:pPr>
        <w:ind w:left="3600" w:hanging="360"/>
      </w:pPr>
      <w:rPr>
        <w:rFonts w:ascii="Symbol" w:hAnsi="Symbol" w:hint="default"/>
      </w:rPr>
    </w:lvl>
    <w:lvl w:ilvl="4" w:tplc="040C0003" w:tentative="1">
      <w:start w:val="1"/>
      <w:numFmt w:val="bullet"/>
      <w:lvlText w:val="o"/>
      <w:lvlJc w:val="left"/>
      <w:pPr>
        <w:ind w:left="4320" w:hanging="360"/>
      </w:pPr>
      <w:rPr>
        <w:rFonts w:ascii="Courier New" w:hAnsi="Courier New" w:cs="Courier New" w:hint="default"/>
      </w:rPr>
    </w:lvl>
    <w:lvl w:ilvl="5" w:tplc="040C0005" w:tentative="1">
      <w:start w:val="1"/>
      <w:numFmt w:val="bullet"/>
      <w:lvlText w:val=""/>
      <w:lvlJc w:val="left"/>
      <w:pPr>
        <w:ind w:left="5040" w:hanging="360"/>
      </w:pPr>
      <w:rPr>
        <w:rFonts w:ascii="Wingdings" w:hAnsi="Wingdings" w:hint="default"/>
      </w:rPr>
    </w:lvl>
    <w:lvl w:ilvl="6" w:tplc="040C0001" w:tentative="1">
      <w:start w:val="1"/>
      <w:numFmt w:val="bullet"/>
      <w:lvlText w:val=""/>
      <w:lvlJc w:val="left"/>
      <w:pPr>
        <w:ind w:left="5760" w:hanging="360"/>
      </w:pPr>
      <w:rPr>
        <w:rFonts w:ascii="Symbol" w:hAnsi="Symbol" w:hint="default"/>
      </w:rPr>
    </w:lvl>
    <w:lvl w:ilvl="7" w:tplc="040C0003" w:tentative="1">
      <w:start w:val="1"/>
      <w:numFmt w:val="bullet"/>
      <w:lvlText w:val="o"/>
      <w:lvlJc w:val="left"/>
      <w:pPr>
        <w:ind w:left="6480" w:hanging="360"/>
      </w:pPr>
      <w:rPr>
        <w:rFonts w:ascii="Courier New" w:hAnsi="Courier New" w:cs="Courier New" w:hint="default"/>
      </w:rPr>
    </w:lvl>
    <w:lvl w:ilvl="8" w:tplc="040C0005" w:tentative="1">
      <w:start w:val="1"/>
      <w:numFmt w:val="bullet"/>
      <w:lvlText w:val=""/>
      <w:lvlJc w:val="left"/>
      <w:pPr>
        <w:ind w:left="7200" w:hanging="360"/>
      </w:pPr>
      <w:rPr>
        <w:rFonts w:ascii="Wingdings" w:hAnsi="Wingdings" w:hint="default"/>
      </w:rPr>
    </w:lvl>
  </w:abstractNum>
  <w:abstractNum w:abstractNumId="14">
    <w:nsid w:val="3D9B1837"/>
    <w:multiLevelType w:val="hybridMultilevel"/>
    <w:tmpl w:val="50568614"/>
    <w:lvl w:ilvl="0" w:tplc="040C000B">
      <w:start w:val="1"/>
      <w:numFmt w:val="bullet"/>
      <w:lvlText w:val=""/>
      <w:lvlJc w:val="left"/>
      <w:pPr>
        <w:ind w:left="2138" w:hanging="360"/>
      </w:pPr>
      <w:rPr>
        <w:rFonts w:ascii="Wingdings" w:hAnsi="Wingdings" w:hint="default"/>
      </w:rPr>
    </w:lvl>
    <w:lvl w:ilvl="1" w:tplc="040C0003" w:tentative="1">
      <w:start w:val="1"/>
      <w:numFmt w:val="bullet"/>
      <w:lvlText w:val="o"/>
      <w:lvlJc w:val="left"/>
      <w:pPr>
        <w:ind w:left="2858" w:hanging="360"/>
      </w:pPr>
      <w:rPr>
        <w:rFonts w:ascii="Courier New" w:hAnsi="Courier New" w:cs="Courier New" w:hint="default"/>
      </w:rPr>
    </w:lvl>
    <w:lvl w:ilvl="2" w:tplc="040C0005" w:tentative="1">
      <w:start w:val="1"/>
      <w:numFmt w:val="bullet"/>
      <w:lvlText w:val=""/>
      <w:lvlJc w:val="left"/>
      <w:pPr>
        <w:ind w:left="3578" w:hanging="360"/>
      </w:pPr>
      <w:rPr>
        <w:rFonts w:ascii="Wingdings" w:hAnsi="Wingdings" w:hint="default"/>
      </w:rPr>
    </w:lvl>
    <w:lvl w:ilvl="3" w:tplc="040C0001" w:tentative="1">
      <w:start w:val="1"/>
      <w:numFmt w:val="bullet"/>
      <w:lvlText w:val=""/>
      <w:lvlJc w:val="left"/>
      <w:pPr>
        <w:ind w:left="4298" w:hanging="360"/>
      </w:pPr>
      <w:rPr>
        <w:rFonts w:ascii="Symbol" w:hAnsi="Symbol" w:hint="default"/>
      </w:rPr>
    </w:lvl>
    <w:lvl w:ilvl="4" w:tplc="040C0003" w:tentative="1">
      <w:start w:val="1"/>
      <w:numFmt w:val="bullet"/>
      <w:lvlText w:val="o"/>
      <w:lvlJc w:val="left"/>
      <w:pPr>
        <w:ind w:left="5018" w:hanging="360"/>
      </w:pPr>
      <w:rPr>
        <w:rFonts w:ascii="Courier New" w:hAnsi="Courier New" w:cs="Courier New" w:hint="default"/>
      </w:rPr>
    </w:lvl>
    <w:lvl w:ilvl="5" w:tplc="040C0005" w:tentative="1">
      <w:start w:val="1"/>
      <w:numFmt w:val="bullet"/>
      <w:lvlText w:val=""/>
      <w:lvlJc w:val="left"/>
      <w:pPr>
        <w:ind w:left="5738" w:hanging="360"/>
      </w:pPr>
      <w:rPr>
        <w:rFonts w:ascii="Wingdings" w:hAnsi="Wingdings" w:hint="default"/>
      </w:rPr>
    </w:lvl>
    <w:lvl w:ilvl="6" w:tplc="040C0001" w:tentative="1">
      <w:start w:val="1"/>
      <w:numFmt w:val="bullet"/>
      <w:lvlText w:val=""/>
      <w:lvlJc w:val="left"/>
      <w:pPr>
        <w:ind w:left="6458" w:hanging="360"/>
      </w:pPr>
      <w:rPr>
        <w:rFonts w:ascii="Symbol" w:hAnsi="Symbol" w:hint="default"/>
      </w:rPr>
    </w:lvl>
    <w:lvl w:ilvl="7" w:tplc="040C0003" w:tentative="1">
      <w:start w:val="1"/>
      <w:numFmt w:val="bullet"/>
      <w:lvlText w:val="o"/>
      <w:lvlJc w:val="left"/>
      <w:pPr>
        <w:ind w:left="7178" w:hanging="360"/>
      </w:pPr>
      <w:rPr>
        <w:rFonts w:ascii="Courier New" w:hAnsi="Courier New" w:cs="Courier New" w:hint="default"/>
      </w:rPr>
    </w:lvl>
    <w:lvl w:ilvl="8" w:tplc="040C0005" w:tentative="1">
      <w:start w:val="1"/>
      <w:numFmt w:val="bullet"/>
      <w:lvlText w:val=""/>
      <w:lvlJc w:val="left"/>
      <w:pPr>
        <w:ind w:left="7898" w:hanging="360"/>
      </w:pPr>
      <w:rPr>
        <w:rFonts w:ascii="Wingdings" w:hAnsi="Wingdings" w:hint="default"/>
      </w:rPr>
    </w:lvl>
  </w:abstractNum>
  <w:abstractNum w:abstractNumId="15">
    <w:nsid w:val="3EE50EAC"/>
    <w:multiLevelType w:val="hybridMultilevel"/>
    <w:tmpl w:val="2BD2701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6">
    <w:nsid w:val="3F520102"/>
    <w:multiLevelType w:val="hybridMultilevel"/>
    <w:tmpl w:val="ADAC177A"/>
    <w:lvl w:ilvl="0" w:tplc="040C000D">
      <w:start w:val="1"/>
      <w:numFmt w:val="bullet"/>
      <w:lvlText w:val=""/>
      <w:lvlJc w:val="left"/>
      <w:pPr>
        <w:ind w:left="1068" w:hanging="360"/>
      </w:pPr>
      <w:rPr>
        <w:rFonts w:ascii="Wingdings" w:hAnsi="Wingdings" w:hint="default"/>
      </w:rPr>
    </w:lvl>
    <w:lvl w:ilvl="1" w:tplc="040C0003" w:tentative="1">
      <w:start w:val="1"/>
      <w:numFmt w:val="bullet"/>
      <w:lvlText w:val="o"/>
      <w:lvlJc w:val="left"/>
      <w:pPr>
        <w:ind w:left="1788" w:hanging="360"/>
      </w:pPr>
      <w:rPr>
        <w:rFonts w:ascii="Courier New" w:hAnsi="Courier New" w:cs="Courier New" w:hint="default"/>
      </w:rPr>
    </w:lvl>
    <w:lvl w:ilvl="2" w:tplc="040C0005" w:tentative="1">
      <w:start w:val="1"/>
      <w:numFmt w:val="bullet"/>
      <w:lvlText w:val=""/>
      <w:lvlJc w:val="left"/>
      <w:pPr>
        <w:ind w:left="2508" w:hanging="360"/>
      </w:pPr>
      <w:rPr>
        <w:rFonts w:ascii="Wingdings" w:hAnsi="Wingdings" w:hint="default"/>
      </w:rPr>
    </w:lvl>
    <w:lvl w:ilvl="3" w:tplc="040C0001" w:tentative="1">
      <w:start w:val="1"/>
      <w:numFmt w:val="bullet"/>
      <w:lvlText w:val=""/>
      <w:lvlJc w:val="left"/>
      <w:pPr>
        <w:ind w:left="3228" w:hanging="360"/>
      </w:pPr>
      <w:rPr>
        <w:rFonts w:ascii="Symbol" w:hAnsi="Symbol" w:hint="default"/>
      </w:rPr>
    </w:lvl>
    <w:lvl w:ilvl="4" w:tplc="040C0003" w:tentative="1">
      <w:start w:val="1"/>
      <w:numFmt w:val="bullet"/>
      <w:lvlText w:val="o"/>
      <w:lvlJc w:val="left"/>
      <w:pPr>
        <w:ind w:left="3948" w:hanging="360"/>
      </w:pPr>
      <w:rPr>
        <w:rFonts w:ascii="Courier New" w:hAnsi="Courier New" w:cs="Courier New" w:hint="default"/>
      </w:rPr>
    </w:lvl>
    <w:lvl w:ilvl="5" w:tplc="040C0005" w:tentative="1">
      <w:start w:val="1"/>
      <w:numFmt w:val="bullet"/>
      <w:lvlText w:val=""/>
      <w:lvlJc w:val="left"/>
      <w:pPr>
        <w:ind w:left="4668" w:hanging="360"/>
      </w:pPr>
      <w:rPr>
        <w:rFonts w:ascii="Wingdings" w:hAnsi="Wingdings" w:hint="default"/>
      </w:rPr>
    </w:lvl>
    <w:lvl w:ilvl="6" w:tplc="040C0001" w:tentative="1">
      <w:start w:val="1"/>
      <w:numFmt w:val="bullet"/>
      <w:lvlText w:val=""/>
      <w:lvlJc w:val="left"/>
      <w:pPr>
        <w:ind w:left="5388" w:hanging="360"/>
      </w:pPr>
      <w:rPr>
        <w:rFonts w:ascii="Symbol" w:hAnsi="Symbol" w:hint="default"/>
      </w:rPr>
    </w:lvl>
    <w:lvl w:ilvl="7" w:tplc="040C0003" w:tentative="1">
      <w:start w:val="1"/>
      <w:numFmt w:val="bullet"/>
      <w:lvlText w:val="o"/>
      <w:lvlJc w:val="left"/>
      <w:pPr>
        <w:ind w:left="6108" w:hanging="360"/>
      </w:pPr>
      <w:rPr>
        <w:rFonts w:ascii="Courier New" w:hAnsi="Courier New" w:cs="Courier New" w:hint="default"/>
      </w:rPr>
    </w:lvl>
    <w:lvl w:ilvl="8" w:tplc="040C0005" w:tentative="1">
      <w:start w:val="1"/>
      <w:numFmt w:val="bullet"/>
      <w:lvlText w:val=""/>
      <w:lvlJc w:val="left"/>
      <w:pPr>
        <w:ind w:left="6828" w:hanging="360"/>
      </w:pPr>
      <w:rPr>
        <w:rFonts w:ascii="Wingdings" w:hAnsi="Wingdings" w:hint="default"/>
      </w:rPr>
    </w:lvl>
  </w:abstractNum>
  <w:abstractNum w:abstractNumId="17">
    <w:nsid w:val="46252A50"/>
    <w:multiLevelType w:val="hybridMultilevel"/>
    <w:tmpl w:val="DB18B090"/>
    <w:lvl w:ilvl="0" w:tplc="040C0001">
      <w:start w:val="1"/>
      <w:numFmt w:val="bullet"/>
      <w:lvlText w:val=""/>
      <w:lvlJc w:val="left"/>
      <w:pPr>
        <w:ind w:left="1854" w:hanging="360"/>
      </w:pPr>
      <w:rPr>
        <w:rFonts w:ascii="Symbol" w:hAnsi="Symbol" w:hint="default"/>
      </w:rPr>
    </w:lvl>
    <w:lvl w:ilvl="1" w:tplc="040C0003" w:tentative="1">
      <w:start w:val="1"/>
      <w:numFmt w:val="bullet"/>
      <w:lvlText w:val="o"/>
      <w:lvlJc w:val="left"/>
      <w:pPr>
        <w:ind w:left="2574" w:hanging="360"/>
      </w:pPr>
      <w:rPr>
        <w:rFonts w:ascii="Courier New" w:hAnsi="Courier New" w:cs="Courier New" w:hint="default"/>
      </w:rPr>
    </w:lvl>
    <w:lvl w:ilvl="2" w:tplc="040C0005" w:tentative="1">
      <w:start w:val="1"/>
      <w:numFmt w:val="bullet"/>
      <w:lvlText w:val=""/>
      <w:lvlJc w:val="left"/>
      <w:pPr>
        <w:ind w:left="3294" w:hanging="360"/>
      </w:pPr>
      <w:rPr>
        <w:rFonts w:ascii="Wingdings" w:hAnsi="Wingdings" w:hint="default"/>
      </w:rPr>
    </w:lvl>
    <w:lvl w:ilvl="3" w:tplc="040C0001" w:tentative="1">
      <w:start w:val="1"/>
      <w:numFmt w:val="bullet"/>
      <w:lvlText w:val=""/>
      <w:lvlJc w:val="left"/>
      <w:pPr>
        <w:ind w:left="4014" w:hanging="360"/>
      </w:pPr>
      <w:rPr>
        <w:rFonts w:ascii="Symbol" w:hAnsi="Symbol" w:hint="default"/>
      </w:rPr>
    </w:lvl>
    <w:lvl w:ilvl="4" w:tplc="040C0003" w:tentative="1">
      <w:start w:val="1"/>
      <w:numFmt w:val="bullet"/>
      <w:lvlText w:val="o"/>
      <w:lvlJc w:val="left"/>
      <w:pPr>
        <w:ind w:left="4734" w:hanging="360"/>
      </w:pPr>
      <w:rPr>
        <w:rFonts w:ascii="Courier New" w:hAnsi="Courier New" w:cs="Courier New" w:hint="default"/>
      </w:rPr>
    </w:lvl>
    <w:lvl w:ilvl="5" w:tplc="040C0005" w:tentative="1">
      <w:start w:val="1"/>
      <w:numFmt w:val="bullet"/>
      <w:lvlText w:val=""/>
      <w:lvlJc w:val="left"/>
      <w:pPr>
        <w:ind w:left="5454" w:hanging="360"/>
      </w:pPr>
      <w:rPr>
        <w:rFonts w:ascii="Wingdings" w:hAnsi="Wingdings" w:hint="default"/>
      </w:rPr>
    </w:lvl>
    <w:lvl w:ilvl="6" w:tplc="040C0001" w:tentative="1">
      <w:start w:val="1"/>
      <w:numFmt w:val="bullet"/>
      <w:lvlText w:val=""/>
      <w:lvlJc w:val="left"/>
      <w:pPr>
        <w:ind w:left="6174" w:hanging="360"/>
      </w:pPr>
      <w:rPr>
        <w:rFonts w:ascii="Symbol" w:hAnsi="Symbol" w:hint="default"/>
      </w:rPr>
    </w:lvl>
    <w:lvl w:ilvl="7" w:tplc="040C0003" w:tentative="1">
      <w:start w:val="1"/>
      <w:numFmt w:val="bullet"/>
      <w:lvlText w:val="o"/>
      <w:lvlJc w:val="left"/>
      <w:pPr>
        <w:ind w:left="6894" w:hanging="360"/>
      </w:pPr>
      <w:rPr>
        <w:rFonts w:ascii="Courier New" w:hAnsi="Courier New" w:cs="Courier New" w:hint="default"/>
      </w:rPr>
    </w:lvl>
    <w:lvl w:ilvl="8" w:tplc="040C0005" w:tentative="1">
      <w:start w:val="1"/>
      <w:numFmt w:val="bullet"/>
      <w:lvlText w:val=""/>
      <w:lvlJc w:val="left"/>
      <w:pPr>
        <w:ind w:left="7614" w:hanging="360"/>
      </w:pPr>
      <w:rPr>
        <w:rFonts w:ascii="Wingdings" w:hAnsi="Wingdings" w:hint="default"/>
      </w:rPr>
    </w:lvl>
  </w:abstractNum>
  <w:abstractNum w:abstractNumId="18">
    <w:nsid w:val="4BB94428"/>
    <w:multiLevelType w:val="hybridMultilevel"/>
    <w:tmpl w:val="D846769E"/>
    <w:lvl w:ilvl="0" w:tplc="ECB6B2F6">
      <w:start w:val="1"/>
      <w:numFmt w:val="bullet"/>
      <w:lvlText w:val=""/>
      <w:lvlPicBulletId w:val="0"/>
      <w:lvlJc w:val="left"/>
      <w:pPr>
        <w:tabs>
          <w:tab w:val="num" w:pos="720"/>
        </w:tabs>
        <w:ind w:left="720" w:hanging="360"/>
      </w:pPr>
      <w:rPr>
        <w:rFonts w:ascii="Symbol" w:hAnsi="Symbol" w:hint="default"/>
      </w:rPr>
    </w:lvl>
    <w:lvl w:ilvl="1" w:tplc="26B09E44" w:tentative="1">
      <w:start w:val="1"/>
      <w:numFmt w:val="bullet"/>
      <w:lvlText w:val=""/>
      <w:lvlPicBulletId w:val="0"/>
      <w:lvlJc w:val="left"/>
      <w:pPr>
        <w:tabs>
          <w:tab w:val="num" w:pos="1440"/>
        </w:tabs>
        <w:ind w:left="1440" w:hanging="360"/>
      </w:pPr>
      <w:rPr>
        <w:rFonts w:ascii="Symbol" w:hAnsi="Symbol" w:hint="default"/>
      </w:rPr>
    </w:lvl>
    <w:lvl w:ilvl="2" w:tplc="210AFF6E" w:tentative="1">
      <w:start w:val="1"/>
      <w:numFmt w:val="bullet"/>
      <w:lvlText w:val=""/>
      <w:lvlPicBulletId w:val="0"/>
      <w:lvlJc w:val="left"/>
      <w:pPr>
        <w:tabs>
          <w:tab w:val="num" w:pos="2160"/>
        </w:tabs>
        <w:ind w:left="2160" w:hanging="360"/>
      </w:pPr>
      <w:rPr>
        <w:rFonts w:ascii="Symbol" w:hAnsi="Symbol" w:hint="default"/>
      </w:rPr>
    </w:lvl>
    <w:lvl w:ilvl="3" w:tplc="C4C2C004" w:tentative="1">
      <w:start w:val="1"/>
      <w:numFmt w:val="bullet"/>
      <w:lvlText w:val=""/>
      <w:lvlPicBulletId w:val="0"/>
      <w:lvlJc w:val="left"/>
      <w:pPr>
        <w:tabs>
          <w:tab w:val="num" w:pos="2880"/>
        </w:tabs>
        <w:ind w:left="2880" w:hanging="360"/>
      </w:pPr>
      <w:rPr>
        <w:rFonts w:ascii="Symbol" w:hAnsi="Symbol" w:hint="default"/>
      </w:rPr>
    </w:lvl>
    <w:lvl w:ilvl="4" w:tplc="05C6E5CC" w:tentative="1">
      <w:start w:val="1"/>
      <w:numFmt w:val="bullet"/>
      <w:lvlText w:val=""/>
      <w:lvlPicBulletId w:val="0"/>
      <w:lvlJc w:val="left"/>
      <w:pPr>
        <w:tabs>
          <w:tab w:val="num" w:pos="3600"/>
        </w:tabs>
        <w:ind w:left="3600" w:hanging="360"/>
      </w:pPr>
      <w:rPr>
        <w:rFonts w:ascii="Symbol" w:hAnsi="Symbol" w:hint="default"/>
      </w:rPr>
    </w:lvl>
    <w:lvl w:ilvl="5" w:tplc="85F47234" w:tentative="1">
      <w:start w:val="1"/>
      <w:numFmt w:val="bullet"/>
      <w:lvlText w:val=""/>
      <w:lvlPicBulletId w:val="0"/>
      <w:lvlJc w:val="left"/>
      <w:pPr>
        <w:tabs>
          <w:tab w:val="num" w:pos="4320"/>
        </w:tabs>
        <w:ind w:left="4320" w:hanging="360"/>
      </w:pPr>
      <w:rPr>
        <w:rFonts w:ascii="Symbol" w:hAnsi="Symbol" w:hint="default"/>
      </w:rPr>
    </w:lvl>
    <w:lvl w:ilvl="6" w:tplc="A38E2AE0" w:tentative="1">
      <w:start w:val="1"/>
      <w:numFmt w:val="bullet"/>
      <w:lvlText w:val=""/>
      <w:lvlPicBulletId w:val="0"/>
      <w:lvlJc w:val="left"/>
      <w:pPr>
        <w:tabs>
          <w:tab w:val="num" w:pos="5040"/>
        </w:tabs>
        <w:ind w:left="5040" w:hanging="360"/>
      </w:pPr>
      <w:rPr>
        <w:rFonts w:ascii="Symbol" w:hAnsi="Symbol" w:hint="default"/>
      </w:rPr>
    </w:lvl>
    <w:lvl w:ilvl="7" w:tplc="4C745A86" w:tentative="1">
      <w:start w:val="1"/>
      <w:numFmt w:val="bullet"/>
      <w:lvlText w:val=""/>
      <w:lvlPicBulletId w:val="0"/>
      <w:lvlJc w:val="left"/>
      <w:pPr>
        <w:tabs>
          <w:tab w:val="num" w:pos="5760"/>
        </w:tabs>
        <w:ind w:left="5760" w:hanging="360"/>
      </w:pPr>
      <w:rPr>
        <w:rFonts w:ascii="Symbol" w:hAnsi="Symbol" w:hint="default"/>
      </w:rPr>
    </w:lvl>
    <w:lvl w:ilvl="8" w:tplc="30164512" w:tentative="1">
      <w:start w:val="1"/>
      <w:numFmt w:val="bullet"/>
      <w:lvlText w:val=""/>
      <w:lvlPicBulletId w:val="0"/>
      <w:lvlJc w:val="left"/>
      <w:pPr>
        <w:tabs>
          <w:tab w:val="num" w:pos="6480"/>
        </w:tabs>
        <w:ind w:left="6480" w:hanging="360"/>
      </w:pPr>
      <w:rPr>
        <w:rFonts w:ascii="Symbol" w:hAnsi="Symbol" w:hint="default"/>
      </w:rPr>
    </w:lvl>
  </w:abstractNum>
  <w:abstractNum w:abstractNumId="19">
    <w:nsid w:val="525260A7"/>
    <w:multiLevelType w:val="hybridMultilevel"/>
    <w:tmpl w:val="477A87F0"/>
    <w:lvl w:ilvl="0" w:tplc="9932B426">
      <w:start w:val="1"/>
      <w:numFmt w:val="bullet"/>
      <w:lvlText w:val=""/>
      <w:lvlPicBulletId w:val="0"/>
      <w:lvlJc w:val="left"/>
      <w:pPr>
        <w:tabs>
          <w:tab w:val="num" w:pos="720"/>
        </w:tabs>
        <w:ind w:left="720" w:hanging="360"/>
      </w:pPr>
      <w:rPr>
        <w:rFonts w:ascii="Symbol" w:hAnsi="Symbol" w:hint="default"/>
      </w:rPr>
    </w:lvl>
    <w:lvl w:ilvl="1" w:tplc="BC1AAA70" w:tentative="1">
      <w:start w:val="1"/>
      <w:numFmt w:val="bullet"/>
      <w:lvlText w:val=""/>
      <w:lvlPicBulletId w:val="0"/>
      <w:lvlJc w:val="left"/>
      <w:pPr>
        <w:tabs>
          <w:tab w:val="num" w:pos="1440"/>
        </w:tabs>
        <w:ind w:left="1440" w:hanging="360"/>
      </w:pPr>
      <w:rPr>
        <w:rFonts w:ascii="Symbol" w:hAnsi="Symbol" w:hint="default"/>
      </w:rPr>
    </w:lvl>
    <w:lvl w:ilvl="2" w:tplc="278A1EEC" w:tentative="1">
      <w:start w:val="1"/>
      <w:numFmt w:val="bullet"/>
      <w:lvlText w:val=""/>
      <w:lvlPicBulletId w:val="0"/>
      <w:lvlJc w:val="left"/>
      <w:pPr>
        <w:tabs>
          <w:tab w:val="num" w:pos="2160"/>
        </w:tabs>
        <w:ind w:left="2160" w:hanging="360"/>
      </w:pPr>
      <w:rPr>
        <w:rFonts w:ascii="Symbol" w:hAnsi="Symbol" w:hint="default"/>
      </w:rPr>
    </w:lvl>
    <w:lvl w:ilvl="3" w:tplc="C434BC7C" w:tentative="1">
      <w:start w:val="1"/>
      <w:numFmt w:val="bullet"/>
      <w:lvlText w:val=""/>
      <w:lvlPicBulletId w:val="0"/>
      <w:lvlJc w:val="left"/>
      <w:pPr>
        <w:tabs>
          <w:tab w:val="num" w:pos="2880"/>
        </w:tabs>
        <w:ind w:left="2880" w:hanging="360"/>
      </w:pPr>
      <w:rPr>
        <w:rFonts w:ascii="Symbol" w:hAnsi="Symbol" w:hint="default"/>
      </w:rPr>
    </w:lvl>
    <w:lvl w:ilvl="4" w:tplc="8F3C8E6E" w:tentative="1">
      <w:start w:val="1"/>
      <w:numFmt w:val="bullet"/>
      <w:lvlText w:val=""/>
      <w:lvlPicBulletId w:val="0"/>
      <w:lvlJc w:val="left"/>
      <w:pPr>
        <w:tabs>
          <w:tab w:val="num" w:pos="3600"/>
        </w:tabs>
        <w:ind w:left="3600" w:hanging="360"/>
      </w:pPr>
      <w:rPr>
        <w:rFonts w:ascii="Symbol" w:hAnsi="Symbol" w:hint="default"/>
      </w:rPr>
    </w:lvl>
    <w:lvl w:ilvl="5" w:tplc="BBE26284" w:tentative="1">
      <w:start w:val="1"/>
      <w:numFmt w:val="bullet"/>
      <w:lvlText w:val=""/>
      <w:lvlPicBulletId w:val="0"/>
      <w:lvlJc w:val="left"/>
      <w:pPr>
        <w:tabs>
          <w:tab w:val="num" w:pos="4320"/>
        </w:tabs>
        <w:ind w:left="4320" w:hanging="360"/>
      </w:pPr>
      <w:rPr>
        <w:rFonts w:ascii="Symbol" w:hAnsi="Symbol" w:hint="default"/>
      </w:rPr>
    </w:lvl>
    <w:lvl w:ilvl="6" w:tplc="D85A6FBA" w:tentative="1">
      <w:start w:val="1"/>
      <w:numFmt w:val="bullet"/>
      <w:lvlText w:val=""/>
      <w:lvlPicBulletId w:val="0"/>
      <w:lvlJc w:val="left"/>
      <w:pPr>
        <w:tabs>
          <w:tab w:val="num" w:pos="5040"/>
        </w:tabs>
        <w:ind w:left="5040" w:hanging="360"/>
      </w:pPr>
      <w:rPr>
        <w:rFonts w:ascii="Symbol" w:hAnsi="Symbol" w:hint="default"/>
      </w:rPr>
    </w:lvl>
    <w:lvl w:ilvl="7" w:tplc="BEA65D6E" w:tentative="1">
      <w:start w:val="1"/>
      <w:numFmt w:val="bullet"/>
      <w:lvlText w:val=""/>
      <w:lvlPicBulletId w:val="0"/>
      <w:lvlJc w:val="left"/>
      <w:pPr>
        <w:tabs>
          <w:tab w:val="num" w:pos="5760"/>
        </w:tabs>
        <w:ind w:left="5760" w:hanging="360"/>
      </w:pPr>
      <w:rPr>
        <w:rFonts w:ascii="Symbol" w:hAnsi="Symbol" w:hint="default"/>
      </w:rPr>
    </w:lvl>
    <w:lvl w:ilvl="8" w:tplc="CD444D7A" w:tentative="1">
      <w:start w:val="1"/>
      <w:numFmt w:val="bullet"/>
      <w:lvlText w:val=""/>
      <w:lvlPicBulletId w:val="0"/>
      <w:lvlJc w:val="left"/>
      <w:pPr>
        <w:tabs>
          <w:tab w:val="num" w:pos="6480"/>
        </w:tabs>
        <w:ind w:left="6480" w:hanging="360"/>
      </w:pPr>
      <w:rPr>
        <w:rFonts w:ascii="Symbol" w:hAnsi="Symbol" w:hint="default"/>
      </w:rPr>
    </w:lvl>
  </w:abstractNum>
  <w:abstractNum w:abstractNumId="20">
    <w:nsid w:val="54D079FF"/>
    <w:multiLevelType w:val="hybridMultilevel"/>
    <w:tmpl w:val="134A7932"/>
    <w:lvl w:ilvl="0" w:tplc="D130BDCE">
      <w:start w:val="1"/>
      <w:numFmt w:val="bullet"/>
      <w:lvlText w:val=""/>
      <w:lvlPicBulletId w:val="0"/>
      <w:lvlJc w:val="left"/>
      <w:pPr>
        <w:tabs>
          <w:tab w:val="num" w:pos="720"/>
        </w:tabs>
        <w:ind w:left="720" w:hanging="360"/>
      </w:pPr>
      <w:rPr>
        <w:rFonts w:ascii="Symbol" w:hAnsi="Symbol" w:hint="default"/>
      </w:rPr>
    </w:lvl>
    <w:lvl w:ilvl="1" w:tplc="206C1F26" w:tentative="1">
      <w:start w:val="1"/>
      <w:numFmt w:val="bullet"/>
      <w:lvlText w:val=""/>
      <w:lvlPicBulletId w:val="0"/>
      <w:lvlJc w:val="left"/>
      <w:pPr>
        <w:tabs>
          <w:tab w:val="num" w:pos="1440"/>
        </w:tabs>
        <w:ind w:left="1440" w:hanging="360"/>
      </w:pPr>
      <w:rPr>
        <w:rFonts w:ascii="Symbol" w:hAnsi="Symbol" w:hint="default"/>
      </w:rPr>
    </w:lvl>
    <w:lvl w:ilvl="2" w:tplc="6538B3F8" w:tentative="1">
      <w:start w:val="1"/>
      <w:numFmt w:val="bullet"/>
      <w:lvlText w:val=""/>
      <w:lvlPicBulletId w:val="0"/>
      <w:lvlJc w:val="left"/>
      <w:pPr>
        <w:tabs>
          <w:tab w:val="num" w:pos="2160"/>
        </w:tabs>
        <w:ind w:left="2160" w:hanging="360"/>
      </w:pPr>
      <w:rPr>
        <w:rFonts w:ascii="Symbol" w:hAnsi="Symbol" w:hint="default"/>
      </w:rPr>
    </w:lvl>
    <w:lvl w:ilvl="3" w:tplc="A522BC5A" w:tentative="1">
      <w:start w:val="1"/>
      <w:numFmt w:val="bullet"/>
      <w:lvlText w:val=""/>
      <w:lvlPicBulletId w:val="0"/>
      <w:lvlJc w:val="left"/>
      <w:pPr>
        <w:tabs>
          <w:tab w:val="num" w:pos="2880"/>
        </w:tabs>
        <w:ind w:left="2880" w:hanging="360"/>
      </w:pPr>
      <w:rPr>
        <w:rFonts w:ascii="Symbol" w:hAnsi="Symbol" w:hint="default"/>
      </w:rPr>
    </w:lvl>
    <w:lvl w:ilvl="4" w:tplc="5DB6A462" w:tentative="1">
      <w:start w:val="1"/>
      <w:numFmt w:val="bullet"/>
      <w:lvlText w:val=""/>
      <w:lvlPicBulletId w:val="0"/>
      <w:lvlJc w:val="left"/>
      <w:pPr>
        <w:tabs>
          <w:tab w:val="num" w:pos="3600"/>
        </w:tabs>
        <w:ind w:left="3600" w:hanging="360"/>
      </w:pPr>
      <w:rPr>
        <w:rFonts w:ascii="Symbol" w:hAnsi="Symbol" w:hint="default"/>
      </w:rPr>
    </w:lvl>
    <w:lvl w:ilvl="5" w:tplc="D80E1EC0" w:tentative="1">
      <w:start w:val="1"/>
      <w:numFmt w:val="bullet"/>
      <w:lvlText w:val=""/>
      <w:lvlPicBulletId w:val="0"/>
      <w:lvlJc w:val="left"/>
      <w:pPr>
        <w:tabs>
          <w:tab w:val="num" w:pos="4320"/>
        </w:tabs>
        <w:ind w:left="4320" w:hanging="360"/>
      </w:pPr>
      <w:rPr>
        <w:rFonts w:ascii="Symbol" w:hAnsi="Symbol" w:hint="default"/>
      </w:rPr>
    </w:lvl>
    <w:lvl w:ilvl="6" w:tplc="0246A190" w:tentative="1">
      <w:start w:val="1"/>
      <w:numFmt w:val="bullet"/>
      <w:lvlText w:val=""/>
      <w:lvlPicBulletId w:val="0"/>
      <w:lvlJc w:val="left"/>
      <w:pPr>
        <w:tabs>
          <w:tab w:val="num" w:pos="5040"/>
        </w:tabs>
        <w:ind w:left="5040" w:hanging="360"/>
      </w:pPr>
      <w:rPr>
        <w:rFonts w:ascii="Symbol" w:hAnsi="Symbol" w:hint="default"/>
      </w:rPr>
    </w:lvl>
    <w:lvl w:ilvl="7" w:tplc="85B0308A" w:tentative="1">
      <w:start w:val="1"/>
      <w:numFmt w:val="bullet"/>
      <w:lvlText w:val=""/>
      <w:lvlPicBulletId w:val="0"/>
      <w:lvlJc w:val="left"/>
      <w:pPr>
        <w:tabs>
          <w:tab w:val="num" w:pos="5760"/>
        </w:tabs>
        <w:ind w:left="5760" w:hanging="360"/>
      </w:pPr>
      <w:rPr>
        <w:rFonts w:ascii="Symbol" w:hAnsi="Symbol" w:hint="default"/>
      </w:rPr>
    </w:lvl>
    <w:lvl w:ilvl="8" w:tplc="A8460CBA" w:tentative="1">
      <w:start w:val="1"/>
      <w:numFmt w:val="bullet"/>
      <w:lvlText w:val=""/>
      <w:lvlPicBulletId w:val="0"/>
      <w:lvlJc w:val="left"/>
      <w:pPr>
        <w:tabs>
          <w:tab w:val="num" w:pos="6480"/>
        </w:tabs>
        <w:ind w:left="6480" w:hanging="360"/>
      </w:pPr>
      <w:rPr>
        <w:rFonts w:ascii="Symbol" w:hAnsi="Symbol" w:hint="default"/>
      </w:rPr>
    </w:lvl>
  </w:abstractNum>
  <w:abstractNum w:abstractNumId="21">
    <w:nsid w:val="568A3F7F"/>
    <w:multiLevelType w:val="hybridMultilevel"/>
    <w:tmpl w:val="CDF496F2"/>
    <w:lvl w:ilvl="0" w:tplc="040C0001">
      <w:start w:val="1"/>
      <w:numFmt w:val="bullet"/>
      <w:lvlText w:val=""/>
      <w:lvlJc w:val="left"/>
      <w:pPr>
        <w:ind w:left="1724" w:hanging="360"/>
      </w:pPr>
      <w:rPr>
        <w:rFonts w:ascii="Symbol" w:hAnsi="Symbol" w:hint="default"/>
      </w:rPr>
    </w:lvl>
    <w:lvl w:ilvl="1" w:tplc="040C0003" w:tentative="1">
      <w:start w:val="1"/>
      <w:numFmt w:val="bullet"/>
      <w:lvlText w:val="o"/>
      <w:lvlJc w:val="left"/>
      <w:pPr>
        <w:ind w:left="2444" w:hanging="360"/>
      </w:pPr>
      <w:rPr>
        <w:rFonts w:ascii="Courier New" w:hAnsi="Courier New" w:cs="Courier New" w:hint="default"/>
      </w:rPr>
    </w:lvl>
    <w:lvl w:ilvl="2" w:tplc="040C0005" w:tentative="1">
      <w:start w:val="1"/>
      <w:numFmt w:val="bullet"/>
      <w:lvlText w:val=""/>
      <w:lvlJc w:val="left"/>
      <w:pPr>
        <w:ind w:left="3164" w:hanging="360"/>
      </w:pPr>
      <w:rPr>
        <w:rFonts w:ascii="Wingdings" w:hAnsi="Wingdings" w:hint="default"/>
      </w:rPr>
    </w:lvl>
    <w:lvl w:ilvl="3" w:tplc="040C0001" w:tentative="1">
      <w:start w:val="1"/>
      <w:numFmt w:val="bullet"/>
      <w:lvlText w:val=""/>
      <w:lvlJc w:val="left"/>
      <w:pPr>
        <w:ind w:left="3884" w:hanging="360"/>
      </w:pPr>
      <w:rPr>
        <w:rFonts w:ascii="Symbol" w:hAnsi="Symbol" w:hint="default"/>
      </w:rPr>
    </w:lvl>
    <w:lvl w:ilvl="4" w:tplc="040C0003" w:tentative="1">
      <w:start w:val="1"/>
      <w:numFmt w:val="bullet"/>
      <w:lvlText w:val="o"/>
      <w:lvlJc w:val="left"/>
      <w:pPr>
        <w:ind w:left="4604" w:hanging="360"/>
      </w:pPr>
      <w:rPr>
        <w:rFonts w:ascii="Courier New" w:hAnsi="Courier New" w:cs="Courier New" w:hint="default"/>
      </w:rPr>
    </w:lvl>
    <w:lvl w:ilvl="5" w:tplc="040C0005" w:tentative="1">
      <w:start w:val="1"/>
      <w:numFmt w:val="bullet"/>
      <w:lvlText w:val=""/>
      <w:lvlJc w:val="left"/>
      <w:pPr>
        <w:ind w:left="5324" w:hanging="360"/>
      </w:pPr>
      <w:rPr>
        <w:rFonts w:ascii="Wingdings" w:hAnsi="Wingdings" w:hint="default"/>
      </w:rPr>
    </w:lvl>
    <w:lvl w:ilvl="6" w:tplc="040C0001" w:tentative="1">
      <w:start w:val="1"/>
      <w:numFmt w:val="bullet"/>
      <w:lvlText w:val=""/>
      <w:lvlJc w:val="left"/>
      <w:pPr>
        <w:ind w:left="6044" w:hanging="360"/>
      </w:pPr>
      <w:rPr>
        <w:rFonts w:ascii="Symbol" w:hAnsi="Symbol" w:hint="default"/>
      </w:rPr>
    </w:lvl>
    <w:lvl w:ilvl="7" w:tplc="040C0003" w:tentative="1">
      <w:start w:val="1"/>
      <w:numFmt w:val="bullet"/>
      <w:lvlText w:val="o"/>
      <w:lvlJc w:val="left"/>
      <w:pPr>
        <w:ind w:left="6764" w:hanging="360"/>
      </w:pPr>
      <w:rPr>
        <w:rFonts w:ascii="Courier New" w:hAnsi="Courier New" w:cs="Courier New" w:hint="default"/>
      </w:rPr>
    </w:lvl>
    <w:lvl w:ilvl="8" w:tplc="040C0005" w:tentative="1">
      <w:start w:val="1"/>
      <w:numFmt w:val="bullet"/>
      <w:lvlText w:val=""/>
      <w:lvlJc w:val="left"/>
      <w:pPr>
        <w:ind w:left="7484" w:hanging="360"/>
      </w:pPr>
      <w:rPr>
        <w:rFonts w:ascii="Wingdings" w:hAnsi="Wingdings" w:hint="default"/>
      </w:rPr>
    </w:lvl>
  </w:abstractNum>
  <w:abstractNum w:abstractNumId="22">
    <w:nsid w:val="56DE5D06"/>
    <w:multiLevelType w:val="hybridMultilevel"/>
    <w:tmpl w:val="0318E6E4"/>
    <w:lvl w:ilvl="0" w:tplc="040C0005">
      <w:start w:val="1"/>
      <w:numFmt w:val="bullet"/>
      <w:lvlText w:val=""/>
      <w:lvlJc w:val="left"/>
      <w:pPr>
        <w:tabs>
          <w:tab w:val="num" w:pos="786"/>
        </w:tabs>
        <w:ind w:left="786" w:hanging="360"/>
      </w:pPr>
      <w:rPr>
        <w:rFonts w:ascii="Wingdings" w:hAnsi="Wingdings" w:hint="default"/>
      </w:rPr>
    </w:lvl>
    <w:lvl w:ilvl="1" w:tplc="26B09E44" w:tentative="1">
      <w:start w:val="1"/>
      <w:numFmt w:val="bullet"/>
      <w:lvlText w:val=""/>
      <w:lvlPicBulletId w:val="0"/>
      <w:lvlJc w:val="left"/>
      <w:pPr>
        <w:tabs>
          <w:tab w:val="num" w:pos="1506"/>
        </w:tabs>
        <w:ind w:left="1506" w:hanging="360"/>
      </w:pPr>
      <w:rPr>
        <w:rFonts w:ascii="Symbol" w:hAnsi="Symbol" w:hint="default"/>
      </w:rPr>
    </w:lvl>
    <w:lvl w:ilvl="2" w:tplc="210AFF6E" w:tentative="1">
      <w:start w:val="1"/>
      <w:numFmt w:val="bullet"/>
      <w:lvlText w:val=""/>
      <w:lvlPicBulletId w:val="0"/>
      <w:lvlJc w:val="left"/>
      <w:pPr>
        <w:tabs>
          <w:tab w:val="num" w:pos="2226"/>
        </w:tabs>
        <w:ind w:left="2226" w:hanging="360"/>
      </w:pPr>
      <w:rPr>
        <w:rFonts w:ascii="Symbol" w:hAnsi="Symbol" w:hint="default"/>
      </w:rPr>
    </w:lvl>
    <w:lvl w:ilvl="3" w:tplc="C4C2C004" w:tentative="1">
      <w:start w:val="1"/>
      <w:numFmt w:val="bullet"/>
      <w:lvlText w:val=""/>
      <w:lvlPicBulletId w:val="0"/>
      <w:lvlJc w:val="left"/>
      <w:pPr>
        <w:tabs>
          <w:tab w:val="num" w:pos="2946"/>
        </w:tabs>
        <w:ind w:left="2946" w:hanging="360"/>
      </w:pPr>
      <w:rPr>
        <w:rFonts w:ascii="Symbol" w:hAnsi="Symbol" w:hint="default"/>
      </w:rPr>
    </w:lvl>
    <w:lvl w:ilvl="4" w:tplc="05C6E5CC" w:tentative="1">
      <w:start w:val="1"/>
      <w:numFmt w:val="bullet"/>
      <w:lvlText w:val=""/>
      <w:lvlPicBulletId w:val="0"/>
      <w:lvlJc w:val="left"/>
      <w:pPr>
        <w:tabs>
          <w:tab w:val="num" w:pos="3666"/>
        </w:tabs>
        <w:ind w:left="3666" w:hanging="360"/>
      </w:pPr>
      <w:rPr>
        <w:rFonts w:ascii="Symbol" w:hAnsi="Symbol" w:hint="default"/>
      </w:rPr>
    </w:lvl>
    <w:lvl w:ilvl="5" w:tplc="85F47234" w:tentative="1">
      <w:start w:val="1"/>
      <w:numFmt w:val="bullet"/>
      <w:lvlText w:val=""/>
      <w:lvlPicBulletId w:val="0"/>
      <w:lvlJc w:val="left"/>
      <w:pPr>
        <w:tabs>
          <w:tab w:val="num" w:pos="4386"/>
        </w:tabs>
        <w:ind w:left="4386" w:hanging="360"/>
      </w:pPr>
      <w:rPr>
        <w:rFonts w:ascii="Symbol" w:hAnsi="Symbol" w:hint="default"/>
      </w:rPr>
    </w:lvl>
    <w:lvl w:ilvl="6" w:tplc="A38E2AE0" w:tentative="1">
      <w:start w:val="1"/>
      <w:numFmt w:val="bullet"/>
      <w:lvlText w:val=""/>
      <w:lvlPicBulletId w:val="0"/>
      <w:lvlJc w:val="left"/>
      <w:pPr>
        <w:tabs>
          <w:tab w:val="num" w:pos="5106"/>
        </w:tabs>
        <w:ind w:left="5106" w:hanging="360"/>
      </w:pPr>
      <w:rPr>
        <w:rFonts w:ascii="Symbol" w:hAnsi="Symbol" w:hint="default"/>
      </w:rPr>
    </w:lvl>
    <w:lvl w:ilvl="7" w:tplc="4C745A86" w:tentative="1">
      <w:start w:val="1"/>
      <w:numFmt w:val="bullet"/>
      <w:lvlText w:val=""/>
      <w:lvlPicBulletId w:val="0"/>
      <w:lvlJc w:val="left"/>
      <w:pPr>
        <w:tabs>
          <w:tab w:val="num" w:pos="5826"/>
        </w:tabs>
        <w:ind w:left="5826" w:hanging="360"/>
      </w:pPr>
      <w:rPr>
        <w:rFonts w:ascii="Symbol" w:hAnsi="Symbol" w:hint="default"/>
      </w:rPr>
    </w:lvl>
    <w:lvl w:ilvl="8" w:tplc="30164512" w:tentative="1">
      <w:start w:val="1"/>
      <w:numFmt w:val="bullet"/>
      <w:lvlText w:val=""/>
      <w:lvlPicBulletId w:val="0"/>
      <w:lvlJc w:val="left"/>
      <w:pPr>
        <w:tabs>
          <w:tab w:val="num" w:pos="6546"/>
        </w:tabs>
        <w:ind w:left="6546" w:hanging="360"/>
      </w:pPr>
      <w:rPr>
        <w:rFonts w:ascii="Symbol" w:hAnsi="Symbol" w:hint="default"/>
      </w:rPr>
    </w:lvl>
  </w:abstractNum>
  <w:abstractNum w:abstractNumId="23">
    <w:nsid w:val="5E4F3CF6"/>
    <w:multiLevelType w:val="hybridMultilevel"/>
    <w:tmpl w:val="E1AE857E"/>
    <w:lvl w:ilvl="0" w:tplc="040C0001">
      <w:start w:val="1"/>
      <w:numFmt w:val="bullet"/>
      <w:lvlText w:val=""/>
      <w:lvlJc w:val="left"/>
      <w:pPr>
        <w:ind w:left="1571" w:hanging="360"/>
      </w:pPr>
      <w:rPr>
        <w:rFonts w:ascii="Symbol" w:hAnsi="Symbol" w:hint="default"/>
      </w:rPr>
    </w:lvl>
    <w:lvl w:ilvl="1" w:tplc="040C0003" w:tentative="1">
      <w:start w:val="1"/>
      <w:numFmt w:val="bullet"/>
      <w:lvlText w:val="o"/>
      <w:lvlJc w:val="left"/>
      <w:pPr>
        <w:ind w:left="2291" w:hanging="360"/>
      </w:pPr>
      <w:rPr>
        <w:rFonts w:ascii="Courier New" w:hAnsi="Courier New" w:cs="Courier New" w:hint="default"/>
      </w:rPr>
    </w:lvl>
    <w:lvl w:ilvl="2" w:tplc="040C0005" w:tentative="1">
      <w:start w:val="1"/>
      <w:numFmt w:val="bullet"/>
      <w:lvlText w:val=""/>
      <w:lvlJc w:val="left"/>
      <w:pPr>
        <w:ind w:left="3011" w:hanging="360"/>
      </w:pPr>
      <w:rPr>
        <w:rFonts w:ascii="Wingdings" w:hAnsi="Wingdings" w:hint="default"/>
      </w:rPr>
    </w:lvl>
    <w:lvl w:ilvl="3" w:tplc="040C0001" w:tentative="1">
      <w:start w:val="1"/>
      <w:numFmt w:val="bullet"/>
      <w:lvlText w:val=""/>
      <w:lvlJc w:val="left"/>
      <w:pPr>
        <w:ind w:left="3731" w:hanging="360"/>
      </w:pPr>
      <w:rPr>
        <w:rFonts w:ascii="Symbol" w:hAnsi="Symbol" w:hint="default"/>
      </w:rPr>
    </w:lvl>
    <w:lvl w:ilvl="4" w:tplc="040C0003" w:tentative="1">
      <w:start w:val="1"/>
      <w:numFmt w:val="bullet"/>
      <w:lvlText w:val="o"/>
      <w:lvlJc w:val="left"/>
      <w:pPr>
        <w:ind w:left="4451" w:hanging="360"/>
      </w:pPr>
      <w:rPr>
        <w:rFonts w:ascii="Courier New" w:hAnsi="Courier New" w:cs="Courier New" w:hint="default"/>
      </w:rPr>
    </w:lvl>
    <w:lvl w:ilvl="5" w:tplc="040C0005" w:tentative="1">
      <w:start w:val="1"/>
      <w:numFmt w:val="bullet"/>
      <w:lvlText w:val=""/>
      <w:lvlJc w:val="left"/>
      <w:pPr>
        <w:ind w:left="5171" w:hanging="360"/>
      </w:pPr>
      <w:rPr>
        <w:rFonts w:ascii="Wingdings" w:hAnsi="Wingdings" w:hint="default"/>
      </w:rPr>
    </w:lvl>
    <w:lvl w:ilvl="6" w:tplc="040C0001" w:tentative="1">
      <w:start w:val="1"/>
      <w:numFmt w:val="bullet"/>
      <w:lvlText w:val=""/>
      <w:lvlJc w:val="left"/>
      <w:pPr>
        <w:ind w:left="5891" w:hanging="360"/>
      </w:pPr>
      <w:rPr>
        <w:rFonts w:ascii="Symbol" w:hAnsi="Symbol" w:hint="default"/>
      </w:rPr>
    </w:lvl>
    <w:lvl w:ilvl="7" w:tplc="040C0003" w:tentative="1">
      <w:start w:val="1"/>
      <w:numFmt w:val="bullet"/>
      <w:lvlText w:val="o"/>
      <w:lvlJc w:val="left"/>
      <w:pPr>
        <w:ind w:left="6611" w:hanging="360"/>
      </w:pPr>
      <w:rPr>
        <w:rFonts w:ascii="Courier New" w:hAnsi="Courier New" w:cs="Courier New" w:hint="default"/>
      </w:rPr>
    </w:lvl>
    <w:lvl w:ilvl="8" w:tplc="040C0005" w:tentative="1">
      <w:start w:val="1"/>
      <w:numFmt w:val="bullet"/>
      <w:lvlText w:val=""/>
      <w:lvlJc w:val="left"/>
      <w:pPr>
        <w:ind w:left="7331" w:hanging="360"/>
      </w:pPr>
      <w:rPr>
        <w:rFonts w:ascii="Wingdings" w:hAnsi="Wingdings" w:hint="default"/>
      </w:rPr>
    </w:lvl>
  </w:abstractNum>
  <w:abstractNum w:abstractNumId="24">
    <w:nsid w:val="5ED15183"/>
    <w:multiLevelType w:val="hybridMultilevel"/>
    <w:tmpl w:val="AA38B85A"/>
    <w:lvl w:ilvl="0" w:tplc="040C000B">
      <w:start w:val="1"/>
      <w:numFmt w:val="bullet"/>
      <w:lvlText w:val=""/>
      <w:lvlJc w:val="left"/>
      <w:pPr>
        <w:ind w:left="1571" w:hanging="360"/>
      </w:pPr>
      <w:rPr>
        <w:rFonts w:ascii="Wingdings" w:hAnsi="Wingdings" w:hint="default"/>
      </w:rPr>
    </w:lvl>
    <w:lvl w:ilvl="1" w:tplc="040C0003" w:tentative="1">
      <w:start w:val="1"/>
      <w:numFmt w:val="bullet"/>
      <w:lvlText w:val="o"/>
      <w:lvlJc w:val="left"/>
      <w:pPr>
        <w:ind w:left="2291" w:hanging="360"/>
      </w:pPr>
      <w:rPr>
        <w:rFonts w:ascii="Courier New" w:hAnsi="Courier New" w:cs="Courier New" w:hint="default"/>
      </w:rPr>
    </w:lvl>
    <w:lvl w:ilvl="2" w:tplc="040C0005" w:tentative="1">
      <w:start w:val="1"/>
      <w:numFmt w:val="bullet"/>
      <w:lvlText w:val=""/>
      <w:lvlJc w:val="left"/>
      <w:pPr>
        <w:ind w:left="3011" w:hanging="360"/>
      </w:pPr>
      <w:rPr>
        <w:rFonts w:ascii="Wingdings" w:hAnsi="Wingdings" w:hint="default"/>
      </w:rPr>
    </w:lvl>
    <w:lvl w:ilvl="3" w:tplc="040C0001" w:tentative="1">
      <w:start w:val="1"/>
      <w:numFmt w:val="bullet"/>
      <w:lvlText w:val=""/>
      <w:lvlJc w:val="left"/>
      <w:pPr>
        <w:ind w:left="3731" w:hanging="360"/>
      </w:pPr>
      <w:rPr>
        <w:rFonts w:ascii="Symbol" w:hAnsi="Symbol" w:hint="default"/>
      </w:rPr>
    </w:lvl>
    <w:lvl w:ilvl="4" w:tplc="040C0003" w:tentative="1">
      <w:start w:val="1"/>
      <w:numFmt w:val="bullet"/>
      <w:lvlText w:val="o"/>
      <w:lvlJc w:val="left"/>
      <w:pPr>
        <w:ind w:left="4451" w:hanging="360"/>
      </w:pPr>
      <w:rPr>
        <w:rFonts w:ascii="Courier New" w:hAnsi="Courier New" w:cs="Courier New" w:hint="default"/>
      </w:rPr>
    </w:lvl>
    <w:lvl w:ilvl="5" w:tplc="040C0005" w:tentative="1">
      <w:start w:val="1"/>
      <w:numFmt w:val="bullet"/>
      <w:lvlText w:val=""/>
      <w:lvlJc w:val="left"/>
      <w:pPr>
        <w:ind w:left="5171" w:hanging="360"/>
      </w:pPr>
      <w:rPr>
        <w:rFonts w:ascii="Wingdings" w:hAnsi="Wingdings" w:hint="default"/>
      </w:rPr>
    </w:lvl>
    <w:lvl w:ilvl="6" w:tplc="040C0001" w:tentative="1">
      <w:start w:val="1"/>
      <w:numFmt w:val="bullet"/>
      <w:lvlText w:val=""/>
      <w:lvlJc w:val="left"/>
      <w:pPr>
        <w:ind w:left="5891" w:hanging="360"/>
      </w:pPr>
      <w:rPr>
        <w:rFonts w:ascii="Symbol" w:hAnsi="Symbol" w:hint="default"/>
      </w:rPr>
    </w:lvl>
    <w:lvl w:ilvl="7" w:tplc="040C0003" w:tentative="1">
      <w:start w:val="1"/>
      <w:numFmt w:val="bullet"/>
      <w:lvlText w:val="o"/>
      <w:lvlJc w:val="left"/>
      <w:pPr>
        <w:ind w:left="6611" w:hanging="360"/>
      </w:pPr>
      <w:rPr>
        <w:rFonts w:ascii="Courier New" w:hAnsi="Courier New" w:cs="Courier New" w:hint="default"/>
      </w:rPr>
    </w:lvl>
    <w:lvl w:ilvl="8" w:tplc="040C0005" w:tentative="1">
      <w:start w:val="1"/>
      <w:numFmt w:val="bullet"/>
      <w:lvlText w:val=""/>
      <w:lvlJc w:val="left"/>
      <w:pPr>
        <w:ind w:left="7331" w:hanging="360"/>
      </w:pPr>
      <w:rPr>
        <w:rFonts w:ascii="Wingdings" w:hAnsi="Wingdings" w:hint="default"/>
      </w:rPr>
    </w:lvl>
  </w:abstractNum>
  <w:abstractNum w:abstractNumId="25">
    <w:nsid w:val="61641749"/>
    <w:multiLevelType w:val="hybridMultilevel"/>
    <w:tmpl w:val="09462B58"/>
    <w:lvl w:ilvl="0" w:tplc="2098F33E">
      <w:start w:val="1"/>
      <w:numFmt w:val="bullet"/>
      <w:lvlText w:val=""/>
      <w:lvlPicBulletId w:val="0"/>
      <w:lvlJc w:val="left"/>
      <w:pPr>
        <w:tabs>
          <w:tab w:val="num" w:pos="720"/>
        </w:tabs>
        <w:ind w:left="720" w:hanging="360"/>
      </w:pPr>
      <w:rPr>
        <w:rFonts w:ascii="Symbol" w:hAnsi="Symbol" w:hint="default"/>
      </w:rPr>
    </w:lvl>
    <w:lvl w:ilvl="1" w:tplc="442A870A" w:tentative="1">
      <w:start w:val="1"/>
      <w:numFmt w:val="bullet"/>
      <w:lvlText w:val=""/>
      <w:lvlPicBulletId w:val="0"/>
      <w:lvlJc w:val="left"/>
      <w:pPr>
        <w:tabs>
          <w:tab w:val="num" w:pos="1440"/>
        </w:tabs>
        <w:ind w:left="1440" w:hanging="360"/>
      </w:pPr>
      <w:rPr>
        <w:rFonts w:ascii="Symbol" w:hAnsi="Symbol" w:hint="default"/>
      </w:rPr>
    </w:lvl>
    <w:lvl w:ilvl="2" w:tplc="11FA26F6" w:tentative="1">
      <w:start w:val="1"/>
      <w:numFmt w:val="bullet"/>
      <w:lvlText w:val=""/>
      <w:lvlPicBulletId w:val="0"/>
      <w:lvlJc w:val="left"/>
      <w:pPr>
        <w:tabs>
          <w:tab w:val="num" w:pos="2160"/>
        </w:tabs>
        <w:ind w:left="2160" w:hanging="360"/>
      </w:pPr>
      <w:rPr>
        <w:rFonts w:ascii="Symbol" w:hAnsi="Symbol" w:hint="default"/>
      </w:rPr>
    </w:lvl>
    <w:lvl w:ilvl="3" w:tplc="FE94037C" w:tentative="1">
      <w:start w:val="1"/>
      <w:numFmt w:val="bullet"/>
      <w:lvlText w:val=""/>
      <w:lvlPicBulletId w:val="0"/>
      <w:lvlJc w:val="left"/>
      <w:pPr>
        <w:tabs>
          <w:tab w:val="num" w:pos="2880"/>
        </w:tabs>
        <w:ind w:left="2880" w:hanging="360"/>
      </w:pPr>
      <w:rPr>
        <w:rFonts w:ascii="Symbol" w:hAnsi="Symbol" w:hint="default"/>
      </w:rPr>
    </w:lvl>
    <w:lvl w:ilvl="4" w:tplc="01DC8B98" w:tentative="1">
      <w:start w:val="1"/>
      <w:numFmt w:val="bullet"/>
      <w:lvlText w:val=""/>
      <w:lvlPicBulletId w:val="0"/>
      <w:lvlJc w:val="left"/>
      <w:pPr>
        <w:tabs>
          <w:tab w:val="num" w:pos="3600"/>
        </w:tabs>
        <w:ind w:left="3600" w:hanging="360"/>
      </w:pPr>
      <w:rPr>
        <w:rFonts w:ascii="Symbol" w:hAnsi="Symbol" w:hint="default"/>
      </w:rPr>
    </w:lvl>
    <w:lvl w:ilvl="5" w:tplc="DEE482A4" w:tentative="1">
      <w:start w:val="1"/>
      <w:numFmt w:val="bullet"/>
      <w:lvlText w:val=""/>
      <w:lvlPicBulletId w:val="0"/>
      <w:lvlJc w:val="left"/>
      <w:pPr>
        <w:tabs>
          <w:tab w:val="num" w:pos="4320"/>
        </w:tabs>
        <w:ind w:left="4320" w:hanging="360"/>
      </w:pPr>
      <w:rPr>
        <w:rFonts w:ascii="Symbol" w:hAnsi="Symbol" w:hint="default"/>
      </w:rPr>
    </w:lvl>
    <w:lvl w:ilvl="6" w:tplc="3184E3AA" w:tentative="1">
      <w:start w:val="1"/>
      <w:numFmt w:val="bullet"/>
      <w:lvlText w:val=""/>
      <w:lvlPicBulletId w:val="0"/>
      <w:lvlJc w:val="left"/>
      <w:pPr>
        <w:tabs>
          <w:tab w:val="num" w:pos="5040"/>
        </w:tabs>
        <w:ind w:left="5040" w:hanging="360"/>
      </w:pPr>
      <w:rPr>
        <w:rFonts w:ascii="Symbol" w:hAnsi="Symbol" w:hint="default"/>
      </w:rPr>
    </w:lvl>
    <w:lvl w:ilvl="7" w:tplc="A5068176" w:tentative="1">
      <w:start w:val="1"/>
      <w:numFmt w:val="bullet"/>
      <w:lvlText w:val=""/>
      <w:lvlPicBulletId w:val="0"/>
      <w:lvlJc w:val="left"/>
      <w:pPr>
        <w:tabs>
          <w:tab w:val="num" w:pos="5760"/>
        </w:tabs>
        <w:ind w:left="5760" w:hanging="360"/>
      </w:pPr>
      <w:rPr>
        <w:rFonts w:ascii="Symbol" w:hAnsi="Symbol" w:hint="default"/>
      </w:rPr>
    </w:lvl>
    <w:lvl w:ilvl="8" w:tplc="F3EC4B0C" w:tentative="1">
      <w:start w:val="1"/>
      <w:numFmt w:val="bullet"/>
      <w:lvlText w:val=""/>
      <w:lvlPicBulletId w:val="0"/>
      <w:lvlJc w:val="left"/>
      <w:pPr>
        <w:tabs>
          <w:tab w:val="num" w:pos="6480"/>
        </w:tabs>
        <w:ind w:left="6480" w:hanging="360"/>
      </w:pPr>
      <w:rPr>
        <w:rFonts w:ascii="Symbol" w:hAnsi="Symbol" w:hint="default"/>
      </w:rPr>
    </w:lvl>
  </w:abstractNum>
  <w:abstractNum w:abstractNumId="26">
    <w:nsid w:val="625A596D"/>
    <w:multiLevelType w:val="hybridMultilevel"/>
    <w:tmpl w:val="E05CD592"/>
    <w:lvl w:ilvl="0" w:tplc="040C0005">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7">
    <w:nsid w:val="6363277A"/>
    <w:multiLevelType w:val="hybridMultilevel"/>
    <w:tmpl w:val="4DEEF548"/>
    <w:lvl w:ilvl="0" w:tplc="040C000B">
      <w:start w:val="1"/>
      <w:numFmt w:val="bullet"/>
      <w:lvlText w:val=""/>
      <w:lvlJc w:val="left"/>
      <w:pPr>
        <w:ind w:left="2007" w:hanging="360"/>
      </w:pPr>
      <w:rPr>
        <w:rFonts w:ascii="Wingdings" w:hAnsi="Wingdings" w:hint="default"/>
      </w:rPr>
    </w:lvl>
    <w:lvl w:ilvl="1" w:tplc="040C0003" w:tentative="1">
      <w:start w:val="1"/>
      <w:numFmt w:val="bullet"/>
      <w:lvlText w:val="o"/>
      <w:lvlJc w:val="left"/>
      <w:pPr>
        <w:ind w:left="2727" w:hanging="360"/>
      </w:pPr>
      <w:rPr>
        <w:rFonts w:ascii="Courier New" w:hAnsi="Courier New" w:cs="Courier New" w:hint="default"/>
      </w:rPr>
    </w:lvl>
    <w:lvl w:ilvl="2" w:tplc="040C0005" w:tentative="1">
      <w:start w:val="1"/>
      <w:numFmt w:val="bullet"/>
      <w:lvlText w:val=""/>
      <w:lvlJc w:val="left"/>
      <w:pPr>
        <w:ind w:left="3447" w:hanging="360"/>
      </w:pPr>
      <w:rPr>
        <w:rFonts w:ascii="Wingdings" w:hAnsi="Wingdings" w:hint="default"/>
      </w:rPr>
    </w:lvl>
    <w:lvl w:ilvl="3" w:tplc="040C0001" w:tentative="1">
      <w:start w:val="1"/>
      <w:numFmt w:val="bullet"/>
      <w:lvlText w:val=""/>
      <w:lvlJc w:val="left"/>
      <w:pPr>
        <w:ind w:left="4167" w:hanging="360"/>
      </w:pPr>
      <w:rPr>
        <w:rFonts w:ascii="Symbol" w:hAnsi="Symbol" w:hint="default"/>
      </w:rPr>
    </w:lvl>
    <w:lvl w:ilvl="4" w:tplc="040C0003" w:tentative="1">
      <w:start w:val="1"/>
      <w:numFmt w:val="bullet"/>
      <w:lvlText w:val="o"/>
      <w:lvlJc w:val="left"/>
      <w:pPr>
        <w:ind w:left="4887" w:hanging="360"/>
      </w:pPr>
      <w:rPr>
        <w:rFonts w:ascii="Courier New" w:hAnsi="Courier New" w:cs="Courier New" w:hint="default"/>
      </w:rPr>
    </w:lvl>
    <w:lvl w:ilvl="5" w:tplc="040C0005" w:tentative="1">
      <w:start w:val="1"/>
      <w:numFmt w:val="bullet"/>
      <w:lvlText w:val=""/>
      <w:lvlJc w:val="left"/>
      <w:pPr>
        <w:ind w:left="5607" w:hanging="360"/>
      </w:pPr>
      <w:rPr>
        <w:rFonts w:ascii="Wingdings" w:hAnsi="Wingdings" w:hint="default"/>
      </w:rPr>
    </w:lvl>
    <w:lvl w:ilvl="6" w:tplc="040C0001" w:tentative="1">
      <w:start w:val="1"/>
      <w:numFmt w:val="bullet"/>
      <w:lvlText w:val=""/>
      <w:lvlJc w:val="left"/>
      <w:pPr>
        <w:ind w:left="6327" w:hanging="360"/>
      </w:pPr>
      <w:rPr>
        <w:rFonts w:ascii="Symbol" w:hAnsi="Symbol" w:hint="default"/>
      </w:rPr>
    </w:lvl>
    <w:lvl w:ilvl="7" w:tplc="040C0003" w:tentative="1">
      <w:start w:val="1"/>
      <w:numFmt w:val="bullet"/>
      <w:lvlText w:val="o"/>
      <w:lvlJc w:val="left"/>
      <w:pPr>
        <w:ind w:left="7047" w:hanging="360"/>
      </w:pPr>
      <w:rPr>
        <w:rFonts w:ascii="Courier New" w:hAnsi="Courier New" w:cs="Courier New" w:hint="default"/>
      </w:rPr>
    </w:lvl>
    <w:lvl w:ilvl="8" w:tplc="040C0005" w:tentative="1">
      <w:start w:val="1"/>
      <w:numFmt w:val="bullet"/>
      <w:lvlText w:val=""/>
      <w:lvlJc w:val="left"/>
      <w:pPr>
        <w:ind w:left="7767" w:hanging="360"/>
      </w:pPr>
      <w:rPr>
        <w:rFonts w:ascii="Wingdings" w:hAnsi="Wingdings" w:hint="default"/>
      </w:rPr>
    </w:lvl>
  </w:abstractNum>
  <w:abstractNum w:abstractNumId="28">
    <w:nsid w:val="6373061F"/>
    <w:multiLevelType w:val="hybridMultilevel"/>
    <w:tmpl w:val="27101CD2"/>
    <w:lvl w:ilvl="0" w:tplc="040C0005">
      <w:start w:val="1"/>
      <w:numFmt w:val="bullet"/>
      <w:lvlText w:val=""/>
      <w:lvlJc w:val="left"/>
      <w:pPr>
        <w:ind w:left="2007" w:hanging="360"/>
      </w:pPr>
      <w:rPr>
        <w:rFonts w:ascii="Wingdings" w:hAnsi="Wingdings" w:hint="default"/>
      </w:rPr>
    </w:lvl>
    <w:lvl w:ilvl="1" w:tplc="040C0003" w:tentative="1">
      <w:start w:val="1"/>
      <w:numFmt w:val="bullet"/>
      <w:lvlText w:val="o"/>
      <w:lvlJc w:val="left"/>
      <w:pPr>
        <w:ind w:left="2727" w:hanging="360"/>
      </w:pPr>
      <w:rPr>
        <w:rFonts w:ascii="Courier New" w:hAnsi="Courier New" w:cs="Courier New" w:hint="default"/>
      </w:rPr>
    </w:lvl>
    <w:lvl w:ilvl="2" w:tplc="040C0005" w:tentative="1">
      <w:start w:val="1"/>
      <w:numFmt w:val="bullet"/>
      <w:lvlText w:val=""/>
      <w:lvlJc w:val="left"/>
      <w:pPr>
        <w:ind w:left="3447" w:hanging="360"/>
      </w:pPr>
      <w:rPr>
        <w:rFonts w:ascii="Wingdings" w:hAnsi="Wingdings" w:hint="default"/>
      </w:rPr>
    </w:lvl>
    <w:lvl w:ilvl="3" w:tplc="040C0001" w:tentative="1">
      <w:start w:val="1"/>
      <w:numFmt w:val="bullet"/>
      <w:lvlText w:val=""/>
      <w:lvlJc w:val="left"/>
      <w:pPr>
        <w:ind w:left="4167" w:hanging="360"/>
      </w:pPr>
      <w:rPr>
        <w:rFonts w:ascii="Symbol" w:hAnsi="Symbol" w:hint="default"/>
      </w:rPr>
    </w:lvl>
    <w:lvl w:ilvl="4" w:tplc="040C0003" w:tentative="1">
      <w:start w:val="1"/>
      <w:numFmt w:val="bullet"/>
      <w:lvlText w:val="o"/>
      <w:lvlJc w:val="left"/>
      <w:pPr>
        <w:ind w:left="4887" w:hanging="360"/>
      </w:pPr>
      <w:rPr>
        <w:rFonts w:ascii="Courier New" w:hAnsi="Courier New" w:cs="Courier New" w:hint="default"/>
      </w:rPr>
    </w:lvl>
    <w:lvl w:ilvl="5" w:tplc="040C0005" w:tentative="1">
      <w:start w:val="1"/>
      <w:numFmt w:val="bullet"/>
      <w:lvlText w:val=""/>
      <w:lvlJc w:val="left"/>
      <w:pPr>
        <w:ind w:left="5607" w:hanging="360"/>
      </w:pPr>
      <w:rPr>
        <w:rFonts w:ascii="Wingdings" w:hAnsi="Wingdings" w:hint="default"/>
      </w:rPr>
    </w:lvl>
    <w:lvl w:ilvl="6" w:tplc="040C0001" w:tentative="1">
      <w:start w:val="1"/>
      <w:numFmt w:val="bullet"/>
      <w:lvlText w:val=""/>
      <w:lvlJc w:val="left"/>
      <w:pPr>
        <w:ind w:left="6327" w:hanging="360"/>
      </w:pPr>
      <w:rPr>
        <w:rFonts w:ascii="Symbol" w:hAnsi="Symbol" w:hint="default"/>
      </w:rPr>
    </w:lvl>
    <w:lvl w:ilvl="7" w:tplc="040C0003" w:tentative="1">
      <w:start w:val="1"/>
      <w:numFmt w:val="bullet"/>
      <w:lvlText w:val="o"/>
      <w:lvlJc w:val="left"/>
      <w:pPr>
        <w:ind w:left="7047" w:hanging="360"/>
      </w:pPr>
      <w:rPr>
        <w:rFonts w:ascii="Courier New" w:hAnsi="Courier New" w:cs="Courier New" w:hint="default"/>
      </w:rPr>
    </w:lvl>
    <w:lvl w:ilvl="8" w:tplc="040C0005" w:tentative="1">
      <w:start w:val="1"/>
      <w:numFmt w:val="bullet"/>
      <w:lvlText w:val=""/>
      <w:lvlJc w:val="left"/>
      <w:pPr>
        <w:ind w:left="7767" w:hanging="360"/>
      </w:pPr>
      <w:rPr>
        <w:rFonts w:ascii="Wingdings" w:hAnsi="Wingdings" w:hint="default"/>
      </w:rPr>
    </w:lvl>
  </w:abstractNum>
  <w:abstractNum w:abstractNumId="29">
    <w:nsid w:val="64FD10B4"/>
    <w:multiLevelType w:val="hybridMultilevel"/>
    <w:tmpl w:val="F1E0A03A"/>
    <w:lvl w:ilvl="0" w:tplc="7932E670">
      <w:start w:val="1"/>
      <w:numFmt w:val="bullet"/>
      <w:lvlText w:val=""/>
      <w:lvlPicBulletId w:val="0"/>
      <w:lvlJc w:val="left"/>
      <w:pPr>
        <w:tabs>
          <w:tab w:val="num" w:pos="720"/>
        </w:tabs>
        <w:ind w:left="720" w:hanging="360"/>
      </w:pPr>
      <w:rPr>
        <w:rFonts w:ascii="Symbol" w:hAnsi="Symbol" w:hint="default"/>
      </w:rPr>
    </w:lvl>
    <w:lvl w:ilvl="1" w:tplc="19902E42" w:tentative="1">
      <w:start w:val="1"/>
      <w:numFmt w:val="bullet"/>
      <w:lvlText w:val=""/>
      <w:lvlPicBulletId w:val="0"/>
      <w:lvlJc w:val="left"/>
      <w:pPr>
        <w:tabs>
          <w:tab w:val="num" w:pos="1440"/>
        </w:tabs>
        <w:ind w:left="1440" w:hanging="360"/>
      </w:pPr>
      <w:rPr>
        <w:rFonts w:ascii="Symbol" w:hAnsi="Symbol" w:hint="default"/>
      </w:rPr>
    </w:lvl>
    <w:lvl w:ilvl="2" w:tplc="ED38FD48" w:tentative="1">
      <w:start w:val="1"/>
      <w:numFmt w:val="bullet"/>
      <w:lvlText w:val=""/>
      <w:lvlPicBulletId w:val="0"/>
      <w:lvlJc w:val="left"/>
      <w:pPr>
        <w:tabs>
          <w:tab w:val="num" w:pos="2160"/>
        </w:tabs>
        <w:ind w:left="2160" w:hanging="360"/>
      </w:pPr>
      <w:rPr>
        <w:rFonts w:ascii="Symbol" w:hAnsi="Symbol" w:hint="default"/>
      </w:rPr>
    </w:lvl>
    <w:lvl w:ilvl="3" w:tplc="51EC1DC0" w:tentative="1">
      <w:start w:val="1"/>
      <w:numFmt w:val="bullet"/>
      <w:lvlText w:val=""/>
      <w:lvlPicBulletId w:val="0"/>
      <w:lvlJc w:val="left"/>
      <w:pPr>
        <w:tabs>
          <w:tab w:val="num" w:pos="2880"/>
        </w:tabs>
        <w:ind w:left="2880" w:hanging="360"/>
      </w:pPr>
      <w:rPr>
        <w:rFonts w:ascii="Symbol" w:hAnsi="Symbol" w:hint="default"/>
      </w:rPr>
    </w:lvl>
    <w:lvl w:ilvl="4" w:tplc="C27C83E0" w:tentative="1">
      <w:start w:val="1"/>
      <w:numFmt w:val="bullet"/>
      <w:lvlText w:val=""/>
      <w:lvlPicBulletId w:val="0"/>
      <w:lvlJc w:val="left"/>
      <w:pPr>
        <w:tabs>
          <w:tab w:val="num" w:pos="3600"/>
        </w:tabs>
        <w:ind w:left="3600" w:hanging="360"/>
      </w:pPr>
      <w:rPr>
        <w:rFonts w:ascii="Symbol" w:hAnsi="Symbol" w:hint="default"/>
      </w:rPr>
    </w:lvl>
    <w:lvl w:ilvl="5" w:tplc="A754D440" w:tentative="1">
      <w:start w:val="1"/>
      <w:numFmt w:val="bullet"/>
      <w:lvlText w:val=""/>
      <w:lvlPicBulletId w:val="0"/>
      <w:lvlJc w:val="left"/>
      <w:pPr>
        <w:tabs>
          <w:tab w:val="num" w:pos="4320"/>
        </w:tabs>
        <w:ind w:left="4320" w:hanging="360"/>
      </w:pPr>
      <w:rPr>
        <w:rFonts w:ascii="Symbol" w:hAnsi="Symbol" w:hint="default"/>
      </w:rPr>
    </w:lvl>
    <w:lvl w:ilvl="6" w:tplc="443E79CE" w:tentative="1">
      <w:start w:val="1"/>
      <w:numFmt w:val="bullet"/>
      <w:lvlText w:val=""/>
      <w:lvlPicBulletId w:val="0"/>
      <w:lvlJc w:val="left"/>
      <w:pPr>
        <w:tabs>
          <w:tab w:val="num" w:pos="5040"/>
        </w:tabs>
        <w:ind w:left="5040" w:hanging="360"/>
      </w:pPr>
      <w:rPr>
        <w:rFonts w:ascii="Symbol" w:hAnsi="Symbol" w:hint="default"/>
      </w:rPr>
    </w:lvl>
    <w:lvl w:ilvl="7" w:tplc="6592F728" w:tentative="1">
      <w:start w:val="1"/>
      <w:numFmt w:val="bullet"/>
      <w:lvlText w:val=""/>
      <w:lvlPicBulletId w:val="0"/>
      <w:lvlJc w:val="left"/>
      <w:pPr>
        <w:tabs>
          <w:tab w:val="num" w:pos="5760"/>
        </w:tabs>
        <w:ind w:left="5760" w:hanging="360"/>
      </w:pPr>
      <w:rPr>
        <w:rFonts w:ascii="Symbol" w:hAnsi="Symbol" w:hint="default"/>
      </w:rPr>
    </w:lvl>
    <w:lvl w:ilvl="8" w:tplc="746E295A" w:tentative="1">
      <w:start w:val="1"/>
      <w:numFmt w:val="bullet"/>
      <w:lvlText w:val=""/>
      <w:lvlPicBulletId w:val="0"/>
      <w:lvlJc w:val="left"/>
      <w:pPr>
        <w:tabs>
          <w:tab w:val="num" w:pos="6480"/>
        </w:tabs>
        <w:ind w:left="6480" w:hanging="360"/>
      </w:pPr>
      <w:rPr>
        <w:rFonts w:ascii="Symbol" w:hAnsi="Symbol" w:hint="default"/>
      </w:rPr>
    </w:lvl>
  </w:abstractNum>
  <w:abstractNum w:abstractNumId="30">
    <w:nsid w:val="68512AAD"/>
    <w:multiLevelType w:val="hybridMultilevel"/>
    <w:tmpl w:val="3348D208"/>
    <w:lvl w:ilvl="0" w:tplc="FC3E99B6">
      <w:start w:val="1"/>
      <w:numFmt w:val="decimal"/>
      <w:lvlText w:val="%1-"/>
      <w:lvlJc w:val="left"/>
      <w:pPr>
        <w:ind w:left="785" w:hanging="360"/>
      </w:pPr>
      <w:rPr>
        <w:rFonts w:hint="default"/>
        <w:lang w:bidi="ar-SA"/>
      </w:rPr>
    </w:lvl>
    <w:lvl w:ilvl="1" w:tplc="040C0019" w:tentative="1">
      <w:start w:val="1"/>
      <w:numFmt w:val="lowerLetter"/>
      <w:lvlText w:val="%2."/>
      <w:lvlJc w:val="left"/>
      <w:pPr>
        <w:ind w:left="1505" w:hanging="360"/>
      </w:pPr>
    </w:lvl>
    <w:lvl w:ilvl="2" w:tplc="040C001B" w:tentative="1">
      <w:start w:val="1"/>
      <w:numFmt w:val="lowerRoman"/>
      <w:lvlText w:val="%3."/>
      <w:lvlJc w:val="right"/>
      <w:pPr>
        <w:ind w:left="2225" w:hanging="180"/>
      </w:pPr>
    </w:lvl>
    <w:lvl w:ilvl="3" w:tplc="040C000F" w:tentative="1">
      <w:start w:val="1"/>
      <w:numFmt w:val="decimal"/>
      <w:lvlText w:val="%4."/>
      <w:lvlJc w:val="left"/>
      <w:pPr>
        <w:ind w:left="2945" w:hanging="360"/>
      </w:pPr>
    </w:lvl>
    <w:lvl w:ilvl="4" w:tplc="040C0019" w:tentative="1">
      <w:start w:val="1"/>
      <w:numFmt w:val="lowerLetter"/>
      <w:lvlText w:val="%5."/>
      <w:lvlJc w:val="left"/>
      <w:pPr>
        <w:ind w:left="3665" w:hanging="360"/>
      </w:pPr>
    </w:lvl>
    <w:lvl w:ilvl="5" w:tplc="040C001B" w:tentative="1">
      <w:start w:val="1"/>
      <w:numFmt w:val="lowerRoman"/>
      <w:lvlText w:val="%6."/>
      <w:lvlJc w:val="right"/>
      <w:pPr>
        <w:ind w:left="4385" w:hanging="180"/>
      </w:pPr>
    </w:lvl>
    <w:lvl w:ilvl="6" w:tplc="040C000F" w:tentative="1">
      <w:start w:val="1"/>
      <w:numFmt w:val="decimal"/>
      <w:lvlText w:val="%7."/>
      <w:lvlJc w:val="left"/>
      <w:pPr>
        <w:ind w:left="5105" w:hanging="360"/>
      </w:pPr>
    </w:lvl>
    <w:lvl w:ilvl="7" w:tplc="040C0019" w:tentative="1">
      <w:start w:val="1"/>
      <w:numFmt w:val="lowerLetter"/>
      <w:lvlText w:val="%8."/>
      <w:lvlJc w:val="left"/>
      <w:pPr>
        <w:ind w:left="5825" w:hanging="360"/>
      </w:pPr>
    </w:lvl>
    <w:lvl w:ilvl="8" w:tplc="040C001B" w:tentative="1">
      <w:start w:val="1"/>
      <w:numFmt w:val="lowerRoman"/>
      <w:lvlText w:val="%9."/>
      <w:lvlJc w:val="right"/>
      <w:pPr>
        <w:ind w:left="6545" w:hanging="180"/>
      </w:pPr>
    </w:lvl>
  </w:abstractNum>
  <w:abstractNum w:abstractNumId="31">
    <w:nsid w:val="6E296238"/>
    <w:multiLevelType w:val="hybridMultilevel"/>
    <w:tmpl w:val="4E78DF9A"/>
    <w:lvl w:ilvl="0" w:tplc="040C0005">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2">
    <w:nsid w:val="6EEC1686"/>
    <w:multiLevelType w:val="hybridMultilevel"/>
    <w:tmpl w:val="857A2528"/>
    <w:lvl w:ilvl="0" w:tplc="040C0005">
      <w:start w:val="1"/>
      <w:numFmt w:val="bullet"/>
      <w:lvlText w:val=""/>
      <w:lvlJc w:val="left"/>
      <w:pPr>
        <w:ind w:left="780" w:hanging="360"/>
      </w:pPr>
      <w:rPr>
        <w:rFonts w:ascii="Wingdings" w:hAnsi="Wingdings" w:hint="default"/>
      </w:rPr>
    </w:lvl>
    <w:lvl w:ilvl="1" w:tplc="040C0003" w:tentative="1">
      <w:start w:val="1"/>
      <w:numFmt w:val="bullet"/>
      <w:lvlText w:val="o"/>
      <w:lvlJc w:val="left"/>
      <w:pPr>
        <w:ind w:left="1500" w:hanging="360"/>
      </w:pPr>
      <w:rPr>
        <w:rFonts w:ascii="Courier New" w:hAnsi="Courier New" w:cs="Courier New" w:hint="default"/>
      </w:rPr>
    </w:lvl>
    <w:lvl w:ilvl="2" w:tplc="040C0005" w:tentative="1">
      <w:start w:val="1"/>
      <w:numFmt w:val="bullet"/>
      <w:lvlText w:val=""/>
      <w:lvlJc w:val="left"/>
      <w:pPr>
        <w:ind w:left="2220" w:hanging="360"/>
      </w:pPr>
      <w:rPr>
        <w:rFonts w:ascii="Wingdings" w:hAnsi="Wingdings" w:hint="default"/>
      </w:rPr>
    </w:lvl>
    <w:lvl w:ilvl="3" w:tplc="040C0001" w:tentative="1">
      <w:start w:val="1"/>
      <w:numFmt w:val="bullet"/>
      <w:lvlText w:val=""/>
      <w:lvlJc w:val="left"/>
      <w:pPr>
        <w:ind w:left="2940" w:hanging="360"/>
      </w:pPr>
      <w:rPr>
        <w:rFonts w:ascii="Symbol" w:hAnsi="Symbol" w:hint="default"/>
      </w:rPr>
    </w:lvl>
    <w:lvl w:ilvl="4" w:tplc="040C0003" w:tentative="1">
      <w:start w:val="1"/>
      <w:numFmt w:val="bullet"/>
      <w:lvlText w:val="o"/>
      <w:lvlJc w:val="left"/>
      <w:pPr>
        <w:ind w:left="3660" w:hanging="360"/>
      </w:pPr>
      <w:rPr>
        <w:rFonts w:ascii="Courier New" w:hAnsi="Courier New" w:cs="Courier New" w:hint="default"/>
      </w:rPr>
    </w:lvl>
    <w:lvl w:ilvl="5" w:tplc="040C0005" w:tentative="1">
      <w:start w:val="1"/>
      <w:numFmt w:val="bullet"/>
      <w:lvlText w:val=""/>
      <w:lvlJc w:val="left"/>
      <w:pPr>
        <w:ind w:left="4380" w:hanging="360"/>
      </w:pPr>
      <w:rPr>
        <w:rFonts w:ascii="Wingdings" w:hAnsi="Wingdings" w:hint="default"/>
      </w:rPr>
    </w:lvl>
    <w:lvl w:ilvl="6" w:tplc="040C0001" w:tentative="1">
      <w:start w:val="1"/>
      <w:numFmt w:val="bullet"/>
      <w:lvlText w:val=""/>
      <w:lvlJc w:val="left"/>
      <w:pPr>
        <w:ind w:left="5100" w:hanging="360"/>
      </w:pPr>
      <w:rPr>
        <w:rFonts w:ascii="Symbol" w:hAnsi="Symbol" w:hint="default"/>
      </w:rPr>
    </w:lvl>
    <w:lvl w:ilvl="7" w:tplc="040C0003" w:tentative="1">
      <w:start w:val="1"/>
      <w:numFmt w:val="bullet"/>
      <w:lvlText w:val="o"/>
      <w:lvlJc w:val="left"/>
      <w:pPr>
        <w:ind w:left="5820" w:hanging="360"/>
      </w:pPr>
      <w:rPr>
        <w:rFonts w:ascii="Courier New" w:hAnsi="Courier New" w:cs="Courier New" w:hint="default"/>
      </w:rPr>
    </w:lvl>
    <w:lvl w:ilvl="8" w:tplc="040C0005" w:tentative="1">
      <w:start w:val="1"/>
      <w:numFmt w:val="bullet"/>
      <w:lvlText w:val=""/>
      <w:lvlJc w:val="left"/>
      <w:pPr>
        <w:ind w:left="6540" w:hanging="360"/>
      </w:pPr>
      <w:rPr>
        <w:rFonts w:ascii="Wingdings" w:hAnsi="Wingdings" w:hint="default"/>
      </w:rPr>
    </w:lvl>
  </w:abstractNum>
  <w:abstractNum w:abstractNumId="33">
    <w:nsid w:val="761679E1"/>
    <w:multiLevelType w:val="hybridMultilevel"/>
    <w:tmpl w:val="1E202938"/>
    <w:lvl w:ilvl="0" w:tplc="040C0001">
      <w:start w:val="1"/>
      <w:numFmt w:val="bullet"/>
      <w:lvlText w:val=""/>
      <w:lvlJc w:val="left"/>
      <w:pPr>
        <w:ind w:left="720" w:hanging="360"/>
      </w:pPr>
      <w:rPr>
        <w:rFonts w:ascii="Symbol" w:hAnsi="Symbol" w:hint="default"/>
      </w:rPr>
    </w:lvl>
    <w:lvl w:ilvl="1" w:tplc="937EB9CC">
      <w:numFmt w:val="bullet"/>
      <w:lvlText w:val="-"/>
      <w:lvlJc w:val="left"/>
      <w:pPr>
        <w:ind w:left="1440" w:hanging="360"/>
      </w:pPr>
      <w:rPr>
        <w:rFonts w:ascii="Simplified Arabic" w:eastAsia="Calibri" w:hAnsi="Simplified Arabic" w:cs="Simplified Arabic"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4">
    <w:nsid w:val="7B8977A1"/>
    <w:multiLevelType w:val="hybridMultilevel"/>
    <w:tmpl w:val="D1008CB0"/>
    <w:lvl w:ilvl="0" w:tplc="040C0005">
      <w:start w:val="1"/>
      <w:numFmt w:val="bullet"/>
      <w:lvlText w:val=""/>
      <w:lvlJc w:val="left"/>
      <w:pPr>
        <w:ind w:left="1440" w:hanging="360"/>
      </w:pPr>
      <w:rPr>
        <w:rFonts w:ascii="Wingdings" w:hAnsi="Wingdings" w:hint="default"/>
      </w:rPr>
    </w:lvl>
    <w:lvl w:ilvl="1" w:tplc="09EE45E0">
      <w:numFmt w:val="bullet"/>
      <w:lvlText w:val="•"/>
      <w:lvlJc w:val="left"/>
      <w:pPr>
        <w:ind w:left="2505" w:hanging="705"/>
      </w:pPr>
      <w:rPr>
        <w:rFonts w:ascii="Garamond" w:eastAsia="Calibri" w:hAnsi="Garamond" w:cs="Arial" w:hint="default"/>
      </w:rPr>
    </w:lvl>
    <w:lvl w:ilvl="2" w:tplc="040C0005" w:tentative="1">
      <w:start w:val="1"/>
      <w:numFmt w:val="bullet"/>
      <w:lvlText w:val=""/>
      <w:lvlJc w:val="left"/>
      <w:pPr>
        <w:ind w:left="2880" w:hanging="360"/>
      </w:pPr>
      <w:rPr>
        <w:rFonts w:ascii="Wingdings" w:hAnsi="Wingdings" w:hint="default"/>
      </w:rPr>
    </w:lvl>
    <w:lvl w:ilvl="3" w:tplc="040C0001" w:tentative="1">
      <w:start w:val="1"/>
      <w:numFmt w:val="bullet"/>
      <w:lvlText w:val=""/>
      <w:lvlJc w:val="left"/>
      <w:pPr>
        <w:ind w:left="3600" w:hanging="360"/>
      </w:pPr>
      <w:rPr>
        <w:rFonts w:ascii="Symbol" w:hAnsi="Symbol" w:hint="default"/>
      </w:rPr>
    </w:lvl>
    <w:lvl w:ilvl="4" w:tplc="040C0003" w:tentative="1">
      <w:start w:val="1"/>
      <w:numFmt w:val="bullet"/>
      <w:lvlText w:val="o"/>
      <w:lvlJc w:val="left"/>
      <w:pPr>
        <w:ind w:left="4320" w:hanging="360"/>
      </w:pPr>
      <w:rPr>
        <w:rFonts w:ascii="Courier New" w:hAnsi="Courier New" w:cs="Courier New" w:hint="default"/>
      </w:rPr>
    </w:lvl>
    <w:lvl w:ilvl="5" w:tplc="040C0005" w:tentative="1">
      <w:start w:val="1"/>
      <w:numFmt w:val="bullet"/>
      <w:lvlText w:val=""/>
      <w:lvlJc w:val="left"/>
      <w:pPr>
        <w:ind w:left="5040" w:hanging="360"/>
      </w:pPr>
      <w:rPr>
        <w:rFonts w:ascii="Wingdings" w:hAnsi="Wingdings" w:hint="default"/>
      </w:rPr>
    </w:lvl>
    <w:lvl w:ilvl="6" w:tplc="040C0001" w:tentative="1">
      <w:start w:val="1"/>
      <w:numFmt w:val="bullet"/>
      <w:lvlText w:val=""/>
      <w:lvlJc w:val="left"/>
      <w:pPr>
        <w:ind w:left="5760" w:hanging="360"/>
      </w:pPr>
      <w:rPr>
        <w:rFonts w:ascii="Symbol" w:hAnsi="Symbol" w:hint="default"/>
      </w:rPr>
    </w:lvl>
    <w:lvl w:ilvl="7" w:tplc="040C0003" w:tentative="1">
      <w:start w:val="1"/>
      <w:numFmt w:val="bullet"/>
      <w:lvlText w:val="o"/>
      <w:lvlJc w:val="left"/>
      <w:pPr>
        <w:ind w:left="6480" w:hanging="360"/>
      </w:pPr>
      <w:rPr>
        <w:rFonts w:ascii="Courier New" w:hAnsi="Courier New" w:cs="Courier New" w:hint="default"/>
      </w:rPr>
    </w:lvl>
    <w:lvl w:ilvl="8" w:tplc="040C0005" w:tentative="1">
      <w:start w:val="1"/>
      <w:numFmt w:val="bullet"/>
      <w:lvlText w:val=""/>
      <w:lvlJc w:val="left"/>
      <w:pPr>
        <w:ind w:left="7200" w:hanging="360"/>
      </w:pPr>
      <w:rPr>
        <w:rFonts w:ascii="Wingdings" w:hAnsi="Wingdings" w:hint="default"/>
      </w:rPr>
    </w:lvl>
  </w:abstractNum>
  <w:num w:numId="1">
    <w:abstractNumId w:val="18"/>
  </w:num>
  <w:num w:numId="2">
    <w:abstractNumId w:val="29"/>
  </w:num>
  <w:num w:numId="3">
    <w:abstractNumId w:val="7"/>
  </w:num>
  <w:num w:numId="4">
    <w:abstractNumId w:val="20"/>
  </w:num>
  <w:num w:numId="5">
    <w:abstractNumId w:val="2"/>
  </w:num>
  <w:num w:numId="6">
    <w:abstractNumId w:val="19"/>
  </w:num>
  <w:num w:numId="7">
    <w:abstractNumId w:val="25"/>
  </w:num>
  <w:num w:numId="8">
    <w:abstractNumId w:val="22"/>
  </w:num>
  <w:num w:numId="9">
    <w:abstractNumId w:val="0"/>
  </w:num>
  <w:num w:numId="10">
    <w:abstractNumId w:val="28"/>
  </w:num>
  <w:num w:numId="11">
    <w:abstractNumId w:val="27"/>
  </w:num>
  <w:num w:numId="12">
    <w:abstractNumId w:val="14"/>
  </w:num>
  <w:num w:numId="13">
    <w:abstractNumId w:val="3"/>
  </w:num>
  <w:num w:numId="14">
    <w:abstractNumId w:val="9"/>
  </w:num>
  <w:num w:numId="15">
    <w:abstractNumId w:val="21"/>
  </w:num>
  <w:num w:numId="16">
    <w:abstractNumId w:val="24"/>
  </w:num>
  <w:num w:numId="17">
    <w:abstractNumId w:val="23"/>
  </w:num>
  <w:num w:numId="18">
    <w:abstractNumId w:val="13"/>
  </w:num>
  <w:num w:numId="19">
    <w:abstractNumId w:val="33"/>
  </w:num>
  <w:num w:numId="20">
    <w:abstractNumId w:val="10"/>
  </w:num>
  <w:num w:numId="21">
    <w:abstractNumId w:val="30"/>
  </w:num>
  <w:num w:numId="22">
    <w:abstractNumId w:val="6"/>
  </w:num>
  <w:num w:numId="23">
    <w:abstractNumId w:val="17"/>
  </w:num>
  <w:num w:numId="24">
    <w:abstractNumId w:val="8"/>
  </w:num>
  <w:num w:numId="25">
    <w:abstractNumId w:val="34"/>
  </w:num>
  <w:num w:numId="26">
    <w:abstractNumId w:val="4"/>
  </w:num>
  <w:num w:numId="27">
    <w:abstractNumId w:val="5"/>
  </w:num>
  <w:num w:numId="28">
    <w:abstractNumId w:val="16"/>
  </w:num>
  <w:num w:numId="29">
    <w:abstractNumId w:val="12"/>
  </w:num>
  <w:num w:numId="30">
    <w:abstractNumId w:val="15"/>
  </w:num>
  <w:num w:numId="31">
    <w:abstractNumId w:val="11"/>
  </w:num>
  <w:num w:numId="32">
    <w:abstractNumId w:val="1"/>
  </w:num>
  <w:num w:numId="33">
    <w:abstractNumId w:val="31"/>
  </w:num>
  <w:num w:numId="34">
    <w:abstractNumId w:val="32"/>
  </w:num>
  <w:num w:numId="35">
    <w:abstractNumId w:val="26"/>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hyphenationZone w:val="425"/>
  <w:characterSpacingControl w:val="doNotCompress"/>
  <w:footnotePr>
    <w:footnote w:id="0"/>
    <w:footnote w:id="1"/>
  </w:footnotePr>
  <w:endnotePr>
    <w:endnote w:id="0"/>
    <w:endnote w:id="1"/>
  </w:endnotePr>
  <w:compat/>
  <w:rsids>
    <w:rsidRoot w:val="00583368"/>
    <w:rsid w:val="0001175A"/>
    <w:rsid w:val="000128A0"/>
    <w:rsid w:val="00027FC1"/>
    <w:rsid w:val="00036536"/>
    <w:rsid w:val="000517E6"/>
    <w:rsid w:val="00067337"/>
    <w:rsid w:val="00076B9D"/>
    <w:rsid w:val="00082D95"/>
    <w:rsid w:val="00085190"/>
    <w:rsid w:val="00093B21"/>
    <w:rsid w:val="000C5F38"/>
    <w:rsid w:val="00131B83"/>
    <w:rsid w:val="00135B90"/>
    <w:rsid w:val="00143989"/>
    <w:rsid w:val="00155BCD"/>
    <w:rsid w:val="00164CD7"/>
    <w:rsid w:val="001B3C7E"/>
    <w:rsid w:val="001B4CE1"/>
    <w:rsid w:val="001B60C9"/>
    <w:rsid w:val="001C35DB"/>
    <w:rsid w:val="001E0633"/>
    <w:rsid w:val="001F6DC4"/>
    <w:rsid w:val="00226F51"/>
    <w:rsid w:val="0023274F"/>
    <w:rsid w:val="002541B4"/>
    <w:rsid w:val="00261D83"/>
    <w:rsid w:val="00266BEA"/>
    <w:rsid w:val="002836DB"/>
    <w:rsid w:val="002857EF"/>
    <w:rsid w:val="002B3DAE"/>
    <w:rsid w:val="002C7E55"/>
    <w:rsid w:val="002D2D4F"/>
    <w:rsid w:val="002D45F7"/>
    <w:rsid w:val="002D5AED"/>
    <w:rsid w:val="002E021F"/>
    <w:rsid w:val="002E2225"/>
    <w:rsid w:val="002E384E"/>
    <w:rsid w:val="003201DA"/>
    <w:rsid w:val="003336E3"/>
    <w:rsid w:val="00342592"/>
    <w:rsid w:val="00346492"/>
    <w:rsid w:val="00347367"/>
    <w:rsid w:val="003665F9"/>
    <w:rsid w:val="003676A4"/>
    <w:rsid w:val="00371883"/>
    <w:rsid w:val="00371E39"/>
    <w:rsid w:val="003A3E88"/>
    <w:rsid w:val="003A5587"/>
    <w:rsid w:val="003B0187"/>
    <w:rsid w:val="003B4A81"/>
    <w:rsid w:val="003B7FCD"/>
    <w:rsid w:val="003D2091"/>
    <w:rsid w:val="003E23A5"/>
    <w:rsid w:val="003E5328"/>
    <w:rsid w:val="003F6F5B"/>
    <w:rsid w:val="003F7FDA"/>
    <w:rsid w:val="0040301C"/>
    <w:rsid w:val="00410C44"/>
    <w:rsid w:val="004239A5"/>
    <w:rsid w:val="00436269"/>
    <w:rsid w:val="0044627F"/>
    <w:rsid w:val="00447EC0"/>
    <w:rsid w:val="004524D5"/>
    <w:rsid w:val="0045574C"/>
    <w:rsid w:val="00484583"/>
    <w:rsid w:val="004976D1"/>
    <w:rsid w:val="004B18BF"/>
    <w:rsid w:val="004C2B2F"/>
    <w:rsid w:val="004D1604"/>
    <w:rsid w:val="004D531E"/>
    <w:rsid w:val="004F2017"/>
    <w:rsid w:val="004F63B0"/>
    <w:rsid w:val="005105E2"/>
    <w:rsid w:val="00512877"/>
    <w:rsid w:val="00517CC0"/>
    <w:rsid w:val="00526A5A"/>
    <w:rsid w:val="0053276B"/>
    <w:rsid w:val="00537661"/>
    <w:rsid w:val="00542088"/>
    <w:rsid w:val="00562CF7"/>
    <w:rsid w:val="00563543"/>
    <w:rsid w:val="005657C3"/>
    <w:rsid w:val="00582F0B"/>
    <w:rsid w:val="00583368"/>
    <w:rsid w:val="0058636F"/>
    <w:rsid w:val="005979B1"/>
    <w:rsid w:val="005A3AAC"/>
    <w:rsid w:val="005B27F5"/>
    <w:rsid w:val="005B45B0"/>
    <w:rsid w:val="005C1700"/>
    <w:rsid w:val="005F526B"/>
    <w:rsid w:val="006035D6"/>
    <w:rsid w:val="0061622F"/>
    <w:rsid w:val="0065223D"/>
    <w:rsid w:val="00656F14"/>
    <w:rsid w:val="00661184"/>
    <w:rsid w:val="0066360B"/>
    <w:rsid w:val="00664DC4"/>
    <w:rsid w:val="0067616C"/>
    <w:rsid w:val="006764AD"/>
    <w:rsid w:val="006A0833"/>
    <w:rsid w:val="006A17BD"/>
    <w:rsid w:val="006A2014"/>
    <w:rsid w:val="006D463A"/>
    <w:rsid w:val="006E6EA5"/>
    <w:rsid w:val="006F4863"/>
    <w:rsid w:val="0070663E"/>
    <w:rsid w:val="00712196"/>
    <w:rsid w:val="00721F42"/>
    <w:rsid w:val="00732F6D"/>
    <w:rsid w:val="00745679"/>
    <w:rsid w:val="00755E1A"/>
    <w:rsid w:val="00757DAF"/>
    <w:rsid w:val="00766F32"/>
    <w:rsid w:val="007A7765"/>
    <w:rsid w:val="007D060C"/>
    <w:rsid w:val="008127A6"/>
    <w:rsid w:val="00832B77"/>
    <w:rsid w:val="00846230"/>
    <w:rsid w:val="00852EB0"/>
    <w:rsid w:val="00862B82"/>
    <w:rsid w:val="008718CB"/>
    <w:rsid w:val="00875C28"/>
    <w:rsid w:val="008779F1"/>
    <w:rsid w:val="008A0240"/>
    <w:rsid w:val="008D449E"/>
    <w:rsid w:val="008F7E23"/>
    <w:rsid w:val="009001AB"/>
    <w:rsid w:val="0092215B"/>
    <w:rsid w:val="009337E1"/>
    <w:rsid w:val="00944DD0"/>
    <w:rsid w:val="0095791B"/>
    <w:rsid w:val="0096262D"/>
    <w:rsid w:val="00973147"/>
    <w:rsid w:val="009773F5"/>
    <w:rsid w:val="00986E17"/>
    <w:rsid w:val="00991C78"/>
    <w:rsid w:val="00992F2A"/>
    <w:rsid w:val="009973F4"/>
    <w:rsid w:val="009C5FB6"/>
    <w:rsid w:val="00A0563E"/>
    <w:rsid w:val="00A12E57"/>
    <w:rsid w:val="00A210C3"/>
    <w:rsid w:val="00A26E3C"/>
    <w:rsid w:val="00A719E5"/>
    <w:rsid w:val="00A73D53"/>
    <w:rsid w:val="00A82DC8"/>
    <w:rsid w:val="00AD37FE"/>
    <w:rsid w:val="00AE3D0E"/>
    <w:rsid w:val="00AF625E"/>
    <w:rsid w:val="00B01FE5"/>
    <w:rsid w:val="00B4197F"/>
    <w:rsid w:val="00B433C1"/>
    <w:rsid w:val="00B50F8E"/>
    <w:rsid w:val="00B557FA"/>
    <w:rsid w:val="00B57EC7"/>
    <w:rsid w:val="00B62900"/>
    <w:rsid w:val="00B77D29"/>
    <w:rsid w:val="00B86520"/>
    <w:rsid w:val="00B91FC6"/>
    <w:rsid w:val="00B92D38"/>
    <w:rsid w:val="00BB3C9A"/>
    <w:rsid w:val="00BD6A40"/>
    <w:rsid w:val="00BE139A"/>
    <w:rsid w:val="00BE4126"/>
    <w:rsid w:val="00BF3E22"/>
    <w:rsid w:val="00C03232"/>
    <w:rsid w:val="00C307E9"/>
    <w:rsid w:val="00C36537"/>
    <w:rsid w:val="00C41C32"/>
    <w:rsid w:val="00C47109"/>
    <w:rsid w:val="00C5015A"/>
    <w:rsid w:val="00C540C7"/>
    <w:rsid w:val="00C54547"/>
    <w:rsid w:val="00C56D07"/>
    <w:rsid w:val="00C6761E"/>
    <w:rsid w:val="00C77D4D"/>
    <w:rsid w:val="00C81524"/>
    <w:rsid w:val="00C83BAC"/>
    <w:rsid w:val="00C96AD0"/>
    <w:rsid w:val="00CA2476"/>
    <w:rsid w:val="00CC14FE"/>
    <w:rsid w:val="00CC2928"/>
    <w:rsid w:val="00CD160A"/>
    <w:rsid w:val="00CD240C"/>
    <w:rsid w:val="00D00061"/>
    <w:rsid w:val="00D01E6D"/>
    <w:rsid w:val="00D02E10"/>
    <w:rsid w:val="00D04877"/>
    <w:rsid w:val="00D224A4"/>
    <w:rsid w:val="00D224D5"/>
    <w:rsid w:val="00D258CB"/>
    <w:rsid w:val="00D430F2"/>
    <w:rsid w:val="00D507CD"/>
    <w:rsid w:val="00D5674E"/>
    <w:rsid w:val="00D608BE"/>
    <w:rsid w:val="00D817A7"/>
    <w:rsid w:val="00D8250C"/>
    <w:rsid w:val="00DA4797"/>
    <w:rsid w:val="00DC3DBD"/>
    <w:rsid w:val="00DF22E2"/>
    <w:rsid w:val="00DF7597"/>
    <w:rsid w:val="00E03DC3"/>
    <w:rsid w:val="00E17D64"/>
    <w:rsid w:val="00E31A22"/>
    <w:rsid w:val="00E36013"/>
    <w:rsid w:val="00E3727A"/>
    <w:rsid w:val="00E42706"/>
    <w:rsid w:val="00E62767"/>
    <w:rsid w:val="00E63E0F"/>
    <w:rsid w:val="00E917CE"/>
    <w:rsid w:val="00EA6A82"/>
    <w:rsid w:val="00EB0323"/>
    <w:rsid w:val="00EB7A2C"/>
    <w:rsid w:val="00EC14F4"/>
    <w:rsid w:val="00EC525A"/>
    <w:rsid w:val="00EC5AF4"/>
    <w:rsid w:val="00ED292C"/>
    <w:rsid w:val="00ED3CA2"/>
    <w:rsid w:val="00ED426A"/>
    <w:rsid w:val="00EF2CC2"/>
    <w:rsid w:val="00F06ADA"/>
    <w:rsid w:val="00F32635"/>
    <w:rsid w:val="00F47F7F"/>
    <w:rsid w:val="00F60C79"/>
    <w:rsid w:val="00F65934"/>
    <w:rsid w:val="00F7007C"/>
    <w:rsid w:val="00F73B18"/>
    <w:rsid w:val="00F81362"/>
    <w:rsid w:val="00F84246"/>
    <w:rsid w:val="00FA33DE"/>
    <w:rsid w:val="00FA47B3"/>
    <w:rsid w:val="00FB654F"/>
    <w:rsid w:val="00FC1411"/>
    <w:rsid w:val="00FD3891"/>
    <w:rsid w:val="00FD4940"/>
    <w:rsid w:val="00FD6715"/>
    <w:rsid w:val="00FE0C36"/>
  </w:rsids>
  <m:mathPr>
    <m:mathFont m:val="Cambria Math"/>
    <m:brkBin m:val="before"/>
    <m:brkBinSub m:val="--"/>
    <m:smallFrac m:val="off"/>
    <m:dispDef/>
    <m:lMargin m:val="0"/>
    <m:rMargin m:val="0"/>
    <m:defJc m:val="centerGroup"/>
    <m:wrapIndent m:val="1440"/>
    <m:intLim m:val="subSup"/>
    <m:naryLim m:val="undOvr"/>
  </m:mathPr>
  <w:themeFontLang w:val="fr-FR" w:bidi="ar-SA"/>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Arial"/>
        <w:lang w:val="fr-FR" w:eastAsia="fr-F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83368"/>
    <w:pPr>
      <w:ind w:left="1077" w:hanging="357"/>
      <w:jc w:val="both"/>
    </w:pPr>
    <w:rPr>
      <w:sz w:val="22"/>
      <w:szCs w:val="22"/>
      <w:lang w:eastAsia="en-US"/>
    </w:rPr>
  </w:style>
  <w:style w:type="paragraph" w:styleId="Titre2">
    <w:name w:val="heading 2"/>
    <w:basedOn w:val="Normal"/>
    <w:next w:val="Normal"/>
    <w:link w:val="Titre2Car"/>
    <w:uiPriority w:val="9"/>
    <w:unhideWhenUsed/>
    <w:qFormat/>
    <w:rsid w:val="0058636F"/>
    <w:pPr>
      <w:keepNext/>
      <w:keepLines/>
      <w:spacing w:before="200" w:line="276" w:lineRule="auto"/>
      <w:ind w:left="0" w:firstLine="0"/>
      <w:jc w:val="left"/>
      <w:outlineLvl w:val="1"/>
    </w:pPr>
    <w:rPr>
      <w:rFonts w:ascii="Cambria" w:eastAsia="Times New Roman" w:hAnsi="Cambria" w:cs="Times New Roman"/>
      <w:b/>
      <w:bCs/>
      <w:color w:val="4F81BD"/>
      <w:sz w:val="26"/>
      <w:szCs w:val="26"/>
    </w:rPr>
  </w:style>
  <w:style w:type="character" w:default="1" w:styleId="Policepardfaut">
    <w:name w:val="Default Paragraph Font"/>
    <w:uiPriority w:val="1"/>
    <w:semiHidden/>
    <w:unhideWhenUsed/>
  </w:style>
  <w:style w:type="table" w:default="1" w:styleId="TableauNormal">
    <w:name w:val="Normal Table"/>
    <w:uiPriority w:val="99"/>
    <w:semiHidden/>
    <w:unhideWhenUsed/>
    <w:qFormat/>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Paragraphedeliste">
    <w:name w:val="List Paragraph"/>
    <w:aliases w:val="List Paragraph1,References,List Paragraph (numbered (a)),WB Para,Paragraphe de liste1,Numbered List Paragraph,Main numbered paragraph,List Paragraph Char Char Char,Use Case List Paragraph,List Paragraph2,List Bullet Mary,Bullets"/>
    <w:basedOn w:val="Normal"/>
    <w:link w:val="ParagraphedelisteCar"/>
    <w:uiPriority w:val="34"/>
    <w:qFormat/>
    <w:rsid w:val="00583368"/>
    <w:pPr>
      <w:ind w:left="720"/>
      <w:contextualSpacing/>
    </w:pPr>
    <w:rPr>
      <w:rFonts w:cs="Times New Roman"/>
    </w:rPr>
  </w:style>
  <w:style w:type="paragraph" w:styleId="En-tte">
    <w:name w:val="header"/>
    <w:basedOn w:val="Normal"/>
    <w:link w:val="En-tteCar"/>
    <w:uiPriority w:val="99"/>
    <w:semiHidden/>
    <w:unhideWhenUsed/>
    <w:rsid w:val="00F32635"/>
    <w:pPr>
      <w:tabs>
        <w:tab w:val="center" w:pos="4536"/>
        <w:tab w:val="right" w:pos="9072"/>
      </w:tabs>
    </w:pPr>
  </w:style>
  <w:style w:type="character" w:customStyle="1" w:styleId="En-tteCar">
    <w:name w:val="En-tête Car"/>
    <w:basedOn w:val="Policepardfaut"/>
    <w:link w:val="En-tte"/>
    <w:uiPriority w:val="99"/>
    <w:semiHidden/>
    <w:rsid w:val="00F32635"/>
  </w:style>
  <w:style w:type="paragraph" w:styleId="Pieddepage">
    <w:name w:val="footer"/>
    <w:basedOn w:val="Normal"/>
    <w:link w:val="PieddepageCar"/>
    <w:uiPriority w:val="99"/>
    <w:unhideWhenUsed/>
    <w:rsid w:val="00F32635"/>
    <w:pPr>
      <w:tabs>
        <w:tab w:val="center" w:pos="4536"/>
        <w:tab w:val="right" w:pos="9072"/>
      </w:tabs>
    </w:pPr>
  </w:style>
  <w:style w:type="character" w:customStyle="1" w:styleId="PieddepageCar">
    <w:name w:val="Pied de page Car"/>
    <w:basedOn w:val="Policepardfaut"/>
    <w:link w:val="Pieddepage"/>
    <w:uiPriority w:val="99"/>
    <w:rsid w:val="00F32635"/>
  </w:style>
  <w:style w:type="character" w:styleId="lev">
    <w:name w:val="Strong"/>
    <w:basedOn w:val="Policepardfaut"/>
    <w:uiPriority w:val="22"/>
    <w:qFormat/>
    <w:rsid w:val="00AF625E"/>
    <w:rPr>
      <w:b/>
      <w:bCs/>
    </w:rPr>
  </w:style>
  <w:style w:type="character" w:customStyle="1" w:styleId="Titre2Car">
    <w:name w:val="Titre 2 Car"/>
    <w:basedOn w:val="Policepardfaut"/>
    <w:link w:val="Titre2"/>
    <w:uiPriority w:val="9"/>
    <w:rsid w:val="0058636F"/>
    <w:rPr>
      <w:rFonts w:ascii="Cambria" w:eastAsia="Times New Roman" w:hAnsi="Cambria" w:cs="Times New Roman"/>
      <w:b/>
      <w:bCs/>
      <w:color w:val="4F81BD"/>
      <w:sz w:val="26"/>
      <w:szCs w:val="26"/>
      <w:lang w:eastAsia="en-US"/>
    </w:rPr>
  </w:style>
  <w:style w:type="character" w:styleId="Accentuation">
    <w:name w:val="Emphasis"/>
    <w:basedOn w:val="Policepardfaut"/>
    <w:uiPriority w:val="20"/>
    <w:qFormat/>
    <w:rsid w:val="00526A5A"/>
    <w:rPr>
      <w:i/>
      <w:iCs/>
    </w:rPr>
  </w:style>
  <w:style w:type="paragraph" w:styleId="Textedebulles">
    <w:name w:val="Balloon Text"/>
    <w:basedOn w:val="Normal"/>
    <w:link w:val="TextedebullesCar"/>
    <w:uiPriority w:val="99"/>
    <w:semiHidden/>
    <w:unhideWhenUsed/>
    <w:rsid w:val="00832B77"/>
    <w:rPr>
      <w:rFonts w:ascii="Tahoma" w:hAnsi="Tahoma" w:cs="Tahoma"/>
      <w:sz w:val="16"/>
      <w:szCs w:val="16"/>
    </w:rPr>
  </w:style>
  <w:style w:type="character" w:customStyle="1" w:styleId="TextedebullesCar">
    <w:name w:val="Texte de bulles Car"/>
    <w:basedOn w:val="Policepardfaut"/>
    <w:link w:val="Textedebulles"/>
    <w:uiPriority w:val="99"/>
    <w:semiHidden/>
    <w:rsid w:val="00832B77"/>
    <w:rPr>
      <w:rFonts w:ascii="Tahoma" w:hAnsi="Tahoma" w:cs="Tahoma"/>
      <w:sz w:val="16"/>
      <w:szCs w:val="16"/>
      <w:lang w:eastAsia="en-US"/>
    </w:rPr>
  </w:style>
  <w:style w:type="character" w:customStyle="1" w:styleId="hps">
    <w:name w:val="hps"/>
    <w:basedOn w:val="Policepardfaut"/>
    <w:rsid w:val="005105E2"/>
  </w:style>
  <w:style w:type="character" w:styleId="Lienhypertexte">
    <w:name w:val="Hyperlink"/>
    <w:basedOn w:val="Policepardfaut"/>
    <w:uiPriority w:val="99"/>
    <w:unhideWhenUsed/>
    <w:rsid w:val="000128A0"/>
    <w:rPr>
      <w:color w:val="0000FF"/>
      <w:u w:val="single"/>
    </w:rPr>
  </w:style>
  <w:style w:type="character" w:customStyle="1" w:styleId="ParagraphedelisteCar">
    <w:name w:val="Paragraphe de liste Car"/>
    <w:aliases w:val="List Paragraph1 Car,References Car,List Paragraph (numbered (a)) Car,WB Para Car,Paragraphe de liste1 Car,Numbered List Paragraph Car,Main numbered paragraph Car,List Paragraph Char Char Char Car,Use Case List Paragraph Car"/>
    <w:link w:val="Paragraphedeliste"/>
    <w:uiPriority w:val="34"/>
    <w:locked/>
    <w:rsid w:val="00D00061"/>
    <w:rPr>
      <w:sz w:val="22"/>
      <w:szCs w:val="22"/>
      <w:lang w:eastAsia="en-US"/>
    </w:rPr>
  </w:style>
</w:styles>
</file>

<file path=word/webSettings.xml><?xml version="1.0" encoding="utf-8"?>
<w:webSettings xmlns:r="http://schemas.openxmlformats.org/officeDocument/2006/relationships" xmlns:w="http://schemas.openxmlformats.org/wordprocessingml/2006/main">
  <w:divs>
    <w:div w:id="16255032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2.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TotalTime>
  <Pages>3</Pages>
  <Words>981</Words>
  <Characters>5396</Characters>
  <Application>Microsoft Office Word</Application>
  <DocSecurity>0</DocSecurity>
  <Lines>44</Lines>
  <Paragraphs>12</Paragraphs>
  <ScaleCrop>false</ScaleCrop>
  <HeadingPairs>
    <vt:vector size="2" baseType="variant">
      <vt:variant>
        <vt:lpstr>Titre</vt:lpstr>
      </vt:variant>
      <vt:variant>
        <vt:i4>1</vt:i4>
      </vt:variant>
    </vt:vector>
  </HeadingPairs>
  <TitlesOfParts>
    <vt:vector size="1" baseType="lpstr">
      <vt:lpstr/>
    </vt:vector>
  </TitlesOfParts>
  <Company>Hewlett-Packard Company</Company>
  <LinksUpToDate>false</LinksUpToDate>
  <CharactersWithSpaces>6365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l.rkiouak</dc:creator>
  <cp:lastModifiedBy>User</cp:lastModifiedBy>
  <cp:revision>3</cp:revision>
  <cp:lastPrinted>2019-04-11T16:33:00Z</cp:lastPrinted>
  <dcterms:created xsi:type="dcterms:W3CDTF">2019-10-08T13:46:00Z</dcterms:created>
  <dcterms:modified xsi:type="dcterms:W3CDTF">2019-10-08T13:51:00Z</dcterms:modified>
</cp:coreProperties>
</file>