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6897E" w14:textId="77777777" w:rsidR="00410FA2" w:rsidRDefault="00410FA2">
      <w:pPr>
        <w:pStyle w:val="Titre9"/>
        <w:spacing w:line="260" w:lineRule="exact"/>
        <w:rPr>
          <w:sz w:val="22"/>
          <w:szCs w:val="22"/>
        </w:rPr>
      </w:pPr>
    </w:p>
    <w:p w14:paraId="77E582B5" w14:textId="77777777" w:rsidR="00051E19" w:rsidRPr="00051E19" w:rsidRDefault="00051E19" w:rsidP="00051E19">
      <w:pPr>
        <w:rPr>
          <w:lang w:eastAsia="fr-FR"/>
        </w:rPr>
      </w:pPr>
    </w:p>
    <w:p w14:paraId="3AD45516" w14:textId="77777777" w:rsidR="004A1E88" w:rsidRDefault="00000000">
      <w:pPr>
        <w:pStyle w:val="Titre9"/>
        <w:spacing w:line="260" w:lineRule="exact"/>
        <w:rPr>
          <w:sz w:val="22"/>
          <w:szCs w:val="22"/>
        </w:rPr>
      </w:pPr>
      <w:r>
        <w:rPr>
          <w:noProof/>
          <w:sz w:val="22"/>
          <w:szCs w:val="22"/>
        </w:rPr>
        <w:object w:dxaOrig="1440" w:dyaOrig="1440" w14:anchorId="4A8A60AD">
          <v:group id="_x0000_s1063" style="position:absolute;left:0;text-align:left;margin-left:-71.1pt;margin-top:-43.25pt;width:518.15pt;height:722.85pt;z-index:251655680" coordorigin="-4,269" coordsize="10363,14457">
            <v:rect id="_x0000_s1054" style="position:absolute;left:-4;top:269;width:10363;height:5952" o:preferrelative="t" filled="f" stroked="f" insetpen="t" o:cliptowrap="t">
              <v:imagedata r:id="rId7" o:title=""/>
              <v:path o:extrusionok="f"/>
              <o:lock v:ext="edit" aspectratio="t"/>
            </v:rect>
            <v:group id="_x0000_s1055" style="position:absolute;left:-4;top:6165;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14:paraId="2B2AB871" w14:textId="77777777" w:rsidR="009D1A51" w:rsidRPr="00087250" w:rsidRDefault="009D1A51" w:rsidP="004A1E88">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proofErr w:type="gramStart"/>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proofErr w:type="gramEnd"/>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14:paraId="20F29A39" w14:textId="77777777" w:rsidR="009D1A51" w:rsidRPr="00087250" w:rsidRDefault="009D1A51" w:rsidP="004A1E88">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w:t>
                      </w:r>
                      <w:proofErr w:type="gramStart"/>
                      <w:r w:rsidRPr="00087250">
                        <w:rPr>
                          <w:rFonts w:ascii="Arial" w:hAnsi="Arial" w:cs="Arial"/>
                          <w:b/>
                          <w:bCs/>
                          <w:color w:val="E36C0A"/>
                          <w:sz w:val="36"/>
                          <w:szCs w:val="36"/>
                        </w:rPr>
                        <w:t>A  LA</w:t>
                      </w:r>
                      <w:proofErr w:type="gramEnd"/>
                      <w:r w:rsidRPr="00087250">
                        <w:rPr>
                          <w:rFonts w:ascii="Arial" w:hAnsi="Arial" w:cs="Arial"/>
                          <w:b/>
                          <w:bCs/>
                          <w:color w:val="E36C0A"/>
                          <w:sz w:val="36"/>
                          <w:szCs w:val="36"/>
                        </w:rPr>
                        <w:t xml:space="preserve"> CONSOMMATION</w:t>
                      </w:r>
                    </w:p>
                    <w:p w14:paraId="16134803" w14:textId="77777777" w:rsidR="009D1A51" w:rsidRPr="00087250" w:rsidRDefault="009D1A51" w:rsidP="006437C3">
                      <w:pPr>
                        <w:widowControl w:val="0"/>
                        <w:bidi/>
                        <w:spacing w:before="220"/>
                        <w:jc w:val="center"/>
                        <w:rPr>
                          <w:rFonts w:ascii="Arial" w:hAnsi="Arial" w:cs="Arial"/>
                          <w:b/>
                          <w:bCs/>
                          <w:color w:val="000000"/>
                          <w:sz w:val="28"/>
                        </w:rPr>
                      </w:pPr>
                      <w:proofErr w:type="gramStart"/>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سـاس</w:t>
                      </w:r>
                      <w:proofErr w:type="gramEnd"/>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14:paraId="7CBE639E" w14:textId="77777777" w:rsidR="009D1A51" w:rsidRDefault="009D1A51" w:rsidP="004A1E88">
                      <w:pPr>
                        <w:jc w:val="center"/>
                        <w:rPr>
                          <w:b/>
                          <w:bCs/>
                          <w:sz w:val="20"/>
                          <w:szCs w:val="20"/>
                        </w:rPr>
                      </w:pPr>
                      <w:r>
                        <w:rPr>
                          <w:b/>
                          <w:bCs/>
                        </w:rPr>
                        <w:t> </w:t>
                      </w:r>
                    </w:p>
                    <w:p w14:paraId="2F009E02" w14:textId="77777777" w:rsidR="009D1A51" w:rsidRDefault="009D1A51" w:rsidP="004A1E88">
                      <w:pPr>
                        <w:ind w:right="345"/>
                        <w:jc w:val="right"/>
                        <w:rPr>
                          <w:rFonts w:ascii="Arial"/>
                          <w:b/>
                          <w:bCs/>
                          <w:i/>
                          <w:iCs/>
                          <w:color w:val="FFFFFF"/>
                        </w:rPr>
                      </w:pPr>
                      <w:r>
                        <w:rPr>
                          <w:rFonts w:ascii="Arial" w:hAnsi="Arial" w:cs="Arial"/>
                          <w:b/>
                          <w:bCs/>
                          <w:i/>
                          <w:iCs/>
                          <w:color w:val="FFFFFF"/>
                        </w:rPr>
                        <w:t>DIVISION DES INDICES STATISTIQUES</w:t>
                      </w:r>
                    </w:p>
                    <w:p w14:paraId="45BA8513" w14:textId="77777777" w:rsidR="009D1A51" w:rsidRDefault="009D1A51" w:rsidP="004A1E88">
                      <w:pPr>
                        <w:jc w:val="center"/>
                        <w:rPr>
                          <w:rFonts w:cs="Times New Roman"/>
                          <w:color w:val="000000"/>
                          <w:rtl/>
                        </w:rPr>
                      </w:pPr>
                      <w:r>
                        <w:t> </w:t>
                      </w:r>
                    </w:p>
                    <w:p w14:paraId="1F8FF548" w14:textId="77777777" w:rsidR="009D1A51" w:rsidRDefault="009D1A51" w:rsidP="004A1E88">
                      <w:pPr>
                        <w:jc w:val="center"/>
                      </w:pPr>
                      <w:r>
                        <w:t> </w:t>
                      </w:r>
                    </w:p>
                    <w:p w14:paraId="70C19AA7" w14:textId="77777777" w:rsidR="009D1A51" w:rsidRDefault="009D1A51" w:rsidP="004A1E88">
                      <w:pPr>
                        <w:jc w:val="center"/>
                      </w:pPr>
                      <w:r>
                        <w:t> </w:t>
                      </w:r>
                    </w:p>
                    <w:p w14:paraId="4E56EE28" w14:textId="77777777" w:rsidR="009D1A51" w:rsidRDefault="009D1A51" w:rsidP="004A1E88">
                      <w:r>
                        <w:rPr>
                          <w:rFonts w:hint="cs"/>
                          <w:rtl/>
                        </w:rPr>
                        <w:t> </w:t>
                      </w:r>
                    </w:p>
                    <w:p w14:paraId="77FB472D" w14:textId="77777777" w:rsidR="009D1A51" w:rsidRDefault="009D1A51" w:rsidP="004A1E88">
                      <w:pPr>
                        <w:rPr>
                          <w:rtl/>
                        </w:rPr>
                      </w:pPr>
                      <w:r>
                        <w:rPr>
                          <w:rFonts w:hint="cs"/>
                          <w:rtl/>
                        </w:rPr>
                        <w:t> </w:t>
                      </w:r>
                    </w:p>
                    <w:p w14:paraId="7DE67098" w14:textId="77777777" w:rsidR="009D1A51" w:rsidRDefault="009D1A51" w:rsidP="004A1E88">
                      <w:pPr>
                        <w:jc w:val="center"/>
                        <w:rPr>
                          <w:rFonts w:cs="Times New Roman"/>
                          <w:rtl/>
                        </w:rPr>
                      </w:pPr>
                      <w:r>
                        <w:t> </w:t>
                      </w:r>
                    </w:p>
                    <w:p w14:paraId="0C7A831D" w14:textId="77777777" w:rsidR="009D1A51" w:rsidRDefault="009D1A51" w:rsidP="004A1E88">
                      <w:pPr>
                        <w:bidi/>
                        <w:spacing w:after="80"/>
                        <w:jc w:val="center"/>
                        <w:rPr>
                          <w:b/>
                          <w:bCs/>
                          <w:sz w:val="32"/>
                          <w:szCs w:val="32"/>
                        </w:rPr>
                      </w:pPr>
                      <w:r>
                        <w:rPr>
                          <w:rFonts w:hint="cs"/>
                          <w:b/>
                          <w:bCs/>
                          <w:sz w:val="32"/>
                          <w:szCs w:val="32"/>
                          <w:rtl/>
                        </w:rPr>
                        <w:t> </w:t>
                      </w:r>
                    </w:p>
                    <w:p w14:paraId="5304A7CE" w14:textId="77777777" w:rsidR="009D1A51" w:rsidRDefault="009D1A51" w:rsidP="004A1E88">
                      <w:pPr>
                        <w:widowControl w:val="0"/>
                        <w:rPr>
                          <w:rFonts w:cs="Times New Roman"/>
                          <w:sz w:val="20"/>
                          <w:szCs w:val="20"/>
                          <w:rtl/>
                        </w:rPr>
                      </w:pPr>
                      <w:r>
                        <w:t> </w:t>
                      </w:r>
                    </w:p>
                    <w:p w14:paraId="74A6737B" w14:textId="77777777" w:rsidR="009D1A51" w:rsidRDefault="009D1A51" w:rsidP="004A1E88">
                      <w:pPr>
                        <w:widowControl w:val="0"/>
                        <w:rPr>
                          <w:b/>
                          <w:bCs/>
                          <w:sz w:val="22"/>
                          <w:szCs w:val="22"/>
                        </w:rPr>
                      </w:pPr>
                      <w:r>
                        <w:rPr>
                          <w:rFonts w:hint="cs"/>
                          <w:b/>
                          <w:bCs/>
                          <w:sz w:val="28"/>
                        </w:rPr>
                        <w:t xml:space="preserve">         </w:t>
                      </w:r>
                    </w:p>
                    <w:p w14:paraId="30A93A3C" w14:textId="77777777" w:rsidR="009D1A51" w:rsidRDefault="009D1A51" w:rsidP="004A1E88">
                      <w:pPr>
                        <w:widowControl w:val="0"/>
                        <w:ind w:right="285"/>
                        <w:jc w:val="right"/>
                        <w:rPr>
                          <w:b/>
                          <w:bCs/>
                          <w:color w:val="FFFFFF"/>
                          <w:sz w:val="22"/>
                          <w:szCs w:val="22"/>
                        </w:rPr>
                      </w:pPr>
                      <w:r>
                        <w:rPr>
                          <w:b/>
                          <w:bCs/>
                          <w:color w:val="FFFFFF"/>
                          <w:sz w:val="22"/>
                          <w:szCs w:val="22"/>
                        </w:rPr>
                        <w:t xml:space="preserve"> </w:t>
                      </w:r>
                    </w:p>
                    <w:p w14:paraId="672BCFB5" w14:textId="77777777" w:rsidR="009D1A51" w:rsidRDefault="009D1A51"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621;top:1150;width:3262;height:2253" coordorigin="629,755" coordsize="3262,2253">
              <v:shape id="_x0000_s1059" type="#_x0000_t202" style="position:absolute;left:1018;top:1551;width:2400;height:1457" stroked="f" o:cliptowrap="t">
                <v:textbox style="mso-next-textbox:#_x0000_s1059;mso-column-margin:2mm">
                  <w:txbxContent>
                    <w:p w14:paraId="373E36B0" w14:textId="77777777" w:rsidR="009D1A51" w:rsidRDefault="009D1A51" w:rsidP="004A1E88">
                      <w:pPr>
                        <w:widowControl w:val="0"/>
                        <w:jc w:val="center"/>
                      </w:pPr>
                      <w:r>
                        <w:rPr>
                          <w:noProof/>
                          <w:lang w:eastAsia="fr-FR"/>
                        </w:rPr>
                        <w:drawing>
                          <wp:inline distT="0" distB="0" distL="0" distR="0" wp14:anchorId="3F84D4DE" wp14:editId="65E7245C">
                            <wp:extent cx="1228725" cy="723900"/>
                            <wp:effectExtent l="0" t="0" r="9525" b="0"/>
                            <wp:docPr id="3"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8725" cy="723900"/>
                                    </a:xfrm>
                                    <a:prstGeom prst="rect">
                                      <a:avLst/>
                                    </a:prstGeom>
                                    <a:solidFill>
                                      <a:srgbClr val="FF6600"/>
                                    </a:solidFill>
                                    <a:ln>
                                      <a:noFill/>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14:paraId="5EAB8C19" w14:textId="77777777" w:rsidR="009D1A51" w:rsidRPr="00087250" w:rsidRDefault="009D1A51" w:rsidP="004A1E88">
                      <w:pPr>
                        <w:spacing w:before="120" w:after="20" w:line="120" w:lineRule="auto"/>
                        <w:jc w:val="center"/>
                        <w:rPr>
                          <w:rFonts w:ascii="Arial" w:hAnsi="Arial" w:cs="Arial"/>
                          <w:b/>
                          <w:bCs/>
                          <w:sz w:val="28"/>
                          <w:lang w:bidi="ar-MA"/>
                        </w:rPr>
                      </w:pPr>
                      <w:r w:rsidRPr="00087250">
                        <w:rPr>
                          <w:rFonts w:ascii="Arial" w:hAnsi="Arial" w:cs="Arial"/>
                          <w:b/>
                          <w:bCs/>
                          <w:sz w:val="28"/>
                          <w:rtl/>
                          <w:lang w:bidi="ar-MA"/>
                        </w:rPr>
                        <w:t>المملكـة المغربيـة</w:t>
                      </w:r>
                    </w:p>
                    <w:p w14:paraId="762A8747" w14:textId="77777777" w:rsidR="009D1A51" w:rsidRPr="00087250" w:rsidRDefault="009D1A51"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Excel.Sheet.8" ShapeID="_x0000_s1054" DrawAspect="Content" ObjectID="_1837836381" r:id="rId10"/>
          <o:OLEObject Type="Embed" ProgID="PBrush" ShapeID="_x0000_s1056" DrawAspect="Content" ObjectID="_1837836382" r:id="rId11"/>
        </w:object>
      </w:r>
    </w:p>
    <w:p w14:paraId="7ED1063A" w14:textId="77777777" w:rsidR="00295C2A" w:rsidRPr="004A1E88" w:rsidRDefault="001829FF" w:rsidP="004A1E88">
      <w:pPr>
        <w:jc w:val="center"/>
        <w:rPr>
          <w:b/>
          <w:bCs/>
        </w:rPr>
      </w:pPr>
      <w:r>
        <w:rPr>
          <w:noProof/>
          <w:sz w:val="22"/>
          <w:szCs w:val="22"/>
          <w:lang w:eastAsia="fr-FR"/>
        </w:rPr>
        <mc:AlternateContent>
          <mc:Choice Requires="wps">
            <w:drawing>
              <wp:anchor distT="36576" distB="36576" distL="36576" distR="36576" simplePos="0" relativeHeight="251658752" behindDoc="0" locked="0" layoutInCell="1" allowOverlap="1" wp14:anchorId="39ABA184" wp14:editId="08602889">
                <wp:simplePos x="0" y="0"/>
                <wp:positionH relativeFrom="column">
                  <wp:posOffset>2673985</wp:posOffset>
                </wp:positionH>
                <wp:positionV relativeFrom="paragraph">
                  <wp:posOffset>6649085</wp:posOffset>
                </wp:positionV>
                <wp:extent cx="2894330" cy="549275"/>
                <wp:effectExtent l="2540" t="0" r="0" b="0"/>
                <wp:wrapNone/>
                <wp:docPr id="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4330" cy="5492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510F081" w14:textId="77777777" w:rsidR="009D1A51" w:rsidRPr="00087250" w:rsidRDefault="009D1A51" w:rsidP="00B62D92">
                            <w:pPr>
                              <w:widowControl w:val="0"/>
                              <w:bidi/>
                              <w:spacing w:after="80"/>
                              <w:jc w:val="center"/>
                              <w:rPr>
                                <w:rFonts w:ascii="Arial" w:hAnsi="Arial" w:cs="Arial"/>
                                <w:b/>
                                <w:bCs/>
                                <w:color w:val="FFFFFF"/>
                                <w:sz w:val="36"/>
                                <w:szCs w:val="36"/>
                                <w:lang w:bidi="ar-MA"/>
                              </w:rPr>
                            </w:pPr>
                            <w:r w:rsidRPr="00F22BC1">
                              <w:rPr>
                                <w:rFonts w:ascii="Arial" w:hAnsi="Arial" w:cs="Arial"/>
                                <w:b/>
                                <w:bCs/>
                                <w:color w:val="FFFFFF"/>
                                <w:sz w:val="36"/>
                                <w:szCs w:val="36"/>
                                <w:rtl/>
                                <w:lang w:bidi="ar-MA"/>
                              </w:rPr>
                              <w:t>يناير 202</w:t>
                            </w:r>
                            <w:r>
                              <w:rPr>
                                <w:rFonts w:ascii="Arial" w:hAnsi="Arial" w:cs="Arial" w:hint="cs"/>
                                <w:b/>
                                <w:bCs/>
                                <w:color w:val="FFFFFF"/>
                                <w:sz w:val="36"/>
                                <w:szCs w:val="36"/>
                                <w:rtl/>
                                <w:lang w:bidi="ar-MA"/>
                              </w:rPr>
                              <w:t>6</w:t>
                            </w:r>
                            <w:r w:rsidRPr="00F22BC1">
                              <w:rPr>
                                <w:rFonts w:ascii="Arial" w:hAnsi="Arial" w:cs="Arial"/>
                                <w:b/>
                                <w:bCs/>
                                <w:color w:val="FFFFFF"/>
                                <w:sz w:val="36"/>
                                <w:szCs w:val="36"/>
                                <w:rtl/>
                                <w:lang w:bidi="ar-MA"/>
                              </w:rPr>
                              <w:t xml:space="preserve"> </w:t>
                            </w:r>
                            <w:r w:rsidRPr="00F22BC1">
                              <w:rPr>
                                <w:rFonts w:ascii="Arial" w:hAnsi="Arial" w:cs="Arial"/>
                                <w:b/>
                                <w:bCs/>
                                <w:color w:val="FFFFFF"/>
                                <w:sz w:val="36"/>
                                <w:szCs w:val="36"/>
                                <w:lang w:bidi="ar-MA"/>
                              </w:rPr>
                              <w:t>Janvier</w:t>
                            </w:r>
                          </w:p>
                          <w:p w14:paraId="05E759D6" w14:textId="77777777" w:rsidR="009D1A51" w:rsidRDefault="009D1A51" w:rsidP="004A1E88">
                            <w:pPr>
                              <w:widowControl w:val="0"/>
                              <w:rPr>
                                <w:rFonts w:ascii="Calibri" w:hAnsi="Calibri" w:cs="Times New Roman"/>
                                <w:color w:val="000000"/>
                                <w:sz w:val="20"/>
                                <w:szCs w:val="20"/>
                                <w:rtl/>
                              </w:rPr>
                            </w:pPr>
                            <w:r>
                              <w:rPr>
                                <w:rFonts w:ascii="Calibri" w:hAnsi="Calibri" w:cs="Arial"/>
                                <w:rtl/>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ABA184" id="Text Box 37" o:spid="_x0000_s1026" type="#_x0000_t202" style="position:absolute;left:0;text-align:left;margin-left:210.55pt;margin-top:523.55pt;width:227.9pt;height:43.25pt;z-index:2516587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" filled="f" stroked="f" insetpen="t">
                <v:textbox inset="2.88pt,2.88pt,2.88pt,2.88pt">
                  <w:txbxContent>
                    <w:p w14:paraId="5510F081" w14:textId="77777777" w:rsidR="009D1A51" w:rsidRPr="00087250" w:rsidRDefault="009D1A51" w:rsidP="00B62D92">
                      <w:pPr>
                        <w:widowControl w:val="0"/>
                        <w:bidi/>
                        <w:spacing w:after="80"/>
                        <w:jc w:val="center"/>
                        <w:rPr>
                          <w:rFonts w:ascii="Arial" w:hAnsi="Arial" w:cs="Arial"/>
                          <w:b/>
                          <w:bCs/>
                          <w:color w:val="FFFFFF"/>
                          <w:sz w:val="36"/>
                          <w:szCs w:val="36"/>
                          <w:lang w:bidi="ar-MA"/>
                        </w:rPr>
                      </w:pPr>
                      <w:r w:rsidRPr="00F22BC1">
                        <w:rPr>
                          <w:rFonts w:ascii="Arial" w:hAnsi="Arial" w:cs="Arial"/>
                          <w:b/>
                          <w:bCs/>
                          <w:color w:val="FFFFFF"/>
                          <w:sz w:val="36"/>
                          <w:szCs w:val="36"/>
                          <w:rtl/>
                          <w:lang w:bidi="ar-MA"/>
                        </w:rPr>
                        <w:t>يناير 202</w:t>
                      </w:r>
                      <w:r>
                        <w:rPr>
                          <w:rFonts w:ascii="Arial" w:hAnsi="Arial" w:cs="Arial" w:hint="cs"/>
                          <w:b/>
                          <w:bCs/>
                          <w:color w:val="FFFFFF"/>
                          <w:sz w:val="36"/>
                          <w:szCs w:val="36"/>
                          <w:rtl/>
                          <w:lang w:bidi="ar-MA"/>
                        </w:rPr>
                        <w:t>6</w:t>
                      </w:r>
                      <w:r w:rsidRPr="00F22BC1">
                        <w:rPr>
                          <w:rFonts w:ascii="Arial" w:hAnsi="Arial" w:cs="Arial"/>
                          <w:b/>
                          <w:bCs/>
                          <w:color w:val="FFFFFF"/>
                          <w:sz w:val="36"/>
                          <w:szCs w:val="36"/>
                          <w:rtl/>
                          <w:lang w:bidi="ar-MA"/>
                        </w:rPr>
                        <w:t xml:space="preserve"> </w:t>
                      </w:r>
                      <w:r w:rsidRPr="00F22BC1">
                        <w:rPr>
                          <w:rFonts w:ascii="Arial" w:hAnsi="Arial" w:cs="Arial"/>
                          <w:b/>
                          <w:bCs/>
                          <w:color w:val="FFFFFF"/>
                          <w:sz w:val="36"/>
                          <w:szCs w:val="36"/>
                          <w:lang w:bidi="ar-MA"/>
                        </w:rPr>
                        <w:t>Janvier</w:t>
                      </w:r>
                    </w:p>
                    <w:p w14:paraId="05E759D6" w14:textId="77777777" w:rsidR="009D1A51" w:rsidRDefault="009D1A51" w:rsidP="004A1E88">
                      <w:pPr>
                        <w:widowControl w:val="0"/>
                        <w:rPr>
                          <w:rFonts w:ascii="Calibri" w:hAnsi="Calibri" w:cs="Times New Roman"/>
                          <w:color w:val="000000"/>
                          <w:sz w:val="20"/>
                          <w:szCs w:val="20"/>
                          <w:rtl/>
                        </w:rPr>
                      </w:pPr>
                      <w:r>
                        <w:rPr>
                          <w:rFonts w:ascii="Calibri" w:hAnsi="Calibri" w:cs="Arial"/>
                          <w:rtl/>
                        </w:rPr>
                        <w:t> </w:t>
                      </w:r>
                    </w:p>
                  </w:txbxContent>
                </v:textbox>
              </v:shape>
            </w:pict>
          </mc:Fallback>
        </mc:AlternateContent>
      </w:r>
      <w:r w:rsidR="004A1E88">
        <w:br w:type="page"/>
      </w:r>
      <w:r w:rsidR="00295C2A" w:rsidRPr="004A1E88">
        <w:rPr>
          <w:b/>
          <w:bCs/>
        </w:rPr>
        <w:lastRenderedPageBreak/>
        <w:t>2</w:t>
      </w:r>
    </w:p>
    <w:p w14:paraId="33E8EC16" w14:textId="77777777"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14:paraId="09B5DC24" w14:textId="77777777"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14:paraId="20CB03E2" w14:textId="77777777"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firstRow="0" w:lastRow="0" w:firstColumn="0" w:lastColumn="0" w:noHBand="0" w:noVBand="0"/>
      </w:tblPr>
      <w:tblGrid>
        <w:gridCol w:w="3744"/>
        <w:gridCol w:w="112"/>
        <w:gridCol w:w="3772"/>
      </w:tblGrid>
      <w:tr w:rsidR="00295C2A" w14:paraId="34B7D580" w14:textId="77777777">
        <w:trPr>
          <w:jc w:val="center"/>
        </w:trPr>
        <w:tc>
          <w:tcPr>
            <w:tcW w:w="3744" w:type="dxa"/>
          </w:tcPr>
          <w:p w14:paraId="2760AE6C" w14:textId="77777777" w:rsidR="00295C2A" w:rsidRDefault="00295C2A">
            <w:pPr>
              <w:ind w:firstLine="342"/>
              <w:jc w:val="both"/>
              <w:rPr>
                <w:rFonts w:ascii="Arial" w:hAnsi="Arial" w:cs="Arial"/>
                <w:sz w:val="20"/>
                <w:szCs w:val="20"/>
                <w:rtl/>
              </w:rPr>
            </w:pPr>
          </w:p>
          <w:p w14:paraId="43103D5A" w14:textId="77777777"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14:paraId="610E708C" w14:textId="77777777" w:rsidR="006437C3" w:rsidRPr="00402D01" w:rsidRDefault="006437C3" w:rsidP="006437C3">
            <w:pPr>
              <w:spacing w:line="236" w:lineRule="exact"/>
              <w:ind w:firstLine="342"/>
              <w:jc w:val="both"/>
              <w:rPr>
                <w:rFonts w:ascii="Arial" w:hAnsi="Arial" w:cs="Arial"/>
                <w:sz w:val="20"/>
                <w:szCs w:val="20"/>
              </w:rPr>
            </w:pPr>
          </w:p>
          <w:p w14:paraId="02009650" w14:textId="77777777"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14:paraId="6B931A4E" w14:textId="77777777" w:rsidR="006437C3" w:rsidRPr="00402D01" w:rsidRDefault="006437C3" w:rsidP="006437C3">
            <w:pPr>
              <w:spacing w:line="236" w:lineRule="exact"/>
              <w:ind w:firstLine="342"/>
              <w:jc w:val="both"/>
              <w:rPr>
                <w:rFonts w:ascii="Arial" w:hAnsi="Arial" w:cs="Arial"/>
                <w:sz w:val="20"/>
                <w:szCs w:val="20"/>
              </w:rPr>
            </w:pPr>
          </w:p>
          <w:p w14:paraId="056518BB" w14:textId="77777777"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14:paraId="127261D4" w14:textId="77777777" w:rsidR="006437C3" w:rsidRPr="00402D01" w:rsidRDefault="006437C3" w:rsidP="006437C3">
            <w:pPr>
              <w:spacing w:line="236" w:lineRule="exact"/>
              <w:ind w:firstLine="342"/>
              <w:jc w:val="both"/>
              <w:rPr>
                <w:rFonts w:ascii="Arial" w:hAnsi="Arial" w:cs="Arial"/>
                <w:sz w:val="20"/>
                <w:szCs w:val="20"/>
              </w:rPr>
            </w:pPr>
          </w:p>
          <w:p w14:paraId="491FB5B7" w14:textId="77777777"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14:paraId="608B140E" w14:textId="77777777" w:rsidR="006437C3" w:rsidRPr="00402D01" w:rsidRDefault="006437C3" w:rsidP="006437C3">
            <w:pPr>
              <w:spacing w:line="236" w:lineRule="exact"/>
              <w:ind w:firstLine="342"/>
              <w:jc w:val="both"/>
              <w:rPr>
                <w:rFonts w:ascii="Arial" w:hAnsi="Arial" w:cs="Arial"/>
                <w:sz w:val="20"/>
                <w:szCs w:val="20"/>
              </w:rPr>
            </w:pPr>
          </w:p>
          <w:p w14:paraId="528D507A" w14:textId="26CF64EA"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 xml:space="preserve">Les prix sont relevés à l’aide d’une enquête permanente dans 18 des principales </w:t>
            </w:r>
            <w:r w:rsidR="008C3169" w:rsidRPr="00402D01">
              <w:rPr>
                <w:rFonts w:ascii="Arial" w:hAnsi="Arial" w:cs="Arial"/>
                <w:sz w:val="20"/>
                <w:szCs w:val="20"/>
              </w:rPr>
              <w:t>villes représentant</w:t>
            </w:r>
            <w:r w:rsidRPr="00402D01">
              <w:rPr>
                <w:rFonts w:ascii="Arial" w:hAnsi="Arial" w:cs="Arial"/>
                <w:sz w:val="20"/>
                <w:szCs w:val="20"/>
              </w:rPr>
              <w:t xml:space="preserve"> les 12 régions du Royaume, à savoir : Agadir, Casablanca, Fès, Kénitra, Marrakech, Oujda, Rabat, Tétouan, Meknès, Tanger, Laâyoune, Dakhla, Guelmim, Settat, Safi, Béni–</w:t>
            </w:r>
            <w:proofErr w:type="spellStart"/>
            <w:r w:rsidR="008C3169" w:rsidRPr="00402D01">
              <w:rPr>
                <w:rFonts w:ascii="Arial" w:hAnsi="Arial" w:cs="Arial"/>
                <w:sz w:val="20"/>
                <w:szCs w:val="20"/>
              </w:rPr>
              <w:t>mellal</w:t>
            </w:r>
            <w:proofErr w:type="spellEnd"/>
            <w:r w:rsidR="008C3169" w:rsidRPr="00402D01">
              <w:rPr>
                <w:rFonts w:ascii="Arial" w:hAnsi="Arial" w:cs="Arial"/>
                <w:sz w:val="20"/>
                <w:szCs w:val="20"/>
              </w:rPr>
              <w:t>, Al</w:t>
            </w:r>
            <w:r w:rsidRPr="00402D01">
              <w:rPr>
                <w:rFonts w:ascii="Arial" w:hAnsi="Arial" w:cs="Arial"/>
                <w:sz w:val="20"/>
                <w:szCs w:val="20"/>
              </w:rPr>
              <w:t xml:space="preserve"> Hoceima et Errachidia.</w:t>
            </w:r>
          </w:p>
          <w:p w14:paraId="125527AC" w14:textId="77777777" w:rsidR="006437C3" w:rsidRPr="00402D01" w:rsidRDefault="006437C3" w:rsidP="006437C3">
            <w:pPr>
              <w:spacing w:line="236" w:lineRule="exact"/>
              <w:ind w:firstLine="342"/>
              <w:jc w:val="both"/>
              <w:rPr>
                <w:rFonts w:ascii="Arial" w:hAnsi="Arial" w:cs="Arial"/>
                <w:sz w:val="20"/>
                <w:szCs w:val="20"/>
              </w:rPr>
            </w:pPr>
          </w:p>
          <w:p w14:paraId="67DFB2AB" w14:textId="77777777"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 xml:space="preserve">La formule de calcul de l’indice est celle de « </w:t>
            </w:r>
            <w:proofErr w:type="spellStart"/>
            <w:r w:rsidRPr="00402D01">
              <w:rPr>
                <w:rFonts w:ascii="Arial" w:hAnsi="Arial" w:cs="Arial"/>
                <w:sz w:val="20"/>
                <w:szCs w:val="20"/>
              </w:rPr>
              <w:t>Laspeyres</w:t>
            </w:r>
            <w:proofErr w:type="spellEnd"/>
            <w:r w:rsidRPr="00402D01">
              <w:rPr>
                <w:rFonts w:ascii="Arial" w:hAnsi="Arial" w:cs="Arial"/>
                <w:sz w:val="20"/>
                <w:szCs w:val="20"/>
              </w:rPr>
              <w:t xml:space="preserve"> en chaîne ». Cette formule offre la possibilité d’actualiser en continu le panier et les </w:t>
            </w:r>
            <w:proofErr w:type="spellStart"/>
            <w:r w:rsidRPr="00402D01">
              <w:rPr>
                <w:rFonts w:ascii="Arial" w:hAnsi="Arial" w:cs="Arial"/>
                <w:sz w:val="20"/>
                <w:szCs w:val="20"/>
              </w:rPr>
              <w:t>cœfficients</w:t>
            </w:r>
            <w:proofErr w:type="spellEnd"/>
            <w:r w:rsidRPr="00402D01">
              <w:rPr>
                <w:rFonts w:ascii="Arial" w:hAnsi="Arial" w:cs="Arial"/>
                <w:sz w:val="20"/>
                <w:szCs w:val="20"/>
              </w:rPr>
              <w:t xml:space="preserve"> de pondération. Elle permet aussi de résoudre les problèmes induits par les produits saisonniers.</w:t>
            </w:r>
          </w:p>
          <w:p w14:paraId="0BD64B60" w14:textId="77777777" w:rsidR="006437C3" w:rsidRPr="00402D01" w:rsidRDefault="006437C3" w:rsidP="006437C3">
            <w:pPr>
              <w:spacing w:line="236" w:lineRule="exact"/>
              <w:ind w:firstLine="342"/>
              <w:jc w:val="both"/>
              <w:rPr>
                <w:rFonts w:ascii="Arial" w:hAnsi="Arial" w:cs="Arial"/>
                <w:sz w:val="20"/>
                <w:szCs w:val="20"/>
              </w:rPr>
            </w:pPr>
          </w:p>
          <w:p w14:paraId="37166204" w14:textId="77777777" w:rsidR="00295C2A"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14:paraId="70BAF982" w14:textId="77777777" w:rsidR="00295C2A" w:rsidRDefault="00295C2A">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14:paraId="5002EA0F" w14:textId="77777777" w:rsidR="006437C3" w:rsidRPr="00A5294D" w:rsidRDefault="00295C2A" w:rsidP="006437C3">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006437C3" w:rsidRPr="00A5294D">
              <w:rPr>
                <w:rFonts w:cs="Times New Roman"/>
                <w:rtl/>
                <w:lang w:eastAsia="fr-FR"/>
              </w:rPr>
              <w:t xml:space="preserve">         </w:t>
            </w:r>
            <w:r w:rsidR="006437C3" w:rsidRPr="00A5294D">
              <w:rPr>
                <w:rFonts w:cs="Times New Roman"/>
                <w:sz w:val="24"/>
                <w:rtl/>
                <w:lang w:eastAsia="fr-FR"/>
              </w:rPr>
              <w:t>يهدف الرقم الاستدلالي للأثمان عند الاستهلاك (أس</w:t>
            </w:r>
            <w:r w:rsidR="006437C3">
              <w:rPr>
                <w:rFonts w:cs="Times New Roman" w:hint="cs"/>
                <w:sz w:val="24"/>
                <w:rtl/>
                <w:lang w:eastAsia="fr-FR"/>
              </w:rPr>
              <w:t>ـ</w:t>
            </w:r>
            <w:r w:rsidR="006437C3" w:rsidRPr="00A5294D">
              <w:rPr>
                <w:rFonts w:cs="Times New Roman"/>
                <w:sz w:val="24"/>
                <w:rtl/>
                <w:lang w:eastAsia="fr-FR"/>
              </w:rPr>
              <w:t xml:space="preserve">اس </w:t>
            </w:r>
            <w:proofErr w:type="gramStart"/>
            <w:r w:rsidR="006437C3" w:rsidRPr="00A5294D">
              <w:rPr>
                <w:rFonts w:cs="Times New Roman"/>
                <w:sz w:val="24"/>
                <w:rtl/>
                <w:lang w:eastAsia="fr-FR"/>
              </w:rPr>
              <w:t>100 :</w:t>
            </w:r>
            <w:proofErr w:type="gramEnd"/>
            <w:r w:rsidR="006437C3" w:rsidRPr="00A5294D">
              <w:rPr>
                <w:rFonts w:cs="Times New Roman"/>
                <w:sz w:val="24"/>
                <w:rtl/>
                <w:lang w:eastAsia="fr-FR"/>
              </w:rPr>
              <w:t xml:space="preserve"> </w:t>
            </w:r>
            <w:r w:rsidR="006437C3">
              <w:rPr>
                <w:rFonts w:cs="Times New Roman"/>
                <w:sz w:val="24"/>
                <w:rtl/>
                <w:lang w:eastAsia="fr-FR"/>
              </w:rPr>
              <w:t>2017</w:t>
            </w:r>
            <w:r w:rsidR="006437C3" w:rsidRPr="00A5294D">
              <w:rPr>
                <w:rFonts w:cs="Times New Roman"/>
                <w:sz w:val="24"/>
                <w:rtl/>
                <w:lang w:eastAsia="fr-FR"/>
              </w:rPr>
              <w:t xml:space="preserve">) </w:t>
            </w:r>
            <w:r w:rsidR="006437C3" w:rsidRPr="00A5294D">
              <w:rPr>
                <w:rFonts w:cs="Times New Roman" w:hint="cs"/>
                <w:sz w:val="24"/>
                <w:rtl/>
                <w:lang w:eastAsia="fr-FR"/>
              </w:rPr>
              <w:t>إل</w:t>
            </w:r>
            <w:r w:rsidR="006437C3">
              <w:rPr>
                <w:rFonts w:cs="Times New Roman" w:hint="cs"/>
                <w:sz w:val="24"/>
                <w:rtl/>
                <w:lang w:eastAsia="fr-FR"/>
              </w:rPr>
              <w:t>ى</w:t>
            </w:r>
            <w:r w:rsidR="006437C3" w:rsidRPr="00A5294D">
              <w:rPr>
                <w:rFonts w:cs="Times New Roman"/>
                <w:sz w:val="24"/>
                <w:rtl/>
                <w:lang w:eastAsia="fr-FR"/>
              </w:rPr>
              <w:t xml:space="preserve"> قي</w:t>
            </w:r>
            <w:r w:rsidR="006437C3">
              <w:rPr>
                <w:rFonts w:cs="Times New Roman" w:hint="cs"/>
                <w:sz w:val="24"/>
                <w:rtl/>
                <w:lang w:eastAsia="fr-FR"/>
              </w:rPr>
              <w:t>ــ</w:t>
            </w:r>
            <w:r w:rsidR="006437C3" w:rsidRPr="00A5294D">
              <w:rPr>
                <w:rFonts w:cs="Times New Roman"/>
                <w:sz w:val="24"/>
                <w:rtl/>
                <w:lang w:eastAsia="fr-FR"/>
              </w:rPr>
              <w:t>اس مست</w:t>
            </w:r>
            <w:r w:rsidR="006437C3">
              <w:rPr>
                <w:rFonts w:cs="Times New Roman" w:hint="cs"/>
                <w:sz w:val="24"/>
                <w:rtl/>
                <w:lang w:eastAsia="fr-FR"/>
              </w:rPr>
              <w:t>ـــ</w:t>
            </w:r>
            <w:r w:rsidR="006437C3" w:rsidRPr="00A5294D">
              <w:rPr>
                <w:rFonts w:cs="Times New Roman"/>
                <w:sz w:val="24"/>
                <w:rtl/>
                <w:lang w:eastAsia="fr-FR"/>
              </w:rPr>
              <w:t>وى و تطـور أثمـان التقسيط في الزمـان و المكان.</w:t>
            </w:r>
          </w:p>
          <w:p w14:paraId="1ADA28C7" w14:textId="77777777" w:rsidR="006437C3" w:rsidRPr="00A5294D" w:rsidRDefault="006437C3" w:rsidP="006437C3">
            <w:pPr>
              <w:pStyle w:val="Corpsdetexte2"/>
              <w:bidi/>
              <w:spacing w:line="306" w:lineRule="exact"/>
              <w:ind w:right="113" w:firstLine="0"/>
              <w:jc w:val="lowKashida"/>
              <w:rPr>
                <w:rFonts w:cs="Times New Roman"/>
                <w:sz w:val="24"/>
                <w:rtl/>
                <w:lang w:eastAsia="fr-FR"/>
              </w:rPr>
            </w:pPr>
          </w:p>
          <w:p w14:paraId="3E5B2047" w14:textId="77777777" w:rsidR="006437C3" w:rsidRPr="00A5294D" w:rsidRDefault="006437C3" w:rsidP="006437C3">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14:paraId="48F2104B" w14:textId="77777777" w:rsidR="006437C3" w:rsidRPr="00A5294D" w:rsidRDefault="006437C3" w:rsidP="006437C3">
            <w:pPr>
              <w:bidi/>
              <w:spacing w:line="306" w:lineRule="exact"/>
              <w:ind w:right="113"/>
              <w:jc w:val="lowKashida"/>
              <w:rPr>
                <w:rFonts w:cs="Times New Roman"/>
                <w:szCs w:val="24"/>
                <w:rtl/>
                <w:lang w:eastAsia="fr-FR"/>
              </w:rPr>
            </w:pPr>
          </w:p>
          <w:p w14:paraId="0967F88C" w14:textId="6BAB8D10"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w:t>
            </w:r>
            <w:r w:rsidR="008C3169" w:rsidRPr="00A5294D">
              <w:rPr>
                <w:rFonts w:ascii="Times New Roman" w:hAnsi="Times New Roman" w:cs="Times New Roman" w:hint="cs"/>
                <w:sz w:val="24"/>
                <w:szCs w:val="24"/>
                <w:rtl/>
                <w:lang w:eastAsia="fr-FR"/>
              </w:rPr>
              <w:t>1</w:t>
            </w:r>
            <w:r w:rsidR="008C3169">
              <w:rPr>
                <w:rFonts w:ascii="Times New Roman" w:hAnsi="Times New Roman" w:cs="Times New Roman" w:hint="cs"/>
                <w:sz w:val="24"/>
                <w:szCs w:val="24"/>
                <w:rtl/>
                <w:lang w:eastAsia="fr-FR"/>
              </w:rPr>
              <w:t>391</w:t>
            </w:r>
            <w:r w:rsidR="008C3169" w:rsidRPr="00A5294D">
              <w:rPr>
                <w:rFonts w:ascii="Times New Roman" w:hAnsi="Times New Roman" w:cs="Times New Roman" w:hint="cs"/>
                <w:sz w:val="24"/>
                <w:szCs w:val="24"/>
                <w:rtl/>
                <w:lang w:eastAsia="fr-FR"/>
              </w:rPr>
              <w:t xml:space="preserve"> نـوعيـة</w:t>
            </w:r>
            <w:r w:rsidRPr="00A5294D">
              <w:rPr>
                <w:rFonts w:ascii="Times New Roman" w:hAnsi="Times New Roman" w:cs="Times New Roman"/>
                <w:sz w:val="24"/>
                <w:szCs w:val="24"/>
                <w:rtl/>
                <w:lang w:eastAsia="fr-FR"/>
              </w:rPr>
              <w:t>.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14:paraId="74B6CA87" w14:textId="77777777" w:rsidR="006437C3" w:rsidRPr="00A5294D" w:rsidRDefault="006437C3" w:rsidP="006437C3">
            <w:pPr>
              <w:bidi/>
              <w:spacing w:line="306" w:lineRule="exact"/>
              <w:ind w:right="113"/>
              <w:jc w:val="lowKashida"/>
              <w:rPr>
                <w:rFonts w:cs="Times New Roman"/>
                <w:szCs w:val="24"/>
                <w:rtl/>
                <w:lang w:eastAsia="fr-FR"/>
              </w:rPr>
            </w:pPr>
          </w:p>
          <w:p w14:paraId="23849BAD" w14:textId="77777777"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proofErr w:type="spellStart"/>
            <w:r>
              <w:rPr>
                <w:rFonts w:ascii="Times New Roman" w:hAnsi="Times New Roman" w:cs="Times New Roman" w:hint="cs"/>
                <w:sz w:val="24"/>
                <w:szCs w:val="24"/>
                <w:rtl/>
                <w:lang w:eastAsia="fr-FR" w:bidi="ar-MA"/>
              </w:rPr>
              <w:t>لل</w:t>
            </w:r>
            <w:proofErr w:type="spellEnd"/>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14:paraId="3154EE6D" w14:textId="77777777"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p>
          <w:p w14:paraId="224B9661" w14:textId="3D2230FA"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proofErr w:type="spellStart"/>
            <w:r w:rsidR="008C3169" w:rsidRPr="00F102BA">
              <w:rPr>
                <w:rFonts w:ascii="Times New Roman" w:hAnsi="Times New Roman" w:cs="Times New Roman" w:hint="cs"/>
                <w:sz w:val="24"/>
                <w:szCs w:val="24"/>
                <w:rtl/>
                <w:lang w:eastAsia="fr-FR"/>
              </w:rPr>
              <w:t>الاثناع</w:t>
            </w:r>
            <w:r w:rsidR="008C3169">
              <w:rPr>
                <w:rFonts w:ascii="Times New Roman" w:hAnsi="Times New Roman" w:cs="Times New Roman" w:hint="cs"/>
                <w:sz w:val="24"/>
                <w:szCs w:val="24"/>
                <w:rtl/>
                <w:lang w:eastAsia="fr-FR"/>
              </w:rPr>
              <w:t>شر</w:t>
            </w:r>
            <w:proofErr w:type="spellEnd"/>
            <w:r w:rsidR="008C3169">
              <w:rPr>
                <w:rFonts w:ascii="Times New Roman" w:hAnsi="Times New Roman" w:cs="Times New Roman" w:hint="cs"/>
                <w:sz w:val="24"/>
                <w:szCs w:val="24"/>
                <w:rtl/>
                <w:lang w:eastAsia="fr-FR"/>
              </w:rPr>
              <w:t xml:space="preserve"> </w:t>
            </w:r>
            <w:r w:rsidR="008C3169" w:rsidRPr="00A5294D">
              <w:rPr>
                <w:rFonts w:ascii="Times New Roman" w:hAnsi="Times New Roman" w:cs="Times New Roman" w:hint="cs"/>
                <w:sz w:val="24"/>
                <w:szCs w:val="24"/>
                <w:rtl/>
                <w:lang w:eastAsia="fr-FR"/>
              </w:rPr>
              <w:t>للمملكة</w:t>
            </w:r>
            <w:r w:rsidRPr="00A5294D">
              <w:rPr>
                <w:rFonts w:ascii="Times New Roman" w:hAnsi="Times New Roman" w:cs="Times New Roman"/>
                <w:sz w:val="24"/>
                <w:szCs w:val="24"/>
                <w:rtl/>
                <w:lang w:eastAsia="fr-FR"/>
              </w:rPr>
              <w:t xml:space="preserve"> </w:t>
            </w:r>
            <w:r w:rsidR="008C3169" w:rsidRPr="00A5294D">
              <w:rPr>
                <w:rFonts w:ascii="Times New Roman" w:hAnsi="Times New Roman" w:cs="Times New Roman" w:hint="cs"/>
                <w:sz w:val="24"/>
                <w:szCs w:val="24"/>
                <w:rtl/>
                <w:lang w:eastAsia="fr-FR"/>
              </w:rPr>
              <w:t>وهـي:</w:t>
            </w:r>
            <w:r w:rsidRPr="00A5294D">
              <w:rPr>
                <w:rFonts w:ascii="Times New Roman" w:hAnsi="Times New Roman" w:cs="Times New Roman"/>
                <w:sz w:val="24"/>
                <w:szCs w:val="24"/>
                <w:rtl/>
                <w:lang w:eastAsia="fr-FR"/>
              </w:rPr>
              <w:t xml:space="preserve"> </w:t>
            </w:r>
            <w:r w:rsidR="008C3169" w:rsidRPr="00A5294D">
              <w:rPr>
                <w:rFonts w:ascii="Times New Roman" w:hAnsi="Times New Roman" w:cs="Times New Roman" w:hint="cs"/>
                <w:sz w:val="24"/>
                <w:szCs w:val="24"/>
                <w:rtl/>
                <w:lang w:eastAsia="fr-FR"/>
              </w:rPr>
              <w:t>أكاديـر، الـدار</w:t>
            </w:r>
            <w:r w:rsidRPr="00A5294D">
              <w:rPr>
                <w:rFonts w:ascii="Times New Roman" w:hAnsi="Times New Roman" w:cs="Times New Roman"/>
                <w:sz w:val="24"/>
                <w:szCs w:val="24"/>
                <w:rtl/>
                <w:lang w:eastAsia="fr-FR"/>
              </w:rPr>
              <w:t xml:space="preserve"> البيضـاء، فاس، </w:t>
            </w:r>
            <w:r w:rsidR="008C3169" w:rsidRPr="00A5294D">
              <w:rPr>
                <w:rFonts w:ascii="Times New Roman" w:hAnsi="Times New Roman" w:cs="Times New Roman" w:hint="cs"/>
                <w:sz w:val="24"/>
                <w:szCs w:val="24"/>
                <w:rtl/>
                <w:lang w:eastAsia="fr-FR"/>
              </w:rPr>
              <w:t>القنيطـرة، مراكـش</w:t>
            </w:r>
            <w:r w:rsidRPr="00A5294D">
              <w:rPr>
                <w:rFonts w:ascii="Times New Roman" w:hAnsi="Times New Roman" w:cs="Times New Roman"/>
                <w:sz w:val="24"/>
                <w:szCs w:val="24"/>
                <w:rtl/>
                <w:lang w:eastAsia="fr-FR"/>
              </w:rPr>
              <w:t xml:space="preserve">، وجـدة، الربـاط، </w:t>
            </w:r>
            <w:r w:rsidR="008C3169" w:rsidRPr="00A5294D">
              <w:rPr>
                <w:rFonts w:ascii="Times New Roman" w:hAnsi="Times New Roman" w:cs="Times New Roman" w:hint="cs"/>
                <w:sz w:val="24"/>
                <w:szCs w:val="24"/>
                <w:rtl/>
                <w:lang w:eastAsia="fr-FR"/>
              </w:rPr>
              <w:t>تطـوان، مكنـاس</w:t>
            </w:r>
            <w:r w:rsidRPr="00A5294D">
              <w:rPr>
                <w:rFonts w:ascii="Times New Roman" w:hAnsi="Times New Roman" w:cs="Times New Roman"/>
                <w:sz w:val="24"/>
                <w:szCs w:val="24"/>
                <w:rtl/>
                <w:lang w:eastAsia="fr-FR"/>
              </w:rPr>
              <w:t xml:space="preserve">،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14:paraId="48D4C55B" w14:textId="77777777" w:rsidR="006437C3" w:rsidRPr="00A5294D" w:rsidRDefault="006437C3" w:rsidP="006437C3">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14:paraId="25A3FDCA" w14:textId="77777777"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w:t>
            </w:r>
            <w:proofErr w:type="spellStart"/>
            <w:r w:rsidRPr="00A5294D">
              <w:rPr>
                <w:rFonts w:ascii="Times New Roman" w:hAnsi="Times New Roman" w:cs="Times New Roman"/>
                <w:sz w:val="24"/>
                <w:szCs w:val="24"/>
                <w:rtl/>
                <w:lang w:eastAsia="fr-FR"/>
              </w:rPr>
              <w:t>لاسبيـر</w:t>
            </w:r>
            <w:proofErr w:type="spellEnd"/>
            <w:r w:rsidRPr="00A5294D">
              <w:rPr>
                <w:rFonts w:ascii="Times New Roman" w:hAnsi="Times New Roman" w:cs="Times New Roman"/>
                <w:sz w:val="24"/>
                <w:szCs w:val="24"/>
                <w:rtl/>
                <w:lang w:eastAsia="fr-FR"/>
              </w:rPr>
              <w:t xml:space="preserve"> ال</w:t>
            </w:r>
            <w:r>
              <w:rPr>
                <w:rFonts w:ascii="Times New Roman" w:hAnsi="Times New Roman" w:cs="Times New Roman" w:hint="cs"/>
                <w:sz w:val="24"/>
                <w:szCs w:val="24"/>
                <w:rtl/>
                <w:lang w:eastAsia="fr-FR" w:bidi="ar-MA"/>
              </w:rPr>
              <w:t>م</w:t>
            </w:r>
            <w:proofErr w:type="spellStart"/>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w:t>
            </w:r>
            <w:proofErr w:type="spellEnd"/>
            <w:r w:rsidRPr="00A5294D">
              <w:rPr>
                <w:rFonts w:ascii="Times New Roman" w:hAnsi="Times New Roman" w:cs="Times New Roman"/>
                <w:sz w:val="24"/>
                <w:szCs w:val="24"/>
                <w:rtl/>
                <w:lang w:eastAsia="fr-FR"/>
              </w:rPr>
              <w:t>". ومن مزايـا هذه الطريقـة أنهـا تمكن من تحييـن سلـة المواد ومعاملات الترجيح. كما أنها تساعـد على حل مشكـل المواد الموسمية.</w:t>
            </w:r>
          </w:p>
          <w:p w14:paraId="1F4BFE09" w14:textId="77777777" w:rsidR="006437C3" w:rsidRPr="00A5294D" w:rsidRDefault="006437C3" w:rsidP="006437C3">
            <w:pPr>
              <w:bidi/>
              <w:spacing w:line="306" w:lineRule="exact"/>
              <w:ind w:right="113"/>
              <w:jc w:val="lowKashida"/>
              <w:rPr>
                <w:rFonts w:cs="Times New Roman"/>
                <w:szCs w:val="24"/>
                <w:rtl/>
                <w:lang w:eastAsia="fr-FR"/>
              </w:rPr>
            </w:pPr>
          </w:p>
          <w:p w14:paraId="415D55F8" w14:textId="77777777" w:rsidR="00295C2A" w:rsidRPr="003E608E" w:rsidRDefault="006437C3" w:rsidP="006437C3">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14:paraId="0B865124" w14:textId="77777777" w:rsidR="003E608E" w:rsidRDefault="003E608E">
      <w:pPr>
        <w:spacing w:line="240" w:lineRule="exact"/>
        <w:jc w:val="center"/>
        <w:rPr>
          <w:b/>
          <w:bCs/>
          <w:sz w:val="22"/>
          <w:szCs w:val="22"/>
          <w:lang w:eastAsia="fr-FR"/>
        </w:rPr>
      </w:pPr>
    </w:p>
    <w:p w14:paraId="3AE38A0D" w14:textId="77777777" w:rsidR="005239C4" w:rsidRDefault="005239C4">
      <w:pPr>
        <w:spacing w:line="240" w:lineRule="exact"/>
        <w:jc w:val="center"/>
        <w:rPr>
          <w:b/>
          <w:bCs/>
          <w:sz w:val="22"/>
          <w:szCs w:val="22"/>
          <w:lang w:eastAsia="fr-FR"/>
        </w:rPr>
      </w:pPr>
    </w:p>
    <w:p w14:paraId="4633E280" w14:textId="77777777" w:rsidR="00C16C88" w:rsidRDefault="00C16C88">
      <w:pPr>
        <w:spacing w:line="240" w:lineRule="exact"/>
        <w:jc w:val="center"/>
        <w:rPr>
          <w:b/>
          <w:bCs/>
          <w:sz w:val="22"/>
          <w:szCs w:val="22"/>
          <w:lang w:eastAsia="fr-FR"/>
        </w:rPr>
      </w:pPr>
    </w:p>
    <w:p w14:paraId="4F8510CE" w14:textId="77777777" w:rsidR="00101F30" w:rsidRDefault="00101F30">
      <w:pPr>
        <w:spacing w:line="240" w:lineRule="exact"/>
        <w:jc w:val="center"/>
        <w:rPr>
          <w:b/>
          <w:bCs/>
          <w:sz w:val="22"/>
          <w:szCs w:val="22"/>
          <w:lang w:eastAsia="fr-FR"/>
        </w:rPr>
      </w:pPr>
    </w:p>
    <w:p w14:paraId="3EE2938A" w14:textId="77777777" w:rsidR="009D1A51" w:rsidRDefault="009D1A51">
      <w:pPr>
        <w:spacing w:line="240" w:lineRule="exact"/>
        <w:jc w:val="center"/>
        <w:rPr>
          <w:b/>
          <w:bCs/>
          <w:sz w:val="22"/>
          <w:szCs w:val="22"/>
          <w:lang w:eastAsia="fr-FR"/>
        </w:rPr>
      </w:pPr>
    </w:p>
    <w:p w14:paraId="1542F3C5" w14:textId="77777777" w:rsidR="00A3687A" w:rsidRDefault="00A3687A">
      <w:pPr>
        <w:spacing w:line="240" w:lineRule="exact"/>
        <w:jc w:val="center"/>
        <w:rPr>
          <w:b/>
          <w:bCs/>
          <w:sz w:val="22"/>
          <w:szCs w:val="22"/>
          <w:lang w:eastAsia="fr-FR"/>
        </w:rPr>
      </w:pPr>
    </w:p>
    <w:p w14:paraId="448E8FDA" w14:textId="77777777" w:rsidR="008E41B7" w:rsidRDefault="00295C2A" w:rsidP="0006337C">
      <w:pPr>
        <w:spacing w:line="240" w:lineRule="exact"/>
        <w:jc w:val="center"/>
        <w:rPr>
          <w:b/>
          <w:bCs/>
          <w:sz w:val="22"/>
          <w:szCs w:val="22"/>
          <w:lang w:eastAsia="fr-FR"/>
        </w:rPr>
      </w:pPr>
      <w:r w:rsidRPr="003105A7">
        <w:rPr>
          <w:b/>
          <w:bCs/>
          <w:sz w:val="22"/>
          <w:szCs w:val="22"/>
          <w:lang w:eastAsia="fr-FR"/>
        </w:rPr>
        <w:lastRenderedPageBreak/>
        <w:t>3</w:t>
      </w:r>
    </w:p>
    <w:p w14:paraId="2C317C62" w14:textId="77777777" w:rsidR="00295C2A" w:rsidRPr="00A5294D" w:rsidRDefault="00295C2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14:paraId="017D7B72" w14:textId="77777777"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firstRow="0" w:lastRow="0" w:firstColumn="0" w:lastColumn="0" w:noHBand="0" w:noVBand="0"/>
      </w:tblPr>
      <w:tblGrid>
        <w:gridCol w:w="3684"/>
        <w:gridCol w:w="196"/>
        <w:gridCol w:w="3773"/>
      </w:tblGrid>
      <w:tr w:rsidR="00295C2A" w14:paraId="0AF1037F" w14:textId="77777777">
        <w:trPr>
          <w:trHeight w:val="6632"/>
          <w:jc w:val="center"/>
        </w:trPr>
        <w:tc>
          <w:tcPr>
            <w:tcW w:w="3684" w:type="dxa"/>
          </w:tcPr>
          <w:p w14:paraId="45F56E99" w14:textId="77777777" w:rsidR="00515845" w:rsidRDefault="00515845" w:rsidP="00E233AE">
            <w:pPr>
              <w:tabs>
                <w:tab w:val="left" w:pos="426"/>
              </w:tabs>
              <w:spacing w:before="100" w:beforeAutospacing="1" w:after="100" w:afterAutospacing="1" w:line="220" w:lineRule="exact"/>
              <w:ind w:firstLine="284"/>
              <w:jc w:val="both"/>
              <w:rPr>
                <w:rFonts w:ascii="Arial" w:hAnsi="Arial" w:cs="Arial"/>
                <w:sz w:val="19"/>
                <w:szCs w:val="18"/>
              </w:rPr>
            </w:pPr>
            <w:r>
              <w:rPr>
                <w:rFonts w:ascii="Arial" w:hAnsi="Arial" w:cs="Arial"/>
                <w:sz w:val="19"/>
                <w:szCs w:val="18"/>
              </w:rPr>
              <w:t xml:space="preserve">Au terme du mois </w:t>
            </w:r>
            <w:r w:rsidR="00194DB8">
              <w:rPr>
                <w:rFonts w:ascii="Arial" w:hAnsi="Arial" w:cs="Arial"/>
                <w:sz w:val="19"/>
                <w:szCs w:val="18"/>
              </w:rPr>
              <w:t xml:space="preserve">de </w:t>
            </w:r>
            <w:r w:rsidR="000266AF">
              <w:rPr>
                <w:rFonts w:ascii="Arial" w:hAnsi="Arial" w:cs="Arial"/>
                <w:sz w:val="19"/>
                <w:szCs w:val="18"/>
              </w:rPr>
              <w:t>janvier</w:t>
            </w:r>
            <w:r w:rsidR="00194DB8">
              <w:rPr>
                <w:rFonts w:ascii="Arial" w:hAnsi="Arial" w:cs="Arial"/>
                <w:sz w:val="19"/>
                <w:szCs w:val="18"/>
              </w:rPr>
              <w:t xml:space="preserve"> </w:t>
            </w:r>
            <w:r>
              <w:rPr>
                <w:rFonts w:ascii="Arial" w:hAnsi="Arial" w:cs="Arial"/>
                <w:sz w:val="19"/>
                <w:szCs w:val="18"/>
              </w:rPr>
              <w:t>20</w:t>
            </w:r>
            <w:r w:rsidR="00A3687A">
              <w:rPr>
                <w:rFonts w:ascii="Arial" w:hAnsi="Arial" w:cs="Arial"/>
                <w:sz w:val="19"/>
                <w:szCs w:val="18"/>
              </w:rPr>
              <w:t>2</w:t>
            </w:r>
            <w:r w:rsidR="006C6155">
              <w:rPr>
                <w:rFonts w:ascii="Arial" w:hAnsi="Arial" w:cs="Arial" w:hint="cs"/>
                <w:sz w:val="19"/>
                <w:szCs w:val="18"/>
                <w:rtl/>
              </w:rPr>
              <w:t>6</w:t>
            </w:r>
            <w:r>
              <w:rPr>
                <w:rFonts w:ascii="Arial" w:hAnsi="Arial" w:cs="Arial"/>
                <w:sz w:val="19"/>
                <w:szCs w:val="18"/>
              </w:rPr>
              <w:t xml:space="preserve">, </w:t>
            </w:r>
            <w:r w:rsidR="00B40750" w:rsidRPr="004F6961">
              <w:rPr>
                <w:rFonts w:ascii="Arial" w:hAnsi="Arial" w:cs="Arial"/>
                <w:sz w:val="19"/>
                <w:szCs w:val="19"/>
              </w:rPr>
              <w:t xml:space="preserve">l’indice des prix à la consommation a atteint le niveau de </w:t>
            </w:r>
            <w:r w:rsidR="00B40750" w:rsidRPr="004F6961">
              <w:rPr>
                <w:rFonts w:ascii="Arial" w:hAnsi="Arial" w:cs="Arial"/>
                <w:sz w:val="19"/>
                <w:szCs w:val="19"/>
                <w:rtl/>
              </w:rPr>
              <w:t>1</w:t>
            </w:r>
            <w:r w:rsidR="000266AF">
              <w:rPr>
                <w:rFonts w:ascii="Arial" w:hAnsi="Arial" w:cs="Arial" w:hint="cs"/>
                <w:sz w:val="19"/>
                <w:szCs w:val="19"/>
                <w:rtl/>
              </w:rPr>
              <w:t>1</w:t>
            </w:r>
            <w:r w:rsidR="001A288E">
              <w:rPr>
                <w:rFonts w:ascii="Arial" w:hAnsi="Arial" w:cs="Arial"/>
                <w:sz w:val="19"/>
                <w:szCs w:val="19"/>
              </w:rPr>
              <w:t>9</w:t>
            </w:r>
            <w:r w:rsidR="00BC0C24">
              <w:rPr>
                <w:rFonts w:ascii="Arial" w:hAnsi="Arial" w:cs="Arial"/>
                <w:sz w:val="19"/>
                <w:szCs w:val="19"/>
              </w:rPr>
              <w:t>,</w:t>
            </w:r>
            <w:r w:rsidR="00E233AE">
              <w:rPr>
                <w:rFonts w:ascii="Arial" w:hAnsi="Arial" w:cs="Arial"/>
                <w:sz w:val="19"/>
                <w:szCs w:val="19"/>
              </w:rPr>
              <w:t>0</w:t>
            </w:r>
            <w:r w:rsidR="0014362D">
              <w:rPr>
                <w:rFonts w:ascii="Arial" w:hAnsi="Arial" w:cs="Arial"/>
                <w:sz w:val="19"/>
                <w:szCs w:val="19"/>
              </w:rPr>
              <w:t xml:space="preserve"> </w:t>
            </w:r>
            <w:r w:rsidR="00B40750" w:rsidRPr="004F6961">
              <w:rPr>
                <w:rFonts w:ascii="Arial" w:hAnsi="Arial" w:cs="Arial"/>
                <w:sz w:val="19"/>
                <w:szCs w:val="19"/>
              </w:rPr>
              <w:t>contre</w:t>
            </w:r>
            <w:r w:rsidR="00B40750">
              <w:rPr>
                <w:rFonts w:ascii="Arial" w:hAnsi="Arial" w:cs="Arial"/>
                <w:sz w:val="19"/>
                <w:szCs w:val="19"/>
              </w:rPr>
              <w:t xml:space="preserve"> </w:t>
            </w:r>
            <w:r w:rsidR="00B40750" w:rsidRPr="004F6961">
              <w:rPr>
                <w:rFonts w:ascii="Arial" w:hAnsi="Arial" w:cs="Arial"/>
                <w:sz w:val="19"/>
                <w:szCs w:val="19"/>
                <w:rtl/>
              </w:rPr>
              <w:t>1</w:t>
            </w:r>
            <w:r w:rsidR="000266AF">
              <w:rPr>
                <w:rFonts w:ascii="Arial" w:hAnsi="Arial" w:cs="Arial" w:hint="cs"/>
                <w:sz w:val="19"/>
                <w:szCs w:val="19"/>
                <w:rtl/>
              </w:rPr>
              <w:t>1</w:t>
            </w:r>
            <w:r w:rsidR="00E233AE">
              <w:rPr>
                <w:rFonts w:ascii="Arial" w:hAnsi="Arial" w:cs="Arial"/>
                <w:sz w:val="19"/>
                <w:szCs w:val="19"/>
              </w:rPr>
              <w:t>8</w:t>
            </w:r>
            <w:r w:rsidR="00B40750">
              <w:rPr>
                <w:rFonts w:ascii="Arial" w:hAnsi="Arial" w:cs="Arial"/>
                <w:sz w:val="19"/>
                <w:szCs w:val="19"/>
              </w:rPr>
              <w:t>,</w:t>
            </w:r>
            <w:r w:rsidR="00E233AE">
              <w:rPr>
                <w:rFonts w:ascii="Arial" w:hAnsi="Arial" w:cs="Arial"/>
                <w:sz w:val="19"/>
                <w:szCs w:val="19"/>
              </w:rPr>
              <w:t>7</w:t>
            </w:r>
            <w:r w:rsidR="00B40750" w:rsidRPr="004F6961">
              <w:rPr>
                <w:rFonts w:ascii="Arial" w:hAnsi="Arial" w:cs="Arial"/>
                <w:sz w:val="19"/>
                <w:szCs w:val="19"/>
              </w:rPr>
              <w:t xml:space="preserve"> le mois préc</w:t>
            </w:r>
            <w:r w:rsidR="00B40750">
              <w:rPr>
                <w:rFonts w:ascii="Arial" w:hAnsi="Arial" w:cs="Arial"/>
                <w:sz w:val="19"/>
                <w:szCs w:val="19"/>
              </w:rPr>
              <w:t xml:space="preserve">édent, marquant ainsi une </w:t>
            </w:r>
            <w:r w:rsidR="0016530F">
              <w:rPr>
                <w:rFonts w:ascii="Arial" w:hAnsi="Arial" w:cs="Arial"/>
                <w:sz w:val="19"/>
                <w:szCs w:val="19"/>
              </w:rPr>
              <w:t>hausse</w:t>
            </w:r>
            <w:r w:rsidR="00BC0C24">
              <w:rPr>
                <w:rFonts w:ascii="Arial" w:hAnsi="Arial" w:cs="Arial"/>
                <w:sz w:val="19"/>
                <w:szCs w:val="19"/>
              </w:rPr>
              <w:t xml:space="preserve"> </w:t>
            </w:r>
            <w:r w:rsidR="00B40750" w:rsidRPr="004F6961">
              <w:rPr>
                <w:rFonts w:ascii="Arial" w:hAnsi="Arial" w:cs="Arial"/>
                <w:sz w:val="19"/>
                <w:szCs w:val="19"/>
              </w:rPr>
              <w:t xml:space="preserve">de </w:t>
            </w:r>
            <w:r w:rsidR="0014362D">
              <w:rPr>
                <w:rFonts w:ascii="Arial" w:hAnsi="Arial" w:cs="Arial"/>
                <w:sz w:val="19"/>
                <w:szCs w:val="19"/>
              </w:rPr>
              <w:t>0</w:t>
            </w:r>
            <w:r w:rsidR="00B40750" w:rsidRPr="004F6961">
              <w:rPr>
                <w:rFonts w:ascii="Arial" w:hAnsi="Arial" w:cs="Arial"/>
                <w:sz w:val="19"/>
                <w:szCs w:val="19"/>
              </w:rPr>
              <w:t>,</w:t>
            </w:r>
            <w:r w:rsidR="00E233AE">
              <w:rPr>
                <w:rFonts w:ascii="Arial" w:hAnsi="Arial" w:cs="Arial"/>
                <w:sz w:val="19"/>
                <w:szCs w:val="19"/>
              </w:rPr>
              <w:t>3</w:t>
            </w:r>
            <w:r w:rsidR="00B40750" w:rsidRPr="004F6961">
              <w:rPr>
                <w:rFonts w:ascii="Arial" w:hAnsi="Arial" w:cs="Arial"/>
                <w:sz w:val="19"/>
                <w:szCs w:val="19"/>
              </w:rPr>
              <w:t>%.</w:t>
            </w:r>
          </w:p>
          <w:p w14:paraId="73A0C789" w14:textId="77777777"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14:paraId="7A13C3E8" w14:textId="22337AB5" w:rsidR="003E1FD9" w:rsidRDefault="00515845" w:rsidP="009A5E3F">
            <w:pPr>
              <w:pStyle w:val="Titre7"/>
              <w:jc w:val="both"/>
              <w:rPr>
                <w:rFonts w:ascii="Arial" w:hAnsi="Arial" w:cs="Arial"/>
                <w:rtl/>
                <w:lang w:bidi="ar-MA"/>
              </w:rPr>
            </w:pPr>
            <w:r>
              <w:rPr>
                <w:rFonts w:ascii="Arial" w:hAnsi="Arial" w:cs="Arial"/>
                <w:sz w:val="19"/>
                <w:szCs w:val="18"/>
              </w:rPr>
              <w:t xml:space="preserve">   </w:t>
            </w:r>
            <w:r w:rsidRPr="003E1FD9">
              <w:rPr>
                <w:rFonts w:ascii="Arial" w:hAnsi="Arial" w:cs="Arial"/>
                <w:i w:val="0"/>
                <w:iCs w:val="0"/>
                <w:color w:val="auto"/>
                <w:sz w:val="19"/>
                <w:szCs w:val="18"/>
              </w:rPr>
              <w:t>L’indice des prix des</w:t>
            </w:r>
            <w:r w:rsidR="0097641D" w:rsidRPr="003E1FD9">
              <w:rPr>
                <w:rFonts w:ascii="Arial" w:hAnsi="Arial" w:cs="Arial"/>
                <w:i w:val="0"/>
                <w:iCs w:val="0"/>
                <w:color w:val="auto"/>
                <w:sz w:val="19"/>
                <w:szCs w:val="18"/>
              </w:rPr>
              <w:t xml:space="preserve"> « produits</w:t>
            </w:r>
            <w:r w:rsidRPr="003E1FD9">
              <w:rPr>
                <w:rFonts w:ascii="Arial" w:hAnsi="Arial" w:cs="Arial"/>
                <w:i w:val="0"/>
                <w:iCs w:val="0"/>
                <w:color w:val="auto"/>
                <w:sz w:val="19"/>
                <w:szCs w:val="18"/>
              </w:rPr>
              <w:t xml:space="preserve"> alimentaires et boissons non </w:t>
            </w:r>
            <w:r w:rsidR="0097641D" w:rsidRPr="003E1FD9">
              <w:rPr>
                <w:rFonts w:ascii="Arial" w:hAnsi="Arial" w:cs="Arial"/>
                <w:i w:val="0"/>
                <w:iCs w:val="0"/>
                <w:color w:val="auto"/>
                <w:sz w:val="19"/>
                <w:szCs w:val="18"/>
              </w:rPr>
              <w:t>alcoolisées »</w:t>
            </w:r>
            <w:r w:rsidRPr="003E1FD9">
              <w:rPr>
                <w:rFonts w:ascii="Arial" w:hAnsi="Arial" w:cs="Arial"/>
                <w:i w:val="0"/>
                <w:iCs w:val="0"/>
                <w:color w:val="auto"/>
                <w:sz w:val="19"/>
                <w:szCs w:val="18"/>
              </w:rPr>
              <w:t xml:space="preserve"> a connu une </w:t>
            </w:r>
            <w:r w:rsidR="001A288E" w:rsidRPr="003E1FD9">
              <w:rPr>
                <w:rFonts w:ascii="Arial" w:hAnsi="Arial" w:cs="Arial"/>
                <w:i w:val="0"/>
                <w:iCs w:val="0"/>
                <w:color w:val="auto"/>
                <w:sz w:val="19"/>
                <w:szCs w:val="18"/>
              </w:rPr>
              <w:t>hausse</w:t>
            </w:r>
            <w:r w:rsidRPr="003E1FD9">
              <w:rPr>
                <w:rFonts w:ascii="Arial" w:hAnsi="Arial" w:cs="Arial"/>
                <w:i w:val="0"/>
                <w:iCs w:val="0"/>
                <w:color w:val="auto"/>
                <w:sz w:val="19"/>
                <w:szCs w:val="18"/>
              </w:rPr>
              <w:t xml:space="preserve"> de </w:t>
            </w:r>
            <w:r w:rsidR="00831F88">
              <w:rPr>
                <w:rFonts w:ascii="Arial" w:hAnsi="Arial" w:cs="Arial"/>
                <w:i w:val="0"/>
                <w:iCs w:val="0"/>
                <w:color w:val="auto"/>
                <w:sz w:val="19"/>
                <w:szCs w:val="18"/>
              </w:rPr>
              <w:t>0</w:t>
            </w:r>
            <w:r w:rsidRPr="003E1FD9">
              <w:rPr>
                <w:rFonts w:ascii="Arial" w:hAnsi="Arial" w:cs="Arial"/>
                <w:i w:val="0"/>
                <w:iCs w:val="0"/>
                <w:color w:val="auto"/>
                <w:sz w:val="19"/>
                <w:szCs w:val="18"/>
              </w:rPr>
              <w:t>,</w:t>
            </w:r>
            <w:r w:rsidR="009A5E3F">
              <w:rPr>
                <w:rFonts w:ascii="Arial" w:hAnsi="Arial" w:cs="Arial"/>
                <w:i w:val="0"/>
                <w:iCs w:val="0"/>
                <w:color w:val="auto"/>
                <w:sz w:val="19"/>
                <w:szCs w:val="18"/>
              </w:rPr>
              <w:t>7</w:t>
            </w:r>
            <w:r w:rsidRPr="003E1FD9">
              <w:rPr>
                <w:rFonts w:ascii="Arial" w:hAnsi="Arial" w:cs="Arial"/>
                <w:i w:val="0"/>
                <w:iCs w:val="0"/>
                <w:color w:val="auto"/>
                <w:sz w:val="19"/>
                <w:szCs w:val="18"/>
              </w:rPr>
              <w:t xml:space="preserve">% au cours du mois </w:t>
            </w:r>
            <w:r w:rsidR="00C23273" w:rsidRPr="003E1FD9">
              <w:rPr>
                <w:rFonts w:ascii="Arial" w:hAnsi="Arial" w:cs="Arial"/>
                <w:i w:val="0"/>
                <w:iCs w:val="0"/>
                <w:color w:val="auto"/>
                <w:sz w:val="19"/>
                <w:szCs w:val="18"/>
              </w:rPr>
              <w:t xml:space="preserve">de </w:t>
            </w:r>
            <w:r w:rsidR="000266AF" w:rsidRPr="003E1FD9">
              <w:rPr>
                <w:rFonts w:ascii="Arial" w:hAnsi="Arial" w:cs="Arial"/>
                <w:i w:val="0"/>
                <w:iCs w:val="0"/>
                <w:color w:val="auto"/>
                <w:sz w:val="19"/>
                <w:szCs w:val="18"/>
              </w:rPr>
              <w:t>janvier</w:t>
            </w:r>
            <w:r w:rsidR="007D50F4" w:rsidRPr="003E1FD9">
              <w:rPr>
                <w:rFonts w:ascii="Arial" w:hAnsi="Arial" w:cs="Arial"/>
                <w:i w:val="0"/>
                <w:iCs w:val="0"/>
                <w:color w:val="auto"/>
                <w:sz w:val="19"/>
                <w:szCs w:val="18"/>
              </w:rPr>
              <w:t xml:space="preserve"> </w:t>
            </w:r>
            <w:r w:rsidRPr="003E1FD9">
              <w:rPr>
                <w:rFonts w:ascii="Arial" w:hAnsi="Arial" w:cs="Arial"/>
                <w:i w:val="0"/>
                <w:iCs w:val="0"/>
                <w:color w:val="auto"/>
                <w:sz w:val="19"/>
                <w:szCs w:val="18"/>
              </w:rPr>
              <w:t>20</w:t>
            </w:r>
            <w:r w:rsidR="00D24691" w:rsidRPr="003E1FD9">
              <w:rPr>
                <w:rFonts w:ascii="Arial" w:hAnsi="Arial" w:cs="Arial"/>
                <w:i w:val="0"/>
                <w:iCs w:val="0"/>
                <w:color w:val="auto"/>
                <w:sz w:val="19"/>
                <w:szCs w:val="18"/>
              </w:rPr>
              <w:t>2</w:t>
            </w:r>
            <w:r w:rsidR="006C6155" w:rsidRPr="003E1FD9">
              <w:rPr>
                <w:rFonts w:ascii="Arial" w:hAnsi="Arial" w:cs="Arial"/>
                <w:i w:val="0"/>
                <w:iCs w:val="0"/>
                <w:color w:val="auto"/>
                <w:sz w:val="19"/>
                <w:szCs w:val="18"/>
              </w:rPr>
              <w:t>6</w:t>
            </w:r>
            <w:r w:rsidRPr="003E1FD9">
              <w:rPr>
                <w:rFonts w:ascii="Arial" w:hAnsi="Arial" w:cs="Arial"/>
                <w:i w:val="0"/>
                <w:iCs w:val="0"/>
                <w:color w:val="auto"/>
                <w:sz w:val="19"/>
                <w:szCs w:val="18"/>
              </w:rPr>
              <w:t xml:space="preserve"> par rapport au mois précédent. Cette variation résulte de la </w:t>
            </w:r>
            <w:r w:rsidR="009D7211" w:rsidRPr="003E1FD9">
              <w:rPr>
                <w:rFonts w:ascii="Arial" w:hAnsi="Arial" w:cs="Arial"/>
                <w:i w:val="0"/>
                <w:iCs w:val="0"/>
                <w:color w:val="auto"/>
                <w:sz w:val="19"/>
                <w:szCs w:val="18"/>
              </w:rPr>
              <w:t>hausse</w:t>
            </w:r>
            <w:r w:rsidRPr="003E1FD9">
              <w:rPr>
                <w:rFonts w:ascii="Arial" w:hAnsi="Arial" w:cs="Arial"/>
                <w:i w:val="0"/>
                <w:iCs w:val="0"/>
                <w:color w:val="auto"/>
                <w:sz w:val="19"/>
                <w:szCs w:val="18"/>
              </w:rPr>
              <w:t xml:space="preserve"> des prix</w:t>
            </w:r>
            <w:r w:rsidR="006F4324" w:rsidRPr="003E1FD9">
              <w:rPr>
                <w:rFonts w:ascii="Arial" w:hAnsi="Arial" w:cs="Arial" w:hint="cs"/>
                <w:i w:val="0"/>
                <w:iCs w:val="0"/>
                <w:color w:val="auto"/>
                <w:sz w:val="19"/>
                <w:szCs w:val="18"/>
                <w:rtl/>
              </w:rPr>
              <w:t xml:space="preserve"> </w:t>
            </w:r>
            <w:r w:rsidR="003E1FD9">
              <w:rPr>
                <w:rFonts w:ascii="Arial" w:hAnsi="Arial" w:cs="Arial"/>
                <w:i w:val="0"/>
                <w:iCs w:val="0"/>
                <w:color w:val="auto"/>
                <w:sz w:val="19"/>
                <w:szCs w:val="18"/>
              </w:rPr>
              <w:t>d</w:t>
            </w:r>
            <w:r w:rsidR="003E1FD9" w:rsidRPr="003E1FD9">
              <w:rPr>
                <w:rFonts w:ascii="Arial" w:hAnsi="Arial" w:cs="Arial"/>
                <w:i w:val="0"/>
                <w:iCs w:val="0"/>
                <w:color w:val="auto"/>
                <w:sz w:val="19"/>
                <w:szCs w:val="18"/>
              </w:rPr>
              <w:t>es</w:t>
            </w:r>
            <w:r w:rsidR="0097641D" w:rsidRPr="003E1FD9">
              <w:rPr>
                <w:rFonts w:ascii="Arial" w:hAnsi="Arial" w:cs="Arial"/>
                <w:i w:val="0"/>
                <w:iCs w:val="0"/>
                <w:color w:val="auto"/>
                <w:sz w:val="19"/>
                <w:szCs w:val="18"/>
              </w:rPr>
              <w:t xml:space="preserve"> « Poissons</w:t>
            </w:r>
            <w:r w:rsidR="003E1FD9" w:rsidRPr="003E1FD9">
              <w:rPr>
                <w:rFonts w:ascii="Arial" w:hAnsi="Arial" w:cs="Arial"/>
                <w:i w:val="0"/>
                <w:iCs w:val="0"/>
                <w:color w:val="auto"/>
                <w:sz w:val="19"/>
                <w:szCs w:val="18"/>
              </w:rPr>
              <w:t xml:space="preserve"> et fruits de </w:t>
            </w:r>
            <w:r w:rsidR="0097641D" w:rsidRPr="003E1FD9">
              <w:rPr>
                <w:rFonts w:ascii="Arial" w:hAnsi="Arial" w:cs="Arial"/>
                <w:i w:val="0"/>
                <w:iCs w:val="0"/>
                <w:color w:val="auto"/>
                <w:sz w:val="19"/>
                <w:szCs w:val="18"/>
              </w:rPr>
              <w:t>mer »</w:t>
            </w:r>
            <w:r w:rsidR="003E1FD9" w:rsidRPr="003E1FD9">
              <w:rPr>
                <w:rFonts w:ascii="Arial" w:hAnsi="Arial" w:cs="Arial"/>
                <w:i w:val="0"/>
                <w:iCs w:val="0"/>
                <w:color w:val="auto"/>
                <w:sz w:val="19"/>
                <w:szCs w:val="18"/>
              </w:rPr>
              <w:t xml:space="preserve"> avec 10,4%, </w:t>
            </w:r>
            <w:r w:rsidR="003E1FD9">
              <w:rPr>
                <w:rFonts w:ascii="Arial" w:hAnsi="Arial" w:cs="Arial"/>
                <w:i w:val="0"/>
                <w:iCs w:val="0"/>
                <w:color w:val="auto"/>
                <w:sz w:val="19"/>
                <w:szCs w:val="18"/>
              </w:rPr>
              <w:t>d</w:t>
            </w:r>
            <w:r w:rsidR="003E1FD9" w:rsidRPr="003E1FD9">
              <w:rPr>
                <w:rFonts w:ascii="Arial" w:hAnsi="Arial" w:cs="Arial"/>
                <w:i w:val="0"/>
                <w:iCs w:val="0"/>
                <w:color w:val="auto"/>
                <w:sz w:val="19"/>
                <w:szCs w:val="18"/>
              </w:rPr>
              <w:t>es</w:t>
            </w:r>
            <w:r w:rsidR="0097641D" w:rsidRPr="003E1FD9">
              <w:rPr>
                <w:rFonts w:ascii="Arial" w:hAnsi="Arial" w:cs="Arial"/>
                <w:i w:val="0"/>
                <w:iCs w:val="0"/>
                <w:color w:val="auto"/>
                <w:sz w:val="19"/>
                <w:szCs w:val="18"/>
              </w:rPr>
              <w:t xml:space="preserve"> « Légumes »</w:t>
            </w:r>
            <w:r w:rsidR="003E1FD9" w:rsidRPr="003E1FD9">
              <w:rPr>
                <w:rFonts w:ascii="Arial" w:hAnsi="Arial" w:cs="Arial"/>
                <w:i w:val="0"/>
                <w:iCs w:val="0"/>
                <w:color w:val="auto"/>
                <w:sz w:val="19"/>
                <w:szCs w:val="18"/>
              </w:rPr>
              <w:t xml:space="preserve"> avec 2,7%, </w:t>
            </w:r>
            <w:r w:rsidR="003E1FD9">
              <w:rPr>
                <w:rFonts w:ascii="Arial" w:hAnsi="Arial" w:cs="Arial"/>
                <w:i w:val="0"/>
                <w:iCs w:val="0"/>
                <w:color w:val="auto"/>
                <w:sz w:val="19"/>
                <w:szCs w:val="18"/>
              </w:rPr>
              <w:t>d</w:t>
            </w:r>
            <w:r w:rsidR="003E1FD9" w:rsidRPr="003E1FD9">
              <w:rPr>
                <w:rFonts w:ascii="Arial" w:hAnsi="Arial" w:cs="Arial"/>
                <w:i w:val="0"/>
                <w:iCs w:val="0"/>
                <w:color w:val="auto"/>
                <w:sz w:val="19"/>
                <w:szCs w:val="18"/>
              </w:rPr>
              <w:t>es</w:t>
            </w:r>
            <w:r w:rsidR="0097641D" w:rsidRPr="003E1FD9">
              <w:rPr>
                <w:rFonts w:ascii="Arial" w:hAnsi="Arial" w:cs="Arial"/>
                <w:i w:val="0"/>
                <w:iCs w:val="0"/>
                <w:color w:val="auto"/>
                <w:sz w:val="19"/>
                <w:szCs w:val="18"/>
              </w:rPr>
              <w:t xml:space="preserve"> « Fruits »</w:t>
            </w:r>
            <w:r w:rsidR="003E1FD9" w:rsidRPr="003E1FD9">
              <w:rPr>
                <w:rFonts w:ascii="Arial" w:hAnsi="Arial" w:cs="Arial"/>
                <w:i w:val="0"/>
                <w:iCs w:val="0"/>
                <w:color w:val="auto"/>
                <w:sz w:val="19"/>
                <w:szCs w:val="18"/>
              </w:rPr>
              <w:t xml:space="preserve"> avec 0,7%, </w:t>
            </w:r>
            <w:r w:rsidR="003E1FD9">
              <w:rPr>
                <w:rFonts w:ascii="Arial" w:hAnsi="Arial" w:cs="Arial"/>
                <w:i w:val="0"/>
                <w:iCs w:val="0"/>
                <w:color w:val="auto"/>
                <w:sz w:val="19"/>
                <w:szCs w:val="18"/>
              </w:rPr>
              <w:t>d</w:t>
            </w:r>
            <w:r w:rsidR="003E1FD9" w:rsidRPr="003E1FD9">
              <w:rPr>
                <w:rFonts w:ascii="Arial" w:hAnsi="Arial" w:cs="Arial"/>
                <w:i w:val="0"/>
                <w:iCs w:val="0"/>
                <w:color w:val="auto"/>
                <w:sz w:val="19"/>
                <w:szCs w:val="18"/>
              </w:rPr>
              <w:t>es</w:t>
            </w:r>
            <w:proofErr w:type="gramStart"/>
            <w:r w:rsidR="001A5861" w:rsidRPr="003E1FD9">
              <w:rPr>
                <w:rFonts w:ascii="Arial" w:hAnsi="Arial" w:cs="Arial"/>
                <w:i w:val="0"/>
                <w:iCs w:val="0"/>
                <w:color w:val="auto"/>
                <w:sz w:val="19"/>
                <w:szCs w:val="18"/>
              </w:rPr>
              <w:t xml:space="preserve"> «Viandes</w:t>
            </w:r>
            <w:proofErr w:type="gramEnd"/>
            <w:r w:rsidR="0097641D" w:rsidRPr="003E1FD9">
              <w:rPr>
                <w:rFonts w:ascii="Arial" w:hAnsi="Arial" w:cs="Arial"/>
                <w:i w:val="0"/>
                <w:iCs w:val="0"/>
                <w:color w:val="auto"/>
                <w:sz w:val="19"/>
                <w:szCs w:val="18"/>
              </w:rPr>
              <w:t xml:space="preserve"> »</w:t>
            </w:r>
            <w:r w:rsidR="003E1FD9" w:rsidRPr="003E1FD9">
              <w:rPr>
                <w:rFonts w:ascii="Arial" w:hAnsi="Arial" w:cs="Arial"/>
                <w:i w:val="0"/>
                <w:iCs w:val="0"/>
                <w:color w:val="auto"/>
                <w:sz w:val="19"/>
                <w:szCs w:val="18"/>
              </w:rPr>
              <w:t xml:space="preserve"> avec 0,4% et </w:t>
            </w:r>
            <w:r w:rsidR="003E1FD9">
              <w:rPr>
                <w:rFonts w:ascii="Arial" w:hAnsi="Arial" w:cs="Arial"/>
                <w:i w:val="0"/>
                <w:iCs w:val="0"/>
                <w:color w:val="auto"/>
                <w:sz w:val="19"/>
                <w:szCs w:val="18"/>
              </w:rPr>
              <w:t>du</w:t>
            </w:r>
            <w:r w:rsidR="0097641D" w:rsidRPr="003E1FD9">
              <w:rPr>
                <w:rFonts w:ascii="Arial" w:hAnsi="Arial" w:cs="Arial"/>
                <w:i w:val="0"/>
                <w:iCs w:val="0"/>
                <w:color w:val="auto"/>
                <w:sz w:val="19"/>
                <w:szCs w:val="18"/>
              </w:rPr>
              <w:t xml:space="preserve"> « Café</w:t>
            </w:r>
            <w:r w:rsidR="003E1FD9" w:rsidRPr="003E1FD9">
              <w:rPr>
                <w:rFonts w:ascii="Arial" w:hAnsi="Arial" w:cs="Arial"/>
                <w:i w:val="0"/>
                <w:iCs w:val="0"/>
                <w:color w:val="auto"/>
                <w:sz w:val="19"/>
                <w:szCs w:val="18"/>
              </w:rPr>
              <w:t xml:space="preserve">, thé et </w:t>
            </w:r>
            <w:r w:rsidR="0097641D" w:rsidRPr="003E1FD9">
              <w:rPr>
                <w:rFonts w:ascii="Arial" w:hAnsi="Arial" w:cs="Arial"/>
                <w:i w:val="0"/>
                <w:iCs w:val="0"/>
                <w:color w:val="auto"/>
                <w:sz w:val="19"/>
                <w:szCs w:val="18"/>
              </w:rPr>
              <w:t>cacao »</w:t>
            </w:r>
            <w:r w:rsidR="003E1FD9" w:rsidRPr="003E1FD9">
              <w:rPr>
                <w:rFonts w:ascii="Arial" w:hAnsi="Arial" w:cs="Arial"/>
                <w:i w:val="0"/>
                <w:iCs w:val="0"/>
                <w:color w:val="auto"/>
                <w:sz w:val="19"/>
                <w:szCs w:val="18"/>
              </w:rPr>
              <w:t xml:space="preserve"> avec 0,2%. En revanche, les prix ont diminué de 3,1% pour les</w:t>
            </w:r>
            <w:r w:rsidR="0097641D" w:rsidRPr="003E1FD9">
              <w:rPr>
                <w:rFonts w:ascii="Arial" w:hAnsi="Arial" w:cs="Arial"/>
                <w:i w:val="0"/>
                <w:iCs w:val="0"/>
                <w:color w:val="auto"/>
                <w:sz w:val="19"/>
                <w:szCs w:val="18"/>
              </w:rPr>
              <w:t xml:space="preserve"> « Huiles</w:t>
            </w:r>
            <w:r w:rsidR="003E1FD9" w:rsidRPr="003E1FD9">
              <w:rPr>
                <w:rFonts w:ascii="Arial" w:hAnsi="Arial" w:cs="Arial"/>
                <w:i w:val="0"/>
                <w:iCs w:val="0"/>
                <w:color w:val="auto"/>
                <w:sz w:val="19"/>
                <w:szCs w:val="18"/>
              </w:rPr>
              <w:t xml:space="preserve"> et </w:t>
            </w:r>
            <w:r w:rsidR="0097641D" w:rsidRPr="003E1FD9">
              <w:rPr>
                <w:rFonts w:ascii="Arial" w:hAnsi="Arial" w:cs="Arial"/>
                <w:i w:val="0"/>
                <w:iCs w:val="0"/>
                <w:color w:val="auto"/>
                <w:sz w:val="19"/>
                <w:szCs w:val="18"/>
              </w:rPr>
              <w:t>graisses »</w:t>
            </w:r>
            <w:r w:rsidR="003E1FD9" w:rsidRPr="003E1FD9">
              <w:rPr>
                <w:rFonts w:ascii="Arial" w:hAnsi="Arial" w:cs="Arial"/>
                <w:i w:val="0"/>
                <w:iCs w:val="0"/>
                <w:color w:val="auto"/>
                <w:sz w:val="19"/>
                <w:szCs w:val="18"/>
              </w:rPr>
              <w:t xml:space="preserve"> et de 0,3% pour le</w:t>
            </w:r>
            <w:r w:rsidR="0097641D" w:rsidRPr="003E1FD9">
              <w:rPr>
                <w:rFonts w:ascii="Arial" w:hAnsi="Arial" w:cs="Arial"/>
                <w:i w:val="0"/>
                <w:iCs w:val="0"/>
                <w:color w:val="auto"/>
                <w:sz w:val="19"/>
                <w:szCs w:val="18"/>
              </w:rPr>
              <w:t xml:space="preserve"> « Lait</w:t>
            </w:r>
            <w:r w:rsidR="003E1FD9" w:rsidRPr="003E1FD9">
              <w:rPr>
                <w:rFonts w:ascii="Arial" w:hAnsi="Arial" w:cs="Arial"/>
                <w:i w:val="0"/>
                <w:iCs w:val="0"/>
                <w:color w:val="auto"/>
                <w:sz w:val="19"/>
                <w:szCs w:val="18"/>
              </w:rPr>
              <w:t xml:space="preserve">, fromage et </w:t>
            </w:r>
            <w:r w:rsidR="0097641D" w:rsidRPr="003E1FD9">
              <w:rPr>
                <w:rFonts w:ascii="Arial" w:hAnsi="Arial" w:cs="Arial"/>
                <w:i w:val="0"/>
                <w:iCs w:val="0"/>
                <w:color w:val="auto"/>
                <w:sz w:val="19"/>
                <w:szCs w:val="18"/>
              </w:rPr>
              <w:t>œufs »</w:t>
            </w:r>
            <w:r w:rsidR="003E1FD9" w:rsidRPr="003E1FD9">
              <w:rPr>
                <w:rFonts w:ascii="Arial" w:hAnsi="Arial" w:cs="Arial"/>
                <w:i w:val="0"/>
                <w:iCs w:val="0"/>
                <w:color w:val="auto"/>
                <w:sz w:val="19"/>
                <w:szCs w:val="18"/>
              </w:rPr>
              <w:t>.</w:t>
            </w:r>
            <w:r w:rsidR="003E1FD9" w:rsidRPr="00607979">
              <w:rPr>
                <w:rFonts w:ascii="Arial" w:hAnsi="Arial" w:cs="Arial"/>
                <w:lang w:bidi="ar-MA"/>
              </w:rPr>
              <w:t xml:space="preserve"> </w:t>
            </w:r>
          </w:p>
          <w:p w14:paraId="634FA645" w14:textId="77777777" w:rsidR="00515845" w:rsidRPr="002A6EB7" w:rsidRDefault="00515845" w:rsidP="003E1FD9">
            <w:pPr>
              <w:pStyle w:val="Titre7"/>
              <w:jc w:val="both"/>
              <w:rPr>
                <w:rFonts w:ascii="Arial" w:hAnsi="Arial" w:cs="Arial"/>
                <w:i w:val="0"/>
                <w:iCs w:val="0"/>
                <w:color w:val="auto"/>
                <w:sz w:val="19"/>
                <w:szCs w:val="18"/>
              </w:rPr>
            </w:pPr>
            <w:r>
              <w:t xml:space="preserve"> </w:t>
            </w:r>
            <w:r w:rsidR="00A3687A" w:rsidRPr="002A6EB7">
              <w:rPr>
                <w:rFonts w:ascii="Arial" w:hAnsi="Arial" w:cs="Arial"/>
                <w:i w:val="0"/>
                <w:iCs w:val="0"/>
                <w:color w:val="auto"/>
                <w:sz w:val="19"/>
                <w:szCs w:val="18"/>
              </w:rPr>
              <w:t xml:space="preserve">Les indices des autres divisions ont, quant à eux, connu des variations allant d’une baisse de </w:t>
            </w:r>
            <w:r w:rsidR="003E1FD9">
              <w:rPr>
                <w:rFonts w:ascii="Arial" w:hAnsi="Arial" w:cs="Arial" w:hint="cs"/>
                <w:i w:val="0"/>
                <w:iCs w:val="0"/>
                <w:color w:val="auto"/>
                <w:sz w:val="19"/>
                <w:szCs w:val="18"/>
                <w:rtl/>
              </w:rPr>
              <w:t>1</w:t>
            </w:r>
            <w:r w:rsidR="00A3687A" w:rsidRPr="002A6EB7">
              <w:rPr>
                <w:rFonts w:ascii="Arial" w:hAnsi="Arial" w:cs="Arial"/>
                <w:i w:val="0"/>
                <w:iCs w:val="0"/>
                <w:color w:val="auto"/>
                <w:sz w:val="19"/>
                <w:szCs w:val="18"/>
              </w:rPr>
              <w:t>,</w:t>
            </w:r>
            <w:r w:rsidR="003E1FD9">
              <w:rPr>
                <w:rFonts w:ascii="Arial" w:hAnsi="Arial" w:cs="Arial" w:hint="cs"/>
                <w:i w:val="0"/>
                <w:iCs w:val="0"/>
                <w:color w:val="auto"/>
                <w:sz w:val="19"/>
                <w:szCs w:val="18"/>
                <w:rtl/>
              </w:rPr>
              <w:t>6</w:t>
            </w:r>
            <w:r w:rsidR="00A3687A" w:rsidRPr="002A6EB7">
              <w:rPr>
                <w:rFonts w:ascii="Arial" w:hAnsi="Arial" w:cs="Arial"/>
                <w:i w:val="0"/>
                <w:iCs w:val="0"/>
                <w:color w:val="auto"/>
                <w:sz w:val="19"/>
                <w:szCs w:val="18"/>
              </w:rPr>
              <w:t xml:space="preserve">% à une hausse de </w:t>
            </w:r>
            <w:r w:rsidR="003E1FD9">
              <w:rPr>
                <w:rFonts w:ascii="Arial" w:hAnsi="Arial" w:cs="Arial" w:hint="cs"/>
                <w:i w:val="0"/>
                <w:iCs w:val="0"/>
                <w:color w:val="auto"/>
                <w:sz w:val="19"/>
                <w:szCs w:val="18"/>
                <w:rtl/>
              </w:rPr>
              <w:t>1</w:t>
            </w:r>
            <w:r w:rsidR="00A3687A" w:rsidRPr="002A6EB7">
              <w:rPr>
                <w:rFonts w:ascii="Arial" w:hAnsi="Arial" w:cs="Arial"/>
                <w:i w:val="0"/>
                <w:iCs w:val="0"/>
                <w:color w:val="auto"/>
                <w:sz w:val="19"/>
                <w:szCs w:val="18"/>
              </w:rPr>
              <w:t>,</w:t>
            </w:r>
            <w:r w:rsidR="003E1FD9">
              <w:rPr>
                <w:rFonts w:ascii="Arial" w:hAnsi="Arial" w:cs="Arial" w:hint="cs"/>
                <w:i w:val="0"/>
                <w:iCs w:val="0"/>
                <w:color w:val="auto"/>
                <w:sz w:val="19"/>
                <w:szCs w:val="18"/>
                <w:rtl/>
              </w:rPr>
              <w:t>0</w:t>
            </w:r>
            <w:r w:rsidR="00A3687A" w:rsidRPr="002A6EB7">
              <w:rPr>
                <w:rFonts w:ascii="Arial" w:hAnsi="Arial" w:cs="Arial"/>
                <w:i w:val="0"/>
                <w:iCs w:val="0"/>
                <w:color w:val="auto"/>
                <w:sz w:val="19"/>
                <w:szCs w:val="18"/>
              </w:rPr>
              <w:t>%.</w:t>
            </w:r>
          </w:p>
          <w:p w14:paraId="01AAA32D" w14:textId="77777777"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p>
          <w:p w14:paraId="0A429D5D" w14:textId="3EF95B2A" w:rsidR="003E1FD9" w:rsidRDefault="00515845" w:rsidP="0025533A">
            <w:pPr>
              <w:tabs>
                <w:tab w:val="left" w:pos="0"/>
              </w:tabs>
              <w:spacing w:before="100" w:beforeAutospacing="1" w:after="100" w:afterAutospacing="1" w:line="220" w:lineRule="exact"/>
              <w:ind w:right="74"/>
              <w:jc w:val="both"/>
              <w:rPr>
                <w:rFonts w:ascii="Arial" w:hAnsi="Arial" w:cs="Arial"/>
                <w:sz w:val="19"/>
                <w:szCs w:val="18"/>
              </w:rPr>
            </w:pPr>
            <w:r>
              <w:rPr>
                <w:rFonts w:ascii="Arial" w:hAnsi="Arial" w:cs="Arial"/>
                <w:sz w:val="19"/>
                <w:szCs w:val="18"/>
              </w:rPr>
              <w:t xml:space="preserve">     </w:t>
            </w:r>
            <w:r w:rsidRPr="005324DE">
              <w:rPr>
                <w:rFonts w:ascii="Arial" w:hAnsi="Arial" w:cs="Arial"/>
                <w:sz w:val="19"/>
                <w:szCs w:val="18"/>
              </w:rPr>
              <w:t>A</w:t>
            </w:r>
            <w:r>
              <w:rPr>
                <w:rFonts w:ascii="Arial" w:hAnsi="Arial" w:cs="Arial"/>
                <w:sz w:val="19"/>
                <w:szCs w:val="18"/>
              </w:rPr>
              <w:t xml:space="preserve"> l’échelle </w:t>
            </w:r>
            <w:r w:rsidRPr="005324DE">
              <w:rPr>
                <w:rFonts w:ascii="Arial" w:hAnsi="Arial" w:cs="Arial"/>
                <w:sz w:val="19"/>
                <w:szCs w:val="18"/>
              </w:rPr>
              <w:t xml:space="preserve">des villes, </w:t>
            </w:r>
            <w:r>
              <w:rPr>
                <w:rFonts w:ascii="Arial" w:hAnsi="Arial" w:cs="Arial"/>
                <w:sz w:val="19"/>
                <w:szCs w:val="18"/>
              </w:rPr>
              <w:t xml:space="preserve">l’indice des prix à la consommation a </w:t>
            </w:r>
            <w:r w:rsidRPr="005324DE">
              <w:rPr>
                <w:rFonts w:ascii="Arial" w:hAnsi="Arial" w:cs="Arial"/>
                <w:sz w:val="19"/>
                <w:szCs w:val="18"/>
              </w:rPr>
              <w:t>enregistré</w:t>
            </w:r>
            <w:r w:rsidR="00ED3A72">
              <w:rPr>
                <w:rFonts w:ascii="Arial" w:hAnsi="Arial" w:cs="Arial"/>
                <w:sz w:val="19"/>
                <w:szCs w:val="18"/>
              </w:rPr>
              <w:t xml:space="preserve">, au cours du mois </w:t>
            </w:r>
            <w:r w:rsidR="001B05A7">
              <w:rPr>
                <w:rFonts w:ascii="Arial" w:hAnsi="Arial" w:cs="Arial"/>
                <w:sz w:val="19"/>
                <w:szCs w:val="18"/>
              </w:rPr>
              <w:t xml:space="preserve">de </w:t>
            </w:r>
            <w:r w:rsidR="008B6E8D">
              <w:rPr>
                <w:rFonts w:ascii="Arial" w:hAnsi="Arial" w:cs="Arial"/>
                <w:sz w:val="19"/>
                <w:szCs w:val="18"/>
              </w:rPr>
              <w:t>janvier</w:t>
            </w:r>
            <w:r w:rsidR="0096599A" w:rsidRPr="00DD0DF5">
              <w:rPr>
                <w:rFonts w:ascii="Arial" w:hAnsi="Arial" w:cs="Arial"/>
                <w:sz w:val="19"/>
                <w:szCs w:val="18"/>
              </w:rPr>
              <w:t xml:space="preserve"> </w:t>
            </w:r>
            <w:r w:rsidRPr="00DD0DF5">
              <w:rPr>
                <w:rFonts w:ascii="Arial" w:hAnsi="Arial" w:cs="Arial"/>
                <w:sz w:val="19"/>
                <w:szCs w:val="18"/>
              </w:rPr>
              <w:t>20</w:t>
            </w:r>
            <w:r w:rsidR="00AA0601">
              <w:rPr>
                <w:rFonts w:ascii="Arial" w:hAnsi="Arial" w:cs="Arial" w:hint="cs"/>
                <w:sz w:val="19"/>
                <w:szCs w:val="18"/>
                <w:rtl/>
              </w:rPr>
              <w:t>2</w:t>
            </w:r>
            <w:r w:rsidR="006C6155">
              <w:rPr>
                <w:rFonts w:ascii="Arial" w:hAnsi="Arial" w:cs="Arial" w:hint="cs"/>
                <w:sz w:val="19"/>
                <w:szCs w:val="18"/>
                <w:rtl/>
              </w:rPr>
              <w:t>6</w:t>
            </w:r>
            <w:r>
              <w:rPr>
                <w:rFonts w:ascii="Arial" w:hAnsi="Arial" w:cs="Arial"/>
                <w:sz w:val="19"/>
                <w:szCs w:val="18"/>
              </w:rPr>
              <w:t xml:space="preserve"> </w:t>
            </w:r>
            <w:r w:rsidRPr="00A91D90">
              <w:rPr>
                <w:rFonts w:ascii="Arial" w:hAnsi="Arial" w:cs="Arial"/>
                <w:sz w:val="19"/>
                <w:szCs w:val="18"/>
              </w:rPr>
              <w:t>par rapport au mois précéden</w:t>
            </w:r>
            <w:r>
              <w:rPr>
                <w:rFonts w:ascii="Arial" w:hAnsi="Arial" w:cs="Arial"/>
                <w:sz w:val="19"/>
                <w:szCs w:val="18"/>
              </w:rPr>
              <w:t xml:space="preserve">t, </w:t>
            </w:r>
            <w:r w:rsidR="006649BB">
              <w:rPr>
                <w:rFonts w:ascii="Arial" w:hAnsi="Arial" w:cs="Arial"/>
                <w:sz w:val="19"/>
                <w:szCs w:val="18"/>
              </w:rPr>
              <w:t>l</w:t>
            </w:r>
            <w:r w:rsidRPr="005324DE">
              <w:rPr>
                <w:rFonts w:ascii="Arial" w:hAnsi="Arial" w:cs="Arial"/>
                <w:sz w:val="19"/>
                <w:szCs w:val="18"/>
              </w:rPr>
              <w:t xml:space="preserve">es </w:t>
            </w:r>
            <w:r w:rsidR="0008763D">
              <w:rPr>
                <w:rFonts w:ascii="Arial" w:hAnsi="Arial" w:cs="Arial"/>
                <w:sz w:val="19"/>
                <w:szCs w:val="18"/>
              </w:rPr>
              <w:t>hausses</w:t>
            </w:r>
            <w:r w:rsidR="004B063D">
              <w:rPr>
                <w:rFonts w:ascii="Arial" w:hAnsi="Arial" w:cs="Arial"/>
                <w:sz w:val="19"/>
                <w:szCs w:val="18"/>
              </w:rPr>
              <w:t xml:space="preserve"> </w:t>
            </w:r>
            <w:r w:rsidRPr="00445071">
              <w:rPr>
                <w:rFonts w:ascii="Arial" w:hAnsi="Arial" w:cs="Arial"/>
                <w:sz w:val="19"/>
                <w:szCs w:val="18"/>
              </w:rPr>
              <w:t>les plus importantes</w:t>
            </w:r>
            <w:r w:rsidR="006126C4" w:rsidRPr="007747F9">
              <w:rPr>
                <w:rFonts w:ascii="Arial" w:hAnsi="Arial" w:cs="Arial"/>
                <w:sz w:val="19"/>
                <w:szCs w:val="18"/>
              </w:rPr>
              <w:t xml:space="preserve"> </w:t>
            </w:r>
            <w:r w:rsidR="0025533A" w:rsidRPr="0025533A">
              <w:rPr>
                <w:rFonts w:ascii="Arial" w:hAnsi="Arial" w:cs="Arial"/>
                <w:sz w:val="19"/>
                <w:szCs w:val="18"/>
              </w:rPr>
              <w:t xml:space="preserve">à </w:t>
            </w:r>
            <w:r w:rsidR="003E1FD9" w:rsidRPr="003E1FD9">
              <w:rPr>
                <w:rFonts w:ascii="Arial" w:hAnsi="Arial" w:cs="Arial"/>
                <w:sz w:val="19"/>
                <w:szCs w:val="18"/>
              </w:rPr>
              <w:t xml:space="preserve">Beni-Mellal avec 1,5%, à Settat et </w:t>
            </w:r>
            <w:r w:rsidR="008B6514" w:rsidRPr="003E1FD9">
              <w:rPr>
                <w:rFonts w:ascii="Arial" w:hAnsi="Arial" w:cs="Arial"/>
                <w:sz w:val="19"/>
                <w:szCs w:val="18"/>
              </w:rPr>
              <w:t>Al-Hoceima</w:t>
            </w:r>
            <w:r w:rsidR="003E1FD9" w:rsidRPr="003E1FD9">
              <w:rPr>
                <w:rFonts w:ascii="Arial" w:hAnsi="Arial" w:cs="Arial"/>
                <w:sz w:val="19"/>
                <w:szCs w:val="18"/>
              </w:rPr>
              <w:t xml:space="preserve"> avec 0,7%, à Guelmim et Safi avec 0,6%, à Marrakech avec 0,5%, à Agadir avec 0,4% et à Casablanca, Tétouan et Meknès avec 0,3%. En revanche, des baisses ont été enregistrées à Dakhla avec 0,3%, à Tanger avec 0,2% et à Fès avec 0,1%.</w:t>
            </w:r>
          </w:p>
          <w:p w14:paraId="389BAC1D" w14:textId="77777777" w:rsidR="00515845" w:rsidRDefault="00515845" w:rsidP="0025533A">
            <w:pPr>
              <w:tabs>
                <w:tab w:val="left" w:pos="0"/>
              </w:tabs>
              <w:spacing w:before="100" w:beforeAutospacing="1" w:after="100" w:afterAutospacing="1" w:line="220" w:lineRule="exact"/>
              <w:ind w:right="74"/>
              <w:jc w:val="both"/>
              <w:rPr>
                <w:rFonts w:ascii="Arial" w:hAnsi="Arial" w:cs="Arial"/>
                <w:b/>
                <w:color w:val="632423"/>
                <w:sz w:val="19"/>
                <w:szCs w:val="18"/>
              </w:rPr>
            </w:pPr>
            <w:r>
              <w:rPr>
                <w:rFonts w:ascii="Arial" w:hAnsi="Arial" w:cs="Arial"/>
                <w:b/>
                <w:color w:val="632423"/>
                <w:sz w:val="19"/>
                <w:szCs w:val="18"/>
              </w:rPr>
              <w:t xml:space="preserve">– Variation annuelle          </w:t>
            </w:r>
          </w:p>
          <w:p w14:paraId="4726AF44" w14:textId="77777777" w:rsidR="00295C2A" w:rsidRPr="00AD00EE" w:rsidRDefault="00515845" w:rsidP="00633C11">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 xml:space="preserve">    </w:t>
            </w:r>
            <w:r w:rsidR="008B6E8D">
              <w:rPr>
                <w:rFonts w:ascii="Arial" w:hAnsi="Arial" w:cs="Arial"/>
                <w:b/>
                <w:color w:val="632423"/>
                <w:sz w:val="19"/>
                <w:szCs w:val="18"/>
              </w:rPr>
              <w:t xml:space="preserve">    </w:t>
            </w:r>
            <w:r w:rsidR="008B6E8D" w:rsidRPr="006D102C">
              <w:rPr>
                <w:rFonts w:ascii="Arial" w:hAnsi="Arial" w:cs="Arial"/>
                <w:sz w:val="19"/>
                <w:szCs w:val="18"/>
              </w:rPr>
              <w:t>L’indice des prix à la consommation du mois de janvier 202</w:t>
            </w:r>
            <w:r w:rsidR="006C6155">
              <w:rPr>
                <w:rFonts w:ascii="Arial" w:hAnsi="Arial" w:cs="Arial" w:hint="cs"/>
                <w:sz w:val="19"/>
                <w:szCs w:val="18"/>
                <w:rtl/>
              </w:rPr>
              <w:t>6</w:t>
            </w:r>
            <w:r w:rsidR="008B6E8D" w:rsidRPr="006D102C">
              <w:rPr>
                <w:rFonts w:ascii="Arial" w:hAnsi="Arial" w:cs="Arial"/>
                <w:sz w:val="19"/>
                <w:szCs w:val="18"/>
              </w:rPr>
              <w:t xml:space="preserve"> a </w:t>
            </w:r>
            <w:r w:rsidR="00633C11">
              <w:rPr>
                <w:rFonts w:ascii="Arial" w:hAnsi="Arial" w:cs="Arial"/>
                <w:sz w:val="19"/>
                <w:szCs w:val="18"/>
              </w:rPr>
              <w:t>diminué</w:t>
            </w:r>
            <w:r w:rsidR="008B6E8D" w:rsidRPr="006D102C">
              <w:rPr>
                <w:rFonts w:ascii="Arial" w:hAnsi="Arial" w:cs="Arial"/>
                <w:sz w:val="19"/>
                <w:szCs w:val="18"/>
              </w:rPr>
              <w:t xml:space="preserve"> de </w:t>
            </w:r>
            <w:r w:rsidR="00976A49">
              <w:rPr>
                <w:rFonts w:ascii="Arial" w:hAnsi="Arial" w:cs="Arial" w:hint="cs"/>
                <w:sz w:val="19"/>
                <w:szCs w:val="18"/>
                <w:rtl/>
              </w:rPr>
              <w:t>0</w:t>
            </w:r>
            <w:r w:rsidR="008B6E8D" w:rsidRPr="006D102C">
              <w:rPr>
                <w:rFonts w:ascii="Arial" w:hAnsi="Arial" w:cs="Arial"/>
                <w:sz w:val="19"/>
                <w:szCs w:val="18"/>
              </w:rPr>
              <w:t>,</w:t>
            </w:r>
            <w:r w:rsidR="00976A49">
              <w:rPr>
                <w:rFonts w:ascii="Arial" w:hAnsi="Arial" w:cs="Arial" w:hint="cs"/>
                <w:sz w:val="19"/>
                <w:szCs w:val="18"/>
                <w:rtl/>
              </w:rPr>
              <w:t>8</w:t>
            </w:r>
            <w:r w:rsidR="008B6E8D" w:rsidRPr="006D102C">
              <w:rPr>
                <w:rFonts w:ascii="Arial" w:hAnsi="Arial" w:cs="Arial"/>
                <w:sz w:val="19"/>
                <w:szCs w:val="18"/>
              </w:rPr>
              <w:t>% par rapport au même mois de l’année 20</w:t>
            </w:r>
            <w:r w:rsidR="008B6E8D">
              <w:rPr>
                <w:rFonts w:ascii="Arial" w:hAnsi="Arial" w:cs="Arial"/>
                <w:sz w:val="19"/>
                <w:szCs w:val="18"/>
              </w:rPr>
              <w:t>2</w:t>
            </w:r>
            <w:r w:rsidR="006C6155">
              <w:rPr>
                <w:rFonts w:ascii="Arial" w:hAnsi="Arial" w:cs="Arial" w:hint="cs"/>
                <w:sz w:val="19"/>
                <w:szCs w:val="18"/>
                <w:rtl/>
              </w:rPr>
              <w:t>5</w:t>
            </w:r>
            <w:r w:rsidR="008B6E8D" w:rsidRPr="006D102C">
              <w:rPr>
                <w:rFonts w:ascii="Arial" w:hAnsi="Arial" w:cs="Arial"/>
                <w:sz w:val="19"/>
                <w:szCs w:val="18"/>
              </w:rPr>
              <w:t>.</w:t>
            </w:r>
          </w:p>
        </w:tc>
        <w:tc>
          <w:tcPr>
            <w:tcW w:w="196" w:type="dxa"/>
          </w:tcPr>
          <w:p w14:paraId="321E8CFC" w14:textId="77777777" w:rsidR="00295C2A" w:rsidRDefault="00295C2A">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14:paraId="59136BBF" w14:textId="77777777" w:rsidR="00515845" w:rsidRPr="00044B79" w:rsidRDefault="00515845" w:rsidP="00E233AE">
            <w:pPr>
              <w:pStyle w:val="Titre7"/>
              <w:keepLines w:val="0"/>
              <w:tabs>
                <w:tab w:val="left" w:pos="5245"/>
              </w:tabs>
              <w:bidi/>
              <w:spacing w:before="100" w:beforeAutospacing="1" w:after="100" w:afterAutospacing="1" w:line="290" w:lineRule="exact"/>
              <w:jc w:val="both"/>
              <w:rPr>
                <w:b/>
                <w:bCs/>
                <w:szCs w:val="24"/>
                <w:rtl/>
                <w:lang w:bidi="ar-MA"/>
              </w:rPr>
            </w:pPr>
            <w:r>
              <w:rPr>
                <w:rFonts w:ascii="Times New Roman" w:hAnsi="Times New Roman"/>
                <w:i w:val="0"/>
                <w:iCs w:val="0"/>
                <w:color w:val="auto"/>
                <w:szCs w:val="24"/>
                <w:rtl/>
              </w:rPr>
              <w:t xml:space="preserve">    </w:t>
            </w:r>
            <w:r w:rsidRPr="00044B79">
              <w:rPr>
                <w:rFonts w:ascii="Times New Roman" w:hAnsi="Times New Roman" w:hint="cs"/>
                <w:i w:val="0"/>
                <w:iCs w:val="0"/>
                <w:color w:val="auto"/>
                <w:szCs w:val="24"/>
                <w:rtl/>
              </w:rPr>
              <w:t xml:space="preserve">خلال </w:t>
            </w:r>
            <w:r w:rsidR="00697A14" w:rsidRPr="00044B79">
              <w:rPr>
                <w:rFonts w:ascii="Times New Roman" w:hAnsi="Times New Roman"/>
                <w:i w:val="0"/>
                <w:iCs w:val="0"/>
                <w:color w:val="auto"/>
                <w:szCs w:val="24"/>
                <w:rtl/>
              </w:rPr>
              <w:t>شهر</w:t>
            </w:r>
            <w:r w:rsidR="00697A14" w:rsidRPr="00044B79">
              <w:rPr>
                <w:rFonts w:ascii="Times New Roman" w:hAnsi="Times New Roman"/>
                <w:i w:val="0"/>
                <w:iCs w:val="0"/>
                <w:color w:val="auto"/>
                <w:szCs w:val="24"/>
                <w:rtl/>
                <w:lang w:bidi="ar-MA"/>
              </w:rPr>
              <w:t xml:space="preserve"> </w:t>
            </w:r>
            <w:r w:rsidR="005D67F4" w:rsidRPr="00044B79">
              <w:rPr>
                <w:rFonts w:ascii="Times New Roman" w:hAnsi="Times New Roman"/>
                <w:i w:val="0"/>
                <w:iCs w:val="0"/>
                <w:color w:val="auto"/>
                <w:szCs w:val="24"/>
                <w:rtl/>
              </w:rPr>
              <w:t>يناير202</w:t>
            </w:r>
            <w:r w:rsidR="006C6155" w:rsidRPr="00044B79">
              <w:rPr>
                <w:rFonts w:ascii="Times New Roman" w:hAnsi="Times New Roman" w:hint="cs"/>
                <w:i w:val="0"/>
                <w:iCs w:val="0"/>
                <w:color w:val="auto"/>
                <w:szCs w:val="24"/>
                <w:rtl/>
              </w:rPr>
              <w:t>6</w:t>
            </w:r>
            <w:r w:rsidRPr="00044B79">
              <w:rPr>
                <w:rFonts w:ascii="Times New Roman" w:hAnsi="Times New Roman"/>
                <w:i w:val="0"/>
                <w:iCs w:val="0"/>
                <w:color w:val="auto"/>
                <w:szCs w:val="24"/>
                <w:rtl/>
              </w:rPr>
              <w:t xml:space="preserve">، </w:t>
            </w:r>
            <w:r w:rsidRPr="00044B79">
              <w:rPr>
                <w:rFonts w:ascii="Times New Roman" w:hAnsi="Times New Roman" w:hint="cs"/>
                <w:i w:val="0"/>
                <w:iCs w:val="0"/>
                <w:color w:val="auto"/>
                <w:szCs w:val="24"/>
                <w:rtl/>
              </w:rPr>
              <w:t>بلغ مستوى الرقم</w:t>
            </w:r>
            <w:r w:rsidRPr="00044B79">
              <w:rPr>
                <w:rFonts w:ascii="Times New Roman" w:hAnsi="Times New Roman"/>
                <w:i w:val="0"/>
                <w:iCs w:val="0"/>
                <w:color w:val="auto"/>
                <w:szCs w:val="24"/>
                <w:rtl/>
              </w:rPr>
              <w:t xml:space="preserve"> </w:t>
            </w:r>
            <w:r w:rsidR="00B40750" w:rsidRPr="00044B79">
              <w:rPr>
                <w:rFonts w:ascii="Times New Roman" w:hAnsi="Times New Roman"/>
                <w:i w:val="0"/>
                <w:iCs w:val="0"/>
                <w:color w:val="auto"/>
                <w:szCs w:val="24"/>
                <w:rtl/>
              </w:rPr>
              <w:t>الاستدلالي للأثمان عند الاستهلاك</w:t>
            </w:r>
            <w:r w:rsidR="00FB2353" w:rsidRPr="00044B79">
              <w:rPr>
                <w:rFonts w:ascii="Times New Roman" w:hAnsi="Times New Roman"/>
                <w:i w:val="0"/>
                <w:iCs w:val="0"/>
                <w:color w:val="auto"/>
                <w:szCs w:val="24"/>
              </w:rPr>
              <w:t xml:space="preserve"> 1</w:t>
            </w:r>
            <w:r w:rsidR="000266AF" w:rsidRPr="00044B79">
              <w:rPr>
                <w:rFonts w:ascii="Times New Roman" w:hAnsi="Times New Roman"/>
                <w:i w:val="0"/>
                <w:iCs w:val="0"/>
                <w:color w:val="auto"/>
                <w:szCs w:val="24"/>
              </w:rPr>
              <w:t>1</w:t>
            </w:r>
            <w:r w:rsidR="00ED0ED9" w:rsidRPr="00044B79">
              <w:rPr>
                <w:rFonts w:ascii="Times New Roman" w:hAnsi="Times New Roman"/>
                <w:i w:val="0"/>
                <w:iCs w:val="0"/>
                <w:color w:val="auto"/>
                <w:szCs w:val="24"/>
              </w:rPr>
              <w:t>9</w:t>
            </w:r>
            <w:r w:rsidR="00FB2353" w:rsidRPr="00044B79">
              <w:rPr>
                <w:rFonts w:ascii="Times New Roman" w:hAnsi="Times New Roman"/>
                <w:i w:val="0"/>
                <w:iCs w:val="0"/>
                <w:color w:val="auto"/>
                <w:szCs w:val="24"/>
              </w:rPr>
              <w:t>,</w:t>
            </w:r>
            <w:r w:rsidR="00E233AE" w:rsidRPr="00044B79">
              <w:rPr>
                <w:rFonts w:ascii="Times New Roman" w:hAnsi="Times New Roman"/>
                <w:i w:val="0"/>
                <w:iCs w:val="0"/>
                <w:color w:val="auto"/>
                <w:szCs w:val="24"/>
              </w:rPr>
              <w:t>0</w:t>
            </w:r>
            <w:r w:rsidR="00FB2353" w:rsidRPr="00044B79">
              <w:rPr>
                <w:rFonts w:ascii="Times New Roman" w:hAnsi="Times New Roman"/>
                <w:i w:val="0"/>
                <w:iCs w:val="0"/>
                <w:color w:val="auto"/>
                <w:szCs w:val="24"/>
              </w:rPr>
              <w:t xml:space="preserve"> </w:t>
            </w:r>
            <w:r w:rsidR="00B40750" w:rsidRPr="00044B79">
              <w:rPr>
                <w:rFonts w:ascii="Times New Roman" w:hAnsi="Times New Roman"/>
                <w:i w:val="0"/>
                <w:iCs w:val="0"/>
                <w:color w:val="auto"/>
                <w:szCs w:val="24"/>
                <w:rtl/>
              </w:rPr>
              <w:t>مقابل</w:t>
            </w:r>
            <w:r w:rsidR="00B40750" w:rsidRPr="00044B79">
              <w:rPr>
                <w:rFonts w:ascii="Times New Roman" w:hAnsi="Times New Roman"/>
                <w:i w:val="0"/>
                <w:iCs w:val="0"/>
                <w:color w:val="auto"/>
                <w:szCs w:val="24"/>
              </w:rPr>
              <w:t>1</w:t>
            </w:r>
            <w:r w:rsidR="000266AF" w:rsidRPr="00044B79">
              <w:rPr>
                <w:rFonts w:ascii="Times New Roman" w:hAnsi="Times New Roman"/>
                <w:i w:val="0"/>
                <w:iCs w:val="0"/>
                <w:color w:val="auto"/>
                <w:szCs w:val="24"/>
              </w:rPr>
              <w:t>1</w:t>
            </w:r>
            <w:r w:rsidR="00E233AE" w:rsidRPr="00044B79">
              <w:rPr>
                <w:rFonts w:ascii="Times New Roman" w:hAnsi="Times New Roman"/>
                <w:i w:val="0"/>
                <w:iCs w:val="0"/>
                <w:color w:val="auto"/>
                <w:szCs w:val="24"/>
              </w:rPr>
              <w:t>8</w:t>
            </w:r>
            <w:r w:rsidR="00B40750" w:rsidRPr="00044B79">
              <w:rPr>
                <w:rFonts w:ascii="Times New Roman" w:hAnsi="Times New Roman"/>
                <w:i w:val="0"/>
                <w:iCs w:val="0"/>
                <w:color w:val="auto"/>
                <w:szCs w:val="24"/>
              </w:rPr>
              <w:t>,</w:t>
            </w:r>
            <w:proofErr w:type="gramStart"/>
            <w:r w:rsidR="00E233AE" w:rsidRPr="00044B79">
              <w:rPr>
                <w:rFonts w:ascii="Times New Roman" w:hAnsi="Times New Roman"/>
                <w:i w:val="0"/>
                <w:iCs w:val="0"/>
                <w:color w:val="auto"/>
                <w:szCs w:val="24"/>
              </w:rPr>
              <w:t>7</w:t>
            </w:r>
            <w:r w:rsidR="00B40750" w:rsidRPr="00044B79">
              <w:rPr>
                <w:rFonts w:ascii="Times New Roman" w:hAnsi="Times New Roman"/>
                <w:i w:val="0"/>
                <w:iCs w:val="0"/>
                <w:color w:val="auto"/>
                <w:szCs w:val="24"/>
              </w:rPr>
              <w:t xml:space="preserve"> </w:t>
            </w:r>
            <w:r w:rsidR="00B40750" w:rsidRPr="00044B79">
              <w:rPr>
                <w:rFonts w:ascii="Times New Roman" w:hAnsi="Times New Roman"/>
                <w:i w:val="0"/>
                <w:iCs w:val="0"/>
                <w:color w:val="auto"/>
                <w:szCs w:val="24"/>
                <w:rtl/>
              </w:rPr>
              <w:t xml:space="preserve"> في</w:t>
            </w:r>
            <w:proofErr w:type="gramEnd"/>
            <w:r w:rsidR="00B40750" w:rsidRPr="00044B79">
              <w:rPr>
                <w:rFonts w:ascii="Times New Roman" w:hAnsi="Times New Roman"/>
                <w:i w:val="0"/>
                <w:iCs w:val="0"/>
                <w:color w:val="auto"/>
                <w:szCs w:val="24"/>
                <w:rtl/>
              </w:rPr>
              <w:t xml:space="preserve"> الشهر المنص</w:t>
            </w:r>
            <w:r w:rsidR="00B40750" w:rsidRPr="00044B79">
              <w:rPr>
                <w:rFonts w:ascii="Times New Roman" w:hAnsi="Times New Roman" w:hint="cs"/>
                <w:i w:val="0"/>
                <w:iCs w:val="0"/>
                <w:color w:val="auto"/>
                <w:szCs w:val="24"/>
                <w:rtl/>
              </w:rPr>
              <w:t>ـ</w:t>
            </w:r>
            <w:r w:rsidR="00B40750" w:rsidRPr="00044B79">
              <w:rPr>
                <w:rFonts w:ascii="Times New Roman" w:hAnsi="Times New Roman"/>
                <w:i w:val="0"/>
                <w:iCs w:val="0"/>
                <w:color w:val="auto"/>
                <w:szCs w:val="24"/>
                <w:rtl/>
              </w:rPr>
              <w:t>رم، مسج</w:t>
            </w:r>
            <w:r w:rsidR="00B40750" w:rsidRPr="00044B79">
              <w:rPr>
                <w:rFonts w:ascii="Times New Roman" w:hAnsi="Times New Roman" w:hint="cs"/>
                <w:i w:val="0"/>
                <w:iCs w:val="0"/>
                <w:color w:val="auto"/>
                <w:szCs w:val="24"/>
                <w:rtl/>
              </w:rPr>
              <w:t>ـ</w:t>
            </w:r>
            <w:r w:rsidR="00B40750" w:rsidRPr="00044B79">
              <w:rPr>
                <w:rFonts w:ascii="Times New Roman" w:hAnsi="Times New Roman"/>
                <w:i w:val="0"/>
                <w:iCs w:val="0"/>
                <w:color w:val="auto"/>
                <w:szCs w:val="24"/>
                <w:rtl/>
              </w:rPr>
              <w:t>لا بذلك</w:t>
            </w:r>
            <w:r w:rsidR="00B40750" w:rsidRPr="00044B79">
              <w:rPr>
                <w:rFonts w:ascii="Times New Roman" w:hAnsi="Times New Roman"/>
                <w:i w:val="0"/>
                <w:iCs w:val="0"/>
                <w:color w:val="auto"/>
                <w:szCs w:val="24"/>
              </w:rPr>
              <w:t xml:space="preserve"> </w:t>
            </w:r>
            <w:r w:rsidR="00ED0ED9" w:rsidRPr="00044B79">
              <w:rPr>
                <w:rFonts w:ascii="Times New Roman" w:hAnsi="Times New Roman"/>
                <w:i w:val="0"/>
                <w:iCs w:val="0"/>
                <w:color w:val="auto"/>
                <w:szCs w:val="24"/>
                <w:rtl/>
                <w:lang w:bidi="ar-MA"/>
              </w:rPr>
              <w:t xml:space="preserve">ارتفاعا </w:t>
            </w:r>
            <w:r w:rsidR="00B40750" w:rsidRPr="00044B79">
              <w:rPr>
                <w:rFonts w:ascii="Times New Roman" w:hAnsi="Times New Roman"/>
                <w:i w:val="0"/>
                <w:iCs w:val="0"/>
                <w:color w:val="auto"/>
                <w:szCs w:val="24"/>
                <w:rtl/>
              </w:rPr>
              <w:t>قدره</w:t>
            </w:r>
            <w:r w:rsidR="00B40750" w:rsidRPr="00044B79">
              <w:rPr>
                <w:rFonts w:ascii="Times New Roman" w:hAnsi="Times New Roman" w:hint="cs"/>
                <w:i w:val="0"/>
                <w:iCs w:val="0"/>
                <w:color w:val="auto"/>
                <w:szCs w:val="24"/>
                <w:rtl/>
              </w:rPr>
              <w:t xml:space="preserve"> </w:t>
            </w:r>
            <w:r w:rsidR="0014362D" w:rsidRPr="00044B79">
              <w:rPr>
                <w:rFonts w:ascii="Times New Roman" w:hAnsi="Times New Roman"/>
                <w:i w:val="0"/>
                <w:iCs w:val="0"/>
                <w:color w:val="auto"/>
                <w:szCs w:val="24"/>
              </w:rPr>
              <w:t>0</w:t>
            </w:r>
            <w:r w:rsidR="00B40750" w:rsidRPr="00044B79">
              <w:rPr>
                <w:rFonts w:ascii="Times New Roman" w:hAnsi="Times New Roman"/>
                <w:i w:val="0"/>
                <w:iCs w:val="0"/>
                <w:color w:val="auto"/>
                <w:szCs w:val="24"/>
              </w:rPr>
              <w:t>,</w:t>
            </w:r>
            <w:r w:rsidR="006C6155" w:rsidRPr="00044B79">
              <w:rPr>
                <w:rFonts w:ascii="Times New Roman" w:hAnsi="Times New Roman"/>
                <w:i w:val="0"/>
                <w:iCs w:val="0"/>
                <w:color w:val="auto"/>
                <w:szCs w:val="24"/>
              </w:rPr>
              <w:t>3</w:t>
            </w:r>
            <w:r w:rsidR="00B40750" w:rsidRPr="00044B79">
              <w:rPr>
                <w:rFonts w:ascii="Times New Roman" w:hAnsi="Times New Roman"/>
                <w:i w:val="0"/>
                <w:iCs w:val="0"/>
                <w:color w:val="auto"/>
                <w:szCs w:val="24"/>
              </w:rPr>
              <w:t>%</w:t>
            </w:r>
            <w:r w:rsidR="0014618C" w:rsidRPr="00044B79">
              <w:rPr>
                <w:rFonts w:ascii="Times New Roman" w:hAnsi="Times New Roman" w:hint="cs"/>
                <w:i w:val="0"/>
                <w:iCs w:val="0"/>
                <w:color w:val="auto"/>
                <w:szCs w:val="24"/>
                <w:rtl/>
              </w:rPr>
              <w:t>.</w:t>
            </w:r>
          </w:p>
          <w:p w14:paraId="5919742C" w14:textId="77777777" w:rsidR="00515845" w:rsidRPr="007355F1" w:rsidRDefault="00515845" w:rsidP="00515845">
            <w:pPr>
              <w:bidi/>
              <w:spacing w:before="100" w:beforeAutospacing="1" w:after="100" w:afterAutospacing="1" w:line="290" w:lineRule="exact"/>
              <w:jc w:val="both"/>
              <w:rPr>
                <w:rFonts w:cs="Times New Roman"/>
                <w:b/>
                <w:color w:val="632423"/>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w:t>
            </w:r>
            <w:r w:rsidRPr="005E62E6">
              <w:rPr>
                <w:rFonts w:cs="Times New Roman" w:hint="cs"/>
                <w:b/>
                <w:bCs/>
                <w:color w:val="800000"/>
                <w:szCs w:val="24"/>
                <w:rtl/>
              </w:rPr>
              <w:t>لأقسام</w:t>
            </w:r>
            <w:r w:rsidRPr="007355F1">
              <w:rPr>
                <w:rFonts w:cs="Times New Roman"/>
                <w:b/>
                <w:bCs/>
                <w:color w:val="632423"/>
                <w:sz w:val="22"/>
                <w:szCs w:val="24"/>
                <w:rtl/>
              </w:rPr>
              <w:t xml:space="preserve"> </w:t>
            </w:r>
          </w:p>
          <w:p w14:paraId="408AAA81" w14:textId="2DE4D838" w:rsidR="00112A58" w:rsidRDefault="00515845" w:rsidP="00044B79">
            <w:pPr>
              <w:bidi/>
              <w:spacing w:line="290" w:lineRule="exact"/>
              <w:jc w:val="both"/>
              <w:rPr>
                <w:rFonts w:cs="Times New Roman"/>
                <w:sz w:val="22"/>
                <w:szCs w:val="22"/>
                <w:lang w:eastAsia="fr-FR" w:bidi="ar-MA"/>
              </w:rPr>
            </w:pPr>
            <w:r w:rsidRPr="00044B79">
              <w:rPr>
                <w:rFonts w:cs="Times New Roman" w:hint="cs"/>
                <w:sz w:val="22"/>
                <w:szCs w:val="22"/>
                <w:rtl/>
              </w:rPr>
              <w:t xml:space="preserve">     </w:t>
            </w:r>
            <w:r w:rsidRPr="00044B79">
              <w:rPr>
                <w:rFonts w:cs="Times New Roman"/>
                <w:sz w:val="22"/>
                <w:szCs w:val="22"/>
                <w:rtl/>
              </w:rPr>
              <w:t xml:space="preserve">عرف الرقم الاستدلالي </w:t>
            </w:r>
            <w:r w:rsidRPr="00044B79">
              <w:rPr>
                <w:rFonts w:cs="Times New Roman" w:hint="cs"/>
                <w:sz w:val="22"/>
                <w:szCs w:val="22"/>
                <w:rtl/>
              </w:rPr>
              <w:t>لـ</w:t>
            </w:r>
            <w:r w:rsidRPr="00044B79">
              <w:rPr>
                <w:rFonts w:cs="Times New Roman"/>
                <w:sz w:val="22"/>
                <w:szCs w:val="22"/>
                <w:rtl/>
              </w:rPr>
              <w:t xml:space="preserve"> </w:t>
            </w:r>
            <w:r w:rsidRPr="00044B79">
              <w:rPr>
                <w:rFonts w:cs="Times New Roman" w:hint="cs"/>
                <w:sz w:val="22"/>
                <w:szCs w:val="22"/>
                <w:rtl/>
              </w:rPr>
              <w:t>"</w:t>
            </w:r>
            <w:r w:rsidRPr="00044B79">
              <w:rPr>
                <w:rFonts w:cs="Times New Roman"/>
                <w:sz w:val="22"/>
                <w:szCs w:val="22"/>
                <w:rtl/>
              </w:rPr>
              <w:t xml:space="preserve">المواد الغذائية </w:t>
            </w:r>
            <w:r w:rsidRPr="00044B79">
              <w:rPr>
                <w:rFonts w:cs="Times New Roman" w:hint="cs"/>
                <w:sz w:val="22"/>
                <w:szCs w:val="22"/>
                <w:rtl/>
              </w:rPr>
              <w:t xml:space="preserve">والمشروبات غير الكحولية" </w:t>
            </w:r>
            <w:r w:rsidR="00ED0ED9" w:rsidRPr="00044B79">
              <w:rPr>
                <w:rFonts w:cs="Times New Roman"/>
                <w:sz w:val="22"/>
                <w:szCs w:val="22"/>
                <w:rtl/>
                <w:lang w:bidi="ar-MA"/>
              </w:rPr>
              <w:t xml:space="preserve">ارتفاعا </w:t>
            </w:r>
            <w:r w:rsidRPr="00044B79">
              <w:rPr>
                <w:rFonts w:cs="Times New Roman"/>
                <w:sz w:val="22"/>
                <w:szCs w:val="22"/>
                <w:rtl/>
              </w:rPr>
              <w:t>قدره</w:t>
            </w:r>
            <w:r w:rsidR="00B60B0A">
              <w:rPr>
                <w:rFonts w:cs="Times New Roman"/>
                <w:sz w:val="22"/>
                <w:szCs w:val="22"/>
              </w:rPr>
              <w:t xml:space="preserve"> </w:t>
            </w:r>
            <w:r w:rsidR="00112A58" w:rsidRPr="00044B79">
              <w:rPr>
                <w:rFonts w:cs="Times New Roman"/>
                <w:sz w:val="22"/>
                <w:szCs w:val="22"/>
              </w:rPr>
              <w:t>0</w:t>
            </w:r>
            <w:r w:rsidR="00CB7A96" w:rsidRPr="00044B79">
              <w:rPr>
                <w:rFonts w:cs="Times New Roman"/>
                <w:sz w:val="22"/>
                <w:szCs w:val="22"/>
              </w:rPr>
              <w:t>,</w:t>
            </w:r>
            <w:r w:rsidR="009A5E3F" w:rsidRPr="00044B79">
              <w:rPr>
                <w:rFonts w:cs="Times New Roman"/>
                <w:sz w:val="22"/>
                <w:szCs w:val="22"/>
              </w:rPr>
              <w:t>7</w:t>
            </w:r>
            <w:r w:rsidR="00351F82" w:rsidRPr="00044B79">
              <w:rPr>
                <w:rFonts w:cs="Times New Roman"/>
                <w:sz w:val="22"/>
                <w:szCs w:val="22"/>
              </w:rPr>
              <w:t>%</w:t>
            </w:r>
            <w:r w:rsidR="00CB7A96" w:rsidRPr="00044B79">
              <w:rPr>
                <w:rFonts w:cs="Times New Roman"/>
                <w:sz w:val="22"/>
                <w:szCs w:val="22"/>
              </w:rPr>
              <w:t xml:space="preserve"> </w:t>
            </w:r>
            <w:r w:rsidRPr="00044B79">
              <w:rPr>
                <w:rFonts w:cs="Times New Roman" w:hint="cs"/>
                <w:sz w:val="22"/>
                <w:szCs w:val="22"/>
                <w:rtl/>
              </w:rPr>
              <w:t xml:space="preserve">خلال شهر </w:t>
            </w:r>
            <w:r w:rsidR="000266AF" w:rsidRPr="00044B79">
              <w:rPr>
                <w:rFonts w:cs="Times New Roman"/>
                <w:sz w:val="22"/>
                <w:szCs w:val="22"/>
                <w:rtl/>
              </w:rPr>
              <w:t>يناير</w:t>
            </w:r>
            <w:r w:rsidR="006918DF" w:rsidRPr="00044B79">
              <w:rPr>
                <w:rFonts w:cs="Times New Roman" w:hint="cs"/>
                <w:sz w:val="22"/>
                <w:szCs w:val="22"/>
                <w:rtl/>
              </w:rPr>
              <w:t xml:space="preserve"> 2026 </w:t>
            </w:r>
            <w:r w:rsidRPr="00044B79">
              <w:rPr>
                <w:rFonts w:cs="Times New Roman"/>
                <w:sz w:val="22"/>
                <w:szCs w:val="22"/>
                <w:rtl/>
              </w:rPr>
              <w:t>بالمقارنة مع الشهر السابق. و</w:t>
            </w:r>
            <w:r w:rsidRPr="00044B79">
              <w:rPr>
                <w:rFonts w:cs="Times New Roman" w:hint="cs"/>
                <w:sz w:val="22"/>
                <w:szCs w:val="22"/>
                <w:rtl/>
              </w:rPr>
              <w:t xml:space="preserve">قد نتج هذا </w:t>
            </w:r>
            <w:r w:rsidR="00ED0ED9" w:rsidRPr="00044B79">
              <w:rPr>
                <w:rFonts w:cs="Times New Roman"/>
                <w:sz w:val="22"/>
                <w:szCs w:val="22"/>
                <w:rtl/>
                <w:lang w:bidi="ar-MA"/>
              </w:rPr>
              <w:t>الارتفاع</w:t>
            </w:r>
            <w:r w:rsidR="00924B5A">
              <w:rPr>
                <w:rFonts w:cs="Times New Roman"/>
                <w:sz w:val="22"/>
                <w:szCs w:val="22"/>
                <w:lang w:bidi="ar-MA"/>
              </w:rPr>
              <w:t xml:space="preserve"> </w:t>
            </w:r>
            <w:r w:rsidRPr="00044B79">
              <w:rPr>
                <w:rFonts w:cs="Times New Roman" w:hint="cs"/>
                <w:sz w:val="22"/>
                <w:szCs w:val="22"/>
                <w:rtl/>
              </w:rPr>
              <w:t xml:space="preserve">عن </w:t>
            </w:r>
            <w:r w:rsidR="00ED0ED9" w:rsidRPr="00044B79">
              <w:rPr>
                <w:rFonts w:cs="Times New Roman"/>
                <w:sz w:val="22"/>
                <w:szCs w:val="22"/>
                <w:rtl/>
                <w:lang w:bidi="ar-MA"/>
              </w:rPr>
              <w:t xml:space="preserve">ارتفاع </w:t>
            </w:r>
            <w:r w:rsidRPr="00044B79">
              <w:rPr>
                <w:rFonts w:cs="Times New Roman" w:hint="cs"/>
                <w:sz w:val="22"/>
                <w:szCs w:val="22"/>
                <w:rtl/>
              </w:rPr>
              <w:t xml:space="preserve">هم </w:t>
            </w:r>
            <w:r w:rsidRPr="00044B79">
              <w:rPr>
                <w:rFonts w:cs="Times New Roman"/>
                <w:sz w:val="22"/>
                <w:szCs w:val="22"/>
                <w:rtl/>
              </w:rPr>
              <w:t>على</w:t>
            </w:r>
            <w:r w:rsidRPr="00044B79">
              <w:rPr>
                <w:rFonts w:cs="Times New Roman"/>
                <w:sz w:val="22"/>
                <w:szCs w:val="22"/>
              </w:rPr>
              <w:t xml:space="preserve"> </w:t>
            </w:r>
            <w:r w:rsidR="0014362D" w:rsidRPr="00044B79">
              <w:rPr>
                <w:rFonts w:cs="Times New Roman" w:hint="cs"/>
                <w:sz w:val="22"/>
                <w:szCs w:val="22"/>
                <w:rtl/>
                <w:lang w:bidi="ar-MA"/>
              </w:rPr>
              <w:t xml:space="preserve">الخصوص </w:t>
            </w:r>
            <w:r w:rsidR="0014362D" w:rsidRPr="00044B79">
              <w:rPr>
                <w:rFonts w:cs="Times New Roman"/>
                <w:sz w:val="22"/>
                <w:szCs w:val="22"/>
                <w:rtl/>
                <w:lang w:bidi="ar-MA"/>
              </w:rPr>
              <w:t xml:space="preserve">أثمان </w:t>
            </w:r>
            <w:r w:rsidR="00112A58" w:rsidRPr="00044B79">
              <w:rPr>
                <w:rFonts w:cs="Times New Roman" w:hint="cs"/>
                <w:sz w:val="22"/>
                <w:szCs w:val="22"/>
                <w:rtl/>
                <w:lang w:eastAsia="fr-FR" w:bidi="ar-MA"/>
              </w:rPr>
              <w:t>"</w:t>
            </w:r>
            <w:r w:rsidR="00112A58" w:rsidRPr="00044B79">
              <w:rPr>
                <w:rFonts w:cs="Times New Roman"/>
                <w:sz w:val="22"/>
                <w:szCs w:val="22"/>
                <w:rtl/>
                <w:lang w:eastAsia="fr-FR" w:bidi="ar-MA"/>
              </w:rPr>
              <w:t>السمك وفواكه البحر</w:t>
            </w:r>
            <w:r w:rsidR="00112A58" w:rsidRPr="00044B79">
              <w:rPr>
                <w:rFonts w:cs="Times New Roman" w:hint="cs"/>
                <w:sz w:val="22"/>
                <w:szCs w:val="22"/>
                <w:rtl/>
                <w:lang w:eastAsia="fr-FR" w:bidi="ar-MA"/>
              </w:rPr>
              <w:t>"</w:t>
            </w:r>
            <w:r w:rsidR="00112A58" w:rsidRPr="00044B79">
              <w:rPr>
                <w:rFonts w:cs="Times New Roman"/>
                <w:sz w:val="22"/>
                <w:szCs w:val="22"/>
                <w:rtl/>
                <w:lang w:eastAsia="fr-FR" w:bidi="ar-MA"/>
              </w:rPr>
              <w:t xml:space="preserve"> ب %</w:t>
            </w:r>
            <w:r w:rsidR="00112A58" w:rsidRPr="00044B79">
              <w:rPr>
                <w:rFonts w:cs="Times New Roman"/>
                <w:sz w:val="22"/>
                <w:szCs w:val="22"/>
                <w:lang w:eastAsia="fr-FR" w:bidi="ar-MA"/>
              </w:rPr>
              <w:t>4</w:t>
            </w:r>
            <w:r w:rsidR="00112A58" w:rsidRPr="00044B79">
              <w:rPr>
                <w:rFonts w:cs="Times New Roman"/>
                <w:sz w:val="22"/>
                <w:szCs w:val="22"/>
                <w:rtl/>
                <w:lang w:eastAsia="fr-FR" w:bidi="ar-MA"/>
              </w:rPr>
              <w:t>,</w:t>
            </w:r>
            <w:r w:rsidR="00112A58" w:rsidRPr="00044B79">
              <w:rPr>
                <w:rFonts w:cs="Times New Roman"/>
                <w:sz w:val="22"/>
                <w:szCs w:val="22"/>
                <w:lang w:eastAsia="fr-FR" w:bidi="ar-MA"/>
              </w:rPr>
              <w:t>10</w:t>
            </w:r>
            <w:r w:rsidR="00112A58" w:rsidRPr="00044B79">
              <w:rPr>
                <w:rFonts w:cs="Times New Roman"/>
                <w:sz w:val="22"/>
                <w:szCs w:val="22"/>
                <w:rtl/>
                <w:lang w:eastAsia="fr-FR" w:bidi="ar-MA"/>
              </w:rPr>
              <w:t xml:space="preserve"> و</w:t>
            </w:r>
            <w:r w:rsidR="00112A58" w:rsidRPr="00044B79">
              <w:rPr>
                <w:rFonts w:cs="Times New Roman" w:hint="cs"/>
                <w:sz w:val="22"/>
                <w:szCs w:val="22"/>
                <w:rtl/>
                <w:lang w:eastAsia="fr-FR" w:bidi="ar-MA"/>
              </w:rPr>
              <w:t>"</w:t>
            </w:r>
            <w:r w:rsidR="00112A58" w:rsidRPr="00044B79">
              <w:rPr>
                <w:rFonts w:cs="Times New Roman"/>
                <w:sz w:val="22"/>
                <w:szCs w:val="22"/>
                <w:rtl/>
                <w:lang w:eastAsia="fr-FR" w:bidi="ar-MA"/>
              </w:rPr>
              <w:t>الخضر</w:t>
            </w:r>
            <w:r w:rsidR="00112A58" w:rsidRPr="00044B79">
              <w:rPr>
                <w:rFonts w:cs="Times New Roman" w:hint="cs"/>
                <w:sz w:val="22"/>
                <w:szCs w:val="22"/>
                <w:rtl/>
                <w:lang w:eastAsia="fr-FR" w:bidi="ar-MA"/>
              </w:rPr>
              <w:t>"</w:t>
            </w:r>
            <w:r w:rsidR="00112A58" w:rsidRPr="00044B79">
              <w:rPr>
                <w:rFonts w:cs="Times New Roman"/>
                <w:sz w:val="22"/>
                <w:szCs w:val="22"/>
                <w:rtl/>
                <w:lang w:eastAsia="fr-FR" w:bidi="ar-MA"/>
              </w:rPr>
              <w:t xml:space="preserve"> ب %</w:t>
            </w:r>
            <w:r w:rsidR="00112A58" w:rsidRPr="00044B79">
              <w:rPr>
                <w:rFonts w:cs="Times New Roman"/>
                <w:sz w:val="22"/>
                <w:szCs w:val="22"/>
                <w:lang w:eastAsia="fr-FR" w:bidi="ar-MA"/>
              </w:rPr>
              <w:t>7</w:t>
            </w:r>
            <w:r w:rsidR="00112A58" w:rsidRPr="00044B79">
              <w:rPr>
                <w:rFonts w:cs="Times New Roman"/>
                <w:sz w:val="22"/>
                <w:szCs w:val="22"/>
                <w:rtl/>
                <w:lang w:eastAsia="fr-FR" w:bidi="ar-MA"/>
              </w:rPr>
              <w:t>,</w:t>
            </w:r>
            <w:r w:rsidR="00112A58" w:rsidRPr="00044B79">
              <w:rPr>
                <w:rFonts w:cs="Times New Roman"/>
                <w:sz w:val="22"/>
                <w:szCs w:val="22"/>
                <w:lang w:eastAsia="fr-FR" w:bidi="ar-MA"/>
              </w:rPr>
              <w:t>2</w:t>
            </w:r>
            <w:r w:rsidR="00112A58" w:rsidRPr="00044B79">
              <w:rPr>
                <w:rFonts w:cs="Times New Roman"/>
                <w:sz w:val="22"/>
                <w:szCs w:val="22"/>
                <w:rtl/>
                <w:lang w:eastAsia="fr-FR" w:bidi="ar-MA"/>
              </w:rPr>
              <w:t xml:space="preserve"> و</w:t>
            </w:r>
            <w:r w:rsidR="00112A58" w:rsidRPr="00044B79">
              <w:rPr>
                <w:rFonts w:cs="Times New Roman" w:hint="cs"/>
                <w:sz w:val="22"/>
                <w:szCs w:val="22"/>
                <w:rtl/>
                <w:lang w:eastAsia="fr-FR" w:bidi="ar-MA"/>
              </w:rPr>
              <w:t>"</w:t>
            </w:r>
            <w:r w:rsidR="00112A58" w:rsidRPr="00044B79">
              <w:rPr>
                <w:rFonts w:cs="Times New Roman"/>
                <w:sz w:val="22"/>
                <w:szCs w:val="22"/>
                <w:rtl/>
                <w:lang w:eastAsia="fr-FR" w:bidi="ar-MA"/>
              </w:rPr>
              <w:t>الفواكه</w:t>
            </w:r>
            <w:r w:rsidR="00112A58" w:rsidRPr="00044B79">
              <w:rPr>
                <w:rFonts w:cs="Times New Roman" w:hint="cs"/>
                <w:sz w:val="22"/>
                <w:szCs w:val="22"/>
                <w:rtl/>
                <w:lang w:eastAsia="fr-FR" w:bidi="ar-MA"/>
              </w:rPr>
              <w:t>"</w:t>
            </w:r>
            <w:r w:rsidR="00112A58" w:rsidRPr="00044B79">
              <w:rPr>
                <w:rFonts w:cs="Times New Roman"/>
                <w:sz w:val="22"/>
                <w:szCs w:val="22"/>
                <w:rtl/>
                <w:lang w:eastAsia="fr-FR" w:bidi="ar-MA"/>
              </w:rPr>
              <w:t xml:space="preserve"> ب %</w:t>
            </w:r>
            <w:r w:rsidR="00112A58" w:rsidRPr="00044B79">
              <w:rPr>
                <w:rFonts w:cs="Times New Roman" w:hint="cs"/>
                <w:sz w:val="22"/>
                <w:szCs w:val="22"/>
                <w:rtl/>
                <w:lang w:eastAsia="fr-FR" w:bidi="ar-MA"/>
              </w:rPr>
              <w:t>0</w:t>
            </w:r>
            <w:r w:rsidR="00112A58" w:rsidRPr="00044B79">
              <w:rPr>
                <w:rFonts w:cs="Times New Roman"/>
                <w:sz w:val="22"/>
                <w:szCs w:val="22"/>
                <w:rtl/>
                <w:lang w:eastAsia="fr-FR" w:bidi="ar-MA"/>
              </w:rPr>
              <w:t>,</w:t>
            </w:r>
            <w:r w:rsidR="00112A58" w:rsidRPr="00044B79">
              <w:rPr>
                <w:rFonts w:cs="Times New Roman" w:hint="cs"/>
                <w:sz w:val="22"/>
                <w:szCs w:val="22"/>
                <w:rtl/>
                <w:lang w:eastAsia="fr-FR" w:bidi="ar-MA"/>
              </w:rPr>
              <w:t>7</w:t>
            </w:r>
            <w:r w:rsidR="00112A58" w:rsidRPr="00044B79">
              <w:rPr>
                <w:rFonts w:cs="Times New Roman"/>
                <w:sz w:val="22"/>
                <w:szCs w:val="22"/>
                <w:lang w:eastAsia="fr-FR" w:bidi="ar-MA"/>
              </w:rPr>
              <w:t xml:space="preserve"> </w:t>
            </w:r>
            <w:r w:rsidR="00112A58" w:rsidRPr="00044B79">
              <w:rPr>
                <w:rFonts w:cs="Times New Roman"/>
                <w:sz w:val="22"/>
                <w:szCs w:val="22"/>
                <w:rtl/>
                <w:lang w:eastAsia="fr-FR" w:bidi="ar-MA"/>
              </w:rPr>
              <w:t>و</w:t>
            </w:r>
            <w:r w:rsidR="00112A58" w:rsidRPr="00044B79">
              <w:rPr>
                <w:rFonts w:cs="Times New Roman" w:hint="cs"/>
                <w:sz w:val="22"/>
                <w:szCs w:val="22"/>
                <w:rtl/>
                <w:lang w:eastAsia="fr-FR" w:bidi="ar-MA"/>
              </w:rPr>
              <w:t>"</w:t>
            </w:r>
            <w:r w:rsidR="00112A58" w:rsidRPr="00044B79">
              <w:rPr>
                <w:rFonts w:cs="Times New Roman"/>
                <w:sz w:val="22"/>
                <w:szCs w:val="22"/>
                <w:rtl/>
                <w:lang w:eastAsia="fr-FR" w:bidi="ar-MA"/>
              </w:rPr>
              <w:t>اللحوم</w:t>
            </w:r>
            <w:r w:rsidR="00112A58" w:rsidRPr="00044B79">
              <w:rPr>
                <w:rFonts w:cs="Times New Roman" w:hint="cs"/>
                <w:sz w:val="22"/>
                <w:szCs w:val="22"/>
                <w:rtl/>
                <w:lang w:eastAsia="fr-FR" w:bidi="ar-MA"/>
              </w:rPr>
              <w:t>"</w:t>
            </w:r>
            <w:r w:rsidR="00112A58" w:rsidRPr="00044B79">
              <w:rPr>
                <w:rFonts w:cs="Times New Roman"/>
                <w:sz w:val="22"/>
                <w:szCs w:val="22"/>
                <w:rtl/>
                <w:lang w:eastAsia="fr-FR" w:bidi="ar-MA"/>
              </w:rPr>
              <w:t xml:space="preserve"> ب %</w:t>
            </w:r>
            <w:r w:rsidR="00112A58" w:rsidRPr="00044B79">
              <w:rPr>
                <w:rFonts w:cs="Times New Roman" w:hint="cs"/>
                <w:sz w:val="22"/>
                <w:szCs w:val="22"/>
                <w:rtl/>
                <w:lang w:eastAsia="fr-FR" w:bidi="ar-MA"/>
              </w:rPr>
              <w:t>0</w:t>
            </w:r>
            <w:r w:rsidR="00112A58" w:rsidRPr="00044B79">
              <w:rPr>
                <w:rFonts w:cs="Times New Roman"/>
                <w:sz w:val="22"/>
                <w:szCs w:val="22"/>
                <w:rtl/>
                <w:lang w:eastAsia="fr-FR" w:bidi="ar-MA"/>
              </w:rPr>
              <w:t>,</w:t>
            </w:r>
            <w:r w:rsidR="00112A58" w:rsidRPr="00044B79">
              <w:rPr>
                <w:rFonts w:cs="Times New Roman" w:hint="cs"/>
                <w:sz w:val="22"/>
                <w:szCs w:val="22"/>
                <w:rtl/>
                <w:lang w:eastAsia="fr-FR" w:bidi="ar-MA"/>
              </w:rPr>
              <w:t>4</w:t>
            </w:r>
            <w:r w:rsidR="00112A58" w:rsidRPr="00044B79">
              <w:rPr>
                <w:rFonts w:cs="Times New Roman"/>
                <w:sz w:val="22"/>
                <w:szCs w:val="22"/>
                <w:rtl/>
                <w:lang w:eastAsia="fr-FR" w:bidi="ar-MA"/>
              </w:rPr>
              <w:t xml:space="preserve"> و</w:t>
            </w:r>
            <w:r w:rsidR="00112A58" w:rsidRPr="00044B79">
              <w:rPr>
                <w:rFonts w:cs="Times New Roman" w:hint="cs"/>
                <w:sz w:val="22"/>
                <w:szCs w:val="22"/>
                <w:rtl/>
                <w:lang w:eastAsia="fr-FR" w:bidi="ar-MA"/>
              </w:rPr>
              <w:t>"</w:t>
            </w:r>
            <w:r w:rsidR="00112A58" w:rsidRPr="00044B79">
              <w:rPr>
                <w:rFonts w:cs="Times New Roman"/>
                <w:sz w:val="22"/>
                <w:szCs w:val="22"/>
                <w:rtl/>
                <w:lang w:eastAsia="fr-FR" w:bidi="ar-MA"/>
              </w:rPr>
              <w:t>القهوة والشاي والكاكاو</w:t>
            </w:r>
            <w:r w:rsidR="00112A58" w:rsidRPr="00044B79">
              <w:rPr>
                <w:rFonts w:cs="Times New Roman" w:hint="cs"/>
                <w:sz w:val="22"/>
                <w:szCs w:val="22"/>
                <w:rtl/>
                <w:lang w:eastAsia="fr-FR" w:bidi="ar-MA"/>
              </w:rPr>
              <w:t>"</w:t>
            </w:r>
            <w:r w:rsidR="00112A58" w:rsidRPr="00044B79">
              <w:rPr>
                <w:rFonts w:cs="Times New Roman"/>
                <w:sz w:val="22"/>
                <w:szCs w:val="22"/>
                <w:rtl/>
                <w:lang w:eastAsia="fr-FR" w:bidi="ar-MA"/>
              </w:rPr>
              <w:t xml:space="preserve"> ب %0,</w:t>
            </w:r>
            <w:r w:rsidR="00112A58" w:rsidRPr="00044B79">
              <w:rPr>
                <w:rFonts w:cs="Times New Roman" w:hint="cs"/>
                <w:sz w:val="22"/>
                <w:szCs w:val="22"/>
                <w:rtl/>
                <w:lang w:eastAsia="fr-FR" w:bidi="ar-MA"/>
              </w:rPr>
              <w:t xml:space="preserve">2. وعلى العكس من ذلك، </w:t>
            </w:r>
            <w:r w:rsidR="00112A58" w:rsidRPr="00044B79">
              <w:rPr>
                <w:rFonts w:cs="Times New Roman"/>
                <w:sz w:val="22"/>
                <w:szCs w:val="22"/>
                <w:rtl/>
                <w:lang w:eastAsia="fr-FR" w:bidi="ar-MA"/>
              </w:rPr>
              <w:t xml:space="preserve">انخفضت أثمان </w:t>
            </w:r>
            <w:r w:rsidR="00112A58" w:rsidRPr="00044B79">
              <w:rPr>
                <w:rFonts w:cs="Times New Roman" w:hint="cs"/>
                <w:sz w:val="22"/>
                <w:szCs w:val="22"/>
                <w:rtl/>
                <w:lang w:eastAsia="fr-FR" w:bidi="ar-MA"/>
              </w:rPr>
              <w:t>"</w:t>
            </w:r>
            <w:r w:rsidR="00112A58" w:rsidRPr="00044B79">
              <w:rPr>
                <w:rFonts w:cs="Times New Roman"/>
                <w:sz w:val="22"/>
                <w:szCs w:val="22"/>
                <w:rtl/>
                <w:lang w:eastAsia="fr-FR" w:bidi="ar-MA"/>
              </w:rPr>
              <w:t>الزيوت والدهنيات</w:t>
            </w:r>
            <w:r w:rsidR="00112A58" w:rsidRPr="00044B79">
              <w:rPr>
                <w:rFonts w:cs="Times New Roman" w:hint="cs"/>
                <w:sz w:val="22"/>
                <w:szCs w:val="22"/>
                <w:rtl/>
                <w:lang w:eastAsia="fr-FR" w:bidi="ar-MA"/>
              </w:rPr>
              <w:t>"</w:t>
            </w:r>
            <w:r w:rsidR="00112A58" w:rsidRPr="00044B79">
              <w:rPr>
                <w:rFonts w:cs="Times New Roman"/>
                <w:sz w:val="22"/>
                <w:szCs w:val="22"/>
                <w:rtl/>
                <w:lang w:eastAsia="fr-FR" w:bidi="ar-MA"/>
              </w:rPr>
              <w:t xml:space="preserve"> ب %</w:t>
            </w:r>
            <w:r w:rsidR="00112A58" w:rsidRPr="00044B79">
              <w:rPr>
                <w:rFonts w:cs="Times New Roman"/>
                <w:sz w:val="22"/>
                <w:szCs w:val="22"/>
                <w:lang w:eastAsia="fr-FR" w:bidi="ar-MA"/>
              </w:rPr>
              <w:t>1</w:t>
            </w:r>
            <w:r w:rsidR="00112A58" w:rsidRPr="00044B79">
              <w:rPr>
                <w:rFonts w:cs="Times New Roman"/>
                <w:sz w:val="22"/>
                <w:szCs w:val="22"/>
                <w:rtl/>
                <w:lang w:eastAsia="fr-FR" w:bidi="ar-MA"/>
              </w:rPr>
              <w:t>,</w:t>
            </w:r>
            <w:r w:rsidR="00112A58" w:rsidRPr="00044B79">
              <w:rPr>
                <w:rFonts w:cs="Times New Roman"/>
                <w:sz w:val="22"/>
                <w:szCs w:val="22"/>
                <w:lang w:eastAsia="fr-FR" w:bidi="ar-MA"/>
              </w:rPr>
              <w:t>3</w:t>
            </w:r>
            <w:r w:rsidR="00112A58" w:rsidRPr="00044B79">
              <w:rPr>
                <w:rFonts w:cs="Times New Roman" w:hint="cs"/>
                <w:sz w:val="22"/>
                <w:szCs w:val="22"/>
                <w:rtl/>
                <w:lang w:eastAsia="fr-FR" w:bidi="ar-MA"/>
              </w:rPr>
              <w:t xml:space="preserve"> </w:t>
            </w:r>
            <w:r w:rsidR="00112A58" w:rsidRPr="00044B79">
              <w:rPr>
                <w:rFonts w:cs="Times New Roman"/>
                <w:sz w:val="22"/>
                <w:szCs w:val="22"/>
                <w:rtl/>
                <w:lang w:eastAsia="fr-FR" w:bidi="ar-MA"/>
              </w:rPr>
              <w:t>و"الحليب والجبن والبيض" ب %0,</w:t>
            </w:r>
            <w:r w:rsidR="00112A58" w:rsidRPr="00044B79">
              <w:rPr>
                <w:rFonts w:cs="Times New Roman" w:hint="cs"/>
                <w:sz w:val="22"/>
                <w:szCs w:val="22"/>
                <w:rtl/>
                <w:lang w:eastAsia="fr-FR" w:bidi="ar-MA"/>
              </w:rPr>
              <w:t>3</w:t>
            </w:r>
            <w:r w:rsidR="00112A58" w:rsidRPr="00044B79">
              <w:rPr>
                <w:rFonts w:cs="Times New Roman"/>
                <w:sz w:val="22"/>
                <w:szCs w:val="22"/>
                <w:lang w:eastAsia="fr-FR" w:bidi="ar-MA"/>
              </w:rPr>
              <w:t>.</w:t>
            </w:r>
          </w:p>
          <w:p w14:paraId="22BBEDA2" w14:textId="77777777" w:rsidR="00115EB9" w:rsidRPr="00044B79" w:rsidRDefault="00115EB9" w:rsidP="00115EB9">
            <w:pPr>
              <w:bidi/>
              <w:spacing w:line="290" w:lineRule="exact"/>
              <w:jc w:val="both"/>
              <w:rPr>
                <w:rFonts w:cs="Times New Roman"/>
                <w:sz w:val="22"/>
                <w:szCs w:val="22"/>
                <w:lang w:eastAsia="fr-FR" w:bidi="ar-MA"/>
              </w:rPr>
            </w:pPr>
          </w:p>
          <w:p w14:paraId="1E98205E" w14:textId="77777777" w:rsidR="00A3687A" w:rsidRPr="00044B79" w:rsidRDefault="00A3687A" w:rsidP="00044B79">
            <w:pPr>
              <w:bidi/>
              <w:spacing w:line="290" w:lineRule="exact"/>
              <w:jc w:val="both"/>
              <w:rPr>
                <w:rFonts w:cs="Times New Roman"/>
                <w:sz w:val="22"/>
                <w:szCs w:val="22"/>
                <w:rtl/>
              </w:rPr>
            </w:pPr>
            <w:r w:rsidRPr="00044B79">
              <w:rPr>
                <w:rFonts w:cs="Times New Roman"/>
                <w:sz w:val="22"/>
                <w:szCs w:val="22"/>
                <w:rtl/>
              </w:rPr>
              <w:t xml:space="preserve">  أما بالنسبة لباقي الأقسام، فإن أرقامها الاستدلالية قد عرفت تغيرات تراوحت ما بين انخفاض ب %</w:t>
            </w:r>
            <w:r w:rsidR="003E1FD9" w:rsidRPr="00044B79">
              <w:rPr>
                <w:rFonts w:cs="Times New Roman" w:hint="cs"/>
                <w:sz w:val="22"/>
                <w:szCs w:val="22"/>
                <w:rtl/>
              </w:rPr>
              <w:t>1</w:t>
            </w:r>
            <w:r w:rsidRPr="00044B79">
              <w:rPr>
                <w:rFonts w:cs="Times New Roman"/>
                <w:sz w:val="22"/>
                <w:szCs w:val="22"/>
                <w:rtl/>
              </w:rPr>
              <w:t>,</w:t>
            </w:r>
            <w:r w:rsidR="003E1FD9" w:rsidRPr="00044B79">
              <w:rPr>
                <w:rFonts w:cs="Times New Roman" w:hint="cs"/>
                <w:sz w:val="22"/>
                <w:szCs w:val="22"/>
                <w:rtl/>
              </w:rPr>
              <w:t>6</w:t>
            </w:r>
            <w:r w:rsidRPr="00044B79">
              <w:rPr>
                <w:rFonts w:cs="Times New Roman"/>
                <w:sz w:val="22"/>
                <w:szCs w:val="22"/>
                <w:rtl/>
              </w:rPr>
              <w:t xml:space="preserve"> وارتفاع ب</w:t>
            </w:r>
            <w:r w:rsidR="0081696D" w:rsidRPr="00044B79">
              <w:rPr>
                <w:rFonts w:cs="Times New Roman" w:hint="cs"/>
                <w:sz w:val="22"/>
                <w:szCs w:val="22"/>
                <w:rtl/>
              </w:rPr>
              <w:t xml:space="preserve"> </w:t>
            </w:r>
            <w:r w:rsidR="003F53E0" w:rsidRPr="00044B79">
              <w:rPr>
                <w:rFonts w:cs="Times New Roman"/>
                <w:sz w:val="22"/>
                <w:szCs w:val="22"/>
                <w:rtl/>
              </w:rPr>
              <w:t>%</w:t>
            </w:r>
            <w:r w:rsidR="003E1FD9" w:rsidRPr="00044B79">
              <w:rPr>
                <w:rFonts w:cs="Times New Roman" w:hint="cs"/>
                <w:sz w:val="22"/>
                <w:szCs w:val="22"/>
                <w:rtl/>
              </w:rPr>
              <w:t>1</w:t>
            </w:r>
            <w:r w:rsidRPr="00044B79">
              <w:rPr>
                <w:rFonts w:cs="Times New Roman"/>
                <w:sz w:val="22"/>
                <w:szCs w:val="22"/>
                <w:rtl/>
              </w:rPr>
              <w:t>,</w:t>
            </w:r>
            <w:r w:rsidR="003E1FD9" w:rsidRPr="00044B79">
              <w:rPr>
                <w:rFonts w:cs="Times New Roman" w:hint="cs"/>
                <w:sz w:val="22"/>
                <w:szCs w:val="22"/>
                <w:rtl/>
              </w:rPr>
              <w:t>0</w:t>
            </w:r>
            <w:r w:rsidRPr="00044B79">
              <w:rPr>
                <w:rFonts w:cs="Times New Roman"/>
                <w:sz w:val="22"/>
                <w:szCs w:val="22"/>
                <w:rtl/>
              </w:rPr>
              <w:t>.</w:t>
            </w:r>
          </w:p>
          <w:p w14:paraId="4D1E78AF" w14:textId="77777777" w:rsidR="00044B79" w:rsidRDefault="00515845" w:rsidP="00112A58">
            <w:pPr>
              <w:bidi/>
              <w:spacing w:before="100" w:beforeAutospacing="1" w:after="100" w:afterAutospacing="1" w:line="290" w:lineRule="exact"/>
              <w:jc w:val="both"/>
              <w:rPr>
                <w:rFonts w:cs="Times New Roman"/>
                <w:sz w:val="22"/>
                <w:szCs w:val="24"/>
                <w:rtl/>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المدن </w:t>
            </w:r>
            <w:r w:rsidRPr="005E62E6">
              <w:rPr>
                <w:rFonts w:cs="Times New Roman" w:hint="cs"/>
                <w:sz w:val="22"/>
                <w:szCs w:val="24"/>
                <w:rtl/>
              </w:rPr>
              <w:t xml:space="preserve">     </w:t>
            </w:r>
          </w:p>
          <w:p w14:paraId="2508B6CE" w14:textId="179D010D" w:rsidR="00112A58" w:rsidRPr="00044B79" w:rsidRDefault="00515845" w:rsidP="00044B79">
            <w:pPr>
              <w:bidi/>
              <w:spacing w:before="100" w:beforeAutospacing="1" w:after="100" w:afterAutospacing="1" w:line="290" w:lineRule="exact"/>
              <w:jc w:val="both"/>
              <w:rPr>
                <w:rFonts w:cs="Times New Roman"/>
                <w:sz w:val="22"/>
                <w:szCs w:val="22"/>
                <w:lang w:bidi="ar-MA"/>
              </w:rPr>
            </w:pPr>
            <w:r w:rsidRPr="00044B79">
              <w:rPr>
                <w:rFonts w:cs="Times New Roman"/>
                <w:sz w:val="22"/>
                <w:szCs w:val="22"/>
                <w:rtl/>
              </w:rPr>
              <w:t>على صعيد الم</w:t>
            </w:r>
            <w:r w:rsidRPr="00044B79">
              <w:rPr>
                <w:rFonts w:cs="Times New Roman" w:hint="cs"/>
                <w:sz w:val="22"/>
                <w:szCs w:val="22"/>
                <w:rtl/>
              </w:rPr>
              <w:t>ـ</w:t>
            </w:r>
            <w:r w:rsidRPr="00044B79">
              <w:rPr>
                <w:rFonts w:cs="Times New Roman"/>
                <w:sz w:val="22"/>
                <w:szCs w:val="22"/>
                <w:rtl/>
              </w:rPr>
              <w:t>دن</w:t>
            </w:r>
            <w:r w:rsidRPr="00044B79">
              <w:rPr>
                <w:rFonts w:cs="Times New Roman" w:hint="cs"/>
                <w:sz w:val="22"/>
                <w:szCs w:val="22"/>
                <w:rtl/>
              </w:rPr>
              <w:t>،</w:t>
            </w:r>
            <w:r w:rsidRPr="00044B79">
              <w:rPr>
                <w:rFonts w:cs="Times New Roman"/>
                <w:sz w:val="22"/>
                <w:szCs w:val="22"/>
                <w:rtl/>
              </w:rPr>
              <w:t xml:space="preserve"> </w:t>
            </w:r>
            <w:r w:rsidRPr="00044B79">
              <w:rPr>
                <w:rFonts w:cs="Times New Roman" w:hint="cs"/>
                <w:sz w:val="22"/>
                <w:szCs w:val="22"/>
                <w:rtl/>
              </w:rPr>
              <w:t>سجل الرقم</w:t>
            </w:r>
            <w:r w:rsidRPr="00044B79">
              <w:rPr>
                <w:rFonts w:cs="Times New Roman"/>
                <w:sz w:val="22"/>
                <w:szCs w:val="22"/>
                <w:rtl/>
              </w:rPr>
              <w:t xml:space="preserve"> الاستدلالي للأثمان عند الاستهلاك</w:t>
            </w:r>
            <w:r w:rsidRPr="00044B79">
              <w:rPr>
                <w:rFonts w:cs="Times New Roman" w:hint="cs"/>
                <w:sz w:val="22"/>
                <w:szCs w:val="22"/>
                <w:rtl/>
              </w:rPr>
              <w:t xml:space="preserve">، خلال شهر </w:t>
            </w:r>
            <w:r w:rsidR="00F95292" w:rsidRPr="00044B79">
              <w:rPr>
                <w:rFonts w:cs="Times New Roman"/>
                <w:sz w:val="22"/>
                <w:szCs w:val="22"/>
                <w:rtl/>
              </w:rPr>
              <w:t>يناير</w:t>
            </w:r>
            <w:r w:rsidR="00F95292" w:rsidRPr="00044B79">
              <w:rPr>
                <w:rFonts w:cs="Times New Roman" w:hint="cs"/>
                <w:sz w:val="22"/>
                <w:szCs w:val="22"/>
                <w:rtl/>
              </w:rPr>
              <w:t xml:space="preserve"> </w:t>
            </w:r>
            <w:r w:rsidR="00B92E69" w:rsidRPr="00044B79">
              <w:rPr>
                <w:rFonts w:cs="Times New Roman" w:hint="cs"/>
                <w:sz w:val="22"/>
                <w:szCs w:val="22"/>
                <w:rtl/>
              </w:rPr>
              <w:t>2</w:t>
            </w:r>
            <w:r w:rsidR="006C6155" w:rsidRPr="00044B79">
              <w:rPr>
                <w:rFonts w:cs="Times New Roman" w:hint="cs"/>
                <w:sz w:val="22"/>
                <w:szCs w:val="22"/>
                <w:rtl/>
              </w:rPr>
              <w:t>6</w:t>
            </w:r>
            <w:r w:rsidR="00A3687A" w:rsidRPr="00044B79">
              <w:rPr>
                <w:rFonts w:cs="Times New Roman"/>
                <w:sz w:val="22"/>
                <w:szCs w:val="22"/>
              </w:rPr>
              <w:t>20</w:t>
            </w:r>
            <w:r w:rsidRPr="00044B79">
              <w:rPr>
                <w:rFonts w:cs="Times New Roman" w:hint="cs"/>
                <w:sz w:val="22"/>
                <w:szCs w:val="22"/>
                <w:rtl/>
              </w:rPr>
              <w:t xml:space="preserve"> </w:t>
            </w:r>
            <w:r w:rsidRPr="00044B79">
              <w:rPr>
                <w:rFonts w:cs="Times New Roman"/>
                <w:sz w:val="22"/>
                <w:szCs w:val="22"/>
                <w:rtl/>
              </w:rPr>
              <w:t>بالمقارنة مع الشهر السابق</w:t>
            </w:r>
            <w:r w:rsidRPr="00044B79">
              <w:rPr>
                <w:rFonts w:cs="Times New Roman" w:hint="cs"/>
                <w:sz w:val="22"/>
                <w:szCs w:val="22"/>
                <w:rtl/>
              </w:rPr>
              <w:t xml:space="preserve">، </w:t>
            </w:r>
            <w:r w:rsidR="00D951B1" w:rsidRPr="00044B79">
              <w:rPr>
                <w:rFonts w:cs="Times New Roman"/>
                <w:sz w:val="22"/>
                <w:szCs w:val="22"/>
                <w:rtl/>
              </w:rPr>
              <w:t xml:space="preserve">أهم </w:t>
            </w:r>
            <w:r w:rsidR="007C63BD" w:rsidRPr="00044B79">
              <w:rPr>
                <w:rFonts w:cs="Times New Roman"/>
                <w:sz w:val="22"/>
                <w:szCs w:val="22"/>
                <w:rtl/>
                <w:lang w:bidi="ar-MA"/>
              </w:rPr>
              <w:t xml:space="preserve">الارتفاعات في </w:t>
            </w:r>
            <w:r w:rsidR="00112A58" w:rsidRPr="00044B79">
              <w:rPr>
                <w:rFonts w:cs="Times New Roman"/>
                <w:sz w:val="22"/>
                <w:szCs w:val="22"/>
                <w:rtl/>
                <w:lang w:bidi="ar-MA"/>
              </w:rPr>
              <w:t>بني ملال ب %1,5 وفي سطات والحسيمة ب %0,7 وفي</w:t>
            </w:r>
            <w:r w:rsidR="00112A58" w:rsidRPr="00044B79">
              <w:rPr>
                <w:rFonts w:cs="Times New Roman"/>
                <w:sz w:val="22"/>
                <w:szCs w:val="22"/>
                <w:lang w:bidi="ar-MA"/>
              </w:rPr>
              <w:t xml:space="preserve"> </w:t>
            </w:r>
            <w:r w:rsidR="00112A58" w:rsidRPr="00044B79">
              <w:rPr>
                <w:rFonts w:cs="Times New Roman"/>
                <w:sz w:val="22"/>
                <w:szCs w:val="22"/>
                <w:rtl/>
                <w:lang w:bidi="ar-MA"/>
              </w:rPr>
              <w:t>كلميم</w:t>
            </w:r>
            <w:r w:rsidR="00112A58" w:rsidRPr="00044B79">
              <w:rPr>
                <w:rFonts w:cs="Times New Roman" w:hint="cs"/>
                <w:sz w:val="22"/>
                <w:szCs w:val="22"/>
                <w:rtl/>
                <w:lang w:bidi="ar-MA"/>
              </w:rPr>
              <w:t xml:space="preserve"> </w:t>
            </w:r>
            <w:r w:rsidR="00112A58" w:rsidRPr="00044B79">
              <w:rPr>
                <w:rFonts w:cs="Times New Roman"/>
                <w:sz w:val="22"/>
                <w:szCs w:val="22"/>
                <w:rtl/>
                <w:lang w:bidi="ar-MA"/>
              </w:rPr>
              <w:t>وآسفي ب 0,6</w:t>
            </w:r>
            <w:r w:rsidR="00924B5A" w:rsidRPr="00044B79">
              <w:rPr>
                <w:rFonts w:cs="Times New Roman"/>
                <w:sz w:val="22"/>
                <w:szCs w:val="22"/>
                <w:rtl/>
                <w:lang w:bidi="ar-MA"/>
              </w:rPr>
              <w:t>%</w:t>
            </w:r>
            <w:r w:rsidR="00112A58" w:rsidRPr="00044B79">
              <w:rPr>
                <w:rFonts w:cs="Times New Roman"/>
                <w:sz w:val="22"/>
                <w:szCs w:val="22"/>
                <w:rtl/>
                <w:lang w:bidi="ar-MA"/>
              </w:rPr>
              <w:t xml:space="preserve"> وفي مراكش ب %0,5 وفي أكادير ب %0,4 وفي الدار البيضاء وتطوان ومكناس ب %0,3. بينما سجلت انخفاضات في الداخلة ب %0,3 وفي طنجة ب 0,2</w:t>
            </w:r>
            <w:r w:rsidR="00924B5A" w:rsidRPr="00044B79">
              <w:rPr>
                <w:rFonts w:cs="Times New Roman"/>
                <w:sz w:val="22"/>
                <w:szCs w:val="22"/>
                <w:rtl/>
                <w:lang w:bidi="ar-MA"/>
              </w:rPr>
              <w:t>%</w:t>
            </w:r>
            <w:r w:rsidR="00112A58" w:rsidRPr="00044B79">
              <w:rPr>
                <w:rFonts w:cs="Times New Roman"/>
                <w:sz w:val="22"/>
                <w:szCs w:val="22"/>
                <w:rtl/>
                <w:lang w:bidi="ar-MA"/>
              </w:rPr>
              <w:t xml:space="preserve"> وفي فاس ب %0,1.</w:t>
            </w:r>
          </w:p>
          <w:p w14:paraId="5A59BF85" w14:textId="77777777" w:rsidR="00D951B1" w:rsidRDefault="00515845" w:rsidP="00173881">
            <w:pPr>
              <w:bidi/>
              <w:spacing w:before="100" w:beforeAutospacing="1" w:after="100" w:afterAutospacing="1" w:line="290" w:lineRule="exact"/>
              <w:jc w:val="both"/>
              <w:rPr>
                <w:rFonts w:cs="Times New Roman"/>
                <w:b/>
                <w:bCs/>
                <w:color w:val="800000"/>
                <w:szCs w:val="24"/>
              </w:rPr>
            </w:pPr>
            <w:r>
              <w:rPr>
                <w:rFonts w:cs="Times New Roman"/>
                <w:b/>
                <w:bCs/>
                <w:color w:val="800000"/>
                <w:szCs w:val="24"/>
                <w:rtl/>
              </w:rPr>
              <w:t>–</w:t>
            </w:r>
            <w:r w:rsidRPr="005E62E6">
              <w:rPr>
                <w:rFonts w:cs="Times New Roman"/>
                <w:b/>
                <w:bCs/>
                <w:color w:val="800000"/>
                <w:szCs w:val="24"/>
              </w:rPr>
              <w:t xml:space="preserve"> </w:t>
            </w:r>
            <w:r w:rsidRPr="005E62E6">
              <w:rPr>
                <w:rFonts w:cs="Times New Roman"/>
                <w:b/>
                <w:bCs/>
                <w:color w:val="800000"/>
                <w:szCs w:val="24"/>
                <w:rtl/>
              </w:rPr>
              <w:t xml:space="preserve">التغير السنوي </w:t>
            </w:r>
            <w:r>
              <w:rPr>
                <w:rFonts w:cs="Times New Roman"/>
                <w:b/>
                <w:bCs/>
                <w:color w:val="800000"/>
                <w:szCs w:val="24"/>
              </w:rPr>
              <w:t xml:space="preserve">                   </w:t>
            </w:r>
          </w:p>
          <w:p w14:paraId="4015447B" w14:textId="77777777" w:rsidR="00B64927" w:rsidRPr="00857D82" w:rsidRDefault="008B6E8D" w:rsidP="00976A49">
            <w:pPr>
              <w:bidi/>
              <w:spacing w:before="100" w:beforeAutospacing="1" w:after="100" w:afterAutospacing="1" w:line="290" w:lineRule="exact"/>
              <w:jc w:val="both"/>
              <w:rPr>
                <w:rFonts w:cs="Times New Roman"/>
                <w:b/>
                <w:bCs/>
                <w:color w:val="800000"/>
                <w:szCs w:val="24"/>
                <w:rtl/>
              </w:rPr>
            </w:pPr>
            <w:r w:rsidRPr="00730303">
              <w:rPr>
                <w:rFonts w:cs="Times New Roman" w:hint="cs"/>
                <w:sz w:val="22"/>
                <w:szCs w:val="24"/>
                <w:rtl/>
              </w:rPr>
              <w:t xml:space="preserve">عرف الرقم الاستدلالي العام لشهر </w:t>
            </w:r>
            <w:r>
              <w:rPr>
                <w:rFonts w:cs="Times New Roman" w:hint="cs"/>
                <w:sz w:val="22"/>
                <w:szCs w:val="24"/>
                <w:rtl/>
              </w:rPr>
              <w:t xml:space="preserve">يناير </w:t>
            </w:r>
            <w:r>
              <w:rPr>
                <w:rFonts w:cs="Times New Roman"/>
                <w:sz w:val="22"/>
                <w:szCs w:val="24"/>
              </w:rPr>
              <w:t>2</w:t>
            </w:r>
            <w:r w:rsidR="006C6155">
              <w:rPr>
                <w:rFonts w:cs="Times New Roman"/>
                <w:sz w:val="22"/>
                <w:szCs w:val="24"/>
              </w:rPr>
              <w:t>6</w:t>
            </w:r>
            <w:r>
              <w:rPr>
                <w:rFonts w:cs="Times New Roman" w:hint="cs"/>
                <w:sz w:val="22"/>
                <w:szCs w:val="24"/>
                <w:rtl/>
              </w:rPr>
              <w:t>20</w:t>
            </w:r>
            <w:r w:rsidRPr="00730303">
              <w:rPr>
                <w:rFonts w:cs="Times New Roman" w:hint="cs"/>
                <w:sz w:val="22"/>
                <w:szCs w:val="24"/>
                <w:rtl/>
              </w:rPr>
              <w:t xml:space="preserve"> </w:t>
            </w:r>
            <w:r w:rsidR="00976A49" w:rsidRPr="00A3687A">
              <w:rPr>
                <w:rFonts w:cs="Times New Roman"/>
                <w:sz w:val="22"/>
                <w:szCs w:val="24"/>
                <w:rtl/>
              </w:rPr>
              <w:t xml:space="preserve">انخفاض </w:t>
            </w:r>
            <w:r>
              <w:rPr>
                <w:rFonts w:cs="Times New Roman" w:hint="cs"/>
                <w:sz w:val="22"/>
                <w:szCs w:val="24"/>
                <w:rtl/>
              </w:rPr>
              <w:t xml:space="preserve">قدره </w:t>
            </w:r>
            <w:r w:rsidRPr="00730303">
              <w:rPr>
                <w:rFonts w:cs="Times New Roman"/>
                <w:sz w:val="22"/>
                <w:szCs w:val="24"/>
              </w:rPr>
              <w:t>%</w:t>
            </w:r>
            <w:r w:rsidR="00976A49">
              <w:rPr>
                <w:rFonts w:cs="Times New Roman" w:hint="cs"/>
                <w:sz w:val="22"/>
                <w:szCs w:val="24"/>
                <w:rtl/>
              </w:rPr>
              <w:t>0</w:t>
            </w:r>
            <w:r w:rsidRPr="00730303">
              <w:rPr>
                <w:rFonts w:cs="Times New Roman" w:hint="cs"/>
                <w:sz w:val="22"/>
                <w:szCs w:val="24"/>
                <w:rtl/>
              </w:rPr>
              <w:t>,</w:t>
            </w:r>
            <w:r w:rsidR="00976A49">
              <w:rPr>
                <w:rFonts w:cs="Times New Roman" w:hint="cs"/>
                <w:sz w:val="22"/>
                <w:szCs w:val="24"/>
                <w:rtl/>
              </w:rPr>
              <w:t>8</w:t>
            </w:r>
            <w:r w:rsidRPr="00730303">
              <w:rPr>
                <w:rFonts w:cs="Times New Roman" w:hint="cs"/>
                <w:sz w:val="22"/>
                <w:szCs w:val="24"/>
                <w:rtl/>
              </w:rPr>
              <w:t xml:space="preserve"> بالمقارنة مع نفس الشهر من سنة 2</w:t>
            </w:r>
            <w:r w:rsidR="006C6155">
              <w:rPr>
                <w:rFonts w:cs="Times New Roman" w:hint="cs"/>
                <w:sz w:val="22"/>
                <w:szCs w:val="24"/>
                <w:rtl/>
              </w:rPr>
              <w:t>5</w:t>
            </w:r>
            <w:r>
              <w:rPr>
                <w:rFonts w:cs="Times New Roman"/>
                <w:sz w:val="22"/>
                <w:szCs w:val="24"/>
              </w:rPr>
              <w:t>20</w:t>
            </w:r>
          </w:p>
        </w:tc>
      </w:tr>
    </w:tbl>
    <w:p w14:paraId="5B1FC653" w14:textId="77777777" w:rsidR="003E1FD9" w:rsidRDefault="003E1FD9">
      <w:pPr>
        <w:spacing w:line="260" w:lineRule="exact"/>
        <w:jc w:val="center"/>
        <w:rPr>
          <w:b/>
          <w:bCs/>
          <w:sz w:val="22"/>
          <w:szCs w:val="22"/>
          <w:lang w:eastAsia="fr-FR"/>
        </w:rPr>
      </w:pPr>
    </w:p>
    <w:p w14:paraId="6D0837EA" w14:textId="77777777" w:rsidR="003E1FD9" w:rsidRDefault="003E1FD9">
      <w:pPr>
        <w:spacing w:line="260" w:lineRule="exact"/>
        <w:jc w:val="center"/>
        <w:rPr>
          <w:b/>
          <w:bCs/>
          <w:sz w:val="22"/>
          <w:szCs w:val="22"/>
          <w:lang w:eastAsia="fr-FR"/>
        </w:rPr>
      </w:pPr>
    </w:p>
    <w:p w14:paraId="6F55FD12" w14:textId="77777777" w:rsidR="00B60B0A" w:rsidRDefault="00B60B0A">
      <w:pPr>
        <w:spacing w:line="260" w:lineRule="exact"/>
        <w:jc w:val="center"/>
        <w:rPr>
          <w:b/>
          <w:bCs/>
          <w:sz w:val="22"/>
          <w:szCs w:val="22"/>
          <w:rtl/>
          <w:lang w:eastAsia="fr-FR"/>
        </w:rPr>
      </w:pPr>
    </w:p>
    <w:p w14:paraId="50DA9F7D" w14:textId="77777777" w:rsidR="00CC27B1" w:rsidRDefault="00CC27B1">
      <w:pPr>
        <w:spacing w:line="260" w:lineRule="exact"/>
        <w:jc w:val="center"/>
        <w:rPr>
          <w:b/>
          <w:bCs/>
          <w:sz w:val="22"/>
          <w:szCs w:val="22"/>
          <w:lang w:eastAsia="fr-FR"/>
        </w:rPr>
      </w:pPr>
    </w:p>
    <w:p w14:paraId="6E25534D" w14:textId="77777777" w:rsidR="00295C2A" w:rsidRDefault="00295C2A">
      <w:pPr>
        <w:spacing w:line="260" w:lineRule="exact"/>
        <w:jc w:val="center"/>
        <w:rPr>
          <w:b/>
          <w:bCs/>
          <w:sz w:val="22"/>
          <w:szCs w:val="22"/>
          <w:lang w:eastAsia="fr-FR"/>
        </w:rPr>
      </w:pPr>
      <w:r w:rsidRPr="00AC7248">
        <w:rPr>
          <w:b/>
          <w:bCs/>
          <w:sz w:val="22"/>
          <w:szCs w:val="22"/>
          <w:lang w:eastAsia="fr-FR"/>
        </w:rPr>
        <w:lastRenderedPageBreak/>
        <w:t>4</w:t>
      </w:r>
    </w:p>
    <w:p w14:paraId="28F9A976" w14:textId="77777777" w:rsidR="00295C2A" w:rsidRPr="00985944" w:rsidRDefault="00295C2A" w:rsidP="0006295F">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14:paraId="0CE6CA58" w14:textId="77777777" w:rsidR="00295C2A" w:rsidRDefault="00295C2A">
      <w:pPr>
        <w:tabs>
          <w:tab w:val="left" w:pos="0"/>
        </w:tabs>
        <w:suppressAutoHyphens/>
        <w:spacing w:line="40" w:lineRule="exact"/>
        <w:jc w:val="center"/>
        <w:rPr>
          <w:b/>
          <w:bCs/>
          <w:i/>
          <w:iCs/>
          <w:spacing w:val="-3"/>
          <w:sz w:val="18"/>
          <w:szCs w:val="18"/>
          <w:u w:val="single"/>
          <w:lang w:eastAsia="fr-FR"/>
        </w:rPr>
      </w:pPr>
    </w:p>
    <w:p w14:paraId="0CED4779" w14:textId="77777777"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LA CONSOMMATION </w:t>
      </w:r>
      <w:r w:rsidR="009C4134">
        <w:rPr>
          <w:rFonts w:cs="Times New Roman"/>
          <w:b/>
          <w:bCs/>
          <w:color w:val="E36C0A"/>
          <w:spacing w:val="-3"/>
          <w:sz w:val="20"/>
          <w:szCs w:val="20"/>
          <w:lang w:eastAsia="fr-FR"/>
        </w:rPr>
        <w:t>PAR DIVISION</w:t>
      </w:r>
      <w:r w:rsidRPr="005454F5">
        <w:rPr>
          <w:rFonts w:cs="Times New Roman"/>
          <w:b/>
          <w:bCs/>
          <w:color w:val="E36C0A"/>
          <w:spacing w:val="-3"/>
          <w:sz w:val="20"/>
          <w:szCs w:val="20"/>
          <w:lang w:eastAsia="fr-FR"/>
        </w:rPr>
        <w:t xml:space="preserve">,  </w:t>
      </w:r>
    </w:p>
    <w:p w14:paraId="05DB9499" w14:textId="18535802" w:rsidR="00295C2A" w:rsidRDefault="00FD45E5">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p w14:paraId="53E0686E" w14:textId="77777777"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firstRow="0" w:lastRow="0" w:firstColumn="0" w:lastColumn="0" w:noHBand="0" w:noVBand="0"/>
      </w:tblPr>
      <w:tblGrid>
        <w:gridCol w:w="2695"/>
        <w:gridCol w:w="850"/>
        <w:gridCol w:w="851"/>
        <w:gridCol w:w="850"/>
        <w:gridCol w:w="2125"/>
      </w:tblGrid>
      <w:tr w:rsidR="005D67F4" w:rsidRPr="005454F5" w14:paraId="3F761AD8" w14:textId="77777777" w:rsidTr="00C97218">
        <w:trPr>
          <w:trHeight w:val="695"/>
          <w:jc w:val="center"/>
        </w:trPr>
        <w:tc>
          <w:tcPr>
            <w:tcW w:w="2695" w:type="dxa"/>
            <w:tcBorders>
              <w:top w:val="single" w:sz="12" w:space="0" w:color="auto"/>
              <w:bottom w:val="single" w:sz="6" w:space="0" w:color="auto"/>
            </w:tcBorders>
            <w:shd w:val="clear" w:color="auto" w:fill="632423"/>
            <w:vAlign w:val="center"/>
          </w:tcPr>
          <w:p w14:paraId="63131C4D" w14:textId="0E212CEF" w:rsidR="005D67F4" w:rsidRPr="00073364" w:rsidRDefault="00FD45E5"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DIVISIONS, GROUPES</w:t>
            </w:r>
            <w:r w:rsidR="005D67F4" w:rsidRPr="00073364">
              <w:rPr>
                <w:rFonts w:cs="Simplified Arabic"/>
                <w:b/>
                <w:bCs/>
                <w:color w:val="FFFFFF"/>
                <w:sz w:val="16"/>
                <w:szCs w:val="16"/>
              </w:rPr>
              <w:t xml:space="preserve"> </w:t>
            </w:r>
          </w:p>
          <w:p w14:paraId="6F3195BA" w14:textId="1B8F7C5A" w:rsidR="005D67F4" w:rsidRPr="005454F5" w:rsidRDefault="005D67F4" w:rsidP="00C97218">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w:t>
            </w:r>
            <w:r w:rsidR="00FD45E5" w:rsidRPr="00073364">
              <w:rPr>
                <w:rFonts w:cs="Simplified Arabic"/>
                <w:b/>
                <w:bCs/>
                <w:color w:val="FFFFFF"/>
                <w:sz w:val="16"/>
                <w:szCs w:val="16"/>
              </w:rPr>
              <w:t>ET CLASSES</w:t>
            </w:r>
          </w:p>
        </w:tc>
        <w:tc>
          <w:tcPr>
            <w:tcW w:w="850" w:type="dxa"/>
            <w:tcBorders>
              <w:top w:val="single" w:sz="12" w:space="0" w:color="auto"/>
              <w:bottom w:val="single" w:sz="6" w:space="0" w:color="auto"/>
            </w:tcBorders>
            <w:shd w:val="clear" w:color="auto" w:fill="632423"/>
            <w:vAlign w:val="center"/>
          </w:tcPr>
          <w:p w14:paraId="5C4A0604" w14:textId="77777777" w:rsidR="005D67F4" w:rsidRPr="005454F5" w:rsidRDefault="005D67F4" w:rsidP="000266AF">
            <w:pPr>
              <w:spacing w:line="200" w:lineRule="exact"/>
              <w:jc w:val="center"/>
              <w:rPr>
                <w:rFonts w:cs="Times New Roman"/>
                <w:b/>
                <w:bCs/>
                <w:color w:val="FFFFFF"/>
                <w:sz w:val="16"/>
                <w:szCs w:val="16"/>
                <w:lang w:eastAsia="fr-FR"/>
              </w:rPr>
            </w:pPr>
            <w:r>
              <w:rPr>
                <w:rFonts w:cs="Times New Roman"/>
                <w:b/>
                <w:bCs/>
                <w:color w:val="FFFFFF"/>
                <w:sz w:val="16"/>
                <w:szCs w:val="16"/>
                <w:lang w:eastAsia="fr-FR"/>
              </w:rPr>
              <w:t>Décembre</w:t>
            </w:r>
          </w:p>
          <w:p w14:paraId="1ED5B4A0" w14:textId="77777777" w:rsidR="005D67F4" w:rsidRPr="005454F5" w:rsidRDefault="005D67F4" w:rsidP="006C6155">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sidR="006C6155">
              <w:rPr>
                <w:rFonts w:cs="Times New Roman" w:hint="cs"/>
                <w:b/>
                <w:bCs/>
                <w:color w:val="FFFFFF"/>
                <w:spacing w:val="-3"/>
                <w:sz w:val="16"/>
                <w:szCs w:val="16"/>
                <w:rtl/>
                <w:lang w:eastAsia="fr-FR"/>
              </w:rPr>
              <w:t>5</w:t>
            </w:r>
          </w:p>
          <w:p w14:paraId="077F2A8E" w14:textId="77777777" w:rsidR="005D67F4" w:rsidRPr="005454F5" w:rsidRDefault="005D67F4" w:rsidP="000266AF">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دجنبر</w:t>
            </w:r>
          </w:p>
        </w:tc>
        <w:tc>
          <w:tcPr>
            <w:tcW w:w="851" w:type="dxa"/>
            <w:tcBorders>
              <w:top w:val="single" w:sz="12" w:space="0" w:color="auto"/>
              <w:bottom w:val="single" w:sz="6" w:space="0" w:color="auto"/>
            </w:tcBorders>
            <w:shd w:val="clear" w:color="auto" w:fill="632423"/>
            <w:vAlign w:val="center"/>
          </w:tcPr>
          <w:p w14:paraId="3490478D" w14:textId="77777777" w:rsidR="005D67F4" w:rsidRPr="005454F5" w:rsidRDefault="005D67F4" w:rsidP="000266AF">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14:paraId="1E15CE62" w14:textId="77777777" w:rsidR="005D67F4" w:rsidRPr="005454F5" w:rsidRDefault="005D67F4" w:rsidP="006C6155">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sidR="006C6155">
              <w:rPr>
                <w:rFonts w:cs="Times New Roman" w:hint="cs"/>
                <w:b/>
                <w:bCs/>
                <w:color w:val="FFFFFF"/>
                <w:spacing w:val="-3"/>
                <w:sz w:val="16"/>
                <w:szCs w:val="16"/>
                <w:rtl/>
                <w:lang w:eastAsia="fr-FR"/>
              </w:rPr>
              <w:t>6</w:t>
            </w:r>
          </w:p>
          <w:p w14:paraId="459B3721" w14:textId="77777777" w:rsidR="005D67F4" w:rsidRPr="005454F5" w:rsidRDefault="005D67F4" w:rsidP="000266AF">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color w:val="FFFFFF"/>
                <w:sz w:val="16"/>
                <w:szCs w:val="16"/>
                <w:rtl/>
                <w:lang w:eastAsia="fr-FR" w:bidi="ar-MA"/>
              </w:rPr>
              <w:t>يناير</w:t>
            </w:r>
          </w:p>
        </w:tc>
        <w:tc>
          <w:tcPr>
            <w:tcW w:w="850" w:type="dxa"/>
            <w:tcBorders>
              <w:top w:val="single" w:sz="12" w:space="0" w:color="auto"/>
              <w:bottom w:val="single" w:sz="6" w:space="0" w:color="auto"/>
            </w:tcBorders>
            <w:shd w:val="clear" w:color="auto" w:fill="632423"/>
            <w:vAlign w:val="center"/>
          </w:tcPr>
          <w:p w14:paraId="6E9EC94C" w14:textId="77777777" w:rsidR="005D67F4" w:rsidRDefault="005D67F4" w:rsidP="00C97218">
            <w:pPr>
              <w:jc w:val="center"/>
              <w:rPr>
                <w:b/>
                <w:bCs/>
                <w:color w:val="FFFFFF"/>
                <w:sz w:val="16"/>
                <w:szCs w:val="16"/>
                <w:rtl/>
              </w:rPr>
            </w:pPr>
            <w:r>
              <w:rPr>
                <w:b/>
                <w:bCs/>
                <w:color w:val="FFFFFF"/>
                <w:sz w:val="16"/>
                <w:szCs w:val="16"/>
              </w:rPr>
              <w:t>Variation (%)</w:t>
            </w:r>
          </w:p>
          <w:p w14:paraId="5C9D606B" w14:textId="77777777" w:rsidR="005D67F4" w:rsidRDefault="005D67F4"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14:paraId="1C88D3CC" w14:textId="77777777" w:rsidR="005D67F4" w:rsidRPr="009D373D" w:rsidRDefault="005D67F4" w:rsidP="00C97218">
            <w:pPr>
              <w:bidi/>
              <w:spacing w:line="200" w:lineRule="exact"/>
              <w:jc w:val="center"/>
              <w:rPr>
                <w:rFonts w:cs="Times New Roman"/>
                <w:b/>
                <w:bCs/>
                <w:color w:val="FFFFFF"/>
                <w:szCs w:val="22"/>
              </w:rPr>
            </w:pPr>
          </w:p>
          <w:p w14:paraId="4831F44D" w14:textId="77777777" w:rsidR="005D67F4" w:rsidRPr="009D373D" w:rsidRDefault="005D67F4"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3E1FD9" w14:paraId="325972CB" w14:textId="77777777" w:rsidTr="00C97218">
        <w:trPr>
          <w:jc w:val="center"/>
        </w:trPr>
        <w:tc>
          <w:tcPr>
            <w:tcW w:w="2695" w:type="dxa"/>
            <w:tcBorders>
              <w:top w:val="single" w:sz="6" w:space="0" w:color="auto"/>
              <w:bottom w:val="single" w:sz="6" w:space="0" w:color="auto"/>
            </w:tcBorders>
            <w:shd w:val="clear" w:color="auto" w:fill="FFD8C5"/>
            <w:vAlign w:val="center"/>
          </w:tcPr>
          <w:p w14:paraId="30F0A763" w14:textId="77777777" w:rsidR="003E1FD9" w:rsidRPr="00C22506" w:rsidRDefault="003E1FD9" w:rsidP="00C97218">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14:paraId="1B524F6B" w14:textId="77777777" w:rsidR="003E1FD9" w:rsidRDefault="003E1FD9">
            <w:pPr>
              <w:jc w:val="center"/>
              <w:rPr>
                <w:b/>
                <w:bCs/>
                <w:color w:val="000000"/>
                <w:sz w:val="16"/>
                <w:szCs w:val="16"/>
              </w:rPr>
            </w:pPr>
            <w:r>
              <w:rPr>
                <w:b/>
                <w:bCs/>
                <w:color w:val="000000"/>
                <w:sz w:val="16"/>
                <w:szCs w:val="16"/>
              </w:rPr>
              <w:t>127,5</w:t>
            </w:r>
          </w:p>
        </w:tc>
        <w:tc>
          <w:tcPr>
            <w:tcW w:w="851" w:type="dxa"/>
            <w:tcBorders>
              <w:top w:val="single" w:sz="6" w:space="0" w:color="auto"/>
              <w:bottom w:val="single" w:sz="6" w:space="0" w:color="auto"/>
            </w:tcBorders>
            <w:shd w:val="clear" w:color="auto" w:fill="FFD8C5"/>
            <w:vAlign w:val="bottom"/>
          </w:tcPr>
          <w:p w14:paraId="3FBD762A" w14:textId="77777777" w:rsidR="003E1FD9" w:rsidRDefault="003E1FD9">
            <w:pPr>
              <w:jc w:val="center"/>
              <w:rPr>
                <w:b/>
                <w:bCs/>
                <w:color w:val="000000"/>
                <w:sz w:val="16"/>
                <w:szCs w:val="16"/>
              </w:rPr>
            </w:pPr>
            <w:r>
              <w:rPr>
                <w:b/>
                <w:bCs/>
                <w:color w:val="000000"/>
                <w:sz w:val="16"/>
                <w:szCs w:val="16"/>
              </w:rPr>
              <w:t>128,4</w:t>
            </w:r>
          </w:p>
        </w:tc>
        <w:tc>
          <w:tcPr>
            <w:tcW w:w="850" w:type="dxa"/>
            <w:tcBorders>
              <w:top w:val="single" w:sz="6" w:space="0" w:color="auto"/>
              <w:bottom w:val="single" w:sz="6" w:space="0" w:color="auto"/>
            </w:tcBorders>
            <w:shd w:val="clear" w:color="auto" w:fill="FFD8C5"/>
            <w:vAlign w:val="bottom"/>
          </w:tcPr>
          <w:p w14:paraId="626B0F3C" w14:textId="77777777" w:rsidR="003E1FD9" w:rsidRDefault="003E1FD9">
            <w:pPr>
              <w:jc w:val="center"/>
              <w:rPr>
                <w:b/>
                <w:bCs/>
                <w:color w:val="000000"/>
                <w:sz w:val="16"/>
                <w:szCs w:val="16"/>
              </w:rPr>
            </w:pPr>
            <w:r>
              <w:rPr>
                <w:b/>
                <w:bCs/>
                <w:color w:val="000000"/>
                <w:sz w:val="16"/>
                <w:szCs w:val="16"/>
              </w:rPr>
              <w:t>0,7</w:t>
            </w:r>
          </w:p>
        </w:tc>
        <w:tc>
          <w:tcPr>
            <w:tcW w:w="2125" w:type="dxa"/>
            <w:tcBorders>
              <w:top w:val="single" w:sz="6" w:space="0" w:color="auto"/>
              <w:bottom w:val="single" w:sz="6" w:space="0" w:color="auto"/>
            </w:tcBorders>
            <w:shd w:val="clear" w:color="auto" w:fill="FFD8C5"/>
            <w:vAlign w:val="center"/>
          </w:tcPr>
          <w:p w14:paraId="403452CE" w14:textId="77777777" w:rsidR="003E1FD9" w:rsidRPr="00C17CA9" w:rsidRDefault="003E1FD9" w:rsidP="00C97218">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3E1FD9" w14:paraId="2527069C" w14:textId="77777777" w:rsidTr="00C97218">
        <w:trPr>
          <w:jc w:val="center"/>
        </w:trPr>
        <w:tc>
          <w:tcPr>
            <w:tcW w:w="2695" w:type="dxa"/>
            <w:tcBorders>
              <w:top w:val="single" w:sz="6" w:space="0" w:color="auto"/>
            </w:tcBorders>
            <w:vAlign w:val="center"/>
          </w:tcPr>
          <w:p w14:paraId="2C9593F0" w14:textId="77777777" w:rsidR="003E1FD9" w:rsidRPr="00C22506" w:rsidRDefault="003E1FD9" w:rsidP="00C97218">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14:paraId="01592EE4" w14:textId="77777777" w:rsidR="003E1FD9" w:rsidRDefault="003E1FD9">
            <w:pPr>
              <w:jc w:val="center"/>
              <w:rPr>
                <w:color w:val="000000"/>
                <w:sz w:val="16"/>
                <w:szCs w:val="16"/>
              </w:rPr>
            </w:pPr>
            <w:r>
              <w:rPr>
                <w:color w:val="000000"/>
                <w:sz w:val="16"/>
                <w:szCs w:val="16"/>
              </w:rPr>
              <w:t>128,2</w:t>
            </w:r>
          </w:p>
        </w:tc>
        <w:tc>
          <w:tcPr>
            <w:tcW w:w="851" w:type="dxa"/>
            <w:tcBorders>
              <w:top w:val="single" w:sz="6" w:space="0" w:color="auto"/>
            </w:tcBorders>
            <w:vAlign w:val="bottom"/>
          </w:tcPr>
          <w:p w14:paraId="556885FE" w14:textId="77777777" w:rsidR="003E1FD9" w:rsidRDefault="003E1FD9">
            <w:pPr>
              <w:jc w:val="center"/>
              <w:rPr>
                <w:color w:val="000000"/>
                <w:sz w:val="16"/>
                <w:szCs w:val="16"/>
              </w:rPr>
            </w:pPr>
            <w:r>
              <w:rPr>
                <w:color w:val="000000"/>
                <w:sz w:val="16"/>
                <w:szCs w:val="16"/>
              </w:rPr>
              <w:t>129,2</w:t>
            </w:r>
          </w:p>
        </w:tc>
        <w:tc>
          <w:tcPr>
            <w:tcW w:w="850" w:type="dxa"/>
            <w:tcBorders>
              <w:top w:val="single" w:sz="6" w:space="0" w:color="auto"/>
            </w:tcBorders>
            <w:vAlign w:val="bottom"/>
          </w:tcPr>
          <w:p w14:paraId="25E93EB6" w14:textId="77777777" w:rsidR="003E1FD9" w:rsidRDefault="003E1FD9">
            <w:pPr>
              <w:jc w:val="center"/>
              <w:rPr>
                <w:color w:val="000000"/>
                <w:sz w:val="16"/>
                <w:szCs w:val="16"/>
              </w:rPr>
            </w:pPr>
            <w:r>
              <w:rPr>
                <w:color w:val="000000"/>
                <w:sz w:val="16"/>
                <w:szCs w:val="16"/>
              </w:rPr>
              <w:t>0,8</w:t>
            </w:r>
          </w:p>
        </w:tc>
        <w:tc>
          <w:tcPr>
            <w:tcW w:w="2125" w:type="dxa"/>
            <w:tcBorders>
              <w:top w:val="single" w:sz="6" w:space="0" w:color="auto"/>
            </w:tcBorders>
            <w:vAlign w:val="center"/>
          </w:tcPr>
          <w:p w14:paraId="00179E78" w14:textId="77777777" w:rsidR="003E1FD9" w:rsidRPr="00C17CA9" w:rsidRDefault="003E1FD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011.المواد الغذائية</w:t>
            </w:r>
          </w:p>
        </w:tc>
      </w:tr>
      <w:tr w:rsidR="003E1FD9" w14:paraId="43D0F66D" w14:textId="77777777" w:rsidTr="00C97218">
        <w:trPr>
          <w:jc w:val="center"/>
        </w:trPr>
        <w:tc>
          <w:tcPr>
            <w:tcW w:w="2695" w:type="dxa"/>
            <w:vAlign w:val="center"/>
          </w:tcPr>
          <w:p w14:paraId="65355E2C" w14:textId="77777777" w:rsidR="003E1FD9" w:rsidRPr="00C22506" w:rsidRDefault="003E1FD9" w:rsidP="00C97218">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14:paraId="4B6A9ABF" w14:textId="77777777" w:rsidR="003E1FD9" w:rsidRDefault="003E1FD9">
            <w:pPr>
              <w:jc w:val="center"/>
              <w:rPr>
                <w:color w:val="000000"/>
                <w:sz w:val="16"/>
                <w:szCs w:val="16"/>
              </w:rPr>
            </w:pPr>
            <w:r>
              <w:rPr>
                <w:color w:val="000000"/>
                <w:sz w:val="16"/>
                <w:szCs w:val="16"/>
              </w:rPr>
              <w:t>118,3</w:t>
            </w:r>
          </w:p>
        </w:tc>
        <w:tc>
          <w:tcPr>
            <w:tcW w:w="851" w:type="dxa"/>
            <w:vAlign w:val="bottom"/>
          </w:tcPr>
          <w:p w14:paraId="53BF6648" w14:textId="77777777" w:rsidR="003E1FD9" w:rsidRDefault="003E1FD9">
            <w:pPr>
              <w:jc w:val="center"/>
              <w:rPr>
                <w:color w:val="000000"/>
                <w:sz w:val="16"/>
                <w:szCs w:val="16"/>
              </w:rPr>
            </w:pPr>
            <w:r>
              <w:rPr>
                <w:color w:val="000000"/>
                <w:sz w:val="16"/>
                <w:szCs w:val="16"/>
              </w:rPr>
              <w:t>118,2</w:t>
            </w:r>
          </w:p>
        </w:tc>
        <w:tc>
          <w:tcPr>
            <w:tcW w:w="850" w:type="dxa"/>
            <w:vAlign w:val="bottom"/>
          </w:tcPr>
          <w:p w14:paraId="70C3AA46" w14:textId="77777777" w:rsidR="003E1FD9" w:rsidRDefault="003E1FD9">
            <w:pPr>
              <w:jc w:val="center"/>
              <w:rPr>
                <w:color w:val="000000"/>
                <w:sz w:val="16"/>
                <w:szCs w:val="16"/>
              </w:rPr>
            </w:pPr>
            <w:r>
              <w:rPr>
                <w:color w:val="000000"/>
                <w:sz w:val="16"/>
                <w:szCs w:val="16"/>
              </w:rPr>
              <w:t>-0,1</w:t>
            </w:r>
          </w:p>
        </w:tc>
        <w:tc>
          <w:tcPr>
            <w:tcW w:w="2125" w:type="dxa"/>
            <w:vAlign w:val="center"/>
          </w:tcPr>
          <w:p w14:paraId="1D6842A2" w14:textId="77777777" w:rsidR="003E1FD9" w:rsidRPr="00C17CA9" w:rsidRDefault="003E1FD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0111.الخبز والحبوب</w:t>
            </w:r>
          </w:p>
        </w:tc>
      </w:tr>
      <w:tr w:rsidR="003E1FD9" w14:paraId="67A828C5" w14:textId="77777777" w:rsidTr="00C97218">
        <w:trPr>
          <w:jc w:val="center"/>
        </w:trPr>
        <w:tc>
          <w:tcPr>
            <w:tcW w:w="2695" w:type="dxa"/>
            <w:vAlign w:val="center"/>
          </w:tcPr>
          <w:p w14:paraId="428A8891" w14:textId="77777777" w:rsidR="003E1FD9" w:rsidRPr="00C22506" w:rsidRDefault="003E1FD9" w:rsidP="00C97218">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14:paraId="57A5FBC4" w14:textId="77777777" w:rsidR="003E1FD9" w:rsidRDefault="003E1FD9">
            <w:pPr>
              <w:jc w:val="center"/>
              <w:rPr>
                <w:color w:val="000000"/>
                <w:sz w:val="16"/>
                <w:szCs w:val="16"/>
              </w:rPr>
            </w:pPr>
            <w:r>
              <w:rPr>
                <w:color w:val="000000"/>
                <w:sz w:val="16"/>
                <w:szCs w:val="16"/>
              </w:rPr>
              <w:t>134,6</w:t>
            </w:r>
          </w:p>
        </w:tc>
        <w:tc>
          <w:tcPr>
            <w:tcW w:w="851" w:type="dxa"/>
            <w:vAlign w:val="bottom"/>
          </w:tcPr>
          <w:p w14:paraId="15B866EC" w14:textId="77777777" w:rsidR="003E1FD9" w:rsidRDefault="003E1FD9">
            <w:pPr>
              <w:jc w:val="center"/>
              <w:rPr>
                <w:color w:val="000000"/>
                <w:sz w:val="16"/>
                <w:szCs w:val="16"/>
              </w:rPr>
            </w:pPr>
            <w:r>
              <w:rPr>
                <w:color w:val="000000"/>
                <w:sz w:val="16"/>
                <w:szCs w:val="16"/>
              </w:rPr>
              <w:t>135,2</w:t>
            </w:r>
          </w:p>
        </w:tc>
        <w:tc>
          <w:tcPr>
            <w:tcW w:w="850" w:type="dxa"/>
            <w:vAlign w:val="bottom"/>
          </w:tcPr>
          <w:p w14:paraId="5E51219B" w14:textId="77777777" w:rsidR="003E1FD9" w:rsidRDefault="003E1FD9">
            <w:pPr>
              <w:jc w:val="center"/>
              <w:rPr>
                <w:color w:val="000000"/>
                <w:sz w:val="16"/>
                <w:szCs w:val="16"/>
              </w:rPr>
            </w:pPr>
            <w:r>
              <w:rPr>
                <w:color w:val="000000"/>
                <w:sz w:val="16"/>
                <w:szCs w:val="16"/>
              </w:rPr>
              <w:t>0,4</w:t>
            </w:r>
          </w:p>
        </w:tc>
        <w:tc>
          <w:tcPr>
            <w:tcW w:w="2125" w:type="dxa"/>
            <w:vAlign w:val="center"/>
          </w:tcPr>
          <w:p w14:paraId="69832826" w14:textId="77777777" w:rsidR="003E1FD9" w:rsidRPr="00C17CA9" w:rsidRDefault="003E1FD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0112.اللحوم</w:t>
            </w:r>
          </w:p>
        </w:tc>
      </w:tr>
      <w:tr w:rsidR="003E1FD9" w14:paraId="20C7AEEB" w14:textId="77777777" w:rsidTr="00C97218">
        <w:trPr>
          <w:jc w:val="center"/>
        </w:trPr>
        <w:tc>
          <w:tcPr>
            <w:tcW w:w="2695" w:type="dxa"/>
            <w:vAlign w:val="center"/>
          </w:tcPr>
          <w:p w14:paraId="39310E25" w14:textId="77777777" w:rsidR="003E1FD9" w:rsidRPr="00C22506" w:rsidRDefault="003E1FD9" w:rsidP="00C97218">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14:paraId="29F86F98" w14:textId="77777777" w:rsidR="003E1FD9" w:rsidRDefault="003E1FD9">
            <w:pPr>
              <w:jc w:val="center"/>
              <w:rPr>
                <w:color w:val="000000"/>
                <w:sz w:val="16"/>
                <w:szCs w:val="16"/>
              </w:rPr>
            </w:pPr>
            <w:r>
              <w:rPr>
                <w:color w:val="000000"/>
                <w:sz w:val="16"/>
                <w:szCs w:val="16"/>
              </w:rPr>
              <w:t>129,9</w:t>
            </w:r>
          </w:p>
        </w:tc>
        <w:tc>
          <w:tcPr>
            <w:tcW w:w="851" w:type="dxa"/>
            <w:vAlign w:val="bottom"/>
          </w:tcPr>
          <w:p w14:paraId="3ADDDF01" w14:textId="77777777" w:rsidR="003E1FD9" w:rsidRDefault="003E1FD9">
            <w:pPr>
              <w:jc w:val="center"/>
              <w:rPr>
                <w:color w:val="000000"/>
                <w:sz w:val="16"/>
                <w:szCs w:val="16"/>
              </w:rPr>
            </w:pPr>
            <w:r>
              <w:rPr>
                <w:color w:val="000000"/>
                <w:sz w:val="16"/>
                <w:szCs w:val="16"/>
              </w:rPr>
              <w:t>143,4</w:t>
            </w:r>
          </w:p>
        </w:tc>
        <w:tc>
          <w:tcPr>
            <w:tcW w:w="850" w:type="dxa"/>
            <w:vAlign w:val="bottom"/>
          </w:tcPr>
          <w:p w14:paraId="6CC0F976" w14:textId="77777777" w:rsidR="003E1FD9" w:rsidRDefault="003E1FD9">
            <w:pPr>
              <w:jc w:val="center"/>
              <w:rPr>
                <w:color w:val="000000"/>
                <w:sz w:val="16"/>
                <w:szCs w:val="16"/>
              </w:rPr>
            </w:pPr>
            <w:r>
              <w:rPr>
                <w:color w:val="000000"/>
                <w:sz w:val="16"/>
                <w:szCs w:val="16"/>
              </w:rPr>
              <w:t>10,4</w:t>
            </w:r>
          </w:p>
        </w:tc>
        <w:tc>
          <w:tcPr>
            <w:tcW w:w="2125" w:type="dxa"/>
            <w:vAlign w:val="center"/>
          </w:tcPr>
          <w:p w14:paraId="422F0460" w14:textId="77777777" w:rsidR="003E1FD9" w:rsidRPr="00C17CA9" w:rsidRDefault="003E1FD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3E1FD9" w14:paraId="3808F669" w14:textId="77777777" w:rsidTr="00C97218">
        <w:trPr>
          <w:jc w:val="center"/>
        </w:trPr>
        <w:tc>
          <w:tcPr>
            <w:tcW w:w="2695" w:type="dxa"/>
            <w:vAlign w:val="center"/>
          </w:tcPr>
          <w:p w14:paraId="278E3142" w14:textId="77777777" w:rsidR="003E1FD9" w:rsidRPr="00C22506" w:rsidRDefault="003E1FD9" w:rsidP="00C97218">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proofErr w:type="spellStart"/>
            <w:r>
              <w:rPr>
                <w:rFonts w:cs="Times New Roman"/>
                <w:color w:val="000000"/>
                <w:sz w:val="14"/>
                <w:szCs w:val="14"/>
              </w:rPr>
              <w:t>oeufs</w:t>
            </w:r>
            <w:proofErr w:type="spellEnd"/>
          </w:p>
        </w:tc>
        <w:tc>
          <w:tcPr>
            <w:tcW w:w="850" w:type="dxa"/>
            <w:vAlign w:val="bottom"/>
          </w:tcPr>
          <w:p w14:paraId="15047A2F" w14:textId="77777777" w:rsidR="003E1FD9" w:rsidRDefault="003E1FD9">
            <w:pPr>
              <w:jc w:val="center"/>
              <w:rPr>
                <w:color w:val="000000"/>
                <w:sz w:val="16"/>
                <w:szCs w:val="16"/>
              </w:rPr>
            </w:pPr>
            <w:r>
              <w:rPr>
                <w:color w:val="000000"/>
                <w:sz w:val="16"/>
                <w:szCs w:val="16"/>
              </w:rPr>
              <w:t>124,8</w:t>
            </w:r>
          </w:p>
        </w:tc>
        <w:tc>
          <w:tcPr>
            <w:tcW w:w="851" w:type="dxa"/>
            <w:vAlign w:val="bottom"/>
          </w:tcPr>
          <w:p w14:paraId="67D0224E" w14:textId="77777777" w:rsidR="003E1FD9" w:rsidRDefault="003E1FD9">
            <w:pPr>
              <w:jc w:val="center"/>
              <w:rPr>
                <w:color w:val="000000"/>
                <w:sz w:val="16"/>
                <w:szCs w:val="16"/>
              </w:rPr>
            </w:pPr>
            <w:r>
              <w:rPr>
                <w:color w:val="000000"/>
                <w:sz w:val="16"/>
                <w:szCs w:val="16"/>
              </w:rPr>
              <w:t>124,4</w:t>
            </w:r>
          </w:p>
        </w:tc>
        <w:tc>
          <w:tcPr>
            <w:tcW w:w="850" w:type="dxa"/>
            <w:vAlign w:val="bottom"/>
          </w:tcPr>
          <w:p w14:paraId="36C1043F" w14:textId="77777777" w:rsidR="003E1FD9" w:rsidRDefault="003E1FD9">
            <w:pPr>
              <w:jc w:val="center"/>
              <w:rPr>
                <w:color w:val="000000"/>
                <w:sz w:val="16"/>
                <w:szCs w:val="16"/>
              </w:rPr>
            </w:pPr>
            <w:r>
              <w:rPr>
                <w:color w:val="000000"/>
                <w:sz w:val="16"/>
                <w:szCs w:val="16"/>
              </w:rPr>
              <w:t>-0,3</w:t>
            </w:r>
          </w:p>
        </w:tc>
        <w:tc>
          <w:tcPr>
            <w:tcW w:w="2125" w:type="dxa"/>
            <w:vAlign w:val="center"/>
          </w:tcPr>
          <w:p w14:paraId="25CCACAC" w14:textId="77777777" w:rsidR="003E1FD9" w:rsidRPr="00C17CA9" w:rsidRDefault="003E1FD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0114.الحليب والجبن والبيض</w:t>
            </w:r>
          </w:p>
        </w:tc>
      </w:tr>
      <w:tr w:rsidR="003E1FD9" w14:paraId="1FD56E33" w14:textId="77777777" w:rsidTr="00C97218">
        <w:trPr>
          <w:jc w:val="center"/>
        </w:trPr>
        <w:tc>
          <w:tcPr>
            <w:tcW w:w="2695" w:type="dxa"/>
            <w:vAlign w:val="center"/>
          </w:tcPr>
          <w:p w14:paraId="4AE1EF43" w14:textId="77777777" w:rsidR="003E1FD9" w:rsidRPr="00C22506" w:rsidRDefault="003E1FD9" w:rsidP="00C97218">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14:paraId="58A4C45D" w14:textId="77777777" w:rsidR="003E1FD9" w:rsidRDefault="003E1FD9">
            <w:pPr>
              <w:jc w:val="center"/>
              <w:rPr>
                <w:color w:val="000000"/>
                <w:sz w:val="16"/>
                <w:szCs w:val="16"/>
              </w:rPr>
            </w:pPr>
            <w:r>
              <w:rPr>
                <w:color w:val="000000"/>
                <w:sz w:val="16"/>
                <w:szCs w:val="16"/>
              </w:rPr>
              <w:t>125,6</w:t>
            </w:r>
          </w:p>
        </w:tc>
        <w:tc>
          <w:tcPr>
            <w:tcW w:w="851" w:type="dxa"/>
            <w:vAlign w:val="bottom"/>
          </w:tcPr>
          <w:p w14:paraId="440E1A9F" w14:textId="77777777" w:rsidR="003E1FD9" w:rsidRDefault="003E1FD9">
            <w:pPr>
              <w:jc w:val="center"/>
              <w:rPr>
                <w:color w:val="000000"/>
                <w:sz w:val="16"/>
                <w:szCs w:val="16"/>
              </w:rPr>
            </w:pPr>
            <w:r>
              <w:rPr>
                <w:color w:val="000000"/>
                <w:sz w:val="16"/>
                <w:szCs w:val="16"/>
              </w:rPr>
              <w:t>121,7</w:t>
            </w:r>
          </w:p>
        </w:tc>
        <w:tc>
          <w:tcPr>
            <w:tcW w:w="850" w:type="dxa"/>
            <w:vAlign w:val="bottom"/>
          </w:tcPr>
          <w:p w14:paraId="6C2022BF" w14:textId="77777777" w:rsidR="003E1FD9" w:rsidRDefault="003E1FD9">
            <w:pPr>
              <w:jc w:val="center"/>
              <w:rPr>
                <w:color w:val="000000"/>
                <w:sz w:val="16"/>
                <w:szCs w:val="16"/>
              </w:rPr>
            </w:pPr>
            <w:r>
              <w:rPr>
                <w:color w:val="000000"/>
                <w:sz w:val="16"/>
                <w:szCs w:val="16"/>
              </w:rPr>
              <w:t>-3,1</w:t>
            </w:r>
          </w:p>
        </w:tc>
        <w:tc>
          <w:tcPr>
            <w:tcW w:w="2125" w:type="dxa"/>
            <w:vAlign w:val="center"/>
          </w:tcPr>
          <w:p w14:paraId="27E1E330" w14:textId="77777777" w:rsidR="003E1FD9" w:rsidRPr="00C17CA9" w:rsidRDefault="003E1FD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3E1FD9" w14:paraId="2AB047C9" w14:textId="77777777" w:rsidTr="00C97218">
        <w:trPr>
          <w:jc w:val="center"/>
        </w:trPr>
        <w:tc>
          <w:tcPr>
            <w:tcW w:w="2695" w:type="dxa"/>
            <w:vAlign w:val="center"/>
          </w:tcPr>
          <w:p w14:paraId="59F1521F" w14:textId="77777777" w:rsidR="003E1FD9" w:rsidRPr="00C22506" w:rsidRDefault="003E1FD9" w:rsidP="00C97218">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14:paraId="19E866ED" w14:textId="77777777" w:rsidR="003E1FD9" w:rsidRDefault="003E1FD9">
            <w:pPr>
              <w:jc w:val="center"/>
              <w:rPr>
                <w:color w:val="000000"/>
                <w:sz w:val="16"/>
                <w:szCs w:val="16"/>
              </w:rPr>
            </w:pPr>
            <w:r>
              <w:rPr>
                <w:color w:val="000000"/>
                <w:sz w:val="16"/>
                <w:szCs w:val="16"/>
              </w:rPr>
              <w:t>132,5</w:t>
            </w:r>
          </w:p>
        </w:tc>
        <w:tc>
          <w:tcPr>
            <w:tcW w:w="851" w:type="dxa"/>
            <w:vAlign w:val="bottom"/>
          </w:tcPr>
          <w:p w14:paraId="03C148A6" w14:textId="77777777" w:rsidR="003E1FD9" w:rsidRDefault="003E1FD9">
            <w:pPr>
              <w:jc w:val="center"/>
              <w:rPr>
                <w:color w:val="000000"/>
                <w:sz w:val="16"/>
                <w:szCs w:val="16"/>
              </w:rPr>
            </w:pPr>
            <w:r>
              <w:rPr>
                <w:color w:val="000000"/>
                <w:sz w:val="16"/>
                <w:szCs w:val="16"/>
              </w:rPr>
              <w:t>133,4</w:t>
            </w:r>
          </w:p>
        </w:tc>
        <w:tc>
          <w:tcPr>
            <w:tcW w:w="850" w:type="dxa"/>
            <w:vAlign w:val="bottom"/>
          </w:tcPr>
          <w:p w14:paraId="290CC4C6" w14:textId="77777777" w:rsidR="003E1FD9" w:rsidRDefault="003E1FD9">
            <w:pPr>
              <w:jc w:val="center"/>
              <w:rPr>
                <w:color w:val="000000"/>
                <w:sz w:val="16"/>
                <w:szCs w:val="16"/>
              </w:rPr>
            </w:pPr>
            <w:r>
              <w:rPr>
                <w:color w:val="000000"/>
                <w:sz w:val="16"/>
                <w:szCs w:val="16"/>
              </w:rPr>
              <w:t>0,7</w:t>
            </w:r>
          </w:p>
        </w:tc>
        <w:tc>
          <w:tcPr>
            <w:tcW w:w="2125" w:type="dxa"/>
            <w:vAlign w:val="center"/>
          </w:tcPr>
          <w:p w14:paraId="69E5A9CF" w14:textId="77777777" w:rsidR="003E1FD9" w:rsidRPr="00C17CA9" w:rsidRDefault="003E1FD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0116.الفواكه</w:t>
            </w:r>
          </w:p>
        </w:tc>
      </w:tr>
      <w:tr w:rsidR="003E1FD9" w14:paraId="461E28BA" w14:textId="77777777" w:rsidTr="00C97218">
        <w:trPr>
          <w:jc w:val="center"/>
        </w:trPr>
        <w:tc>
          <w:tcPr>
            <w:tcW w:w="2695" w:type="dxa"/>
            <w:vAlign w:val="center"/>
          </w:tcPr>
          <w:p w14:paraId="47BEBED7" w14:textId="77777777" w:rsidR="003E1FD9" w:rsidRPr="00C22506" w:rsidRDefault="003E1FD9" w:rsidP="00C97218">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14:paraId="7BAC0941" w14:textId="77777777" w:rsidR="003E1FD9" w:rsidRDefault="003E1FD9">
            <w:pPr>
              <w:jc w:val="center"/>
              <w:rPr>
                <w:color w:val="000000"/>
                <w:sz w:val="16"/>
                <w:szCs w:val="16"/>
              </w:rPr>
            </w:pPr>
            <w:r>
              <w:rPr>
                <w:color w:val="000000"/>
                <w:sz w:val="16"/>
                <w:szCs w:val="16"/>
              </w:rPr>
              <w:t>144,5</w:t>
            </w:r>
          </w:p>
        </w:tc>
        <w:tc>
          <w:tcPr>
            <w:tcW w:w="851" w:type="dxa"/>
            <w:vAlign w:val="bottom"/>
          </w:tcPr>
          <w:p w14:paraId="11EC09F0" w14:textId="77777777" w:rsidR="003E1FD9" w:rsidRDefault="003E1FD9">
            <w:pPr>
              <w:jc w:val="center"/>
              <w:rPr>
                <w:color w:val="000000"/>
                <w:sz w:val="16"/>
                <w:szCs w:val="16"/>
              </w:rPr>
            </w:pPr>
            <w:r>
              <w:rPr>
                <w:color w:val="000000"/>
                <w:sz w:val="16"/>
                <w:szCs w:val="16"/>
              </w:rPr>
              <w:t>148,4</w:t>
            </w:r>
          </w:p>
        </w:tc>
        <w:tc>
          <w:tcPr>
            <w:tcW w:w="850" w:type="dxa"/>
            <w:vAlign w:val="bottom"/>
          </w:tcPr>
          <w:p w14:paraId="2745F177" w14:textId="77777777" w:rsidR="003E1FD9" w:rsidRDefault="003E1FD9">
            <w:pPr>
              <w:jc w:val="center"/>
              <w:rPr>
                <w:color w:val="000000"/>
                <w:sz w:val="16"/>
                <w:szCs w:val="16"/>
              </w:rPr>
            </w:pPr>
            <w:r>
              <w:rPr>
                <w:color w:val="000000"/>
                <w:sz w:val="16"/>
                <w:szCs w:val="16"/>
              </w:rPr>
              <w:t>2,7</w:t>
            </w:r>
          </w:p>
        </w:tc>
        <w:tc>
          <w:tcPr>
            <w:tcW w:w="2125" w:type="dxa"/>
            <w:vAlign w:val="center"/>
          </w:tcPr>
          <w:p w14:paraId="414D1B53" w14:textId="77777777" w:rsidR="003E1FD9" w:rsidRPr="00C17CA9" w:rsidRDefault="003E1FD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0117.الخضر</w:t>
            </w:r>
          </w:p>
        </w:tc>
      </w:tr>
      <w:tr w:rsidR="003E1FD9" w14:paraId="5410595B" w14:textId="77777777" w:rsidTr="00C97218">
        <w:trPr>
          <w:trHeight w:val="113"/>
          <w:jc w:val="center"/>
        </w:trPr>
        <w:tc>
          <w:tcPr>
            <w:tcW w:w="2695" w:type="dxa"/>
            <w:vAlign w:val="center"/>
          </w:tcPr>
          <w:p w14:paraId="0E0D3ECA" w14:textId="77777777" w:rsidR="003E1FD9" w:rsidRPr="00C22506" w:rsidRDefault="003E1FD9" w:rsidP="00C97218">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14:paraId="2D2E8F58" w14:textId="77777777" w:rsidR="003E1FD9" w:rsidRDefault="003E1FD9">
            <w:pPr>
              <w:jc w:val="center"/>
              <w:rPr>
                <w:color w:val="000000"/>
                <w:sz w:val="16"/>
                <w:szCs w:val="16"/>
              </w:rPr>
            </w:pPr>
            <w:r>
              <w:rPr>
                <w:color w:val="000000"/>
                <w:sz w:val="16"/>
                <w:szCs w:val="16"/>
              </w:rPr>
              <w:t>106,4</w:t>
            </w:r>
          </w:p>
        </w:tc>
        <w:tc>
          <w:tcPr>
            <w:tcW w:w="851" w:type="dxa"/>
            <w:vAlign w:val="bottom"/>
          </w:tcPr>
          <w:p w14:paraId="6E3DF324" w14:textId="77777777" w:rsidR="003E1FD9" w:rsidRDefault="003E1FD9">
            <w:pPr>
              <w:jc w:val="center"/>
              <w:rPr>
                <w:color w:val="000000"/>
                <w:sz w:val="16"/>
                <w:szCs w:val="16"/>
              </w:rPr>
            </w:pPr>
            <w:r>
              <w:rPr>
                <w:color w:val="000000"/>
                <w:sz w:val="16"/>
                <w:szCs w:val="16"/>
              </w:rPr>
              <w:t>106,6</w:t>
            </w:r>
          </w:p>
        </w:tc>
        <w:tc>
          <w:tcPr>
            <w:tcW w:w="850" w:type="dxa"/>
            <w:vAlign w:val="bottom"/>
          </w:tcPr>
          <w:p w14:paraId="59A5938E" w14:textId="77777777" w:rsidR="003E1FD9" w:rsidRDefault="003E1FD9">
            <w:pPr>
              <w:jc w:val="center"/>
              <w:rPr>
                <w:color w:val="000000"/>
                <w:sz w:val="16"/>
                <w:szCs w:val="16"/>
              </w:rPr>
            </w:pPr>
            <w:r>
              <w:rPr>
                <w:color w:val="000000"/>
                <w:sz w:val="16"/>
                <w:szCs w:val="16"/>
              </w:rPr>
              <w:t>0,2</w:t>
            </w:r>
          </w:p>
        </w:tc>
        <w:tc>
          <w:tcPr>
            <w:tcW w:w="2125" w:type="dxa"/>
            <w:vAlign w:val="center"/>
          </w:tcPr>
          <w:p w14:paraId="401A8295" w14:textId="77777777" w:rsidR="003E1FD9" w:rsidRPr="00C17CA9" w:rsidRDefault="003E1FD9" w:rsidP="00C97218">
            <w:pPr>
              <w:spacing w:line="200" w:lineRule="exact"/>
              <w:jc w:val="right"/>
              <w:rPr>
                <w:rFonts w:cs="Times New Roman"/>
                <w:color w:val="000000"/>
                <w:sz w:val="20"/>
                <w:szCs w:val="20"/>
                <w:rtl/>
              </w:rPr>
            </w:pPr>
            <w:r w:rsidRPr="00C17CA9">
              <w:rPr>
                <w:rFonts w:cs="Times New Roman"/>
                <w:color w:val="000000"/>
                <w:sz w:val="20"/>
                <w:szCs w:val="20"/>
                <w:rtl/>
              </w:rPr>
              <w:t xml:space="preserve">0118.السكر والمربى والعسل </w:t>
            </w:r>
            <w:proofErr w:type="spellStart"/>
            <w:r w:rsidRPr="00C17CA9">
              <w:rPr>
                <w:rFonts w:cs="Times New Roman"/>
                <w:color w:val="000000"/>
                <w:sz w:val="20"/>
                <w:szCs w:val="20"/>
                <w:rtl/>
              </w:rPr>
              <w:t>والشوكولاته</w:t>
            </w:r>
            <w:proofErr w:type="spellEnd"/>
            <w:r w:rsidRPr="00C17CA9">
              <w:rPr>
                <w:rFonts w:cs="Times New Roman"/>
                <w:color w:val="000000"/>
                <w:sz w:val="20"/>
                <w:szCs w:val="20"/>
                <w:rtl/>
              </w:rPr>
              <w:t xml:space="preserve"> والحلويات</w:t>
            </w:r>
          </w:p>
        </w:tc>
      </w:tr>
      <w:tr w:rsidR="003E1FD9" w14:paraId="18F05159" w14:textId="77777777" w:rsidTr="00C97218">
        <w:trPr>
          <w:jc w:val="center"/>
        </w:trPr>
        <w:tc>
          <w:tcPr>
            <w:tcW w:w="2695" w:type="dxa"/>
            <w:vAlign w:val="center"/>
          </w:tcPr>
          <w:p w14:paraId="1240DFFD" w14:textId="77777777" w:rsidR="003E1FD9" w:rsidRPr="00C22506" w:rsidRDefault="003E1FD9" w:rsidP="00C97218">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14:paraId="5DDD9DE9" w14:textId="77777777" w:rsidR="003E1FD9" w:rsidRDefault="003E1FD9">
            <w:pPr>
              <w:jc w:val="center"/>
              <w:rPr>
                <w:color w:val="000000"/>
                <w:sz w:val="16"/>
                <w:szCs w:val="16"/>
              </w:rPr>
            </w:pPr>
            <w:r>
              <w:rPr>
                <w:color w:val="000000"/>
                <w:sz w:val="16"/>
                <w:szCs w:val="16"/>
              </w:rPr>
              <w:t>116,1</w:t>
            </w:r>
          </w:p>
        </w:tc>
        <w:tc>
          <w:tcPr>
            <w:tcW w:w="851" w:type="dxa"/>
            <w:vAlign w:val="bottom"/>
          </w:tcPr>
          <w:p w14:paraId="19FFEBE8" w14:textId="77777777" w:rsidR="003E1FD9" w:rsidRDefault="003E1FD9">
            <w:pPr>
              <w:jc w:val="center"/>
              <w:rPr>
                <w:color w:val="000000"/>
                <w:sz w:val="16"/>
                <w:szCs w:val="16"/>
              </w:rPr>
            </w:pPr>
            <w:r>
              <w:rPr>
                <w:color w:val="000000"/>
                <w:sz w:val="16"/>
                <w:szCs w:val="16"/>
              </w:rPr>
              <w:t>116,1</w:t>
            </w:r>
          </w:p>
        </w:tc>
        <w:tc>
          <w:tcPr>
            <w:tcW w:w="850" w:type="dxa"/>
            <w:vAlign w:val="bottom"/>
          </w:tcPr>
          <w:p w14:paraId="0A09EB37" w14:textId="77777777" w:rsidR="003E1FD9" w:rsidRDefault="003E1FD9">
            <w:pPr>
              <w:jc w:val="center"/>
              <w:rPr>
                <w:color w:val="000000"/>
                <w:sz w:val="16"/>
                <w:szCs w:val="16"/>
              </w:rPr>
            </w:pPr>
            <w:r>
              <w:rPr>
                <w:color w:val="000000"/>
                <w:sz w:val="16"/>
                <w:szCs w:val="16"/>
              </w:rPr>
              <w:t>-</w:t>
            </w:r>
          </w:p>
        </w:tc>
        <w:tc>
          <w:tcPr>
            <w:tcW w:w="2125" w:type="dxa"/>
            <w:vAlign w:val="center"/>
          </w:tcPr>
          <w:p w14:paraId="39915ED8" w14:textId="77777777" w:rsidR="003E1FD9" w:rsidRPr="00C17CA9" w:rsidRDefault="003E1FD9" w:rsidP="00C97218">
            <w:pPr>
              <w:spacing w:line="200" w:lineRule="exact"/>
              <w:jc w:val="right"/>
              <w:rPr>
                <w:rFonts w:cs="Times New Roman"/>
                <w:color w:val="000000"/>
                <w:sz w:val="20"/>
                <w:szCs w:val="20"/>
                <w:rtl/>
              </w:rPr>
            </w:pPr>
            <w:r w:rsidRPr="00C17CA9">
              <w:rPr>
                <w:rFonts w:cs="Times New Roman"/>
                <w:color w:val="000000"/>
                <w:sz w:val="20"/>
                <w:szCs w:val="20"/>
                <w:rtl/>
              </w:rPr>
              <w:t>0119.مواد غذائية غير مصنفة في مكان آخر</w:t>
            </w:r>
          </w:p>
        </w:tc>
      </w:tr>
      <w:tr w:rsidR="003E1FD9" w14:paraId="2DF1933E" w14:textId="77777777" w:rsidTr="00C97218">
        <w:trPr>
          <w:jc w:val="center"/>
        </w:trPr>
        <w:tc>
          <w:tcPr>
            <w:tcW w:w="2695" w:type="dxa"/>
            <w:vAlign w:val="center"/>
          </w:tcPr>
          <w:p w14:paraId="566D84BE" w14:textId="77777777" w:rsidR="003E1FD9" w:rsidRPr="00C22506" w:rsidRDefault="003E1FD9" w:rsidP="00C97218">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14:paraId="428A5CD1" w14:textId="77777777" w:rsidR="003E1FD9" w:rsidRDefault="003E1FD9">
            <w:pPr>
              <w:jc w:val="center"/>
              <w:rPr>
                <w:color w:val="000000"/>
                <w:sz w:val="16"/>
                <w:szCs w:val="16"/>
              </w:rPr>
            </w:pPr>
            <w:r>
              <w:rPr>
                <w:color w:val="000000"/>
                <w:sz w:val="16"/>
                <w:szCs w:val="16"/>
              </w:rPr>
              <w:t>114,7</w:t>
            </w:r>
          </w:p>
        </w:tc>
        <w:tc>
          <w:tcPr>
            <w:tcW w:w="851" w:type="dxa"/>
            <w:vAlign w:val="bottom"/>
          </w:tcPr>
          <w:p w14:paraId="51179810" w14:textId="77777777" w:rsidR="003E1FD9" w:rsidRDefault="003E1FD9">
            <w:pPr>
              <w:jc w:val="center"/>
              <w:rPr>
                <w:color w:val="000000"/>
                <w:sz w:val="16"/>
                <w:szCs w:val="16"/>
              </w:rPr>
            </w:pPr>
            <w:r>
              <w:rPr>
                <w:color w:val="000000"/>
                <w:sz w:val="16"/>
                <w:szCs w:val="16"/>
              </w:rPr>
              <w:t>114,9</w:t>
            </w:r>
          </w:p>
        </w:tc>
        <w:tc>
          <w:tcPr>
            <w:tcW w:w="850" w:type="dxa"/>
            <w:vAlign w:val="bottom"/>
          </w:tcPr>
          <w:p w14:paraId="11318B5C" w14:textId="77777777" w:rsidR="003E1FD9" w:rsidRDefault="003E1FD9">
            <w:pPr>
              <w:jc w:val="center"/>
              <w:rPr>
                <w:color w:val="000000"/>
                <w:sz w:val="16"/>
                <w:szCs w:val="16"/>
              </w:rPr>
            </w:pPr>
            <w:r>
              <w:rPr>
                <w:color w:val="000000"/>
                <w:sz w:val="16"/>
                <w:szCs w:val="16"/>
              </w:rPr>
              <w:t>0,2</w:t>
            </w:r>
          </w:p>
        </w:tc>
        <w:tc>
          <w:tcPr>
            <w:tcW w:w="2125" w:type="dxa"/>
            <w:vAlign w:val="center"/>
          </w:tcPr>
          <w:p w14:paraId="34BC1154" w14:textId="77777777" w:rsidR="003E1FD9" w:rsidRPr="00C17CA9" w:rsidRDefault="003E1FD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3E1FD9" w14:paraId="549B0148" w14:textId="77777777" w:rsidTr="00C97218">
        <w:trPr>
          <w:trHeight w:val="113"/>
          <w:jc w:val="center"/>
        </w:trPr>
        <w:tc>
          <w:tcPr>
            <w:tcW w:w="2695" w:type="dxa"/>
            <w:vAlign w:val="center"/>
          </w:tcPr>
          <w:p w14:paraId="27AA6F31" w14:textId="77777777" w:rsidR="003E1FD9" w:rsidRPr="00C22506" w:rsidRDefault="003E1FD9" w:rsidP="00C97218">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14:paraId="50787115" w14:textId="77777777" w:rsidR="003E1FD9" w:rsidRDefault="003E1FD9">
            <w:pPr>
              <w:jc w:val="center"/>
              <w:rPr>
                <w:color w:val="000000"/>
                <w:sz w:val="16"/>
                <w:szCs w:val="16"/>
              </w:rPr>
            </w:pPr>
            <w:r>
              <w:rPr>
                <w:color w:val="000000"/>
                <w:sz w:val="16"/>
                <w:szCs w:val="16"/>
              </w:rPr>
              <w:t>117,6</w:t>
            </w:r>
          </w:p>
        </w:tc>
        <w:tc>
          <w:tcPr>
            <w:tcW w:w="851" w:type="dxa"/>
            <w:vAlign w:val="bottom"/>
          </w:tcPr>
          <w:p w14:paraId="37971B01" w14:textId="77777777" w:rsidR="003E1FD9" w:rsidRDefault="003E1FD9">
            <w:pPr>
              <w:jc w:val="center"/>
              <w:rPr>
                <w:color w:val="000000"/>
                <w:sz w:val="16"/>
                <w:szCs w:val="16"/>
              </w:rPr>
            </w:pPr>
            <w:r>
              <w:rPr>
                <w:color w:val="000000"/>
                <w:sz w:val="16"/>
                <w:szCs w:val="16"/>
              </w:rPr>
              <w:t>117,8</w:t>
            </w:r>
          </w:p>
        </w:tc>
        <w:tc>
          <w:tcPr>
            <w:tcW w:w="850" w:type="dxa"/>
            <w:vAlign w:val="bottom"/>
          </w:tcPr>
          <w:p w14:paraId="3AF3D02D" w14:textId="77777777" w:rsidR="003E1FD9" w:rsidRDefault="003E1FD9">
            <w:pPr>
              <w:jc w:val="center"/>
              <w:rPr>
                <w:color w:val="000000"/>
                <w:sz w:val="16"/>
                <w:szCs w:val="16"/>
              </w:rPr>
            </w:pPr>
            <w:r>
              <w:rPr>
                <w:color w:val="000000"/>
                <w:sz w:val="16"/>
                <w:szCs w:val="16"/>
              </w:rPr>
              <w:t>0,2</w:t>
            </w:r>
          </w:p>
        </w:tc>
        <w:tc>
          <w:tcPr>
            <w:tcW w:w="2125" w:type="dxa"/>
            <w:vAlign w:val="center"/>
          </w:tcPr>
          <w:p w14:paraId="36862DE2" w14:textId="77777777" w:rsidR="003E1FD9" w:rsidRPr="00C17CA9" w:rsidRDefault="003E1FD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3E1FD9" w14:paraId="49FF9F80" w14:textId="77777777" w:rsidTr="00C97218">
        <w:trPr>
          <w:trHeight w:val="627"/>
          <w:jc w:val="center"/>
        </w:trPr>
        <w:tc>
          <w:tcPr>
            <w:tcW w:w="2695" w:type="dxa"/>
            <w:tcBorders>
              <w:bottom w:val="single" w:sz="6" w:space="0" w:color="auto"/>
            </w:tcBorders>
            <w:vAlign w:val="center"/>
          </w:tcPr>
          <w:p w14:paraId="598CFA40" w14:textId="77777777" w:rsidR="003E1FD9" w:rsidRPr="00C22506" w:rsidRDefault="003E1FD9" w:rsidP="00C97218">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14:paraId="106953F3" w14:textId="77777777" w:rsidR="003E1FD9" w:rsidRDefault="003E1FD9">
            <w:pPr>
              <w:jc w:val="center"/>
              <w:rPr>
                <w:color w:val="000000"/>
                <w:sz w:val="16"/>
                <w:szCs w:val="16"/>
              </w:rPr>
            </w:pPr>
            <w:r>
              <w:rPr>
                <w:color w:val="000000"/>
                <w:sz w:val="16"/>
                <w:szCs w:val="16"/>
              </w:rPr>
              <w:t>105,5</w:t>
            </w:r>
          </w:p>
        </w:tc>
        <w:tc>
          <w:tcPr>
            <w:tcW w:w="851" w:type="dxa"/>
            <w:tcBorders>
              <w:bottom w:val="single" w:sz="6" w:space="0" w:color="auto"/>
            </w:tcBorders>
            <w:vAlign w:val="bottom"/>
          </w:tcPr>
          <w:p w14:paraId="33C65DEE" w14:textId="77777777" w:rsidR="003E1FD9" w:rsidRDefault="003E1FD9">
            <w:pPr>
              <w:jc w:val="center"/>
              <w:rPr>
                <w:color w:val="000000"/>
                <w:sz w:val="16"/>
                <w:szCs w:val="16"/>
              </w:rPr>
            </w:pPr>
            <w:r>
              <w:rPr>
                <w:color w:val="000000"/>
                <w:sz w:val="16"/>
                <w:szCs w:val="16"/>
              </w:rPr>
              <w:t>105,6</w:t>
            </w:r>
          </w:p>
        </w:tc>
        <w:tc>
          <w:tcPr>
            <w:tcW w:w="850" w:type="dxa"/>
            <w:tcBorders>
              <w:bottom w:val="single" w:sz="6" w:space="0" w:color="auto"/>
            </w:tcBorders>
            <w:vAlign w:val="bottom"/>
          </w:tcPr>
          <w:p w14:paraId="5C0E4655" w14:textId="77777777" w:rsidR="003E1FD9" w:rsidRDefault="003E1FD9">
            <w:pPr>
              <w:jc w:val="center"/>
              <w:rPr>
                <w:color w:val="000000"/>
                <w:sz w:val="16"/>
                <w:szCs w:val="16"/>
              </w:rPr>
            </w:pPr>
            <w:r>
              <w:rPr>
                <w:color w:val="000000"/>
                <w:sz w:val="16"/>
                <w:szCs w:val="16"/>
              </w:rPr>
              <w:t>0,1</w:t>
            </w:r>
          </w:p>
        </w:tc>
        <w:tc>
          <w:tcPr>
            <w:tcW w:w="2125" w:type="dxa"/>
            <w:tcBorders>
              <w:bottom w:val="single" w:sz="6" w:space="0" w:color="auto"/>
            </w:tcBorders>
            <w:vAlign w:val="center"/>
          </w:tcPr>
          <w:p w14:paraId="2AAD00AC" w14:textId="77777777" w:rsidR="003E1FD9" w:rsidRPr="00C17CA9" w:rsidRDefault="003E1FD9" w:rsidP="00C97218">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3E1FD9" w14:paraId="43E07F0F" w14:textId="77777777" w:rsidTr="00C97218">
        <w:trPr>
          <w:trHeight w:val="113"/>
          <w:jc w:val="center"/>
        </w:trPr>
        <w:tc>
          <w:tcPr>
            <w:tcW w:w="2695" w:type="dxa"/>
            <w:tcBorders>
              <w:top w:val="single" w:sz="6" w:space="0" w:color="auto"/>
              <w:bottom w:val="single" w:sz="6" w:space="0" w:color="auto"/>
            </w:tcBorders>
            <w:shd w:val="clear" w:color="auto" w:fill="FFD8C5"/>
            <w:vAlign w:val="center"/>
          </w:tcPr>
          <w:p w14:paraId="6E96C33F" w14:textId="77777777" w:rsidR="003E1FD9" w:rsidRPr="00C22506" w:rsidRDefault="003E1FD9" w:rsidP="00C97218">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14:paraId="28CD283F" w14:textId="77777777" w:rsidR="003E1FD9" w:rsidRDefault="003E1FD9">
            <w:pPr>
              <w:jc w:val="center"/>
              <w:rPr>
                <w:b/>
                <w:bCs/>
                <w:color w:val="000000"/>
                <w:sz w:val="16"/>
                <w:szCs w:val="16"/>
              </w:rPr>
            </w:pPr>
            <w:r>
              <w:rPr>
                <w:b/>
                <w:bCs/>
                <w:color w:val="000000"/>
                <w:sz w:val="16"/>
                <w:szCs w:val="16"/>
              </w:rPr>
              <w:t>145,0</w:t>
            </w:r>
          </w:p>
        </w:tc>
        <w:tc>
          <w:tcPr>
            <w:tcW w:w="851" w:type="dxa"/>
            <w:tcBorders>
              <w:top w:val="single" w:sz="6" w:space="0" w:color="auto"/>
              <w:bottom w:val="single" w:sz="6" w:space="0" w:color="auto"/>
            </w:tcBorders>
            <w:shd w:val="clear" w:color="auto" w:fill="FFD8C5"/>
            <w:vAlign w:val="bottom"/>
          </w:tcPr>
          <w:p w14:paraId="618DC324" w14:textId="77777777" w:rsidR="003E1FD9" w:rsidRDefault="003E1FD9">
            <w:pPr>
              <w:jc w:val="center"/>
              <w:rPr>
                <w:b/>
                <w:bCs/>
                <w:color w:val="000000"/>
                <w:sz w:val="16"/>
                <w:szCs w:val="16"/>
              </w:rPr>
            </w:pPr>
            <w:r>
              <w:rPr>
                <w:b/>
                <w:bCs/>
                <w:color w:val="000000"/>
                <w:sz w:val="16"/>
                <w:szCs w:val="16"/>
              </w:rPr>
              <w:t>149,3</w:t>
            </w:r>
          </w:p>
        </w:tc>
        <w:tc>
          <w:tcPr>
            <w:tcW w:w="850" w:type="dxa"/>
            <w:tcBorders>
              <w:top w:val="single" w:sz="6" w:space="0" w:color="auto"/>
              <w:bottom w:val="single" w:sz="6" w:space="0" w:color="auto"/>
            </w:tcBorders>
            <w:shd w:val="clear" w:color="auto" w:fill="FFD8C5"/>
            <w:vAlign w:val="bottom"/>
          </w:tcPr>
          <w:p w14:paraId="16841625" w14:textId="77777777" w:rsidR="003E1FD9" w:rsidRDefault="003E1FD9">
            <w:pPr>
              <w:jc w:val="center"/>
              <w:rPr>
                <w:b/>
                <w:bCs/>
                <w:color w:val="000000"/>
                <w:sz w:val="16"/>
                <w:szCs w:val="16"/>
              </w:rPr>
            </w:pPr>
            <w:r>
              <w:rPr>
                <w:b/>
                <w:bCs/>
                <w:color w:val="000000"/>
                <w:sz w:val="16"/>
                <w:szCs w:val="16"/>
              </w:rPr>
              <w:t>3,0</w:t>
            </w:r>
          </w:p>
        </w:tc>
        <w:tc>
          <w:tcPr>
            <w:tcW w:w="2125" w:type="dxa"/>
            <w:tcBorders>
              <w:top w:val="single" w:sz="6" w:space="0" w:color="auto"/>
              <w:bottom w:val="single" w:sz="6" w:space="0" w:color="auto"/>
            </w:tcBorders>
            <w:shd w:val="clear" w:color="auto" w:fill="FFD8C5"/>
            <w:vAlign w:val="center"/>
          </w:tcPr>
          <w:p w14:paraId="645249A7" w14:textId="77777777" w:rsidR="003E1FD9" w:rsidRPr="00C17CA9" w:rsidRDefault="003E1FD9" w:rsidP="00C97218">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 xml:space="preserve">02. المشروبات الكحولية </w:t>
            </w:r>
            <w:proofErr w:type="gramStart"/>
            <w:r w:rsidRPr="00C17CA9">
              <w:rPr>
                <w:rFonts w:cs="Times New Roman"/>
                <w:b/>
                <w:bCs/>
                <w:color w:val="000000"/>
                <w:sz w:val="20"/>
                <w:szCs w:val="20"/>
                <w:rtl/>
                <w:lang w:bidi="ar-MA"/>
              </w:rPr>
              <w:t>و التبغ</w:t>
            </w:r>
            <w:proofErr w:type="gramEnd"/>
          </w:p>
        </w:tc>
      </w:tr>
      <w:tr w:rsidR="003E1FD9" w14:paraId="54AAF080" w14:textId="77777777" w:rsidTr="00C97218">
        <w:trPr>
          <w:trHeight w:val="57"/>
          <w:jc w:val="center"/>
        </w:trPr>
        <w:tc>
          <w:tcPr>
            <w:tcW w:w="2695" w:type="dxa"/>
            <w:tcBorders>
              <w:top w:val="single" w:sz="6" w:space="0" w:color="auto"/>
            </w:tcBorders>
            <w:vAlign w:val="center"/>
          </w:tcPr>
          <w:p w14:paraId="167731CD" w14:textId="77777777" w:rsidR="003E1FD9" w:rsidRPr="00C22506" w:rsidRDefault="003E1FD9" w:rsidP="00C97218">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14:paraId="75BE46A8" w14:textId="77777777" w:rsidR="003E1FD9" w:rsidRDefault="003E1FD9">
            <w:pPr>
              <w:jc w:val="center"/>
              <w:rPr>
                <w:color w:val="000000"/>
                <w:sz w:val="16"/>
                <w:szCs w:val="16"/>
              </w:rPr>
            </w:pPr>
            <w:r>
              <w:rPr>
                <w:color w:val="000000"/>
                <w:sz w:val="16"/>
                <w:szCs w:val="16"/>
              </w:rPr>
              <w:t>117,5</w:t>
            </w:r>
          </w:p>
        </w:tc>
        <w:tc>
          <w:tcPr>
            <w:tcW w:w="851" w:type="dxa"/>
            <w:tcBorders>
              <w:top w:val="single" w:sz="6" w:space="0" w:color="auto"/>
            </w:tcBorders>
            <w:vAlign w:val="bottom"/>
          </w:tcPr>
          <w:p w14:paraId="1FA99C49" w14:textId="77777777" w:rsidR="003E1FD9" w:rsidRDefault="003E1FD9">
            <w:pPr>
              <w:jc w:val="center"/>
              <w:rPr>
                <w:color w:val="000000"/>
                <w:sz w:val="16"/>
                <w:szCs w:val="16"/>
              </w:rPr>
            </w:pPr>
            <w:r>
              <w:rPr>
                <w:color w:val="000000"/>
                <w:sz w:val="16"/>
                <w:szCs w:val="16"/>
              </w:rPr>
              <w:t>117,8</w:t>
            </w:r>
          </w:p>
        </w:tc>
        <w:tc>
          <w:tcPr>
            <w:tcW w:w="850" w:type="dxa"/>
            <w:tcBorders>
              <w:top w:val="single" w:sz="6" w:space="0" w:color="auto"/>
            </w:tcBorders>
            <w:vAlign w:val="bottom"/>
          </w:tcPr>
          <w:p w14:paraId="48DD5CBC" w14:textId="77777777" w:rsidR="003E1FD9" w:rsidRDefault="003E1FD9">
            <w:pPr>
              <w:jc w:val="center"/>
              <w:rPr>
                <w:color w:val="000000"/>
                <w:sz w:val="16"/>
                <w:szCs w:val="16"/>
              </w:rPr>
            </w:pPr>
            <w:r>
              <w:rPr>
                <w:color w:val="000000"/>
                <w:sz w:val="16"/>
                <w:szCs w:val="16"/>
              </w:rPr>
              <w:t>0,3</w:t>
            </w:r>
          </w:p>
        </w:tc>
        <w:tc>
          <w:tcPr>
            <w:tcW w:w="2125" w:type="dxa"/>
            <w:tcBorders>
              <w:top w:val="single" w:sz="6" w:space="0" w:color="auto"/>
            </w:tcBorders>
            <w:vAlign w:val="center"/>
          </w:tcPr>
          <w:p w14:paraId="6F3B6552" w14:textId="77777777" w:rsidR="003E1FD9" w:rsidRPr="00C17CA9" w:rsidRDefault="003E1FD9"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3E1FD9" w14:paraId="11C06219" w14:textId="77777777" w:rsidTr="00C97218">
        <w:trPr>
          <w:trHeight w:val="57"/>
          <w:jc w:val="center"/>
        </w:trPr>
        <w:tc>
          <w:tcPr>
            <w:tcW w:w="2695" w:type="dxa"/>
            <w:vAlign w:val="center"/>
          </w:tcPr>
          <w:p w14:paraId="3CD94620" w14:textId="77777777" w:rsidR="003E1FD9" w:rsidRPr="00C22506" w:rsidRDefault="003E1FD9" w:rsidP="00C97218">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14:paraId="76641B7A" w14:textId="77777777" w:rsidR="003E1FD9" w:rsidRDefault="003E1FD9">
            <w:pPr>
              <w:jc w:val="center"/>
              <w:rPr>
                <w:color w:val="000000"/>
                <w:sz w:val="16"/>
                <w:szCs w:val="16"/>
              </w:rPr>
            </w:pPr>
            <w:r>
              <w:rPr>
                <w:color w:val="000000"/>
                <w:sz w:val="16"/>
                <w:szCs w:val="16"/>
              </w:rPr>
              <w:t>117,3</w:t>
            </w:r>
          </w:p>
        </w:tc>
        <w:tc>
          <w:tcPr>
            <w:tcW w:w="851" w:type="dxa"/>
            <w:vAlign w:val="bottom"/>
          </w:tcPr>
          <w:p w14:paraId="797F2010" w14:textId="77777777" w:rsidR="003E1FD9" w:rsidRDefault="003E1FD9">
            <w:pPr>
              <w:jc w:val="center"/>
              <w:rPr>
                <w:color w:val="000000"/>
                <w:sz w:val="16"/>
                <w:szCs w:val="16"/>
              </w:rPr>
            </w:pPr>
            <w:r>
              <w:rPr>
                <w:color w:val="000000"/>
                <w:sz w:val="16"/>
                <w:szCs w:val="16"/>
              </w:rPr>
              <w:t>117,4</w:t>
            </w:r>
          </w:p>
        </w:tc>
        <w:tc>
          <w:tcPr>
            <w:tcW w:w="850" w:type="dxa"/>
            <w:vAlign w:val="bottom"/>
          </w:tcPr>
          <w:p w14:paraId="1CFDF2B0" w14:textId="77777777" w:rsidR="003E1FD9" w:rsidRDefault="003E1FD9">
            <w:pPr>
              <w:jc w:val="center"/>
              <w:rPr>
                <w:color w:val="000000"/>
                <w:sz w:val="16"/>
                <w:szCs w:val="16"/>
              </w:rPr>
            </w:pPr>
            <w:r>
              <w:rPr>
                <w:color w:val="000000"/>
                <w:sz w:val="16"/>
                <w:szCs w:val="16"/>
              </w:rPr>
              <w:t>0,1</w:t>
            </w:r>
          </w:p>
        </w:tc>
        <w:tc>
          <w:tcPr>
            <w:tcW w:w="2125" w:type="dxa"/>
            <w:vAlign w:val="center"/>
          </w:tcPr>
          <w:p w14:paraId="5553FA91" w14:textId="77777777" w:rsidR="003E1FD9" w:rsidRPr="00C17CA9" w:rsidRDefault="003E1FD9"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3E1FD9" w14:paraId="3DFD4BDC" w14:textId="77777777" w:rsidTr="00C97218">
        <w:trPr>
          <w:trHeight w:val="57"/>
          <w:jc w:val="center"/>
        </w:trPr>
        <w:tc>
          <w:tcPr>
            <w:tcW w:w="2695" w:type="dxa"/>
            <w:vAlign w:val="center"/>
          </w:tcPr>
          <w:p w14:paraId="1C800F42" w14:textId="77777777" w:rsidR="003E1FD9" w:rsidRPr="00C22506" w:rsidRDefault="003E1FD9" w:rsidP="00C97218">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14:paraId="77D616F6" w14:textId="77777777" w:rsidR="003E1FD9" w:rsidRDefault="003E1FD9">
            <w:pPr>
              <w:jc w:val="center"/>
              <w:rPr>
                <w:color w:val="000000"/>
                <w:sz w:val="16"/>
                <w:szCs w:val="16"/>
              </w:rPr>
            </w:pPr>
            <w:r>
              <w:rPr>
                <w:color w:val="000000"/>
                <w:sz w:val="16"/>
                <w:szCs w:val="16"/>
              </w:rPr>
              <w:t>112,6</w:t>
            </w:r>
          </w:p>
        </w:tc>
        <w:tc>
          <w:tcPr>
            <w:tcW w:w="851" w:type="dxa"/>
            <w:vAlign w:val="bottom"/>
          </w:tcPr>
          <w:p w14:paraId="6B3BE036" w14:textId="77777777" w:rsidR="003E1FD9" w:rsidRDefault="003E1FD9">
            <w:pPr>
              <w:jc w:val="center"/>
              <w:rPr>
                <w:color w:val="000000"/>
                <w:sz w:val="16"/>
                <w:szCs w:val="16"/>
              </w:rPr>
            </w:pPr>
            <w:r>
              <w:rPr>
                <w:color w:val="000000"/>
                <w:sz w:val="16"/>
                <w:szCs w:val="16"/>
              </w:rPr>
              <w:t>113,0</w:t>
            </w:r>
          </w:p>
        </w:tc>
        <w:tc>
          <w:tcPr>
            <w:tcW w:w="850" w:type="dxa"/>
            <w:vAlign w:val="bottom"/>
          </w:tcPr>
          <w:p w14:paraId="731579C4" w14:textId="77777777" w:rsidR="003E1FD9" w:rsidRDefault="003E1FD9">
            <w:pPr>
              <w:jc w:val="center"/>
              <w:rPr>
                <w:color w:val="000000"/>
                <w:sz w:val="16"/>
                <w:szCs w:val="16"/>
              </w:rPr>
            </w:pPr>
            <w:r>
              <w:rPr>
                <w:color w:val="000000"/>
                <w:sz w:val="16"/>
                <w:szCs w:val="16"/>
              </w:rPr>
              <w:t>0,4</w:t>
            </w:r>
          </w:p>
        </w:tc>
        <w:tc>
          <w:tcPr>
            <w:tcW w:w="2125" w:type="dxa"/>
            <w:vAlign w:val="center"/>
          </w:tcPr>
          <w:p w14:paraId="19ED41AD" w14:textId="77777777" w:rsidR="003E1FD9" w:rsidRPr="00C17CA9" w:rsidRDefault="003E1FD9"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 xml:space="preserve">0212. النبيذ </w:t>
            </w:r>
            <w:proofErr w:type="gramStart"/>
            <w:r w:rsidRPr="00C17CA9">
              <w:rPr>
                <w:rFonts w:cs="Times New Roman"/>
                <w:color w:val="000000"/>
                <w:sz w:val="20"/>
                <w:szCs w:val="20"/>
                <w:rtl/>
              </w:rPr>
              <w:t>و المشروبات</w:t>
            </w:r>
            <w:proofErr w:type="gramEnd"/>
            <w:r w:rsidRPr="00C17CA9">
              <w:rPr>
                <w:rFonts w:cs="Times New Roman"/>
                <w:color w:val="000000"/>
                <w:sz w:val="20"/>
                <w:szCs w:val="20"/>
                <w:rtl/>
              </w:rPr>
              <w:t xml:space="preserve"> المخمرة</w:t>
            </w:r>
          </w:p>
        </w:tc>
      </w:tr>
      <w:tr w:rsidR="003E1FD9" w14:paraId="413A1351" w14:textId="77777777" w:rsidTr="00C97218">
        <w:trPr>
          <w:trHeight w:val="57"/>
          <w:jc w:val="center"/>
        </w:trPr>
        <w:tc>
          <w:tcPr>
            <w:tcW w:w="2695" w:type="dxa"/>
            <w:vAlign w:val="center"/>
          </w:tcPr>
          <w:p w14:paraId="395411BC" w14:textId="77777777" w:rsidR="003E1FD9" w:rsidRPr="00C22506" w:rsidRDefault="003E1FD9" w:rsidP="00C97218">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14:paraId="693938D4" w14:textId="77777777" w:rsidR="003E1FD9" w:rsidRDefault="003E1FD9">
            <w:pPr>
              <w:jc w:val="center"/>
              <w:rPr>
                <w:color w:val="000000"/>
                <w:sz w:val="16"/>
                <w:szCs w:val="16"/>
              </w:rPr>
            </w:pPr>
            <w:r>
              <w:rPr>
                <w:color w:val="000000"/>
                <w:sz w:val="16"/>
                <w:szCs w:val="16"/>
              </w:rPr>
              <w:t>133,7</w:t>
            </w:r>
          </w:p>
        </w:tc>
        <w:tc>
          <w:tcPr>
            <w:tcW w:w="851" w:type="dxa"/>
            <w:vAlign w:val="bottom"/>
          </w:tcPr>
          <w:p w14:paraId="53460D8F" w14:textId="77777777" w:rsidR="003E1FD9" w:rsidRDefault="003E1FD9">
            <w:pPr>
              <w:jc w:val="center"/>
              <w:rPr>
                <w:color w:val="000000"/>
                <w:sz w:val="16"/>
                <w:szCs w:val="16"/>
              </w:rPr>
            </w:pPr>
            <w:r>
              <w:rPr>
                <w:color w:val="000000"/>
                <w:sz w:val="16"/>
                <w:szCs w:val="16"/>
              </w:rPr>
              <w:t>135,1</w:t>
            </w:r>
          </w:p>
        </w:tc>
        <w:tc>
          <w:tcPr>
            <w:tcW w:w="850" w:type="dxa"/>
            <w:vAlign w:val="bottom"/>
          </w:tcPr>
          <w:p w14:paraId="4182FA0C" w14:textId="77777777" w:rsidR="003E1FD9" w:rsidRDefault="003E1FD9">
            <w:pPr>
              <w:jc w:val="center"/>
              <w:rPr>
                <w:color w:val="000000"/>
                <w:sz w:val="16"/>
                <w:szCs w:val="16"/>
              </w:rPr>
            </w:pPr>
            <w:r>
              <w:rPr>
                <w:color w:val="000000"/>
                <w:sz w:val="16"/>
                <w:szCs w:val="16"/>
              </w:rPr>
              <w:t>1,0</w:t>
            </w:r>
          </w:p>
        </w:tc>
        <w:tc>
          <w:tcPr>
            <w:tcW w:w="2125" w:type="dxa"/>
            <w:vAlign w:val="center"/>
          </w:tcPr>
          <w:p w14:paraId="58BF62B1" w14:textId="77777777" w:rsidR="003E1FD9" w:rsidRPr="00C17CA9" w:rsidRDefault="003E1FD9"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3E1FD9" w14:paraId="473CA3C1" w14:textId="77777777" w:rsidTr="00C97218">
        <w:trPr>
          <w:trHeight w:val="57"/>
          <w:jc w:val="center"/>
        </w:trPr>
        <w:tc>
          <w:tcPr>
            <w:tcW w:w="2695" w:type="dxa"/>
            <w:vAlign w:val="center"/>
          </w:tcPr>
          <w:p w14:paraId="6C03DD4B" w14:textId="77777777" w:rsidR="003E1FD9" w:rsidRPr="00C22506" w:rsidRDefault="003E1FD9" w:rsidP="00C97218">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14:paraId="6B4D8266" w14:textId="77777777" w:rsidR="003E1FD9" w:rsidRDefault="003E1FD9">
            <w:pPr>
              <w:jc w:val="center"/>
              <w:rPr>
                <w:color w:val="000000"/>
                <w:sz w:val="16"/>
                <w:szCs w:val="16"/>
              </w:rPr>
            </w:pPr>
            <w:r>
              <w:rPr>
                <w:color w:val="000000"/>
                <w:sz w:val="16"/>
                <w:szCs w:val="16"/>
              </w:rPr>
              <w:t>146,1</w:t>
            </w:r>
          </w:p>
        </w:tc>
        <w:tc>
          <w:tcPr>
            <w:tcW w:w="851" w:type="dxa"/>
            <w:vAlign w:val="bottom"/>
          </w:tcPr>
          <w:p w14:paraId="17908283" w14:textId="77777777" w:rsidR="003E1FD9" w:rsidRDefault="003E1FD9">
            <w:pPr>
              <w:jc w:val="center"/>
              <w:rPr>
                <w:color w:val="000000"/>
                <w:sz w:val="16"/>
                <w:szCs w:val="16"/>
              </w:rPr>
            </w:pPr>
            <w:r>
              <w:rPr>
                <w:color w:val="000000"/>
                <w:sz w:val="16"/>
                <w:szCs w:val="16"/>
              </w:rPr>
              <w:t>150,6</w:t>
            </w:r>
          </w:p>
        </w:tc>
        <w:tc>
          <w:tcPr>
            <w:tcW w:w="850" w:type="dxa"/>
            <w:vAlign w:val="bottom"/>
          </w:tcPr>
          <w:p w14:paraId="1DEB8E05" w14:textId="77777777" w:rsidR="003E1FD9" w:rsidRDefault="003E1FD9">
            <w:pPr>
              <w:jc w:val="center"/>
              <w:rPr>
                <w:color w:val="000000"/>
                <w:sz w:val="16"/>
                <w:szCs w:val="16"/>
              </w:rPr>
            </w:pPr>
            <w:r>
              <w:rPr>
                <w:color w:val="000000"/>
                <w:sz w:val="16"/>
                <w:szCs w:val="16"/>
              </w:rPr>
              <w:t>3,1</w:t>
            </w:r>
          </w:p>
        </w:tc>
        <w:tc>
          <w:tcPr>
            <w:tcW w:w="2125" w:type="dxa"/>
            <w:vAlign w:val="center"/>
          </w:tcPr>
          <w:p w14:paraId="70B412A8" w14:textId="77777777" w:rsidR="003E1FD9" w:rsidRPr="00C17CA9" w:rsidRDefault="003E1FD9"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3E1FD9" w14:paraId="33FFD226" w14:textId="77777777" w:rsidTr="00C97218">
        <w:trPr>
          <w:jc w:val="center"/>
        </w:trPr>
        <w:tc>
          <w:tcPr>
            <w:tcW w:w="2695" w:type="dxa"/>
            <w:tcBorders>
              <w:bottom w:val="single" w:sz="6" w:space="0" w:color="auto"/>
            </w:tcBorders>
            <w:vAlign w:val="center"/>
          </w:tcPr>
          <w:p w14:paraId="7C62EC2A" w14:textId="77777777" w:rsidR="003E1FD9" w:rsidRPr="00C22506" w:rsidRDefault="003E1FD9" w:rsidP="00C97218">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14:paraId="7A0B0B47" w14:textId="77777777" w:rsidR="003E1FD9" w:rsidRDefault="003E1FD9">
            <w:pPr>
              <w:jc w:val="center"/>
              <w:rPr>
                <w:color w:val="000000"/>
                <w:sz w:val="16"/>
                <w:szCs w:val="16"/>
              </w:rPr>
            </w:pPr>
            <w:r>
              <w:rPr>
                <w:color w:val="000000"/>
                <w:sz w:val="16"/>
                <w:szCs w:val="16"/>
              </w:rPr>
              <w:t>146,1</w:t>
            </w:r>
          </w:p>
        </w:tc>
        <w:tc>
          <w:tcPr>
            <w:tcW w:w="851" w:type="dxa"/>
            <w:tcBorders>
              <w:bottom w:val="single" w:sz="6" w:space="0" w:color="auto"/>
            </w:tcBorders>
            <w:vAlign w:val="bottom"/>
          </w:tcPr>
          <w:p w14:paraId="14BCA519" w14:textId="77777777" w:rsidR="003E1FD9" w:rsidRDefault="003E1FD9">
            <w:pPr>
              <w:jc w:val="center"/>
              <w:rPr>
                <w:color w:val="000000"/>
                <w:sz w:val="16"/>
                <w:szCs w:val="16"/>
              </w:rPr>
            </w:pPr>
            <w:r>
              <w:rPr>
                <w:color w:val="000000"/>
                <w:sz w:val="16"/>
                <w:szCs w:val="16"/>
              </w:rPr>
              <w:t>150,6</w:t>
            </w:r>
          </w:p>
        </w:tc>
        <w:tc>
          <w:tcPr>
            <w:tcW w:w="850" w:type="dxa"/>
            <w:tcBorders>
              <w:bottom w:val="single" w:sz="6" w:space="0" w:color="auto"/>
            </w:tcBorders>
            <w:vAlign w:val="bottom"/>
          </w:tcPr>
          <w:p w14:paraId="24165EC4" w14:textId="77777777" w:rsidR="003E1FD9" w:rsidRDefault="003E1FD9">
            <w:pPr>
              <w:jc w:val="center"/>
              <w:rPr>
                <w:color w:val="000000"/>
                <w:sz w:val="16"/>
                <w:szCs w:val="16"/>
              </w:rPr>
            </w:pPr>
            <w:r>
              <w:rPr>
                <w:color w:val="000000"/>
                <w:sz w:val="16"/>
                <w:szCs w:val="16"/>
              </w:rPr>
              <w:t>3,1</w:t>
            </w:r>
          </w:p>
        </w:tc>
        <w:tc>
          <w:tcPr>
            <w:tcW w:w="2125" w:type="dxa"/>
            <w:tcBorders>
              <w:bottom w:val="single" w:sz="6" w:space="0" w:color="auto"/>
            </w:tcBorders>
            <w:vAlign w:val="center"/>
          </w:tcPr>
          <w:p w14:paraId="093E3EE7" w14:textId="77777777" w:rsidR="003E1FD9" w:rsidRPr="00C17CA9" w:rsidRDefault="003E1FD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0220.التبغ</w:t>
            </w:r>
          </w:p>
        </w:tc>
      </w:tr>
      <w:tr w:rsidR="003E1FD9" w14:paraId="5DE9E680" w14:textId="77777777" w:rsidTr="00C97218">
        <w:trPr>
          <w:jc w:val="center"/>
        </w:trPr>
        <w:tc>
          <w:tcPr>
            <w:tcW w:w="2695" w:type="dxa"/>
            <w:tcBorders>
              <w:top w:val="single" w:sz="6" w:space="0" w:color="auto"/>
              <w:bottom w:val="single" w:sz="6" w:space="0" w:color="auto"/>
            </w:tcBorders>
            <w:shd w:val="clear" w:color="auto" w:fill="FFD8C5"/>
            <w:vAlign w:val="center"/>
          </w:tcPr>
          <w:p w14:paraId="782DD86A" w14:textId="77777777" w:rsidR="003E1FD9" w:rsidRPr="00C22506" w:rsidRDefault="003E1FD9" w:rsidP="00C97218">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14:paraId="11D447D5" w14:textId="77777777" w:rsidR="003E1FD9" w:rsidRDefault="003E1FD9">
            <w:pPr>
              <w:jc w:val="center"/>
              <w:rPr>
                <w:b/>
                <w:bCs/>
                <w:color w:val="000000"/>
                <w:sz w:val="16"/>
                <w:szCs w:val="16"/>
              </w:rPr>
            </w:pPr>
            <w:r>
              <w:rPr>
                <w:b/>
                <w:bCs/>
                <w:color w:val="000000"/>
                <w:sz w:val="16"/>
                <w:szCs w:val="16"/>
              </w:rPr>
              <w:t>117,5</w:t>
            </w:r>
          </w:p>
        </w:tc>
        <w:tc>
          <w:tcPr>
            <w:tcW w:w="851" w:type="dxa"/>
            <w:tcBorders>
              <w:top w:val="single" w:sz="6" w:space="0" w:color="auto"/>
              <w:bottom w:val="single" w:sz="6" w:space="0" w:color="auto"/>
            </w:tcBorders>
            <w:shd w:val="clear" w:color="auto" w:fill="FFD8C5"/>
            <w:vAlign w:val="bottom"/>
          </w:tcPr>
          <w:p w14:paraId="17D46A75" w14:textId="77777777" w:rsidR="003E1FD9" w:rsidRDefault="003E1FD9">
            <w:pPr>
              <w:jc w:val="center"/>
              <w:rPr>
                <w:b/>
                <w:bCs/>
                <w:color w:val="000000"/>
                <w:sz w:val="16"/>
                <w:szCs w:val="16"/>
              </w:rPr>
            </w:pPr>
            <w:r>
              <w:rPr>
                <w:b/>
                <w:bCs/>
                <w:color w:val="000000"/>
                <w:sz w:val="16"/>
                <w:szCs w:val="16"/>
              </w:rPr>
              <w:t>117,5</w:t>
            </w:r>
          </w:p>
        </w:tc>
        <w:tc>
          <w:tcPr>
            <w:tcW w:w="850" w:type="dxa"/>
            <w:tcBorders>
              <w:top w:val="single" w:sz="6" w:space="0" w:color="auto"/>
              <w:bottom w:val="single" w:sz="6" w:space="0" w:color="auto"/>
            </w:tcBorders>
            <w:shd w:val="clear" w:color="auto" w:fill="FFD8C5"/>
            <w:vAlign w:val="bottom"/>
          </w:tcPr>
          <w:p w14:paraId="4B04C732" w14:textId="77777777" w:rsidR="003E1FD9" w:rsidRDefault="003E1FD9">
            <w:pPr>
              <w:jc w:val="center"/>
              <w:rPr>
                <w:b/>
                <w:bCs/>
                <w:color w:val="000000"/>
                <w:sz w:val="16"/>
                <w:szCs w:val="16"/>
              </w:rPr>
            </w:pPr>
            <w:r>
              <w:rPr>
                <w:b/>
                <w:bCs/>
                <w:color w:val="000000"/>
                <w:sz w:val="16"/>
                <w:szCs w:val="16"/>
              </w:rPr>
              <w:t>-</w:t>
            </w:r>
          </w:p>
        </w:tc>
        <w:tc>
          <w:tcPr>
            <w:tcW w:w="2125" w:type="dxa"/>
            <w:tcBorders>
              <w:top w:val="single" w:sz="6" w:space="0" w:color="auto"/>
              <w:bottom w:val="single" w:sz="6" w:space="0" w:color="auto"/>
            </w:tcBorders>
            <w:shd w:val="clear" w:color="auto" w:fill="FFD8C5"/>
            <w:vAlign w:val="center"/>
          </w:tcPr>
          <w:p w14:paraId="115AA7F4" w14:textId="77777777" w:rsidR="003E1FD9" w:rsidRPr="00C17CA9" w:rsidRDefault="003E1FD9" w:rsidP="00C97218">
            <w:pPr>
              <w:spacing w:line="240" w:lineRule="exact"/>
              <w:jc w:val="right"/>
              <w:rPr>
                <w:rFonts w:cs="Times New Roman"/>
                <w:b/>
                <w:bCs/>
                <w:color w:val="000000"/>
                <w:sz w:val="20"/>
                <w:szCs w:val="20"/>
                <w:rtl/>
              </w:rPr>
            </w:pPr>
            <w:r w:rsidRPr="00C17CA9">
              <w:rPr>
                <w:rFonts w:cs="Times New Roman"/>
                <w:b/>
                <w:bCs/>
                <w:color w:val="000000"/>
                <w:sz w:val="20"/>
                <w:szCs w:val="20"/>
                <w:rtl/>
              </w:rPr>
              <w:t>03.الملابس والأحذية</w:t>
            </w:r>
          </w:p>
        </w:tc>
      </w:tr>
      <w:tr w:rsidR="003E1FD9" w14:paraId="48D5D08F" w14:textId="77777777" w:rsidTr="00C97218">
        <w:trPr>
          <w:jc w:val="center"/>
        </w:trPr>
        <w:tc>
          <w:tcPr>
            <w:tcW w:w="2695" w:type="dxa"/>
            <w:tcBorders>
              <w:top w:val="single" w:sz="6" w:space="0" w:color="auto"/>
            </w:tcBorders>
            <w:vAlign w:val="center"/>
          </w:tcPr>
          <w:p w14:paraId="713C9271" w14:textId="77777777" w:rsidR="003E1FD9" w:rsidRPr="00C22506" w:rsidRDefault="003E1FD9" w:rsidP="00C97218">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14:paraId="3BCAE001" w14:textId="77777777" w:rsidR="003E1FD9" w:rsidRDefault="003E1FD9">
            <w:pPr>
              <w:jc w:val="center"/>
              <w:rPr>
                <w:color w:val="000000"/>
                <w:sz w:val="16"/>
                <w:szCs w:val="16"/>
              </w:rPr>
            </w:pPr>
            <w:r>
              <w:rPr>
                <w:color w:val="000000"/>
                <w:sz w:val="16"/>
                <w:szCs w:val="16"/>
              </w:rPr>
              <w:t>116,1</w:t>
            </w:r>
          </w:p>
        </w:tc>
        <w:tc>
          <w:tcPr>
            <w:tcW w:w="851" w:type="dxa"/>
            <w:tcBorders>
              <w:top w:val="single" w:sz="6" w:space="0" w:color="auto"/>
            </w:tcBorders>
            <w:vAlign w:val="bottom"/>
          </w:tcPr>
          <w:p w14:paraId="71005004" w14:textId="77777777" w:rsidR="003E1FD9" w:rsidRDefault="003E1FD9">
            <w:pPr>
              <w:jc w:val="center"/>
              <w:rPr>
                <w:color w:val="000000"/>
                <w:sz w:val="16"/>
                <w:szCs w:val="16"/>
              </w:rPr>
            </w:pPr>
            <w:r>
              <w:rPr>
                <w:color w:val="000000"/>
                <w:sz w:val="16"/>
                <w:szCs w:val="16"/>
              </w:rPr>
              <w:t>116,1</w:t>
            </w:r>
          </w:p>
        </w:tc>
        <w:tc>
          <w:tcPr>
            <w:tcW w:w="850" w:type="dxa"/>
            <w:tcBorders>
              <w:top w:val="single" w:sz="6" w:space="0" w:color="auto"/>
            </w:tcBorders>
            <w:vAlign w:val="bottom"/>
          </w:tcPr>
          <w:p w14:paraId="340A987F" w14:textId="77777777" w:rsidR="003E1FD9" w:rsidRDefault="003E1FD9">
            <w:pPr>
              <w:jc w:val="center"/>
              <w:rPr>
                <w:color w:val="000000"/>
                <w:sz w:val="16"/>
                <w:szCs w:val="16"/>
              </w:rPr>
            </w:pPr>
            <w:r>
              <w:rPr>
                <w:color w:val="000000"/>
                <w:sz w:val="16"/>
                <w:szCs w:val="16"/>
              </w:rPr>
              <w:t>-</w:t>
            </w:r>
          </w:p>
        </w:tc>
        <w:tc>
          <w:tcPr>
            <w:tcW w:w="2125" w:type="dxa"/>
            <w:tcBorders>
              <w:top w:val="single" w:sz="6" w:space="0" w:color="auto"/>
            </w:tcBorders>
            <w:vAlign w:val="center"/>
          </w:tcPr>
          <w:p w14:paraId="15892179" w14:textId="77777777" w:rsidR="003E1FD9" w:rsidRPr="00C17CA9" w:rsidRDefault="003E1FD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031.الملابس</w:t>
            </w:r>
          </w:p>
        </w:tc>
      </w:tr>
      <w:tr w:rsidR="003E1FD9" w14:paraId="46530139" w14:textId="77777777" w:rsidTr="00C97218">
        <w:trPr>
          <w:jc w:val="center"/>
        </w:trPr>
        <w:tc>
          <w:tcPr>
            <w:tcW w:w="2695" w:type="dxa"/>
            <w:vAlign w:val="center"/>
          </w:tcPr>
          <w:p w14:paraId="4DAEE13B" w14:textId="77777777" w:rsidR="003E1FD9" w:rsidRPr="00C22506" w:rsidRDefault="003E1FD9" w:rsidP="00C97218">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14:paraId="490361C2" w14:textId="77777777" w:rsidR="003E1FD9" w:rsidRDefault="003E1FD9">
            <w:pPr>
              <w:jc w:val="center"/>
              <w:rPr>
                <w:color w:val="000000"/>
                <w:sz w:val="16"/>
                <w:szCs w:val="16"/>
              </w:rPr>
            </w:pPr>
            <w:r>
              <w:rPr>
                <w:color w:val="000000"/>
                <w:sz w:val="16"/>
                <w:szCs w:val="16"/>
              </w:rPr>
              <w:t>115,6</w:t>
            </w:r>
          </w:p>
        </w:tc>
        <w:tc>
          <w:tcPr>
            <w:tcW w:w="851" w:type="dxa"/>
            <w:vAlign w:val="bottom"/>
          </w:tcPr>
          <w:p w14:paraId="21CA3AB3" w14:textId="77777777" w:rsidR="003E1FD9" w:rsidRDefault="003E1FD9">
            <w:pPr>
              <w:jc w:val="center"/>
              <w:rPr>
                <w:color w:val="000000"/>
                <w:sz w:val="16"/>
                <w:szCs w:val="16"/>
              </w:rPr>
            </w:pPr>
            <w:r>
              <w:rPr>
                <w:color w:val="000000"/>
                <w:sz w:val="16"/>
                <w:szCs w:val="16"/>
              </w:rPr>
              <w:t>115,4</w:t>
            </w:r>
          </w:p>
        </w:tc>
        <w:tc>
          <w:tcPr>
            <w:tcW w:w="850" w:type="dxa"/>
            <w:vAlign w:val="bottom"/>
          </w:tcPr>
          <w:p w14:paraId="663ABC18" w14:textId="77777777" w:rsidR="003E1FD9" w:rsidRDefault="003E1FD9">
            <w:pPr>
              <w:jc w:val="center"/>
              <w:rPr>
                <w:color w:val="000000"/>
                <w:sz w:val="16"/>
                <w:szCs w:val="16"/>
              </w:rPr>
            </w:pPr>
            <w:r>
              <w:rPr>
                <w:color w:val="000000"/>
                <w:sz w:val="16"/>
                <w:szCs w:val="16"/>
              </w:rPr>
              <w:t>-0,2</w:t>
            </w:r>
          </w:p>
        </w:tc>
        <w:tc>
          <w:tcPr>
            <w:tcW w:w="2125" w:type="dxa"/>
            <w:vAlign w:val="center"/>
          </w:tcPr>
          <w:p w14:paraId="764EC11A" w14:textId="77777777" w:rsidR="003E1FD9" w:rsidRPr="00C17CA9" w:rsidRDefault="003E1FD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3E1FD9" w14:paraId="086187EE" w14:textId="77777777" w:rsidTr="00C97218">
        <w:trPr>
          <w:jc w:val="center"/>
        </w:trPr>
        <w:tc>
          <w:tcPr>
            <w:tcW w:w="2695" w:type="dxa"/>
            <w:vAlign w:val="center"/>
          </w:tcPr>
          <w:p w14:paraId="7962CE6E" w14:textId="77777777" w:rsidR="003E1FD9" w:rsidRPr="00C22506" w:rsidRDefault="003E1FD9" w:rsidP="00C97218">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14:paraId="5E965349" w14:textId="77777777" w:rsidR="003E1FD9" w:rsidRDefault="003E1FD9">
            <w:pPr>
              <w:jc w:val="center"/>
              <w:rPr>
                <w:color w:val="000000"/>
                <w:sz w:val="16"/>
                <w:szCs w:val="16"/>
              </w:rPr>
            </w:pPr>
            <w:r>
              <w:rPr>
                <w:color w:val="000000"/>
                <w:sz w:val="16"/>
                <w:szCs w:val="16"/>
              </w:rPr>
              <w:t>117,5</w:t>
            </w:r>
          </w:p>
        </w:tc>
        <w:tc>
          <w:tcPr>
            <w:tcW w:w="851" w:type="dxa"/>
            <w:vAlign w:val="bottom"/>
          </w:tcPr>
          <w:p w14:paraId="48060524" w14:textId="77777777" w:rsidR="003E1FD9" w:rsidRDefault="003E1FD9">
            <w:pPr>
              <w:jc w:val="center"/>
              <w:rPr>
                <w:color w:val="000000"/>
                <w:sz w:val="16"/>
                <w:szCs w:val="16"/>
              </w:rPr>
            </w:pPr>
            <w:r>
              <w:rPr>
                <w:color w:val="000000"/>
                <w:sz w:val="16"/>
                <w:szCs w:val="16"/>
              </w:rPr>
              <w:t>117,6</w:t>
            </w:r>
          </w:p>
        </w:tc>
        <w:tc>
          <w:tcPr>
            <w:tcW w:w="850" w:type="dxa"/>
            <w:vAlign w:val="bottom"/>
          </w:tcPr>
          <w:p w14:paraId="2A0005F4" w14:textId="77777777" w:rsidR="003E1FD9" w:rsidRDefault="003E1FD9">
            <w:pPr>
              <w:jc w:val="center"/>
              <w:rPr>
                <w:color w:val="000000"/>
                <w:sz w:val="16"/>
                <w:szCs w:val="16"/>
              </w:rPr>
            </w:pPr>
            <w:r>
              <w:rPr>
                <w:color w:val="000000"/>
                <w:sz w:val="16"/>
                <w:szCs w:val="16"/>
              </w:rPr>
              <w:t>0,1</w:t>
            </w:r>
          </w:p>
        </w:tc>
        <w:tc>
          <w:tcPr>
            <w:tcW w:w="2125" w:type="dxa"/>
            <w:vAlign w:val="center"/>
          </w:tcPr>
          <w:p w14:paraId="5DF12D3E" w14:textId="77777777" w:rsidR="003E1FD9" w:rsidRPr="00C17CA9" w:rsidRDefault="003E1FD9"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0312.الملابس</w:t>
            </w:r>
          </w:p>
        </w:tc>
      </w:tr>
      <w:tr w:rsidR="003E1FD9" w14:paraId="29391600" w14:textId="77777777" w:rsidTr="00C97218">
        <w:trPr>
          <w:trHeight w:val="247"/>
          <w:jc w:val="center"/>
        </w:trPr>
        <w:tc>
          <w:tcPr>
            <w:tcW w:w="2695" w:type="dxa"/>
            <w:vAlign w:val="bottom"/>
          </w:tcPr>
          <w:p w14:paraId="20A87839" w14:textId="77777777" w:rsidR="003E1FD9" w:rsidRPr="00C22506" w:rsidRDefault="003E1FD9" w:rsidP="00C97218">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14:paraId="7A18F679" w14:textId="77777777" w:rsidR="003E1FD9" w:rsidRDefault="003E1FD9">
            <w:pPr>
              <w:jc w:val="center"/>
              <w:rPr>
                <w:color w:val="000000"/>
                <w:sz w:val="16"/>
                <w:szCs w:val="16"/>
              </w:rPr>
            </w:pPr>
            <w:r>
              <w:rPr>
                <w:color w:val="000000"/>
                <w:sz w:val="16"/>
                <w:szCs w:val="16"/>
              </w:rPr>
              <w:t>107,7</w:t>
            </w:r>
          </w:p>
        </w:tc>
        <w:tc>
          <w:tcPr>
            <w:tcW w:w="851" w:type="dxa"/>
            <w:vAlign w:val="bottom"/>
          </w:tcPr>
          <w:p w14:paraId="2AB48302" w14:textId="77777777" w:rsidR="003E1FD9" w:rsidRDefault="003E1FD9">
            <w:pPr>
              <w:jc w:val="center"/>
              <w:rPr>
                <w:color w:val="000000"/>
                <w:sz w:val="16"/>
                <w:szCs w:val="16"/>
              </w:rPr>
            </w:pPr>
            <w:r>
              <w:rPr>
                <w:color w:val="000000"/>
                <w:sz w:val="16"/>
                <w:szCs w:val="16"/>
              </w:rPr>
              <w:t>107,8</w:t>
            </w:r>
          </w:p>
        </w:tc>
        <w:tc>
          <w:tcPr>
            <w:tcW w:w="850" w:type="dxa"/>
            <w:vAlign w:val="bottom"/>
          </w:tcPr>
          <w:p w14:paraId="6A12B1BA" w14:textId="77777777" w:rsidR="003E1FD9" w:rsidRDefault="003E1FD9">
            <w:pPr>
              <w:jc w:val="center"/>
              <w:rPr>
                <w:color w:val="000000"/>
                <w:sz w:val="16"/>
                <w:szCs w:val="16"/>
              </w:rPr>
            </w:pPr>
            <w:r>
              <w:rPr>
                <w:color w:val="000000"/>
                <w:sz w:val="16"/>
                <w:szCs w:val="16"/>
              </w:rPr>
              <w:t>0,1</w:t>
            </w:r>
          </w:p>
        </w:tc>
        <w:tc>
          <w:tcPr>
            <w:tcW w:w="2125" w:type="dxa"/>
            <w:vAlign w:val="center"/>
          </w:tcPr>
          <w:p w14:paraId="6A3909C7" w14:textId="77777777" w:rsidR="003E1FD9" w:rsidRPr="00C17CA9" w:rsidRDefault="003E1FD9" w:rsidP="00C97218">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3E1FD9" w14:paraId="60D9808F" w14:textId="77777777" w:rsidTr="00C97218">
        <w:trPr>
          <w:trHeight w:val="393"/>
          <w:jc w:val="center"/>
        </w:trPr>
        <w:tc>
          <w:tcPr>
            <w:tcW w:w="2695" w:type="dxa"/>
            <w:vAlign w:val="center"/>
          </w:tcPr>
          <w:p w14:paraId="0E0DB766" w14:textId="77777777" w:rsidR="003E1FD9" w:rsidRPr="00C22506" w:rsidRDefault="003E1FD9" w:rsidP="00C97218">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14:paraId="3F417CC7" w14:textId="77777777" w:rsidR="003E1FD9" w:rsidRDefault="003E1FD9">
            <w:pPr>
              <w:jc w:val="center"/>
              <w:rPr>
                <w:color w:val="000000"/>
                <w:sz w:val="16"/>
                <w:szCs w:val="16"/>
              </w:rPr>
            </w:pPr>
            <w:r>
              <w:rPr>
                <w:color w:val="000000"/>
                <w:sz w:val="16"/>
                <w:szCs w:val="16"/>
              </w:rPr>
              <w:t>103,5</w:t>
            </w:r>
          </w:p>
        </w:tc>
        <w:tc>
          <w:tcPr>
            <w:tcW w:w="851" w:type="dxa"/>
            <w:vAlign w:val="bottom"/>
          </w:tcPr>
          <w:p w14:paraId="4E5CA506" w14:textId="77777777" w:rsidR="003E1FD9" w:rsidRDefault="003E1FD9">
            <w:pPr>
              <w:jc w:val="center"/>
              <w:rPr>
                <w:color w:val="000000"/>
                <w:sz w:val="16"/>
                <w:szCs w:val="16"/>
              </w:rPr>
            </w:pPr>
            <w:r>
              <w:rPr>
                <w:color w:val="000000"/>
                <w:sz w:val="16"/>
                <w:szCs w:val="16"/>
              </w:rPr>
              <w:t>103,5</w:t>
            </w:r>
          </w:p>
        </w:tc>
        <w:tc>
          <w:tcPr>
            <w:tcW w:w="850" w:type="dxa"/>
            <w:vAlign w:val="bottom"/>
          </w:tcPr>
          <w:p w14:paraId="5333C300" w14:textId="77777777" w:rsidR="003E1FD9" w:rsidRDefault="003E1FD9">
            <w:pPr>
              <w:jc w:val="center"/>
              <w:rPr>
                <w:color w:val="000000"/>
                <w:sz w:val="16"/>
                <w:szCs w:val="16"/>
              </w:rPr>
            </w:pPr>
            <w:r>
              <w:rPr>
                <w:color w:val="000000"/>
                <w:sz w:val="16"/>
                <w:szCs w:val="16"/>
              </w:rPr>
              <w:t>-</w:t>
            </w:r>
          </w:p>
        </w:tc>
        <w:tc>
          <w:tcPr>
            <w:tcW w:w="2125" w:type="dxa"/>
            <w:vAlign w:val="center"/>
          </w:tcPr>
          <w:p w14:paraId="03CCBF74" w14:textId="77777777" w:rsidR="003E1FD9" w:rsidRPr="00C17CA9" w:rsidRDefault="003E1FD9" w:rsidP="00C97218">
            <w:pPr>
              <w:spacing w:line="240" w:lineRule="exact"/>
              <w:jc w:val="right"/>
              <w:rPr>
                <w:rFonts w:cs="Times New Roman"/>
                <w:color w:val="000000"/>
                <w:sz w:val="20"/>
                <w:szCs w:val="20"/>
                <w:rtl/>
              </w:rPr>
            </w:pPr>
            <w:r w:rsidRPr="00C17CA9">
              <w:rPr>
                <w:rFonts w:cs="Times New Roman"/>
                <w:color w:val="000000"/>
                <w:sz w:val="20"/>
                <w:szCs w:val="20"/>
                <w:rtl/>
              </w:rPr>
              <w:t>0314.تنظيف، إصلاح وكراء الملابس</w:t>
            </w:r>
          </w:p>
        </w:tc>
      </w:tr>
      <w:tr w:rsidR="003E1FD9" w14:paraId="5BBDC00C" w14:textId="77777777" w:rsidTr="00C97218">
        <w:trPr>
          <w:trHeight w:val="113"/>
          <w:jc w:val="center"/>
        </w:trPr>
        <w:tc>
          <w:tcPr>
            <w:tcW w:w="2695" w:type="dxa"/>
            <w:vAlign w:val="center"/>
          </w:tcPr>
          <w:p w14:paraId="1325C95D" w14:textId="77777777" w:rsidR="003E1FD9" w:rsidRPr="00630C4B" w:rsidRDefault="003E1FD9" w:rsidP="00C97218">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14:paraId="2BAABF57" w14:textId="77777777" w:rsidR="003E1FD9" w:rsidRDefault="003E1FD9">
            <w:pPr>
              <w:jc w:val="center"/>
              <w:rPr>
                <w:color w:val="000000"/>
                <w:sz w:val="16"/>
                <w:szCs w:val="16"/>
              </w:rPr>
            </w:pPr>
            <w:r>
              <w:rPr>
                <w:color w:val="000000"/>
                <w:sz w:val="16"/>
                <w:szCs w:val="16"/>
              </w:rPr>
              <w:t>123,4</w:t>
            </w:r>
          </w:p>
        </w:tc>
        <w:tc>
          <w:tcPr>
            <w:tcW w:w="851" w:type="dxa"/>
            <w:vAlign w:val="bottom"/>
          </w:tcPr>
          <w:p w14:paraId="507B3C2E" w14:textId="77777777" w:rsidR="003E1FD9" w:rsidRDefault="003E1FD9">
            <w:pPr>
              <w:jc w:val="center"/>
              <w:rPr>
                <w:color w:val="000000"/>
                <w:sz w:val="16"/>
                <w:szCs w:val="16"/>
              </w:rPr>
            </w:pPr>
            <w:r>
              <w:rPr>
                <w:color w:val="000000"/>
                <w:sz w:val="16"/>
                <w:szCs w:val="16"/>
              </w:rPr>
              <w:t>123,4</w:t>
            </w:r>
          </w:p>
        </w:tc>
        <w:tc>
          <w:tcPr>
            <w:tcW w:w="850" w:type="dxa"/>
            <w:vAlign w:val="bottom"/>
          </w:tcPr>
          <w:p w14:paraId="22C086CE" w14:textId="77777777" w:rsidR="003E1FD9" w:rsidRDefault="003E1FD9">
            <w:pPr>
              <w:jc w:val="center"/>
              <w:rPr>
                <w:color w:val="000000"/>
                <w:sz w:val="16"/>
                <w:szCs w:val="16"/>
              </w:rPr>
            </w:pPr>
            <w:r>
              <w:rPr>
                <w:color w:val="000000"/>
                <w:sz w:val="16"/>
                <w:szCs w:val="16"/>
              </w:rPr>
              <w:t>-</w:t>
            </w:r>
          </w:p>
        </w:tc>
        <w:tc>
          <w:tcPr>
            <w:tcW w:w="2125" w:type="dxa"/>
            <w:vAlign w:val="center"/>
          </w:tcPr>
          <w:p w14:paraId="4F005B5C" w14:textId="77777777" w:rsidR="003E1FD9" w:rsidRPr="00C17CA9" w:rsidRDefault="003E1FD9"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3E1FD9" w14:paraId="39E8FD36" w14:textId="77777777" w:rsidTr="00C97218">
        <w:trPr>
          <w:trHeight w:val="113"/>
          <w:jc w:val="center"/>
        </w:trPr>
        <w:tc>
          <w:tcPr>
            <w:tcW w:w="2695" w:type="dxa"/>
            <w:vAlign w:val="center"/>
          </w:tcPr>
          <w:p w14:paraId="197D6E38" w14:textId="77777777" w:rsidR="003E1FD9" w:rsidRDefault="003E1FD9" w:rsidP="00C97218">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14:paraId="7BFA165C" w14:textId="77777777" w:rsidR="003E1FD9" w:rsidRDefault="003E1FD9">
            <w:pPr>
              <w:jc w:val="center"/>
              <w:rPr>
                <w:color w:val="000000"/>
                <w:sz w:val="16"/>
                <w:szCs w:val="16"/>
              </w:rPr>
            </w:pPr>
            <w:r>
              <w:rPr>
                <w:color w:val="000000"/>
                <w:sz w:val="16"/>
                <w:szCs w:val="16"/>
              </w:rPr>
              <w:t>123,4</w:t>
            </w:r>
          </w:p>
        </w:tc>
        <w:tc>
          <w:tcPr>
            <w:tcW w:w="851" w:type="dxa"/>
            <w:vAlign w:val="bottom"/>
          </w:tcPr>
          <w:p w14:paraId="4438B438" w14:textId="77777777" w:rsidR="003E1FD9" w:rsidRDefault="003E1FD9">
            <w:pPr>
              <w:jc w:val="center"/>
              <w:rPr>
                <w:color w:val="000000"/>
                <w:sz w:val="16"/>
                <w:szCs w:val="16"/>
              </w:rPr>
            </w:pPr>
            <w:r>
              <w:rPr>
                <w:color w:val="000000"/>
                <w:sz w:val="16"/>
                <w:szCs w:val="16"/>
              </w:rPr>
              <w:t>123,5</w:t>
            </w:r>
          </w:p>
        </w:tc>
        <w:tc>
          <w:tcPr>
            <w:tcW w:w="850" w:type="dxa"/>
            <w:vAlign w:val="bottom"/>
          </w:tcPr>
          <w:p w14:paraId="4E66984B" w14:textId="77777777" w:rsidR="003E1FD9" w:rsidRDefault="003E1FD9">
            <w:pPr>
              <w:jc w:val="center"/>
              <w:rPr>
                <w:color w:val="000000"/>
                <w:sz w:val="16"/>
                <w:szCs w:val="16"/>
              </w:rPr>
            </w:pPr>
            <w:r>
              <w:rPr>
                <w:color w:val="000000"/>
                <w:sz w:val="16"/>
                <w:szCs w:val="16"/>
              </w:rPr>
              <w:t>0,1</w:t>
            </w:r>
          </w:p>
        </w:tc>
        <w:tc>
          <w:tcPr>
            <w:tcW w:w="2125" w:type="dxa"/>
            <w:vAlign w:val="center"/>
          </w:tcPr>
          <w:p w14:paraId="50ED47D1" w14:textId="77777777" w:rsidR="003E1FD9" w:rsidRPr="00C17CA9" w:rsidRDefault="003E1FD9"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0321.أحذية مختلفة</w:t>
            </w:r>
          </w:p>
        </w:tc>
      </w:tr>
      <w:tr w:rsidR="003E1FD9" w14:paraId="58DEEEAB" w14:textId="77777777" w:rsidTr="00C97218">
        <w:trPr>
          <w:trHeight w:val="113"/>
          <w:jc w:val="center"/>
        </w:trPr>
        <w:tc>
          <w:tcPr>
            <w:tcW w:w="2695" w:type="dxa"/>
            <w:vAlign w:val="center"/>
          </w:tcPr>
          <w:p w14:paraId="3A46C3C1" w14:textId="77777777" w:rsidR="003E1FD9" w:rsidRDefault="003E1FD9" w:rsidP="00C97218">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14:paraId="47D0935D" w14:textId="77777777" w:rsidR="003E1FD9" w:rsidRDefault="003E1FD9">
            <w:pPr>
              <w:jc w:val="center"/>
              <w:rPr>
                <w:color w:val="000000"/>
                <w:sz w:val="16"/>
                <w:szCs w:val="16"/>
              </w:rPr>
            </w:pPr>
            <w:r>
              <w:rPr>
                <w:color w:val="000000"/>
                <w:sz w:val="16"/>
                <w:szCs w:val="16"/>
              </w:rPr>
              <w:t>117,4</w:t>
            </w:r>
          </w:p>
        </w:tc>
        <w:tc>
          <w:tcPr>
            <w:tcW w:w="851" w:type="dxa"/>
            <w:vAlign w:val="bottom"/>
          </w:tcPr>
          <w:p w14:paraId="27B21EDE" w14:textId="77777777" w:rsidR="003E1FD9" w:rsidRDefault="003E1FD9">
            <w:pPr>
              <w:jc w:val="center"/>
              <w:rPr>
                <w:color w:val="000000"/>
                <w:sz w:val="16"/>
                <w:szCs w:val="16"/>
              </w:rPr>
            </w:pPr>
            <w:r>
              <w:rPr>
                <w:color w:val="000000"/>
                <w:sz w:val="16"/>
                <w:szCs w:val="16"/>
              </w:rPr>
              <w:t>117,9</w:t>
            </w:r>
          </w:p>
        </w:tc>
        <w:tc>
          <w:tcPr>
            <w:tcW w:w="850" w:type="dxa"/>
            <w:vAlign w:val="bottom"/>
          </w:tcPr>
          <w:p w14:paraId="7756FA72" w14:textId="77777777" w:rsidR="003E1FD9" w:rsidRDefault="003E1FD9">
            <w:pPr>
              <w:jc w:val="center"/>
              <w:rPr>
                <w:color w:val="000000"/>
                <w:sz w:val="16"/>
                <w:szCs w:val="16"/>
              </w:rPr>
            </w:pPr>
            <w:r>
              <w:rPr>
                <w:color w:val="000000"/>
                <w:sz w:val="16"/>
                <w:szCs w:val="16"/>
              </w:rPr>
              <w:t>0,4</w:t>
            </w:r>
          </w:p>
        </w:tc>
        <w:tc>
          <w:tcPr>
            <w:tcW w:w="2125" w:type="dxa"/>
            <w:vAlign w:val="center"/>
          </w:tcPr>
          <w:p w14:paraId="5ED2D269" w14:textId="77777777" w:rsidR="003E1FD9" w:rsidRPr="00C17CA9" w:rsidRDefault="003E1FD9"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0322.إصلاح وصيانة الأحذية</w:t>
            </w:r>
          </w:p>
        </w:tc>
      </w:tr>
    </w:tbl>
    <w:p w14:paraId="7B76FEDE" w14:textId="77777777" w:rsidR="00460D5B" w:rsidRDefault="00460D5B" w:rsidP="00B15070">
      <w:pPr>
        <w:spacing w:before="240" w:line="260" w:lineRule="exact"/>
        <w:jc w:val="center"/>
        <w:rPr>
          <w:rFonts w:cs="Times New Roman"/>
          <w:b/>
          <w:bCs/>
          <w:sz w:val="22"/>
          <w:szCs w:val="22"/>
          <w:rtl/>
          <w:lang w:eastAsia="fr-FR"/>
        </w:rPr>
      </w:pPr>
    </w:p>
    <w:p w14:paraId="1F1C884E" w14:textId="77777777" w:rsidR="00C97218" w:rsidRDefault="00C97218" w:rsidP="00B15070">
      <w:pPr>
        <w:spacing w:before="240" w:line="260" w:lineRule="exact"/>
        <w:jc w:val="center"/>
        <w:rPr>
          <w:rFonts w:cs="Times New Roman"/>
          <w:b/>
          <w:bCs/>
          <w:sz w:val="22"/>
          <w:szCs w:val="22"/>
          <w:lang w:eastAsia="fr-FR"/>
        </w:rPr>
      </w:pPr>
    </w:p>
    <w:p w14:paraId="24A5E357" w14:textId="77777777"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lastRenderedPageBreak/>
        <w:t>5</w:t>
      </w:r>
    </w:p>
    <w:p w14:paraId="0B0F53A1" w14:textId="77777777"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14:paraId="660804DA" w14:textId="77777777"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14:paraId="5CAF1654" w14:textId="77777777"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LA CONSOMMATION </w:t>
      </w:r>
      <w:r w:rsidR="00366BAC">
        <w:rPr>
          <w:rFonts w:cs="Times New Roman"/>
          <w:b/>
          <w:bCs/>
          <w:color w:val="E36C0A"/>
          <w:spacing w:val="-3"/>
          <w:sz w:val="20"/>
          <w:szCs w:val="20"/>
          <w:lang w:eastAsia="fr-FR"/>
        </w:rPr>
        <w:t>PAR DIVISION</w:t>
      </w:r>
      <w:r w:rsidRPr="005454F5">
        <w:rPr>
          <w:rFonts w:cs="Times New Roman"/>
          <w:b/>
          <w:bCs/>
          <w:color w:val="E36C0A"/>
          <w:spacing w:val="-3"/>
          <w:sz w:val="20"/>
          <w:szCs w:val="20"/>
          <w:lang w:eastAsia="fr-FR"/>
        </w:rPr>
        <w:t xml:space="preserve">,  </w:t>
      </w:r>
    </w:p>
    <w:p w14:paraId="43F88D60" w14:textId="0AE22919" w:rsidR="00295C2A" w:rsidRPr="00303CA4" w:rsidRDefault="00FD45E5" w:rsidP="00932434">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firstRow="0" w:lastRow="0" w:firstColumn="0" w:lastColumn="0" w:noHBand="0" w:noVBand="0"/>
      </w:tblPr>
      <w:tblGrid>
        <w:gridCol w:w="2761"/>
        <w:gridCol w:w="850"/>
        <w:gridCol w:w="851"/>
        <w:gridCol w:w="850"/>
        <w:gridCol w:w="2192"/>
      </w:tblGrid>
      <w:tr w:rsidR="006C6155" w:rsidRPr="00073364" w14:paraId="1FA6457D" w14:textId="77777777" w:rsidTr="00C97218">
        <w:trPr>
          <w:trHeight w:val="653"/>
          <w:jc w:val="center"/>
        </w:trPr>
        <w:tc>
          <w:tcPr>
            <w:tcW w:w="2761" w:type="dxa"/>
            <w:tcBorders>
              <w:top w:val="single" w:sz="12" w:space="0" w:color="auto"/>
              <w:bottom w:val="single" w:sz="6" w:space="0" w:color="auto"/>
            </w:tcBorders>
            <w:shd w:val="clear" w:color="auto" w:fill="632423"/>
            <w:vAlign w:val="center"/>
          </w:tcPr>
          <w:p w14:paraId="31547531" w14:textId="2632D4B2" w:rsidR="006C6155" w:rsidRPr="00073364" w:rsidRDefault="00FD45E5"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DIVISIONS, GROUPES</w:t>
            </w:r>
            <w:r w:rsidR="006C6155" w:rsidRPr="00073364">
              <w:rPr>
                <w:rFonts w:cs="Simplified Arabic"/>
                <w:b/>
                <w:bCs/>
                <w:color w:val="FFFFFF"/>
                <w:sz w:val="16"/>
                <w:szCs w:val="16"/>
              </w:rPr>
              <w:t xml:space="preserve"> </w:t>
            </w:r>
          </w:p>
          <w:p w14:paraId="1020A010" w14:textId="0199646B" w:rsidR="006C6155" w:rsidRPr="00073364" w:rsidRDefault="006C6155" w:rsidP="00C97218">
            <w:pPr>
              <w:spacing w:line="200" w:lineRule="exact"/>
              <w:ind w:left="29" w:hanging="29"/>
              <w:jc w:val="center"/>
              <w:rPr>
                <w:b/>
                <w:bCs/>
                <w:color w:val="FFFFFF"/>
                <w:sz w:val="18"/>
                <w:szCs w:val="18"/>
              </w:rPr>
            </w:pPr>
            <w:r w:rsidRPr="00073364">
              <w:rPr>
                <w:rFonts w:cs="Simplified Arabic"/>
                <w:b/>
                <w:bCs/>
                <w:color w:val="FFFFFF"/>
                <w:sz w:val="16"/>
                <w:szCs w:val="16"/>
              </w:rPr>
              <w:t xml:space="preserve"> </w:t>
            </w:r>
            <w:r w:rsidR="00FD45E5" w:rsidRPr="00073364">
              <w:rPr>
                <w:rFonts w:cs="Simplified Arabic"/>
                <w:b/>
                <w:bCs/>
                <w:color w:val="FFFFFF"/>
                <w:sz w:val="16"/>
                <w:szCs w:val="16"/>
              </w:rPr>
              <w:t>ET CLASSES</w:t>
            </w:r>
          </w:p>
        </w:tc>
        <w:tc>
          <w:tcPr>
            <w:tcW w:w="850" w:type="dxa"/>
            <w:tcBorders>
              <w:top w:val="single" w:sz="12" w:space="0" w:color="auto"/>
              <w:bottom w:val="single" w:sz="6" w:space="0" w:color="auto"/>
            </w:tcBorders>
            <w:shd w:val="clear" w:color="auto" w:fill="632423"/>
            <w:vAlign w:val="center"/>
          </w:tcPr>
          <w:p w14:paraId="4EA92F52" w14:textId="77777777" w:rsidR="006C6155" w:rsidRPr="005454F5" w:rsidRDefault="006C6155" w:rsidP="003E1FD9">
            <w:pPr>
              <w:spacing w:line="200" w:lineRule="exact"/>
              <w:jc w:val="center"/>
              <w:rPr>
                <w:rFonts w:cs="Times New Roman"/>
                <w:b/>
                <w:bCs/>
                <w:color w:val="FFFFFF"/>
                <w:sz w:val="16"/>
                <w:szCs w:val="16"/>
                <w:lang w:eastAsia="fr-FR"/>
              </w:rPr>
            </w:pPr>
            <w:r>
              <w:rPr>
                <w:rFonts w:cs="Times New Roman"/>
                <w:b/>
                <w:bCs/>
                <w:color w:val="FFFFFF"/>
                <w:sz w:val="16"/>
                <w:szCs w:val="16"/>
                <w:lang w:eastAsia="fr-FR"/>
              </w:rPr>
              <w:t>Décembre</w:t>
            </w:r>
          </w:p>
          <w:p w14:paraId="4B894EC1" w14:textId="77777777" w:rsidR="006C6155" w:rsidRPr="005454F5" w:rsidRDefault="006C6155" w:rsidP="003E1FD9">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5</w:t>
            </w:r>
          </w:p>
          <w:p w14:paraId="6D9F2684" w14:textId="77777777" w:rsidR="006C6155" w:rsidRPr="005454F5" w:rsidRDefault="006C6155" w:rsidP="003E1FD9">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دجنبر</w:t>
            </w:r>
          </w:p>
        </w:tc>
        <w:tc>
          <w:tcPr>
            <w:tcW w:w="851" w:type="dxa"/>
            <w:tcBorders>
              <w:top w:val="single" w:sz="12" w:space="0" w:color="auto"/>
              <w:bottom w:val="single" w:sz="6" w:space="0" w:color="auto"/>
            </w:tcBorders>
            <w:shd w:val="clear" w:color="auto" w:fill="632423"/>
            <w:vAlign w:val="center"/>
          </w:tcPr>
          <w:p w14:paraId="0D957F15" w14:textId="77777777" w:rsidR="006C6155" w:rsidRPr="005454F5" w:rsidRDefault="006C6155" w:rsidP="003E1FD9">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14:paraId="3B38F61C" w14:textId="77777777" w:rsidR="006C6155" w:rsidRPr="005454F5" w:rsidRDefault="006C6155" w:rsidP="003E1FD9">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6</w:t>
            </w:r>
          </w:p>
          <w:p w14:paraId="134673D4" w14:textId="77777777" w:rsidR="006C6155" w:rsidRPr="005454F5" w:rsidRDefault="006C6155" w:rsidP="003E1FD9">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color w:val="FFFFFF"/>
                <w:sz w:val="16"/>
                <w:szCs w:val="16"/>
                <w:rtl/>
                <w:lang w:eastAsia="fr-FR" w:bidi="ar-MA"/>
              </w:rPr>
              <w:t>يناير</w:t>
            </w:r>
          </w:p>
        </w:tc>
        <w:tc>
          <w:tcPr>
            <w:tcW w:w="850" w:type="dxa"/>
            <w:tcBorders>
              <w:top w:val="single" w:sz="12" w:space="0" w:color="auto"/>
              <w:bottom w:val="single" w:sz="6" w:space="0" w:color="auto"/>
            </w:tcBorders>
            <w:shd w:val="clear" w:color="auto" w:fill="632423"/>
            <w:vAlign w:val="center"/>
          </w:tcPr>
          <w:p w14:paraId="10D655D3" w14:textId="77777777" w:rsidR="006C6155" w:rsidRDefault="006C6155" w:rsidP="00C97218">
            <w:pPr>
              <w:jc w:val="center"/>
              <w:rPr>
                <w:b/>
                <w:bCs/>
                <w:color w:val="FFFFFF"/>
                <w:sz w:val="16"/>
                <w:szCs w:val="16"/>
                <w:rtl/>
              </w:rPr>
            </w:pPr>
            <w:r>
              <w:rPr>
                <w:b/>
                <w:bCs/>
                <w:color w:val="FFFFFF"/>
                <w:sz w:val="16"/>
                <w:szCs w:val="16"/>
              </w:rPr>
              <w:t>Variation (%)</w:t>
            </w:r>
          </w:p>
          <w:p w14:paraId="09A72FE9" w14:textId="77777777" w:rsidR="006C6155" w:rsidRDefault="006C6155"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14:paraId="6DE5B038" w14:textId="77777777" w:rsidR="006C6155" w:rsidRPr="009D373D" w:rsidRDefault="006C6155"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3E1FD9" w14:paraId="5200B0AF" w14:textId="77777777" w:rsidTr="00C97218">
        <w:trPr>
          <w:trHeight w:val="576"/>
          <w:jc w:val="center"/>
        </w:trPr>
        <w:tc>
          <w:tcPr>
            <w:tcW w:w="2761" w:type="dxa"/>
            <w:tcBorders>
              <w:top w:val="single" w:sz="6" w:space="0" w:color="auto"/>
            </w:tcBorders>
            <w:shd w:val="clear" w:color="auto" w:fill="FFD8C5"/>
            <w:vAlign w:val="center"/>
          </w:tcPr>
          <w:p w14:paraId="48C48AAD" w14:textId="77777777" w:rsidR="003E1FD9" w:rsidRDefault="003E1FD9" w:rsidP="00C97218">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14:paraId="3708E684" w14:textId="77777777" w:rsidR="003E1FD9" w:rsidRDefault="003E1FD9">
            <w:pPr>
              <w:jc w:val="center"/>
              <w:rPr>
                <w:b/>
                <w:bCs/>
                <w:color w:val="000000"/>
                <w:sz w:val="16"/>
                <w:szCs w:val="16"/>
              </w:rPr>
            </w:pPr>
            <w:r>
              <w:rPr>
                <w:b/>
                <w:bCs/>
                <w:color w:val="000000"/>
                <w:sz w:val="16"/>
                <w:szCs w:val="16"/>
              </w:rPr>
              <w:t>109,6</w:t>
            </w:r>
          </w:p>
        </w:tc>
        <w:tc>
          <w:tcPr>
            <w:tcW w:w="851" w:type="dxa"/>
            <w:tcBorders>
              <w:top w:val="single" w:sz="6" w:space="0" w:color="auto"/>
            </w:tcBorders>
            <w:shd w:val="clear" w:color="auto" w:fill="FFD8C5"/>
            <w:vAlign w:val="bottom"/>
          </w:tcPr>
          <w:p w14:paraId="6B801D5C" w14:textId="77777777" w:rsidR="003E1FD9" w:rsidRDefault="003E1FD9">
            <w:pPr>
              <w:jc w:val="center"/>
              <w:rPr>
                <w:b/>
                <w:bCs/>
                <w:color w:val="000000"/>
                <w:sz w:val="16"/>
                <w:szCs w:val="16"/>
              </w:rPr>
            </w:pPr>
            <w:r>
              <w:rPr>
                <w:b/>
                <w:bCs/>
                <w:color w:val="000000"/>
                <w:sz w:val="16"/>
                <w:szCs w:val="16"/>
              </w:rPr>
              <w:t>109,6</w:t>
            </w:r>
          </w:p>
        </w:tc>
        <w:tc>
          <w:tcPr>
            <w:tcW w:w="850" w:type="dxa"/>
            <w:tcBorders>
              <w:top w:val="single" w:sz="6" w:space="0" w:color="auto"/>
            </w:tcBorders>
            <w:shd w:val="clear" w:color="auto" w:fill="FFD8C5"/>
            <w:vAlign w:val="bottom"/>
          </w:tcPr>
          <w:p w14:paraId="2CF3303C" w14:textId="77777777" w:rsidR="003E1FD9" w:rsidRDefault="003E1FD9">
            <w:pPr>
              <w:jc w:val="center"/>
              <w:rPr>
                <w:b/>
                <w:bCs/>
                <w:color w:val="000000"/>
                <w:sz w:val="16"/>
                <w:szCs w:val="16"/>
              </w:rPr>
            </w:pPr>
            <w:r>
              <w:rPr>
                <w:b/>
                <w:bCs/>
                <w:color w:val="000000"/>
                <w:sz w:val="16"/>
                <w:szCs w:val="16"/>
              </w:rPr>
              <w:t>-</w:t>
            </w:r>
          </w:p>
        </w:tc>
        <w:tc>
          <w:tcPr>
            <w:tcW w:w="2192" w:type="dxa"/>
            <w:tcBorders>
              <w:top w:val="single" w:sz="6" w:space="0" w:color="auto"/>
            </w:tcBorders>
            <w:shd w:val="clear" w:color="auto" w:fill="FFD8C5"/>
            <w:vAlign w:val="center"/>
          </w:tcPr>
          <w:p w14:paraId="088E3129" w14:textId="77777777" w:rsidR="003E1FD9" w:rsidRPr="009B1BB5" w:rsidRDefault="003E1FD9" w:rsidP="00C97218">
            <w:pPr>
              <w:spacing w:line="180" w:lineRule="exact"/>
              <w:jc w:val="right"/>
              <w:rPr>
                <w:rFonts w:cs="Times New Roman"/>
                <w:b/>
                <w:bCs/>
                <w:color w:val="000000"/>
                <w:sz w:val="20"/>
                <w:szCs w:val="20"/>
                <w:rtl/>
              </w:rPr>
            </w:pPr>
            <w:r w:rsidRPr="009B1BB5">
              <w:rPr>
                <w:rFonts w:cs="Times New Roman"/>
                <w:b/>
                <w:bCs/>
                <w:color w:val="000000"/>
                <w:sz w:val="20"/>
                <w:szCs w:val="20"/>
                <w:rtl/>
              </w:rPr>
              <w:t>04.السكن والماء والكهرباء والغاز ومحروقات أخرى</w:t>
            </w:r>
          </w:p>
        </w:tc>
      </w:tr>
      <w:tr w:rsidR="003E1FD9" w14:paraId="5A1F1FBD" w14:textId="77777777" w:rsidTr="00C97218">
        <w:trPr>
          <w:trHeight w:val="215"/>
          <w:jc w:val="center"/>
        </w:trPr>
        <w:tc>
          <w:tcPr>
            <w:tcW w:w="2761" w:type="dxa"/>
            <w:vAlign w:val="center"/>
          </w:tcPr>
          <w:p w14:paraId="7F870BA7" w14:textId="77777777" w:rsidR="003E1FD9" w:rsidRDefault="003E1FD9" w:rsidP="00C97218">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14:paraId="7AD6FCF3" w14:textId="77777777" w:rsidR="003E1FD9" w:rsidRDefault="003E1FD9">
            <w:pPr>
              <w:jc w:val="center"/>
              <w:rPr>
                <w:color w:val="000000"/>
                <w:sz w:val="16"/>
                <w:szCs w:val="16"/>
              </w:rPr>
            </w:pPr>
            <w:r>
              <w:rPr>
                <w:color w:val="000000"/>
                <w:sz w:val="16"/>
                <w:szCs w:val="16"/>
              </w:rPr>
              <w:t>109,0</w:t>
            </w:r>
          </w:p>
        </w:tc>
        <w:tc>
          <w:tcPr>
            <w:tcW w:w="851" w:type="dxa"/>
            <w:vAlign w:val="bottom"/>
          </w:tcPr>
          <w:p w14:paraId="24B2FD13" w14:textId="77777777" w:rsidR="003E1FD9" w:rsidRDefault="003E1FD9">
            <w:pPr>
              <w:jc w:val="center"/>
              <w:rPr>
                <w:color w:val="000000"/>
                <w:sz w:val="16"/>
                <w:szCs w:val="16"/>
              </w:rPr>
            </w:pPr>
            <w:r>
              <w:rPr>
                <w:color w:val="000000"/>
                <w:sz w:val="16"/>
                <w:szCs w:val="16"/>
              </w:rPr>
              <w:t>109,2</w:t>
            </w:r>
          </w:p>
        </w:tc>
        <w:tc>
          <w:tcPr>
            <w:tcW w:w="850" w:type="dxa"/>
            <w:vAlign w:val="bottom"/>
          </w:tcPr>
          <w:p w14:paraId="01A3930E" w14:textId="77777777" w:rsidR="003E1FD9" w:rsidRDefault="003E1FD9">
            <w:pPr>
              <w:jc w:val="center"/>
              <w:rPr>
                <w:color w:val="000000"/>
                <w:sz w:val="16"/>
                <w:szCs w:val="16"/>
              </w:rPr>
            </w:pPr>
            <w:r>
              <w:rPr>
                <w:color w:val="000000"/>
                <w:sz w:val="16"/>
                <w:szCs w:val="16"/>
              </w:rPr>
              <w:t>0,2</w:t>
            </w:r>
          </w:p>
        </w:tc>
        <w:tc>
          <w:tcPr>
            <w:tcW w:w="2192" w:type="dxa"/>
            <w:vAlign w:val="center"/>
          </w:tcPr>
          <w:p w14:paraId="7B4D28B2" w14:textId="77777777" w:rsidR="003E1FD9" w:rsidRPr="009B1BB5" w:rsidRDefault="003E1FD9"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3E1FD9" w14:paraId="69177329" w14:textId="77777777" w:rsidTr="00C97218">
        <w:trPr>
          <w:jc w:val="center"/>
        </w:trPr>
        <w:tc>
          <w:tcPr>
            <w:tcW w:w="2761" w:type="dxa"/>
            <w:vAlign w:val="center"/>
          </w:tcPr>
          <w:p w14:paraId="77116A67" w14:textId="77777777" w:rsidR="003E1FD9" w:rsidRDefault="003E1FD9" w:rsidP="00C97218">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xml:space="preserve">. Loyers effectivement </w:t>
            </w:r>
            <w:proofErr w:type="spellStart"/>
            <w:r>
              <w:rPr>
                <w:rFonts w:cs="Times New Roman"/>
                <w:color w:val="000000"/>
                <w:sz w:val="14"/>
                <w:szCs w:val="14"/>
              </w:rPr>
              <w:t>payes</w:t>
            </w:r>
            <w:proofErr w:type="spellEnd"/>
            <w:r>
              <w:rPr>
                <w:rFonts w:cs="Times New Roman"/>
                <w:color w:val="000000"/>
                <w:sz w:val="14"/>
                <w:szCs w:val="14"/>
              </w:rPr>
              <w:t xml:space="preserve"> par les locataires</w:t>
            </w:r>
          </w:p>
        </w:tc>
        <w:tc>
          <w:tcPr>
            <w:tcW w:w="850" w:type="dxa"/>
            <w:vAlign w:val="bottom"/>
          </w:tcPr>
          <w:p w14:paraId="722BDBF7" w14:textId="77777777" w:rsidR="003E1FD9" w:rsidRDefault="003E1FD9">
            <w:pPr>
              <w:jc w:val="center"/>
              <w:rPr>
                <w:color w:val="000000"/>
                <w:sz w:val="16"/>
                <w:szCs w:val="16"/>
              </w:rPr>
            </w:pPr>
            <w:r>
              <w:rPr>
                <w:color w:val="000000"/>
                <w:sz w:val="16"/>
                <w:szCs w:val="16"/>
              </w:rPr>
              <w:t>109,0</w:t>
            </w:r>
          </w:p>
        </w:tc>
        <w:tc>
          <w:tcPr>
            <w:tcW w:w="851" w:type="dxa"/>
            <w:vAlign w:val="bottom"/>
          </w:tcPr>
          <w:p w14:paraId="17A277F6" w14:textId="77777777" w:rsidR="003E1FD9" w:rsidRDefault="003E1FD9">
            <w:pPr>
              <w:jc w:val="center"/>
              <w:rPr>
                <w:color w:val="000000"/>
                <w:sz w:val="16"/>
                <w:szCs w:val="16"/>
              </w:rPr>
            </w:pPr>
            <w:r>
              <w:rPr>
                <w:color w:val="000000"/>
                <w:sz w:val="16"/>
                <w:szCs w:val="16"/>
              </w:rPr>
              <w:t>109,2</w:t>
            </w:r>
          </w:p>
        </w:tc>
        <w:tc>
          <w:tcPr>
            <w:tcW w:w="850" w:type="dxa"/>
            <w:vAlign w:val="bottom"/>
          </w:tcPr>
          <w:p w14:paraId="4EE0DB21" w14:textId="77777777" w:rsidR="003E1FD9" w:rsidRDefault="003E1FD9">
            <w:pPr>
              <w:jc w:val="center"/>
              <w:rPr>
                <w:color w:val="000000"/>
                <w:sz w:val="16"/>
                <w:szCs w:val="16"/>
              </w:rPr>
            </w:pPr>
            <w:r>
              <w:rPr>
                <w:color w:val="000000"/>
                <w:sz w:val="16"/>
                <w:szCs w:val="16"/>
              </w:rPr>
              <w:t>0,2</w:t>
            </w:r>
          </w:p>
        </w:tc>
        <w:tc>
          <w:tcPr>
            <w:tcW w:w="2192" w:type="dxa"/>
            <w:vAlign w:val="center"/>
          </w:tcPr>
          <w:p w14:paraId="234354C3" w14:textId="77777777" w:rsidR="003E1FD9" w:rsidRPr="009B1BB5" w:rsidRDefault="003E1FD9" w:rsidP="00C97218">
            <w:pPr>
              <w:spacing w:line="180" w:lineRule="exact"/>
              <w:jc w:val="right"/>
              <w:rPr>
                <w:rFonts w:cs="Times New Roman"/>
                <w:color w:val="000000"/>
                <w:sz w:val="20"/>
                <w:szCs w:val="20"/>
                <w:rtl/>
              </w:rPr>
            </w:pPr>
            <w:r w:rsidRPr="009B1BB5">
              <w:rPr>
                <w:rFonts w:cs="Times New Roman"/>
                <w:color w:val="000000"/>
                <w:sz w:val="20"/>
                <w:szCs w:val="20"/>
                <w:rtl/>
              </w:rPr>
              <w:t>0411.الكراء الفعلي</w:t>
            </w:r>
          </w:p>
        </w:tc>
      </w:tr>
      <w:tr w:rsidR="003E1FD9" w14:paraId="25885607" w14:textId="77777777" w:rsidTr="00C97218">
        <w:trPr>
          <w:jc w:val="center"/>
        </w:trPr>
        <w:tc>
          <w:tcPr>
            <w:tcW w:w="2761" w:type="dxa"/>
            <w:vAlign w:val="center"/>
          </w:tcPr>
          <w:p w14:paraId="43A9E02F" w14:textId="77777777" w:rsidR="003E1FD9" w:rsidRDefault="003E1FD9" w:rsidP="00C97218">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14:paraId="670A4151" w14:textId="77777777" w:rsidR="003E1FD9" w:rsidRDefault="003E1FD9">
            <w:pPr>
              <w:jc w:val="center"/>
              <w:rPr>
                <w:color w:val="000000"/>
                <w:sz w:val="16"/>
                <w:szCs w:val="16"/>
              </w:rPr>
            </w:pPr>
            <w:r>
              <w:rPr>
                <w:color w:val="000000"/>
                <w:sz w:val="16"/>
                <w:szCs w:val="16"/>
              </w:rPr>
              <w:t>122,4</w:t>
            </w:r>
          </w:p>
        </w:tc>
        <w:tc>
          <w:tcPr>
            <w:tcW w:w="851" w:type="dxa"/>
            <w:vAlign w:val="bottom"/>
          </w:tcPr>
          <w:p w14:paraId="0F789CE4" w14:textId="77777777" w:rsidR="003E1FD9" w:rsidRDefault="003E1FD9">
            <w:pPr>
              <w:jc w:val="center"/>
              <w:rPr>
                <w:color w:val="000000"/>
                <w:sz w:val="16"/>
                <w:szCs w:val="16"/>
              </w:rPr>
            </w:pPr>
            <w:r>
              <w:rPr>
                <w:color w:val="000000"/>
                <w:sz w:val="16"/>
                <w:szCs w:val="16"/>
              </w:rPr>
              <w:t>122,5</w:t>
            </w:r>
          </w:p>
        </w:tc>
        <w:tc>
          <w:tcPr>
            <w:tcW w:w="850" w:type="dxa"/>
            <w:vAlign w:val="bottom"/>
          </w:tcPr>
          <w:p w14:paraId="21278FDA" w14:textId="77777777" w:rsidR="003E1FD9" w:rsidRDefault="003E1FD9">
            <w:pPr>
              <w:jc w:val="center"/>
              <w:rPr>
                <w:color w:val="000000"/>
                <w:sz w:val="16"/>
                <w:szCs w:val="16"/>
              </w:rPr>
            </w:pPr>
            <w:r>
              <w:rPr>
                <w:color w:val="000000"/>
                <w:sz w:val="16"/>
                <w:szCs w:val="16"/>
              </w:rPr>
              <w:t>0,1</w:t>
            </w:r>
          </w:p>
        </w:tc>
        <w:tc>
          <w:tcPr>
            <w:tcW w:w="2192" w:type="dxa"/>
            <w:vAlign w:val="center"/>
          </w:tcPr>
          <w:p w14:paraId="05C65A71" w14:textId="77777777" w:rsidR="003E1FD9" w:rsidRPr="009B1BB5" w:rsidRDefault="003E1FD9" w:rsidP="00C97218">
            <w:pPr>
              <w:spacing w:line="180" w:lineRule="exact"/>
              <w:jc w:val="right"/>
              <w:rPr>
                <w:rFonts w:cs="Times New Roman"/>
                <w:color w:val="000000"/>
                <w:sz w:val="20"/>
                <w:szCs w:val="20"/>
                <w:rtl/>
              </w:rPr>
            </w:pPr>
            <w:r w:rsidRPr="009B1BB5">
              <w:rPr>
                <w:rFonts w:cs="Times New Roman"/>
                <w:color w:val="000000"/>
                <w:sz w:val="20"/>
                <w:szCs w:val="20"/>
                <w:rtl/>
              </w:rPr>
              <w:t>043.صيانة وإصلاح المساكن</w:t>
            </w:r>
          </w:p>
        </w:tc>
      </w:tr>
      <w:tr w:rsidR="003E1FD9" w14:paraId="39DF4CB9" w14:textId="77777777" w:rsidTr="00C97218">
        <w:trPr>
          <w:jc w:val="center"/>
        </w:trPr>
        <w:tc>
          <w:tcPr>
            <w:tcW w:w="2761" w:type="dxa"/>
            <w:vAlign w:val="center"/>
          </w:tcPr>
          <w:p w14:paraId="7A590E20" w14:textId="77777777" w:rsidR="003E1FD9" w:rsidRDefault="003E1FD9" w:rsidP="00C97218">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14:paraId="457FDBAF" w14:textId="77777777" w:rsidR="003E1FD9" w:rsidRDefault="003E1FD9">
            <w:pPr>
              <w:jc w:val="center"/>
              <w:rPr>
                <w:color w:val="000000"/>
                <w:sz w:val="16"/>
                <w:szCs w:val="16"/>
              </w:rPr>
            </w:pPr>
            <w:r>
              <w:rPr>
                <w:color w:val="000000"/>
                <w:sz w:val="16"/>
                <w:szCs w:val="16"/>
              </w:rPr>
              <w:t>117,2</w:t>
            </w:r>
          </w:p>
        </w:tc>
        <w:tc>
          <w:tcPr>
            <w:tcW w:w="851" w:type="dxa"/>
            <w:vAlign w:val="bottom"/>
          </w:tcPr>
          <w:p w14:paraId="551B9E5E" w14:textId="77777777" w:rsidR="003E1FD9" w:rsidRDefault="003E1FD9">
            <w:pPr>
              <w:jc w:val="center"/>
              <w:rPr>
                <w:color w:val="000000"/>
                <w:sz w:val="16"/>
                <w:szCs w:val="16"/>
              </w:rPr>
            </w:pPr>
            <w:r>
              <w:rPr>
                <w:color w:val="000000"/>
                <w:sz w:val="16"/>
                <w:szCs w:val="16"/>
              </w:rPr>
              <w:t>117,6</w:t>
            </w:r>
          </w:p>
        </w:tc>
        <w:tc>
          <w:tcPr>
            <w:tcW w:w="850" w:type="dxa"/>
            <w:vAlign w:val="bottom"/>
          </w:tcPr>
          <w:p w14:paraId="1F97552A" w14:textId="77777777" w:rsidR="003E1FD9" w:rsidRDefault="003E1FD9">
            <w:pPr>
              <w:jc w:val="center"/>
              <w:rPr>
                <w:color w:val="000000"/>
                <w:sz w:val="16"/>
                <w:szCs w:val="16"/>
              </w:rPr>
            </w:pPr>
            <w:r>
              <w:rPr>
                <w:color w:val="000000"/>
                <w:sz w:val="16"/>
                <w:szCs w:val="16"/>
              </w:rPr>
              <w:t>0,3</w:t>
            </w:r>
          </w:p>
        </w:tc>
        <w:tc>
          <w:tcPr>
            <w:tcW w:w="2192" w:type="dxa"/>
            <w:vAlign w:val="center"/>
          </w:tcPr>
          <w:p w14:paraId="0BAAFE02" w14:textId="77777777" w:rsidR="003E1FD9" w:rsidRPr="009B1BB5" w:rsidRDefault="003E1FD9" w:rsidP="00C97218">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3E1FD9" w14:paraId="6702DAA6" w14:textId="77777777" w:rsidTr="00C97218">
        <w:trPr>
          <w:jc w:val="center"/>
        </w:trPr>
        <w:tc>
          <w:tcPr>
            <w:tcW w:w="2761" w:type="dxa"/>
            <w:vAlign w:val="center"/>
          </w:tcPr>
          <w:p w14:paraId="468F1F50" w14:textId="77777777" w:rsidR="003E1FD9" w:rsidRDefault="003E1FD9" w:rsidP="00C97218">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14:paraId="7BB10C30" w14:textId="77777777" w:rsidR="003E1FD9" w:rsidRDefault="003E1FD9">
            <w:pPr>
              <w:jc w:val="center"/>
              <w:rPr>
                <w:color w:val="000000"/>
                <w:sz w:val="16"/>
                <w:szCs w:val="16"/>
              </w:rPr>
            </w:pPr>
            <w:r>
              <w:rPr>
                <w:color w:val="000000"/>
                <w:sz w:val="16"/>
                <w:szCs w:val="16"/>
              </w:rPr>
              <w:t>123,8</w:t>
            </w:r>
          </w:p>
        </w:tc>
        <w:tc>
          <w:tcPr>
            <w:tcW w:w="851" w:type="dxa"/>
            <w:vAlign w:val="bottom"/>
          </w:tcPr>
          <w:p w14:paraId="522D7C41" w14:textId="77777777" w:rsidR="003E1FD9" w:rsidRDefault="003E1FD9">
            <w:pPr>
              <w:jc w:val="center"/>
              <w:rPr>
                <w:color w:val="000000"/>
                <w:sz w:val="16"/>
                <w:szCs w:val="16"/>
              </w:rPr>
            </w:pPr>
            <w:r>
              <w:rPr>
                <w:color w:val="000000"/>
                <w:sz w:val="16"/>
                <w:szCs w:val="16"/>
              </w:rPr>
              <w:t>123,8</w:t>
            </w:r>
          </w:p>
        </w:tc>
        <w:tc>
          <w:tcPr>
            <w:tcW w:w="850" w:type="dxa"/>
            <w:vAlign w:val="bottom"/>
          </w:tcPr>
          <w:p w14:paraId="3604BC54" w14:textId="77777777" w:rsidR="003E1FD9" w:rsidRDefault="003E1FD9">
            <w:pPr>
              <w:jc w:val="center"/>
              <w:rPr>
                <w:color w:val="000000"/>
                <w:sz w:val="16"/>
                <w:szCs w:val="16"/>
              </w:rPr>
            </w:pPr>
            <w:r>
              <w:rPr>
                <w:color w:val="000000"/>
                <w:sz w:val="16"/>
                <w:szCs w:val="16"/>
              </w:rPr>
              <w:t>-</w:t>
            </w:r>
          </w:p>
        </w:tc>
        <w:tc>
          <w:tcPr>
            <w:tcW w:w="2192" w:type="dxa"/>
            <w:vAlign w:val="center"/>
          </w:tcPr>
          <w:p w14:paraId="6EB9BFE0" w14:textId="77777777" w:rsidR="003E1FD9" w:rsidRPr="009B1BB5" w:rsidRDefault="003E1FD9" w:rsidP="00C97218">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3E1FD9" w14:paraId="1113B82B" w14:textId="77777777" w:rsidTr="00C97218">
        <w:trPr>
          <w:trHeight w:val="486"/>
          <w:jc w:val="center"/>
        </w:trPr>
        <w:tc>
          <w:tcPr>
            <w:tcW w:w="2761" w:type="dxa"/>
            <w:vAlign w:val="center"/>
          </w:tcPr>
          <w:p w14:paraId="738B1042" w14:textId="77777777" w:rsidR="003E1FD9" w:rsidRDefault="003E1FD9" w:rsidP="00C97218">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xml:space="preserve">. Alimentation en eau et services </w:t>
            </w:r>
            <w:proofErr w:type="gramStart"/>
            <w:r>
              <w:rPr>
                <w:rFonts w:cs="Times New Roman"/>
                <w:color w:val="000000"/>
                <w:sz w:val="14"/>
                <w:szCs w:val="14"/>
              </w:rPr>
              <w:t>divers lies</w:t>
            </w:r>
            <w:proofErr w:type="gramEnd"/>
            <w:r>
              <w:rPr>
                <w:rFonts w:cs="Times New Roman"/>
                <w:color w:val="000000"/>
                <w:sz w:val="14"/>
                <w:szCs w:val="14"/>
              </w:rPr>
              <w:t xml:space="preserve"> au logement</w:t>
            </w:r>
          </w:p>
        </w:tc>
        <w:tc>
          <w:tcPr>
            <w:tcW w:w="850" w:type="dxa"/>
            <w:vAlign w:val="bottom"/>
          </w:tcPr>
          <w:p w14:paraId="38FB9AC7" w14:textId="77777777" w:rsidR="003E1FD9" w:rsidRDefault="003E1FD9">
            <w:pPr>
              <w:jc w:val="center"/>
              <w:rPr>
                <w:color w:val="000000"/>
                <w:sz w:val="16"/>
                <w:szCs w:val="16"/>
              </w:rPr>
            </w:pPr>
            <w:r>
              <w:rPr>
                <w:color w:val="000000"/>
                <w:sz w:val="16"/>
                <w:szCs w:val="16"/>
              </w:rPr>
              <w:t>99,6</w:t>
            </w:r>
          </w:p>
        </w:tc>
        <w:tc>
          <w:tcPr>
            <w:tcW w:w="851" w:type="dxa"/>
            <w:vAlign w:val="bottom"/>
          </w:tcPr>
          <w:p w14:paraId="276DA63A" w14:textId="77777777" w:rsidR="003E1FD9" w:rsidRDefault="003E1FD9">
            <w:pPr>
              <w:jc w:val="center"/>
              <w:rPr>
                <w:color w:val="000000"/>
                <w:sz w:val="16"/>
                <w:szCs w:val="16"/>
              </w:rPr>
            </w:pPr>
            <w:r>
              <w:rPr>
                <w:color w:val="000000"/>
                <w:sz w:val="16"/>
                <w:szCs w:val="16"/>
              </w:rPr>
              <w:t>99,6</w:t>
            </w:r>
          </w:p>
        </w:tc>
        <w:tc>
          <w:tcPr>
            <w:tcW w:w="850" w:type="dxa"/>
            <w:vAlign w:val="bottom"/>
          </w:tcPr>
          <w:p w14:paraId="348EC20F" w14:textId="77777777" w:rsidR="003E1FD9" w:rsidRDefault="003E1FD9">
            <w:pPr>
              <w:jc w:val="center"/>
              <w:rPr>
                <w:color w:val="000000"/>
                <w:sz w:val="16"/>
                <w:szCs w:val="16"/>
              </w:rPr>
            </w:pPr>
            <w:r>
              <w:rPr>
                <w:color w:val="000000"/>
                <w:sz w:val="16"/>
                <w:szCs w:val="16"/>
              </w:rPr>
              <w:t>-</w:t>
            </w:r>
          </w:p>
        </w:tc>
        <w:tc>
          <w:tcPr>
            <w:tcW w:w="2192" w:type="dxa"/>
            <w:vAlign w:val="center"/>
          </w:tcPr>
          <w:p w14:paraId="63B77BC2" w14:textId="77777777" w:rsidR="003E1FD9" w:rsidRPr="009B1BB5" w:rsidRDefault="003E1FD9" w:rsidP="00C97218">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3E1FD9" w14:paraId="1C38FEA0" w14:textId="77777777" w:rsidTr="00C97218">
        <w:trPr>
          <w:jc w:val="center"/>
        </w:trPr>
        <w:tc>
          <w:tcPr>
            <w:tcW w:w="2761" w:type="dxa"/>
            <w:vAlign w:val="center"/>
          </w:tcPr>
          <w:p w14:paraId="3C8CF24F" w14:textId="77777777" w:rsidR="003E1FD9" w:rsidRDefault="003E1FD9" w:rsidP="00C97218">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14:paraId="06388C61" w14:textId="77777777" w:rsidR="003E1FD9" w:rsidRDefault="003E1FD9">
            <w:pPr>
              <w:jc w:val="center"/>
              <w:rPr>
                <w:color w:val="000000"/>
                <w:sz w:val="16"/>
                <w:szCs w:val="16"/>
              </w:rPr>
            </w:pPr>
            <w:r>
              <w:rPr>
                <w:color w:val="000000"/>
                <w:sz w:val="16"/>
                <w:szCs w:val="16"/>
              </w:rPr>
              <w:t>99,7</w:t>
            </w:r>
          </w:p>
        </w:tc>
        <w:tc>
          <w:tcPr>
            <w:tcW w:w="851" w:type="dxa"/>
            <w:vAlign w:val="bottom"/>
          </w:tcPr>
          <w:p w14:paraId="426E2A3F" w14:textId="77777777" w:rsidR="003E1FD9" w:rsidRDefault="003E1FD9">
            <w:pPr>
              <w:jc w:val="center"/>
              <w:rPr>
                <w:color w:val="000000"/>
                <w:sz w:val="16"/>
                <w:szCs w:val="16"/>
              </w:rPr>
            </w:pPr>
            <w:r>
              <w:rPr>
                <w:color w:val="000000"/>
                <w:sz w:val="16"/>
                <w:szCs w:val="16"/>
              </w:rPr>
              <w:t>99,7</w:t>
            </w:r>
          </w:p>
        </w:tc>
        <w:tc>
          <w:tcPr>
            <w:tcW w:w="850" w:type="dxa"/>
            <w:vAlign w:val="bottom"/>
          </w:tcPr>
          <w:p w14:paraId="175797E5" w14:textId="77777777" w:rsidR="003E1FD9" w:rsidRDefault="003E1FD9">
            <w:pPr>
              <w:jc w:val="center"/>
              <w:rPr>
                <w:color w:val="000000"/>
                <w:sz w:val="16"/>
                <w:szCs w:val="16"/>
              </w:rPr>
            </w:pPr>
            <w:r>
              <w:rPr>
                <w:color w:val="000000"/>
                <w:sz w:val="16"/>
                <w:szCs w:val="16"/>
              </w:rPr>
              <w:t>-</w:t>
            </w:r>
          </w:p>
        </w:tc>
        <w:tc>
          <w:tcPr>
            <w:tcW w:w="2192" w:type="dxa"/>
            <w:vAlign w:val="center"/>
          </w:tcPr>
          <w:p w14:paraId="166AD9FA" w14:textId="77777777" w:rsidR="003E1FD9" w:rsidRPr="009B1BB5" w:rsidRDefault="003E1FD9"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3E1FD9" w14:paraId="1B92F548" w14:textId="77777777" w:rsidTr="00C97218">
        <w:trPr>
          <w:jc w:val="center"/>
        </w:trPr>
        <w:tc>
          <w:tcPr>
            <w:tcW w:w="2761" w:type="dxa"/>
            <w:vAlign w:val="center"/>
          </w:tcPr>
          <w:p w14:paraId="518CF972" w14:textId="77777777" w:rsidR="003E1FD9" w:rsidRPr="007F171E" w:rsidRDefault="003E1FD9" w:rsidP="00C97218">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850" w:type="dxa"/>
            <w:vAlign w:val="bottom"/>
          </w:tcPr>
          <w:p w14:paraId="284A6288" w14:textId="77777777" w:rsidR="003E1FD9" w:rsidRDefault="003E1FD9">
            <w:pPr>
              <w:jc w:val="center"/>
              <w:rPr>
                <w:color w:val="000000"/>
                <w:sz w:val="16"/>
                <w:szCs w:val="16"/>
              </w:rPr>
            </w:pPr>
            <w:r>
              <w:rPr>
                <w:color w:val="000000"/>
                <w:sz w:val="16"/>
                <w:szCs w:val="16"/>
              </w:rPr>
              <w:t>99,9</w:t>
            </w:r>
          </w:p>
        </w:tc>
        <w:tc>
          <w:tcPr>
            <w:tcW w:w="851" w:type="dxa"/>
            <w:vAlign w:val="bottom"/>
          </w:tcPr>
          <w:p w14:paraId="48B2C642" w14:textId="77777777" w:rsidR="003E1FD9" w:rsidRDefault="003E1FD9">
            <w:pPr>
              <w:jc w:val="center"/>
              <w:rPr>
                <w:color w:val="000000"/>
                <w:sz w:val="16"/>
                <w:szCs w:val="16"/>
              </w:rPr>
            </w:pPr>
            <w:r>
              <w:rPr>
                <w:color w:val="000000"/>
                <w:sz w:val="16"/>
                <w:szCs w:val="16"/>
              </w:rPr>
              <w:t>99,9</w:t>
            </w:r>
          </w:p>
        </w:tc>
        <w:tc>
          <w:tcPr>
            <w:tcW w:w="850" w:type="dxa"/>
            <w:vAlign w:val="bottom"/>
          </w:tcPr>
          <w:p w14:paraId="0D6CBD6D" w14:textId="77777777" w:rsidR="003E1FD9" w:rsidRDefault="003E1FD9">
            <w:pPr>
              <w:jc w:val="center"/>
              <w:rPr>
                <w:color w:val="000000"/>
                <w:sz w:val="16"/>
                <w:szCs w:val="16"/>
              </w:rPr>
            </w:pPr>
            <w:r>
              <w:rPr>
                <w:color w:val="000000"/>
                <w:sz w:val="16"/>
                <w:szCs w:val="16"/>
              </w:rPr>
              <w:t>-</w:t>
            </w:r>
          </w:p>
        </w:tc>
        <w:tc>
          <w:tcPr>
            <w:tcW w:w="2192" w:type="dxa"/>
            <w:vAlign w:val="center"/>
          </w:tcPr>
          <w:p w14:paraId="1FABC435" w14:textId="77777777" w:rsidR="003E1FD9" w:rsidRPr="00D04D55" w:rsidRDefault="003E1FD9"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3E1FD9" w14:paraId="7EE3BDC2" w14:textId="77777777" w:rsidTr="00C97218">
        <w:trPr>
          <w:jc w:val="center"/>
        </w:trPr>
        <w:tc>
          <w:tcPr>
            <w:tcW w:w="2761" w:type="dxa"/>
            <w:vAlign w:val="center"/>
          </w:tcPr>
          <w:p w14:paraId="6FD87E54" w14:textId="77777777" w:rsidR="003E1FD9" w:rsidRPr="007F171E" w:rsidRDefault="003E1FD9" w:rsidP="00C97218">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w:t>
            </w:r>
            <w:proofErr w:type="gramStart"/>
            <w:r w:rsidRPr="007F171E">
              <w:rPr>
                <w:rFonts w:cs="Times New Roman"/>
                <w:color w:val="000000"/>
                <w:sz w:val="14"/>
                <w:szCs w:val="14"/>
              </w:rPr>
              <w:t>C.A</w:t>
            </w:r>
            <w:proofErr w:type="gramEnd"/>
          </w:p>
        </w:tc>
        <w:tc>
          <w:tcPr>
            <w:tcW w:w="850" w:type="dxa"/>
            <w:vAlign w:val="bottom"/>
          </w:tcPr>
          <w:p w14:paraId="5F735F0A" w14:textId="77777777" w:rsidR="003E1FD9" w:rsidRDefault="003E1FD9">
            <w:pPr>
              <w:jc w:val="center"/>
              <w:rPr>
                <w:color w:val="000000"/>
                <w:sz w:val="16"/>
                <w:szCs w:val="16"/>
              </w:rPr>
            </w:pPr>
            <w:r>
              <w:rPr>
                <w:color w:val="000000"/>
                <w:sz w:val="16"/>
                <w:szCs w:val="16"/>
              </w:rPr>
              <w:t>97,7</w:t>
            </w:r>
          </w:p>
        </w:tc>
        <w:tc>
          <w:tcPr>
            <w:tcW w:w="851" w:type="dxa"/>
            <w:vAlign w:val="bottom"/>
          </w:tcPr>
          <w:p w14:paraId="6811ECA7" w14:textId="77777777" w:rsidR="003E1FD9" w:rsidRDefault="003E1FD9">
            <w:pPr>
              <w:jc w:val="center"/>
              <w:rPr>
                <w:color w:val="000000"/>
                <w:sz w:val="16"/>
                <w:szCs w:val="16"/>
              </w:rPr>
            </w:pPr>
            <w:r>
              <w:rPr>
                <w:color w:val="000000"/>
                <w:sz w:val="16"/>
                <w:szCs w:val="16"/>
              </w:rPr>
              <w:t>97,7</w:t>
            </w:r>
          </w:p>
        </w:tc>
        <w:tc>
          <w:tcPr>
            <w:tcW w:w="850" w:type="dxa"/>
            <w:vAlign w:val="bottom"/>
          </w:tcPr>
          <w:p w14:paraId="12B0C3B3" w14:textId="77777777" w:rsidR="003E1FD9" w:rsidRDefault="003E1FD9">
            <w:pPr>
              <w:jc w:val="center"/>
              <w:rPr>
                <w:color w:val="000000"/>
                <w:sz w:val="16"/>
                <w:szCs w:val="16"/>
              </w:rPr>
            </w:pPr>
            <w:r>
              <w:rPr>
                <w:color w:val="000000"/>
                <w:sz w:val="16"/>
                <w:szCs w:val="16"/>
              </w:rPr>
              <w:t>-</w:t>
            </w:r>
          </w:p>
        </w:tc>
        <w:tc>
          <w:tcPr>
            <w:tcW w:w="2192" w:type="dxa"/>
            <w:vAlign w:val="center"/>
          </w:tcPr>
          <w:p w14:paraId="22505543" w14:textId="77777777" w:rsidR="003E1FD9" w:rsidRPr="00D04D55" w:rsidRDefault="003E1FD9"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3E1FD9" w14:paraId="537E9824" w14:textId="77777777" w:rsidTr="00C97218">
        <w:trPr>
          <w:jc w:val="center"/>
        </w:trPr>
        <w:tc>
          <w:tcPr>
            <w:tcW w:w="2761" w:type="dxa"/>
            <w:vAlign w:val="center"/>
          </w:tcPr>
          <w:p w14:paraId="01F3B431" w14:textId="77777777" w:rsidR="003E1FD9" w:rsidRDefault="003E1FD9" w:rsidP="00C97218">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14:paraId="7D5460E3" w14:textId="77777777" w:rsidR="003E1FD9" w:rsidRDefault="003E1FD9">
            <w:pPr>
              <w:jc w:val="center"/>
              <w:rPr>
                <w:color w:val="000000"/>
                <w:sz w:val="16"/>
                <w:szCs w:val="16"/>
              </w:rPr>
            </w:pPr>
            <w:r>
              <w:rPr>
                <w:color w:val="000000"/>
                <w:sz w:val="16"/>
                <w:szCs w:val="16"/>
              </w:rPr>
              <w:t>110,3</w:t>
            </w:r>
          </w:p>
        </w:tc>
        <w:tc>
          <w:tcPr>
            <w:tcW w:w="851" w:type="dxa"/>
            <w:vAlign w:val="bottom"/>
          </w:tcPr>
          <w:p w14:paraId="2915E14D" w14:textId="77777777" w:rsidR="003E1FD9" w:rsidRDefault="003E1FD9">
            <w:pPr>
              <w:jc w:val="center"/>
              <w:rPr>
                <w:color w:val="000000"/>
                <w:sz w:val="16"/>
                <w:szCs w:val="16"/>
              </w:rPr>
            </w:pPr>
            <w:r>
              <w:rPr>
                <w:color w:val="000000"/>
                <w:sz w:val="16"/>
                <w:szCs w:val="16"/>
              </w:rPr>
              <w:t>110,3</w:t>
            </w:r>
          </w:p>
        </w:tc>
        <w:tc>
          <w:tcPr>
            <w:tcW w:w="850" w:type="dxa"/>
            <w:vAlign w:val="bottom"/>
          </w:tcPr>
          <w:p w14:paraId="477102B1" w14:textId="77777777" w:rsidR="003E1FD9" w:rsidRDefault="003E1FD9">
            <w:pPr>
              <w:jc w:val="center"/>
              <w:rPr>
                <w:color w:val="000000"/>
                <w:sz w:val="16"/>
                <w:szCs w:val="16"/>
              </w:rPr>
            </w:pPr>
            <w:r>
              <w:rPr>
                <w:color w:val="000000"/>
                <w:sz w:val="16"/>
                <w:szCs w:val="16"/>
              </w:rPr>
              <w:t>-</w:t>
            </w:r>
          </w:p>
        </w:tc>
        <w:tc>
          <w:tcPr>
            <w:tcW w:w="2192" w:type="dxa"/>
            <w:vAlign w:val="center"/>
          </w:tcPr>
          <w:p w14:paraId="55811139" w14:textId="77777777" w:rsidR="003E1FD9" w:rsidRPr="00D04D55" w:rsidRDefault="003E1FD9"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3E1FD9" w14:paraId="264F2384" w14:textId="77777777" w:rsidTr="00C97218">
        <w:trPr>
          <w:jc w:val="center"/>
        </w:trPr>
        <w:tc>
          <w:tcPr>
            <w:tcW w:w="2761" w:type="dxa"/>
            <w:vAlign w:val="center"/>
          </w:tcPr>
          <w:p w14:paraId="3A9F6E27" w14:textId="77777777" w:rsidR="003E1FD9" w:rsidRDefault="003E1FD9" w:rsidP="00C97218">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14:paraId="1151962D" w14:textId="77777777" w:rsidR="003E1FD9" w:rsidRDefault="003E1FD9">
            <w:pPr>
              <w:jc w:val="center"/>
              <w:rPr>
                <w:color w:val="000000"/>
                <w:sz w:val="16"/>
                <w:szCs w:val="16"/>
              </w:rPr>
            </w:pPr>
            <w:r>
              <w:rPr>
                <w:color w:val="000000"/>
                <w:sz w:val="16"/>
                <w:szCs w:val="16"/>
              </w:rPr>
              <w:t>101,9</w:t>
            </w:r>
          </w:p>
        </w:tc>
        <w:tc>
          <w:tcPr>
            <w:tcW w:w="851" w:type="dxa"/>
            <w:vAlign w:val="bottom"/>
          </w:tcPr>
          <w:p w14:paraId="01FB052F" w14:textId="77777777" w:rsidR="003E1FD9" w:rsidRDefault="003E1FD9">
            <w:pPr>
              <w:jc w:val="center"/>
              <w:rPr>
                <w:color w:val="000000"/>
                <w:sz w:val="16"/>
                <w:szCs w:val="16"/>
              </w:rPr>
            </w:pPr>
            <w:r>
              <w:rPr>
                <w:color w:val="000000"/>
                <w:sz w:val="16"/>
                <w:szCs w:val="16"/>
              </w:rPr>
              <w:t>101,9</w:t>
            </w:r>
          </w:p>
        </w:tc>
        <w:tc>
          <w:tcPr>
            <w:tcW w:w="850" w:type="dxa"/>
            <w:vAlign w:val="bottom"/>
          </w:tcPr>
          <w:p w14:paraId="16027E78" w14:textId="77777777" w:rsidR="003E1FD9" w:rsidRDefault="003E1FD9">
            <w:pPr>
              <w:jc w:val="center"/>
              <w:rPr>
                <w:color w:val="000000"/>
                <w:sz w:val="16"/>
                <w:szCs w:val="16"/>
              </w:rPr>
            </w:pPr>
            <w:r>
              <w:rPr>
                <w:color w:val="000000"/>
                <w:sz w:val="16"/>
                <w:szCs w:val="16"/>
              </w:rPr>
              <w:t>-</w:t>
            </w:r>
          </w:p>
        </w:tc>
        <w:tc>
          <w:tcPr>
            <w:tcW w:w="2192" w:type="dxa"/>
            <w:vAlign w:val="center"/>
          </w:tcPr>
          <w:p w14:paraId="78BA8361" w14:textId="77777777" w:rsidR="003E1FD9" w:rsidRPr="009B1BB5" w:rsidRDefault="003E1FD9"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0451.الكهرباء</w:t>
            </w:r>
          </w:p>
        </w:tc>
      </w:tr>
      <w:tr w:rsidR="003E1FD9" w14:paraId="50F0C99D" w14:textId="77777777" w:rsidTr="00C97218">
        <w:trPr>
          <w:jc w:val="center"/>
        </w:trPr>
        <w:tc>
          <w:tcPr>
            <w:tcW w:w="2761" w:type="dxa"/>
            <w:vAlign w:val="center"/>
          </w:tcPr>
          <w:p w14:paraId="45123B6C" w14:textId="77777777" w:rsidR="003E1FD9" w:rsidRDefault="003E1FD9" w:rsidP="00C97218">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14:paraId="677E681D" w14:textId="77777777" w:rsidR="003E1FD9" w:rsidRDefault="003E1FD9">
            <w:pPr>
              <w:jc w:val="center"/>
              <w:rPr>
                <w:color w:val="000000"/>
                <w:sz w:val="16"/>
                <w:szCs w:val="16"/>
              </w:rPr>
            </w:pPr>
            <w:r>
              <w:rPr>
                <w:color w:val="000000"/>
                <w:sz w:val="16"/>
                <w:szCs w:val="16"/>
              </w:rPr>
              <w:t>124,6</w:t>
            </w:r>
          </w:p>
        </w:tc>
        <w:tc>
          <w:tcPr>
            <w:tcW w:w="851" w:type="dxa"/>
            <w:vAlign w:val="bottom"/>
          </w:tcPr>
          <w:p w14:paraId="776CFE1E" w14:textId="77777777" w:rsidR="003E1FD9" w:rsidRDefault="003E1FD9">
            <w:pPr>
              <w:jc w:val="center"/>
              <w:rPr>
                <w:color w:val="000000"/>
                <w:sz w:val="16"/>
                <w:szCs w:val="16"/>
              </w:rPr>
            </w:pPr>
            <w:r>
              <w:rPr>
                <w:color w:val="000000"/>
                <w:sz w:val="16"/>
                <w:szCs w:val="16"/>
              </w:rPr>
              <w:t>124,6</w:t>
            </w:r>
          </w:p>
        </w:tc>
        <w:tc>
          <w:tcPr>
            <w:tcW w:w="850" w:type="dxa"/>
            <w:vAlign w:val="bottom"/>
          </w:tcPr>
          <w:p w14:paraId="2B5DC015" w14:textId="77777777" w:rsidR="003E1FD9" w:rsidRDefault="003E1FD9">
            <w:pPr>
              <w:jc w:val="center"/>
              <w:rPr>
                <w:color w:val="000000"/>
                <w:sz w:val="16"/>
                <w:szCs w:val="16"/>
              </w:rPr>
            </w:pPr>
            <w:r>
              <w:rPr>
                <w:color w:val="000000"/>
                <w:sz w:val="16"/>
                <w:szCs w:val="16"/>
              </w:rPr>
              <w:t>-</w:t>
            </w:r>
          </w:p>
        </w:tc>
        <w:tc>
          <w:tcPr>
            <w:tcW w:w="2192" w:type="dxa"/>
            <w:vAlign w:val="center"/>
          </w:tcPr>
          <w:p w14:paraId="469EB0C8" w14:textId="77777777" w:rsidR="003E1FD9" w:rsidRPr="009B1BB5" w:rsidRDefault="003E1FD9"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3E1FD9" w14:paraId="1E114511" w14:textId="77777777" w:rsidTr="00C97218">
        <w:trPr>
          <w:jc w:val="center"/>
        </w:trPr>
        <w:tc>
          <w:tcPr>
            <w:tcW w:w="2761" w:type="dxa"/>
            <w:vAlign w:val="center"/>
          </w:tcPr>
          <w:p w14:paraId="40736786" w14:textId="77777777" w:rsidR="003E1FD9" w:rsidRDefault="003E1FD9" w:rsidP="00C97218">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14:paraId="26575134" w14:textId="77777777" w:rsidR="003E1FD9" w:rsidRDefault="003E1FD9">
            <w:pPr>
              <w:jc w:val="center"/>
              <w:rPr>
                <w:color w:val="000000"/>
                <w:sz w:val="16"/>
                <w:szCs w:val="16"/>
              </w:rPr>
            </w:pPr>
            <w:r>
              <w:rPr>
                <w:color w:val="000000"/>
                <w:sz w:val="16"/>
                <w:szCs w:val="16"/>
              </w:rPr>
              <w:t>116,9</w:t>
            </w:r>
          </w:p>
        </w:tc>
        <w:tc>
          <w:tcPr>
            <w:tcW w:w="851" w:type="dxa"/>
            <w:vAlign w:val="bottom"/>
          </w:tcPr>
          <w:p w14:paraId="7ED30357" w14:textId="77777777" w:rsidR="003E1FD9" w:rsidRDefault="003E1FD9">
            <w:pPr>
              <w:jc w:val="center"/>
              <w:rPr>
                <w:color w:val="000000"/>
                <w:sz w:val="16"/>
                <w:szCs w:val="16"/>
              </w:rPr>
            </w:pPr>
            <w:r>
              <w:rPr>
                <w:color w:val="000000"/>
                <w:sz w:val="16"/>
                <w:szCs w:val="16"/>
              </w:rPr>
              <w:t>116,9</w:t>
            </w:r>
          </w:p>
        </w:tc>
        <w:tc>
          <w:tcPr>
            <w:tcW w:w="850" w:type="dxa"/>
            <w:vAlign w:val="bottom"/>
          </w:tcPr>
          <w:p w14:paraId="00341D71" w14:textId="77777777" w:rsidR="003E1FD9" w:rsidRDefault="003E1FD9">
            <w:pPr>
              <w:jc w:val="center"/>
              <w:rPr>
                <w:color w:val="000000"/>
                <w:sz w:val="16"/>
                <w:szCs w:val="16"/>
              </w:rPr>
            </w:pPr>
            <w:r>
              <w:rPr>
                <w:color w:val="000000"/>
                <w:sz w:val="16"/>
                <w:szCs w:val="16"/>
              </w:rPr>
              <w:t>-</w:t>
            </w:r>
          </w:p>
        </w:tc>
        <w:tc>
          <w:tcPr>
            <w:tcW w:w="2192" w:type="dxa"/>
            <w:vAlign w:val="center"/>
          </w:tcPr>
          <w:p w14:paraId="6A5A1CD7" w14:textId="77777777" w:rsidR="003E1FD9" w:rsidRPr="009B1BB5" w:rsidRDefault="003E1FD9"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3E1FD9" w14:paraId="1DF631AA" w14:textId="77777777" w:rsidTr="00C97218">
        <w:trPr>
          <w:jc w:val="center"/>
        </w:trPr>
        <w:tc>
          <w:tcPr>
            <w:tcW w:w="2761" w:type="dxa"/>
            <w:shd w:val="clear" w:color="auto" w:fill="FFD8C5"/>
            <w:vAlign w:val="center"/>
          </w:tcPr>
          <w:p w14:paraId="179360B0" w14:textId="77777777" w:rsidR="003E1FD9" w:rsidRDefault="003E1FD9" w:rsidP="00C97218">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14:paraId="0BF10CAB" w14:textId="77777777" w:rsidR="003E1FD9" w:rsidRDefault="003E1FD9">
            <w:pPr>
              <w:jc w:val="center"/>
              <w:rPr>
                <w:b/>
                <w:bCs/>
                <w:color w:val="000000"/>
                <w:sz w:val="16"/>
                <w:szCs w:val="16"/>
              </w:rPr>
            </w:pPr>
            <w:r>
              <w:rPr>
                <w:b/>
                <w:bCs/>
                <w:color w:val="000000"/>
                <w:sz w:val="16"/>
                <w:szCs w:val="16"/>
              </w:rPr>
              <w:t>113,2</w:t>
            </w:r>
          </w:p>
        </w:tc>
        <w:tc>
          <w:tcPr>
            <w:tcW w:w="851" w:type="dxa"/>
            <w:shd w:val="clear" w:color="auto" w:fill="FFD8C5"/>
            <w:vAlign w:val="bottom"/>
          </w:tcPr>
          <w:p w14:paraId="397FAF99" w14:textId="77777777" w:rsidR="003E1FD9" w:rsidRDefault="003E1FD9">
            <w:pPr>
              <w:jc w:val="center"/>
              <w:rPr>
                <w:b/>
                <w:bCs/>
                <w:color w:val="000000"/>
                <w:sz w:val="16"/>
                <w:szCs w:val="16"/>
              </w:rPr>
            </w:pPr>
            <w:r>
              <w:rPr>
                <w:b/>
                <w:bCs/>
                <w:color w:val="000000"/>
                <w:sz w:val="16"/>
                <w:szCs w:val="16"/>
              </w:rPr>
              <w:t>113,2</w:t>
            </w:r>
          </w:p>
        </w:tc>
        <w:tc>
          <w:tcPr>
            <w:tcW w:w="850" w:type="dxa"/>
            <w:shd w:val="clear" w:color="auto" w:fill="FFD8C5"/>
            <w:vAlign w:val="bottom"/>
          </w:tcPr>
          <w:p w14:paraId="72805240" w14:textId="77777777" w:rsidR="003E1FD9" w:rsidRDefault="003E1FD9">
            <w:pPr>
              <w:jc w:val="center"/>
              <w:rPr>
                <w:b/>
                <w:bCs/>
                <w:color w:val="000000"/>
                <w:sz w:val="16"/>
                <w:szCs w:val="16"/>
              </w:rPr>
            </w:pPr>
            <w:r>
              <w:rPr>
                <w:b/>
                <w:bCs/>
                <w:color w:val="000000"/>
                <w:sz w:val="16"/>
                <w:szCs w:val="16"/>
              </w:rPr>
              <w:t>-</w:t>
            </w:r>
          </w:p>
        </w:tc>
        <w:tc>
          <w:tcPr>
            <w:tcW w:w="2192" w:type="dxa"/>
            <w:shd w:val="clear" w:color="auto" w:fill="FFD8C5"/>
            <w:vAlign w:val="center"/>
          </w:tcPr>
          <w:p w14:paraId="3FE06101" w14:textId="77777777" w:rsidR="003E1FD9" w:rsidRPr="009B1BB5" w:rsidRDefault="003E1FD9" w:rsidP="00C97218">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3E1FD9" w14:paraId="38AE7E52" w14:textId="77777777" w:rsidTr="00C97218">
        <w:trPr>
          <w:trHeight w:val="569"/>
          <w:jc w:val="center"/>
        </w:trPr>
        <w:tc>
          <w:tcPr>
            <w:tcW w:w="2761" w:type="dxa"/>
            <w:vAlign w:val="center"/>
          </w:tcPr>
          <w:p w14:paraId="08DC197B" w14:textId="77777777" w:rsidR="003E1FD9" w:rsidRDefault="003E1FD9" w:rsidP="00C97218">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14:paraId="7ECA4B89" w14:textId="77777777" w:rsidR="003E1FD9" w:rsidRDefault="003E1FD9">
            <w:pPr>
              <w:jc w:val="center"/>
              <w:rPr>
                <w:color w:val="000000"/>
                <w:sz w:val="16"/>
                <w:szCs w:val="16"/>
              </w:rPr>
            </w:pPr>
            <w:r>
              <w:rPr>
                <w:color w:val="000000"/>
                <w:sz w:val="16"/>
                <w:szCs w:val="16"/>
              </w:rPr>
              <w:t>117,1</w:t>
            </w:r>
          </w:p>
        </w:tc>
        <w:tc>
          <w:tcPr>
            <w:tcW w:w="851" w:type="dxa"/>
            <w:vAlign w:val="bottom"/>
          </w:tcPr>
          <w:p w14:paraId="31C0CE64" w14:textId="77777777" w:rsidR="003E1FD9" w:rsidRDefault="003E1FD9">
            <w:pPr>
              <w:jc w:val="center"/>
              <w:rPr>
                <w:color w:val="000000"/>
                <w:sz w:val="16"/>
                <w:szCs w:val="16"/>
              </w:rPr>
            </w:pPr>
            <w:r>
              <w:rPr>
                <w:color w:val="000000"/>
                <w:sz w:val="16"/>
                <w:szCs w:val="16"/>
              </w:rPr>
              <w:t>117,2</w:t>
            </w:r>
          </w:p>
        </w:tc>
        <w:tc>
          <w:tcPr>
            <w:tcW w:w="850" w:type="dxa"/>
            <w:vAlign w:val="bottom"/>
          </w:tcPr>
          <w:p w14:paraId="4CBAA37A" w14:textId="77777777" w:rsidR="003E1FD9" w:rsidRDefault="003E1FD9">
            <w:pPr>
              <w:jc w:val="center"/>
              <w:rPr>
                <w:color w:val="000000"/>
                <w:sz w:val="16"/>
                <w:szCs w:val="16"/>
              </w:rPr>
            </w:pPr>
            <w:r>
              <w:rPr>
                <w:color w:val="000000"/>
                <w:sz w:val="16"/>
                <w:szCs w:val="16"/>
              </w:rPr>
              <w:t>0,1</w:t>
            </w:r>
          </w:p>
        </w:tc>
        <w:tc>
          <w:tcPr>
            <w:tcW w:w="2192" w:type="dxa"/>
            <w:vAlign w:val="center"/>
          </w:tcPr>
          <w:p w14:paraId="2F1E4E4C" w14:textId="77777777" w:rsidR="003E1FD9" w:rsidRPr="009B1BB5" w:rsidRDefault="003E1FD9" w:rsidP="00C97218">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مواد التأثيث والزرابي وأفرشة أرضية أخرى</w:t>
            </w:r>
          </w:p>
        </w:tc>
      </w:tr>
      <w:tr w:rsidR="003E1FD9" w14:paraId="3A02AB37" w14:textId="77777777" w:rsidTr="00C97218">
        <w:trPr>
          <w:jc w:val="center"/>
        </w:trPr>
        <w:tc>
          <w:tcPr>
            <w:tcW w:w="2761" w:type="dxa"/>
            <w:vAlign w:val="center"/>
          </w:tcPr>
          <w:p w14:paraId="1930D8EC" w14:textId="77777777" w:rsidR="003E1FD9" w:rsidRDefault="003E1FD9" w:rsidP="00C97218">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14:paraId="01FE9401" w14:textId="77777777" w:rsidR="003E1FD9" w:rsidRDefault="003E1FD9">
            <w:pPr>
              <w:jc w:val="center"/>
              <w:rPr>
                <w:color w:val="000000"/>
                <w:sz w:val="16"/>
                <w:szCs w:val="16"/>
              </w:rPr>
            </w:pPr>
            <w:r>
              <w:rPr>
                <w:color w:val="000000"/>
                <w:sz w:val="16"/>
                <w:szCs w:val="16"/>
              </w:rPr>
              <w:t>119,0</w:t>
            </w:r>
          </w:p>
        </w:tc>
        <w:tc>
          <w:tcPr>
            <w:tcW w:w="851" w:type="dxa"/>
            <w:vAlign w:val="bottom"/>
          </w:tcPr>
          <w:p w14:paraId="1E809BAB" w14:textId="77777777" w:rsidR="003E1FD9" w:rsidRDefault="003E1FD9">
            <w:pPr>
              <w:jc w:val="center"/>
              <w:rPr>
                <w:color w:val="000000"/>
                <w:sz w:val="16"/>
                <w:szCs w:val="16"/>
              </w:rPr>
            </w:pPr>
            <w:r>
              <w:rPr>
                <w:color w:val="000000"/>
                <w:sz w:val="16"/>
                <w:szCs w:val="16"/>
              </w:rPr>
              <w:t>119,1</w:t>
            </w:r>
          </w:p>
        </w:tc>
        <w:tc>
          <w:tcPr>
            <w:tcW w:w="850" w:type="dxa"/>
            <w:vAlign w:val="bottom"/>
          </w:tcPr>
          <w:p w14:paraId="46E0B688" w14:textId="77777777" w:rsidR="003E1FD9" w:rsidRDefault="003E1FD9">
            <w:pPr>
              <w:jc w:val="center"/>
              <w:rPr>
                <w:color w:val="000000"/>
                <w:sz w:val="16"/>
                <w:szCs w:val="16"/>
              </w:rPr>
            </w:pPr>
            <w:r>
              <w:rPr>
                <w:color w:val="000000"/>
                <w:sz w:val="16"/>
                <w:szCs w:val="16"/>
              </w:rPr>
              <w:t>0,1</w:t>
            </w:r>
          </w:p>
        </w:tc>
        <w:tc>
          <w:tcPr>
            <w:tcW w:w="2192" w:type="dxa"/>
            <w:vAlign w:val="center"/>
          </w:tcPr>
          <w:p w14:paraId="35C74DDB" w14:textId="77777777" w:rsidR="003E1FD9" w:rsidRPr="009B1BB5" w:rsidRDefault="003E1FD9" w:rsidP="00C97218">
            <w:pPr>
              <w:spacing w:line="200" w:lineRule="exact"/>
              <w:jc w:val="right"/>
              <w:rPr>
                <w:rFonts w:cs="Times New Roman"/>
                <w:color w:val="000000"/>
                <w:sz w:val="20"/>
                <w:szCs w:val="20"/>
                <w:rtl/>
              </w:rPr>
            </w:pPr>
            <w:r w:rsidRPr="009B1BB5">
              <w:rPr>
                <w:rFonts w:cs="Times New Roman"/>
                <w:color w:val="000000"/>
                <w:sz w:val="20"/>
                <w:szCs w:val="20"/>
                <w:rtl/>
              </w:rPr>
              <w:t>0511.الأثاث ومواد التأثيث</w:t>
            </w:r>
          </w:p>
        </w:tc>
      </w:tr>
      <w:tr w:rsidR="003E1FD9" w14:paraId="6D0C0400" w14:textId="77777777" w:rsidTr="00C97218">
        <w:trPr>
          <w:jc w:val="center"/>
        </w:trPr>
        <w:tc>
          <w:tcPr>
            <w:tcW w:w="2761" w:type="dxa"/>
            <w:vAlign w:val="center"/>
          </w:tcPr>
          <w:p w14:paraId="136F42F6" w14:textId="77777777" w:rsidR="003E1FD9" w:rsidRDefault="003E1FD9" w:rsidP="00C97218">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14:paraId="2E689303" w14:textId="77777777" w:rsidR="003E1FD9" w:rsidRDefault="003E1FD9">
            <w:pPr>
              <w:jc w:val="center"/>
              <w:rPr>
                <w:color w:val="000000"/>
                <w:sz w:val="16"/>
                <w:szCs w:val="16"/>
              </w:rPr>
            </w:pPr>
            <w:r>
              <w:rPr>
                <w:color w:val="000000"/>
                <w:sz w:val="16"/>
                <w:szCs w:val="16"/>
              </w:rPr>
              <w:t>109,2</w:t>
            </w:r>
          </w:p>
        </w:tc>
        <w:tc>
          <w:tcPr>
            <w:tcW w:w="851" w:type="dxa"/>
            <w:vAlign w:val="bottom"/>
          </w:tcPr>
          <w:p w14:paraId="7CDCA40A" w14:textId="77777777" w:rsidR="003E1FD9" w:rsidRDefault="003E1FD9">
            <w:pPr>
              <w:jc w:val="center"/>
              <w:rPr>
                <w:color w:val="000000"/>
                <w:sz w:val="16"/>
                <w:szCs w:val="16"/>
              </w:rPr>
            </w:pPr>
            <w:r>
              <w:rPr>
                <w:color w:val="000000"/>
                <w:sz w:val="16"/>
                <w:szCs w:val="16"/>
              </w:rPr>
              <w:t>109,1</w:t>
            </w:r>
          </w:p>
        </w:tc>
        <w:tc>
          <w:tcPr>
            <w:tcW w:w="850" w:type="dxa"/>
            <w:vAlign w:val="bottom"/>
          </w:tcPr>
          <w:p w14:paraId="378E1E8D" w14:textId="77777777" w:rsidR="003E1FD9" w:rsidRDefault="003E1FD9">
            <w:pPr>
              <w:jc w:val="center"/>
              <w:rPr>
                <w:color w:val="000000"/>
                <w:sz w:val="16"/>
                <w:szCs w:val="16"/>
              </w:rPr>
            </w:pPr>
            <w:r>
              <w:rPr>
                <w:color w:val="000000"/>
                <w:sz w:val="16"/>
                <w:szCs w:val="16"/>
              </w:rPr>
              <w:t>-0,1</w:t>
            </w:r>
          </w:p>
        </w:tc>
        <w:tc>
          <w:tcPr>
            <w:tcW w:w="2192" w:type="dxa"/>
            <w:vAlign w:val="center"/>
          </w:tcPr>
          <w:p w14:paraId="6236D812" w14:textId="77777777" w:rsidR="003E1FD9" w:rsidRPr="009B1BB5" w:rsidRDefault="003E1FD9" w:rsidP="00C97218">
            <w:pPr>
              <w:spacing w:line="200" w:lineRule="exact"/>
              <w:jc w:val="right"/>
              <w:rPr>
                <w:rFonts w:cs="Times New Roman"/>
                <w:color w:val="000000"/>
                <w:sz w:val="20"/>
                <w:szCs w:val="20"/>
                <w:rtl/>
              </w:rPr>
            </w:pPr>
            <w:r w:rsidRPr="009B1BB5">
              <w:rPr>
                <w:rFonts w:cs="Times New Roman"/>
                <w:color w:val="000000"/>
                <w:sz w:val="20"/>
                <w:szCs w:val="20"/>
                <w:rtl/>
              </w:rPr>
              <w:t>0512.الزرابي وأ</w:t>
            </w:r>
            <w:r w:rsidRPr="009B1BB5">
              <w:rPr>
                <w:rFonts w:cs="Times New Roman"/>
                <w:color w:val="000000"/>
                <w:spacing w:val="-8"/>
                <w:sz w:val="20"/>
                <w:szCs w:val="20"/>
                <w:rtl/>
              </w:rPr>
              <w:t>فرشة أرضية مختلفة</w:t>
            </w:r>
          </w:p>
        </w:tc>
      </w:tr>
      <w:tr w:rsidR="003E1FD9" w14:paraId="2F41A596" w14:textId="77777777" w:rsidTr="00C97218">
        <w:trPr>
          <w:jc w:val="center"/>
        </w:trPr>
        <w:tc>
          <w:tcPr>
            <w:tcW w:w="2761" w:type="dxa"/>
            <w:vAlign w:val="center"/>
          </w:tcPr>
          <w:p w14:paraId="01026F90" w14:textId="77777777" w:rsidR="003E1FD9" w:rsidRDefault="003E1FD9" w:rsidP="00C97218">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14:paraId="557E88A8" w14:textId="77777777" w:rsidR="003E1FD9" w:rsidRDefault="003E1FD9">
            <w:pPr>
              <w:jc w:val="center"/>
              <w:rPr>
                <w:color w:val="000000"/>
                <w:sz w:val="16"/>
                <w:szCs w:val="16"/>
              </w:rPr>
            </w:pPr>
            <w:r>
              <w:rPr>
                <w:color w:val="000000"/>
                <w:sz w:val="16"/>
                <w:szCs w:val="16"/>
              </w:rPr>
              <w:t>110,8</w:t>
            </w:r>
          </w:p>
        </w:tc>
        <w:tc>
          <w:tcPr>
            <w:tcW w:w="851" w:type="dxa"/>
            <w:vAlign w:val="bottom"/>
          </w:tcPr>
          <w:p w14:paraId="724D685A" w14:textId="77777777" w:rsidR="003E1FD9" w:rsidRDefault="003E1FD9">
            <w:pPr>
              <w:jc w:val="center"/>
              <w:rPr>
                <w:color w:val="000000"/>
                <w:sz w:val="16"/>
                <w:szCs w:val="16"/>
              </w:rPr>
            </w:pPr>
            <w:r>
              <w:rPr>
                <w:color w:val="000000"/>
                <w:sz w:val="16"/>
                <w:szCs w:val="16"/>
              </w:rPr>
              <w:t>111,0</w:t>
            </w:r>
          </w:p>
        </w:tc>
        <w:tc>
          <w:tcPr>
            <w:tcW w:w="850" w:type="dxa"/>
            <w:vAlign w:val="bottom"/>
          </w:tcPr>
          <w:p w14:paraId="1EA92967" w14:textId="77777777" w:rsidR="003E1FD9" w:rsidRDefault="003E1FD9">
            <w:pPr>
              <w:jc w:val="center"/>
              <w:rPr>
                <w:color w:val="000000"/>
                <w:sz w:val="16"/>
                <w:szCs w:val="16"/>
              </w:rPr>
            </w:pPr>
            <w:r>
              <w:rPr>
                <w:color w:val="000000"/>
                <w:sz w:val="16"/>
                <w:szCs w:val="16"/>
              </w:rPr>
              <w:t>0,2</w:t>
            </w:r>
          </w:p>
        </w:tc>
        <w:tc>
          <w:tcPr>
            <w:tcW w:w="2192" w:type="dxa"/>
            <w:vAlign w:val="center"/>
          </w:tcPr>
          <w:p w14:paraId="5AA60CB0" w14:textId="77777777" w:rsidR="003E1FD9" w:rsidRPr="009B1BB5" w:rsidRDefault="003E1FD9" w:rsidP="00C97218">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3E1FD9" w14:paraId="696F7902" w14:textId="77777777" w:rsidTr="00C97218">
        <w:trPr>
          <w:jc w:val="center"/>
        </w:trPr>
        <w:tc>
          <w:tcPr>
            <w:tcW w:w="2761" w:type="dxa"/>
            <w:vAlign w:val="center"/>
          </w:tcPr>
          <w:p w14:paraId="047A49AE" w14:textId="77777777" w:rsidR="003E1FD9" w:rsidRDefault="003E1FD9" w:rsidP="00C97218">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14:paraId="6269580C" w14:textId="77777777" w:rsidR="003E1FD9" w:rsidRDefault="003E1FD9">
            <w:pPr>
              <w:jc w:val="center"/>
              <w:rPr>
                <w:color w:val="000000"/>
                <w:sz w:val="16"/>
                <w:szCs w:val="16"/>
              </w:rPr>
            </w:pPr>
            <w:r>
              <w:rPr>
                <w:color w:val="000000"/>
                <w:sz w:val="16"/>
                <w:szCs w:val="16"/>
              </w:rPr>
              <w:t>110,8</w:t>
            </w:r>
          </w:p>
        </w:tc>
        <w:tc>
          <w:tcPr>
            <w:tcW w:w="851" w:type="dxa"/>
            <w:vAlign w:val="bottom"/>
          </w:tcPr>
          <w:p w14:paraId="7E63BB44" w14:textId="77777777" w:rsidR="003E1FD9" w:rsidRDefault="003E1FD9">
            <w:pPr>
              <w:jc w:val="center"/>
              <w:rPr>
                <w:color w:val="000000"/>
                <w:sz w:val="16"/>
                <w:szCs w:val="16"/>
              </w:rPr>
            </w:pPr>
            <w:r>
              <w:rPr>
                <w:color w:val="000000"/>
                <w:sz w:val="16"/>
                <w:szCs w:val="16"/>
              </w:rPr>
              <w:t>111,0</w:t>
            </w:r>
          </w:p>
        </w:tc>
        <w:tc>
          <w:tcPr>
            <w:tcW w:w="850" w:type="dxa"/>
            <w:vAlign w:val="bottom"/>
          </w:tcPr>
          <w:p w14:paraId="53142A05" w14:textId="77777777" w:rsidR="003E1FD9" w:rsidRDefault="003E1FD9">
            <w:pPr>
              <w:jc w:val="center"/>
              <w:rPr>
                <w:color w:val="000000"/>
                <w:sz w:val="16"/>
                <w:szCs w:val="16"/>
              </w:rPr>
            </w:pPr>
            <w:r>
              <w:rPr>
                <w:color w:val="000000"/>
                <w:sz w:val="16"/>
                <w:szCs w:val="16"/>
              </w:rPr>
              <w:t>0,2</w:t>
            </w:r>
          </w:p>
        </w:tc>
        <w:tc>
          <w:tcPr>
            <w:tcW w:w="2192" w:type="dxa"/>
            <w:vAlign w:val="center"/>
          </w:tcPr>
          <w:p w14:paraId="479CE7A5" w14:textId="77777777" w:rsidR="003E1FD9" w:rsidRPr="009B1BB5" w:rsidRDefault="003E1FD9" w:rsidP="00C97218">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3E1FD9" w14:paraId="47631DE2" w14:textId="77777777" w:rsidTr="00C97218">
        <w:trPr>
          <w:jc w:val="center"/>
        </w:trPr>
        <w:tc>
          <w:tcPr>
            <w:tcW w:w="2761" w:type="dxa"/>
            <w:vAlign w:val="center"/>
          </w:tcPr>
          <w:p w14:paraId="74823A49" w14:textId="77777777" w:rsidR="003E1FD9" w:rsidRDefault="003E1FD9" w:rsidP="00C97218">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14:paraId="4302E653" w14:textId="77777777" w:rsidR="003E1FD9" w:rsidRDefault="003E1FD9">
            <w:pPr>
              <w:jc w:val="center"/>
              <w:rPr>
                <w:color w:val="000000"/>
                <w:sz w:val="16"/>
                <w:szCs w:val="16"/>
              </w:rPr>
            </w:pPr>
            <w:r>
              <w:rPr>
                <w:color w:val="000000"/>
                <w:sz w:val="16"/>
                <w:szCs w:val="16"/>
              </w:rPr>
              <w:t>110,6</w:t>
            </w:r>
          </w:p>
        </w:tc>
        <w:tc>
          <w:tcPr>
            <w:tcW w:w="851" w:type="dxa"/>
            <w:vAlign w:val="bottom"/>
          </w:tcPr>
          <w:p w14:paraId="614AD5E4" w14:textId="77777777" w:rsidR="003E1FD9" w:rsidRDefault="003E1FD9">
            <w:pPr>
              <w:jc w:val="center"/>
              <w:rPr>
                <w:color w:val="000000"/>
                <w:sz w:val="16"/>
                <w:szCs w:val="16"/>
              </w:rPr>
            </w:pPr>
            <w:r>
              <w:rPr>
                <w:color w:val="000000"/>
                <w:sz w:val="16"/>
                <w:szCs w:val="16"/>
              </w:rPr>
              <w:t>110,7</w:t>
            </w:r>
          </w:p>
        </w:tc>
        <w:tc>
          <w:tcPr>
            <w:tcW w:w="850" w:type="dxa"/>
            <w:vAlign w:val="bottom"/>
          </w:tcPr>
          <w:p w14:paraId="0EFC8092" w14:textId="77777777" w:rsidR="003E1FD9" w:rsidRDefault="003E1FD9">
            <w:pPr>
              <w:jc w:val="center"/>
              <w:rPr>
                <w:color w:val="000000"/>
                <w:sz w:val="16"/>
                <w:szCs w:val="16"/>
              </w:rPr>
            </w:pPr>
            <w:r>
              <w:rPr>
                <w:color w:val="000000"/>
                <w:sz w:val="16"/>
                <w:szCs w:val="16"/>
              </w:rPr>
              <w:t>0,1</w:t>
            </w:r>
          </w:p>
        </w:tc>
        <w:tc>
          <w:tcPr>
            <w:tcW w:w="2192" w:type="dxa"/>
            <w:vAlign w:val="center"/>
          </w:tcPr>
          <w:p w14:paraId="07DD145E" w14:textId="77777777" w:rsidR="003E1FD9" w:rsidRPr="009B1BB5" w:rsidRDefault="003E1FD9"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053.الأجهزة المنزلية</w:t>
            </w:r>
          </w:p>
        </w:tc>
      </w:tr>
      <w:tr w:rsidR="003E1FD9" w14:paraId="08483E64" w14:textId="77777777" w:rsidTr="00C97218">
        <w:trPr>
          <w:trHeight w:val="532"/>
          <w:jc w:val="center"/>
        </w:trPr>
        <w:tc>
          <w:tcPr>
            <w:tcW w:w="2761" w:type="dxa"/>
            <w:vAlign w:val="center"/>
          </w:tcPr>
          <w:p w14:paraId="407E48BC" w14:textId="77777777" w:rsidR="003E1FD9" w:rsidRDefault="003E1FD9" w:rsidP="00C97218">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14:paraId="47B921C6" w14:textId="77777777" w:rsidR="003E1FD9" w:rsidRDefault="003E1FD9">
            <w:pPr>
              <w:jc w:val="center"/>
              <w:rPr>
                <w:color w:val="000000"/>
                <w:sz w:val="16"/>
                <w:szCs w:val="16"/>
              </w:rPr>
            </w:pPr>
            <w:r>
              <w:rPr>
                <w:color w:val="000000"/>
                <w:sz w:val="16"/>
                <w:szCs w:val="16"/>
              </w:rPr>
              <w:t>110,6</w:t>
            </w:r>
          </w:p>
        </w:tc>
        <w:tc>
          <w:tcPr>
            <w:tcW w:w="851" w:type="dxa"/>
            <w:vAlign w:val="bottom"/>
          </w:tcPr>
          <w:p w14:paraId="24517BBA" w14:textId="77777777" w:rsidR="003E1FD9" w:rsidRDefault="003E1FD9">
            <w:pPr>
              <w:jc w:val="center"/>
              <w:rPr>
                <w:color w:val="000000"/>
                <w:sz w:val="16"/>
                <w:szCs w:val="16"/>
              </w:rPr>
            </w:pPr>
            <w:r>
              <w:rPr>
                <w:color w:val="000000"/>
                <w:sz w:val="16"/>
                <w:szCs w:val="16"/>
              </w:rPr>
              <w:t>110,8</w:t>
            </w:r>
          </w:p>
        </w:tc>
        <w:tc>
          <w:tcPr>
            <w:tcW w:w="850" w:type="dxa"/>
            <w:vAlign w:val="bottom"/>
          </w:tcPr>
          <w:p w14:paraId="65045D65" w14:textId="77777777" w:rsidR="003E1FD9" w:rsidRDefault="003E1FD9">
            <w:pPr>
              <w:jc w:val="center"/>
              <w:rPr>
                <w:color w:val="000000"/>
                <w:sz w:val="16"/>
                <w:szCs w:val="16"/>
              </w:rPr>
            </w:pPr>
            <w:r>
              <w:rPr>
                <w:color w:val="000000"/>
                <w:sz w:val="16"/>
                <w:szCs w:val="16"/>
              </w:rPr>
              <w:t>0,2</w:t>
            </w:r>
          </w:p>
        </w:tc>
        <w:tc>
          <w:tcPr>
            <w:tcW w:w="2192" w:type="dxa"/>
            <w:vAlign w:val="center"/>
          </w:tcPr>
          <w:p w14:paraId="737FC8D3" w14:textId="77777777" w:rsidR="003E1FD9" w:rsidRPr="009B1BB5" w:rsidRDefault="003E1FD9" w:rsidP="00C97218">
            <w:pPr>
              <w:spacing w:line="200" w:lineRule="exact"/>
              <w:jc w:val="right"/>
              <w:rPr>
                <w:rFonts w:cs="Times New Roman"/>
                <w:color w:val="000000"/>
                <w:sz w:val="20"/>
                <w:szCs w:val="20"/>
                <w:rtl/>
              </w:rPr>
            </w:pPr>
            <w:r w:rsidRPr="009B1BB5">
              <w:rPr>
                <w:rFonts w:cs="Times New Roman"/>
                <w:color w:val="000000"/>
                <w:sz w:val="20"/>
                <w:szCs w:val="20"/>
                <w:rtl/>
              </w:rPr>
              <w:t>0531.الأجهزة المنزلية الكهربائية وغير الكهربائية الكبيرة</w:t>
            </w:r>
          </w:p>
        </w:tc>
      </w:tr>
      <w:tr w:rsidR="003E1FD9" w14:paraId="44DE97FE" w14:textId="77777777" w:rsidTr="00C97218">
        <w:trPr>
          <w:jc w:val="center"/>
        </w:trPr>
        <w:tc>
          <w:tcPr>
            <w:tcW w:w="2761" w:type="dxa"/>
            <w:vAlign w:val="center"/>
          </w:tcPr>
          <w:p w14:paraId="568E3FFE" w14:textId="77777777" w:rsidR="003E1FD9" w:rsidRDefault="003E1FD9" w:rsidP="00C97218">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14:paraId="2A39DFEC" w14:textId="77777777" w:rsidR="003E1FD9" w:rsidRDefault="003E1FD9">
            <w:pPr>
              <w:jc w:val="center"/>
              <w:rPr>
                <w:color w:val="000000"/>
                <w:sz w:val="16"/>
                <w:szCs w:val="16"/>
              </w:rPr>
            </w:pPr>
            <w:r>
              <w:rPr>
                <w:color w:val="000000"/>
                <w:sz w:val="16"/>
                <w:szCs w:val="16"/>
              </w:rPr>
              <w:t>109,4</w:t>
            </w:r>
          </w:p>
        </w:tc>
        <w:tc>
          <w:tcPr>
            <w:tcW w:w="851" w:type="dxa"/>
            <w:vAlign w:val="bottom"/>
          </w:tcPr>
          <w:p w14:paraId="095022C0" w14:textId="77777777" w:rsidR="003E1FD9" w:rsidRDefault="003E1FD9">
            <w:pPr>
              <w:jc w:val="center"/>
              <w:rPr>
                <w:color w:val="000000"/>
                <w:sz w:val="16"/>
                <w:szCs w:val="16"/>
              </w:rPr>
            </w:pPr>
            <w:r>
              <w:rPr>
                <w:color w:val="000000"/>
                <w:sz w:val="16"/>
                <w:szCs w:val="16"/>
              </w:rPr>
              <w:t>109,4</w:t>
            </w:r>
          </w:p>
        </w:tc>
        <w:tc>
          <w:tcPr>
            <w:tcW w:w="850" w:type="dxa"/>
            <w:vAlign w:val="bottom"/>
          </w:tcPr>
          <w:p w14:paraId="6251D433" w14:textId="77777777" w:rsidR="003E1FD9" w:rsidRDefault="003E1FD9">
            <w:pPr>
              <w:jc w:val="center"/>
              <w:rPr>
                <w:color w:val="000000"/>
                <w:sz w:val="16"/>
                <w:szCs w:val="16"/>
              </w:rPr>
            </w:pPr>
            <w:r>
              <w:rPr>
                <w:color w:val="000000"/>
                <w:sz w:val="16"/>
                <w:szCs w:val="16"/>
              </w:rPr>
              <w:t>-</w:t>
            </w:r>
          </w:p>
        </w:tc>
        <w:tc>
          <w:tcPr>
            <w:tcW w:w="2192" w:type="dxa"/>
            <w:vAlign w:val="center"/>
          </w:tcPr>
          <w:p w14:paraId="7846880F" w14:textId="77777777" w:rsidR="003E1FD9" w:rsidRPr="009B1BB5" w:rsidRDefault="003E1FD9" w:rsidP="00C97218">
            <w:pPr>
              <w:spacing w:line="200" w:lineRule="exact"/>
              <w:jc w:val="right"/>
              <w:rPr>
                <w:rFonts w:cs="Times New Roman"/>
                <w:color w:val="000000"/>
                <w:sz w:val="20"/>
                <w:szCs w:val="20"/>
                <w:rtl/>
              </w:rPr>
            </w:pPr>
            <w:r w:rsidRPr="009B1BB5">
              <w:rPr>
                <w:rFonts w:cs="Times New Roman"/>
                <w:color w:val="000000"/>
                <w:sz w:val="20"/>
                <w:szCs w:val="20"/>
                <w:rtl/>
              </w:rPr>
              <w:t>0532.الأجهزة المنزلية الكهربائية الصغيرة</w:t>
            </w:r>
          </w:p>
        </w:tc>
      </w:tr>
      <w:tr w:rsidR="003E1FD9" w14:paraId="1067BD2A" w14:textId="77777777" w:rsidTr="00C97218">
        <w:trPr>
          <w:jc w:val="center"/>
        </w:trPr>
        <w:tc>
          <w:tcPr>
            <w:tcW w:w="2761" w:type="dxa"/>
            <w:vAlign w:val="center"/>
          </w:tcPr>
          <w:p w14:paraId="2A79BE85" w14:textId="77777777" w:rsidR="003E1FD9" w:rsidRPr="00932434" w:rsidRDefault="003E1FD9" w:rsidP="00C97218">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14:paraId="1B8EC697" w14:textId="77777777" w:rsidR="003E1FD9" w:rsidRDefault="003E1FD9">
            <w:pPr>
              <w:jc w:val="center"/>
              <w:rPr>
                <w:color w:val="000000"/>
                <w:sz w:val="16"/>
                <w:szCs w:val="16"/>
              </w:rPr>
            </w:pPr>
            <w:r>
              <w:rPr>
                <w:color w:val="000000"/>
                <w:sz w:val="16"/>
                <w:szCs w:val="16"/>
              </w:rPr>
              <w:t>107,9</w:t>
            </w:r>
          </w:p>
        </w:tc>
        <w:tc>
          <w:tcPr>
            <w:tcW w:w="851" w:type="dxa"/>
            <w:vAlign w:val="bottom"/>
          </w:tcPr>
          <w:p w14:paraId="4F655344" w14:textId="77777777" w:rsidR="003E1FD9" w:rsidRDefault="003E1FD9">
            <w:pPr>
              <w:jc w:val="center"/>
              <w:rPr>
                <w:color w:val="000000"/>
                <w:sz w:val="16"/>
                <w:szCs w:val="16"/>
              </w:rPr>
            </w:pPr>
            <w:r>
              <w:rPr>
                <w:color w:val="000000"/>
                <w:sz w:val="16"/>
                <w:szCs w:val="16"/>
              </w:rPr>
              <w:t>107,9</w:t>
            </w:r>
          </w:p>
        </w:tc>
        <w:tc>
          <w:tcPr>
            <w:tcW w:w="850" w:type="dxa"/>
            <w:vAlign w:val="bottom"/>
          </w:tcPr>
          <w:p w14:paraId="7D382B52" w14:textId="77777777" w:rsidR="003E1FD9" w:rsidRDefault="003E1FD9">
            <w:pPr>
              <w:jc w:val="center"/>
              <w:rPr>
                <w:color w:val="000000"/>
                <w:sz w:val="16"/>
                <w:szCs w:val="16"/>
              </w:rPr>
            </w:pPr>
            <w:r>
              <w:rPr>
                <w:color w:val="000000"/>
                <w:sz w:val="16"/>
                <w:szCs w:val="16"/>
              </w:rPr>
              <w:t>-</w:t>
            </w:r>
          </w:p>
        </w:tc>
        <w:tc>
          <w:tcPr>
            <w:tcW w:w="2192" w:type="dxa"/>
            <w:vAlign w:val="center"/>
          </w:tcPr>
          <w:p w14:paraId="6EE2DDE6" w14:textId="77777777" w:rsidR="003E1FD9" w:rsidRPr="009B1BB5" w:rsidRDefault="003E1FD9" w:rsidP="00C97218">
            <w:pPr>
              <w:spacing w:line="200" w:lineRule="exact"/>
              <w:jc w:val="right"/>
              <w:rPr>
                <w:rFonts w:cs="Times New Roman"/>
                <w:color w:val="000000"/>
                <w:sz w:val="20"/>
                <w:szCs w:val="20"/>
                <w:rtl/>
              </w:rPr>
            </w:pPr>
            <w:r w:rsidRPr="009B1BB5">
              <w:rPr>
                <w:rFonts w:cs="Times New Roman"/>
                <w:color w:val="000000"/>
                <w:sz w:val="20"/>
                <w:szCs w:val="20"/>
                <w:rtl/>
              </w:rPr>
              <w:t>0533.إصلاح الأجهزة المنزلية</w:t>
            </w:r>
          </w:p>
        </w:tc>
      </w:tr>
      <w:tr w:rsidR="003E1FD9" w14:paraId="0A7D16D5" w14:textId="77777777" w:rsidTr="00C97218">
        <w:trPr>
          <w:jc w:val="center"/>
        </w:trPr>
        <w:tc>
          <w:tcPr>
            <w:tcW w:w="2761" w:type="dxa"/>
            <w:vAlign w:val="center"/>
          </w:tcPr>
          <w:p w14:paraId="76D0AA6E" w14:textId="77777777" w:rsidR="003E1FD9" w:rsidRDefault="003E1FD9" w:rsidP="00C97218">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14:paraId="3E272450" w14:textId="77777777" w:rsidR="003E1FD9" w:rsidRDefault="003E1FD9">
            <w:pPr>
              <w:jc w:val="center"/>
              <w:rPr>
                <w:color w:val="000000"/>
                <w:sz w:val="16"/>
                <w:szCs w:val="16"/>
              </w:rPr>
            </w:pPr>
            <w:r>
              <w:rPr>
                <w:color w:val="000000"/>
                <w:sz w:val="16"/>
                <w:szCs w:val="16"/>
              </w:rPr>
              <w:t>125,0</w:t>
            </w:r>
          </w:p>
        </w:tc>
        <w:tc>
          <w:tcPr>
            <w:tcW w:w="851" w:type="dxa"/>
            <w:vAlign w:val="bottom"/>
          </w:tcPr>
          <w:p w14:paraId="7EA8EFB2" w14:textId="77777777" w:rsidR="003E1FD9" w:rsidRDefault="003E1FD9">
            <w:pPr>
              <w:jc w:val="center"/>
              <w:rPr>
                <w:color w:val="000000"/>
                <w:sz w:val="16"/>
                <w:szCs w:val="16"/>
              </w:rPr>
            </w:pPr>
            <w:r>
              <w:rPr>
                <w:color w:val="000000"/>
                <w:sz w:val="16"/>
                <w:szCs w:val="16"/>
              </w:rPr>
              <w:t>125,1</w:t>
            </w:r>
          </w:p>
        </w:tc>
        <w:tc>
          <w:tcPr>
            <w:tcW w:w="850" w:type="dxa"/>
            <w:vAlign w:val="bottom"/>
          </w:tcPr>
          <w:p w14:paraId="32006950" w14:textId="77777777" w:rsidR="003E1FD9" w:rsidRDefault="003E1FD9">
            <w:pPr>
              <w:jc w:val="center"/>
              <w:rPr>
                <w:color w:val="000000"/>
                <w:sz w:val="16"/>
                <w:szCs w:val="16"/>
              </w:rPr>
            </w:pPr>
            <w:r>
              <w:rPr>
                <w:color w:val="000000"/>
                <w:sz w:val="16"/>
                <w:szCs w:val="16"/>
              </w:rPr>
              <w:t>0,1</w:t>
            </w:r>
          </w:p>
        </w:tc>
        <w:tc>
          <w:tcPr>
            <w:tcW w:w="2192" w:type="dxa"/>
            <w:vAlign w:val="center"/>
          </w:tcPr>
          <w:p w14:paraId="54D50065" w14:textId="77777777" w:rsidR="003E1FD9" w:rsidRPr="009B1BB5" w:rsidRDefault="003E1FD9"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3E1FD9" w14:paraId="1351A7BF" w14:textId="77777777" w:rsidTr="00C97218">
        <w:trPr>
          <w:jc w:val="center"/>
        </w:trPr>
        <w:tc>
          <w:tcPr>
            <w:tcW w:w="2761" w:type="dxa"/>
            <w:vAlign w:val="center"/>
          </w:tcPr>
          <w:p w14:paraId="7BE1B1AE" w14:textId="77777777" w:rsidR="003E1FD9" w:rsidRDefault="003E1FD9" w:rsidP="00C97218">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14:paraId="1C6A6B48" w14:textId="77777777" w:rsidR="003E1FD9" w:rsidRDefault="003E1FD9">
            <w:pPr>
              <w:jc w:val="center"/>
              <w:rPr>
                <w:color w:val="000000"/>
                <w:sz w:val="16"/>
                <w:szCs w:val="16"/>
              </w:rPr>
            </w:pPr>
            <w:r>
              <w:rPr>
                <w:color w:val="000000"/>
                <w:sz w:val="16"/>
                <w:szCs w:val="16"/>
              </w:rPr>
              <w:t>125,0</w:t>
            </w:r>
          </w:p>
        </w:tc>
        <w:tc>
          <w:tcPr>
            <w:tcW w:w="851" w:type="dxa"/>
            <w:vAlign w:val="bottom"/>
          </w:tcPr>
          <w:p w14:paraId="39A2616E" w14:textId="77777777" w:rsidR="003E1FD9" w:rsidRDefault="003E1FD9">
            <w:pPr>
              <w:jc w:val="center"/>
              <w:rPr>
                <w:color w:val="000000"/>
                <w:sz w:val="16"/>
                <w:szCs w:val="16"/>
              </w:rPr>
            </w:pPr>
            <w:r>
              <w:rPr>
                <w:color w:val="000000"/>
                <w:sz w:val="16"/>
                <w:szCs w:val="16"/>
              </w:rPr>
              <w:t>125,1</w:t>
            </w:r>
          </w:p>
        </w:tc>
        <w:tc>
          <w:tcPr>
            <w:tcW w:w="850" w:type="dxa"/>
            <w:vAlign w:val="bottom"/>
          </w:tcPr>
          <w:p w14:paraId="25807C40" w14:textId="77777777" w:rsidR="003E1FD9" w:rsidRDefault="003E1FD9">
            <w:pPr>
              <w:jc w:val="center"/>
              <w:rPr>
                <w:color w:val="000000"/>
                <w:sz w:val="16"/>
                <w:szCs w:val="16"/>
              </w:rPr>
            </w:pPr>
            <w:r>
              <w:rPr>
                <w:color w:val="000000"/>
                <w:sz w:val="16"/>
                <w:szCs w:val="16"/>
              </w:rPr>
              <w:t>0,1</w:t>
            </w:r>
          </w:p>
        </w:tc>
        <w:tc>
          <w:tcPr>
            <w:tcW w:w="2192" w:type="dxa"/>
            <w:vAlign w:val="center"/>
          </w:tcPr>
          <w:p w14:paraId="4D2B5B12" w14:textId="77777777" w:rsidR="003E1FD9" w:rsidRPr="009B1BB5" w:rsidRDefault="003E1FD9"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14:paraId="3E9CF492" w14:textId="77777777" w:rsidR="005239C4" w:rsidRDefault="005239C4">
      <w:pPr>
        <w:spacing w:line="260" w:lineRule="exact"/>
        <w:jc w:val="center"/>
        <w:rPr>
          <w:b/>
          <w:bCs/>
          <w:sz w:val="22"/>
          <w:szCs w:val="22"/>
          <w:lang w:eastAsia="fr-FR"/>
        </w:rPr>
      </w:pPr>
    </w:p>
    <w:p w14:paraId="265F68FF" w14:textId="77777777" w:rsidR="005239C4" w:rsidRDefault="005239C4">
      <w:pPr>
        <w:spacing w:line="260" w:lineRule="exact"/>
        <w:jc w:val="center"/>
        <w:rPr>
          <w:b/>
          <w:bCs/>
          <w:sz w:val="22"/>
          <w:szCs w:val="22"/>
          <w:lang w:eastAsia="fr-FR"/>
        </w:rPr>
      </w:pPr>
    </w:p>
    <w:p w14:paraId="354BBDF4" w14:textId="77777777" w:rsidR="00460D5B" w:rsidRDefault="00460D5B">
      <w:pPr>
        <w:spacing w:line="260" w:lineRule="exact"/>
        <w:jc w:val="center"/>
        <w:rPr>
          <w:b/>
          <w:bCs/>
          <w:sz w:val="22"/>
          <w:szCs w:val="22"/>
          <w:lang w:eastAsia="fr-FR"/>
        </w:rPr>
      </w:pPr>
    </w:p>
    <w:p w14:paraId="35C2FFC6" w14:textId="77777777" w:rsidR="00460D5B" w:rsidRDefault="00460D5B">
      <w:pPr>
        <w:spacing w:line="260" w:lineRule="exact"/>
        <w:jc w:val="center"/>
        <w:rPr>
          <w:b/>
          <w:bCs/>
          <w:sz w:val="22"/>
          <w:szCs w:val="22"/>
          <w:rtl/>
          <w:lang w:eastAsia="fr-FR"/>
        </w:rPr>
      </w:pPr>
    </w:p>
    <w:p w14:paraId="14DB295F" w14:textId="77777777" w:rsidR="00D21E06" w:rsidRDefault="00D21E06">
      <w:pPr>
        <w:spacing w:line="260" w:lineRule="exact"/>
        <w:jc w:val="center"/>
        <w:rPr>
          <w:b/>
          <w:bCs/>
          <w:sz w:val="22"/>
          <w:szCs w:val="22"/>
          <w:rtl/>
          <w:lang w:eastAsia="fr-FR"/>
        </w:rPr>
      </w:pPr>
    </w:p>
    <w:p w14:paraId="36CEDE34" w14:textId="77777777" w:rsidR="00D21E06" w:rsidRDefault="00D21E06">
      <w:pPr>
        <w:spacing w:line="260" w:lineRule="exact"/>
        <w:jc w:val="center"/>
        <w:rPr>
          <w:b/>
          <w:bCs/>
          <w:sz w:val="22"/>
          <w:szCs w:val="22"/>
          <w:lang w:eastAsia="fr-FR"/>
        </w:rPr>
      </w:pPr>
    </w:p>
    <w:p w14:paraId="392F4FAD" w14:textId="77777777" w:rsidR="00F37859" w:rsidRDefault="00F37859">
      <w:pPr>
        <w:spacing w:line="260" w:lineRule="exact"/>
        <w:jc w:val="center"/>
        <w:rPr>
          <w:b/>
          <w:bCs/>
          <w:sz w:val="22"/>
          <w:szCs w:val="22"/>
          <w:lang w:eastAsia="fr-FR"/>
        </w:rPr>
      </w:pPr>
    </w:p>
    <w:p w14:paraId="67107111" w14:textId="77777777"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6</w:t>
      </w:r>
    </w:p>
    <w:p w14:paraId="7CCE957A" w14:textId="77777777"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14:paraId="1C4976A3" w14:textId="77777777"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LA CONSOMMATION </w:t>
      </w:r>
      <w:r>
        <w:rPr>
          <w:rFonts w:cs="Times New Roman"/>
          <w:b/>
          <w:bCs/>
          <w:color w:val="E36C0A"/>
          <w:spacing w:val="-3"/>
          <w:sz w:val="20"/>
          <w:szCs w:val="20"/>
          <w:lang w:eastAsia="fr-FR"/>
        </w:rPr>
        <w:t>PAR DIVISION</w:t>
      </w:r>
      <w:r w:rsidRPr="005454F5">
        <w:rPr>
          <w:rFonts w:cs="Times New Roman"/>
          <w:b/>
          <w:bCs/>
          <w:color w:val="E36C0A"/>
          <w:spacing w:val="-3"/>
          <w:sz w:val="20"/>
          <w:szCs w:val="20"/>
          <w:lang w:eastAsia="fr-FR"/>
        </w:rPr>
        <w:t xml:space="preserve">,  </w:t>
      </w:r>
    </w:p>
    <w:p w14:paraId="495914DE" w14:textId="2263931B" w:rsidR="00295C2A" w:rsidRPr="004D3E74" w:rsidRDefault="00FD45E5"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850"/>
        <w:gridCol w:w="851"/>
        <w:gridCol w:w="850"/>
        <w:gridCol w:w="2125"/>
      </w:tblGrid>
      <w:tr w:rsidR="006C6155" w:rsidRPr="00073364" w14:paraId="2C2FF7AE" w14:textId="77777777" w:rsidTr="00C97218">
        <w:trPr>
          <w:jc w:val="center"/>
        </w:trPr>
        <w:tc>
          <w:tcPr>
            <w:tcW w:w="2695" w:type="dxa"/>
            <w:tcBorders>
              <w:top w:val="single" w:sz="12" w:space="0" w:color="auto"/>
              <w:bottom w:val="single" w:sz="6" w:space="0" w:color="auto"/>
            </w:tcBorders>
            <w:shd w:val="clear" w:color="auto" w:fill="632423"/>
            <w:vAlign w:val="center"/>
          </w:tcPr>
          <w:p w14:paraId="798277B0" w14:textId="21D71B2C" w:rsidR="006C6155" w:rsidRPr="00073364" w:rsidRDefault="00FD45E5" w:rsidP="00C97218">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DIVISIONS, GROUPES</w:t>
            </w:r>
            <w:r w:rsidR="006C6155" w:rsidRPr="00073364">
              <w:rPr>
                <w:rFonts w:cs="Simplified Arabic"/>
                <w:b/>
                <w:bCs/>
                <w:color w:val="FFFFFF"/>
                <w:sz w:val="16"/>
                <w:szCs w:val="16"/>
                <w:lang w:eastAsia="fr-FR"/>
              </w:rPr>
              <w:t xml:space="preserve"> </w:t>
            </w:r>
          </w:p>
          <w:p w14:paraId="1D36A27C" w14:textId="53C57629" w:rsidR="006C6155" w:rsidRPr="00073364" w:rsidRDefault="006C6155" w:rsidP="00C97218">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w:t>
            </w:r>
            <w:r w:rsidR="00FD45E5" w:rsidRPr="00073364">
              <w:rPr>
                <w:rFonts w:cs="Simplified Arabic"/>
                <w:b/>
                <w:bCs/>
                <w:color w:val="FFFFFF"/>
                <w:sz w:val="16"/>
                <w:szCs w:val="16"/>
                <w:lang w:eastAsia="fr-FR"/>
              </w:rPr>
              <w:t>ET CLASSES</w:t>
            </w:r>
          </w:p>
        </w:tc>
        <w:tc>
          <w:tcPr>
            <w:tcW w:w="850" w:type="dxa"/>
            <w:tcBorders>
              <w:top w:val="single" w:sz="12" w:space="0" w:color="auto"/>
              <w:bottom w:val="single" w:sz="6" w:space="0" w:color="auto"/>
            </w:tcBorders>
            <w:shd w:val="clear" w:color="auto" w:fill="632423"/>
            <w:vAlign w:val="center"/>
          </w:tcPr>
          <w:p w14:paraId="54043926" w14:textId="77777777" w:rsidR="006C6155" w:rsidRPr="005454F5" w:rsidRDefault="006C6155" w:rsidP="003E1FD9">
            <w:pPr>
              <w:spacing w:line="200" w:lineRule="exact"/>
              <w:jc w:val="center"/>
              <w:rPr>
                <w:rFonts w:cs="Times New Roman"/>
                <w:b/>
                <w:bCs/>
                <w:color w:val="FFFFFF"/>
                <w:sz w:val="16"/>
                <w:szCs w:val="16"/>
                <w:lang w:eastAsia="fr-FR"/>
              </w:rPr>
            </w:pPr>
            <w:r>
              <w:rPr>
                <w:rFonts w:cs="Times New Roman"/>
                <w:b/>
                <w:bCs/>
                <w:color w:val="FFFFFF"/>
                <w:sz w:val="16"/>
                <w:szCs w:val="16"/>
                <w:lang w:eastAsia="fr-FR"/>
              </w:rPr>
              <w:t>Décembre</w:t>
            </w:r>
          </w:p>
          <w:p w14:paraId="4111594C" w14:textId="77777777" w:rsidR="006C6155" w:rsidRPr="005454F5" w:rsidRDefault="006C6155" w:rsidP="003E1FD9">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5</w:t>
            </w:r>
          </w:p>
          <w:p w14:paraId="519B8110" w14:textId="77777777" w:rsidR="006C6155" w:rsidRPr="005454F5" w:rsidRDefault="006C6155" w:rsidP="003E1FD9">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دجنبر</w:t>
            </w:r>
          </w:p>
        </w:tc>
        <w:tc>
          <w:tcPr>
            <w:tcW w:w="851" w:type="dxa"/>
            <w:tcBorders>
              <w:top w:val="single" w:sz="12" w:space="0" w:color="auto"/>
              <w:bottom w:val="single" w:sz="6" w:space="0" w:color="auto"/>
            </w:tcBorders>
            <w:shd w:val="clear" w:color="auto" w:fill="632423"/>
            <w:vAlign w:val="center"/>
          </w:tcPr>
          <w:p w14:paraId="55B33574" w14:textId="77777777" w:rsidR="006C6155" w:rsidRPr="005454F5" w:rsidRDefault="006C6155" w:rsidP="003E1FD9">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14:paraId="57167988" w14:textId="77777777" w:rsidR="006C6155" w:rsidRPr="005454F5" w:rsidRDefault="006C6155" w:rsidP="003E1FD9">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6</w:t>
            </w:r>
          </w:p>
          <w:p w14:paraId="144140CF" w14:textId="77777777" w:rsidR="006C6155" w:rsidRPr="005454F5" w:rsidRDefault="006C6155" w:rsidP="003E1FD9">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color w:val="FFFFFF"/>
                <w:sz w:val="16"/>
                <w:szCs w:val="16"/>
                <w:rtl/>
                <w:lang w:eastAsia="fr-FR" w:bidi="ar-MA"/>
              </w:rPr>
              <w:t>يناير</w:t>
            </w:r>
          </w:p>
        </w:tc>
        <w:tc>
          <w:tcPr>
            <w:tcW w:w="850" w:type="dxa"/>
            <w:tcBorders>
              <w:top w:val="single" w:sz="12" w:space="0" w:color="auto"/>
              <w:bottom w:val="single" w:sz="6" w:space="0" w:color="auto"/>
            </w:tcBorders>
            <w:shd w:val="clear" w:color="auto" w:fill="632423"/>
            <w:vAlign w:val="center"/>
          </w:tcPr>
          <w:p w14:paraId="265FF5FB" w14:textId="77777777" w:rsidR="006C6155" w:rsidRDefault="006C6155" w:rsidP="00C97218">
            <w:pPr>
              <w:jc w:val="center"/>
              <w:rPr>
                <w:b/>
                <w:bCs/>
                <w:color w:val="FFFFFF"/>
                <w:sz w:val="16"/>
                <w:szCs w:val="16"/>
                <w:rtl/>
              </w:rPr>
            </w:pPr>
            <w:r>
              <w:rPr>
                <w:b/>
                <w:bCs/>
                <w:color w:val="FFFFFF"/>
                <w:sz w:val="16"/>
                <w:szCs w:val="16"/>
              </w:rPr>
              <w:t>Variation (%)</w:t>
            </w:r>
          </w:p>
          <w:p w14:paraId="4A6C5B2D" w14:textId="77777777" w:rsidR="006C6155" w:rsidRDefault="006C6155"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14:paraId="39F2A1A5" w14:textId="77777777" w:rsidR="006C6155" w:rsidRPr="009D373D" w:rsidRDefault="006C6155"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3E1FD9" w14:paraId="11E7B809" w14:textId="77777777" w:rsidTr="00C97218">
        <w:trPr>
          <w:jc w:val="center"/>
        </w:trPr>
        <w:tc>
          <w:tcPr>
            <w:tcW w:w="2695" w:type="dxa"/>
            <w:tcBorders>
              <w:top w:val="single" w:sz="6" w:space="0" w:color="auto"/>
            </w:tcBorders>
            <w:vAlign w:val="center"/>
          </w:tcPr>
          <w:p w14:paraId="473DA5A7" w14:textId="77777777" w:rsidR="003E1FD9" w:rsidRDefault="003E1FD9" w:rsidP="00C97218">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14:paraId="2308D089" w14:textId="77777777" w:rsidR="003E1FD9" w:rsidRDefault="003E1FD9">
            <w:pPr>
              <w:jc w:val="center"/>
              <w:rPr>
                <w:color w:val="000000"/>
                <w:sz w:val="16"/>
                <w:szCs w:val="16"/>
              </w:rPr>
            </w:pPr>
            <w:r>
              <w:rPr>
                <w:color w:val="000000"/>
                <w:sz w:val="16"/>
                <w:szCs w:val="16"/>
              </w:rPr>
              <w:t>123,8</w:t>
            </w:r>
          </w:p>
        </w:tc>
        <w:tc>
          <w:tcPr>
            <w:tcW w:w="851" w:type="dxa"/>
            <w:tcBorders>
              <w:top w:val="single" w:sz="6" w:space="0" w:color="auto"/>
            </w:tcBorders>
            <w:vAlign w:val="bottom"/>
          </w:tcPr>
          <w:p w14:paraId="2434DB95" w14:textId="77777777" w:rsidR="003E1FD9" w:rsidRDefault="003E1FD9">
            <w:pPr>
              <w:jc w:val="center"/>
              <w:rPr>
                <w:color w:val="000000"/>
                <w:sz w:val="16"/>
                <w:szCs w:val="16"/>
              </w:rPr>
            </w:pPr>
            <w:r>
              <w:rPr>
                <w:color w:val="000000"/>
                <w:sz w:val="16"/>
                <w:szCs w:val="16"/>
              </w:rPr>
              <w:t>123,8</w:t>
            </w:r>
          </w:p>
        </w:tc>
        <w:tc>
          <w:tcPr>
            <w:tcW w:w="850" w:type="dxa"/>
            <w:tcBorders>
              <w:top w:val="single" w:sz="6" w:space="0" w:color="auto"/>
            </w:tcBorders>
            <w:vAlign w:val="bottom"/>
          </w:tcPr>
          <w:p w14:paraId="1AD8A55E" w14:textId="77777777" w:rsidR="003E1FD9" w:rsidRDefault="003E1FD9">
            <w:pPr>
              <w:jc w:val="center"/>
              <w:rPr>
                <w:color w:val="000000"/>
                <w:sz w:val="16"/>
                <w:szCs w:val="16"/>
              </w:rPr>
            </w:pPr>
            <w:r>
              <w:rPr>
                <w:color w:val="000000"/>
                <w:sz w:val="16"/>
                <w:szCs w:val="16"/>
              </w:rPr>
              <w:t>-</w:t>
            </w:r>
          </w:p>
        </w:tc>
        <w:tc>
          <w:tcPr>
            <w:tcW w:w="2125" w:type="dxa"/>
            <w:tcBorders>
              <w:top w:val="single" w:sz="6" w:space="0" w:color="auto"/>
            </w:tcBorders>
            <w:vAlign w:val="center"/>
          </w:tcPr>
          <w:p w14:paraId="044CD082" w14:textId="77777777" w:rsidR="003E1FD9" w:rsidRPr="009B1BB5" w:rsidRDefault="003E1FD9"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3E1FD9" w14:paraId="34563721" w14:textId="77777777" w:rsidTr="00C97218">
        <w:trPr>
          <w:jc w:val="center"/>
        </w:trPr>
        <w:tc>
          <w:tcPr>
            <w:tcW w:w="2695" w:type="dxa"/>
            <w:vAlign w:val="center"/>
          </w:tcPr>
          <w:p w14:paraId="018BFC94" w14:textId="77777777" w:rsidR="003E1FD9" w:rsidRDefault="003E1FD9" w:rsidP="00C97218">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14:paraId="72655BEE" w14:textId="77777777" w:rsidR="003E1FD9" w:rsidRDefault="003E1FD9">
            <w:pPr>
              <w:jc w:val="center"/>
              <w:rPr>
                <w:color w:val="000000"/>
                <w:sz w:val="16"/>
                <w:szCs w:val="16"/>
              </w:rPr>
            </w:pPr>
            <w:r>
              <w:rPr>
                <w:color w:val="000000"/>
                <w:sz w:val="16"/>
                <w:szCs w:val="16"/>
              </w:rPr>
              <w:t>123,8</w:t>
            </w:r>
          </w:p>
        </w:tc>
        <w:tc>
          <w:tcPr>
            <w:tcW w:w="851" w:type="dxa"/>
            <w:vAlign w:val="bottom"/>
          </w:tcPr>
          <w:p w14:paraId="3584B312" w14:textId="77777777" w:rsidR="003E1FD9" w:rsidRDefault="003E1FD9">
            <w:pPr>
              <w:jc w:val="center"/>
              <w:rPr>
                <w:color w:val="000000"/>
                <w:sz w:val="16"/>
                <w:szCs w:val="16"/>
              </w:rPr>
            </w:pPr>
            <w:r>
              <w:rPr>
                <w:color w:val="000000"/>
                <w:sz w:val="16"/>
                <w:szCs w:val="16"/>
              </w:rPr>
              <w:t>123,8</w:t>
            </w:r>
          </w:p>
        </w:tc>
        <w:tc>
          <w:tcPr>
            <w:tcW w:w="850" w:type="dxa"/>
            <w:vAlign w:val="bottom"/>
          </w:tcPr>
          <w:p w14:paraId="3ED6976D" w14:textId="77777777" w:rsidR="003E1FD9" w:rsidRDefault="003E1FD9">
            <w:pPr>
              <w:jc w:val="center"/>
              <w:rPr>
                <w:color w:val="000000"/>
                <w:sz w:val="16"/>
                <w:szCs w:val="16"/>
              </w:rPr>
            </w:pPr>
            <w:r>
              <w:rPr>
                <w:color w:val="000000"/>
                <w:sz w:val="16"/>
                <w:szCs w:val="16"/>
              </w:rPr>
              <w:t>-</w:t>
            </w:r>
          </w:p>
        </w:tc>
        <w:tc>
          <w:tcPr>
            <w:tcW w:w="2125" w:type="dxa"/>
            <w:vAlign w:val="center"/>
          </w:tcPr>
          <w:p w14:paraId="497BFAED" w14:textId="77777777" w:rsidR="003E1FD9" w:rsidRPr="009B1BB5" w:rsidRDefault="003E1FD9"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0552.الأدوات الصغيرة واللوازم المختلفة</w:t>
            </w:r>
          </w:p>
        </w:tc>
      </w:tr>
      <w:tr w:rsidR="003E1FD9" w14:paraId="1EA8C5AA" w14:textId="77777777" w:rsidTr="00C97218">
        <w:trPr>
          <w:jc w:val="center"/>
        </w:trPr>
        <w:tc>
          <w:tcPr>
            <w:tcW w:w="2695" w:type="dxa"/>
            <w:vAlign w:val="center"/>
          </w:tcPr>
          <w:p w14:paraId="6A8DCF71" w14:textId="77777777" w:rsidR="003E1FD9" w:rsidRDefault="003E1FD9" w:rsidP="00C97218">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xml:space="preserve">. Biens et services lies </w:t>
            </w:r>
            <w:proofErr w:type="gramStart"/>
            <w:r>
              <w:rPr>
                <w:rFonts w:cs="Times New Roman"/>
                <w:color w:val="000000"/>
                <w:sz w:val="14"/>
                <w:szCs w:val="14"/>
              </w:rPr>
              <w:t>a</w:t>
            </w:r>
            <w:proofErr w:type="gramEnd"/>
            <w:r>
              <w:rPr>
                <w:rFonts w:cs="Times New Roman"/>
                <w:color w:val="000000"/>
                <w:sz w:val="14"/>
                <w:szCs w:val="14"/>
              </w:rPr>
              <w:t xml:space="preserve"> l'entretien courant du foyer</w:t>
            </w:r>
          </w:p>
        </w:tc>
        <w:tc>
          <w:tcPr>
            <w:tcW w:w="850" w:type="dxa"/>
            <w:vAlign w:val="bottom"/>
          </w:tcPr>
          <w:p w14:paraId="5D5C15D0" w14:textId="77777777" w:rsidR="003E1FD9" w:rsidRDefault="003E1FD9">
            <w:pPr>
              <w:jc w:val="center"/>
              <w:rPr>
                <w:color w:val="000000"/>
                <w:sz w:val="16"/>
                <w:szCs w:val="16"/>
              </w:rPr>
            </w:pPr>
            <w:r>
              <w:rPr>
                <w:color w:val="000000"/>
                <w:sz w:val="16"/>
                <w:szCs w:val="16"/>
              </w:rPr>
              <w:t>110,1</w:t>
            </w:r>
          </w:p>
        </w:tc>
        <w:tc>
          <w:tcPr>
            <w:tcW w:w="851" w:type="dxa"/>
            <w:vAlign w:val="bottom"/>
          </w:tcPr>
          <w:p w14:paraId="30BDBEC1" w14:textId="77777777" w:rsidR="003E1FD9" w:rsidRDefault="003E1FD9">
            <w:pPr>
              <w:jc w:val="center"/>
              <w:rPr>
                <w:color w:val="000000"/>
                <w:sz w:val="16"/>
                <w:szCs w:val="16"/>
              </w:rPr>
            </w:pPr>
            <w:r>
              <w:rPr>
                <w:color w:val="000000"/>
                <w:sz w:val="16"/>
                <w:szCs w:val="16"/>
              </w:rPr>
              <w:t>109,9</w:t>
            </w:r>
          </w:p>
        </w:tc>
        <w:tc>
          <w:tcPr>
            <w:tcW w:w="850" w:type="dxa"/>
            <w:vAlign w:val="bottom"/>
          </w:tcPr>
          <w:p w14:paraId="7A4BC50E" w14:textId="77777777" w:rsidR="003E1FD9" w:rsidRDefault="003E1FD9">
            <w:pPr>
              <w:jc w:val="center"/>
              <w:rPr>
                <w:color w:val="000000"/>
                <w:sz w:val="16"/>
                <w:szCs w:val="16"/>
              </w:rPr>
            </w:pPr>
            <w:r>
              <w:rPr>
                <w:color w:val="000000"/>
                <w:sz w:val="16"/>
                <w:szCs w:val="16"/>
              </w:rPr>
              <w:t>-0,2</w:t>
            </w:r>
          </w:p>
        </w:tc>
        <w:tc>
          <w:tcPr>
            <w:tcW w:w="2125" w:type="dxa"/>
            <w:vAlign w:val="center"/>
          </w:tcPr>
          <w:p w14:paraId="47D3AD36" w14:textId="77777777" w:rsidR="003E1FD9" w:rsidRPr="009B1BB5" w:rsidRDefault="003E1FD9"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w:t>
            </w:r>
            <w:proofErr w:type="gramStart"/>
            <w:r w:rsidRPr="009B1BB5">
              <w:rPr>
                <w:rFonts w:cs="Times New Roman"/>
                <w:color w:val="000000"/>
                <w:spacing w:val="-8"/>
                <w:sz w:val="20"/>
                <w:szCs w:val="20"/>
                <w:rtl/>
              </w:rPr>
              <w:t>متعلقة  بالصيانة</w:t>
            </w:r>
            <w:proofErr w:type="gramEnd"/>
            <w:r w:rsidRPr="009B1BB5">
              <w:rPr>
                <w:rFonts w:cs="Times New Roman"/>
                <w:color w:val="000000"/>
                <w:spacing w:val="-8"/>
                <w:sz w:val="20"/>
                <w:szCs w:val="20"/>
                <w:rtl/>
              </w:rPr>
              <w:t xml:space="preserve"> المنزلية</w:t>
            </w:r>
          </w:p>
        </w:tc>
      </w:tr>
      <w:tr w:rsidR="003E1FD9" w14:paraId="7466D3C9" w14:textId="77777777" w:rsidTr="00C97218">
        <w:trPr>
          <w:jc w:val="center"/>
        </w:trPr>
        <w:tc>
          <w:tcPr>
            <w:tcW w:w="2695" w:type="dxa"/>
            <w:vAlign w:val="center"/>
          </w:tcPr>
          <w:p w14:paraId="4BB3C474" w14:textId="77777777" w:rsidR="003E1FD9" w:rsidRDefault="003E1FD9" w:rsidP="00C97218">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14:paraId="4A846ABC" w14:textId="77777777" w:rsidR="003E1FD9" w:rsidRDefault="003E1FD9">
            <w:pPr>
              <w:jc w:val="center"/>
              <w:rPr>
                <w:color w:val="000000"/>
                <w:sz w:val="16"/>
                <w:szCs w:val="16"/>
              </w:rPr>
            </w:pPr>
            <w:r>
              <w:rPr>
                <w:color w:val="000000"/>
                <w:sz w:val="16"/>
                <w:szCs w:val="16"/>
              </w:rPr>
              <w:t>111,0</w:t>
            </w:r>
          </w:p>
        </w:tc>
        <w:tc>
          <w:tcPr>
            <w:tcW w:w="851" w:type="dxa"/>
            <w:vAlign w:val="bottom"/>
          </w:tcPr>
          <w:p w14:paraId="54FF8AE8" w14:textId="77777777" w:rsidR="003E1FD9" w:rsidRDefault="003E1FD9">
            <w:pPr>
              <w:jc w:val="center"/>
              <w:rPr>
                <w:color w:val="000000"/>
                <w:sz w:val="16"/>
                <w:szCs w:val="16"/>
              </w:rPr>
            </w:pPr>
            <w:r>
              <w:rPr>
                <w:color w:val="000000"/>
                <w:sz w:val="16"/>
                <w:szCs w:val="16"/>
              </w:rPr>
              <w:t>110,8</w:t>
            </w:r>
          </w:p>
        </w:tc>
        <w:tc>
          <w:tcPr>
            <w:tcW w:w="850" w:type="dxa"/>
            <w:vAlign w:val="bottom"/>
          </w:tcPr>
          <w:p w14:paraId="6A80D399" w14:textId="77777777" w:rsidR="003E1FD9" w:rsidRDefault="003E1FD9">
            <w:pPr>
              <w:jc w:val="center"/>
              <w:rPr>
                <w:color w:val="000000"/>
                <w:sz w:val="16"/>
                <w:szCs w:val="16"/>
              </w:rPr>
            </w:pPr>
            <w:r>
              <w:rPr>
                <w:color w:val="000000"/>
                <w:sz w:val="16"/>
                <w:szCs w:val="16"/>
              </w:rPr>
              <w:t>-0,2</w:t>
            </w:r>
          </w:p>
        </w:tc>
        <w:tc>
          <w:tcPr>
            <w:tcW w:w="2125" w:type="dxa"/>
          </w:tcPr>
          <w:p w14:paraId="6B42954E" w14:textId="77777777" w:rsidR="003E1FD9" w:rsidRPr="009B1BB5" w:rsidRDefault="003E1FD9" w:rsidP="00C97218">
            <w:pPr>
              <w:bidi/>
              <w:spacing w:before="20" w:after="20" w:line="180" w:lineRule="exact"/>
              <w:rPr>
                <w:rFonts w:cs="Times New Roman"/>
                <w:color w:val="000000"/>
                <w:sz w:val="20"/>
                <w:szCs w:val="20"/>
                <w:rtl/>
              </w:rPr>
            </w:pPr>
            <w:r w:rsidRPr="009B1BB5">
              <w:rPr>
                <w:rFonts w:cs="Times New Roman"/>
                <w:color w:val="000000"/>
                <w:sz w:val="20"/>
                <w:szCs w:val="20"/>
                <w:rtl/>
              </w:rPr>
              <w:t>0561.مواد التجهيز المنزلي غير مستديمة</w:t>
            </w:r>
          </w:p>
        </w:tc>
      </w:tr>
      <w:tr w:rsidR="003E1FD9" w14:paraId="24481D81" w14:textId="77777777" w:rsidTr="00C97218">
        <w:trPr>
          <w:jc w:val="center"/>
        </w:trPr>
        <w:tc>
          <w:tcPr>
            <w:tcW w:w="2695" w:type="dxa"/>
            <w:vAlign w:val="bottom"/>
          </w:tcPr>
          <w:p w14:paraId="27D7A900" w14:textId="77777777" w:rsidR="003E1FD9" w:rsidRDefault="003E1FD9" w:rsidP="00C97218">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14:paraId="177B3CE5" w14:textId="77777777" w:rsidR="003E1FD9" w:rsidRDefault="003E1FD9">
            <w:pPr>
              <w:jc w:val="center"/>
              <w:rPr>
                <w:color w:val="000000"/>
                <w:sz w:val="16"/>
                <w:szCs w:val="16"/>
              </w:rPr>
            </w:pPr>
            <w:r>
              <w:rPr>
                <w:color w:val="000000"/>
                <w:sz w:val="16"/>
                <w:szCs w:val="16"/>
              </w:rPr>
              <w:t>107,8</w:t>
            </w:r>
          </w:p>
        </w:tc>
        <w:tc>
          <w:tcPr>
            <w:tcW w:w="851" w:type="dxa"/>
            <w:vAlign w:val="bottom"/>
          </w:tcPr>
          <w:p w14:paraId="6DDBD323" w14:textId="77777777" w:rsidR="003E1FD9" w:rsidRDefault="003E1FD9">
            <w:pPr>
              <w:jc w:val="center"/>
              <w:rPr>
                <w:color w:val="000000"/>
                <w:sz w:val="16"/>
                <w:szCs w:val="16"/>
              </w:rPr>
            </w:pPr>
            <w:r>
              <w:rPr>
                <w:color w:val="000000"/>
                <w:sz w:val="16"/>
                <w:szCs w:val="16"/>
              </w:rPr>
              <w:t>107,8</w:t>
            </w:r>
          </w:p>
        </w:tc>
        <w:tc>
          <w:tcPr>
            <w:tcW w:w="850" w:type="dxa"/>
            <w:vAlign w:val="bottom"/>
          </w:tcPr>
          <w:p w14:paraId="253FDD87" w14:textId="77777777" w:rsidR="003E1FD9" w:rsidRDefault="003E1FD9">
            <w:pPr>
              <w:jc w:val="center"/>
              <w:rPr>
                <w:color w:val="000000"/>
                <w:sz w:val="16"/>
                <w:szCs w:val="16"/>
              </w:rPr>
            </w:pPr>
            <w:r>
              <w:rPr>
                <w:color w:val="000000"/>
                <w:sz w:val="16"/>
                <w:szCs w:val="16"/>
              </w:rPr>
              <w:t>-</w:t>
            </w:r>
          </w:p>
        </w:tc>
        <w:tc>
          <w:tcPr>
            <w:tcW w:w="2125" w:type="dxa"/>
          </w:tcPr>
          <w:p w14:paraId="1E22489B"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0562.الخدمات المنزلية</w:t>
            </w:r>
          </w:p>
        </w:tc>
      </w:tr>
      <w:tr w:rsidR="003E1FD9" w14:paraId="4B56C8C8" w14:textId="77777777" w:rsidTr="00C97218">
        <w:trPr>
          <w:jc w:val="center"/>
        </w:trPr>
        <w:tc>
          <w:tcPr>
            <w:tcW w:w="2695" w:type="dxa"/>
            <w:shd w:val="clear" w:color="auto" w:fill="FFD8C5"/>
            <w:vAlign w:val="center"/>
          </w:tcPr>
          <w:p w14:paraId="7DA0A45E" w14:textId="77777777" w:rsidR="003E1FD9" w:rsidRDefault="003E1FD9" w:rsidP="00C97218">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14:paraId="16CEA76E" w14:textId="77777777" w:rsidR="003E1FD9" w:rsidRDefault="003E1FD9">
            <w:pPr>
              <w:jc w:val="center"/>
              <w:rPr>
                <w:b/>
                <w:bCs/>
                <w:color w:val="000000"/>
                <w:sz w:val="16"/>
                <w:szCs w:val="16"/>
              </w:rPr>
            </w:pPr>
            <w:r>
              <w:rPr>
                <w:b/>
                <w:bCs/>
                <w:color w:val="000000"/>
                <w:sz w:val="16"/>
                <w:szCs w:val="16"/>
              </w:rPr>
              <w:t>101,5</w:t>
            </w:r>
          </w:p>
        </w:tc>
        <w:tc>
          <w:tcPr>
            <w:tcW w:w="851" w:type="dxa"/>
            <w:shd w:val="clear" w:color="auto" w:fill="FFD8C5"/>
            <w:vAlign w:val="bottom"/>
          </w:tcPr>
          <w:p w14:paraId="10F9F56A" w14:textId="77777777" w:rsidR="003E1FD9" w:rsidRDefault="003E1FD9">
            <w:pPr>
              <w:jc w:val="center"/>
              <w:rPr>
                <w:b/>
                <w:bCs/>
                <w:color w:val="000000"/>
                <w:sz w:val="16"/>
                <w:szCs w:val="16"/>
              </w:rPr>
            </w:pPr>
            <w:r>
              <w:rPr>
                <w:b/>
                <w:bCs/>
                <w:color w:val="000000"/>
                <w:sz w:val="16"/>
                <w:szCs w:val="16"/>
              </w:rPr>
              <w:t>101,5</w:t>
            </w:r>
          </w:p>
        </w:tc>
        <w:tc>
          <w:tcPr>
            <w:tcW w:w="850" w:type="dxa"/>
            <w:shd w:val="clear" w:color="auto" w:fill="FFD8C5"/>
            <w:vAlign w:val="bottom"/>
          </w:tcPr>
          <w:p w14:paraId="60489DCD" w14:textId="77777777" w:rsidR="003E1FD9" w:rsidRDefault="003E1FD9">
            <w:pPr>
              <w:jc w:val="center"/>
              <w:rPr>
                <w:b/>
                <w:bCs/>
                <w:color w:val="000000"/>
                <w:sz w:val="16"/>
                <w:szCs w:val="16"/>
              </w:rPr>
            </w:pPr>
            <w:r>
              <w:rPr>
                <w:b/>
                <w:bCs/>
                <w:color w:val="000000"/>
                <w:sz w:val="16"/>
                <w:szCs w:val="16"/>
              </w:rPr>
              <w:t>-</w:t>
            </w:r>
          </w:p>
        </w:tc>
        <w:tc>
          <w:tcPr>
            <w:tcW w:w="2125" w:type="dxa"/>
            <w:shd w:val="clear" w:color="auto" w:fill="FFD8C5"/>
            <w:vAlign w:val="center"/>
          </w:tcPr>
          <w:p w14:paraId="5CDAA773" w14:textId="77777777" w:rsidR="003E1FD9" w:rsidRPr="009B1BB5" w:rsidRDefault="003E1FD9" w:rsidP="00C97218">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3E1FD9" w14:paraId="65B80882" w14:textId="77777777" w:rsidTr="00C97218">
        <w:trPr>
          <w:jc w:val="center"/>
        </w:trPr>
        <w:tc>
          <w:tcPr>
            <w:tcW w:w="2695" w:type="dxa"/>
            <w:vAlign w:val="bottom"/>
          </w:tcPr>
          <w:p w14:paraId="5B6190F9" w14:textId="77777777" w:rsidR="003E1FD9" w:rsidRDefault="003E1FD9" w:rsidP="00C97218">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14:paraId="49038503" w14:textId="77777777" w:rsidR="003E1FD9" w:rsidRDefault="003E1FD9">
            <w:pPr>
              <w:jc w:val="center"/>
              <w:rPr>
                <w:color w:val="000000"/>
                <w:sz w:val="16"/>
                <w:szCs w:val="16"/>
              </w:rPr>
            </w:pPr>
            <w:r>
              <w:rPr>
                <w:color w:val="000000"/>
                <w:sz w:val="16"/>
                <w:szCs w:val="16"/>
              </w:rPr>
              <w:t>91,8</w:t>
            </w:r>
          </w:p>
        </w:tc>
        <w:tc>
          <w:tcPr>
            <w:tcW w:w="851" w:type="dxa"/>
            <w:vAlign w:val="bottom"/>
          </w:tcPr>
          <w:p w14:paraId="271294CA" w14:textId="77777777" w:rsidR="003E1FD9" w:rsidRDefault="003E1FD9">
            <w:pPr>
              <w:jc w:val="center"/>
              <w:rPr>
                <w:color w:val="000000"/>
                <w:sz w:val="16"/>
                <w:szCs w:val="16"/>
              </w:rPr>
            </w:pPr>
            <w:r>
              <w:rPr>
                <w:color w:val="000000"/>
                <w:sz w:val="16"/>
                <w:szCs w:val="16"/>
              </w:rPr>
              <w:t>91,8</w:t>
            </w:r>
          </w:p>
        </w:tc>
        <w:tc>
          <w:tcPr>
            <w:tcW w:w="850" w:type="dxa"/>
            <w:vAlign w:val="bottom"/>
          </w:tcPr>
          <w:p w14:paraId="0EE2D4EA" w14:textId="77777777" w:rsidR="003E1FD9" w:rsidRDefault="003E1FD9">
            <w:pPr>
              <w:jc w:val="center"/>
              <w:rPr>
                <w:color w:val="000000"/>
                <w:sz w:val="16"/>
                <w:szCs w:val="16"/>
              </w:rPr>
            </w:pPr>
            <w:r>
              <w:rPr>
                <w:color w:val="000000"/>
                <w:sz w:val="16"/>
                <w:szCs w:val="16"/>
              </w:rPr>
              <w:t>-</w:t>
            </w:r>
          </w:p>
        </w:tc>
        <w:tc>
          <w:tcPr>
            <w:tcW w:w="2125" w:type="dxa"/>
            <w:vAlign w:val="center"/>
          </w:tcPr>
          <w:p w14:paraId="2F0ECC15"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3E1FD9" w14:paraId="613BB9C7" w14:textId="77777777" w:rsidTr="00C97218">
        <w:trPr>
          <w:jc w:val="center"/>
        </w:trPr>
        <w:tc>
          <w:tcPr>
            <w:tcW w:w="2695" w:type="dxa"/>
            <w:vAlign w:val="bottom"/>
          </w:tcPr>
          <w:p w14:paraId="602B5CFC" w14:textId="77777777" w:rsidR="003E1FD9" w:rsidRDefault="003E1FD9" w:rsidP="00C97218">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14:paraId="7A9B0FC0" w14:textId="77777777" w:rsidR="003E1FD9" w:rsidRDefault="003E1FD9">
            <w:pPr>
              <w:jc w:val="center"/>
              <w:rPr>
                <w:color w:val="000000"/>
                <w:sz w:val="16"/>
                <w:szCs w:val="16"/>
              </w:rPr>
            </w:pPr>
            <w:r>
              <w:rPr>
                <w:color w:val="000000"/>
                <w:sz w:val="16"/>
                <w:szCs w:val="16"/>
              </w:rPr>
              <w:t>90,7</w:t>
            </w:r>
          </w:p>
        </w:tc>
        <w:tc>
          <w:tcPr>
            <w:tcW w:w="851" w:type="dxa"/>
            <w:vAlign w:val="bottom"/>
          </w:tcPr>
          <w:p w14:paraId="29B841A5" w14:textId="77777777" w:rsidR="003E1FD9" w:rsidRDefault="003E1FD9">
            <w:pPr>
              <w:jc w:val="center"/>
              <w:rPr>
                <w:color w:val="000000"/>
                <w:sz w:val="16"/>
                <w:szCs w:val="16"/>
              </w:rPr>
            </w:pPr>
            <w:r>
              <w:rPr>
                <w:color w:val="000000"/>
                <w:sz w:val="16"/>
                <w:szCs w:val="16"/>
              </w:rPr>
              <w:t>90,7</w:t>
            </w:r>
          </w:p>
        </w:tc>
        <w:tc>
          <w:tcPr>
            <w:tcW w:w="850" w:type="dxa"/>
            <w:vAlign w:val="bottom"/>
          </w:tcPr>
          <w:p w14:paraId="1CBB2B63" w14:textId="77777777" w:rsidR="003E1FD9" w:rsidRDefault="003E1FD9">
            <w:pPr>
              <w:jc w:val="center"/>
              <w:rPr>
                <w:color w:val="000000"/>
                <w:sz w:val="16"/>
                <w:szCs w:val="16"/>
              </w:rPr>
            </w:pPr>
            <w:r>
              <w:rPr>
                <w:color w:val="000000"/>
                <w:sz w:val="16"/>
                <w:szCs w:val="16"/>
              </w:rPr>
              <w:t>-</w:t>
            </w:r>
          </w:p>
        </w:tc>
        <w:tc>
          <w:tcPr>
            <w:tcW w:w="2125" w:type="dxa"/>
          </w:tcPr>
          <w:p w14:paraId="537C43A4"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3E1FD9" w14:paraId="44549C43" w14:textId="77777777" w:rsidTr="00C97218">
        <w:trPr>
          <w:jc w:val="center"/>
        </w:trPr>
        <w:tc>
          <w:tcPr>
            <w:tcW w:w="2695" w:type="dxa"/>
            <w:vAlign w:val="bottom"/>
          </w:tcPr>
          <w:p w14:paraId="4B52E0E8" w14:textId="77777777" w:rsidR="003E1FD9" w:rsidRDefault="003E1FD9" w:rsidP="00C97218">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14:paraId="458B0769" w14:textId="77777777" w:rsidR="003E1FD9" w:rsidRDefault="003E1FD9">
            <w:pPr>
              <w:jc w:val="center"/>
              <w:rPr>
                <w:color w:val="000000"/>
                <w:sz w:val="16"/>
                <w:szCs w:val="16"/>
              </w:rPr>
            </w:pPr>
            <w:r>
              <w:rPr>
                <w:color w:val="000000"/>
                <w:sz w:val="16"/>
                <w:szCs w:val="16"/>
              </w:rPr>
              <w:t>105,8</w:t>
            </w:r>
          </w:p>
        </w:tc>
        <w:tc>
          <w:tcPr>
            <w:tcW w:w="851" w:type="dxa"/>
            <w:vAlign w:val="bottom"/>
          </w:tcPr>
          <w:p w14:paraId="01A82CE7" w14:textId="77777777" w:rsidR="003E1FD9" w:rsidRDefault="003E1FD9">
            <w:pPr>
              <w:jc w:val="center"/>
              <w:rPr>
                <w:color w:val="000000"/>
                <w:sz w:val="16"/>
                <w:szCs w:val="16"/>
              </w:rPr>
            </w:pPr>
            <w:r>
              <w:rPr>
                <w:color w:val="000000"/>
                <w:sz w:val="16"/>
                <w:szCs w:val="16"/>
              </w:rPr>
              <w:t>105,7</w:t>
            </w:r>
          </w:p>
        </w:tc>
        <w:tc>
          <w:tcPr>
            <w:tcW w:w="850" w:type="dxa"/>
            <w:vAlign w:val="bottom"/>
          </w:tcPr>
          <w:p w14:paraId="2BCF40A8" w14:textId="77777777" w:rsidR="003E1FD9" w:rsidRDefault="003E1FD9">
            <w:pPr>
              <w:jc w:val="center"/>
              <w:rPr>
                <w:color w:val="000000"/>
                <w:sz w:val="16"/>
                <w:szCs w:val="16"/>
              </w:rPr>
            </w:pPr>
            <w:r>
              <w:rPr>
                <w:color w:val="000000"/>
                <w:sz w:val="16"/>
                <w:szCs w:val="16"/>
              </w:rPr>
              <w:t>-0,1</w:t>
            </w:r>
          </w:p>
        </w:tc>
        <w:tc>
          <w:tcPr>
            <w:tcW w:w="2125" w:type="dxa"/>
          </w:tcPr>
          <w:p w14:paraId="48F04359"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3E1FD9" w14:paraId="4E94B8AD" w14:textId="77777777" w:rsidTr="00C97218">
        <w:trPr>
          <w:jc w:val="center"/>
        </w:trPr>
        <w:tc>
          <w:tcPr>
            <w:tcW w:w="2695" w:type="dxa"/>
            <w:vAlign w:val="bottom"/>
          </w:tcPr>
          <w:p w14:paraId="7CFBA049" w14:textId="77777777" w:rsidR="003E1FD9" w:rsidRDefault="003E1FD9" w:rsidP="00C97218">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14:paraId="5C410A94" w14:textId="77777777" w:rsidR="003E1FD9" w:rsidRDefault="003E1FD9">
            <w:pPr>
              <w:jc w:val="center"/>
              <w:rPr>
                <w:color w:val="000000"/>
                <w:sz w:val="16"/>
                <w:szCs w:val="16"/>
              </w:rPr>
            </w:pPr>
            <w:r>
              <w:rPr>
                <w:color w:val="000000"/>
                <w:sz w:val="16"/>
                <w:szCs w:val="16"/>
              </w:rPr>
              <w:t>110,7</w:t>
            </w:r>
          </w:p>
        </w:tc>
        <w:tc>
          <w:tcPr>
            <w:tcW w:w="851" w:type="dxa"/>
            <w:vAlign w:val="bottom"/>
          </w:tcPr>
          <w:p w14:paraId="463FA58F" w14:textId="77777777" w:rsidR="003E1FD9" w:rsidRDefault="003E1FD9">
            <w:pPr>
              <w:jc w:val="center"/>
              <w:rPr>
                <w:color w:val="000000"/>
                <w:sz w:val="16"/>
                <w:szCs w:val="16"/>
              </w:rPr>
            </w:pPr>
            <w:r>
              <w:rPr>
                <w:color w:val="000000"/>
                <w:sz w:val="16"/>
                <w:szCs w:val="16"/>
              </w:rPr>
              <w:t>111,1</w:t>
            </w:r>
          </w:p>
        </w:tc>
        <w:tc>
          <w:tcPr>
            <w:tcW w:w="850" w:type="dxa"/>
            <w:vAlign w:val="bottom"/>
          </w:tcPr>
          <w:p w14:paraId="12BF37F8" w14:textId="77777777" w:rsidR="003E1FD9" w:rsidRDefault="003E1FD9">
            <w:pPr>
              <w:jc w:val="center"/>
              <w:rPr>
                <w:color w:val="000000"/>
                <w:sz w:val="16"/>
                <w:szCs w:val="16"/>
              </w:rPr>
            </w:pPr>
            <w:r>
              <w:rPr>
                <w:color w:val="000000"/>
                <w:sz w:val="16"/>
                <w:szCs w:val="16"/>
              </w:rPr>
              <w:t>0,4</w:t>
            </w:r>
          </w:p>
        </w:tc>
        <w:tc>
          <w:tcPr>
            <w:tcW w:w="2125" w:type="dxa"/>
            <w:vAlign w:val="center"/>
          </w:tcPr>
          <w:p w14:paraId="4CD2D07A"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0613.الأجهزة والمعدات الطبية</w:t>
            </w:r>
          </w:p>
        </w:tc>
      </w:tr>
      <w:tr w:rsidR="003E1FD9" w14:paraId="3879CB6E" w14:textId="77777777" w:rsidTr="00C97218">
        <w:trPr>
          <w:jc w:val="center"/>
        </w:trPr>
        <w:tc>
          <w:tcPr>
            <w:tcW w:w="2695" w:type="dxa"/>
            <w:vAlign w:val="bottom"/>
          </w:tcPr>
          <w:p w14:paraId="3A7DB551" w14:textId="77777777" w:rsidR="003E1FD9" w:rsidRDefault="003E1FD9" w:rsidP="00C97218">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14:paraId="03A1B08F" w14:textId="77777777" w:rsidR="003E1FD9" w:rsidRDefault="003E1FD9">
            <w:pPr>
              <w:jc w:val="center"/>
              <w:rPr>
                <w:color w:val="000000"/>
                <w:sz w:val="16"/>
                <w:szCs w:val="16"/>
              </w:rPr>
            </w:pPr>
            <w:r>
              <w:rPr>
                <w:color w:val="000000"/>
                <w:sz w:val="16"/>
                <w:szCs w:val="16"/>
              </w:rPr>
              <w:t>109,9</w:t>
            </w:r>
          </w:p>
        </w:tc>
        <w:tc>
          <w:tcPr>
            <w:tcW w:w="851" w:type="dxa"/>
            <w:vAlign w:val="bottom"/>
          </w:tcPr>
          <w:p w14:paraId="6CFF000A" w14:textId="77777777" w:rsidR="003E1FD9" w:rsidRDefault="003E1FD9">
            <w:pPr>
              <w:jc w:val="center"/>
              <w:rPr>
                <w:color w:val="000000"/>
                <w:sz w:val="16"/>
                <w:szCs w:val="16"/>
              </w:rPr>
            </w:pPr>
            <w:r>
              <w:rPr>
                <w:color w:val="000000"/>
                <w:sz w:val="16"/>
                <w:szCs w:val="16"/>
              </w:rPr>
              <w:t>109,9</w:t>
            </w:r>
          </w:p>
        </w:tc>
        <w:tc>
          <w:tcPr>
            <w:tcW w:w="850" w:type="dxa"/>
            <w:vAlign w:val="bottom"/>
          </w:tcPr>
          <w:p w14:paraId="0DB17247" w14:textId="77777777" w:rsidR="003E1FD9" w:rsidRDefault="003E1FD9">
            <w:pPr>
              <w:jc w:val="center"/>
              <w:rPr>
                <w:color w:val="000000"/>
                <w:sz w:val="16"/>
                <w:szCs w:val="16"/>
              </w:rPr>
            </w:pPr>
            <w:r>
              <w:rPr>
                <w:color w:val="000000"/>
                <w:sz w:val="16"/>
                <w:szCs w:val="16"/>
              </w:rPr>
              <w:t>-</w:t>
            </w:r>
          </w:p>
        </w:tc>
        <w:tc>
          <w:tcPr>
            <w:tcW w:w="2125" w:type="dxa"/>
          </w:tcPr>
          <w:p w14:paraId="6B79BDF8"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3E1FD9" w14:paraId="172C2044" w14:textId="77777777" w:rsidTr="00C97218">
        <w:trPr>
          <w:jc w:val="center"/>
        </w:trPr>
        <w:tc>
          <w:tcPr>
            <w:tcW w:w="2695" w:type="dxa"/>
            <w:vAlign w:val="bottom"/>
          </w:tcPr>
          <w:p w14:paraId="337E0A03" w14:textId="77777777" w:rsidR="003E1FD9" w:rsidRDefault="003E1FD9" w:rsidP="00C97218">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14:paraId="0552E0C5" w14:textId="77777777" w:rsidR="003E1FD9" w:rsidRDefault="003E1FD9">
            <w:pPr>
              <w:jc w:val="center"/>
              <w:rPr>
                <w:color w:val="000000"/>
                <w:sz w:val="16"/>
                <w:szCs w:val="16"/>
              </w:rPr>
            </w:pPr>
            <w:r>
              <w:rPr>
                <w:color w:val="000000"/>
                <w:sz w:val="16"/>
                <w:szCs w:val="16"/>
              </w:rPr>
              <w:t>117,5</w:t>
            </w:r>
          </w:p>
        </w:tc>
        <w:tc>
          <w:tcPr>
            <w:tcW w:w="851" w:type="dxa"/>
            <w:vAlign w:val="bottom"/>
          </w:tcPr>
          <w:p w14:paraId="5785AA93" w14:textId="77777777" w:rsidR="003E1FD9" w:rsidRDefault="003E1FD9">
            <w:pPr>
              <w:jc w:val="center"/>
              <w:rPr>
                <w:color w:val="000000"/>
                <w:sz w:val="16"/>
                <w:szCs w:val="16"/>
              </w:rPr>
            </w:pPr>
            <w:r>
              <w:rPr>
                <w:color w:val="000000"/>
                <w:sz w:val="16"/>
                <w:szCs w:val="16"/>
              </w:rPr>
              <w:t>117,5</w:t>
            </w:r>
          </w:p>
        </w:tc>
        <w:tc>
          <w:tcPr>
            <w:tcW w:w="850" w:type="dxa"/>
            <w:vAlign w:val="bottom"/>
          </w:tcPr>
          <w:p w14:paraId="3DEDAE68" w14:textId="77777777" w:rsidR="003E1FD9" w:rsidRDefault="003E1FD9">
            <w:pPr>
              <w:jc w:val="center"/>
              <w:rPr>
                <w:color w:val="000000"/>
                <w:sz w:val="16"/>
                <w:szCs w:val="16"/>
              </w:rPr>
            </w:pPr>
            <w:r>
              <w:rPr>
                <w:color w:val="000000"/>
                <w:sz w:val="16"/>
                <w:szCs w:val="16"/>
              </w:rPr>
              <w:t>-</w:t>
            </w:r>
          </w:p>
        </w:tc>
        <w:tc>
          <w:tcPr>
            <w:tcW w:w="2125" w:type="dxa"/>
          </w:tcPr>
          <w:p w14:paraId="62489FED"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3E1FD9" w14:paraId="4120E82F" w14:textId="77777777" w:rsidTr="00C97218">
        <w:trPr>
          <w:jc w:val="center"/>
        </w:trPr>
        <w:tc>
          <w:tcPr>
            <w:tcW w:w="2695" w:type="dxa"/>
            <w:vAlign w:val="bottom"/>
          </w:tcPr>
          <w:p w14:paraId="12DE8A07" w14:textId="77777777" w:rsidR="003E1FD9" w:rsidRDefault="003E1FD9" w:rsidP="00C97218">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14:paraId="7E61E04B" w14:textId="77777777" w:rsidR="003E1FD9" w:rsidRDefault="003E1FD9">
            <w:pPr>
              <w:jc w:val="center"/>
              <w:rPr>
                <w:color w:val="000000"/>
                <w:sz w:val="16"/>
                <w:szCs w:val="16"/>
              </w:rPr>
            </w:pPr>
            <w:r>
              <w:rPr>
                <w:color w:val="000000"/>
                <w:sz w:val="16"/>
                <w:szCs w:val="16"/>
              </w:rPr>
              <w:t>115,5</w:t>
            </w:r>
          </w:p>
        </w:tc>
        <w:tc>
          <w:tcPr>
            <w:tcW w:w="851" w:type="dxa"/>
            <w:vAlign w:val="bottom"/>
          </w:tcPr>
          <w:p w14:paraId="0BE68E77" w14:textId="77777777" w:rsidR="003E1FD9" w:rsidRDefault="003E1FD9">
            <w:pPr>
              <w:jc w:val="center"/>
              <w:rPr>
                <w:color w:val="000000"/>
                <w:sz w:val="16"/>
                <w:szCs w:val="16"/>
              </w:rPr>
            </w:pPr>
            <w:r>
              <w:rPr>
                <w:color w:val="000000"/>
                <w:sz w:val="16"/>
                <w:szCs w:val="16"/>
              </w:rPr>
              <w:t>115,5</w:t>
            </w:r>
          </w:p>
        </w:tc>
        <w:tc>
          <w:tcPr>
            <w:tcW w:w="850" w:type="dxa"/>
            <w:vAlign w:val="bottom"/>
          </w:tcPr>
          <w:p w14:paraId="26F43064" w14:textId="77777777" w:rsidR="003E1FD9" w:rsidRDefault="003E1FD9">
            <w:pPr>
              <w:jc w:val="center"/>
              <w:rPr>
                <w:color w:val="000000"/>
                <w:sz w:val="16"/>
                <w:szCs w:val="16"/>
              </w:rPr>
            </w:pPr>
            <w:r>
              <w:rPr>
                <w:color w:val="000000"/>
                <w:sz w:val="16"/>
                <w:szCs w:val="16"/>
              </w:rPr>
              <w:t>-</w:t>
            </w:r>
          </w:p>
        </w:tc>
        <w:tc>
          <w:tcPr>
            <w:tcW w:w="2125" w:type="dxa"/>
          </w:tcPr>
          <w:p w14:paraId="00F138E9"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3E1FD9" w14:paraId="5972C5E4" w14:textId="77777777" w:rsidTr="00C97218">
        <w:trPr>
          <w:jc w:val="center"/>
        </w:trPr>
        <w:tc>
          <w:tcPr>
            <w:tcW w:w="2695" w:type="dxa"/>
            <w:vAlign w:val="bottom"/>
          </w:tcPr>
          <w:p w14:paraId="26782CFE" w14:textId="77777777" w:rsidR="003E1FD9" w:rsidRDefault="003E1FD9" w:rsidP="00C97218">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14:paraId="6B62CA03" w14:textId="77777777" w:rsidR="003E1FD9" w:rsidRDefault="003E1FD9">
            <w:pPr>
              <w:jc w:val="center"/>
              <w:rPr>
                <w:color w:val="000000"/>
                <w:sz w:val="16"/>
                <w:szCs w:val="16"/>
              </w:rPr>
            </w:pPr>
            <w:r>
              <w:rPr>
                <w:color w:val="000000"/>
                <w:sz w:val="16"/>
                <w:szCs w:val="16"/>
              </w:rPr>
              <w:t>101,4</w:t>
            </w:r>
          </w:p>
        </w:tc>
        <w:tc>
          <w:tcPr>
            <w:tcW w:w="851" w:type="dxa"/>
            <w:vAlign w:val="bottom"/>
          </w:tcPr>
          <w:p w14:paraId="47ECC8B4" w14:textId="77777777" w:rsidR="003E1FD9" w:rsidRDefault="003E1FD9">
            <w:pPr>
              <w:jc w:val="center"/>
              <w:rPr>
                <w:color w:val="000000"/>
                <w:sz w:val="16"/>
                <w:szCs w:val="16"/>
              </w:rPr>
            </w:pPr>
            <w:r>
              <w:rPr>
                <w:color w:val="000000"/>
                <w:sz w:val="16"/>
                <w:szCs w:val="16"/>
              </w:rPr>
              <w:t>101,4</w:t>
            </w:r>
          </w:p>
        </w:tc>
        <w:tc>
          <w:tcPr>
            <w:tcW w:w="850" w:type="dxa"/>
            <w:vAlign w:val="bottom"/>
          </w:tcPr>
          <w:p w14:paraId="61DC85B8" w14:textId="77777777" w:rsidR="003E1FD9" w:rsidRDefault="003E1FD9">
            <w:pPr>
              <w:jc w:val="center"/>
              <w:rPr>
                <w:color w:val="000000"/>
                <w:sz w:val="16"/>
                <w:szCs w:val="16"/>
              </w:rPr>
            </w:pPr>
            <w:r>
              <w:rPr>
                <w:color w:val="000000"/>
                <w:sz w:val="16"/>
                <w:szCs w:val="16"/>
              </w:rPr>
              <w:t>-</w:t>
            </w:r>
          </w:p>
        </w:tc>
        <w:tc>
          <w:tcPr>
            <w:tcW w:w="2125" w:type="dxa"/>
          </w:tcPr>
          <w:p w14:paraId="6402C5FF"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3E1FD9" w14:paraId="50FEB83A" w14:textId="77777777" w:rsidTr="00C97218">
        <w:trPr>
          <w:jc w:val="center"/>
        </w:trPr>
        <w:tc>
          <w:tcPr>
            <w:tcW w:w="2695" w:type="dxa"/>
            <w:vAlign w:val="bottom"/>
          </w:tcPr>
          <w:p w14:paraId="231E9824" w14:textId="77777777" w:rsidR="003E1FD9" w:rsidRDefault="003E1FD9" w:rsidP="00C97218">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14:paraId="67BF6E86" w14:textId="77777777" w:rsidR="003E1FD9" w:rsidRDefault="003E1FD9">
            <w:pPr>
              <w:jc w:val="center"/>
              <w:rPr>
                <w:color w:val="000000"/>
                <w:sz w:val="16"/>
                <w:szCs w:val="16"/>
              </w:rPr>
            </w:pPr>
            <w:r>
              <w:rPr>
                <w:color w:val="000000"/>
                <w:sz w:val="16"/>
                <w:szCs w:val="16"/>
              </w:rPr>
              <w:t>102,0</w:t>
            </w:r>
          </w:p>
        </w:tc>
        <w:tc>
          <w:tcPr>
            <w:tcW w:w="851" w:type="dxa"/>
            <w:vAlign w:val="bottom"/>
          </w:tcPr>
          <w:p w14:paraId="35FFF587" w14:textId="77777777" w:rsidR="003E1FD9" w:rsidRDefault="003E1FD9">
            <w:pPr>
              <w:jc w:val="center"/>
              <w:rPr>
                <w:color w:val="000000"/>
                <w:sz w:val="16"/>
                <w:szCs w:val="16"/>
              </w:rPr>
            </w:pPr>
            <w:r>
              <w:rPr>
                <w:color w:val="000000"/>
                <w:sz w:val="16"/>
                <w:szCs w:val="16"/>
              </w:rPr>
              <w:t>102,0</w:t>
            </w:r>
          </w:p>
        </w:tc>
        <w:tc>
          <w:tcPr>
            <w:tcW w:w="850" w:type="dxa"/>
            <w:tcBorders>
              <w:bottom w:val="single" w:sz="6" w:space="0" w:color="auto"/>
            </w:tcBorders>
            <w:vAlign w:val="bottom"/>
          </w:tcPr>
          <w:p w14:paraId="377B16A2" w14:textId="77777777" w:rsidR="003E1FD9" w:rsidRDefault="003E1FD9">
            <w:pPr>
              <w:jc w:val="center"/>
              <w:rPr>
                <w:color w:val="000000"/>
                <w:sz w:val="16"/>
                <w:szCs w:val="16"/>
              </w:rPr>
            </w:pPr>
            <w:r>
              <w:rPr>
                <w:color w:val="000000"/>
                <w:sz w:val="16"/>
                <w:szCs w:val="16"/>
              </w:rPr>
              <w:t>-</w:t>
            </w:r>
          </w:p>
        </w:tc>
        <w:tc>
          <w:tcPr>
            <w:tcW w:w="2125" w:type="dxa"/>
          </w:tcPr>
          <w:p w14:paraId="08200F7C"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 xml:space="preserve">063.الخدمات </w:t>
            </w:r>
            <w:proofErr w:type="spellStart"/>
            <w:r w:rsidRPr="009B1BB5">
              <w:rPr>
                <w:rFonts w:cs="Times New Roman"/>
                <w:color w:val="000000"/>
                <w:sz w:val="20"/>
                <w:szCs w:val="20"/>
                <w:rtl/>
              </w:rPr>
              <w:t>الإستشفائية</w:t>
            </w:r>
            <w:proofErr w:type="spellEnd"/>
          </w:p>
        </w:tc>
      </w:tr>
      <w:tr w:rsidR="003E1FD9" w14:paraId="1A1D318A" w14:textId="77777777" w:rsidTr="00C97218">
        <w:trPr>
          <w:jc w:val="center"/>
        </w:trPr>
        <w:tc>
          <w:tcPr>
            <w:tcW w:w="2695" w:type="dxa"/>
            <w:vAlign w:val="bottom"/>
          </w:tcPr>
          <w:p w14:paraId="56EE5B0A" w14:textId="77777777" w:rsidR="003E1FD9" w:rsidRDefault="003E1FD9" w:rsidP="00C97218">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14:paraId="112783E6" w14:textId="77777777" w:rsidR="003E1FD9" w:rsidRDefault="003E1FD9">
            <w:pPr>
              <w:jc w:val="center"/>
              <w:rPr>
                <w:color w:val="000000"/>
                <w:sz w:val="16"/>
                <w:szCs w:val="16"/>
              </w:rPr>
            </w:pPr>
            <w:r>
              <w:rPr>
                <w:color w:val="000000"/>
                <w:sz w:val="16"/>
                <w:szCs w:val="16"/>
              </w:rPr>
              <w:t>102,0</w:t>
            </w:r>
          </w:p>
        </w:tc>
        <w:tc>
          <w:tcPr>
            <w:tcW w:w="851" w:type="dxa"/>
            <w:vAlign w:val="bottom"/>
          </w:tcPr>
          <w:p w14:paraId="33FBCC4C" w14:textId="77777777" w:rsidR="003E1FD9" w:rsidRDefault="003E1FD9">
            <w:pPr>
              <w:jc w:val="center"/>
              <w:rPr>
                <w:color w:val="000000"/>
                <w:sz w:val="16"/>
                <w:szCs w:val="16"/>
              </w:rPr>
            </w:pPr>
            <w:r>
              <w:rPr>
                <w:color w:val="000000"/>
                <w:sz w:val="16"/>
                <w:szCs w:val="16"/>
              </w:rPr>
              <w:t>102,0</w:t>
            </w:r>
          </w:p>
        </w:tc>
        <w:tc>
          <w:tcPr>
            <w:tcW w:w="850" w:type="dxa"/>
            <w:tcBorders>
              <w:top w:val="single" w:sz="6" w:space="0" w:color="auto"/>
              <w:bottom w:val="nil"/>
            </w:tcBorders>
            <w:vAlign w:val="bottom"/>
          </w:tcPr>
          <w:p w14:paraId="5DD94CDC" w14:textId="77777777" w:rsidR="003E1FD9" w:rsidRDefault="003E1FD9">
            <w:pPr>
              <w:jc w:val="center"/>
              <w:rPr>
                <w:color w:val="000000"/>
                <w:sz w:val="16"/>
                <w:szCs w:val="16"/>
              </w:rPr>
            </w:pPr>
            <w:r>
              <w:rPr>
                <w:color w:val="000000"/>
                <w:sz w:val="16"/>
                <w:szCs w:val="16"/>
              </w:rPr>
              <w:t>-</w:t>
            </w:r>
          </w:p>
        </w:tc>
        <w:tc>
          <w:tcPr>
            <w:tcW w:w="2125" w:type="dxa"/>
          </w:tcPr>
          <w:p w14:paraId="7466782C"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 xml:space="preserve">0630. الخدمات </w:t>
            </w:r>
            <w:proofErr w:type="spellStart"/>
            <w:r w:rsidRPr="009B1BB5">
              <w:rPr>
                <w:rFonts w:cs="Times New Roman"/>
                <w:color w:val="000000"/>
                <w:sz w:val="20"/>
                <w:szCs w:val="20"/>
                <w:rtl/>
              </w:rPr>
              <w:t>الإستشفائية</w:t>
            </w:r>
            <w:proofErr w:type="spellEnd"/>
          </w:p>
        </w:tc>
      </w:tr>
      <w:tr w:rsidR="003E1FD9" w14:paraId="289F829F" w14:textId="77777777" w:rsidTr="00C97218">
        <w:trPr>
          <w:jc w:val="center"/>
        </w:trPr>
        <w:tc>
          <w:tcPr>
            <w:tcW w:w="2695" w:type="dxa"/>
            <w:shd w:val="clear" w:color="auto" w:fill="FFD8C5"/>
            <w:vAlign w:val="bottom"/>
          </w:tcPr>
          <w:p w14:paraId="6D0230DB" w14:textId="77777777" w:rsidR="003E1FD9" w:rsidRDefault="003E1FD9" w:rsidP="00C97218">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14:paraId="08192478" w14:textId="77777777" w:rsidR="003E1FD9" w:rsidRDefault="003E1FD9">
            <w:pPr>
              <w:jc w:val="center"/>
              <w:rPr>
                <w:b/>
                <w:bCs/>
                <w:color w:val="000000"/>
                <w:sz w:val="16"/>
                <w:szCs w:val="16"/>
              </w:rPr>
            </w:pPr>
            <w:r>
              <w:rPr>
                <w:b/>
                <w:bCs/>
                <w:color w:val="000000"/>
                <w:sz w:val="16"/>
                <w:szCs w:val="16"/>
              </w:rPr>
              <w:t>115,7</w:t>
            </w:r>
          </w:p>
        </w:tc>
        <w:tc>
          <w:tcPr>
            <w:tcW w:w="851" w:type="dxa"/>
            <w:shd w:val="clear" w:color="auto" w:fill="FFD8C5"/>
            <w:vAlign w:val="bottom"/>
          </w:tcPr>
          <w:p w14:paraId="4798BA14" w14:textId="77777777" w:rsidR="003E1FD9" w:rsidRDefault="003E1FD9">
            <w:pPr>
              <w:jc w:val="center"/>
              <w:rPr>
                <w:b/>
                <w:bCs/>
                <w:color w:val="000000"/>
                <w:sz w:val="16"/>
                <w:szCs w:val="16"/>
              </w:rPr>
            </w:pPr>
            <w:r>
              <w:rPr>
                <w:b/>
                <w:bCs/>
                <w:color w:val="000000"/>
                <w:sz w:val="16"/>
                <w:szCs w:val="16"/>
              </w:rPr>
              <w:t>113,9</w:t>
            </w:r>
          </w:p>
        </w:tc>
        <w:tc>
          <w:tcPr>
            <w:tcW w:w="850" w:type="dxa"/>
            <w:tcBorders>
              <w:top w:val="nil"/>
            </w:tcBorders>
            <w:shd w:val="clear" w:color="auto" w:fill="FFD8C5"/>
            <w:vAlign w:val="bottom"/>
          </w:tcPr>
          <w:p w14:paraId="49276ABB" w14:textId="77777777" w:rsidR="003E1FD9" w:rsidRDefault="003E1FD9">
            <w:pPr>
              <w:jc w:val="center"/>
              <w:rPr>
                <w:b/>
                <w:bCs/>
                <w:color w:val="000000"/>
                <w:sz w:val="16"/>
                <w:szCs w:val="16"/>
              </w:rPr>
            </w:pPr>
            <w:r>
              <w:rPr>
                <w:b/>
                <w:bCs/>
                <w:color w:val="000000"/>
                <w:sz w:val="16"/>
                <w:szCs w:val="16"/>
              </w:rPr>
              <w:t>-1,6</w:t>
            </w:r>
          </w:p>
        </w:tc>
        <w:tc>
          <w:tcPr>
            <w:tcW w:w="2125" w:type="dxa"/>
            <w:shd w:val="clear" w:color="auto" w:fill="FFD8C5"/>
          </w:tcPr>
          <w:p w14:paraId="08365D21" w14:textId="77777777" w:rsidR="003E1FD9" w:rsidRPr="009B1BB5" w:rsidRDefault="003E1FD9" w:rsidP="00C97218">
            <w:pPr>
              <w:bidi/>
              <w:spacing w:line="240" w:lineRule="exact"/>
              <w:rPr>
                <w:rFonts w:cs="Times New Roman"/>
                <w:b/>
                <w:bCs/>
                <w:color w:val="000000"/>
                <w:sz w:val="20"/>
                <w:szCs w:val="20"/>
                <w:rtl/>
              </w:rPr>
            </w:pPr>
            <w:r w:rsidRPr="009B1BB5">
              <w:rPr>
                <w:rFonts w:cs="Times New Roman"/>
                <w:b/>
                <w:bCs/>
                <w:color w:val="000000"/>
                <w:sz w:val="20"/>
                <w:szCs w:val="20"/>
                <w:rtl/>
              </w:rPr>
              <w:t>07.النقل</w:t>
            </w:r>
          </w:p>
        </w:tc>
      </w:tr>
      <w:tr w:rsidR="003E1FD9" w14:paraId="39C66B6B" w14:textId="77777777" w:rsidTr="00C97218">
        <w:trPr>
          <w:jc w:val="center"/>
        </w:trPr>
        <w:tc>
          <w:tcPr>
            <w:tcW w:w="2695" w:type="dxa"/>
            <w:vAlign w:val="bottom"/>
          </w:tcPr>
          <w:p w14:paraId="0A62DA1E" w14:textId="77777777" w:rsidR="003E1FD9" w:rsidRDefault="003E1FD9" w:rsidP="00C97218">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14:paraId="0D5667E6" w14:textId="77777777" w:rsidR="003E1FD9" w:rsidRDefault="003E1FD9">
            <w:pPr>
              <w:jc w:val="center"/>
              <w:rPr>
                <w:color w:val="000000"/>
                <w:sz w:val="16"/>
                <w:szCs w:val="16"/>
              </w:rPr>
            </w:pPr>
            <w:r>
              <w:rPr>
                <w:color w:val="000000"/>
                <w:sz w:val="16"/>
                <w:szCs w:val="16"/>
              </w:rPr>
              <w:t>115,2</w:t>
            </w:r>
          </w:p>
        </w:tc>
        <w:tc>
          <w:tcPr>
            <w:tcW w:w="851" w:type="dxa"/>
            <w:vAlign w:val="bottom"/>
          </w:tcPr>
          <w:p w14:paraId="46DCA278" w14:textId="77777777" w:rsidR="003E1FD9" w:rsidRDefault="003E1FD9">
            <w:pPr>
              <w:jc w:val="center"/>
              <w:rPr>
                <w:color w:val="000000"/>
                <w:sz w:val="16"/>
                <w:szCs w:val="16"/>
              </w:rPr>
            </w:pPr>
            <w:r>
              <w:rPr>
                <w:color w:val="000000"/>
                <w:sz w:val="16"/>
                <w:szCs w:val="16"/>
              </w:rPr>
              <w:t>115,5</w:t>
            </w:r>
          </w:p>
        </w:tc>
        <w:tc>
          <w:tcPr>
            <w:tcW w:w="850" w:type="dxa"/>
            <w:vAlign w:val="bottom"/>
          </w:tcPr>
          <w:p w14:paraId="1951AD1D" w14:textId="77777777" w:rsidR="003E1FD9" w:rsidRDefault="003E1FD9">
            <w:pPr>
              <w:jc w:val="center"/>
              <w:rPr>
                <w:color w:val="000000"/>
                <w:sz w:val="16"/>
                <w:szCs w:val="16"/>
              </w:rPr>
            </w:pPr>
            <w:r>
              <w:rPr>
                <w:color w:val="000000"/>
                <w:sz w:val="16"/>
                <w:szCs w:val="16"/>
              </w:rPr>
              <w:t>0,3</w:t>
            </w:r>
          </w:p>
        </w:tc>
        <w:tc>
          <w:tcPr>
            <w:tcW w:w="2125" w:type="dxa"/>
          </w:tcPr>
          <w:p w14:paraId="6D6AEB01"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071.شراء العربات</w:t>
            </w:r>
          </w:p>
        </w:tc>
      </w:tr>
      <w:tr w:rsidR="003E1FD9" w14:paraId="52937350" w14:textId="77777777" w:rsidTr="00C97218">
        <w:trPr>
          <w:jc w:val="center"/>
        </w:trPr>
        <w:tc>
          <w:tcPr>
            <w:tcW w:w="2695" w:type="dxa"/>
            <w:vAlign w:val="bottom"/>
          </w:tcPr>
          <w:p w14:paraId="0C13AAA3" w14:textId="77777777" w:rsidR="003E1FD9" w:rsidRDefault="003E1FD9" w:rsidP="00C97218">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14:paraId="6985DC9F" w14:textId="77777777" w:rsidR="003E1FD9" w:rsidRDefault="003E1FD9">
            <w:pPr>
              <w:jc w:val="center"/>
              <w:rPr>
                <w:color w:val="000000"/>
                <w:sz w:val="16"/>
                <w:szCs w:val="16"/>
              </w:rPr>
            </w:pPr>
            <w:r>
              <w:rPr>
                <w:color w:val="000000"/>
                <w:sz w:val="16"/>
                <w:szCs w:val="16"/>
              </w:rPr>
              <w:t>115,6</w:t>
            </w:r>
          </w:p>
        </w:tc>
        <w:tc>
          <w:tcPr>
            <w:tcW w:w="851" w:type="dxa"/>
            <w:vAlign w:val="bottom"/>
          </w:tcPr>
          <w:p w14:paraId="4F6D9C73" w14:textId="77777777" w:rsidR="003E1FD9" w:rsidRDefault="003E1FD9">
            <w:pPr>
              <w:jc w:val="center"/>
              <w:rPr>
                <w:color w:val="000000"/>
                <w:sz w:val="16"/>
                <w:szCs w:val="16"/>
              </w:rPr>
            </w:pPr>
            <w:r>
              <w:rPr>
                <w:color w:val="000000"/>
                <w:sz w:val="16"/>
                <w:szCs w:val="16"/>
              </w:rPr>
              <w:t>115,9</w:t>
            </w:r>
          </w:p>
        </w:tc>
        <w:tc>
          <w:tcPr>
            <w:tcW w:w="850" w:type="dxa"/>
            <w:vAlign w:val="bottom"/>
          </w:tcPr>
          <w:p w14:paraId="3B17B5B4" w14:textId="77777777" w:rsidR="003E1FD9" w:rsidRDefault="003E1FD9">
            <w:pPr>
              <w:jc w:val="center"/>
              <w:rPr>
                <w:color w:val="000000"/>
                <w:sz w:val="16"/>
                <w:szCs w:val="16"/>
              </w:rPr>
            </w:pPr>
            <w:r>
              <w:rPr>
                <w:color w:val="000000"/>
                <w:sz w:val="16"/>
                <w:szCs w:val="16"/>
              </w:rPr>
              <w:t>0,3</w:t>
            </w:r>
          </w:p>
        </w:tc>
        <w:tc>
          <w:tcPr>
            <w:tcW w:w="2125" w:type="dxa"/>
          </w:tcPr>
          <w:p w14:paraId="17A290A3"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0711.السيارات</w:t>
            </w:r>
          </w:p>
        </w:tc>
      </w:tr>
      <w:tr w:rsidR="003E1FD9" w14:paraId="73941EEF" w14:textId="77777777" w:rsidTr="00C97218">
        <w:trPr>
          <w:jc w:val="center"/>
        </w:trPr>
        <w:tc>
          <w:tcPr>
            <w:tcW w:w="2695" w:type="dxa"/>
            <w:vAlign w:val="bottom"/>
          </w:tcPr>
          <w:p w14:paraId="7DBBA371" w14:textId="77777777" w:rsidR="003E1FD9" w:rsidRDefault="003E1FD9" w:rsidP="00C97218">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14:paraId="227A2F06" w14:textId="77777777" w:rsidR="003E1FD9" w:rsidRDefault="003E1FD9">
            <w:pPr>
              <w:jc w:val="center"/>
              <w:rPr>
                <w:color w:val="000000"/>
                <w:sz w:val="16"/>
                <w:szCs w:val="16"/>
              </w:rPr>
            </w:pPr>
            <w:r>
              <w:rPr>
                <w:color w:val="000000"/>
                <w:sz w:val="16"/>
                <w:szCs w:val="16"/>
              </w:rPr>
              <w:t>107,9</w:t>
            </w:r>
          </w:p>
        </w:tc>
        <w:tc>
          <w:tcPr>
            <w:tcW w:w="851" w:type="dxa"/>
            <w:vAlign w:val="bottom"/>
          </w:tcPr>
          <w:p w14:paraId="446AAE27" w14:textId="77777777" w:rsidR="003E1FD9" w:rsidRDefault="003E1FD9">
            <w:pPr>
              <w:jc w:val="center"/>
              <w:rPr>
                <w:color w:val="000000"/>
                <w:sz w:val="16"/>
                <w:szCs w:val="16"/>
              </w:rPr>
            </w:pPr>
            <w:r>
              <w:rPr>
                <w:color w:val="000000"/>
                <w:sz w:val="16"/>
                <w:szCs w:val="16"/>
              </w:rPr>
              <w:t>107,9</w:t>
            </w:r>
          </w:p>
        </w:tc>
        <w:tc>
          <w:tcPr>
            <w:tcW w:w="850" w:type="dxa"/>
            <w:vAlign w:val="bottom"/>
          </w:tcPr>
          <w:p w14:paraId="4BA7F81E" w14:textId="77777777" w:rsidR="003E1FD9" w:rsidRDefault="003E1FD9">
            <w:pPr>
              <w:jc w:val="center"/>
              <w:rPr>
                <w:color w:val="000000"/>
                <w:sz w:val="16"/>
                <w:szCs w:val="16"/>
              </w:rPr>
            </w:pPr>
            <w:r>
              <w:rPr>
                <w:color w:val="000000"/>
                <w:sz w:val="16"/>
                <w:szCs w:val="16"/>
              </w:rPr>
              <w:t>-</w:t>
            </w:r>
          </w:p>
        </w:tc>
        <w:tc>
          <w:tcPr>
            <w:tcW w:w="2125" w:type="dxa"/>
          </w:tcPr>
          <w:p w14:paraId="05E66A99"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0712.الدراجات النارية</w:t>
            </w:r>
          </w:p>
        </w:tc>
      </w:tr>
      <w:tr w:rsidR="003E1FD9" w14:paraId="11BD3396" w14:textId="77777777" w:rsidTr="00C97218">
        <w:trPr>
          <w:jc w:val="center"/>
        </w:trPr>
        <w:tc>
          <w:tcPr>
            <w:tcW w:w="2695" w:type="dxa"/>
            <w:vAlign w:val="bottom"/>
          </w:tcPr>
          <w:p w14:paraId="1473AF3D" w14:textId="77777777" w:rsidR="003E1FD9" w:rsidRDefault="003E1FD9" w:rsidP="00C97218">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14:paraId="351666BE" w14:textId="77777777" w:rsidR="003E1FD9" w:rsidRDefault="003E1FD9">
            <w:pPr>
              <w:jc w:val="center"/>
              <w:rPr>
                <w:color w:val="000000"/>
                <w:sz w:val="16"/>
                <w:szCs w:val="16"/>
              </w:rPr>
            </w:pPr>
            <w:r>
              <w:rPr>
                <w:color w:val="000000"/>
                <w:sz w:val="16"/>
                <w:szCs w:val="16"/>
              </w:rPr>
              <w:t>120,9</w:t>
            </w:r>
          </w:p>
        </w:tc>
        <w:tc>
          <w:tcPr>
            <w:tcW w:w="851" w:type="dxa"/>
            <w:vAlign w:val="bottom"/>
          </w:tcPr>
          <w:p w14:paraId="3770479D" w14:textId="77777777" w:rsidR="003E1FD9" w:rsidRDefault="003E1FD9">
            <w:pPr>
              <w:jc w:val="center"/>
              <w:rPr>
                <w:color w:val="000000"/>
                <w:sz w:val="16"/>
                <w:szCs w:val="16"/>
              </w:rPr>
            </w:pPr>
            <w:r>
              <w:rPr>
                <w:color w:val="000000"/>
                <w:sz w:val="16"/>
                <w:szCs w:val="16"/>
              </w:rPr>
              <w:t>120,8</w:t>
            </w:r>
          </w:p>
        </w:tc>
        <w:tc>
          <w:tcPr>
            <w:tcW w:w="850" w:type="dxa"/>
            <w:vAlign w:val="bottom"/>
          </w:tcPr>
          <w:p w14:paraId="69781B8A" w14:textId="77777777" w:rsidR="003E1FD9" w:rsidRDefault="003E1FD9">
            <w:pPr>
              <w:jc w:val="center"/>
              <w:rPr>
                <w:color w:val="000000"/>
                <w:sz w:val="16"/>
                <w:szCs w:val="16"/>
              </w:rPr>
            </w:pPr>
            <w:r>
              <w:rPr>
                <w:color w:val="000000"/>
                <w:sz w:val="16"/>
                <w:szCs w:val="16"/>
              </w:rPr>
              <w:t>-0,1</w:t>
            </w:r>
          </w:p>
        </w:tc>
        <w:tc>
          <w:tcPr>
            <w:tcW w:w="2125" w:type="dxa"/>
          </w:tcPr>
          <w:p w14:paraId="3FC55E3D"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0713.الدراجات الهوائية</w:t>
            </w:r>
          </w:p>
        </w:tc>
      </w:tr>
      <w:tr w:rsidR="003E1FD9" w14:paraId="4967AC5F" w14:textId="77777777" w:rsidTr="00C97218">
        <w:trPr>
          <w:jc w:val="center"/>
        </w:trPr>
        <w:tc>
          <w:tcPr>
            <w:tcW w:w="2695" w:type="dxa"/>
            <w:vAlign w:val="bottom"/>
          </w:tcPr>
          <w:p w14:paraId="2270CAC6" w14:textId="77777777" w:rsidR="003E1FD9" w:rsidRDefault="003E1FD9" w:rsidP="00C97218">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d'utilisation des véhicules</w:t>
            </w:r>
          </w:p>
        </w:tc>
        <w:tc>
          <w:tcPr>
            <w:tcW w:w="850" w:type="dxa"/>
            <w:vAlign w:val="bottom"/>
          </w:tcPr>
          <w:p w14:paraId="5C1FDA21" w14:textId="77777777" w:rsidR="003E1FD9" w:rsidRDefault="003E1FD9">
            <w:pPr>
              <w:jc w:val="center"/>
              <w:rPr>
                <w:color w:val="000000"/>
                <w:sz w:val="16"/>
                <w:szCs w:val="16"/>
              </w:rPr>
            </w:pPr>
            <w:r>
              <w:rPr>
                <w:color w:val="000000"/>
                <w:sz w:val="16"/>
                <w:szCs w:val="16"/>
              </w:rPr>
              <w:t>116,0</w:t>
            </w:r>
          </w:p>
        </w:tc>
        <w:tc>
          <w:tcPr>
            <w:tcW w:w="851" w:type="dxa"/>
            <w:vAlign w:val="bottom"/>
          </w:tcPr>
          <w:p w14:paraId="4D0019C6" w14:textId="77777777" w:rsidR="003E1FD9" w:rsidRDefault="003E1FD9">
            <w:pPr>
              <w:jc w:val="center"/>
              <w:rPr>
                <w:color w:val="000000"/>
                <w:sz w:val="16"/>
                <w:szCs w:val="16"/>
              </w:rPr>
            </w:pPr>
            <w:r>
              <w:rPr>
                <w:color w:val="000000"/>
                <w:sz w:val="16"/>
                <w:szCs w:val="16"/>
              </w:rPr>
              <w:t>112,0</w:t>
            </w:r>
          </w:p>
        </w:tc>
        <w:tc>
          <w:tcPr>
            <w:tcW w:w="850" w:type="dxa"/>
            <w:vAlign w:val="bottom"/>
          </w:tcPr>
          <w:p w14:paraId="17E9AF74" w14:textId="77777777" w:rsidR="003E1FD9" w:rsidRDefault="003E1FD9">
            <w:pPr>
              <w:jc w:val="center"/>
              <w:rPr>
                <w:color w:val="000000"/>
                <w:sz w:val="16"/>
                <w:szCs w:val="16"/>
              </w:rPr>
            </w:pPr>
            <w:r>
              <w:rPr>
                <w:color w:val="000000"/>
                <w:sz w:val="16"/>
                <w:szCs w:val="16"/>
              </w:rPr>
              <w:t>-3,4</w:t>
            </w:r>
          </w:p>
        </w:tc>
        <w:tc>
          <w:tcPr>
            <w:tcW w:w="2125" w:type="dxa"/>
          </w:tcPr>
          <w:p w14:paraId="7AFCA58B"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 xml:space="preserve">072.نفقات </w:t>
            </w:r>
            <w:proofErr w:type="spellStart"/>
            <w:r w:rsidRPr="009B1BB5">
              <w:rPr>
                <w:rFonts w:cs="Times New Roman"/>
                <w:color w:val="000000"/>
                <w:sz w:val="20"/>
                <w:szCs w:val="20"/>
                <w:rtl/>
              </w:rPr>
              <w:t>إستعمال</w:t>
            </w:r>
            <w:proofErr w:type="spellEnd"/>
            <w:r w:rsidRPr="009B1BB5">
              <w:rPr>
                <w:rFonts w:cs="Times New Roman"/>
                <w:color w:val="000000"/>
                <w:sz w:val="20"/>
                <w:szCs w:val="20"/>
                <w:rtl/>
              </w:rPr>
              <w:t xml:space="preserve"> العربات</w:t>
            </w:r>
          </w:p>
        </w:tc>
      </w:tr>
      <w:tr w:rsidR="003E1FD9" w14:paraId="36DCBF51" w14:textId="77777777" w:rsidTr="00C97218">
        <w:trPr>
          <w:jc w:val="center"/>
        </w:trPr>
        <w:tc>
          <w:tcPr>
            <w:tcW w:w="2695" w:type="dxa"/>
            <w:vAlign w:val="bottom"/>
          </w:tcPr>
          <w:p w14:paraId="294CA17D" w14:textId="77777777" w:rsidR="003E1FD9" w:rsidRDefault="003E1FD9" w:rsidP="00C97218">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14:paraId="7BDBFE3D" w14:textId="77777777" w:rsidR="003E1FD9" w:rsidRDefault="003E1FD9">
            <w:pPr>
              <w:jc w:val="center"/>
              <w:rPr>
                <w:color w:val="000000"/>
                <w:sz w:val="16"/>
                <w:szCs w:val="16"/>
              </w:rPr>
            </w:pPr>
            <w:r>
              <w:rPr>
                <w:color w:val="000000"/>
                <w:sz w:val="16"/>
                <w:szCs w:val="16"/>
              </w:rPr>
              <w:t>108,4</w:t>
            </w:r>
          </w:p>
        </w:tc>
        <w:tc>
          <w:tcPr>
            <w:tcW w:w="851" w:type="dxa"/>
            <w:vAlign w:val="bottom"/>
          </w:tcPr>
          <w:p w14:paraId="41B57574" w14:textId="77777777" w:rsidR="003E1FD9" w:rsidRDefault="003E1FD9">
            <w:pPr>
              <w:jc w:val="center"/>
              <w:rPr>
                <w:color w:val="000000"/>
                <w:sz w:val="16"/>
                <w:szCs w:val="16"/>
              </w:rPr>
            </w:pPr>
            <w:r>
              <w:rPr>
                <w:color w:val="000000"/>
                <w:sz w:val="16"/>
                <w:szCs w:val="16"/>
              </w:rPr>
              <w:t>108,4</w:t>
            </w:r>
          </w:p>
        </w:tc>
        <w:tc>
          <w:tcPr>
            <w:tcW w:w="850" w:type="dxa"/>
            <w:vAlign w:val="bottom"/>
          </w:tcPr>
          <w:p w14:paraId="6967B064" w14:textId="77777777" w:rsidR="003E1FD9" w:rsidRDefault="003E1FD9">
            <w:pPr>
              <w:jc w:val="center"/>
              <w:rPr>
                <w:color w:val="000000"/>
                <w:sz w:val="16"/>
                <w:szCs w:val="16"/>
              </w:rPr>
            </w:pPr>
            <w:r>
              <w:rPr>
                <w:color w:val="000000"/>
                <w:sz w:val="16"/>
                <w:szCs w:val="16"/>
              </w:rPr>
              <w:t>-</w:t>
            </w:r>
          </w:p>
        </w:tc>
        <w:tc>
          <w:tcPr>
            <w:tcW w:w="2125" w:type="dxa"/>
            <w:vAlign w:val="center"/>
          </w:tcPr>
          <w:p w14:paraId="49E6D095" w14:textId="77777777" w:rsidR="003E1FD9" w:rsidRPr="009B1BB5" w:rsidRDefault="003E1FD9" w:rsidP="00C97218">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3E1FD9" w14:paraId="5B08983E" w14:textId="77777777" w:rsidTr="00C97218">
        <w:trPr>
          <w:jc w:val="center"/>
        </w:trPr>
        <w:tc>
          <w:tcPr>
            <w:tcW w:w="2695" w:type="dxa"/>
            <w:vAlign w:val="center"/>
          </w:tcPr>
          <w:p w14:paraId="4DA46270" w14:textId="77777777" w:rsidR="003E1FD9" w:rsidRDefault="003E1FD9" w:rsidP="00C97218">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14:paraId="36613EA0" w14:textId="77777777" w:rsidR="003E1FD9" w:rsidRDefault="003E1FD9">
            <w:pPr>
              <w:jc w:val="center"/>
              <w:rPr>
                <w:color w:val="000000"/>
                <w:sz w:val="16"/>
                <w:szCs w:val="16"/>
              </w:rPr>
            </w:pPr>
            <w:r>
              <w:rPr>
                <w:color w:val="000000"/>
                <w:sz w:val="16"/>
                <w:szCs w:val="16"/>
              </w:rPr>
              <w:t>118,5</w:t>
            </w:r>
          </w:p>
        </w:tc>
        <w:tc>
          <w:tcPr>
            <w:tcW w:w="851" w:type="dxa"/>
            <w:vAlign w:val="bottom"/>
          </w:tcPr>
          <w:p w14:paraId="4BAC5518" w14:textId="77777777" w:rsidR="003E1FD9" w:rsidRDefault="003E1FD9">
            <w:pPr>
              <w:jc w:val="center"/>
              <w:rPr>
                <w:color w:val="000000"/>
                <w:sz w:val="16"/>
                <w:szCs w:val="16"/>
              </w:rPr>
            </w:pPr>
            <w:r>
              <w:rPr>
                <w:color w:val="000000"/>
                <w:sz w:val="16"/>
                <w:szCs w:val="16"/>
              </w:rPr>
              <w:t>111,5</w:t>
            </w:r>
          </w:p>
        </w:tc>
        <w:tc>
          <w:tcPr>
            <w:tcW w:w="850" w:type="dxa"/>
            <w:vAlign w:val="bottom"/>
          </w:tcPr>
          <w:p w14:paraId="2D4952CF" w14:textId="77777777" w:rsidR="003E1FD9" w:rsidRDefault="003E1FD9">
            <w:pPr>
              <w:jc w:val="center"/>
              <w:rPr>
                <w:color w:val="000000"/>
                <w:sz w:val="16"/>
                <w:szCs w:val="16"/>
              </w:rPr>
            </w:pPr>
            <w:r>
              <w:rPr>
                <w:color w:val="000000"/>
                <w:sz w:val="16"/>
                <w:szCs w:val="16"/>
              </w:rPr>
              <w:t>-5,9</w:t>
            </w:r>
          </w:p>
        </w:tc>
        <w:tc>
          <w:tcPr>
            <w:tcW w:w="2125" w:type="dxa"/>
          </w:tcPr>
          <w:p w14:paraId="70FAA7E9" w14:textId="77777777" w:rsidR="003E1FD9" w:rsidRPr="009B1BB5" w:rsidRDefault="003E1FD9" w:rsidP="00C97218">
            <w:pPr>
              <w:bidi/>
              <w:spacing w:line="180" w:lineRule="exact"/>
              <w:rPr>
                <w:rFonts w:cs="Times New Roman"/>
                <w:color w:val="000000"/>
                <w:sz w:val="20"/>
                <w:szCs w:val="20"/>
                <w:rtl/>
              </w:rPr>
            </w:pPr>
            <w:r w:rsidRPr="009B1BB5">
              <w:rPr>
                <w:rFonts w:cs="Times New Roman"/>
                <w:color w:val="000000"/>
                <w:sz w:val="20"/>
                <w:szCs w:val="20"/>
                <w:rtl/>
              </w:rPr>
              <w:t>0722.المحروقات وزيوت السيارات السياحية</w:t>
            </w:r>
          </w:p>
        </w:tc>
      </w:tr>
      <w:tr w:rsidR="003E1FD9" w14:paraId="6F044C94" w14:textId="77777777" w:rsidTr="00C97218">
        <w:trPr>
          <w:jc w:val="center"/>
        </w:trPr>
        <w:tc>
          <w:tcPr>
            <w:tcW w:w="2695" w:type="dxa"/>
            <w:vAlign w:val="bottom"/>
          </w:tcPr>
          <w:p w14:paraId="73C57370" w14:textId="77777777" w:rsidR="003E1FD9" w:rsidRDefault="003E1FD9" w:rsidP="00C97218">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14:paraId="78EA859F" w14:textId="77777777" w:rsidR="003E1FD9" w:rsidRDefault="003E1FD9">
            <w:pPr>
              <w:jc w:val="center"/>
              <w:rPr>
                <w:color w:val="000000"/>
                <w:sz w:val="16"/>
                <w:szCs w:val="16"/>
              </w:rPr>
            </w:pPr>
            <w:r>
              <w:rPr>
                <w:color w:val="000000"/>
                <w:sz w:val="16"/>
                <w:szCs w:val="16"/>
              </w:rPr>
              <w:t>118,7</w:t>
            </w:r>
          </w:p>
        </w:tc>
        <w:tc>
          <w:tcPr>
            <w:tcW w:w="851" w:type="dxa"/>
            <w:vAlign w:val="bottom"/>
          </w:tcPr>
          <w:p w14:paraId="5815215E" w14:textId="77777777" w:rsidR="003E1FD9" w:rsidRDefault="003E1FD9">
            <w:pPr>
              <w:jc w:val="center"/>
              <w:rPr>
                <w:color w:val="000000"/>
                <w:sz w:val="16"/>
                <w:szCs w:val="16"/>
              </w:rPr>
            </w:pPr>
            <w:r>
              <w:rPr>
                <w:color w:val="000000"/>
                <w:sz w:val="16"/>
                <w:szCs w:val="16"/>
              </w:rPr>
              <w:t>118,8</w:t>
            </w:r>
          </w:p>
        </w:tc>
        <w:tc>
          <w:tcPr>
            <w:tcW w:w="850" w:type="dxa"/>
            <w:vAlign w:val="bottom"/>
          </w:tcPr>
          <w:p w14:paraId="3DADEFAF" w14:textId="77777777" w:rsidR="003E1FD9" w:rsidRDefault="003E1FD9">
            <w:pPr>
              <w:jc w:val="center"/>
              <w:rPr>
                <w:color w:val="000000"/>
                <w:sz w:val="16"/>
                <w:szCs w:val="16"/>
              </w:rPr>
            </w:pPr>
            <w:r>
              <w:rPr>
                <w:color w:val="000000"/>
                <w:sz w:val="16"/>
                <w:szCs w:val="16"/>
              </w:rPr>
              <w:t>0,1</w:t>
            </w:r>
          </w:p>
        </w:tc>
        <w:tc>
          <w:tcPr>
            <w:tcW w:w="2125" w:type="dxa"/>
          </w:tcPr>
          <w:p w14:paraId="54D0F2ED"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3E1FD9" w14:paraId="6C679842" w14:textId="77777777" w:rsidTr="00C97218">
        <w:trPr>
          <w:jc w:val="center"/>
        </w:trPr>
        <w:tc>
          <w:tcPr>
            <w:tcW w:w="2695" w:type="dxa"/>
            <w:vAlign w:val="bottom"/>
          </w:tcPr>
          <w:p w14:paraId="12FACBD8" w14:textId="77777777" w:rsidR="003E1FD9" w:rsidRDefault="003E1FD9" w:rsidP="00C97218">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14:paraId="3A6ADD88" w14:textId="77777777" w:rsidR="003E1FD9" w:rsidRDefault="003E1FD9">
            <w:pPr>
              <w:jc w:val="center"/>
              <w:rPr>
                <w:color w:val="000000"/>
                <w:sz w:val="16"/>
                <w:szCs w:val="16"/>
              </w:rPr>
            </w:pPr>
            <w:r>
              <w:rPr>
                <w:color w:val="000000"/>
                <w:sz w:val="16"/>
                <w:szCs w:val="16"/>
              </w:rPr>
              <w:t>102,1</w:t>
            </w:r>
          </w:p>
        </w:tc>
        <w:tc>
          <w:tcPr>
            <w:tcW w:w="851" w:type="dxa"/>
            <w:vAlign w:val="bottom"/>
          </w:tcPr>
          <w:p w14:paraId="30C18FDC" w14:textId="77777777" w:rsidR="003E1FD9" w:rsidRDefault="003E1FD9">
            <w:pPr>
              <w:jc w:val="center"/>
              <w:rPr>
                <w:color w:val="000000"/>
                <w:sz w:val="16"/>
                <w:szCs w:val="16"/>
              </w:rPr>
            </w:pPr>
            <w:r>
              <w:rPr>
                <w:color w:val="000000"/>
                <w:sz w:val="16"/>
                <w:szCs w:val="16"/>
              </w:rPr>
              <w:t>102,1</w:t>
            </w:r>
          </w:p>
        </w:tc>
        <w:tc>
          <w:tcPr>
            <w:tcW w:w="850" w:type="dxa"/>
            <w:vAlign w:val="bottom"/>
          </w:tcPr>
          <w:p w14:paraId="0CB8C284" w14:textId="77777777" w:rsidR="003E1FD9" w:rsidRDefault="003E1FD9">
            <w:pPr>
              <w:jc w:val="center"/>
              <w:rPr>
                <w:color w:val="000000"/>
                <w:sz w:val="16"/>
                <w:szCs w:val="16"/>
              </w:rPr>
            </w:pPr>
            <w:r>
              <w:rPr>
                <w:color w:val="000000"/>
                <w:sz w:val="16"/>
                <w:szCs w:val="16"/>
              </w:rPr>
              <w:t>-</w:t>
            </w:r>
          </w:p>
        </w:tc>
        <w:tc>
          <w:tcPr>
            <w:tcW w:w="2125" w:type="dxa"/>
            <w:vAlign w:val="center"/>
          </w:tcPr>
          <w:p w14:paraId="270B0265"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3E1FD9" w14:paraId="0B6CCBDE" w14:textId="77777777" w:rsidTr="00C97218">
        <w:trPr>
          <w:jc w:val="center"/>
        </w:trPr>
        <w:tc>
          <w:tcPr>
            <w:tcW w:w="2695" w:type="dxa"/>
            <w:vAlign w:val="center"/>
          </w:tcPr>
          <w:p w14:paraId="5D490553" w14:textId="77777777" w:rsidR="003E1FD9" w:rsidRDefault="003E1FD9" w:rsidP="00C97218">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14:paraId="555E29FA" w14:textId="77777777" w:rsidR="003E1FD9" w:rsidRDefault="003E1FD9">
            <w:pPr>
              <w:jc w:val="center"/>
              <w:rPr>
                <w:color w:val="000000"/>
                <w:sz w:val="16"/>
                <w:szCs w:val="16"/>
              </w:rPr>
            </w:pPr>
            <w:r>
              <w:rPr>
                <w:color w:val="000000"/>
                <w:sz w:val="16"/>
                <w:szCs w:val="16"/>
              </w:rPr>
              <w:t>115,7</w:t>
            </w:r>
          </w:p>
        </w:tc>
        <w:tc>
          <w:tcPr>
            <w:tcW w:w="851" w:type="dxa"/>
            <w:vAlign w:val="bottom"/>
          </w:tcPr>
          <w:p w14:paraId="187D3A15" w14:textId="77777777" w:rsidR="003E1FD9" w:rsidRDefault="003E1FD9">
            <w:pPr>
              <w:jc w:val="center"/>
              <w:rPr>
                <w:color w:val="000000"/>
                <w:sz w:val="16"/>
                <w:szCs w:val="16"/>
              </w:rPr>
            </w:pPr>
            <w:r>
              <w:rPr>
                <w:color w:val="000000"/>
                <w:sz w:val="16"/>
                <w:szCs w:val="16"/>
              </w:rPr>
              <w:t>115,8</w:t>
            </w:r>
          </w:p>
        </w:tc>
        <w:tc>
          <w:tcPr>
            <w:tcW w:w="850" w:type="dxa"/>
            <w:vAlign w:val="bottom"/>
          </w:tcPr>
          <w:p w14:paraId="1729FE70" w14:textId="77777777" w:rsidR="003E1FD9" w:rsidRDefault="003E1FD9">
            <w:pPr>
              <w:jc w:val="center"/>
              <w:rPr>
                <w:color w:val="000000"/>
                <w:sz w:val="16"/>
                <w:szCs w:val="16"/>
              </w:rPr>
            </w:pPr>
            <w:r>
              <w:rPr>
                <w:color w:val="000000"/>
                <w:sz w:val="16"/>
                <w:szCs w:val="16"/>
              </w:rPr>
              <w:t>0,1</w:t>
            </w:r>
          </w:p>
        </w:tc>
        <w:tc>
          <w:tcPr>
            <w:tcW w:w="2125" w:type="dxa"/>
            <w:vAlign w:val="center"/>
          </w:tcPr>
          <w:p w14:paraId="4112DB1D"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073.خدمات النقل</w:t>
            </w:r>
          </w:p>
        </w:tc>
      </w:tr>
      <w:tr w:rsidR="003E1FD9" w14:paraId="6CC9003E" w14:textId="77777777" w:rsidTr="00C97218">
        <w:trPr>
          <w:jc w:val="center"/>
        </w:trPr>
        <w:tc>
          <w:tcPr>
            <w:tcW w:w="2695" w:type="dxa"/>
            <w:vAlign w:val="bottom"/>
          </w:tcPr>
          <w:p w14:paraId="67D5BF70" w14:textId="77777777" w:rsidR="003E1FD9" w:rsidRDefault="003E1FD9" w:rsidP="00C97218">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14:paraId="0E1E29F2" w14:textId="77777777" w:rsidR="003E1FD9" w:rsidRDefault="003E1FD9">
            <w:pPr>
              <w:jc w:val="center"/>
              <w:rPr>
                <w:color w:val="000000"/>
                <w:sz w:val="16"/>
                <w:szCs w:val="16"/>
              </w:rPr>
            </w:pPr>
            <w:r>
              <w:rPr>
                <w:color w:val="000000"/>
                <w:sz w:val="16"/>
                <w:szCs w:val="16"/>
              </w:rPr>
              <w:t>113,6</w:t>
            </w:r>
          </w:p>
        </w:tc>
        <w:tc>
          <w:tcPr>
            <w:tcW w:w="851" w:type="dxa"/>
            <w:vAlign w:val="bottom"/>
          </w:tcPr>
          <w:p w14:paraId="363BDEDD" w14:textId="77777777" w:rsidR="003E1FD9" w:rsidRDefault="003E1FD9">
            <w:pPr>
              <w:jc w:val="center"/>
              <w:rPr>
                <w:color w:val="000000"/>
                <w:sz w:val="16"/>
                <w:szCs w:val="16"/>
              </w:rPr>
            </w:pPr>
            <w:r>
              <w:rPr>
                <w:color w:val="000000"/>
                <w:sz w:val="16"/>
                <w:szCs w:val="16"/>
              </w:rPr>
              <w:t>113,6</w:t>
            </w:r>
          </w:p>
        </w:tc>
        <w:tc>
          <w:tcPr>
            <w:tcW w:w="850" w:type="dxa"/>
            <w:vAlign w:val="bottom"/>
          </w:tcPr>
          <w:p w14:paraId="31E195BC" w14:textId="77777777" w:rsidR="003E1FD9" w:rsidRDefault="003E1FD9">
            <w:pPr>
              <w:jc w:val="center"/>
              <w:rPr>
                <w:color w:val="000000"/>
                <w:sz w:val="16"/>
                <w:szCs w:val="16"/>
              </w:rPr>
            </w:pPr>
            <w:r>
              <w:rPr>
                <w:color w:val="000000"/>
                <w:sz w:val="16"/>
                <w:szCs w:val="16"/>
              </w:rPr>
              <w:t>-</w:t>
            </w:r>
          </w:p>
        </w:tc>
        <w:tc>
          <w:tcPr>
            <w:tcW w:w="2125" w:type="dxa"/>
          </w:tcPr>
          <w:p w14:paraId="363A11C8"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3E1FD9" w14:paraId="5E21FD65" w14:textId="77777777" w:rsidTr="00C97218">
        <w:trPr>
          <w:jc w:val="center"/>
        </w:trPr>
        <w:tc>
          <w:tcPr>
            <w:tcW w:w="2695" w:type="dxa"/>
            <w:vAlign w:val="bottom"/>
          </w:tcPr>
          <w:p w14:paraId="761B3B83" w14:textId="77777777" w:rsidR="003E1FD9" w:rsidRPr="00351263" w:rsidRDefault="003E1FD9" w:rsidP="00C97218">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14:paraId="0DC70D80" w14:textId="77777777" w:rsidR="003E1FD9" w:rsidRDefault="003E1FD9">
            <w:pPr>
              <w:jc w:val="center"/>
              <w:rPr>
                <w:color w:val="000000"/>
                <w:sz w:val="16"/>
                <w:szCs w:val="16"/>
              </w:rPr>
            </w:pPr>
            <w:r>
              <w:rPr>
                <w:color w:val="000000"/>
                <w:sz w:val="16"/>
                <w:szCs w:val="16"/>
              </w:rPr>
              <w:t>116,9</w:t>
            </w:r>
          </w:p>
        </w:tc>
        <w:tc>
          <w:tcPr>
            <w:tcW w:w="851" w:type="dxa"/>
            <w:vAlign w:val="bottom"/>
          </w:tcPr>
          <w:p w14:paraId="285D932F" w14:textId="77777777" w:rsidR="003E1FD9" w:rsidRDefault="003E1FD9">
            <w:pPr>
              <w:jc w:val="center"/>
              <w:rPr>
                <w:color w:val="000000"/>
                <w:sz w:val="16"/>
                <w:szCs w:val="16"/>
              </w:rPr>
            </w:pPr>
            <w:r>
              <w:rPr>
                <w:color w:val="000000"/>
                <w:sz w:val="16"/>
                <w:szCs w:val="16"/>
              </w:rPr>
              <w:t>117,2</w:t>
            </w:r>
          </w:p>
        </w:tc>
        <w:tc>
          <w:tcPr>
            <w:tcW w:w="850" w:type="dxa"/>
            <w:vAlign w:val="bottom"/>
          </w:tcPr>
          <w:p w14:paraId="28E447F2" w14:textId="77777777" w:rsidR="003E1FD9" w:rsidRDefault="003E1FD9">
            <w:pPr>
              <w:jc w:val="center"/>
              <w:rPr>
                <w:color w:val="000000"/>
                <w:sz w:val="16"/>
                <w:szCs w:val="16"/>
              </w:rPr>
            </w:pPr>
            <w:r>
              <w:rPr>
                <w:color w:val="000000"/>
                <w:sz w:val="16"/>
                <w:szCs w:val="16"/>
              </w:rPr>
              <w:t>0,3</w:t>
            </w:r>
          </w:p>
        </w:tc>
        <w:tc>
          <w:tcPr>
            <w:tcW w:w="2125" w:type="dxa"/>
          </w:tcPr>
          <w:p w14:paraId="58A8C888"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3E1FD9" w14:paraId="74CA5F4D" w14:textId="77777777" w:rsidTr="00C97218">
        <w:trPr>
          <w:trHeight w:val="225"/>
          <w:jc w:val="center"/>
        </w:trPr>
        <w:tc>
          <w:tcPr>
            <w:tcW w:w="2695" w:type="dxa"/>
            <w:vAlign w:val="bottom"/>
          </w:tcPr>
          <w:p w14:paraId="5902EC6C" w14:textId="77777777" w:rsidR="003E1FD9" w:rsidRPr="00351263" w:rsidRDefault="003E1FD9" w:rsidP="00C97218">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14:paraId="6034D82E" w14:textId="77777777" w:rsidR="003E1FD9" w:rsidRDefault="003E1FD9">
            <w:pPr>
              <w:jc w:val="center"/>
              <w:rPr>
                <w:color w:val="000000"/>
                <w:sz w:val="16"/>
                <w:szCs w:val="16"/>
              </w:rPr>
            </w:pPr>
            <w:r>
              <w:rPr>
                <w:color w:val="000000"/>
                <w:sz w:val="16"/>
                <w:szCs w:val="16"/>
              </w:rPr>
              <w:t>102,4</w:t>
            </w:r>
          </w:p>
        </w:tc>
        <w:tc>
          <w:tcPr>
            <w:tcW w:w="851" w:type="dxa"/>
            <w:vAlign w:val="bottom"/>
          </w:tcPr>
          <w:p w14:paraId="66563A98" w14:textId="77777777" w:rsidR="003E1FD9" w:rsidRDefault="003E1FD9">
            <w:pPr>
              <w:jc w:val="center"/>
              <w:rPr>
                <w:color w:val="000000"/>
                <w:sz w:val="16"/>
                <w:szCs w:val="16"/>
              </w:rPr>
            </w:pPr>
            <w:r>
              <w:rPr>
                <w:color w:val="000000"/>
                <w:sz w:val="16"/>
                <w:szCs w:val="16"/>
              </w:rPr>
              <w:t>100,6</w:t>
            </w:r>
          </w:p>
        </w:tc>
        <w:tc>
          <w:tcPr>
            <w:tcW w:w="850" w:type="dxa"/>
            <w:vAlign w:val="bottom"/>
          </w:tcPr>
          <w:p w14:paraId="1512C9EA" w14:textId="77777777" w:rsidR="003E1FD9" w:rsidRDefault="003E1FD9">
            <w:pPr>
              <w:jc w:val="center"/>
              <w:rPr>
                <w:color w:val="000000"/>
                <w:sz w:val="16"/>
                <w:szCs w:val="16"/>
              </w:rPr>
            </w:pPr>
            <w:r>
              <w:rPr>
                <w:color w:val="000000"/>
                <w:sz w:val="16"/>
                <w:szCs w:val="16"/>
              </w:rPr>
              <w:t>-1,8</w:t>
            </w:r>
          </w:p>
        </w:tc>
        <w:tc>
          <w:tcPr>
            <w:tcW w:w="2125" w:type="dxa"/>
          </w:tcPr>
          <w:p w14:paraId="0CD8D0AE"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3E1FD9" w14:paraId="1467A8B8" w14:textId="77777777" w:rsidTr="00C97218">
        <w:trPr>
          <w:trHeight w:val="300"/>
          <w:jc w:val="center"/>
        </w:trPr>
        <w:tc>
          <w:tcPr>
            <w:tcW w:w="2695" w:type="dxa"/>
            <w:shd w:val="clear" w:color="auto" w:fill="FFD8C5"/>
            <w:vAlign w:val="bottom"/>
          </w:tcPr>
          <w:p w14:paraId="12B700BD" w14:textId="77777777" w:rsidR="003E1FD9" w:rsidRPr="00FD5F5D" w:rsidRDefault="003E1FD9" w:rsidP="00C97218">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14:paraId="11A41E91" w14:textId="77777777" w:rsidR="003E1FD9" w:rsidRDefault="003E1FD9">
            <w:pPr>
              <w:jc w:val="center"/>
              <w:rPr>
                <w:b/>
                <w:bCs/>
                <w:color w:val="000000"/>
                <w:sz w:val="16"/>
                <w:szCs w:val="16"/>
              </w:rPr>
            </w:pPr>
            <w:r>
              <w:rPr>
                <w:b/>
                <w:bCs/>
                <w:color w:val="000000"/>
                <w:sz w:val="16"/>
                <w:szCs w:val="16"/>
              </w:rPr>
              <w:t>103,8</w:t>
            </w:r>
          </w:p>
        </w:tc>
        <w:tc>
          <w:tcPr>
            <w:tcW w:w="851" w:type="dxa"/>
            <w:shd w:val="clear" w:color="auto" w:fill="FFD8C5"/>
            <w:vAlign w:val="bottom"/>
          </w:tcPr>
          <w:p w14:paraId="6035543A" w14:textId="77777777" w:rsidR="003E1FD9" w:rsidRDefault="003E1FD9">
            <w:pPr>
              <w:jc w:val="center"/>
              <w:rPr>
                <w:b/>
                <w:bCs/>
                <w:color w:val="000000"/>
                <w:sz w:val="16"/>
                <w:szCs w:val="16"/>
              </w:rPr>
            </w:pPr>
            <w:r>
              <w:rPr>
                <w:b/>
                <w:bCs/>
                <w:color w:val="000000"/>
                <w:sz w:val="16"/>
                <w:szCs w:val="16"/>
              </w:rPr>
              <w:t>103,7</w:t>
            </w:r>
          </w:p>
        </w:tc>
        <w:tc>
          <w:tcPr>
            <w:tcW w:w="850" w:type="dxa"/>
            <w:shd w:val="clear" w:color="auto" w:fill="FFD8C5"/>
            <w:vAlign w:val="bottom"/>
          </w:tcPr>
          <w:p w14:paraId="78ED0DB5" w14:textId="77777777" w:rsidR="003E1FD9" w:rsidRDefault="003E1FD9">
            <w:pPr>
              <w:jc w:val="center"/>
              <w:rPr>
                <w:b/>
                <w:bCs/>
                <w:color w:val="000000"/>
                <w:sz w:val="16"/>
                <w:szCs w:val="16"/>
              </w:rPr>
            </w:pPr>
            <w:r>
              <w:rPr>
                <w:b/>
                <w:bCs/>
                <w:color w:val="000000"/>
                <w:sz w:val="16"/>
                <w:szCs w:val="16"/>
              </w:rPr>
              <w:t>-0,1</w:t>
            </w:r>
          </w:p>
        </w:tc>
        <w:tc>
          <w:tcPr>
            <w:tcW w:w="2125" w:type="dxa"/>
            <w:shd w:val="clear" w:color="auto" w:fill="FFD8C5"/>
          </w:tcPr>
          <w:p w14:paraId="3933D463" w14:textId="77777777" w:rsidR="003E1FD9" w:rsidRPr="00FD5F5D" w:rsidRDefault="003E1FD9" w:rsidP="00C97218">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3E1FD9" w14:paraId="5611E081" w14:textId="77777777" w:rsidTr="00C97218">
        <w:trPr>
          <w:jc w:val="center"/>
        </w:trPr>
        <w:tc>
          <w:tcPr>
            <w:tcW w:w="2695" w:type="dxa"/>
            <w:vAlign w:val="bottom"/>
          </w:tcPr>
          <w:p w14:paraId="67C04AA5" w14:textId="77777777" w:rsidR="003E1FD9" w:rsidRPr="0007035C" w:rsidRDefault="003E1FD9" w:rsidP="00C97218">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14:paraId="56FC97CC" w14:textId="77777777" w:rsidR="003E1FD9" w:rsidRDefault="003E1FD9">
            <w:pPr>
              <w:jc w:val="center"/>
              <w:rPr>
                <w:color w:val="000000"/>
                <w:sz w:val="16"/>
                <w:szCs w:val="16"/>
              </w:rPr>
            </w:pPr>
            <w:r>
              <w:rPr>
                <w:color w:val="000000"/>
                <w:sz w:val="16"/>
                <w:szCs w:val="16"/>
              </w:rPr>
              <w:t>109,4</w:t>
            </w:r>
          </w:p>
        </w:tc>
        <w:tc>
          <w:tcPr>
            <w:tcW w:w="851" w:type="dxa"/>
            <w:vAlign w:val="bottom"/>
          </w:tcPr>
          <w:p w14:paraId="3358509E" w14:textId="77777777" w:rsidR="003E1FD9" w:rsidRDefault="003E1FD9">
            <w:pPr>
              <w:jc w:val="center"/>
              <w:rPr>
                <w:color w:val="000000"/>
                <w:sz w:val="16"/>
                <w:szCs w:val="16"/>
              </w:rPr>
            </w:pPr>
            <w:r>
              <w:rPr>
                <w:color w:val="000000"/>
                <w:sz w:val="16"/>
                <w:szCs w:val="16"/>
              </w:rPr>
              <w:t>109,4</w:t>
            </w:r>
          </w:p>
        </w:tc>
        <w:tc>
          <w:tcPr>
            <w:tcW w:w="850" w:type="dxa"/>
            <w:vAlign w:val="bottom"/>
          </w:tcPr>
          <w:p w14:paraId="5E197944" w14:textId="77777777" w:rsidR="003E1FD9" w:rsidRDefault="003E1FD9">
            <w:pPr>
              <w:jc w:val="center"/>
              <w:rPr>
                <w:color w:val="000000"/>
                <w:sz w:val="16"/>
                <w:szCs w:val="16"/>
              </w:rPr>
            </w:pPr>
            <w:r>
              <w:rPr>
                <w:color w:val="000000"/>
                <w:sz w:val="16"/>
                <w:szCs w:val="16"/>
              </w:rPr>
              <w:t>-</w:t>
            </w:r>
          </w:p>
        </w:tc>
        <w:tc>
          <w:tcPr>
            <w:tcW w:w="2125" w:type="dxa"/>
          </w:tcPr>
          <w:p w14:paraId="124E0491" w14:textId="77777777" w:rsidR="003E1FD9" w:rsidRPr="009B1BB5" w:rsidRDefault="003E1FD9" w:rsidP="00C97218">
            <w:pPr>
              <w:bidi/>
              <w:spacing w:line="240" w:lineRule="exact"/>
              <w:rPr>
                <w:rFonts w:cs="Times New Roman"/>
                <w:b/>
                <w:bCs/>
                <w:color w:val="000000"/>
                <w:sz w:val="20"/>
                <w:szCs w:val="20"/>
                <w:rtl/>
              </w:rPr>
            </w:pPr>
            <w:r w:rsidRPr="009B1BB5">
              <w:rPr>
                <w:rFonts w:cs="Times New Roman"/>
                <w:color w:val="000000"/>
                <w:sz w:val="20"/>
                <w:szCs w:val="20"/>
                <w:rtl/>
              </w:rPr>
              <w:t>081.خدمات بريدية</w:t>
            </w:r>
          </w:p>
        </w:tc>
      </w:tr>
    </w:tbl>
    <w:p w14:paraId="06DE86B0" w14:textId="77777777" w:rsidR="005239C4" w:rsidRDefault="005239C4">
      <w:pPr>
        <w:spacing w:line="260" w:lineRule="exact"/>
        <w:jc w:val="center"/>
        <w:rPr>
          <w:b/>
          <w:bCs/>
          <w:sz w:val="22"/>
          <w:szCs w:val="22"/>
          <w:lang w:eastAsia="fr-FR"/>
        </w:rPr>
      </w:pPr>
    </w:p>
    <w:p w14:paraId="21E1CEE7" w14:textId="77777777" w:rsidR="00342EDE" w:rsidRDefault="00342EDE">
      <w:pPr>
        <w:spacing w:line="260" w:lineRule="exact"/>
        <w:jc w:val="center"/>
        <w:rPr>
          <w:b/>
          <w:bCs/>
          <w:sz w:val="22"/>
          <w:szCs w:val="22"/>
          <w:lang w:eastAsia="fr-FR"/>
        </w:rPr>
      </w:pPr>
    </w:p>
    <w:p w14:paraId="0A39E96F" w14:textId="77777777" w:rsidR="00076233" w:rsidRDefault="00076233">
      <w:pPr>
        <w:spacing w:line="260" w:lineRule="exact"/>
        <w:jc w:val="center"/>
        <w:rPr>
          <w:b/>
          <w:bCs/>
          <w:sz w:val="22"/>
          <w:szCs w:val="22"/>
          <w:lang w:eastAsia="fr-FR"/>
        </w:rPr>
      </w:pPr>
    </w:p>
    <w:p w14:paraId="717ADEC9" w14:textId="77777777" w:rsidR="00076233" w:rsidRDefault="00076233">
      <w:pPr>
        <w:spacing w:line="260" w:lineRule="exact"/>
        <w:jc w:val="center"/>
        <w:rPr>
          <w:b/>
          <w:bCs/>
          <w:sz w:val="22"/>
          <w:szCs w:val="22"/>
          <w:lang w:eastAsia="fr-FR"/>
        </w:rPr>
      </w:pPr>
    </w:p>
    <w:p w14:paraId="6ECB39E6" w14:textId="77777777" w:rsidR="001B129B" w:rsidRDefault="001B129B">
      <w:pPr>
        <w:spacing w:line="260" w:lineRule="exact"/>
        <w:jc w:val="center"/>
        <w:rPr>
          <w:b/>
          <w:bCs/>
          <w:sz w:val="22"/>
          <w:szCs w:val="22"/>
          <w:lang w:eastAsia="fr-FR"/>
        </w:rPr>
      </w:pPr>
    </w:p>
    <w:p w14:paraId="05791F6C" w14:textId="77777777" w:rsidR="00295C2A" w:rsidRPr="003105A7" w:rsidRDefault="005239C4">
      <w:pPr>
        <w:spacing w:line="260" w:lineRule="exact"/>
        <w:jc w:val="center"/>
        <w:rPr>
          <w:b/>
          <w:bCs/>
          <w:sz w:val="22"/>
          <w:szCs w:val="22"/>
          <w:lang w:eastAsia="fr-FR"/>
        </w:rPr>
      </w:pPr>
      <w:r>
        <w:rPr>
          <w:b/>
          <w:bCs/>
          <w:sz w:val="22"/>
          <w:szCs w:val="22"/>
          <w:lang w:eastAsia="fr-FR"/>
        </w:rPr>
        <w:lastRenderedPageBreak/>
        <w:t>7</w:t>
      </w:r>
    </w:p>
    <w:p w14:paraId="12B7373F" w14:textId="77777777"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14:paraId="19CF2A88" w14:textId="77777777" w:rsidR="00295C2A" w:rsidRDefault="00295C2A">
      <w:pPr>
        <w:tabs>
          <w:tab w:val="left" w:pos="0"/>
        </w:tabs>
        <w:suppressAutoHyphens/>
        <w:spacing w:line="40" w:lineRule="exact"/>
        <w:jc w:val="center"/>
        <w:rPr>
          <w:b/>
          <w:bCs/>
          <w:i/>
          <w:iCs/>
          <w:spacing w:val="-3"/>
          <w:sz w:val="18"/>
          <w:szCs w:val="18"/>
          <w:u w:val="single"/>
          <w:lang w:eastAsia="fr-FR"/>
        </w:rPr>
      </w:pPr>
    </w:p>
    <w:p w14:paraId="3B9F5130" w14:textId="77777777"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LA CONSOMMATION </w:t>
      </w:r>
      <w:r>
        <w:rPr>
          <w:rFonts w:cs="Times New Roman"/>
          <w:b/>
          <w:bCs/>
          <w:color w:val="E36C0A"/>
          <w:spacing w:val="-3"/>
          <w:sz w:val="20"/>
          <w:szCs w:val="20"/>
          <w:lang w:eastAsia="fr-FR"/>
        </w:rPr>
        <w:t>PAR DIVISION</w:t>
      </w:r>
      <w:r w:rsidRPr="005454F5">
        <w:rPr>
          <w:rFonts w:cs="Times New Roman"/>
          <w:b/>
          <w:bCs/>
          <w:color w:val="E36C0A"/>
          <w:spacing w:val="-3"/>
          <w:sz w:val="20"/>
          <w:szCs w:val="20"/>
          <w:lang w:eastAsia="fr-FR"/>
        </w:rPr>
        <w:t xml:space="preserve">,  </w:t>
      </w:r>
    </w:p>
    <w:p w14:paraId="69FA779A" w14:textId="1C27D93E" w:rsidR="00295C2A" w:rsidRPr="004D3E74" w:rsidRDefault="00FD45E5"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894"/>
        <w:gridCol w:w="851"/>
        <w:gridCol w:w="850"/>
        <w:gridCol w:w="2125"/>
      </w:tblGrid>
      <w:tr w:rsidR="006C6155" w:rsidRPr="00073364" w14:paraId="27FC1E09" w14:textId="77777777" w:rsidTr="00C97218">
        <w:trPr>
          <w:trHeight w:val="235"/>
          <w:jc w:val="center"/>
        </w:trPr>
        <w:tc>
          <w:tcPr>
            <w:tcW w:w="2695" w:type="dxa"/>
            <w:tcBorders>
              <w:top w:val="single" w:sz="12" w:space="0" w:color="auto"/>
              <w:bottom w:val="single" w:sz="6" w:space="0" w:color="auto"/>
            </w:tcBorders>
            <w:shd w:val="clear" w:color="auto" w:fill="632423"/>
            <w:vAlign w:val="center"/>
          </w:tcPr>
          <w:p w14:paraId="48CB2EA1" w14:textId="23BAF2FC" w:rsidR="006C6155" w:rsidRPr="00073364" w:rsidRDefault="00FD45E5" w:rsidP="00C97218">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DIVISIONS, GROUPES</w:t>
            </w:r>
            <w:r w:rsidR="006C6155" w:rsidRPr="00073364">
              <w:rPr>
                <w:rFonts w:cs="Simplified Arabic"/>
                <w:b/>
                <w:bCs/>
                <w:color w:val="FFFFFF"/>
                <w:sz w:val="16"/>
                <w:szCs w:val="16"/>
                <w:lang w:eastAsia="fr-FR"/>
              </w:rPr>
              <w:t xml:space="preserve"> </w:t>
            </w:r>
          </w:p>
          <w:p w14:paraId="35C8AE9B" w14:textId="1C002386" w:rsidR="006C6155" w:rsidRPr="00073364" w:rsidRDefault="006C6155" w:rsidP="00C97218">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w:t>
            </w:r>
            <w:r w:rsidR="00FD45E5" w:rsidRPr="00073364">
              <w:rPr>
                <w:rFonts w:cs="Simplified Arabic"/>
                <w:b/>
                <w:bCs/>
                <w:color w:val="FFFFFF"/>
                <w:sz w:val="16"/>
                <w:szCs w:val="16"/>
                <w:lang w:eastAsia="fr-FR"/>
              </w:rPr>
              <w:t>ET CLASSES</w:t>
            </w:r>
          </w:p>
        </w:tc>
        <w:tc>
          <w:tcPr>
            <w:tcW w:w="894" w:type="dxa"/>
            <w:tcBorders>
              <w:top w:val="single" w:sz="12" w:space="0" w:color="auto"/>
              <w:bottom w:val="single" w:sz="6" w:space="0" w:color="auto"/>
            </w:tcBorders>
            <w:shd w:val="clear" w:color="auto" w:fill="632423"/>
            <w:vAlign w:val="center"/>
          </w:tcPr>
          <w:p w14:paraId="6EDF3B29" w14:textId="77777777" w:rsidR="006C6155" w:rsidRPr="005454F5" w:rsidRDefault="006C6155" w:rsidP="003E1FD9">
            <w:pPr>
              <w:spacing w:line="200" w:lineRule="exact"/>
              <w:jc w:val="center"/>
              <w:rPr>
                <w:rFonts w:cs="Times New Roman"/>
                <w:b/>
                <w:bCs/>
                <w:color w:val="FFFFFF"/>
                <w:sz w:val="16"/>
                <w:szCs w:val="16"/>
                <w:lang w:eastAsia="fr-FR"/>
              </w:rPr>
            </w:pPr>
            <w:r>
              <w:rPr>
                <w:rFonts w:cs="Times New Roman"/>
                <w:b/>
                <w:bCs/>
                <w:color w:val="FFFFFF"/>
                <w:sz w:val="16"/>
                <w:szCs w:val="16"/>
                <w:lang w:eastAsia="fr-FR"/>
              </w:rPr>
              <w:t>Décembre</w:t>
            </w:r>
          </w:p>
          <w:p w14:paraId="04ED7F58" w14:textId="77777777" w:rsidR="006C6155" w:rsidRPr="005454F5" w:rsidRDefault="006C6155" w:rsidP="003E1FD9">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5</w:t>
            </w:r>
          </w:p>
          <w:p w14:paraId="263B18BB" w14:textId="77777777" w:rsidR="006C6155" w:rsidRPr="005454F5" w:rsidRDefault="006C6155" w:rsidP="003E1FD9">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دجنبر</w:t>
            </w:r>
          </w:p>
        </w:tc>
        <w:tc>
          <w:tcPr>
            <w:tcW w:w="851" w:type="dxa"/>
            <w:tcBorders>
              <w:top w:val="single" w:sz="12" w:space="0" w:color="auto"/>
              <w:bottom w:val="single" w:sz="6" w:space="0" w:color="auto"/>
            </w:tcBorders>
            <w:shd w:val="clear" w:color="auto" w:fill="632423"/>
            <w:vAlign w:val="center"/>
          </w:tcPr>
          <w:p w14:paraId="44307588" w14:textId="77777777" w:rsidR="006C6155" w:rsidRPr="005454F5" w:rsidRDefault="006C6155" w:rsidP="003E1FD9">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14:paraId="1219B3B5" w14:textId="77777777" w:rsidR="006C6155" w:rsidRPr="005454F5" w:rsidRDefault="006C6155" w:rsidP="003E1FD9">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6</w:t>
            </w:r>
          </w:p>
          <w:p w14:paraId="7F0FDD4C" w14:textId="77777777" w:rsidR="006C6155" w:rsidRPr="005454F5" w:rsidRDefault="006C6155" w:rsidP="003E1FD9">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color w:val="FFFFFF"/>
                <w:sz w:val="16"/>
                <w:szCs w:val="16"/>
                <w:rtl/>
                <w:lang w:eastAsia="fr-FR" w:bidi="ar-MA"/>
              </w:rPr>
              <w:t>يناير</w:t>
            </w:r>
          </w:p>
        </w:tc>
        <w:tc>
          <w:tcPr>
            <w:tcW w:w="850" w:type="dxa"/>
            <w:tcBorders>
              <w:top w:val="single" w:sz="12" w:space="0" w:color="auto"/>
              <w:bottom w:val="single" w:sz="6" w:space="0" w:color="auto"/>
            </w:tcBorders>
            <w:shd w:val="clear" w:color="auto" w:fill="632423"/>
            <w:vAlign w:val="center"/>
          </w:tcPr>
          <w:p w14:paraId="1EA9B5CE" w14:textId="77777777" w:rsidR="006C6155" w:rsidRDefault="006C6155" w:rsidP="00C97218">
            <w:pPr>
              <w:jc w:val="center"/>
              <w:rPr>
                <w:b/>
                <w:bCs/>
                <w:color w:val="FFFFFF"/>
                <w:sz w:val="16"/>
                <w:szCs w:val="16"/>
                <w:rtl/>
              </w:rPr>
            </w:pPr>
            <w:r>
              <w:rPr>
                <w:b/>
                <w:bCs/>
                <w:color w:val="FFFFFF"/>
                <w:sz w:val="16"/>
                <w:szCs w:val="16"/>
              </w:rPr>
              <w:t>Variation (%)</w:t>
            </w:r>
          </w:p>
          <w:p w14:paraId="6FB069CA" w14:textId="77777777" w:rsidR="006C6155" w:rsidRDefault="006C6155"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14:paraId="5DD74EEF" w14:textId="77777777" w:rsidR="006C6155" w:rsidRPr="009D373D" w:rsidRDefault="006C6155"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3E1FD9" w14:paraId="1C117566" w14:textId="77777777" w:rsidTr="00C97218">
        <w:trPr>
          <w:trHeight w:val="223"/>
          <w:jc w:val="center"/>
        </w:trPr>
        <w:tc>
          <w:tcPr>
            <w:tcW w:w="2695" w:type="dxa"/>
            <w:tcBorders>
              <w:top w:val="single" w:sz="6" w:space="0" w:color="auto"/>
            </w:tcBorders>
            <w:vAlign w:val="center"/>
          </w:tcPr>
          <w:p w14:paraId="0E1918BD" w14:textId="77777777" w:rsidR="003E1FD9" w:rsidRDefault="003E1FD9" w:rsidP="00C97218">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14:paraId="73D6B97D" w14:textId="77777777" w:rsidR="003E1FD9" w:rsidRDefault="003E1FD9">
            <w:pPr>
              <w:jc w:val="center"/>
              <w:rPr>
                <w:color w:val="000000"/>
                <w:sz w:val="16"/>
                <w:szCs w:val="16"/>
              </w:rPr>
            </w:pPr>
            <w:r>
              <w:rPr>
                <w:color w:val="000000"/>
                <w:sz w:val="16"/>
                <w:szCs w:val="16"/>
              </w:rPr>
              <w:t>109,4</w:t>
            </w:r>
          </w:p>
        </w:tc>
        <w:tc>
          <w:tcPr>
            <w:tcW w:w="851" w:type="dxa"/>
            <w:tcBorders>
              <w:top w:val="single" w:sz="6" w:space="0" w:color="auto"/>
            </w:tcBorders>
            <w:vAlign w:val="bottom"/>
          </w:tcPr>
          <w:p w14:paraId="0F96DE68" w14:textId="77777777" w:rsidR="003E1FD9" w:rsidRDefault="003E1FD9">
            <w:pPr>
              <w:jc w:val="center"/>
              <w:rPr>
                <w:color w:val="000000"/>
                <w:sz w:val="16"/>
                <w:szCs w:val="16"/>
              </w:rPr>
            </w:pPr>
            <w:r>
              <w:rPr>
                <w:color w:val="000000"/>
                <w:sz w:val="16"/>
                <w:szCs w:val="16"/>
              </w:rPr>
              <w:t>109,4</w:t>
            </w:r>
          </w:p>
        </w:tc>
        <w:tc>
          <w:tcPr>
            <w:tcW w:w="850" w:type="dxa"/>
            <w:tcBorders>
              <w:top w:val="single" w:sz="6" w:space="0" w:color="auto"/>
            </w:tcBorders>
            <w:vAlign w:val="bottom"/>
          </w:tcPr>
          <w:p w14:paraId="29DF0823" w14:textId="77777777" w:rsidR="003E1FD9" w:rsidRDefault="003E1FD9">
            <w:pPr>
              <w:jc w:val="center"/>
              <w:rPr>
                <w:color w:val="000000"/>
                <w:sz w:val="16"/>
                <w:szCs w:val="16"/>
              </w:rPr>
            </w:pPr>
            <w:r>
              <w:rPr>
                <w:color w:val="000000"/>
                <w:sz w:val="16"/>
                <w:szCs w:val="16"/>
              </w:rPr>
              <w:t>-</w:t>
            </w:r>
          </w:p>
        </w:tc>
        <w:tc>
          <w:tcPr>
            <w:tcW w:w="2125" w:type="dxa"/>
            <w:tcBorders>
              <w:top w:val="single" w:sz="6" w:space="0" w:color="auto"/>
            </w:tcBorders>
            <w:vAlign w:val="center"/>
          </w:tcPr>
          <w:p w14:paraId="6C47DDB6" w14:textId="77777777" w:rsidR="003E1FD9" w:rsidRPr="009B1BB5" w:rsidRDefault="003E1FD9" w:rsidP="00C97218">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3E1FD9" w14:paraId="69F134CA" w14:textId="77777777" w:rsidTr="00C97218">
        <w:trPr>
          <w:trHeight w:val="337"/>
          <w:jc w:val="center"/>
        </w:trPr>
        <w:tc>
          <w:tcPr>
            <w:tcW w:w="2695" w:type="dxa"/>
            <w:vAlign w:val="center"/>
          </w:tcPr>
          <w:p w14:paraId="64D17B48" w14:textId="77777777" w:rsidR="003E1FD9" w:rsidRDefault="003E1FD9" w:rsidP="00C97218">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14:paraId="53735FF5" w14:textId="77777777" w:rsidR="003E1FD9" w:rsidRDefault="003E1FD9">
            <w:pPr>
              <w:jc w:val="center"/>
              <w:rPr>
                <w:color w:val="000000"/>
                <w:sz w:val="16"/>
                <w:szCs w:val="16"/>
              </w:rPr>
            </w:pPr>
            <w:r>
              <w:rPr>
                <w:color w:val="000000"/>
                <w:sz w:val="16"/>
                <w:szCs w:val="16"/>
              </w:rPr>
              <w:t>89,5</w:t>
            </w:r>
          </w:p>
        </w:tc>
        <w:tc>
          <w:tcPr>
            <w:tcW w:w="851" w:type="dxa"/>
            <w:vAlign w:val="bottom"/>
          </w:tcPr>
          <w:p w14:paraId="0C351BF0" w14:textId="77777777" w:rsidR="003E1FD9" w:rsidRDefault="003E1FD9">
            <w:pPr>
              <w:jc w:val="center"/>
              <w:rPr>
                <w:color w:val="000000"/>
                <w:sz w:val="16"/>
                <w:szCs w:val="16"/>
              </w:rPr>
            </w:pPr>
            <w:r>
              <w:rPr>
                <w:color w:val="000000"/>
                <w:sz w:val="16"/>
                <w:szCs w:val="16"/>
              </w:rPr>
              <w:t>89,0</w:t>
            </w:r>
          </w:p>
        </w:tc>
        <w:tc>
          <w:tcPr>
            <w:tcW w:w="850" w:type="dxa"/>
            <w:vAlign w:val="bottom"/>
          </w:tcPr>
          <w:p w14:paraId="6C7D892C" w14:textId="77777777" w:rsidR="003E1FD9" w:rsidRDefault="003E1FD9">
            <w:pPr>
              <w:jc w:val="center"/>
              <w:rPr>
                <w:color w:val="000000"/>
                <w:sz w:val="16"/>
                <w:szCs w:val="16"/>
              </w:rPr>
            </w:pPr>
            <w:r>
              <w:rPr>
                <w:color w:val="000000"/>
                <w:sz w:val="16"/>
                <w:szCs w:val="16"/>
              </w:rPr>
              <w:t>-0,6</w:t>
            </w:r>
          </w:p>
        </w:tc>
        <w:tc>
          <w:tcPr>
            <w:tcW w:w="2125" w:type="dxa"/>
            <w:vAlign w:val="center"/>
          </w:tcPr>
          <w:p w14:paraId="270445A9" w14:textId="77777777" w:rsidR="003E1FD9" w:rsidRPr="009B1BB5" w:rsidRDefault="003E1FD9" w:rsidP="00C97218">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3E1FD9" w14:paraId="74751C92" w14:textId="77777777" w:rsidTr="00C97218">
        <w:trPr>
          <w:trHeight w:val="337"/>
          <w:jc w:val="center"/>
        </w:trPr>
        <w:tc>
          <w:tcPr>
            <w:tcW w:w="2695" w:type="dxa"/>
            <w:vAlign w:val="center"/>
          </w:tcPr>
          <w:p w14:paraId="658325C3" w14:textId="77777777" w:rsidR="003E1FD9" w:rsidRDefault="003E1FD9" w:rsidP="00C97218">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14:paraId="734C97C2" w14:textId="77777777" w:rsidR="003E1FD9" w:rsidRDefault="003E1FD9">
            <w:pPr>
              <w:jc w:val="center"/>
              <w:rPr>
                <w:color w:val="000000"/>
                <w:sz w:val="16"/>
                <w:szCs w:val="16"/>
              </w:rPr>
            </w:pPr>
            <w:r>
              <w:rPr>
                <w:color w:val="000000"/>
                <w:sz w:val="16"/>
                <w:szCs w:val="16"/>
              </w:rPr>
              <w:t>89,5</w:t>
            </w:r>
          </w:p>
        </w:tc>
        <w:tc>
          <w:tcPr>
            <w:tcW w:w="851" w:type="dxa"/>
            <w:vAlign w:val="bottom"/>
          </w:tcPr>
          <w:p w14:paraId="5C66D939" w14:textId="77777777" w:rsidR="003E1FD9" w:rsidRDefault="003E1FD9">
            <w:pPr>
              <w:jc w:val="center"/>
              <w:rPr>
                <w:color w:val="000000"/>
                <w:sz w:val="16"/>
                <w:szCs w:val="16"/>
              </w:rPr>
            </w:pPr>
            <w:r>
              <w:rPr>
                <w:color w:val="000000"/>
                <w:sz w:val="16"/>
                <w:szCs w:val="16"/>
              </w:rPr>
              <w:t>89,0</w:t>
            </w:r>
          </w:p>
        </w:tc>
        <w:tc>
          <w:tcPr>
            <w:tcW w:w="850" w:type="dxa"/>
            <w:vAlign w:val="bottom"/>
          </w:tcPr>
          <w:p w14:paraId="70A84156" w14:textId="77777777" w:rsidR="003E1FD9" w:rsidRDefault="003E1FD9">
            <w:pPr>
              <w:jc w:val="center"/>
              <w:rPr>
                <w:color w:val="000000"/>
                <w:sz w:val="16"/>
                <w:szCs w:val="16"/>
              </w:rPr>
            </w:pPr>
            <w:r>
              <w:rPr>
                <w:color w:val="000000"/>
                <w:sz w:val="16"/>
                <w:szCs w:val="16"/>
              </w:rPr>
              <w:t>-0,6</w:t>
            </w:r>
          </w:p>
        </w:tc>
        <w:tc>
          <w:tcPr>
            <w:tcW w:w="2125" w:type="dxa"/>
            <w:vAlign w:val="center"/>
          </w:tcPr>
          <w:p w14:paraId="01DF7416" w14:textId="77777777" w:rsidR="003E1FD9" w:rsidRPr="009B1BB5" w:rsidRDefault="003E1FD9" w:rsidP="00C97218">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3E1FD9" w14:paraId="037B0E69" w14:textId="77777777" w:rsidTr="00C97218">
        <w:trPr>
          <w:trHeight w:val="337"/>
          <w:jc w:val="center"/>
        </w:trPr>
        <w:tc>
          <w:tcPr>
            <w:tcW w:w="2695" w:type="dxa"/>
            <w:vAlign w:val="center"/>
          </w:tcPr>
          <w:p w14:paraId="4BD6102A" w14:textId="77777777" w:rsidR="003E1FD9" w:rsidRDefault="003E1FD9" w:rsidP="00C97218">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14:paraId="6E37073A" w14:textId="77777777" w:rsidR="003E1FD9" w:rsidRDefault="003E1FD9">
            <w:pPr>
              <w:jc w:val="center"/>
              <w:rPr>
                <w:color w:val="000000"/>
                <w:sz w:val="16"/>
                <w:szCs w:val="16"/>
              </w:rPr>
            </w:pPr>
            <w:r>
              <w:rPr>
                <w:color w:val="000000"/>
                <w:sz w:val="16"/>
                <w:szCs w:val="16"/>
              </w:rPr>
              <w:t>105,5</w:t>
            </w:r>
          </w:p>
        </w:tc>
        <w:tc>
          <w:tcPr>
            <w:tcW w:w="851" w:type="dxa"/>
            <w:vAlign w:val="bottom"/>
          </w:tcPr>
          <w:p w14:paraId="501D3275" w14:textId="77777777" w:rsidR="003E1FD9" w:rsidRDefault="003E1FD9">
            <w:pPr>
              <w:jc w:val="center"/>
              <w:rPr>
                <w:color w:val="000000"/>
                <w:sz w:val="16"/>
                <w:szCs w:val="16"/>
              </w:rPr>
            </w:pPr>
            <w:r>
              <w:rPr>
                <w:color w:val="000000"/>
                <w:sz w:val="16"/>
                <w:szCs w:val="16"/>
              </w:rPr>
              <w:t>105,5</w:t>
            </w:r>
          </w:p>
        </w:tc>
        <w:tc>
          <w:tcPr>
            <w:tcW w:w="850" w:type="dxa"/>
            <w:vAlign w:val="bottom"/>
          </w:tcPr>
          <w:p w14:paraId="0B258C0C" w14:textId="77777777" w:rsidR="003E1FD9" w:rsidRDefault="003E1FD9">
            <w:pPr>
              <w:jc w:val="center"/>
              <w:rPr>
                <w:color w:val="000000"/>
                <w:sz w:val="16"/>
                <w:szCs w:val="16"/>
              </w:rPr>
            </w:pPr>
            <w:r>
              <w:rPr>
                <w:color w:val="000000"/>
                <w:sz w:val="16"/>
                <w:szCs w:val="16"/>
              </w:rPr>
              <w:t>-</w:t>
            </w:r>
          </w:p>
        </w:tc>
        <w:tc>
          <w:tcPr>
            <w:tcW w:w="2125" w:type="dxa"/>
            <w:vAlign w:val="center"/>
          </w:tcPr>
          <w:p w14:paraId="3A7A5E29" w14:textId="77777777" w:rsidR="003E1FD9" w:rsidRPr="009B1BB5" w:rsidRDefault="003E1FD9" w:rsidP="00C97218">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3E1FD9" w14:paraId="3036B094" w14:textId="77777777" w:rsidTr="00C97218">
        <w:trPr>
          <w:trHeight w:val="337"/>
          <w:jc w:val="center"/>
        </w:trPr>
        <w:tc>
          <w:tcPr>
            <w:tcW w:w="2695" w:type="dxa"/>
            <w:vAlign w:val="center"/>
          </w:tcPr>
          <w:p w14:paraId="22E47883" w14:textId="77777777" w:rsidR="003E1FD9" w:rsidRDefault="003E1FD9" w:rsidP="00C97218">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14:paraId="31EFED11" w14:textId="77777777" w:rsidR="003E1FD9" w:rsidRDefault="003E1FD9">
            <w:pPr>
              <w:jc w:val="center"/>
              <w:rPr>
                <w:color w:val="000000"/>
                <w:sz w:val="16"/>
                <w:szCs w:val="16"/>
              </w:rPr>
            </w:pPr>
            <w:r>
              <w:rPr>
                <w:color w:val="000000"/>
                <w:sz w:val="16"/>
                <w:szCs w:val="16"/>
              </w:rPr>
              <w:t>105,5</w:t>
            </w:r>
          </w:p>
        </w:tc>
        <w:tc>
          <w:tcPr>
            <w:tcW w:w="851" w:type="dxa"/>
            <w:vAlign w:val="bottom"/>
          </w:tcPr>
          <w:p w14:paraId="5C6676D9" w14:textId="77777777" w:rsidR="003E1FD9" w:rsidRDefault="003E1FD9">
            <w:pPr>
              <w:jc w:val="center"/>
              <w:rPr>
                <w:color w:val="000000"/>
                <w:sz w:val="16"/>
                <w:szCs w:val="16"/>
              </w:rPr>
            </w:pPr>
            <w:r>
              <w:rPr>
                <w:color w:val="000000"/>
                <w:sz w:val="16"/>
                <w:szCs w:val="16"/>
              </w:rPr>
              <w:t>105,5</w:t>
            </w:r>
          </w:p>
        </w:tc>
        <w:tc>
          <w:tcPr>
            <w:tcW w:w="850" w:type="dxa"/>
            <w:vAlign w:val="bottom"/>
          </w:tcPr>
          <w:p w14:paraId="61EA3C38" w14:textId="77777777" w:rsidR="003E1FD9" w:rsidRDefault="003E1FD9">
            <w:pPr>
              <w:jc w:val="center"/>
              <w:rPr>
                <w:color w:val="000000"/>
                <w:sz w:val="16"/>
                <w:szCs w:val="16"/>
              </w:rPr>
            </w:pPr>
            <w:r>
              <w:rPr>
                <w:color w:val="000000"/>
                <w:sz w:val="16"/>
                <w:szCs w:val="16"/>
              </w:rPr>
              <w:t>-</w:t>
            </w:r>
          </w:p>
        </w:tc>
        <w:tc>
          <w:tcPr>
            <w:tcW w:w="2125" w:type="dxa"/>
            <w:vAlign w:val="center"/>
          </w:tcPr>
          <w:p w14:paraId="721524EE" w14:textId="77777777" w:rsidR="003E1FD9" w:rsidRPr="009B1BB5" w:rsidRDefault="003E1FD9" w:rsidP="00C97218">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3E1FD9" w14:paraId="4790ECB7" w14:textId="77777777" w:rsidTr="00C97218">
        <w:trPr>
          <w:trHeight w:val="205"/>
          <w:jc w:val="center"/>
        </w:trPr>
        <w:tc>
          <w:tcPr>
            <w:tcW w:w="2695" w:type="dxa"/>
            <w:shd w:val="clear" w:color="auto" w:fill="FFD8C5"/>
            <w:vAlign w:val="center"/>
          </w:tcPr>
          <w:p w14:paraId="3D20E9D1" w14:textId="77777777" w:rsidR="003E1FD9" w:rsidRDefault="003E1FD9" w:rsidP="00C97218">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14:paraId="32B6DEC7" w14:textId="77777777" w:rsidR="003E1FD9" w:rsidRDefault="003E1FD9">
            <w:pPr>
              <w:jc w:val="center"/>
              <w:rPr>
                <w:b/>
                <w:bCs/>
                <w:color w:val="000000"/>
                <w:sz w:val="16"/>
                <w:szCs w:val="16"/>
              </w:rPr>
            </w:pPr>
            <w:r>
              <w:rPr>
                <w:b/>
                <w:bCs/>
                <w:color w:val="000000"/>
                <w:sz w:val="16"/>
                <w:szCs w:val="16"/>
              </w:rPr>
              <w:t>104,9</w:t>
            </w:r>
          </w:p>
        </w:tc>
        <w:tc>
          <w:tcPr>
            <w:tcW w:w="851" w:type="dxa"/>
            <w:shd w:val="clear" w:color="auto" w:fill="FFD8C5"/>
            <w:vAlign w:val="bottom"/>
          </w:tcPr>
          <w:p w14:paraId="2C8D48B1" w14:textId="77777777" w:rsidR="003E1FD9" w:rsidRDefault="003E1FD9">
            <w:pPr>
              <w:jc w:val="center"/>
              <w:rPr>
                <w:b/>
                <w:bCs/>
                <w:color w:val="000000"/>
                <w:sz w:val="16"/>
                <w:szCs w:val="16"/>
              </w:rPr>
            </w:pPr>
            <w:r>
              <w:rPr>
                <w:b/>
                <w:bCs/>
                <w:color w:val="000000"/>
                <w:sz w:val="16"/>
                <w:szCs w:val="16"/>
              </w:rPr>
              <w:t>104,9</w:t>
            </w:r>
          </w:p>
        </w:tc>
        <w:tc>
          <w:tcPr>
            <w:tcW w:w="850" w:type="dxa"/>
            <w:shd w:val="clear" w:color="auto" w:fill="FFD8C5"/>
            <w:vAlign w:val="bottom"/>
          </w:tcPr>
          <w:p w14:paraId="432A8452" w14:textId="77777777" w:rsidR="003E1FD9" w:rsidRDefault="003E1FD9">
            <w:pPr>
              <w:jc w:val="center"/>
              <w:rPr>
                <w:b/>
                <w:bCs/>
                <w:color w:val="000000"/>
                <w:sz w:val="16"/>
                <w:szCs w:val="16"/>
              </w:rPr>
            </w:pPr>
            <w:r>
              <w:rPr>
                <w:b/>
                <w:bCs/>
                <w:color w:val="000000"/>
                <w:sz w:val="16"/>
                <w:szCs w:val="16"/>
              </w:rPr>
              <w:t>-</w:t>
            </w:r>
          </w:p>
        </w:tc>
        <w:tc>
          <w:tcPr>
            <w:tcW w:w="2125" w:type="dxa"/>
            <w:shd w:val="clear" w:color="auto" w:fill="FFD8C5"/>
          </w:tcPr>
          <w:p w14:paraId="51230558" w14:textId="77777777" w:rsidR="003E1FD9" w:rsidRPr="009B1BB5" w:rsidRDefault="003E1FD9" w:rsidP="00C97218">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3E1FD9" w14:paraId="64AAFB60" w14:textId="77777777" w:rsidTr="00C97218">
        <w:trPr>
          <w:trHeight w:val="399"/>
          <w:jc w:val="center"/>
        </w:trPr>
        <w:tc>
          <w:tcPr>
            <w:tcW w:w="2695" w:type="dxa"/>
            <w:vAlign w:val="center"/>
          </w:tcPr>
          <w:p w14:paraId="1DD609F7" w14:textId="77777777" w:rsidR="003E1FD9" w:rsidRDefault="003E1FD9" w:rsidP="00C97218">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14:paraId="37490845" w14:textId="77777777" w:rsidR="003E1FD9" w:rsidRDefault="003E1FD9">
            <w:pPr>
              <w:jc w:val="center"/>
              <w:rPr>
                <w:color w:val="000000"/>
                <w:sz w:val="16"/>
                <w:szCs w:val="16"/>
              </w:rPr>
            </w:pPr>
            <w:r>
              <w:rPr>
                <w:color w:val="000000"/>
                <w:sz w:val="16"/>
                <w:szCs w:val="16"/>
              </w:rPr>
              <w:t>86,8</w:t>
            </w:r>
          </w:p>
        </w:tc>
        <w:tc>
          <w:tcPr>
            <w:tcW w:w="851" w:type="dxa"/>
            <w:vAlign w:val="bottom"/>
          </w:tcPr>
          <w:p w14:paraId="07CF1A1C" w14:textId="77777777" w:rsidR="003E1FD9" w:rsidRDefault="003E1FD9">
            <w:pPr>
              <w:jc w:val="center"/>
              <w:rPr>
                <w:color w:val="000000"/>
                <w:sz w:val="16"/>
                <w:szCs w:val="16"/>
              </w:rPr>
            </w:pPr>
            <w:r>
              <w:rPr>
                <w:color w:val="000000"/>
                <w:sz w:val="16"/>
                <w:szCs w:val="16"/>
              </w:rPr>
              <w:t>86,6</w:t>
            </w:r>
          </w:p>
        </w:tc>
        <w:tc>
          <w:tcPr>
            <w:tcW w:w="850" w:type="dxa"/>
            <w:vAlign w:val="bottom"/>
          </w:tcPr>
          <w:p w14:paraId="2F294BE3" w14:textId="77777777" w:rsidR="003E1FD9" w:rsidRDefault="003E1FD9">
            <w:pPr>
              <w:jc w:val="center"/>
              <w:rPr>
                <w:color w:val="000000"/>
                <w:sz w:val="16"/>
                <w:szCs w:val="16"/>
              </w:rPr>
            </w:pPr>
            <w:r>
              <w:rPr>
                <w:color w:val="000000"/>
                <w:sz w:val="16"/>
                <w:szCs w:val="16"/>
              </w:rPr>
              <w:t>-0,2</w:t>
            </w:r>
          </w:p>
        </w:tc>
        <w:tc>
          <w:tcPr>
            <w:tcW w:w="2125" w:type="dxa"/>
          </w:tcPr>
          <w:p w14:paraId="5E510147"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3E1FD9" w14:paraId="1ABC0591" w14:textId="77777777" w:rsidTr="00C97218">
        <w:trPr>
          <w:trHeight w:val="437"/>
          <w:jc w:val="center"/>
        </w:trPr>
        <w:tc>
          <w:tcPr>
            <w:tcW w:w="2695" w:type="dxa"/>
            <w:vAlign w:val="center"/>
          </w:tcPr>
          <w:p w14:paraId="0E7A7203" w14:textId="77777777" w:rsidR="003E1FD9" w:rsidRDefault="003E1FD9" w:rsidP="00C97218">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14:paraId="0A74924B" w14:textId="77777777" w:rsidR="003E1FD9" w:rsidRDefault="003E1FD9">
            <w:pPr>
              <w:jc w:val="center"/>
              <w:rPr>
                <w:color w:val="000000"/>
                <w:sz w:val="16"/>
                <w:szCs w:val="16"/>
              </w:rPr>
            </w:pPr>
            <w:r>
              <w:rPr>
                <w:color w:val="000000"/>
                <w:sz w:val="16"/>
                <w:szCs w:val="16"/>
              </w:rPr>
              <w:t>75,2</w:t>
            </w:r>
          </w:p>
        </w:tc>
        <w:tc>
          <w:tcPr>
            <w:tcW w:w="851" w:type="dxa"/>
            <w:vAlign w:val="bottom"/>
          </w:tcPr>
          <w:p w14:paraId="351CF960" w14:textId="77777777" w:rsidR="003E1FD9" w:rsidRDefault="003E1FD9">
            <w:pPr>
              <w:jc w:val="center"/>
              <w:rPr>
                <w:color w:val="000000"/>
                <w:sz w:val="16"/>
                <w:szCs w:val="16"/>
              </w:rPr>
            </w:pPr>
            <w:r>
              <w:rPr>
                <w:color w:val="000000"/>
                <w:sz w:val="16"/>
                <w:szCs w:val="16"/>
              </w:rPr>
              <w:t>74,8</w:t>
            </w:r>
          </w:p>
        </w:tc>
        <w:tc>
          <w:tcPr>
            <w:tcW w:w="850" w:type="dxa"/>
            <w:vAlign w:val="bottom"/>
          </w:tcPr>
          <w:p w14:paraId="33979F35" w14:textId="77777777" w:rsidR="003E1FD9" w:rsidRDefault="003E1FD9">
            <w:pPr>
              <w:jc w:val="center"/>
              <w:rPr>
                <w:color w:val="000000"/>
                <w:sz w:val="16"/>
                <w:szCs w:val="16"/>
              </w:rPr>
            </w:pPr>
            <w:r>
              <w:rPr>
                <w:color w:val="000000"/>
                <w:sz w:val="16"/>
                <w:szCs w:val="16"/>
              </w:rPr>
              <w:t>-0,5</w:t>
            </w:r>
          </w:p>
        </w:tc>
        <w:tc>
          <w:tcPr>
            <w:tcW w:w="2125" w:type="dxa"/>
            <w:vAlign w:val="center"/>
          </w:tcPr>
          <w:p w14:paraId="5AC38B18" w14:textId="77777777" w:rsidR="003E1FD9" w:rsidRPr="009B1BB5" w:rsidRDefault="003E1FD9" w:rsidP="00C97218">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r w:rsidRPr="009B1BB5">
              <w:rPr>
                <w:rFonts w:cs="Times New Roman"/>
                <w:color w:val="000000"/>
                <w:sz w:val="20"/>
                <w:szCs w:val="20"/>
                <w:rtl/>
              </w:rPr>
              <w:t>معدات الاستقبال والتسجيل واستنساخ الصوت والصورة</w:t>
            </w:r>
          </w:p>
        </w:tc>
      </w:tr>
      <w:tr w:rsidR="003E1FD9" w14:paraId="4E66F831" w14:textId="77777777" w:rsidTr="00C97218">
        <w:trPr>
          <w:jc w:val="center"/>
        </w:trPr>
        <w:tc>
          <w:tcPr>
            <w:tcW w:w="2695" w:type="dxa"/>
            <w:vAlign w:val="center"/>
          </w:tcPr>
          <w:p w14:paraId="3A2E4A17" w14:textId="77777777" w:rsidR="003E1FD9" w:rsidRDefault="003E1FD9" w:rsidP="00C97218">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14:paraId="1CDD39F6" w14:textId="77777777" w:rsidR="003E1FD9" w:rsidRDefault="003E1FD9">
            <w:pPr>
              <w:jc w:val="center"/>
              <w:rPr>
                <w:color w:val="000000"/>
                <w:sz w:val="16"/>
                <w:szCs w:val="16"/>
              </w:rPr>
            </w:pPr>
            <w:r>
              <w:rPr>
                <w:color w:val="000000"/>
                <w:sz w:val="16"/>
                <w:szCs w:val="16"/>
              </w:rPr>
              <w:t>96,2</w:t>
            </w:r>
          </w:p>
        </w:tc>
        <w:tc>
          <w:tcPr>
            <w:tcW w:w="851" w:type="dxa"/>
            <w:vAlign w:val="bottom"/>
          </w:tcPr>
          <w:p w14:paraId="6E055187" w14:textId="77777777" w:rsidR="003E1FD9" w:rsidRDefault="003E1FD9">
            <w:pPr>
              <w:jc w:val="center"/>
              <w:rPr>
                <w:color w:val="000000"/>
                <w:sz w:val="16"/>
                <w:szCs w:val="16"/>
              </w:rPr>
            </w:pPr>
            <w:r>
              <w:rPr>
                <w:color w:val="000000"/>
                <w:sz w:val="16"/>
                <w:szCs w:val="16"/>
              </w:rPr>
              <w:t>96,2</w:t>
            </w:r>
          </w:p>
        </w:tc>
        <w:tc>
          <w:tcPr>
            <w:tcW w:w="850" w:type="dxa"/>
            <w:vAlign w:val="bottom"/>
          </w:tcPr>
          <w:p w14:paraId="5D15ACF7" w14:textId="77777777" w:rsidR="003E1FD9" w:rsidRDefault="003E1FD9">
            <w:pPr>
              <w:jc w:val="center"/>
              <w:rPr>
                <w:color w:val="000000"/>
                <w:sz w:val="16"/>
                <w:szCs w:val="16"/>
              </w:rPr>
            </w:pPr>
            <w:r>
              <w:rPr>
                <w:color w:val="000000"/>
                <w:sz w:val="16"/>
                <w:szCs w:val="16"/>
              </w:rPr>
              <w:t>-</w:t>
            </w:r>
          </w:p>
        </w:tc>
        <w:tc>
          <w:tcPr>
            <w:tcW w:w="2125" w:type="dxa"/>
            <w:vAlign w:val="center"/>
          </w:tcPr>
          <w:p w14:paraId="23996290"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0912.المعدات الفوتوغرافية والسينمائية والأجهزة البصرية</w:t>
            </w:r>
          </w:p>
        </w:tc>
      </w:tr>
      <w:tr w:rsidR="003E1FD9" w14:paraId="7281A327" w14:textId="77777777" w:rsidTr="00C97218">
        <w:trPr>
          <w:jc w:val="center"/>
        </w:trPr>
        <w:tc>
          <w:tcPr>
            <w:tcW w:w="2695" w:type="dxa"/>
            <w:vAlign w:val="center"/>
          </w:tcPr>
          <w:p w14:paraId="5F4C4D62" w14:textId="77777777" w:rsidR="003E1FD9" w:rsidRDefault="003E1FD9" w:rsidP="00C97218">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14:paraId="0D41A3C9" w14:textId="77777777" w:rsidR="003E1FD9" w:rsidRDefault="003E1FD9">
            <w:pPr>
              <w:jc w:val="center"/>
              <w:rPr>
                <w:color w:val="000000"/>
                <w:sz w:val="16"/>
                <w:szCs w:val="16"/>
              </w:rPr>
            </w:pPr>
            <w:r>
              <w:rPr>
                <w:color w:val="000000"/>
                <w:sz w:val="16"/>
                <w:szCs w:val="16"/>
              </w:rPr>
              <w:t>99,1</w:t>
            </w:r>
          </w:p>
        </w:tc>
        <w:tc>
          <w:tcPr>
            <w:tcW w:w="851" w:type="dxa"/>
            <w:vAlign w:val="bottom"/>
          </w:tcPr>
          <w:p w14:paraId="2A35212D" w14:textId="77777777" w:rsidR="003E1FD9" w:rsidRDefault="003E1FD9">
            <w:pPr>
              <w:jc w:val="center"/>
              <w:rPr>
                <w:color w:val="000000"/>
                <w:sz w:val="16"/>
                <w:szCs w:val="16"/>
              </w:rPr>
            </w:pPr>
            <w:r>
              <w:rPr>
                <w:color w:val="000000"/>
                <w:sz w:val="16"/>
                <w:szCs w:val="16"/>
              </w:rPr>
              <w:t>99,0</w:t>
            </w:r>
          </w:p>
        </w:tc>
        <w:tc>
          <w:tcPr>
            <w:tcW w:w="850" w:type="dxa"/>
            <w:vAlign w:val="bottom"/>
          </w:tcPr>
          <w:p w14:paraId="534675F1" w14:textId="77777777" w:rsidR="003E1FD9" w:rsidRDefault="003E1FD9">
            <w:pPr>
              <w:jc w:val="center"/>
              <w:rPr>
                <w:color w:val="000000"/>
                <w:sz w:val="16"/>
                <w:szCs w:val="16"/>
              </w:rPr>
            </w:pPr>
            <w:r>
              <w:rPr>
                <w:color w:val="000000"/>
                <w:sz w:val="16"/>
                <w:szCs w:val="16"/>
              </w:rPr>
              <w:t>-0,1</w:t>
            </w:r>
          </w:p>
        </w:tc>
        <w:tc>
          <w:tcPr>
            <w:tcW w:w="2125" w:type="dxa"/>
          </w:tcPr>
          <w:p w14:paraId="51277A0A"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0913.معدات معالجة المعلومات</w:t>
            </w:r>
          </w:p>
        </w:tc>
      </w:tr>
      <w:tr w:rsidR="003E1FD9" w14:paraId="51E33740" w14:textId="77777777" w:rsidTr="00C97218">
        <w:trPr>
          <w:jc w:val="center"/>
        </w:trPr>
        <w:tc>
          <w:tcPr>
            <w:tcW w:w="2695" w:type="dxa"/>
            <w:vAlign w:val="center"/>
          </w:tcPr>
          <w:p w14:paraId="725D00FB" w14:textId="77777777" w:rsidR="003E1FD9" w:rsidRDefault="003E1FD9" w:rsidP="00C97218">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14:paraId="74FB9A16" w14:textId="77777777" w:rsidR="003E1FD9" w:rsidRDefault="003E1FD9">
            <w:pPr>
              <w:jc w:val="center"/>
              <w:rPr>
                <w:color w:val="000000"/>
                <w:sz w:val="16"/>
                <w:szCs w:val="16"/>
              </w:rPr>
            </w:pPr>
            <w:r>
              <w:rPr>
                <w:color w:val="000000"/>
                <w:sz w:val="16"/>
                <w:szCs w:val="16"/>
              </w:rPr>
              <w:t>92,4</w:t>
            </w:r>
          </w:p>
        </w:tc>
        <w:tc>
          <w:tcPr>
            <w:tcW w:w="851" w:type="dxa"/>
            <w:vAlign w:val="bottom"/>
          </w:tcPr>
          <w:p w14:paraId="73533666" w14:textId="77777777" w:rsidR="003E1FD9" w:rsidRDefault="003E1FD9">
            <w:pPr>
              <w:jc w:val="center"/>
              <w:rPr>
                <w:color w:val="000000"/>
                <w:sz w:val="16"/>
                <w:szCs w:val="16"/>
              </w:rPr>
            </w:pPr>
            <w:r>
              <w:rPr>
                <w:color w:val="000000"/>
                <w:sz w:val="16"/>
                <w:szCs w:val="16"/>
              </w:rPr>
              <w:t>92,4</w:t>
            </w:r>
          </w:p>
        </w:tc>
        <w:tc>
          <w:tcPr>
            <w:tcW w:w="850" w:type="dxa"/>
            <w:vAlign w:val="bottom"/>
          </w:tcPr>
          <w:p w14:paraId="5A5AE35C" w14:textId="77777777" w:rsidR="003E1FD9" w:rsidRDefault="003E1FD9">
            <w:pPr>
              <w:jc w:val="center"/>
              <w:rPr>
                <w:color w:val="000000"/>
                <w:sz w:val="16"/>
                <w:szCs w:val="16"/>
              </w:rPr>
            </w:pPr>
            <w:r>
              <w:rPr>
                <w:color w:val="000000"/>
                <w:sz w:val="16"/>
                <w:szCs w:val="16"/>
              </w:rPr>
              <w:t>-</w:t>
            </w:r>
          </w:p>
        </w:tc>
        <w:tc>
          <w:tcPr>
            <w:tcW w:w="2125" w:type="dxa"/>
          </w:tcPr>
          <w:p w14:paraId="6BD12772"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0914.حوامل التسجيل</w:t>
            </w:r>
          </w:p>
        </w:tc>
      </w:tr>
      <w:tr w:rsidR="003E1FD9" w14:paraId="41456A2E" w14:textId="77777777" w:rsidTr="00C97218">
        <w:trPr>
          <w:trHeight w:val="441"/>
          <w:jc w:val="center"/>
        </w:trPr>
        <w:tc>
          <w:tcPr>
            <w:tcW w:w="2695" w:type="dxa"/>
            <w:vAlign w:val="center"/>
          </w:tcPr>
          <w:p w14:paraId="14CB6F64" w14:textId="77777777" w:rsidR="003E1FD9" w:rsidRDefault="003E1FD9" w:rsidP="00C97218">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14:paraId="5B7CFA56" w14:textId="77777777" w:rsidR="003E1FD9" w:rsidRDefault="003E1FD9">
            <w:pPr>
              <w:jc w:val="center"/>
              <w:rPr>
                <w:color w:val="000000"/>
                <w:sz w:val="16"/>
                <w:szCs w:val="16"/>
              </w:rPr>
            </w:pPr>
            <w:r>
              <w:rPr>
                <w:color w:val="000000"/>
                <w:sz w:val="16"/>
                <w:szCs w:val="16"/>
              </w:rPr>
              <w:t>111,3</w:t>
            </w:r>
          </w:p>
        </w:tc>
        <w:tc>
          <w:tcPr>
            <w:tcW w:w="851" w:type="dxa"/>
            <w:vAlign w:val="bottom"/>
          </w:tcPr>
          <w:p w14:paraId="649C991F" w14:textId="77777777" w:rsidR="003E1FD9" w:rsidRDefault="003E1FD9">
            <w:pPr>
              <w:jc w:val="center"/>
              <w:rPr>
                <w:color w:val="000000"/>
                <w:sz w:val="16"/>
                <w:szCs w:val="16"/>
              </w:rPr>
            </w:pPr>
            <w:r>
              <w:rPr>
                <w:color w:val="000000"/>
                <w:sz w:val="16"/>
                <w:szCs w:val="16"/>
              </w:rPr>
              <w:t>111,1</w:t>
            </w:r>
          </w:p>
        </w:tc>
        <w:tc>
          <w:tcPr>
            <w:tcW w:w="850" w:type="dxa"/>
            <w:vAlign w:val="bottom"/>
          </w:tcPr>
          <w:p w14:paraId="66AB18F8" w14:textId="77777777" w:rsidR="003E1FD9" w:rsidRDefault="003E1FD9">
            <w:pPr>
              <w:jc w:val="center"/>
              <w:rPr>
                <w:color w:val="000000"/>
                <w:sz w:val="16"/>
                <w:szCs w:val="16"/>
              </w:rPr>
            </w:pPr>
            <w:r>
              <w:rPr>
                <w:color w:val="000000"/>
                <w:sz w:val="16"/>
                <w:szCs w:val="16"/>
              </w:rPr>
              <w:t>-0,2</w:t>
            </w:r>
          </w:p>
        </w:tc>
        <w:tc>
          <w:tcPr>
            <w:tcW w:w="2125" w:type="dxa"/>
          </w:tcPr>
          <w:p w14:paraId="4CE9D2B6"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 xml:space="preserve">0915.إصلاح المعدات السمعية البصرية والفوتوغرافية ومعدات معالجة المعلومات </w:t>
            </w:r>
          </w:p>
        </w:tc>
      </w:tr>
      <w:tr w:rsidR="003E1FD9" w14:paraId="197F1B87" w14:textId="77777777" w:rsidTr="00C97218">
        <w:trPr>
          <w:trHeight w:val="441"/>
          <w:jc w:val="center"/>
        </w:trPr>
        <w:tc>
          <w:tcPr>
            <w:tcW w:w="2695" w:type="dxa"/>
            <w:vAlign w:val="center"/>
          </w:tcPr>
          <w:p w14:paraId="1F074D4A" w14:textId="77777777" w:rsidR="003E1FD9" w:rsidRPr="00456E6F" w:rsidRDefault="003E1FD9" w:rsidP="00C97218">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14:paraId="762CDCE8" w14:textId="77777777" w:rsidR="003E1FD9" w:rsidRDefault="003E1FD9">
            <w:pPr>
              <w:jc w:val="center"/>
              <w:rPr>
                <w:color w:val="000000"/>
                <w:sz w:val="16"/>
                <w:szCs w:val="16"/>
              </w:rPr>
            </w:pPr>
            <w:r>
              <w:rPr>
                <w:color w:val="000000"/>
                <w:sz w:val="16"/>
                <w:szCs w:val="16"/>
              </w:rPr>
              <w:t>110,8</w:t>
            </w:r>
          </w:p>
        </w:tc>
        <w:tc>
          <w:tcPr>
            <w:tcW w:w="851" w:type="dxa"/>
            <w:vAlign w:val="bottom"/>
          </w:tcPr>
          <w:p w14:paraId="3223A5FF" w14:textId="77777777" w:rsidR="003E1FD9" w:rsidRDefault="003E1FD9">
            <w:pPr>
              <w:jc w:val="center"/>
              <w:rPr>
                <w:color w:val="000000"/>
                <w:sz w:val="16"/>
                <w:szCs w:val="16"/>
              </w:rPr>
            </w:pPr>
            <w:r>
              <w:rPr>
                <w:color w:val="000000"/>
                <w:sz w:val="16"/>
                <w:szCs w:val="16"/>
              </w:rPr>
              <w:t>110,5</w:t>
            </w:r>
          </w:p>
        </w:tc>
        <w:tc>
          <w:tcPr>
            <w:tcW w:w="850" w:type="dxa"/>
            <w:vAlign w:val="bottom"/>
          </w:tcPr>
          <w:p w14:paraId="1CA3E8E7" w14:textId="77777777" w:rsidR="003E1FD9" w:rsidRDefault="003E1FD9">
            <w:pPr>
              <w:jc w:val="center"/>
              <w:rPr>
                <w:color w:val="000000"/>
                <w:sz w:val="16"/>
                <w:szCs w:val="16"/>
              </w:rPr>
            </w:pPr>
            <w:r>
              <w:rPr>
                <w:color w:val="000000"/>
                <w:sz w:val="16"/>
                <w:szCs w:val="16"/>
              </w:rPr>
              <w:t>-0,3</w:t>
            </w:r>
          </w:p>
        </w:tc>
        <w:tc>
          <w:tcPr>
            <w:tcW w:w="2125" w:type="dxa"/>
          </w:tcPr>
          <w:p w14:paraId="572AA169" w14:textId="77777777" w:rsidR="003E1FD9" w:rsidRPr="009B1BB5" w:rsidRDefault="003E1FD9" w:rsidP="00C97218">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3E1FD9" w14:paraId="64D23477" w14:textId="77777777" w:rsidTr="00C97218">
        <w:trPr>
          <w:trHeight w:val="441"/>
          <w:jc w:val="center"/>
        </w:trPr>
        <w:tc>
          <w:tcPr>
            <w:tcW w:w="2695" w:type="dxa"/>
            <w:vAlign w:val="center"/>
          </w:tcPr>
          <w:p w14:paraId="3C4FD07A" w14:textId="77777777" w:rsidR="003E1FD9" w:rsidRPr="00456E6F" w:rsidRDefault="003E1FD9" w:rsidP="00C97218">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14:paraId="5CFDA844" w14:textId="77777777" w:rsidR="003E1FD9" w:rsidRDefault="003E1FD9">
            <w:pPr>
              <w:jc w:val="center"/>
              <w:rPr>
                <w:color w:val="000000"/>
                <w:sz w:val="16"/>
                <w:szCs w:val="16"/>
              </w:rPr>
            </w:pPr>
            <w:r>
              <w:rPr>
                <w:color w:val="000000"/>
                <w:sz w:val="16"/>
                <w:szCs w:val="16"/>
              </w:rPr>
              <w:t>110,8</w:t>
            </w:r>
          </w:p>
        </w:tc>
        <w:tc>
          <w:tcPr>
            <w:tcW w:w="851" w:type="dxa"/>
            <w:vAlign w:val="bottom"/>
          </w:tcPr>
          <w:p w14:paraId="0A2D31A4" w14:textId="77777777" w:rsidR="003E1FD9" w:rsidRDefault="003E1FD9">
            <w:pPr>
              <w:jc w:val="center"/>
              <w:rPr>
                <w:color w:val="000000"/>
                <w:sz w:val="16"/>
                <w:szCs w:val="16"/>
              </w:rPr>
            </w:pPr>
            <w:r>
              <w:rPr>
                <w:color w:val="000000"/>
                <w:sz w:val="16"/>
                <w:szCs w:val="16"/>
              </w:rPr>
              <w:t>110,5</w:t>
            </w:r>
          </w:p>
        </w:tc>
        <w:tc>
          <w:tcPr>
            <w:tcW w:w="850" w:type="dxa"/>
            <w:vAlign w:val="bottom"/>
          </w:tcPr>
          <w:p w14:paraId="02D61A80" w14:textId="77777777" w:rsidR="003E1FD9" w:rsidRDefault="003E1FD9">
            <w:pPr>
              <w:jc w:val="center"/>
              <w:rPr>
                <w:color w:val="000000"/>
                <w:sz w:val="16"/>
                <w:szCs w:val="16"/>
              </w:rPr>
            </w:pPr>
            <w:r>
              <w:rPr>
                <w:color w:val="000000"/>
                <w:sz w:val="16"/>
                <w:szCs w:val="16"/>
              </w:rPr>
              <w:t>-0,3</w:t>
            </w:r>
          </w:p>
        </w:tc>
        <w:tc>
          <w:tcPr>
            <w:tcW w:w="2125" w:type="dxa"/>
          </w:tcPr>
          <w:p w14:paraId="6AC363A2" w14:textId="77777777" w:rsidR="003E1FD9" w:rsidRPr="009B1BB5" w:rsidRDefault="003E1FD9" w:rsidP="00C97218">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3E1FD9" w14:paraId="04545FDD" w14:textId="77777777" w:rsidTr="00C97218">
        <w:trPr>
          <w:trHeight w:val="329"/>
          <w:jc w:val="center"/>
        </w:trPr>
        <w:tc>
          <w:tcPr>
            <w:tcW w:w="2695" w:type="dxa"/>
            <w:vAlign w:val="center"/>
          </w:tcPr>
          <w:p w14:paraId="6F339850" w14:textId="77777777" w:rsidR="003E1FD9" w:rsidRDefault="003E1FD9" w:rsidP="00C97218">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14:paraId="29672229" w14:textId="77777777" w:rsidR="003E1FD9" w:rsidRDefault="003E1FD9">
            <w:pPr>
              <w:jc w:val="center"/>
              <w:rPr>
                <w:color w:val="000000"/>
                <w:sz w:val="16"/>
                <w:szCs w:val="16"/>
              </w:rPr>
            </w:pPr>
            <w:r>
              <w:rPr>
                <w:color w:val="000000"/>
                <w:sz w:val="16"/>
                <w:szCs w:val="16"/>
              </w:rPr>
              <w:t>114,0</w:t>
            </w:r>
          </w:p>
        </w:tc>
        <w:tc>
          <w:tcPr>
            <w:tcW w:w="851" w:type="dxa"/>
            <w:vAlign w:val="bottom"/>
          </w:tcPr>
          <w:p w14:paraId="7496445A" w14:textId="77777777" w:rsidR="003E1FD9" w:rsidRDefault="003E1FD9">
            <w:pPr>
              <w:jc w:val="center"/>
              <w:rPr>
                <w:color w:val="000000"/>
                <w:sz w:val="16"/>
                <w:szCs w:val="16"/>
              </w:rPr>
            </w:pPr>
            <w:r>
              <w:rPr>
                <w:color w:val="000000"/>
                <w:sz w:val="16"/>
                <w:szCs w:val="16"/>
              </w:rPr>
              <w:t>114,3</w:t>
            </w:r>
          </w:p>
        </w:tc>
        <w:tc>
          <w:tcPr>
            <w:tcW w:w="850" w:type="dxa"/>
            <w:vAlign w:val="bottom"/>
          </w:tcPr>
          <w:p w14:paraId="43C91925" w14:textId="77777777" w:rsidR="003E1FD9" w:rsidRDefault="003E1FD9">
            <w:pPr>
              <w:jc w:val="center"/>
              <w:rPr>
                <w:color w:val="000000"/>
                <w:sz w:val="16"/>
                <w:szCs w:val="16"/>
              </w:rPr>
            </w:pPr>
            <w:r>
              <w:rPr>
                <w:color w:val="000000"/>
                <w:sz w:val="16"/>
                <w:szCs w:val="16"/>
              </w:rPr>
              <w:t>0,3</w:t>
            </w:r>
          </w:p>
        </w:tc>
        <w:tc>
          <w:tcPr>
            <w:tcW w:w="2125" w:type="dxa"/>
            <w:vAlign w:val="center"/>
          </w:tcPr>
          <w:p w14:paraId="14D68260"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3E1FD9" w14:paraId="15E16103" w14:textId="77777777" w:rsidTr="00C97218">
        <w:trPr>
          <w:jc w:val="center"/>
        </w:trPr>
        <w:tc>
          <w:tcPr>
            <w:tcW w:w="2695" w:type="dxa"/>
            <w:vAlign w:val="center"/>
          </w:tcPr>
          <w:p w14:paraId="33EE6399" w14:textId="77777777" w:rsidR="003E1FD9" w:rsidRDefault="003E1FD9" w:rsidP="00C97218">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14:paraId="5B6FB4E7" w14:textId="77777777" w:rsidR="003E1FD9" w:rsidRDefault="003E1FD9">
            <w:pPr>
              <w:jc w:val="center"/>
              <w:rPr>
                <w:color w:val="000000"/>
                <w:sz w:val="16"/>
                <w:szCs w:val="16"/>
              </w:rPr>
            </w:pPr>
            <w:r>
              <w:rPr>
                <w:color w:val="000000"/>
                <w:sz w:val="16"/>
                <w:szCs w:val="16"/>
              </w:rPr>
              <w:t>117,5</w:t>
            </w:r>
          </w:p>
        </w:tc>
        <w:tc>
          <w:tcPr>
            <w:tcW w:w="851" w:type="dxa"/>
            <w:vAlign w:val="bottom"/>
          </w:tcPr>
          <w:p w14:paraId="677BF754" w14:textId="77777777" w:rsidR="003E1FD9" w:rsidRDefault="003E1FD9">
            <w:pPr>
              <w:jc w:val="center"/>
              <w:rPr>
                <w:color w:val="000000"/>
                <w:sz w:val="16"/>
                <w:szCs w:val="16"/>
              </w:rPr>
            </w:pPr>
            <w:r>
              <w:rPr>
                <w:color w:val="000000"/>
                <w:sz w:val="16"/>
                <w:szCs w:val="16"/>
              </w:rPr>
              <w:t>117,9</w:t>
            </w:r>
          </w:p>
        </w:tc>
        <w:tc>
          <w:tcPr>
            <w:tcW w:w="850" w:type="dxa"/>
            <w:vAlign w:val="bottom"/>
          </w:tcPr>
          <w:p w14:paraId="19CC438F" w14:textId="77777777" w:rsidR="003E1FD9" w:rsidRDefault="003E1FD9">
            <w:pPr>
              <w:jc w:val="center"/>
              <w:rPr>
                <w:color w:val="000000"/>
                <w:sz w:val="16"/>
                <w:szCs w:val="16"/>
              </w:rPr>
            </w:pPr>
            <w:r>
              <w:rPr>
                <w:color w:val="000000"/>
                <w:sz w:val="16"/>
                <w:szCs w:val="16"/>
              </w:rPr>
              <w:t>0,3</w:t>
            </w:r>
          </w:p>
        </w:tc>
        <w:tc>
          <w:tcPr>
            <w:tcW w:w="2125" w:type="dxa"/>
          </w:tcPr>
          <w:p w14:paraId="4C4889F5"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0931.الألعاب واللعب والهوايات</w:t>
            </w:r>
          </w:p>
        </w:tc>
      </w:tr>
      <w:tr w:rsidR="003E1FD9" w14:paraId="7F50BDC9" w14:textId="77777777" w:rsidTr="00C97218">
        <w:trPr>
          <w:jc w:val="center"/>
        </w:trPr>
        <w:tc>
          <w:tcPr>
            <w:tcW w:w="2695" w:type="dxa"/>
            <w:vAlign w:val="center"/>
          </w:tcPr>
          <w:p w14:paraId="02535DE0" w14:textId="77777777" w:rsidR="003E1FD9" w:rsidRDefault="003E1FD9" w:rsidP="00C97218">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14:paraId="53450D2D" w14:textId="77777777" w:rsidR="003E1FD9" w:rsidRDefault="003E1FD9">
            <w:pPr>
              <w:jc w:val="center"/>
              <w:rPr>
                <w:color w:val="000000"/>
                <w:sz w:val="16"/>
                <w:szCs w:val="16"/>
              </w:rPr>
            </w:pPr>
            <w:r>
              <w:rPr>
                <w:color w:val="000000"/>
                <w:sz w:val="16"/>
                <w:szCs w:val="16"/>
              </w:rPr>
              <w:t>106,9</w:t>
            </w:r>
          </w:p>
        </w:tc>
        <w:tc>
          <w:tcPr>
            <w:tcW w:w="851" w:type="dxa"/>
            <w:vAlign w:val="bottom"/>
          </w:tcPr>
          <w:p w14:paraId="1B175709" w14:textId="77777777" w:rsidR="003E1FD9" w:rsidRDefault="003E1FD9">
            <w:pPr>
              <w:jc w:val="center"/>
              <w:rPr>
                <w:color w:val="000000"/>
                <w:sz w:val="16"/>
                <w:szCs w:val="16"/>
              </w:rPr>
            </w:pPr>
            <w:r>
              <w:rPr>
                <w:color w:val="000000"/>
                <w:sz w:val="16"/>
                <w:szCs w:val="16"/>
              </w:rPr>
              <w:t>107,1</w:t>
            </w:r>
          </w:p>
        </w:tc>
        <w:tc>
          <w:tcPr>
            <w:tcW w:w="850" w:type="dxa"/>
            <w:vAlign w:val="bottom"/>
          </w:tcPr>
          <w:p w14:paraId="6972BD06" w14:textId="77777777" w:rsidR="003E1FD9" w:rsidRDefault="003E1FD9">
            <w:pPr>
              <w:jc w:val="center"/>
              <w:rPr>
                <w:color w:val="000000"/>
                <w:sz w:val="16"/>
                <w:szCs w:val="16"/>
              </w:rPr>
            </w:pPr>
            <w:r>
              <w:rPr>
                <w:color w:val="000000"/>
                <w:sz w:val="16"/>
                <w:szCs w:val="16"/>
              </w:rPr>
              <w:t>0,2</w:t>
            </w:r>
          </w:p>
        </w:tc>
        <w:tc>
          <w:tcPr>
            <w:tcW w:w="2125" w:type="dxa"/>
            <w:vAlign w:val="center"/>
          </w:tcPr>
          <w:p w14:paraId="71CA7754"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3E1FD9" w14:paraId="452F545A" w14:textId="77777777" w:rsidTr="00C97218">
        <w:trPr>
          <w:jc w:val="center"/>
        </w:trPr>
        <w:tc>
          <w:tcPr>
            <w:tcW w:w="2695" w:type="dxa"/>
            <w:vAlign w:val="center"/>
          </w:tcPr>
          <w:p w14:paraId="578DB3FD" w14:textId="77777777" w:rsidR="003E1FD9" w:rsidRDefault="003E1FD9" w:rsidP="00C97218">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14:paraId="723EE75E" w14:textId="77777777" w:rsidR="003E1FD9" w:rsidRDefault="003E1FD9">
            <w:pPr>
              <w:jc w:val="center"/>
              <w:rPr>
                <w:color w:val="000000"/>
                <w:sz w:val="16"/>
                <w:szCs w:val="16"/>
              </w:rPr>
            </w:pPr>
            <w:r>
              <w:rPr>
                <w:color w:val="000000"/>
                <w:sz w:val="16"/>
                <w:szCs w:val="16"/>
              </w:rPr>
              <w:t>112,8</w:t>
            </w:r>
          </w:p>
        </w:tc>
        <w:tc>
          <w:tcPr>
            <w:tcW w:w="851" w:type="dxa"/>
            <w:vAlign w:val="bottom"/>
          </w:tcPr>
          <w:p w14:paraId="723F0804" w14:textId="77777777" w:rsidR="003E1FD9" w:rsidRDefault="003E1FD9">
            <w:pPr>
              <w:jc w:val="center"/>
              <w:rPr>
                <w:color w:val="000000"/>
                <w:sz w:val="16"/>
                <w:szCs w:val="16"/>
              </w:rPr>
            </w:pPr>
            <w:r>
              <w:rPr>
                <w:color w:val="000000"/>
                <w:sz w:val="16"/>
                <w:szCs w:val="16"/>
              </w:rPr>
              <w:t>112,7</w:t>
            </w:r>
          </w:p>
        </w:tc>
        <w:tc>
          <w:tcPr>
            <w:tcW w:w="850" w:type="dxa"/>
            <w:vAlign w:val="bottom"/>
          </w:tcPr>
          <w:p w14:paraId="77237FDB" w14:textId="77777777" w:rsidR="003E1FD9" w:rsidRDefault="003E1FD9">
            <w:pPr>
              <w:jc w:val="center"/>
              <w:rPr>
                <w:color w:val="000000"/>
                <w:sz w:val="16"/>
                <w:szCs w:val="16"/>
              </w:rPr>
            </w:pPr>
            <w:r>
              <w:rPr>
                <w:color w:val="000000"/>
                <w:sz w:val="16"/>
                <w:szCs w:val="16"/>
              </w:rPr>
              <w:t>-0,1</w:t>
            </w:r>
          </w:p>
        </w:tc>
        <w:tc>
          <w:tcPr>
            <w:tcW w:w="2125" w:type="dxa"/>
          </w:tcPr>
          <w:p w14:paraId="27ECDEE2"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 xml:space="preserve">0933.مواد البستنة والنباتات والزهور </w:t>
            </w:r>
          </w:p>
        </w:tc>
      </w:tr>
      <w:tr w:rsidR="003E1FD9" w14:paraId="399BF103" w14:textId="77777777" w:rsidTr="00C97218">
        <w:trPr>
          <w:jc w:val="center"/>
        </w:trPr>
        <w:tc>
          <w:tcPr>
            <w:tcW w:w="2695" w:type="dxa"/>
            <w:vAlign w:val="center"/>
          </w:tcPr>
          <w:p w14:paraId="43C3C8C7" w14:textId="77777777" w:rsidR="003E1FD9" w:rsidRDefault="003E1FD9" w:rsidP="00C97218">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14:paraId="48FA4A17" w14:textId="77777777" w:rsidR="003E1FD9" w:rsidRDefault="003E1FD9">
            <w:pPr>
              <w:jc w:val="center"/>
              <w:rPr>
                <w:color w:val="000000"/>
                <w:sz w:val="16"/>
                <w:szCs w:val="16"/>
              </w:rPr>
            </w:pPr>
            <w:r>
              <w:rPr>
                <w:color w:val="000000"/>
                <w:sz w:val="16"/>
                <w:szCs w:val="16"/>
              </w:rPr>
              <w:t>108,5</w:t>
            </w:r>
          </w:p>
        </w:tc>
        <w:tc>
          <w:tcPr>
            <w:tcW w:w="851" w:type="dxa"/>
            <w:vAlign w:val="bottom"/>
          </w:tcPr>
          <w:p w14:paraId="44F93F5A" w14:textId="77777777" w:rsidR="003E1FD9" w:rsidRDefault="003E1FD9">
            <w:pPr>
              <w:jc w:val="center"/>
              <w:rPr>
                <w:color w:val="000000"/>
                <w:sz w:val="16"/>
                <w:szCs w:val="16"/>
              </w:rPr>
            </w:pPr>
            <w:r>
              <w:rPr>
                <w:color w:val="000000"/>
                <w:sz w:val="16"/>
                <w:szCs w:val="16"/>
              </w:rPr>
              <w:t>108,9</w:t>
            </w:r>
          </w:p>
        </w:tc>
        <w:tc>
          <w:tcPr>
            <w:tcW w:w="850" w:type="dxa"/>
            <w:vAlign w:val="bottom"/>
          </w:tcPr>
          <w:p w14:paraId="29004839" w14:textId="77777777" w:rsidR="003E1FD9" w:rsidRDefault="003E1FD9">
            <w:pPr>
              <w:jc w:val="center"/>
              <w:rPr>
                <w:color w:val="000000"/>
                <w:sz w:val="16"/>
                <w:szCs w:val="16"/>
              </w:rPr>
            </w:pPr>
            <w:r>
              <w:rPr>
                <w:color w:val="000000"/>
                <w:sz w:val="16"/>
                <w:szCs w:val="16"/>
              </w:rPr>
              <w:t>0,4</w:t>
            </w:r>
          </w:p>
        </w:tc>
        <w:tc>
          <w:tcPr>
            <w:tcW w:w="2125" w:type="dxa"/>
            <w:vAlign w:val="center"/>
          </w:tcPr>
          <w:p w14:paraId="0ADF7519"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094.خدمات الترفيه والثقافة</w:t>
            </w:r>
          </w:p>
        </w:tc>
      </w:tr>
      <w:tr w:rsidR="003E1FD9" w14:paraId="267B7BF6" w14:textId="77777777" w:rsidTr="00C97218">
        <w:trPr>
          <w:jc w:val="center"/>
        </w:trPr>
        <w:tc>
          <w:tcPr>
            <w:tcW w:w="2695" w:type="dxa"/>
            <w:vAlign w:val="center"/>
          </w:tcPr>
          <w:p w14:paraId="2E79CB05" w14:textId="77777777" w:rsidR="003E1FD9" w:rsidRDefault="003E1FD9" w:rsidP="00C97218">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14:paraId="116E4ADF" w14:textId="77777777" w:rsidR="003E1FD9" w:rsidRDefault="003E1FD9">
            <w:pPr>
              <w:jc w:val="center"/>
              <w:rPr>
                <w:color w:val="000000"/>
                <w:sz w:val="16"/>
                <w:szCs w:val="16"/>
              </w:rPr>
            </w:pPr>
            <w:r>
              <w:rPr>
                <w:color w:val="000000"/>
                <w:sz w:val="16"/>
                <w:szCs w:val="16"/>
              </w:rPr>
              <w:t>108,7</w:t>
            </w:r>
          </w:p>
        </w:tc>
        <w:tc>
          <w:tcPr>
            <w:tcW w:w="851" w:type="dxa"/>
            <w:vAlign w:val="bottom"/>
          </w:tcPr>
          <w:p w14:paraId="4F3B0E80" w14:textId="77777777" w:rsidR="003E1FD9" w:rsidRDefault="003E1FD9">
            <w:pPr>
              <w:jc w:val="center"/>
              <w:rPr>
                <w:color w:val="000000"/>
                <w:sz w:val="16"/>
                <w:szCs w:val="16"/>
              </w:rPr>
            </w:pPr>
            <w:r>
              <w:rPr>
                <w:color w:val="000000"/>
                <w:sz w:val="16"/>
                <w:szCs w:val="16"/>
              </w:rPr>
              <w:t>109,9</w:t>
            </w:r>
          </w:p>
        </w:tc>
        <w:tc>
          <w:tcPr>
            <w:tcW w:w="850" w:type="dxa"/>
            <w:vAlign w:val="bottom"/>
          </w:tcPr>
          <w:p w14:paraId="27A814E6" w14:textId="77777777" w:rsidR="003E1FD9" w:rsidRDefault="003E1FD9">
            <w:pPr>
              <w:jc w:val="center"/>
              <w:rPr>
                <w:color w:val="000000"/>
                <w:sz w:val="16"/>
                <w:szCs w:val="16"/>
              </w:rPr>
            </w:pPr>
            <w:r>
              <w:rPr>
                <w:color w:val="000000"/>
                <w:sz w:val="16"/>
                <w:szCs w:val="16"/>
              </w:rPr>
              <w:t>1,1</w:t>
            </w:r>
          </w:p>
        </w:tc>
        <w:tc>
          <w:tcPr>
            <w:tcW w:w="2125" w:type="dxa"/>
          </w:tcPr>
          <w:p w14:paraId="76369192"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3E1FD9" w14:paraId="1A5E1DA3" w14:textId="77777777" w:rsidTr="00C97218">
        <w:trPr>
          <w:jc w:val="center"/>
        </w:trPr>
        <w:tc>
          <w:tcPr>
            <w:tcW w:w="2695" w:type="dxa"/>
            <w:vAlign w:val="center"/>
          </w:tcPr>
          <w:p w14:paraId="6A4F51D3" w14:textId="77777777" w:rsidR="003E1FD9" w:rsidRDefault="003E1FD9" w:rsidP="00C97218">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14:paraId="0002F41B" w14:textId="77777777" w:rsidR="003E1FD9" w:rsidRDefault="003E1FD9">
            <w:pPr>
              <w:jc w:val="center"/>
              <w:rPr>
                <w:color w:val="000000"/>
                <w:sz w:val="16"/>
                <w:szCs w:val="16"/>
              </w:rPr>
            </w:pPr>
            <w:r>
              <w:rPr>
                <w:color w:val="000000"/>
                <w:sz w:val="16"/>
                <w:szCs w:val="16"/>
              </w:rPr>
              <w:t>109,6</w:t>
            </w:r>
          </w:p>
        </w:tc>
        <w:tc>
          <w:tcPr>
            <w:tcW w:w="851" w:type="dxa"/>
            <w:vAlign w:val="bottom"/>
          </w:tcPr>
          <w:p w14:paraId="0C5B6B3B" w14:textId="77777777" w:rsidR="003E1FD9" w:rsidRDefault="003E1FD9">
            <w:pPr>
              <w:jc w:val="center"/>
              <w:rPr>
                <w:color w:val="000000"/>
                <w:sz w:val="16"/>
                <w:szCs w:val="16"/>
              </w:rPr>
            </w:pPr>
            <w:r>
              <w:rPr>
                <w:color w:val="000000"/>
                <w:sz w:val="16"/>
                <w:szCs w:val="16"/>
              </w:rPr>
              <w:t>109,6</w:t>
            </w:r>
          </w:p>
        </w:tc>
        <w:tc>
          <w:tcPr>
            <w:tcW w:w="850" w:type="dxa"/>
            <w:vAlign w:val="bottom"/>
          </w:tcPr>
          <w:p w14:paraId="2A2D6B7C" w14:textId="77777777" w:rsidR="003E1FD9" w:rsidRDefault="003E1FD9">
            <w:pPr>
              <w:jc w:val="center"/>
              <w:rPr>
                <w:color w:val="000000"/>
                <w:sz w:val="16"/>
                <w:szCs w:val="16"/>
              </w:rPr>
            </w:pPr>
            <w:r>
              <w:rPr>
                <w:color w:val="000000"/>
                <w:sz w:val="16"/>
                <w:szCs w:val="16"/>
              </w:rPr>
              <w:t>-</w:t>
            </w:r>
          </w:p>
        </w:tc>
        <w:tc>
          <w:tcPr>
            <w:tcW w:w="2125" w:type="dxa"/>
          </w:tcPr>
          <w:p w14:paraId="2B814C70"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0942.الخدمات الثقافية</w:t>
            </w:r>
          </w:p>
        </w:tc>
      </w:tr>
      <w:tr w:rsidR="003E1FD9" w14:paraId="51624FB2" w14:textId="77777777" w:rsidTr="00C97218">
        <w:trPr>
          <w:jc w:val="center"/>
        </w:trPr>
        <w:tc>
          <w:tcPr>
            <w:tcW w:w="2695" w:type="dxa"/>
            <w:vAlign w:val="center"/>
          </w:tcPr>
          <w:p w14:paraId="27A3AB7E" w14:textId="77777777" w:rsidR="003E1FD9" w:rsidRDefault="003E1FD9" w:rsidP="00C97218">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14:paraId="4CF6B9DE" w14:textId="77777777" w:rsidR="003E1FD9" w:rsidRDefault="003E1FD9">
            <w:pPr>
              <w:jc w:val="center"/>
              <w:rPr>
                <w:color w:val="000000"/>
                <w:sz w:val="16"/>
                <w:szCs w:val="16"/>
              </w:rPr>
            </w:pPr>
            <w:r>
              <w:rPr>
                <w:color w:val="000000"/>
                <w:sz w:val="16"/>
                <w:szCs w:val="16"/>
              </w:rPr>
              <w:t>100,0</w:t>
            </w:r>
          </w:p>
        </w:tc>
        <w:tc>
          <w:tcPr>
            <w:tcW w:w="851" w:type="dxa"/>
            <w:vAlign w:val="bottom"/>
          </w:tcPr>
          <w:p w14:paraId="30456339" w14:textId="77777777" w:rsidR="003E1FD9" w:rsidRDefault="003E1FD9">
            <w:pPr>
              <w:jc w:val="center"/>
              <w:rPr>
                <w:color w:val="000000"/>
                <w:sz w:val="16"/>
                <w:szCs w:val="16"/>
              </w:rPr>
            </w:pPr>
            <w:r>
              <w:rPr>
                <w:color w:val="000000"/>
                <w:sz w:val="16"/>
                <w:szCs w:val="16"/>
              </w:rPr>
              <w:t>100,0</w:t>
            </w:r>
          </w:p>
        </w:tc>
        <w:tc>
          <w:tcPr>
            <w:tcW w:w="850" w:type="dxa"/>
            <w:vAlign w:val="bottom"/>
          </w:tcPr>
          <w:p w14:paraId="70FC58EC" w14:textId="77777777" w:rsidR="003E1FD9" w:rsidRDefault="001374B7">
            <w:pPr>
              <w:jc w:val="center"/>
              <w:rPr>
                <w:color w:val="000000"/>
                <w:sz w:val="16"/>
                <w:szCs w:val="16"/>
              </w:rPr>
            </w:pPr>
            <w:r>
              <w:rPr>
                <w:color w:val="000000"/>
                <w:sz w:val="16"/>
                <w:szCs w:val="16"/>
              </w:rPr>
              <w:t>-</w:t>
            </w:r>
          </w:p>
        </w:tc>
        <w:tc>
          <w:tcPr>
            <w:tcW w:w="2125" w:type="dxa"/>
          </w:tcPr>
          <w:p w14:paraId="1BEC400F" w14:textId="77777777" w:rsidR="003E1FD9" w:rsidRPr="009B1BB5" w:rsidRDefault="003E1FD9" w:rsidP="00C97218">
            <w:pPr>
              <w:bidi/>
              <w:spacing w:line="240" w:lineRule="exact"/>
              <w:rPr>
                <w:rFonts w:cs="Times New Roman"/>
                <w:color w:val="000000"/>
                <w:sz w:val="20"/>
                <w:szCs w:val="20"/>
                <w:rtl/>
              </w:rPr>
            </w:pPr>
            <w:r w:rsidRPr="009B1BB5">
              <w:rPr>
                <w:rFonts w:cs="Times New Roman"/>
                <w:color w:val="000000"/>
                <w:sz w:val="20"/>
                <w:szCs w:val="20"/>
                <w:rtl/>
              </w:rPr>
              <w:t xml:space="preserve">0943.الرهان واليانصيب </w:t>
            </w:r>
          </w:p>
        </w:tc>
      </w:tr>
      <w:tr w:rsidR="003E1FD9" w14:paraId="580BCCB3" w14:textId="77777777" w:rsidTr="00C97218">
        <w:trPr>
          <w:jc w:val="center"/>
        </w:trPr>
        <w:tc>
          <w:tcPr>
            <w:tcW w:w="2695" w:type="dxa"/>
            <w:vAlign w:val="center"/>
          </w:tcPr>
          <w:p w14:paraId="43984E1C" w14:textId="77777777" w:rsidR="003E1FD9" w:rsidRDefault="003E1FD9" w:rsidP="00C97218">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14:paraId="44F957F8" w14:textId="77777777" w:rsidR="003E1FD9" w:rsidRDefault="003E1FD9">
            <w:pPr>
              <w:jc w:val="center"/>
              <w:rPr>
                <w:color w:val="000000"/>
                <w:sz w:val="16"/>
                <w:szCs w:val="16"/>
              </w:rPr>
            </w:pPr>
            <w:r>
              <w:rPr>
                <w:color w:val="000000"/>
                <w:sz w:val="16"/>
                <w:szCs w:val="16"/>
              </w:rPr>
              <w:t>106,1</w:t>
            </w:r>
          </w:p>
        </w:tc>
        <w:tc>
          <w:tcPr>
            <w:tcW w:w="851" w:type="dxa"/>
            <w:vAlign w:val="bottom"/>
          </w:tcPr>
          <w:p w14:paraId="2CB0B018" w14:textId="77777777" w:rsidR="003E1FD9" w:rsidRDefault="003E1FD9">
            <w:pPr>
              <w:jc w:val="center"/>
              <w:rPr>
                <w:color w:val="000000"/>
                <w:sz w:val="16"/>
                <w:szCs w:val="16"/>
              </w:rPr>
            </w:pPr>
            <w:r>
              <w:rPr>
                <w:color w:val="000000"/>
                <w:sz w:val="16"/>
                <w:szCs w:val="16"/>
              </w:rPr>
              <w:t>106,1</w:t>
            </w:r>
          </w:p>
        </w:tc>
        <w:tc>
          <w:tcPr>
            <w:tcW w:w="850" w:type="dxa"/>
            <w:vAlign w:val="bottom"/>
          </w:tcPr>
          <w:p w14:paraId="11604AE2" w14:textId="77777777" w:rsidR="003E1FD9" w:rsidRDefault="001374B7">
            <w:pPr>
              <w:jc w:val="center"/>
              <w:rPr>
                <w:color w:val="000000"/>
                <w:sz w:val="16"/>
                <w:szCs w:val="16"/>
              </w:rPr>
            </w:pPr>
            <w:r>
              <w:rPr>
                <w:color w:val="000000"/>
                <w:sz w:val="16"/>
                <w:szCs w:val="16"/>
              </w:rPr>
              <w:t>-</w:t>
            </w:r>
          </w:p>
        </w:tc>
        <w:tc>
          <w:tcPr>
            <w:tcW w:w="2125" w:type="dxa"/>
            <w:vAlign w:val="center"/>
          </w:tcPr>
          <w:p w14:paraId="3625827D"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3E1FD9" w14:paraId="30DCC03F" w14:textId="77777777" w:rsidTr="00C97218">
        <w:trPr>
          <w:jc w:val="center"/>
        </w:trPr>
        <w:tc>
          <w:tcPr>
            <w:tcW w:w="2695" w:type="dxa"/>
            <w:vAlign w:val="center"/>
          </w:tcPr>
          <w:p w14:paraId="57B8E051" w14:textId="77777777" w:rsidR="003E1FD9" w:rsidRDefault="003E1FD9" w:rsidP="00C97218">
            <w:pPr>
              <w:spacing w:before="20" w:after="20" w:line="200" w:lineRule="exact"/>
              <w:rPr>
                <w:rFonts w:cs="Times New Roman"/>
                <w:color w:val="000000"/>
                <w:sz w:val="14"/>
                <w:szCs w:val="14"/>
              </w:rPr>
            </w:pPr>
            <w:r w:rsidRPr="00AD22BD">
              <w:rPr>
                <w:rFonts w:cs="Times New Roman"/>
                <w:color w:val="000000"/>
                <w:sz w:val="16"/>
                <w:szCs w:val="16"/>
              </w:rPr>
              <w:t>0951</w:t>
            </w:r>
            <w:r>
              <w:rPr>
                <w:rFonts w:cs="Times New Roman"/>
                <w:color w:val="000000"/>
                <w:sz w:val="14"/>
                <w:szCs w:val="14"/>
              </w:rPr>
              <w:t>. Livres</w:t>
            </w:r>
          </w:p>
        </w:tc>
        <w:tc>
          <w:tcPr>
            <w:tcW w:w="894" w:type="dxa"/>
            <w:vAlign w:val="bottom"/>
          </w:tcPr>
          <w:p w14:paraId="6A8275D7" w14:textId="77777777" w:rsidR="003E1FD9" w:rsidRDefault="003E1FD9">
            <w:pPr>
              <w:jc w:val="center"/>
              <w:rPr>
                <w:color w:val="000000"/>
                <w:sz w:val="16"/>
                <w:szCs w:val="16"/>
              </w:rPr>
            </w:pPr>
            <w:r>
              <w:rPr>
                <w:color w:val="000000"/>
                <w:sz w:val="16"/>
                <w:szCs w:val="16"/>
              </w:rPr>
              <w:t>101,1</w:t>
            </w:r>
          </w:p>
        </w:tc>
        <w:tc>
          <w:tcPr>
            <w:tcW w:w="851" w:type="dxa"/>
            <w:vAlign w:val="bottom"/>
          </w:tcPr>
          <w:p w14:paraId="29EFA0F5" w14:textId="77777777" w:rsidR="003E1FD9" w:rsidRDefault="003E1FD9">
            <w:pPr>
              <w:jc w:val="center"/>
              <w:rPr>
                <w:color w:val="000000"/>
                <w:sz w:val="16"/>
                <w:szCs w:val="16"/>
              </w:rPr>
            </w:pPr>
            <w:r>
              <w:rPr>
                <w:color w:val="000000"/>
                <w:sz w:val="16"/>
                <w:szCs w:val="16"/>
              </w:rPr>
              <w:t>101,1</w:t>
            </w:r>
          </w:p>
        </w:tc>
        <w:tc>
          <w:tcPr>
            <w:tcW w:w="850" w:type="dxa"/>
            <w:vAlign w:val="bottom"/>
          </w:tcPr>
          <w:p w14:paraId="68FEA766" w14:textId="77777777" w:rsidR="003E1FD9" w:rsidRDefault="001374B7">
            <w:pPr>
              <w:jc w:val="center"/>
              <w:rPr>
                <w:color w:val="000000"/>
                <w:sz w:val="16"/>
                <w:szCs w:val="16"/>
              </w:rPr>
            </w:pPr>
            <w:r>
              <w:rPr>
                <w:color w:val="000000"/>
                <w:sz w:val="16"/>
                <w:szCs w:val="16"/>
              </w:rPr>
              <w:t>-</w:t>
            </w:r>
          </w:p>
        </w:tc>
        <w:tc>
          <w:tcPr>
            <w:tcW w:w="2125" w:type="dxa"/>
            <w:vAlign w:val="center"/>
          </w:tcPr>
          <w:p w14:paraId="0C68F070" w14:textId="77777777" w:rsidR="003E1FD9" w:rsidRPr="009B1BB5" w:rsidRDefault="003E1FD9" w:rsidP="00C97218">
            <w:pPr>
              <w:bidi/>
              <w:spacing w:before="20" w:after="20" w:line="200" w:lineRule="exact"/>
              <w:rPr>
                <w:rFonts w:cs="Times New Roman"/>
                <w:color w:val="000000"/>
                <w:sz w:val="20"/>
                <w:szCs w:val="20"/>
                <w:rtl/>
              </w:rPr>
            </w:pPr>
            <w:r w:rsidRPr="009B1BB5">
              <w:rPr>
                <w:rFonts w:cs="Times New Roman"/>
                <w:color w:val="000000"/>
                <w:sz w:val="20"/>
                <w:szCs w:val="20"/>
                <w:rtl/>
              </w:rPr>
              <w:t>0951.الكتب</w:t>
            </w:r>
          </w:p>
        </w:tc>
      </w:tr>
      <w:tr w:rsidR="003E1FD9" w14:paraId="00CD21BF" w14:textId="77777777" w:rsidTr="00C97218">
        <w:trPr>
          <w:jc w:val="center"/>
        </w:trPr>
        <w:tc>
          <w:tcPr>
            <w:tcW w:w="2695" w:type="dxa"/>
            <w:vAlign w:val="center"/>
          </w:tcPr>
          <w:p w14:paraId="1FC7F646" w14:textId="77777777" w:rsidR="003E1FD9" w:rsidRDefault="003E1FD9" w:rsidP="00C97218">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14:paraId="553F968C" w14:textId="77777777" w:rsidR="003E1FD9" w:rsidRDefault="003E1FD9">
            <w:pPr>
              <w:jc w:val="center"/>
              <w:rPr>
                <w:color w:val="000000"/>
                <w:sz w:val="16"/>
                <w:szCs w:val="16"/>
              </w:rPr>
            </w:pPr>
            <w:r>
              <w:rPr>
                <w:color w:val="000000"/>
                <w:sz w:val="16"/>
                <w:szCs w:val="16"/>
              </w:rPr>
              <w:t>116,0</w:t>
            </w:r>
          </w:p>
        </w:tc>
        <w:tc>
          <w:tcPr>
            <w:tcW w:w="851" w:type="dxa"/>
            <w:vAlign w:val="bottom"/>
          </w:tcPr>
          <w:p w14:paraId="037F5EC4" w14:textId="77777777" w:rsidR="003E1FD9" w:rsidRDefault="003E1FD9">
            <w:pPr>
              <w:jc w:val="center"/>
              <w:rPr>
                <w:color w:val="000000"/>
                <w:sz w:val="16"/>
                <w:szCs w:val="16"/>
              </w:rPr>
            </w:pPr>
            <w:r>
              <w:rPr>
                <w:color w:val="000000"/>
                <w:sz w:val="16"/>
                <w:szCs w:val="16"/>
              </w:rPr>
              <w:t>116,0</w:t>
            </w:r>
          </w:p>
        </w:tc>
        <w:tc>
          <w:tcPr>
            <w:tcW w:w="850" w:type="dxa"/>
            <w:vAlign w:val="bottom"/>
          </w:tcPr>
          <w:p w14:paraId="486339E1" w14:textId="77777777" w:rsidR="003E1FD9" w:rsidRDefault="001374B7">
            <w:pPr>
              <w:jc w:val="center"/>
              <w:rPr>
                <w:color w:val="000000"/>
                <w:sz w:val="16"/>
                <w:szCs w:val="16"/>
              </w:rPr>
            </w:pPr>
            <w:r>
              <w:rPr>
                <w:color w:val="000000"/>
                <w:sz w:val="16"/>
                <w:szCs w:val="16"/>
              </w:rPr>
              <w:t>-</w:t>
            </w:r>
          </w:p>
        </w:tc>
        <w:tc>
          <w:tcPr>
            <w:tcW w:w="2125" w:type="dxa"/>
          </w:tcPr>
          <w:p w14:paraId="21B03AD1"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3E1FD9" w14:paraId="71324562" w14:textId="77777777" w:rsidTr="00C97218">
        <w:trPr>
          <w:jc w:val="center"/>
        </w:trPr>
        <w:tc>
          <w:tcPr>
            <w:tcW w:w="2695" w:type="dxa"/>
            <w:vAlign w:val="center"/>
          </w:tcPr>
          <w:p w14:paraId="58944A3E" w14:textId="77777777" w:rsidR="003E1FD9" w:rsidRPr="00C30FC2" w:rsidRDefault="003E1FD9" w:rsidP="00C97218">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14:paraId="4BF10CA8" w14:textId="77777777" w:rsidR="003E1FD9" w:rsidRDefault="003E1FD9">
            <w:pPr>
              <w:jc w:val="center"/>
              <w:rPr>
                <w:color w:val="000000"/>
                <w:sz w:val="16"/>
                <w:szCs w:val="16"/>
              </w:rPr>
            </w:pPr>
            <w:r>
              <w:rPr>
                <w:color w:val="000000"/>
                <w:sz w:val="16"/>
                <w:szCs w:val="16"/>
              </w:rPr>
              <w:t>129,0</w:t>
            </w:r>
          </w:p>
        </w:tc>
        <w:tc>
          <w:tcPr>
            <w:tcW w:w="851" w:type="dxa"/>
            <w:vAlign w:val="bottom"/>
          </w:tcPr>
          <w:p w14:paraId="797F700E" w14:textId="77777777" w:rsidR="003E1FD9" w:rsidRDefault="003E1FD9">
            <w:pPr>
              <w:jc w:val="center"/>
              <w:rPr>
                <w:color w:val="000000"/>
                <w:sz w:val="16"/>
                <w:szCs w:val="16"/>
              </w:rPr>
            </w:pPr>
            <w:r>
              <w:rPr>
                <w:color w:val="000000"/>
                <w:sz w:val="16"/>
                <w:szCs w:val="16"/>
              </w:rPr>
              <w:t>129,0</w:t>
            </w:r>
          </w:p>
        </w:tc>
        <w:tc>
          <w:tcPr>
            <w:tcW w:w="850" w:type="dxa"/>
            <w:vAlign w:val="bottom"/>
          </w:tcPr>
          <w:p w14:paraId="28FABFED" w14:textId="77777777" w:rsidR="003E1FD9" w:rsidRDefault="001374B7">
            <w:pPr>
              <w:jc w:val="center"/>
              <w:rPr>
                <w:color w:val="000000"/>
                <w:sz w:val="16"/>
                <w:szCs w:val="16"/>
              </w:rPr>
            </w:pPr>
            <w:r>
              <w:rPr>
                <w:color w:val="000000"/>
                <w:sz w:val="16"/>
                <w:szCs w:val="16"/>
              </w:rPr>
              <w:t>-</w:t>
            </w:r>
          </w:p>
        </w:tc>
        <w:tc>
          <w:tcPr>
            <w:tcW w:w="2125" w:type="dxa"/>
            <w:vAlign w:val="center"/>
          </w:tcPr>
          <w:p w14:paraId="36A19DDF"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3E1FD9" w14:paraId="75B7C872" w14:textId="77777777" w:rsidTr="00C97218">
        <w:trPr>
          <w:jc w:val="center"/>
        </w:trPr>
        <w:tc>
          <w:tcPr>
            <w:tcW w:w="2695" w:type="dxa"/>
            <w:vAlign w:val="center"/>
          </w:tcPr>
          <w:p w14:paraId="309CA47B" w14:textId="77777777" w:rsidR="003E1FD9" w:rsidRPr="00C30FC2" w:rsidRDefault="003E1FD9" w:rsidP="00C97218">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xml:space="preserve">. </w:t>
            </w:r>
            <w:proofErr w:type="gramStart"/>
            <w:r>
              <w:rPr>
                <w:rFonts w:cs="Times New Roman"/>
                <w:color w:val="000000"/>
                <w:sz w:val="14"/>
                <w:szCs w:val="14"/>
              </w:rPr>
              <w:t>forfaits</w:t>
            </w:r>
            <w:proofErr w:type="gramEnd"/>
            <w:r>
              <w:rPr>
                <w:rFonts w:cs="Times New Roman"/>
                <w:color w:val="000000"/>
                <w:sz w:val="14"/>
                <w:szCs w:val="14"/>
              </w:rPr>
              <w:t xml:space="preserve"> touristiques</w:t>
            </w:r>
          </w:p>
        </w:tc>
        <w:tc>
          <w:tcPr>
            <w:tcW w:w="894" w:type="dxa"/>
            <w:vAlign w:val="bottom"/>
          </w:tcPr>
          <w:p w14:paraId="045EE179" w14:textId="77777777" w:rsidR="003E1FD9" w:rsidRDefault="003E1FD9">
            <w:pPr>
              <w:jc w:val="center"/>
              <w:rPr>
                <w:color w:val="000000"/>
                <w:sz w:val="16"/>
                <w:szCs w:val="16"/>
              </w:rPr>
            </w:pPr>
            <w:r>
              <w:rPr>
                <w:color w:val="000000"/>
                <w:sz w:val="16"/>
                <w:szCs w:val="16"/>
              </w:rPr>
              <w:t>146,2</w:t>
            </w:r>
          </w:p>
        </w:tc>
        <w:tc>
          <w:tcPr>
            <w:tcW w:w="851" w:type="dxa"/>
            <w:vAlign w:val="bottom"/>
          </w:tcPr>
          <w:p w14:paraId="46FC89D1" w14:textId="77777777" w:rsidR="003E1FD9" w:rsidRDefault="003E1FD9">
            <w:pPr>
              <w:jc w:val="center"/>
              <w:rPr>
                <w:color w:val="000000"/>
                <w:sz w:val="16"/>
                <w:szCs w:val="16"/>
              </w:rPr>
            </w:pPr>
            <w:r>
              <w:rPr>
                <w:color w:val="000000"/>
                <w:sz w:val="16"/>
                <w:szCs w:val="16"/>
              </w:rPr>
              <w:t>146,2</w:t>
            </w:r>
          </w:p>
        </w:tc>
        <w:tc>
          <w:tcPr>
            <w:tcW w:w="850" w:type="dxa"/>
            <w:vAlign w:val="bottom"/>
          </w:tcPr>
          <w:p w14:paraId="613FECDE" w14:textId="77777777" w:rsidR="003E1FD9" w:rsidRDefault="001374B7">
            <w:pPr>
              <w:jc w:val="center"/>
              <w:rPr>
                <w:color w:val="000000"/>
                <w:sz w:val="16"/>
                <w:szCs w:val="16"/>
              </w:rPr>
            </w:pPr>
            <w:r>
              <w:rPr>
                <w:color w:val="000000"/>
                <w:sz w:val="16"/>
                <w:szCs w:val="16"/>
              </w:rPr>
              <w:t>-</w:t>
            </w:r>
          </w:p>
        </w:tc>
        <w:tc>
          <w:tcPr>
            <w:tcW w:w="2125" w:type="dxa"/>
          </w:tcPr>
          <w:p w14:paraId="6C6EE799" w14:textId="77777777" w:rsidR="003E1FD9" w:rsidRPr="009B1BB5" w:rsidRDefault="003E1FD9" w:rsidP="00C97218">
            <w:pPr>
              <w:bidi/>
              <w:spacing w:before="20" w:after="20" w:line="200" w:lineRule="exact"/>
              <w:rPr>
                <w:rFonts w:cs="Times New Roman"/>
                <w:color w:val="000000"/>
                <w:sz w:val="20"/>
                <w:szCs w:val="20"/>
                <w:rtl/>
              </w:rPr>
            </w:pPr>
            <w:r w:rsidRPr="009B1BB5">
              <w:rPr>
                <w:rFonts w:cs="Times New Roman"/>
                <w:color w:val="000000"/>
                <w:sz w:val="20"/>
                <w:szCs w:val="20"/>
                <w:rtl/>
              </w:rPr>
              <w:t>096.الواجبات السياحية الجزافية</w:t>
            </w:r>
          </w:p>
        </w:tc>
      </w:tr>
    </w:tbl>
    <w:p w14:paraId="2691C4F6" w14:textId="77777777"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8</w:t>
      </w:r>
    </w:p>
    <w:p w14:paraId="413DDB79" w14:textId="77777777"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14:paraId="7D197D15" w14:textId="77777777" w:rsidR="00295C2A" w:rsidRDefault="00295C2A">
      <w:pPr>
        <w:tabs>
          <w:tab w:val="left" w:pos="0"/>
        </w:tabs>
        <w:suppressAutoHyphens/>
        <w:spacing w:line="40" w:lineRule="exact"/>
        <w:jc w:val="center"/>
        <w:rPr>
          <w:b/>
          <w:bCs/>
          <w:i/>
          <w:iCs/>
          <w:spacing w:val="-3"/>
          <w:sz w:val="18"/>
          <w:szCs w:val="18"/>
          <w:u w:val="single"/>
          <w:lang w:eastAsia="fr-FR"/>
        </w:rPr>
      </w:pPr>
    </w:p>
    <w:p w14:paraId="55E07D72" w14:textId="77777777"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LA CONSOMMATION </w:t>
      </w:r>
      <w:r w:rsidR="00366BAC">
        <w:rPr>
          <w:rFonts w:cs="Times New Roman"/>
          <w:b/>
          <w:bCs/>
          <w:color w:val="E36C0A"/>
          <w:spacing w:val="-3"/>
          <w:sz w:val="20"/>
          <w:szCs w:val="20"/>
          <w:lang w:eastAsia="fr-FR"/>
        </w:rPr>
        <w:t>PAR DIVISION</w:t>
      </w:r>
      <w:r w:rsidRPr="006B20BB">
        <w:rPr>
          <w:rFonts w:cs="Times New Roman"/>
          <w:b/>
          <w:bCs/>
          <w:color w:val="E36C0A"/>
          <w:spacing w:val="-3"/>
          <w:sz w:val="20"/>
          <w:szCs w:val="20"/>
          <w:lang w:eastAsia="fr-FR"/>
        </w:rPr>
        <w:t xml:space="preserve">, </w:t>
      </w:r>
    </w:p>
    <w:p w14:paraId="20397122" w14:textId="7E73F686"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w:t>
      </w:r>
      <w:r w:rsidR="00FD45E5">
        <w:rPr>
          <w:rFonts w:cs="Times New Roman"/>
          <w:b/>
          <w:bCs/>
          <w:color w:val="E36C0A"/>
          <w:spacing w:val="-3"/>
          <w:sz w:val="20"/>
          <w:szCs w:val="20"/>
          <w:lang w:eastAsia="fr-FR"/>
        </w:rPr>
        <w:t>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912"/>
        <w:gridCol w:w="851"/>
        <w:gridCol w:w="785"/>
        <w:gridCol w:w="2190"/>
      </w:tblGrid>
      <w:tr w:rsidR="006C6155" w:rsidRPr="00073364" w14:paraId="716633C5" w14:textId="77777777" w:rsidTr="00C97218">
        <w:trPr>
          <w:jc w:val="center"/>
        </w:trPr>
        <w:tc>
          <w:tcPr>
            <w:tcW w:w="2695" w:type="dxa"/>
            <w:tcBorders>
              <w:top w:val="single" w:sz="12" w:space="0" w:color="auto"/>
              <w:bottom w:val="single" w:sz="6" w:space="0" w:color="auto"/>
            </w:tcBorders>
            <w:shd w:val="clear" w:color="auto" w:fill="632423"/>
            <w:vAlign w:val="center"/>
          </w:tcPr>
          <w:p w14:paraId="56B5DC59" w14:textId="50E32242" w:rsidR="006C6155" w:rsidRPr="00073364" w:rsidRDefault="00FD45E5" w:rsidP="00C97218">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DIVISIONS, GROUPES</w:t>
            </w:r>
            <w:r w:rsidR="006C6155" w:rsidRPr="00073364">
              <w:rPr>
                <w:rFonts w:cs="Simplified Arabic"/>
                <w:b/>
                <w:bCs/>
                <w:color w:val="FFFFFF"/>
                <w:sz w:val="16"/>
                <w:szCs w:val="16"/>
                <w:lang w:eastAsia="fr-FR"/>
              </w:rPr>
              <w:t xml:space="preserve"> </w:t>
            </w:r>
          </w:p>
          <w:p w14:paraId="19D3289D" w14:textId="612932E6" w:rsidR="006C6155" w:rsidRPr="00073364" w:rsidRDefault="006C6155" w:rsidP="00C97218">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w:t>
            </w:r>
            <w:r w:rsidR="00FD45E5" w:rsidRPr="00073364">
              <w:rPr>
                <w:rFonts w:cs="Simplified Arabic"/>
                <w:b/>
                <w:bCs/>
                <w:color w:val="FFFFFF"/>
                <w:sz w:val="16"/>
                <w:szCs w:val="16"/>
                <w:lang w:eastAsia="fr-FR"/>
              </w:rPr>
              <w:t>ET CLASSES</w:t>
            </w:r>
          </w:p>
        </w:tc>
        <w:tc>
          <w:tcPr>
            <w:tcW w:w="912" w:type="dxa"/>
            <w:tcBorders>
              <w:top w:val="single" w:sz="12" w:space="0" w:color="auto"/>
              <w:bottom w:val="single" w:sz="6" w:space="0" w:color="auto"/>
            </w:tcBorders>
            <w:shd w:val="clear" w:color="auto" w:fill="632423"/>
            <w:vAlign w:val="center"/>
          </w:tcPr>
          <w:p w14:paraId="54C9C030" w14:textId="77777777" w:rsidR="006C6155" w:rsidRPr="005454F5" w:rsidRDefault="006C6155" w:rsidP="003E1FD9">
            <w:pPr>
              <w:spacing w:line="200" w:lineRule="exact"/>
              <w:jc w:val="center"/>
              <w:rPr>
                <w:rFonts w:cs="Times New Roman"/>
                <w:b/>
                <w:bCs/>
                <w:color w:val="FFFFFF"/>
                <w:sz w:val="16"/>
                <w:szCs w:val="16"/>
                <w:lang w:eastAsia="fr-FR"/>
              </w:rPr>
            </w:pPr>
            <w:r>
              <w:rPr>
                <w:rFonts w:cs="Times New Roman"/>
                <w:b/>
                <w:bCs/>
                <w:color w:val="FFFFFF"/>
                <w:sz w:val="16"/>
                <w:szCs w:val="16"/>
                <w:lang w:eastAsia="fr-FR"/>
              </w:rPr>
              <w:t>Décembre</w:t>
            </w:r>
          </w:p>
          <w:p w14:paraId="5ADED145" w14:textId="77777777" w:rsidR="006C6155" w:rsidRPr="005454F5" w:rsidRDefault="006C6155" w:rsidP="003E1FD9">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5</w:t>
            </w:r>
          </w:p>
          <w:p w14:paraId="310F2A1F" w14:textId="77777777" w:rsidR="006C6155" w:rsidRPr="005454F5" w:rsidRDefault="006C6155" w:rsidP="003E1FD9">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دجنبر</w:t>
            </w:r>
          </w:p>
        </w:tc>
        <w:tc>
          <w:tcPr>
            <w:tcW w:w="851" w:type="dxa"/>
            <w:tcBorders>
              <w:top w:val="single" w:sz="12" w:space="0" w:color="auto"/>
              <w:bottom w:val="single" w:sz="6" w:space="0" w:color="auto"/>
            </w:tcBorders>
            <w:shd w:val="clear" w:color="auto" w:fill="632423"/>
            <w:vAlign w:val="center"/>
          </w:tcPr>
          <w:p w14:paraId="2DCFA9E0" w14:textId="77777777" w:rsidR="006C6155" w:rsidRPr="005454F5" w:rsidRDefault="006C6155" w:rsidP="003E1FD9">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14:paraId="12B4BC36" w14:textId="77777777" w:rsidR="006C6155" w:rsidRPr="005454F5" w:rsidRDefault="006C6155" w:rsidP="003E1FD9">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Pr>
                <w:rFonts w:cs="Times New Roman" w:hint="cs"/>
                <w:b/>
                <w:bCs/>
                <w:color w:val="FFFFFF"/>
                <w:spacing w:val="-3"/>
                <w:sz w:val="16"/>
                <w:szCs w:val="16"/>
                <w:rtl/>
                <w:lang w:eastAsia="fr-FR"/>
              </w:rPr>
              <w:t>6</w:t>
            </w:r>
          </w:p>
          <w:p w14:paraId="3AA5222F" w14:textId="77777777" w:rsidR="006C6155" w:rsidRPr="005454F5" w:rsidRDefault="006C6155" w:rsidP="003E1FD9">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color w:val="FFFFFF"/>
                <w:sz w:val="16"/>
                <w:szCs w:val="16"/>
                <w:rtl/>
                <w:lang w:eastAsia="fr-FR" w:bidi="ar-MA"/>
              </w:rPr>
              <w:t>يناير</w:t>
            </w:r>
          </w:p>
        </w:tc>
        <w:tc>
          <w:tcPr>
            <w:tcW w:w="785" w:type="dxa"/>
            <w:tcBorders>
              <w:top w:val="single" w:sz="12" w:space="0" w:color="auto"/>
              <w:bottom w:val="single" w:sz="6" w:space="0" w:color="auto"/>
            </w:tcBorders>
            <w:shd w:val="clear" w:color="auto" w:fill="632423"/>
            <w:vAlign w:val="center"/>
          </w:tcPr>
          <w:p w14:paraId="6C1D323F" w14:textId="77777777" w:rsidR="006C6155" w:rsidRDefault="006C6155" w:rsidP="00C97218">
            <w:pPr>
              <w:jc w:val="center"/>
              <w:rPr>
                <w:b/>
                <w:bCs/>
                <w:color w:val="FFFFFF"/>
                <w:sz w:val="16"/>
                <w:szCs w:val="16"/>
                <w:rtl/>
              </w:rPr>
            </w:pPr>
            <w:r>
              <w:rPr>
                <w:b/>
                <w:bCs/>
                <w:color w:val="FFFFFF"/>
                <w:sz w:val="16"/>
                <w:szCs w:val="16"/>
              </w:rPr>
              <w:t>Variation (%)</w:t>
            </w:r>
          </w:p>
          <w:p w14:paraId="371D9E89" w14:textId="77777777" w:rsidR="006C6155" w:rsidRDefault="006C6155"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14:paraId="0657CD28" w14:textId="77777777" w:rsidR="006C6155" w:rsidRPr="009D373D" w:rsidRDefault="006C6155"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3E1FD9" w14:paraId="7C3794D2" w14:textId="77777777" w:rsidTr="00C97218">
        <w:trPr>
          <w:jc w:val="center"/>
        </w:trPr>
        <w:tc>
          <w:tcPr>
            <w:tcW w:w="2695" w:type="dxa"/>
            <w:tcBorders>
              <w:top w:val="single" w:sz="6" w:space="0" w:color="auto"/>
            </w:tcBorders>
            <w:vAlign w:val="center"/>
          </w:tcPr>
          <w:p w14:paraId="78DD0E44" w14:textId="77777777" w:rsidR="003E1FD9" w:rsidRDefault="003E1FD9" w:rsidP="00C97218">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14:paraId="537930BA" w14:textId="77777777" w:rsidR="003E1FD9" w:rsidRDefault="003E1FD9">
            <w:pPr>
              <w:jc w:val="center"/>
              <w:rPr>
                <w:color w:val="000000"/>
                <w:sz w:val="16"/>
                <w:szCs w:val="16"/>
              </w:rPr>
            </w:pPr>
            <w:r>
              <w:rPr>
                <w:color w:val="000000"/>
                <w:sz w:val="16"/>
                <w:szCs w:val="16"/>
              </w:rPr>
              <w:t>146,2</w:t>
            </w:r>
          </w:p>
        </w:tc>
        <w:tc>
          <w:tcPr>
            <w:tcW w:w="851" w:type="dxa"/>
            <w:tcBorders>
              <w:top w:val="single" w:sz="6" w:space="0" w:color="auto"/>
            </w:tcBorders>
            <w:vAlign w:val="bottom"/>
          </w:tcPr>
          <w:p w14:paraId="6B4F2A4E" w14:textId="77777777" w:rsidR="003E1FD9" w:rsidRDefault="003E1FD9">
            <w:pPr>
              <w:jc w:val="center"/>
              <w:rPr>
                <w:color w:val="000000"/>
                <w:sz w:val="16"/>
                <w:szCs w:val="16"/>
              </w:rPr>
            </w:pPr>
            <w:r>
              <w:rPr>
                <w:color w:val="000000"/>
                <w:sz w:val="16"/>
                <w:szCs w:val="16"/>
              </w:rPr>
              <w:t>146,2</w:t>
            </w:r>
          </w:p>
        </w:tc>
        <w:tc>
          <w:tcPr>
            <w:tcW w:w="785" w:type="dxa"/>
            <w:tcBorders>
              <w:top w:val="single" w:sz="6" w:space="0" w:color="auto"/>
            </w:tcBorders>
            <w:vAlign w:val="bottom"/>
          </w:tcPr>
          <w:p w14:paraId="5716F143" w14:textId="77777777" w:rsidR="003E1FD9" w:rsidRDefault="001374B7">
            <w:pPr>
              <w:jc w:val="center"/>
              <w:rPr>
                <w:color w:val="000000"/>
                <w:sz w:val="16"/>
                <w:szCs w:val="16"/>
              </w:rPr>
            </w:pPr>
            <w:r>
              <w:rPr>
                <w:color w:val="000000"/>
                <w:sz w:val="16"/>
                <w:szCs w:val="16"/>
              </w:rPr>
              <w:t>-</w:t>
            </w:r>
          </w:p>
        </w:tc>
        <w:tc>
          <w:tcPr>
            <w:tcW w:w="2190" w:type="dxa"/>
            <w:tcBorders>
              <w:top w:val="single" w:sz="6" w:space="0" w:color="auto"/>
            </w:tcBorders>
          </w:tcPr>
          <w:p w14:paraId="26328C28" w14:textId="77777777" w:rsidR="003E1FD9" w:rsidRPr="009B1BB5" w:rsidRDefault="003E1FD9" w:rsidP="00C97218">
            <w:pPr>
              <w:bidi/>
              <w:spacing w:line="220" w:lineRule="exact"/>
              <w:rPr>
                <w:rFonts w:cs="Times New Roman"/>
                <w:color w:val="000000"/>
                <w:sz w:val="20"/>
                <w:szCs w:val="20"/>
                <w:rtl/>
              </w:rPr>
            </w:pPr>
            <w:r w:rsidRPr="009B1BB5">
              <w:rPr>
                <w:rFonts w:cs="Times New Roman"/>
                <w:color w:val="000000"/>
                <w:sz w:val="20"/>
                <w:szCs w:val="20"/>
                <w:rtl/>
              </w:rPr>
              <w:t>0960.الواجبات السياحية الجزافية</w:t>
            </w:r>
          </w:p>
        </w:tc>
      </w:tr>
      <w:tr w:rsidR="003E1FD9" w14:paraId="19F8FC12" w14:textId="77777777" w:rsidTr="00C97218">
        <w:trPr>
          <w:jc w:val="center"/>
        </w:trPr>
        <w:tc>
          <w:tcPr>
            <w:tcW w:w="2695" w:type="dxa"/>
            <w:shd w:val="clear" w:color="auto" w:fill="FFD8C5"/>
            <w:vAlign w:val="center"/>
          </w:tcPr>
          <w:p w14:paraId="7B5548A0" w14:textId="77777777" w:rsidR="003E1FD9" w:rsidRDefault="003E1FD9" w:rsidP="00C97218">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14:paraId="11D02A93" w14:textId="77777777" w:rsidR="003E1FD9" w:rsidRDefault="003E1FD9">
            <w:pPr>
              <w:jc w:val="center"/>
              <w:rPr>
                <w:b/>
                <w:bCs/>
                <w:color w:val="000000"/>
                <w:sz w:val="16"/>
                <w:szCs w:val="16"/>
              </w:rPr>
            </w:pPr>
            <w:r>
              <w:rPr>
                <w:b/>
                <w:bCs/>
                <w:color w:val="000000"/>
                <w:sz w:val="16"/>
                <w:szCs w:val="16"/>
              </w:rPr>
              <w:t>124,4</w:t>
            </w:r>
          </w:p>
        </w:tc>
        <w:tc>
          <w:tcPr>
            <w:tcW w:w="851" w:type="dxa"/>
            <w:shd w:val="clear" w:color="auto" w:fill="FFD8C5"/>
            <w:vAlign w:val="bottom"/>
          </w:tcPr>
          <w:p w14:paraId="79FDF409" w14:textId="77777777" w:rsidR="003E1FD9" w:rsidRDefault="003E1FD9">
            <w:pPr>
              <w:jc w:val="center"/>
              <w:rPr>
                <w:b/>
                <w:bCs/>
                <w:color w:val="000000"/>
                <w:sz w:val="16"/>
                <w:szCs w:val="16"/>
              </w:rPr>
            </w:pPr>
            <w:r>
              <w:rPr>
                <w:b/>
                <w:bCs/>
                <w:color w:val="000000"/>
                <w:sz w:val="16"/>
                <w:szCs w:val="16"/>
              </w:rPr>
              <w:t>124,4</w:t>
            </w:r>
          </w:p>
        </w:tc>
        <w:tc>
          <w:tcPr>
            <w:tcW w:w="785" w:type="dxa"/>
            <w:shd w:val="clear" w:color="auto" w:fill="FFD8C5"/>
            <w:vAlign w:val="bottom"/>
          </w:tcPr>
          <w:p w14:paraId="1E87E4AC" w14:textId="77777777" w:rsidR="003E1FD9" w:rsidRDefault="001374B7">
            <w:pPr>
              <w:jc w:val="center"/>
              <w:rPr>
                <w:b/>
                <w:bCs/>
                <w:color w:val="000000"/>
                <w:sz w:val="16"/>
                <w:szCs w:val="16"/>
              </w:rPr>
            </w:pPr>
            <w:r>
              <w:rPr>
                <w:b/>
                <w:bCs/>
                <w:color w:val="000000"/>
                <w:sz w:val="16"/>
                <w:szCs w:val="16"/>
              </w:rPr>
              <w:t>-</w:t>
            </w:r>
          </w:p>
        </w:tc>
        <w:tc>
          <w:tcPr>
            <w:tcW w:w="2190" w:type="dxa"/>
            <w:shd w:val="clear" w:color="auto" w:fill="FFD8C5"/>
          </w:tcPr>
          <w:p w14:paraId="5E5C676F" w14:textId="77777777" w:rsidR="003E1FD9" w:rsidRPr="009B1BB5" w:rsidRDefault="003E1FD9"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3E1FD9" w14:paraId="13A99056" w14:textId="77777777" w:rsidTr="00C97218">
        <w:trPr>
          <w:jc w:val="center"/>
        </w:trPr>
        <w:tc>
          <w:tcPr>
            <w:tcW w:w="2695" w:type="dxa"/>
            <w:vAlign w:val="center"/>
          </w:tcPr>
          <w:p w14:paraId="7FEB03D8" w14:textId="77777777" w:rsidR="003E1FD9" w:rsidRDefault="003E1FD9" w:rsidP="00C97218">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14:paraId="75FF7658" w14:textId="77777777" w:rsidR="003E1FD9" w:rsidRDefault="003E1FD9">
            <w:pPr>
              <w:jc w:val="center"/>
              <w:rPr>
                <w:color w:val="000000"/>
                <w:sz w:val="16"/>
                <w:szCs w:val="16"/>
              </w:rPr>
            </w:pPr>
            <w:r>
              <w:rPr>
                <w:color w:val="000000"/>
                <w:sz w:val="16"/>
                <w:szCs w:val="16"/>
              </w:rPr>
              <w:t>134,2</w:t>
            </w:r>
          </w:p>
        </w:tc>
        <w:tc>
          <w:tcPr>
            <w:tcW w:w="851" w:type="dxa"/>
            <w:vAlign w:val="bottom"/>
          </w:tcPr>
          <w:p w14:paraId="646BF7FE" w14:textId="77777777" w:rsidR="003E1FD9" w:rsidRDefault="003E1FD9">
            <w:pPr>
              <w:jc w:val="center"/>
              <w:rPr>
                <w:color w:val="000000"/>
                <w:sz w:val="16"/>
                <w:szCs w:val="16"/>
              </w:rPr>
            </w:pPr>
            <w:r>
              <w:rPr>
                <w:color w:val="000000"/>
                <w:sz w:val="16"/>
                <w:szCs w:val="16"/>
              </w:rPr>
              <w:t>134,2</w:t>
            </w:r>
          </w:p>
        </w:tc>
        <w:tc>
          <w:tcPr>
            <w:tcW w:w="785" w:type="dxa"/>
            <w:vAlign w:val="bottom"/>
          </w:tcPr>
          <w:p w14:paraId="1D15A604" w14:textId="77777777" w:rsidR="003E1FD9" w:rsidRDefault="001374B7">
            <w:pPr>
              <w:jc w:val="center"/>
              <w:rPr>
                <w:color w:val="000000"/>
                <w:sz w:val="16"/>
                <w:szCs w:val="16"/>
              </w:rPr>
            </w:pPr>
            <w:r>
              <w:rPr>
                <w:color w:val="000000"/>
                <w:sz w:val="16"/>
                <w:szCs w:val="16"/>
              </w:rPr>
              <w:t>-</w:t>
            </w:r>
          </w:p>
        </w:tc>
        <w:tc>
          <w:tcPr>
            <w:tcW w:w="2190" w:type="dxa"/>
          </w:tcPr>
          <w:p w14:paraId="628E99A7"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 xml:space="preserve">101.التعليم ما قبل </w:t>
            </w:r>
            <w:proofErr w:type="spellStart"/>
            <w:r w:rsidRPr="009B1BB5">
              <w:rPr>
                <w:rFonts w:cs="Times New Roman"/>
                <w:color w:val="000000"/>
                <w:sz w:val="20"/>
                <w:szCs w:val="20"/>
                <w:rtl/>
              </w:rPr>
              <w:t>الإبتدائي</w:t>
            </w:r>
            <w:proofErr w:type="spellEnd"/>
            <w:r w:rsidRPr="009B1BB5">
              <w:rPr>
                <w:rFonts w:cs="Times New Roman"/>
                <w:color w:val="000000"/>
                <w:sz w:val="20"/>
                <w:szCs w:val="20"/>
                <w:rtl/>
              </w:rPr>
              <w:t xml:space="preserve"> </w:t>
            </w:r>
            <w:proofErr w:type="spellStart"/>
            <w:r w:rsidRPr="009B1BB5">
              <w:rPr>
                <w:rFonts w:cs="Times New Roman"/>
                <w:color w:val="000000"/>
                <w:sz w:val="20"/>
                <w:szCs w:val="20"/>
                <w:rtl/>
              </w:rPr>
              <w:t>والإبتدائي</w:t>
            </w:r>
            <w:proofErr w:type="spellEnd"/>
          </w:p>
        </w:tc>
      </w:tr>
      <w:tr w:rsidR="003E1FD9" w14:paraId="0DB42971" w14:textId="77777777" w:rsidTr="00C97218">
        <w:trPr>
          <w:jc w:val="center"/>
        </w:trPr>
        <w:tc>
          <w:tcPr>
            <w:tcW w:w="2695" w:type="dxa"/>
            <w:vAlign w:val="center"/>
          </w:tcPr>
          <w:p w14:paraId="6B12DF99" w14:textId="77777777" w:rsidR="003E1FD9" w:rsidRDefault="003E1FD9" w:rsidP="00C97218">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14:paraId="4E18DECD" w14:textId="77777777" w:rsidR="003E1FD9" w:rsidRDefault="003E1FD9">
            <w:pPr>
              <w:jc w:val="center"/>
              <w:rPr>
                <w:color w:val="000000"/>
                <w:sz w:val="16"/>
                <w:szCs w:val="16"/>
              </w:rPr>
            </w:pPr>
            <w:r>
              <w:rPr>
                <w:color w:val="000000"/>
                <w:sz w:val="16"/>
                <w:szCs w:val="16"/>
              </w:rPr>
              <w:t>134,2</w:t>
            </w:r>
          </w:p>
        </w:tc>
        <w:tc>
          <w:tcPr>
            <w:tcW w:w="851" w:type="dxa"/>
            <w:vAlign w:val="bottom"/>
          </w:tcPr>
          <w:p w14:paraId="2B283FCE" w14:textId="77777777" w:rsidR="003E1FD9" w:rsidRDefault="003E1FD9">
            <w:pPr>
              <w:jc w:val="center"/>
              <w:rPr>
                <w:color w:val="000000"/>
                <w:sz w:val="16"/>
                <w:szCs w:val="16"/>
              </w:rPr>
            </w:pPr>
            <w:r>
              <w:rPr>
                <w:color w:val="000000"/>
                <w:sz w:val="16"/>
                <w:szCs w:val="16"/>
              </w:rPr>
              <w:t>134,2</w:t>
            </w:r>
          </w:p>
        </w:tc>
        <w:tc>
          <w:tcPr>
            <w:tcW w:w="785" w:type="dxa"/>
            <w:vAlign w:val="bottom"/>
          </w:tcPr>
          <w:p w14:paraId="422499CD" w14:textId="77777777" w:rsidR="003E1FD9" w:rsidRDefault="001374B7">
            <w:pPr>
              <w:jc w:val="center"/>
              <w:rPr>
                <w:color w:val="000000"/>
                <w:sz w:val="16"/>
                <w:szCs w:val="16"/>
              </w:rPr>
            </w:pPr>
            <w:r>
              <w:rPr>
                <w:color w:val="000000"/>
                <w:sz w:val="16"/>
                <w:szCs w:val="16"/>
              </w:rPr>
              <w:t>-</w:t>
            </w:r>
          </w:p>
        </w:tc>
        <w:tc>
          <w:tcPr>
            <w:tcW w:w="2190" w:type="dxa"/>
          </w:tcPr>
          <w:p w14:paraId="112D30C1"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 xml:space="preserve">1010.التعليم ما قبل </w:t>
            </w:r>
            <w:proofErr w:type="spellStart"/>
            <w:r w:rsidRPr="009B1BB5">
              <w:rPr>
                <w:rFonts w:cs="Times New Roman"/>
                <w:color w:val="000000"/>
                <w:sz w:val="20"/>
                <w:szCs w:val="20"/>
                <w:rtl/>
              </w:rPr>
              <w:t>الإبتدائي</w:t>
            </w:r>
            <w:proofErr w:type="spellEnd"/>
            <w:r w:rsidRPr="009B1BB5">
              <w:rPr>
                <w:rFonts w:cs="Times New Roman"/>
                <w:color w:val="000000"/>
                <w:sz w:val="20"/>
                <w:szCs w:val="20"/>
                <w:rtl/>
              </w:rPr>
              <w:t xml:space="preserve"> </w:t>
            </w:r>
            <w:proofErr w:type="spellStart"/>
            <w:r w:rsidRPr="009B1BB5">
              <w:rPr>
                <w:rFonts w:cs="Times New Roman"/>
                <w:color w:val="000000"/>
                <w:sz w:val="20"/>
                <w:szCs w:val="20"/>
                <w:rtl/>
              </w:rPr>
              <w:t>والإبتدائي</w:t>
            </w:r>
            <w:proofErr w:type="spellEnd"/>
          </w:p>
        </w:tc>
      </w:tr>
      <w:tr w:rsidR="003E1FD9" w14:paraId="1B7D3348" w14:textId="77777777" w:rsidTr="00C97218">
        <w:trPr>
          <w:jc w:val="center"/>
        </w:trPr>
        <w:tc>
          <w:tcPr>
            <w:tcW w:w="2695" w:type="dxa"/>
            <w:vAlign w:val="center"/>
          </w:tcPr>
          <w:p w14:paraId="53A698E9" w14:textId="77777777" w:rsidR="003E1FD9" w:rsidRDefault="003E1FD9" w:rsidP="00C97218">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14:paraId="3944F9B6" w14:textId="77777777" w:rsidR="003E1FD9" w:rsidRDefault="003E1FD9">
            <w:pPr>
              <w:jc w:val="center"/>
              <w:rPr>
                <w:color w:val="000000"/>
                <w:sz w:val="16"/>
                <w:szCs w:val="16"/>
              </w:rPr>
            </w:pPr>
            <w:r>
              <w:rPr>
                <w:color w:val="000000"/>
                <w:sz w:val="16"/>
                <w:szCs w:val="16"/>
              </w:rPr>
              <w:t>120,6</w:t>
            </w:r>
          </w:p>
        </w:tc>
        <w:tc>
          <w:tcPr>
            <w:tcW w:w="851" w:type="dxa"/>
            <w:vAlign w:val="bottom"/>
          </w:tcPr>
          <w:p w14:paraId="262C9781" w14:textId="77777777" w:rsidR="003E1FD9" w:rsidRDefault="003E1FD9">
            <w:pPr>
              <w:jc w:val="center"/>
              <w:rPr>
                <w:color w:val="000000"/>
                <w:sz w:val="16"/>
                <w:szCs w:val="16"/>
              </w:rPr>
            </w:pPr>
            <w:r>
              <w:rPr>
                <w:color w:val="000000"/>
                <w:sz w:val="16"/>
                <w:szCs w:val="16"/>
              </w:rPr>
              <w:t>120,6</w:t>
            </w:r>
          </w:p>
        </w:tc>
        <w:tc>
          <w:tcPr>
            <w:tcW w:w="785" w:type="dxa"/>
            <w:vAlign w:val="bottom"/>
          </w:tcPr>
          <w:p w14:paraId="17BD0848" w14:textId="77777777" w:rsidR="003E1FD9" w:rsidRDefault="001374B7">
            <w:pPr>
              <w:jc w:val="center"/>
              <w:rPr>
                <w:color w:val="000000"/>
                <w:sz w:val="16"/>
                <w:szCs w:val="16"/>
              </w:rPr>
            </w:pPr>
            <w:r>
              <w:rPr>
                <w:color w:val="000000"/>
                <w:sz w:val="16"/>
                <w:szCs w:val="16"/>
              </w:rPr>
              <w:t>-</w:t>
            </w:r>
          </w:p>
        </w:tc>
        <w:tc>
          <w:tcPr>
            <w:tcW w:w="2190" w:type="dxa"/>
          </w:tcPr>
          <w:p w14:paraId="49F37285" w14:textId="77777777" w:rsidR="003E1FD9" w:rsidRPr="009B1BB5" w:rsidRDefault="003E1FD9" w:rsidP="00C97218">
            <w:pPr>
              <w:bidi/>
              <w:spacing w:before="20" w:after="20" w:line="200" w:lineRule="exact"/>
              <w:rPr>
                <w:rFonts w:cs="Times New Roman"/>
                <w:color w:val="000000"/>
                <w:sz w:val="20"/>
                <w:szCs w:val="20"/>
                <w:rtl/>
              </w:rPr>
            </w:pPr>
            <w:r w:rsidRPr="009B1BB5">
              <w:rPr>
                <w:rFonts w:cs="Times New Roman"/>
                <w:color w:val="000000"/>
                <w:sz w:val="20"/>
                <w:szCs w:val="20"/>
                <w:rtl/>
              </w:rPr>
              <w:t>102.التعليم الثانوي</w:t>
            </w:r>
          </w:p>
        </w:tc>
      </w:tr>
      <w:tr w:rsidR="003E1FD9" w14:paraId="3C3F28C4" w14:textId="77777777" w:rsidTr="00C97218">
        <w:trPr>
          <w:jc w:val="center"/>
        </w:trPr>
        <w:tc>
          <w:tcPr>
            <w:tcW w:w="2695" w:type="dxa"/>
            <w:vAlign w:val="center"/>
          </w:tcPr>
          <w:p w14:paraId="2D251844" w14:textId="77777777" w:rsidR="003E1FD9" w:rsidRDefault="003E1FD9" w:rsidP="00C97218">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14:paraId="0320AAA5" w14:textId="77777777" w:rsidR="003E1FD9" w:rsidRDefault="003E1FD9">
            <w:pPr>
              <w:jc w:val="center"/>
              <w:rPr>
                <w:color w:val="000000"/>
                <w:sz w:val="16"/>
                <w:szCs w:val="16"/>
              </w:rPr>
            </w:pPr>
            <w:r>
              <w:rPr>
                <w:color w:val="000000"/>
                <w:sz w:val="16"/>
                <w:szCs w:val="16"/>
              </w:rPr>
              <w:t>120,6</w:t>
            </w:r>
          </w:p>
        </w:tc>
        <w:tc>
          <w:tcPr>
            <w:tcW w:w="851" w:type="dxa"/>
            <w:vAlign w:val="bottom"/>
          </w:tcPr>
          <w:p w14:paraId="173F296D" w14:textId="77777777" w:rsidR="003E1FD9" w:rsidRDefault="003E1FD9">
            <w:pPr>
              <w:jc w:val="center"/>
              <w:rPr>
                <w:color w:val="000000"/>
                <w:sz w:val="16"/>
                <w:szCs w:val="16"/>
              </w:rPr>
            </w:pPr>
            <w:r>
              <w:rPr>
                <w:color w:val="000000"/>
                <w:sz w:val="16"/>
                <w:szCs w:val="16"/>
              </w:rPr>
              <w:t>120,6</w:t>
            </w:r>
          </w:p>
        </w:tc>
        <w:tc>
          <w:tcPr>
            <w:tcW w:w="785" w:type="dxa"/>
            <w:vAlign w:val="bottom"/>
          </w:tcPr>
          <w:p w14:paraId="6D24F7E4" w14:textId="77777777" w:rsidR="003E1FD9" w:rsidRDefault="001374B7">
            <w:pPr>
              <w:jc w:val="center"/>
              <w:rPr>
                <w:color w:val="000000"/>
                <w:sz w:val="16"/>
                <w:szCs w:val="16"/>
              </w:rPr>
            </w:pPr>
            <w:r>
              <w:rPr>
                <w:color w:val="000000"/>
                <w:sz w:val="16"/>
                <w:szCs w:val="16"/>
              </w:rPr>
              <w:t>-</w:t>
            </w:r>
          </w:p>
        </w:tc>
        <w:tc>
          <w:tcPr>
            <w:tcW w:w="2190" w:type="dxa"/>
          </w:tcPr>
          <w:p w14:paraId="3E46C6A3" w14:textId="77777777" w:rsidR="003E1FD9" w:rsidRPr="009B1BB5" w:rsidRDefault="003E1FD9" w:rsidP="00C97218">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3E1FD9" w14:paraId="48157D6E" w14:textId="77777777" w:rsidTr="00C97218">
        <w:trPr>
          <w:jc w:val="center"/>
        </w:trPr>
        <w:tc>
          <w:tcPr>
            <w:tcW w:w="2695" w:type="dxa"/>
            <w:vAlign w:val="center"/>
          </w:tcPr>
          <w:p w14:paraId="5E0BC0F7" w14:textId="77777777" w:rsidR="003E1FD9" w:rsidRDefault="003E1FD9" w:rsidP="00C97218">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14:paraId="03F6B4CD" w14:textId="77777777" w:rsidR="003E1FD9" w:rsidRDefault="003E1FD9">
            <w:pPr>
              <w:jc w:val="center"/>
              <w:rPr>
                <w:color w:val="000000"/>
                <w:sz w:val="16"/>
                <w:szCs w:val="16"/>
              </w:rPr>
            </w:pPr>
            <w:r>
              <w:rPr>
                <w:color w:val="000000"/>
                <w:sz w:val="16"/>
                <w:szCs w:val="16"/>
              </w:rPr>
              <w:t>119,7</w:t>
            </w:r>
          </w:p>
        </w:tc>
        <w:tc>
          <w:tcPr>
            <w:tcW w:w="851" w:type="dxa"/>
            <w:vAlign w:val="bottom"/>
          </w:tcPr>
          <w:p w14:paraId="2A82D39F" w14:textId="77777777" w:rsidR="003E1FD9" w:rsidRDefault="003E1FD9">
            <w:pPr>
              <w:jc w:val="center"/>
              <w:rPr>
                <w:color w:val="000000"/>
                <w:sz w:val="16"/>
                <w:szCs w:val="16"/>
              </w:rPr>
            </w:pPr>
            <w:r>
              <w:rPr>
                <w:color w:val="000000"/>
                <w:sz w:val="16"/>
                <w:szCs w:val="16"/>
              </w:rPr>
              <w:t>119,7</w:t>
            </w:r>
          </w:p>
        </w:tc>
        <w:tc>
          <w:tcPr>
            <w:tcW w:w="785" w:type="dxa"/>
            <w:vAlign w:val="bottom"/>
          </w:tcPr>
          <w:p w14:paraId="77FD489C" w14:textId="77777777" w:rsidR="003E1FD9" w:rsidRDefault="001374B7">
            <w:pPr>
              <w:jc w:val="center"/>
              <w:rPr>
                <w:color w:val="000000"/>
                <w:sz w:val="16"/>
                <w:szCs w:val="16"/>
              </w:rPr>
            </w:pPr>
            <w:r>
              <w:rPr>
                <w:color w:val="000000"/>
                <w:sz w:val="16"/>
                <w:szCs w:val="16"/>
              </w:rPr>
              <w:t>-</w:t>
            </w:r>
          </w:p>
        </w:tc>
        <w:tc>
          <w:tcPr>
            <w:tcW w:w="2190" w:type="dxa"/>
          </w:tcPr>
          <w:p w14:paraId="4AD77E4F"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103.التعليم ما بعد المرحلة الثانوية غير العالي</w:t>
            </w:r>
          </w:p>
        </w:tc>
      </w:tr>
      <w:tr w:rsidR="003E1FD9" w14:paraId="72AF1A22" w14:textId="77777777" w:rsidTr="00C97218">
        <w:trPr>
          <w:jc w:val="center"/>
        </w:trPr>
        <w:tc>
          <w:tcPr>
            <w:tcW w:w="2695" w:type="dxa"/>
            <w:vAlign w:val="center"/>
          </w:tcPr>
          <w:p w14:paraId="7B79D1E7" w14:textId="77777777" w:rsidR="003E1FD9" w:rsidRDefault="003E1FD9" w:rsidP="00C97218">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14:paraId="0B768F2C" w14:textId="77777777" w:rsidR="003E1FD9" w:rsidRDefault="003E1FD9">
            <w:pPr>
              <w:jc w:val="center"/>
              <w:rPr>
                <w:color w:val="000000"/>
                <w:sz w:val="16"/>
                <w:szCs w:val="16"/>
              </w:rPr>
            </w:pPr>
            <w:r>
              <w:rPr>
                <w:color w:val="000000"/>
                <w:sz w:val="16"/>
                <w:szCs w:val="16"/>
              </w:rPr>
              <w:t>119,7</w:t>
            </w:r>
          </w:p>
        </w:tc>
        <w:tc>
          <w:tcPr>
            <w:tcW w:w="851" w:type="dxa"/>
            <w:vAlign w:val="bottom"/>
          </w:tcPr>
          <w:p w14:paraId="5E5F2F06" w14:textId="77777777" w:rsidR="003E1FD9" w:rsidRDefault="003E1FD9">
            <w:pPr>
              <w:jc w:val="center"/>
              <w:rPr>
                <w:color w:val="000000"/>
                <w:sz w:val="16"/>
                <w:szCs w:val="16"/>
              </w:rPr>
            </w:pPr>
            <w:r>
              <w:rPr>
                <w:color w:val="000000"/>
                <w:sz w:val="16"/>
                <w:szCs w:val="16"/>
              </w:rPr>
              <w:t>119,7</w:t>
            </w:r>
          </w:p>
        </w:tc>
        <w:tc>
          <w:tcPr>
            <w:tcW w:w="785" w:type="dxa"/>
            <w:vAlign w:val="bottom"/>
          </w:tcPr>
          <w:p w14:paraId="049BE12F" w14:textId="77777777" w:rsidR="003E1FD9" w:rsidRDefault="001374B7">
            <w:pPr>
              <w:jc w:val="center"/>
              <w:rPr>
                <w:color w:val="000000"/>
                <w:sz w:val="16"/>
                <w:szCs w:val="16"/>
              </w:rPr>
            </w:pPr>
            <w:r>
              <w:rPr>
                <w:color w:val="000000"/>
                <w:sz w:val="16"/>
                <w:szCs w:val="16"/>
              </w:rPr>
              <w:t>-</w:t>
            </w:r>
          </w:p>
        </w:tc>
        <w:tc>
          <w:tcPr>
            <w:tcW w:w="2190" w:type="dxa"/>
          </w:tcPr>
          <w:p w14:paraId="6B1A800B"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3E1FD9" w14:paraId="59D6B78A" w14:textId="77777777" w:rsidTr="00C97218">
        <w:trPr>
          <w:jc w:val="center"/>
        </w:trPr>
        <w:tc>
          <w:tcPr>
            <w:tcW w:w="2695" w:type="dxa"/>
            <w:vAlign w:val="center"/>
          </w:tcPr>
          <w:p w14:paraId="428A792C" w14:textId="77777777" w:rsidR="003E1FD9" w:rsidRDefault="003E1FD9" w:rsidP="00C97218">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14:paraId="55575956" w14:textId="77777777" w:rsidR="003E1FD9" w:rsidRDefault="003E1FD9">
            <w:pPr>
              <w:jc w:val="center"/>
              <w:rPr>
                <w:color w:val="000000"/>
                <w:sz w:val="16"/>
                <w:szCs w:val="16"/>
              </w:rPr>
            </w:pPr>
            <w:r>
              <w:rPr>
                <w:color w:val="000000"/>
                <w:sz w:val="16"/>
                <w:szCs w:val="16"/>
              </w:rPr>
              <w:t>109,9</w:t>
            </w:r>
          </w:p>
        </w:tc>
        <w:tc>
          <w:tcPr>
            <w:tcW w:w="851" w:type="dxa"/>
            <w:vAlign w:val="bottom"/>
          </w:tcPr>
          <w:p w14:paraId="130B159B" w14:textId="77777777" w:rsidR="003E1FD9" w:rsidRDefault="003E1FD9">
            <w:pPr>
              <w:jc w:val="center"/>
              <w:rPr>
                <w:color w:val="000000"/>
                <w:sz w:val="16"/>
                <w:szCs w:val="16"/>
              </w:rPr>
            </w:pPr>
            <w:r>
              <w:rPr>
                <w:color w:val="000000"/>
                <w:sz w:val="16"/>
                <w:szCs w:val="16"/>
              </w:rPr>
              <w:t>109,9</w:t>
            </w:r>
          </w:p>
        </w:tc>
        <w:tc>
          <w:tcPr>
            <w:tcW w:w="785" w:type="dxa"/>
            <w:vAlign w:val="bottom"/>
          </w:tcPr>
          <w:p w14:paraId="2B489B39" w14:textId="77777777" w:rsidR="003E1FD9" w:rsidRDefault="001374B7">
            <w:pPr>
              <w:jc w:val="center"/>
              <w:rPr>
                <w:color w:val="000000"/>
                <w:sz w:val="16"/>
                <w:szCs w:val="16"/>
              </w:rPr>
            </w:pPr>
            <w:r>
              <w:rPr>
                <w:color w:val="000000"/>
                <w:sz w:val="16"/>
                <w:szCs w:val="16"/>
              </w:rPr>
              <w:t>-</w:t>
            </w:r>
          </w:p>
        </w:tc>
        <w:tc>
          <w:tcPr>
            <w:tcW w:w="2190" w:type="dxa"/>
          </w:tcPr>
          <w:p w14:paraId="1B77B13A" w14:textId="77777777" w:rsidR="003E1FD9" w:rsidRPr="009B1BB5" w:rsidRDefault="003E1FD9" w:rsidP="00C97218">
            <w:pPr>
              <w:bidi/>
              <w:spacing w:before="20" w:after="20" w:line="200" w:lineRule="exact"/>
              <w:rPr>
                <w:rFonts w:cs="Times New Roman"/>
                <w:color w:val="000000"/>
                <w:sz w:val="20"/>
                <w:szCs w:val="20"/>
                <w:rtl/>
              </w:rPr>
            </w:pPr>
            <w:r w:rsidRPr="009B1BB5">
              <w:rPr>
                <w:rFonts w:cs="Times New Roman"/>
                <w:color w:val="000000"/>
                <w:sz w:val="20"/>
                <w:szCs w:val="20"/>
                <w:rtl/>
              </w:rPr>
              <w:t>104.التعليم العالي</w:t>
            </w:r>
          </w:p>
        </w:tc>
      </w:tr>
      <w:tr w:rsidR="003E1FD9" w14:paraId="26442B47" w14:textId="77777777" w:rsidTr="00C97218">
        <w:trPr>
          <w:jc w:val="center"/>
        </w:trPr>
        <w:tc>
          <w:tcPr>
            <w:tcW w:w="2695" w:type="dxa"/>
            <w:vAlign w:val="bottom"/>
          </w:tcPr>
          <w:p w14:paraId="1D4C0F30" w14:textId="77777777" w:rsidR="003E1FD9" w:rsidRDefault="003E1FD9" w:rsidP="00C97218">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14:paraId="09EF670D" w14:textId="77777777" w:rsidR="003E1FD9" w:rsidRDefault="003E1FD9">
            <w:pPr>
              <w:jc w:val="center"/>
              <w:rPr>
                <w:color w:val="000000"/>
                <w:sz w:val="16"/>
                <w:szCs w:val="16"/>
              </w:rPr>
            </w:pPr>
            <w:r>
              <w:rPr>
                <w:color w:val="000000"/>
                <w:sz w:val="16"/>
                <w:szCs w:val="16"/>
              </w:rPr>
              <w:t>109,9</w:t>
            </w:r>
          </w:p>
        </w:tc>
        <w:tc>
          <w:tcPr>
            <w:tcW w:w="851" w:type="dxa"/>
            <w:vAlign w:val="bottom"/>
          </w:tcPr>
          <w:p w14:paraId="4051238E" w14:textId="77777777" w:rsidR="003E1FD9" w:rsidRDefault="003E1FD9">
            <w:pPr>
              <w:jc w:val="center"/>
              <w:rPr>
                <w:color w:val="000000"/>
                <w:sz w:val="16"/>
                <w:szCs w:val="16"/>
              </w:rPr>
            </w:pPr>
            <w:r>
              <w:rPr>
                <w:color w:val="000000"/>
                <w:sz w:val="16"/>
                <w:szCs w:val="16"/>
              </w:rPr>
              <w:t>109,9</w:t>
            </w:r>
          </w:p>
        </w:tc>
        <w:tc>
          <w:tcPr>
            <w:tcW w:w="785" w:type="dxa"/>
            <w:vAlign w:val="bottom"/>
          </w:tcPr>
          <w:p w14:paraId="03CDE385" w14:textId="77777777" w:rsidR="003E1FD9" w:rsidRDefault="001374B7">
            <w:pPr>
              <w:jc w:val="center"/>
              <w:rPr>
                <w:color w:val="000000"/>
                <w:sz w:val="16"/>
                <w:szCs w:val="16"/>
              </w:rPr>
            </w:pPr>
            <w:r>
              <w:rPr>
                <w:color w:val="000000"/>
                <w:sz w:val="16"/>
                <w:szCs w:val="16"/>
              </w:rPr>
              <w:t>-</w:t>
            </w:r>
          </w:p>
        </w:tc>
        <w:tc>
          <w:tcPr>
            <w:tcW w:w="2190" w:type="dxa"/>
          </w:tcPr>
          <w:p w14:paraId="0C9E0C22" w14:textId="77777777" w:rsidR="003E1FD9" w:rsidRPr="009B1BB5" w:rsidRDefault="003E1FD9" w:rsidP="00C97218">
            <w:pPr>
              <w:bidi/>
              <w:spacing w:before="20" w:after="20" w:line="220" w:lineRule="exact"/>
              <w:rPr>
                <w:rFonts w:cs="Times New Roman"/>
                <w:color w:val="000000"/>
                <w:sz w:val="20"/>
                <w:szCs w:val="20"/>
                <w:rtl/>
              </w:rPr>
            </w:pPr>
            <w:r w:rsidRPr="009B1BB5">
              <w:rPr>
                <w:rFonts w:cs="Times New Roman"/>
                <w:color w:val="000000"/>
                <w:sz w:val="20"/>
                <w:szCs w:val="20"/>
                <w:rtl/>
              </w:rPr>
              <w:t>1040.التعليم العالي</w:t>
            </w:r>
          </w:p>
        </w:tc>
      </w:tr>
      <w:tr w:rsidR="003E1FD9" w14:paraId="07B5B30F" w14:textId="77777777" w:rsidTr="00C97218">
        <w:trPr>
          <w:jc w:val="center"/>
        </w:trPr>
        <w:tc>
          <w:tcPr>
            <w:tcW w:w="2695" w:type="dxa"/>
            <w:vAlign w:val="bottom"/>
          </w:tcPr>
          <w:p w14:paraId="203CFBBE" w14:textId="77777777" w:rsidR="003E1FD9" w:rsidRDefault="003E1FD9" w:rsidP="00C97218">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14:paraId="5E925D4C" w14:textId="77777777" w:rsidR="003E1FD9" w:rsidRDefault="003E1FD9">
            <w:pPr>
              <w:jc w:val="center"/>
              <w:rPr>
                <w:color w:val="000000"/>
                <w:sz w:val="16"/>
                <w:szCs w:val="16"/>
              </w:rPr>
            </w:pPr>
            <w:r>
              <w:rPr>
                <w:color w:val="000000"/>
                <w:sz w:val="16"/>
                <w:szCs w:val="16"/>
              </w:rPr>
              <w:t>116,1</w:t>
            </w:r>
          </w:p>
        </w:tc>
        <w:tc>
          <w:tcPr>
            <w:tcW w:w="851" w:type="dxa"/>
            <w:vAlign w:val="bottom"/>
          </w:tcPr>
          <w:p w14:paraId="30120C12" w14:textId="77777777" w:rsidR="003E1FD9" w:rsidRDefault="003E1FD9">
            <w:pPr>
              <w:jc w:val="center"/>
              <w:rPr>
                <w:color w:val="000000"/>
                <w:sz w:val="16"/>
                <w:szCs w:val="16"/>
              </w:rPr>
            </w:pPr>
            <w:r>
              <w:rPr>
                <w:color w:val="000000"/>
                <w:sz w:val="16"/>
                <w:szCs w:val="16"/>
              </w:rPr>
              <w:t>116,1</w:t>
            </w:r>
          </w:p>
        </w:tc>
        <w:tc>
          <w:tcPr>
            <w:tcW w:w="785" w:type="dxa"/>
            <w:vAlign w:val="bottom"/>
          </w:tcPr>
          <w:p w14:paraId="3F65D1C0" w14:textId="77777777" w:rsidR="003E1FD9" w:rsidRDefault="001374B7">
            <w:pPr>
              <w:jc w:val="center"/>
              <w:rPr>
                <w:color w:val="000000"/>
                <w:sz w:val="16"/>
                <w:szCs w:val="16"/>
              </w:rPr>
            </w:pPr>
            <w:r>
              <w:rPr>
                <w:color w:val="000000"/>
                <w:sz w:val="16"/>
                <w:szCs w:val="16"/>
              </w:rPr>
              <w:t>-</w:t>
            </w:r>
          </w:p>
        </w:tc>
        <w:tc>
          <w:tcPr>
            <w:tcW w:w="2190" w:type="dxa"/>
            <w:vAlign w:val="center"/>
          </w:tcPr>
          <w:p w14:paraId="402C89F8"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3E1FD9" w14:paraId="1455AAA3" w14:textId="77777777" w:rsidTr="00C97218">
        <w:trPr>
          <w:trHeight w:val="347"/>
          <w:jc w:val="center"/>
        </w:trPr>
        <w:tc>
          <w:tcPr>
            <w:tcW w:w="2695" w:type="dxa"/>
            <w:vAlign w:val="bottom"/>
          </w:tcPr>
          <w:p w14:paraId="60A2F042" w14:textId="77777777" w:rsidR="003E1FD9" w:rsidRDefault="003E1FD9" w:rsidP="00C97218">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14:paraId="65E7FB73" w14:textId="77777777" w:rsidR="003E1FD9" w:rsidRDefault="003E1FD9">
            <w:pPr>
              <w:jc w:val="center"/>
              <w:rPr>
                <w:color w:val="000000"/>
                <w:sz w:val="16"/>
                <w:szCs w:val="16"/>
              </w:rPr>
            </w:pPr>
            <w:r>
              <w:rPr>
                <w:color w:val="000000"/>
                <w:sz w:val="16"/>
                <w:szCs w:val="16"/>
              </w:rPr>
              <w:t>116,1</w:t>
            </w:r>
          </w:p>
        </w:tc>
        <w:tc>
          <w:tcPr>
            <w:tcW w:w="851" w:type="dxa"/>
            <w:vAlign w:val="bottom"/>
          </w:tcPr>
          <w:p w14:paraId="0FA66510" w14:textId="77777777" w:rsidR="003E1FD9" w:rsidRDefault="003E1FD9">
            <w:pPr>
              <w:jc w:val="center"/>
              <w:rPr>
                <w:color w:val="000000"/>
                <w:sz w:val="16"/>
                <w:szCs w:val="16"/>
              </w:rPr>
            </w:pPr>
            <w:r>
              <w:rPr>
                <w:color w:val="000000"/>
                <w:sz w:val="16"/>
                <w:szCs w:val="16"/>
              </w:rPr>
              <w:t>116,1</w:t>
            </w:r>
          </w:p>
        </w:tc>
        <w:tc>
          <w:tcPr>
            <w:tcW w:w="785" w:type="dxa"/>
            <w:vAlign w:val="bottom"/>
          </w:tcPr>
          <w:p w14:paraId="7D7FDB12" w14:textId="77777777" w:rsidR="003E1FD9" w:rsidRDefault="001374B7">
            <w:pPr>
              <w:jc w:val="center"/>
              <w:rPr>
                <w:color w:val="000000"/>
                <w:sz w:val="16"/>
                <w:szCs w:val="16"/>
              </w:rPr>
            </w:pPr>
            <w:r>
              <w:rPr>
                <w:color w:val="000000"/>
                <w:sz w:val="16"/>
                <w:szCs w:val="16"/>
              </w:rPr>
              <w:t>-</w:t>
            </w:r>
          </w:p>
        </w:tc>
        <w:tc>
          <w:tcPr>
            <w:tcW w:w="2190" w:type="dxa"/>
            <w:vAlign w:val="center"/>
          </w:tcPr>
          <w:p w14:paraId="2D042D96"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3E1FD9" w14:paraId="3F43FFFC" w14:textId="77777777" w:rsidTr="00C97218">
        <w:trPr>
          <w:trHeight w:val="57"/>
          <w:jc w:val="center"/>
        </w:trPr>
        <w:tc>
          <w:tcPr>
            <w:tcW w:w="2695" w:type="dxa"/>
            <w:shd w:val="clear" w:color="auto" w:fill="FFD8C5"/>
            <w:vAlign w:val="center"/>
          </w:tcPr>
          <w:p w14:paraId="357FEC35" w14:textId="77777777" w:rsidR="003E1FD9" w:rsidRDefault="003E1FD9" w:rsidP="00C97218">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14:paraId="0795818D" w14:textId="77777777" w:rsidR="003E1FD9" w:rsidRDefault="003E1FD9">
            <w:pPr>
              <w:jc w:val="center"/>
              <w:rPr>
                <w:b/>
                <w:bCs/>
                <w:color w:val="000000"/>
                <w:sz w:val="16"/>
                <w:szCs w:val="16"/>
              </w:rPr>
            </w:pPr>
            <w:r>
              <w:rPr>
                <w:b/>
                <w:bCs/>
                <w:color w:val="000000"/>
                <w:sz w:val="16"/>
                <w:szCs w:val="16"/>
              </w:rPr>
              <w:t>122,8</w:t>
            </w:r>
          </w:p>
        </w:tc>
        <w:tc>
          <w:tcPr>
            <w:tcW w:w="851" w:type="dxa"/>
            <w:shd w:val="clear" w:color="auto" w:fill="FFD8C5"/>
            <w:vAlign w:val="bottom"/>
          </w:tcPr>
          <w:p w14:paraId="0D97BEF7" w14:textId="77777777" w:rsidR="003E1FD9" w:rsidRDefault="003E1FD9">
            <w:pPr>
              <w:jc w:val="center"/>
              <w:rPr>
                <w:b/>
                <w:bCs/>
                <w:color w:val="000000"/>
                <w:sz w:val="16"/>
                <w:szCs w:val="16"/>
              </w:rPr>
            </w:pPr>
            <w:r>
              <w:rPr>
                <w:b/>
                <w:bCs/>
                <w:color w:val="000000"/>
                <w:sz w:val="16"/>
                <w:szCs w:val="16"/>
              </w:rPr>
              <w:t>122,5</w:t>
            </w:r>
          </w:p>
        </w:tc>
        <w:tc>
          <w:tcPr>
            <w:tcW w:w="785" w:type="dxa"/>
            <w:shd w:val="clear" w:color="auto" w:fill="FFD8C5"/>
            <w:vAlign w:val="bottom"/>
          </w:tcPr>
          <w:p w14:paraId="1185BAD0" w14:textId="77777777" w:rsidR="003E1FD9" w:rsidRDefault="003E1FD9">
            <w:pPr>
              <w:jc w:val="center"/>
              <w:rPr>
                <w:b/>
                <w:bCs/>
                <w:color w:val="000000"/>
                <w:sz w:val="16"/>
                <w:szCs w:val="16"/>
              </w:rPr>
            </w:pPr>
            <w:r>
              <w:rPr>
                <w:b/>
                <w:bCs/>
                <w:color w:val="000000"/>
                <w:sz w:val="16"/>
                <w:szCs w:val="16"/>
              </w:rPr>
              <w:t>-0,2</w:t>
            </w:r>
          </w:p>
        </w:tc>
        <w:tc>
          <w:tcPr>
            <w:tcW w:w="2190" w:type="dxa"/>
            <w:shd w:val="clear" w:color="auto" w:fill="FFD8C5"/>
          </w:tcPr>
          <w:p w14:paraId="525C7010" w14:textId="77777777" w:rsidR="003E1FD9" w:rsidRPr="009B1BB5" w:rsidRDefault="003E1FD9"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11.مطاعم وفنادق</w:t>
            </w:r>
          </w:p>
        </w:tc>
      </w:tr>
      <w:tr w:rsidR="003E1FD9" w14:paraId="719BC139" w14:textId="77777777" w:rsidTr="00C97218">
        <w:trPr>
          <w:trHeight w:val="303"/>
          <w:jc w:val="center"/>
        </w:trPr>
        <w:tc>
          <w:tcPr>
            <w:tcW w:w="2695" w:type="dxa"/>
            <w:vAlign w:val="center"/>
          </w:tcPr>
          <w:p w14:paraId="2EC04F26" w14:textId="77777777" w:rsidR="003E1FD9" w:rsidRDefault="003E1FD9" w:rsidP="00C97218">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14:paraId="22A92E29" w14:textId="77777777" w:rsidR="003E1FD9" w:rsidRDefault="003E1FD9">
            <w:pPr>
              <w:jc w:val="center"/>
              <w:rPr>
                <w:color w:val="000000"/>
                <w:sz w:val="16"/>
                <w:szCs w:val="16"/>
              </w:rPr>
            </w:pPr>
            <w:r>
              <w:rPr>
                <w:color w:val="000000"/>
                <w:sz w:val="16"/>
                <w:szCs w:val="16"/>
              </w:rPr>
              <w:t>125,5</w:t>
            </w:r>
          </w:p>
        </w:tc>
        <w:tc>
          <w:tcPr>
            <w:tcW w:w="851" w:type="dxa"/>
            <w:vAlign w:val="bottom"/>
          </w:tcPr>
          <w:p w14:paraId="4F5CAE10" w14:textId="77777777" w:rsidR="003E1FD9" w:rsidRDefault="003E1FD9">
            <w:pPr>
              <w:jc w:val="center"/>
              <w:rPr>
                <w:color w:val="000000"/>
                <w:sz w:val="16"/>
                <w:szCs w:val="16"/>
              </w:rPr>
            </w:pPr>
            <w:r>
              <w:rPr>
                <w:color w:val="000000"/>
                <w:sz w:val="16"/>
                <w:szCs w:val="16"/>
              </w:rPr>
              <w:t>125,6</w:t>
            </w:r>
          </w:p>
        </w:tc>
        <w:tc>
          <w:tcPr>
            <w:tcW w:w="785" w:type="dxa"/>
            <w:vAlign w:val="bottom"/>
          </w:tcPr>
          <w:p w14:paraId="318E8D7B" w14:textId="77777777" w:rsidR="003E1FD9" w:rsidRDefault="003E1FD9">
            <w:pPr>
              <w:jc w:val="center"/>
              <w:rPr>
                <w:color w:val="000000"/>
                <w:sz w:val="16"/>
                <w:szCs w:val="16"/>
              </w:rPr>
            </w:pPr>
            <w:r>
              <w:rPr>
                <w:color w:val="000000"/>
                <w:sz w:val="16"/>
                <w:szCs w:val="16"/>
              </w:rPr>
              <w:t>0,1</w:t>
            </w:r>
          </w:p>
        </w:tc>
        <w:tc>
          <w:tcPr>
            <w:tcW w:w="2190" w:type="dxa"/>
          </w:tcPr>
          <w:p w14:paraId="44D67037" w14:textId="77777777" w:rsidR="003E1FD9" w:rsidRPr="009B1BB5" w:rsidRDefault="003E1FD9" w:rsidP="00C97218">
            <w:pPr>
              <w:bidi/>
              <w:spacing w:line="220" w:lineRule="exact"/>
              <w:rPr>
                <w:rFonts w:cs="Times New Roman"/>
                <w:color w:val="000000"/>
                <w:sz w:val="20"/>
                <w:szCs w:val="20"/>
                <w:rtl/>
              </w:rPr>
            </w:pPr>
            <w:r w:rsidRPr="009B1BB5">
              <w:rPr>
                <w:rFonts w:cs="Times New Roman"/>
                <w:color w:val="000000"/>
                <w:sz w:val="20"/>
                <w:szCs w:val="20"/>
                <w:rtl/>
              </w:rPr>
              <w:t>111.خدمات المطاعم</w:t>
            </w:r>
          </w:p>
        </w:tc>
      </w:tr>
      <w:tr w:rsidR="003E1FD9" w14:paraId="3FEA1D1A" w14:textId="77777777" w:rsidTr="00C97218">
        <w:trPr>
          <w:trHeight w:val="281"/>
          <w:jc w:val="center"/>
        </w:trPr>
        <w:tc>
          <w:tcPr>
            <w:tcW w:w="2695" w:type="dxa"/>
            <w:vAlign w:val="bottom"/>
          </w:tcPr>
          <w:p w14:paraId="7F50A057" w14:textId="77777777" w:rsidR="003E1FD9" w:rsidRDefault="003E1FD9" w:rsidP="00C97218">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14:paraId="53241487" w14:textId="77777777" w:rsidR="003E1FD9" w:rsidRDefault="003E1FD9">
            <w:pPr>
              <w:jc w:val="center"/>
              <w:rPr>
                <w:color w:val="000000"/>
                <w:sz w:val="16"/>
                <w:szCs w:val="16"/>
              </w:rPr>
            </w:pPr>
            <w:r>
              <w:rPr>
                <w:color w:val="000000"/>
                <w:sz w:val="16"/>
                <w:szCs w:val="16"/>
              </w:rPr>
              <w:t>125,6</w:t>
            </w:r>
          </w:p>
        </w:tc>
        <w:tc>
          <w:tcPr>
            <w:tcW w:w="851" w:type="dxa"/>
            <w:vAlign w:val="bottom"/>
          </w:tcPr>
          <w:p w14:paraId="2A3460AD" w14:textId="77777777" w:rsidR="003E1FD9" w:rsidRDefault="003E1FD9">
            <w:pPr>
              <w:jc w:val="center"/>
              <w:rPr>
                <w:color w:val="000000"/>
                <w:sz w:val="16"/>
                <w:szCs w:val="16"/>
              </w:rPr>
            </w:pPr>
            <w:r>
              <w:rPr>
                <w:color w:val="000000"/>
                <w:sz w:val="16"/>
                <w:szCs w:val="16"/>
              </w:rPr>
              <w:t>125,6</w:t>
            </w:r>
          </w:p>
        </w:tc>
        <w:tc>
          <w:tcPr>
            <w:tcW w:w="785" w:type="dxa"/>
            <w:vAlign w:val="bottom"/>
          </w:tcPr>
          <w:p w14:paraId="366D9A53" w14:textId="77777777" w:rsidR="003E1FD9" w:rsidRDefault="001374B7">
            <w:pPr>
              <w:jc w:val="center"/>
              <w:rPr>
                <w:color w:val="000000"/>
                <w:sz w:val="16"/>
                <w:szCs w:val="16"/>
              </w:rPr>
            </w:pPr>
            <w:r>
              <w:rPr>
                <w:color w:val="000000"/>
                <w:sz w:val="16"/>
                <w:szCs w:val="16"/>
              </w:rPr>
              <w:t>-</w:t>
            </w:r>
          </w:p>
        </w:tc>
        <w:tc>
          <w:tcPr>
            <w:tcW w:w="2190" w:type="dxa"/>
          </w:tcPr>
          <w:p w14:paraId="25C634F3"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1111.مطاعم، مقاهي ومؤسسات مماثلة</w:t>
            </w:r>
          </w:p>
        </w:tc>
      </w:tr>
      <w:tr w:rsidR="003E1FD9" w14:paraId="3CF4FC78" w14:textId="77777777" w:rsidTr="00C97218">
        <w:trPr>
          <w:trHeight w:val="57"/>
          <w:jc w:val="center"/>
        </w:trPr>
        <w:tc>
          <w:tcPr>
            <w:tcW w:w="2695" w:type="dxa"/>
            <w:vAlign w:val="center"/>
          </w:tcPr>
          <w:p w14:paraId="136B4B96" w14:textId="77777777" w:rsidR="003E1FD9" w:rsidRDefault="003E1FD9" w:rsidP="00C97218">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14:paraId="163F6481" w14:textId="77777777" w:rsidR="003E1FD9" w:rsidRDefault="003E1FD9">
            <w:pPr>
              <w:jc w:val="center"/>
              <w:rPr>
                <w:color w:val="000000"/>
                <w:sz w:val="16"/>
                <w:szCs w:val="16"/>
              </w:rPr>
            </w:pPr>
            <w:r>
              <w:rPr>
                <w:color w:val="000000"/>
                <w:sz w:val="16"/>
                <w:szCs w:val="16"/>
              </w:rPr>
              <w:t>106,3</w:t>
            </w:r>
          </w:p>
        </w:tc>
        <w:tc>
          <w:tcPr>
            <w:tcW w:w="851" w:type="dxa"/>
            <w:vAlign w:val="bottom"/>
          </w:tcPr>
          <w:p w14:paraId="18FF6662" w14:textId="77777777" w:rsidR="003E1FD9" w:rsidRDefault="003E1FD9">
            <w:pPr>
              <w:jc w:val="center"/>
              <w:rPr>
                <w:color w:val="000000"/>
                <w:sz w:val="16"/>
                <w:szCs w:val="16"/>
              </w:rPr>
            </w:pPr>
            <w:r>
              <w:rPr>
                <w:color w:val="000000"/>
                <w:sz w:val="16"/>
                <w:szCs w:val="16"/>
              </w:rPr>
              <w:t>106,3</w:t>
            </w:r>
          </w:p>
        </w:tc>
        <w:tc>
          <w:tcPr>
            <w:tcW w:w="785" w:type="dxa"/>
            <w:vAlign w:val="bottom"/>
          </w:tcPr>
          <w:p w14:paraId="190775F3" w14:textId="77777777" w:rsidR="003E1FD9" w:rsidRDefault="001374B7">
            <w:pPr>
              <w:jc w:val="center"/>
              <w:rPr>
                <w:color w:val="000000"/>
                <w:sz w:val="16"/>
                <w:szCs w:val="16"/>
              </w:rPr>
            </w:pPr>
            <w:r>
              <w:rPr>
                <w:color w:val="000000"/>
                <w:sz w:val="16"/>
                <w:szCs w:val="16"/>
              </w:rPr>
              <w:t>-</w:t>
            </w:r>
          </w:p>
        </w:tc>
        <w:tc>
          <w:tcPr>
            <w:tcW w:w="2190" w:type="dxa"/>
            <w:vAlign w:val="center"/>
          </w:tcPr>
          <w:p w14:paraId="4E44B588" w14:textId="77777777" w:rsidR="003E1FD9" w:rsidRPr="009B1BB5" w:rsidRDefault="003E1FD9" w:rsidP="00C97218">
            <w:pPr>
              <w:bidi/>
              <w:spacing w:before="20" w:after="20" w:line="200" w:lineRule="exact"/>
              <w:rPr>
                <w:rFonts w:cs="Times New Roman"/>
                <w:color w:val="000000"/>
                <w:sz w:val="20"/>
                <w:szCs w:val="20"/>
                <w:rtl/>
              </w:rPr>
            </w:pPr>
            <w:r w:rsidRPr="009B1BB5">
              <w:rPr>
                <w:rFonts w:cs="Times New Roman"/>
                <w:color w:val="000000"/>
                <w:sz w:val="20"/>
                <w:szCs w:val="20"/>
                <w:rtl/>
              </w:rPr>
              <w:t>1112.المقاصف</w:t>
            </w:r>
          </w:p>
        </w:tc>
      </w:tr>
      <w:tr w:rsidR="003E1FD9" w14:paraId="5EAC1ADC" w14:textId="77777777" w:rsidTr="00C97218">
        <w:trPr>
          <w:trHeight w:val="279"/>
          <w:jc w:val="center"/>
        </w:trPr>
        <w:tc>
          <w:tcPr>
            <w:tcW w:w="2695" w:type="dxa"/>
            <w:vAlign w:val="center"/>
          </w:tcPr>
          <w:p w14:paraId="1D866E2C" w14:textId="77777777" w:rsidR="003E1FD9" w:rsidRDefault="003E1FD9" w:rsidP="00C97218">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14:paraId="493D5B03" w14:textId="77777777" w:rsidR="003E1FD9" w:rsidRDefault="003E1FD9">
            <w:pPr>
              <w:jc w:val="center"/>
              <w:rPr>
                <w:color w:val="000000"/>
                <w:sz w:val="16"/>
                <w:szCs w:val="16"/>
              </w:rPr>
            </w:pPr>
            <w:r>
              <w:rPr>
                <w:color w:val="000000"/>
                <w:sz w:val="16"/>
                <w:szCs w:val="16"/>
              </w:rPr>
              <w:t>108,6</w:t>
            </w:r>
          </w:p>
        </w:tc>
        <w:tc>
          <w:tcPr>
            <w:tcW w:w="851" w:type="dxa"/>
            <w:vAlign w:val="bottom"/>
          </w:tcPr>
          <w:p w14:paraId="51D95170" w14:textId="77777777" w:rsidR="003E1FD9" w:rsidRDefault="003E1FD9">
            <w:pPr>
              <w:jc w:val="center"/>
              <w:rPr>
                <w:color w:val="000000"/>
                <w:sz w:val="16"/>
                <w:szCs w:val="16"/>
              </w:rPr>
            </w:pPr>
            <w:r>
              <w:rPr>
                <w:color w:val="000000"/>
                <w:sz w:val="16"/>
                <w:szCs w:val="16"/>
              </w:rPr>
              <w:t>106,7</w:t>
            </w:r>
          </w:p>
        </w:tc>
        <w:tc>
          <w:tcPr>
            <w:tcW w:w="785" w:type="dxa"/>
            <w:vAlign w:val="bottom"/>
          </w:tcPr>
          <w:p w14:paraId="19161D3E" w14:textId="77777777" w:rsidR="003E1FD9" w:rsidRDefault="003E1FD9">
            <w:pPr>
              <w:jc w:val="center"/>
              <w:rPr>
                <w:color w:val="000000"/>
                <w:sz w:val="16"/>
                <w:szCs w:val="16"/>
              </w:rPr>
            </w:pPr>
            <w:r>
              <w:rPr>
                <w:color w:val="000000"/>
                <w:sz w:val="16"/>
                <w:szCs w:val="16"/>
              </w:rPr>
              <w:t>-1,7</w:t>
            </w:r>
          </w:p>
        </w:tc>
        <w:tc>
          <w:tcPr>
            <w:tcW w:w="2190" w:type="dxa"/>
            <w:vAlign w:val="center"/>
          </w:tcPr>
          <w:p w14:paraId="006C880D" w14:textId="77777777" w:rsidR="003E1FD9" w:rsidRPr="009B1BB5" w:rsidRDefault="003E1FD9" w:rsidP="00C97218">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3E1FD9" w14:paraId="717C6CC8" w14:textId="77777777" w:rsidTr="00C97218">
        <w:trPr>
          <w:trHeight w:val="213"/>
          <w:jc w:val="center"/>
        </w:trPr>
        <w:tc>
          <w:tcPr>
            <w:tcW w:w="2695" w:type="dxa"/>
            <w:vAlign w:val="bottom"/>
          </w:tcPr>
          <w:p w14:paraId="0B8F5659" w14:textId="77777777" w:rsidR="003E1FD9" w:rsidRDefault="003E1FD9" w:rsidP="00C97218">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14:paraId="14F04CE8" w14:textId="77777777" w:rsidR="003E1FD9" w:rsidRDefault="003E1FD9">
            <w:pPr>
              <w:jc w:val="center"/>
              <w:rPr>
                <w:color w:val="000000"/>
                <w:sz w:val="16"/>
                <w:szCs w:val="16"/>
              </w:rPr>
            </w:pPr>
            <w:r>
              <w:rPr>
                <w:color w:val="000000"/>
                <w:sz w:val="16"/>
                <w:szCs w:val="16"/>
              </w:rPr>
              <w:t>108,6</w:t>
            </w:r>
          </w:p>
        </w:tc>
        <w:tc>
          <w:tcPr>
            <w:tcW w:w="851" w:type="dxa"/>
            <w:vAlign w:val="bottom"/>
          </w:tcPr>
          <w:p w14:paraId="61C31913" w14:textId="77777777" w:rsidR="003E1FD9" w:rsidRDefault="003E1FD9">
            <w:pPr>
              <w:jc w:val="center"/>
              <w:rPr>
                <w:color w:val="000000"/>
                <w:sz w:val="16"/>
                <w:szCs w:val="16"/>
              </w:rPr>
            </w:pPr>
            <w:r>
              <w:rPr>
                <w:color w:val="000000"/>
                <w:sz w:val="16"/>
                <w:szCs w:val="16"/>
              </w:rPr>
              <w:t>106,7</w:t>
            </w:r>
          </w:p>
        </w:tc>
        <w:tc>
          <w:tcPr>
            <w:tcW w:w="785" w:type="dxa"/>
            <w:vAlign w:val="bottom"/>
          </w:tcPr>
          <w:p w14:paraId="14A5E1F8" w14:textId="77777777" w:rsidR="003E1FD9" w:rsidRDefault="003E1FD9">
            <w:pPr>
              <w:jc w:val="center"/>
              <w:rPr>
                <w:color w:val="000000"/>
                <w:sz w:val="16"/>
                <w:szCs w:val="16"/>
              </w:rPr>
            </w:pPr>
            <w:r>
              <w:rPr>
                <w:color w:val="000000"/>
                <w:sz w:val="16"/>
                <w:szCs w:val="16"/>
              </w:rPr>
              <w:t>-1,7</w:t>
            </w:r>
          </w:p>
        </w:tc>
        <w:tc>
          <w:tcPr>
            <w:tcW w:w="2190" w:type="dxa"/>
          </w:tcPr>
          <w:p w14:paraId="3ADAA86F" w14:textId="77777777" w:rsidR="003E1FD9" w:rsidRPr="009B1BB5" w:rsidRDefault="003E1FD9" w:rsidP="00C97218">
            <w:pPr>
              <w:bidi/>
              <w:spacing w:before="20" w:after="20" w:line="200" w:lineRule="exact"/>
              <w:rPr>
                <w:rFonts w:cs="Times New Roman"/>
                <w:color w:val="000000"/>
                <w:sz w:val="20"/>
                <w:szCs w:val="20"/>
                <w:rtl/>
              </w:rPr>
            </w:pPr>
            <w:r w:rsidRPr="009B1BB5">
              <w:rPr>
                <w:rFonts w:cs="Times New Roman"/>
                <w:color w:val="000000"/>
                <w:sz w:val="20"/>
                <w:szCs w:val="20"/>
                <w:rtl/>
              </w:rPr>
              <w:t>1120.خدمات الإيواء</w:t>
            </w:r>
          </w:p>
        </w:tc>
      </w:tr>
      <w:tr w:rsidR="003E1FD9" w14:paraId="1A278EE6" w14:textId="77777777" w:rsidTr="00C97218">
        <w:trPr>
          <w:jc w:val="center"/>
        </w:trPr>
        <w:tc>
          <w:tcPr>
            <w:tcW w:w="2695" w:type="dxa"/>
            <w:shd w:val="clear" w:color="auto" w:fill="FFD8C5"/>
            <w:vAlign w:val="bottom"/>
          </w:tcPr>
          <w:p w14:paraId="4D663947" w14:textId="77777777" w:rsidR="003E1FD9" w:rsidRDefault="003E1FD9" w:rsidP="00C97218">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14:paraId="65B0461D" w14:textId="77777777" w:rsidR="003E1FD9" w:rsidRDefault="003E1FD9">
            <w:pPr>
              <w:jc w:val="center"/>
              <w:rPr>
                <w:b/>
                <w:bCs/>
                <w:color w:val="000000"/>
                <w:sz w:val="16"/>
                <w:szCs w:val="16"/>
              </w:rPr>
            </w:pPr>
            <w:r>
              <w:rPr>
                <w:b/>
                <w:bCs/>
                <w:color w:val="000000"/>
                <w:sz w:val="16"/>
                <w:szCs w:val="16"/>
              </w:rPr>
              <w:t>117,9</w:t>
            </w:r>
          </w:p>
        </w:tc>
        <w:tc>
          <w:tcPr>
            <w:tcW w:w="851" w:type="dxa"/>
            <w:shd w:val="clear" w:color="auto" w:fill="FFD8C5"/>
            <w:vAlign w:val="bottom"/>
          </w:tcPr>
          <w:p w14:paraId="367EA0E6" w14:textId="77777777" w:rsidR="003E1FD9" w:rsidRDefault="003E1FD9">
            <w:pPr>
              <w:jc w:val="center"/>
              <w:rPr>
                <w:b/>
                <w:bCs/>
                <w:color w:val="000000"/>
                <w:sz w:val="16"/>
                <w:szCs w:val="16"/>
              </w:rPr>
            </w:pPr>
            <w:r>
              <w:rPr>
                <w:b/>
                <w:bCs/>
                <w:color w:val="000000"/>
                <w:sz w:val="16"/>
                <w:szCs w:val="16"/>
              </w:rPr>
              <w:t>119,1</w:t>
            </w:r>
          </w:p>
        </w:tc>
        <w:tc>
          <w:tcPr>
            <w:tcW w:w="785" w:type="dxa"/>
            <w:shd w:val="clear" w:color="auto" w:fill="FFD8C5"/>
            <w:vAlign w:val="bottom"/>
          </w:tcPr>
          <w:p w14:paraId="32EF73A5" w14:textId="77777777" w:rsidR="003E1FD9" w:rsidRDefault="003E1FD9">
            <w:pPr>
              <w:jc w:val="center"/>
              <w:rPr>
                <w:b/>
                <w:bCs/>
                <w:color w:val="000000"/>
                <w:sz w:val="16"/>
                <w:szCs w:val="16"/>
              </w:rPr>
            </w:pPr>
            <w:r>
              <w:rPr>
                <w:b/>
                <w:bCs/>
                <w:color w:val="000000"/>
                <w:sz w:val="16"/>
                <w:szCs w:val="16"/>
              </w:rPr>
              <w:t>1,0</w:t>
            </w:r>
          </w:p>
        </w:tc>
        <w:tc>
          <w:tcPr>
            <w:tcW w:w="2190" w:type="dxa"/>
            <w:shd w:val="clear" w:color="auto" w:fill="FFD8C5"/>
          </w:tcPr>
          <w:p w14:paraId="27343D7C" w14:textId="77777777" w:rsidR="003E1FD9" w:rsidRPr="009B1BB5" w:rsidRDefault="003E1FD9"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3E1FD9" w14:paraId="039A8B16" w14:textId="77777777" w:rsidTr="00C97218">
        <w:trPr>
          <w:jc w:val="center"/>
        </w:trPr>
        <w:tc>
          <w:tcPr>
            <w:tcW w:w="2695" w:type="dxa"/>
            <w:vAlign w:val="bottom"/>
          </w:tcPr>
          <w:p w14:paraId="7AA1C0A7" w14:textId="77777777" w:rsidR="003E1FD9" w:rsidRDefault="003E1FD9" w:rsidP="00C97218">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14:paraId="2A68C23A" w14:textId="77777777" w:rsidR="003E1FD9" w:rsidRDefault="003E1FD9">
            <w:pPr>
              <w:jc w:val="center"/>
              <w:rPr>
                <w:color w:val="000000"/>
                <w:sz w:val="16"/>
                <w:szCs w:val="16"/>
              </w:rPr>
            </w:pPr>
            <w:r>
              <w:rPr>
                <w:color w:val="000000"/>
                <w:sz w:val="16"/>
                <w:szCs w:val="16"/>
              </w:rPr>
              <w:t>119,2</w:t>
            </w:r>
          </w:p>
        </w:tc>
        <w:tc>
          <w:tcPr>
            <w:tcW w:w="851" w:type="dxa"/>
            <w:vAlign w:val="bottom"/>
          </w:tcPr>
          <w:p w14:paraId="0FEFF2C8" w14:textId="77777777" w:rsidR="003E1FD9" w:rsidRDefault="003E1FD9">
            <w:pPr>
              <w:jc w:val="center"/>
              <w:rPr>
                <w:color w:val="000000"/>
                <w:sz w:val="16"/>
                <w:szCs w:val="16"/>
              </w:rPr>
            </w:pPr>
            <w:r>
              <w:rPr>
                <w:color w:val="000000"/>
                <w:sz w:val="16"/>
                <w:szCs w:val="16"/>
              </w:rPr>
              <w:t>119,7</w:t>
            </w:r>
          </w:p>
        </w:tc>
        <w:tc>
          <w:tcPr>
            <w:tcW w:w="785" w:type="dxa"/>
            <w:vAlign w:val="bottom"/>
          </w:tcPr>
          <w:p w14:paraId="03418F9E" w14:textId="77777777" w:rsidR="003E1FD9" w:rsidRDefault="003E1FD9">
            <w:pPr>
              <w:jc w:val="center"/>
              <w:rPr>
                <w:color w:val="000000"/>
                <w:sz w:val="16"/>
                <w:szCs w:val="16"/>
              </w:rPr>
            </w:pPr>
            <w:r>
              <w:rPr>
                <w:color w:val="000000"/>
                <w:sz w:val="16"/>
                <w:szCs w:val="16"/>
              </w:rPr>
              <w:t>0,4</w:t>
            </w:r>
          </w:p>
        </w:tc>
        <w:tc>
          <w:tcPr>
            <w:tcW w:w="2190" w:type="dxa"/>
          </w:tcPr>
          <w:p w14:paraId="052F5347" w14:textId="77777777" w:rsidR="003E1FD9" w:rsidRPr="009B1BB5" w:rsidRDefault="003E1FD9" w:rsidP="00C97218">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3E1FD9" w14:paraId="417C2F3A" w14:textId="77777777" w:rsidTr="00C97218">
        <w:trPr>
          <w:jc w:val="center"/>
        </w:trPr>
        <w:tc>
          <w:tcPr>
            <w:tcW w:w="2695" w:type="dxa"/>
            <w:vAlign w:val="bottom"/>
          </w:tcPr>
          <w:p w14:paraId="5AD68F9E" w14:textId="77777777" w:rsidR="003E1FD9" w:rsidRDefault="003E1FD9" w:rsidP="00C97218">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14:paraId="745079AA" w14:textId="77777777" w:rsidR="003E1FD9" w:rsidRDefault="003E1FD9">
            <w:pPr>
              <w:jc w:val="center"/>
              <w:rPr>
                <w:color w:val="000000"/>
                <w:sz w:val="16"/>
                <w:szCs w:val="16"/>
              </w:rPr>
            </w:pPr>
            <w:r>
              <w:rPr>
                <w:color w:val="000000"/>
                <w:sz w:val="16"/>
                <w:szCs w:val="16"/>
              </w:rPr>
              <w:t>127,4</w:t>
            </w:r>
          </w:p>
        </w:tc>
        <w:tc>
          <w:tcPr>
            <w:tcW w:w="851" w:type="dxa"/>
            <w:vAlign w:val="bottom"/>
          </w:tcPr>
          <w:p w14:paraId="4E585CD4" w14:textId="77777777" w:rsidR="003E1FD9" w:rsidRDefault="003E1FD9">
            <w:pPr>
              <w:jc w:val="center"/>
              <w:rPr>
                <w:color w:val="000000"/>
                <w:sz w:val="16"/>
                <w:szCs w:val="16"/>
              </w:rPr>
            </w:pPr>
            <w:r>
              <w:rPr>
                <w:color w:val="000000"/>
                <w:sz w:val="16"/>
                <w:szCs w:val="16"/>
              </w:rPr>
              <w:t>128,4</w:t>
            </w:r>
          </w:p>
        </w:tc>
        <w:tc>
          <w:tcPr>
            <w:tcW w:w="785" w:type="dxa"/>
            <w:vAlign w:val="bottom"/>
          </w:tcPr>
          <w:p w14:paraId="2EEE046A" w14:textId="77777777" w:rsidR="003E1FD9" w:rsidRDefault="003E1FD9">
            <w:pPr>
              <w:jc w:val="center"/>
              <w:rPr>
                <w:color w:val="000000"/>
                <w:sz w:val="16"/>
                <w:szCs w:val="16"/>
              </w:rPr>
            </w:pPr>
            <w:r>
              <w:rPr>
                <w:color w:val="000000"/>
                <w:sz w:val="16"/>
                <w:szCs w:val="16"/>
              </w:rPr>
              <w:t>0,8</w:t>
            </w:r>
          </w:p>
        </w:tc>
        <w:tc>
          <w:tcPr>
            <w:tcW w:w="2190" w:type="dxa"/>
          </w:tcPr>
          <w:p w14:paraId="7C2C1059"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3E1FD9" w14:paraId="2F3C7086" w14:textId="77777777" w:rsidTr="00C97218">
        <w:trPr>
          <w:jc w:val="center"/>
        </w:trPr>
        <w:tc>
          <w:tcPr>
            <w:tcW w:w="2695" w:type="dxa"/>
            <w:vAlign w:val="bottom"/>
          </w:tcPr>
          <w:p w14:paraId="542C9883" w14:textId="77777777" w:rsidR="003E1FD9" w:rsidRDefault="003E1FD9" w:rsidP="00C97218">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14:paraId="4DE3CEA1" w14:textId="77777777" w:rsidR="003E1FD9" w:rsidRDefault="003E1FD9">
            <w:pPr>
              <w:jc w:val="center"/>
              <w:rPr>
                <w:color w:val="000000"/>
                <w:sz w:val="16"/>
                <w:szCs w:val="16"/>
              </w:rPr>
            </w:pPr>
            <w:r>
              <w:rPr>
                <w:color w:val="000000"/>
                <w:sz w:val="16"/>
                <w:szCs w:val="16"/>
              </w:rPr>
              <w:t>105,6</w:t>
            </w:r>
          </w:p>
        </w:tc>
        <w:tc>
          <w:tcPr>
            <w:tcW w:w="851" w:type="dxa"/>
            <w:vAlign w:val="bottom"/>
          </w:tcPr>
          <w:p w14:paraId="377AC5B0" w14:textId="77777777" w:rsidR="003E1FD9" w:rsidRDefault="003E1FD9">
            <w:pPr>
              <w:jc w:val="center"/>
              <w:rPr>
                <w:color w:val="000000"/>
                <w:sz w:val="16"/>
                <w:szCs w:val="16"/>
              </w:rPr>
            </w:pPr>
            <w:r>
              <w:rPr>
                <w:color w:val="000000"/>
                <w:sz w:val="16"/>
                <w:szCs w:val="16"/>
              </w:rPr>
              <w:t>105,3</w:t>
            </w:r>
          </w:p>
        </w:tc>
        <w:tc>
          <w:tcPr>
            <w:tcW w:w="785" w:type="dxa"/>
            <w:vAlign w:val="bottom"/>
          </w:tcPr>
          <w:p w14:paraId="7BFECA8C" w14:textId="77777777" w:rsidR="003E1FD9" w:rsidRDefault="003E1FD9">
            <w:pPr>
              <w:jc w:val="center"/>
              <w:rPr>
                <w:color w:val="000000"/>
                <w:sz w:val="16"/>
                <w:szCs w:val="16"/>
              </w:rPr>
            </w:pPr>
            <w:r>
              <w:rPr>
                <w:color w:val="000000"/>
                <w:sz w:val="16"/>
                <w:szCs w:val="16"/>
              </w:rPr>
              <w:t>-0,3</w:t>
            </w:r>
          </w:p>
        </w:tc>
        <w:tc>
          <w:tcPr>
            <w:tcW w:w="2190" w:type="dxa"/>
          </w:tcPr>
          <w:p w14:paraId="78AD665A"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3E1FD9" w14:paraId="76F3853E" w14:textId="77777777" w:rsidTr="00C97218">
        <w:trPr>
          <w:jc w:val="center"/>
        </w:trPr>
        <w:tc>
          <w:tcPr>
            <w:tcW w:w="2695" w:type="dxa"/>
            <w:vAlign w:val="bottom"/>
          </w:tcPr>
          <w:p w14:paraId="3CB598D3" w14:textId="77777777" w:rsidR="003E1FD9" w:rsidRDefault="003E1FD9" w:rsidP="00C97218">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14:paraId="1DB4AFD2" w14:textId="77777777" w:rsidR="003E1FD9" w:rsidRDefault="003E1FD9">
            <w:pPr>
              <w:jc w:val="center"/>
              <w:rPr>
                <w:color w:val="000000"/>
                <w:sz w:val="16"/>
                <w:szCs w:val="16"/>
              </w:rPr>
            </w:pPr>
            <w:r>
              <w:rPr>
                <w:color w:val="000000"/>
                <w:sz w:val="16"/>
                <w:szCs w:val="16"/>
              </w:rPr>
              <w:t>111,1</w:t>
            </w:r>
          </w:p>
        </w:tc>
        <w:tc>
          <w:tcPr>
            <w:tcW w:w="851" w:type="dxa"/>
            <w:vAlign w:val="bottom"/>
          </w:tcPr>
          <w:p w14:paraId="37C9C49C" w14:textId="77777777" w:rsidR="003E1FD9" w:rsidRDefault="003E1FD9">
            <w:pPr>
              <w:jc w:val="center"/>
              <w:rPr>
                <w:color w:val="000000"/>
                <w:sz w:val="16"/>
                <w:szCs w:val="16"/>
              </w:rPr>
            </w:pPr>
            <w:r>
              <w:rPr>
                <w:color w:val="000000"/>
                <w:sz w:val="16"/>
                <w:szCs w:val="16"/>
              </w:rPr>
              <w:t>111,2</w:t>
            </w:r>
          </w:p>
        </w:tc>
        <w:tc>
          <w:tcPr>
            <w:tcW w:w="785" w:type="dxa"/>
            <w:vAlign w:val="bottom"/>
          </w:tcPr>
          <w:p w14:paraId="52886CC9" w14:textId="77777777" w:rsidR="003E1FD9" w:rsidRDefault="003E1FD9">
            <w:pPr>
              <w:jc w:val="center"/>
              <w:rPr>
                <w:color w:val="000000"/>
                <w:sz w:val="16"/>
                <w:szCs w:val="16"/>
              </w:rPr>
            </w:pPr>
            <w:r>
              <w:rPr>
                <w:color w:val="000000"/>
                <w:sz w:val="16"/>
                <w:szCs w:val="16"/>
              </w:rPr>
              <w:t>0,1</w:t>
            </w:r>
          </w:p>
        </w:tc>
        <w:tc>
          <w:tcPr>
            <w:tcW w:w="2190" w:type="dxa"/>
            <w:vAlign w:val="center"/>
          </w:tcPr>
          <w:p w14:paraId="56C24C3C" w14:textId="77777777" w:rsidR="003E1FD9" w:rsidRPr="009B1BB5" w:rsidRDefault="003E1FD9" w:rsidP="00C97218">
            <w:pPr>
              <w:bidi/>
              <w:spacing w:line="180" w:lineRule="exact"/>
              <w:rPr>
                <w:rFonts w:cs="Times New Roman"/>
                <w:color w:val="000000"/>
                <w:sz w:val="20"/>
                <w:szCs w:val="20"/>
                <w:rtl/>
              </w:rPr>
            </w:pPr>
            <w:r w:rsidRPr="009B1BB5">
              <w:rPr>
                <w:rFonts w:cs="Times New Roman"/>
                <w:color w:val="000000"/>
                <w:sz w:val="20"/>
                <w:szCs w:val="20"/>
                <w:rtl/>
              </w:rPr>
              <w:t>1213.أجهزة ومواد أخرى للعناية بالجسد</w:t>
            </w:r>
          </w:p>
        </w:tc>
      </w:tr>
      <w:tr w:rsidR="003E1FD9" w14:paraId="15364F09" w14:textId="77777777" w:rsidTr="00C97218">
        <w:trPr>
          <w:jc w:val="center"/>
        </w:trPr>
        <w:tc>
          <w:tcPr>
            <w:tcW w:w="2695" w:type="dxa"/>
            <w:vAlign w:val="bottom"/>
          </w:tcPr>
          <w:p w14:paraId="774B877E" w14:textId="77777777" w:rsidR="003E1FD9" w:rsidRDefault="003E1FD9" w:rsidP="00C97218">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14:paraId="2799E33D" w14:textId="77777777" w:rsidR="003E1FD9" w:rsidRDefault="003E1FD9">
            <w:pPr>
              <w:jc w:val="center"/>
              <w:rPr>
                <w:color w:val="000000"/>
                <w:sz w:val="16"/>
                <w:szCs w:val="16"/>
              </w:rPr>
            </w:pPr>
            <w:r>
              <w:rPr>
                <w:color w:val="000000"/>
                <w:sz w:val="16"/>
                <w:szCs w:val="16"/>
              </w:rPr>
              <w:t>163,2</w:t>
            </w:r>
          </w:p>
        </w:tc>
        <w:tc>
          <w:tcPr>
            <w:tcW w:w="851" w:type="dxa"/>
            <w:vAlign w:val="bottom"/>
          </w:tcPr>
          <w:p w14:paraId="55AF5561" w14:textId="77777777" w:rsidR="003E1FD9" w:rsidRDefault="003E1FD9">
            <w:pPr>
              <w:jc w:val="center"/>
              <w:rPr>
                <w:color w:val="000000"/>
                <w:sz w:val="16"/>
                <w:szCs w:val="16"/>
              </w:rPr>
            </w:pPr>
            <w:r>
              <w:rPr>
                <w:color w:val="000000"/>
                <w:sz w:val="16"/>
                <w:szCs w:val="16"/>
              </w:rPr>
              <w:t>179,5</w:t>
            </w:r>
          </w:p>
        </w:tc>
        <w:tc>
          <w:tcPr>
            <w:tcW w:w="785" w:type="dxa"/>
            <w:vAlign w:val="bottom"/>
          </w:tcPr>
          <w:p w14:paraId="426B493F" w14:textId="77777777" w:rsidR="003E1FD9" w:rsidRDefault="003E1FD9">
            <w:pPr>
              <w:jc w:val="center"/>
              <w:rPr>
                <w:color w:val="000000"/>
                <w:sz w:val="16"/>
                <w:szCs w:val="16"/>
              </w:rPr>
            </w:pPr>
            <w:r>
              <w:rPr>
                <w:color w:val="000000"/>
                <w:sz w:val="16"/>
                <w:szCs w:val="16"/>
              </w:rPr>
              <w:t>10,0</w:t>
            </w:r>
          </w:p>
        </w:tc>
        <w:tc>
          <w:tcPr>
            <w:tcW w:w="2190" w:type="dxa"/>
          </w:tcPr>
          <w:p w14:paraId="28E5DC04"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123.أدوات شخصية غير مصنفة في مكان آخر</w:t>
            </w:r>
          </w:p>
        </w:tc>
      </w:tr>
      <w:tr w:rsidR="003E1FD9" w14:paraId="5CF524CB" w14:textId="77777777" w:rsidTr="00C97218">
        <w:trPr>
          <w:jc w:val="center"/>
        </w:trPr>
        <w:tc>
          <w:tcPr>
            <w:tcW w:w="2695" w:type="dxa"/>
            <w:vAlign w:val="bottom"/>
          </w:tcPr>
          <w:p w14:paraId="5F82CDFB" w14:textId="77777777" w:rsidR="003E1FD9" w:rsidRDefault="003E1FD9" w:rsidP="00C97218">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14:paraId="3824FB7D" w14:textId="77777777" w:rsidR="003E1FD9" w:rsidRDefault="003E1FD9">
            <w:pPr>
              <w:jc w:val="center"/>
              <w:rPr>
                <w:color w:val="000000"/>
                <w:sz w:val="16"/>
                <w:szCs w:val="16"/>
              </w:rPr>
            </w:pPr>
            <w:r>
              <w:rPr>
                <w:color w:val="000000"/>
                <w:sz w:val="16"/>
                <w:szCs w:val="16"/>
              </w:rPr>
              <w:t>198,6</w:t>
            </w:r>
          </w:p>
        </w:tc>
        <w:tc>
          <w:tcPr>
            <w:tcW w:w="851" w:type="dxa"/>
            <w:vAlign w:val="bottom"/>
          </w:tcPr>
          <w:p w14:paraId="7DD0B410" w14:textId="77777777" w:rsidR="003E1FD9" w:rsidRDefault="003E1FD9">
            <w:pPr>
              <w:jc w:val="center"/>
              <w:rPr>
                <w:color w:val="000000"/>
                <w:sz w:val="16"/>
                <w:szCs w:val="16"/>
              </w:rPr>
            </w:pPr>
            <w:r>
              <w:rPr>
                <w:color w:val="000000"/>
                <w:sz w:val="16"/>
                <w:szCs w:val="16"/>
              </w:rPr>
              <w:t>225,5</w:t>
            </w:r>
          </w:p>
        </w:tc>
        <w:tc>
          <w:tcPr>
            <w:tcW w:w="785" w:type="dxa"/>
            <w:vAlign w:val="bottom"/>
          </w:tcPr>
          <w:p w14:paraId="4A98B8DB" w14:textId="77777777" w:rsidR="003E1FD9" w:rsidRDefault="003E1FD9">
            <w:pPr>
              <w:jc w:val="center"/>
              <w:rPr>
                <w:color w:val="000000"/>
                <w:sz w:val="16"/>
                <w:szCs w:val="16"/>
              </w:rPr>
            </w:pPr>
            <w:r>
              <w:rPr>
                <w:color w:val="000000"/>
                <w:sz w:val="16"/>
                <w:szCs w:val="16"/>
              </w:rPr>
              <w:t>13,5</w:t>
            </w:r>
          </w:p>
        </w:tc>
        <w:tc>
          <w:tcPr>
            <w:tcW w:w="2190" w:type="dxa"/>
            <w:vAlign w:val="center"/>
          </w:tcPr>
          <w:p w14:paraId="5FF88AE4" w14:textId="77777777" w:rsidR="003E1FD9" w:rsidRPr="009B1BB5" w:rsidRDefault="003E1FD9" w:rsidP="00C97218">
            <w:pPr>
              <w:bidi/>
              <w:spacing w:line="180" w:lineRule="exact"/>
              <w:rPr>
                <w:rFonts w:cs="Times New Roman"/>
                <w:color w:val="000000"/>
                <w:sz w:val="20"/>
                <w:szCs w:val="20"/>
                <w:rtl/>
              </w:rPr>
            </w:pPr>
            <w:r w:rsidRPr="009B1BB5">
              <w:rPr>
                <w:rFonts w:cs="Times New Roman"/>
                <w:color w:val="000000"/>
                <w:sz w:val="20"/>
                <w:szCs w:val="20"/>
                <w:rtl/>
              </w:rPr>
              <w:t>1231.المجوهرات والساعات</w:t>
            </w:r>
          </w:p>
        </w:tc>
      </w:tr>
      <w:tr w:rsidR="003E1FD9" w14:paraId="44FEFB15" w14:textId="77777777" w:rsidTr="00C97218">
        <w:trPr>
          <w:jc w:val="center"/>
        </w:trPr>
        <w:tc>
          <w:tcPr>
            <w:tcW w:w="2695" w:type="dxa"/>
            <w:vAlign w:val="bottom"/>
          </w:tcPr>
          <w:p w14:paraId="43916307" w14:textId="77777777" w:rsidR="003E1FD9" w:rsidRDefault="003E1FD9" w:rsidP="00C97218">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14:paraId="3B90D0DF" w14:textId="77777777" w:rsidR="003E1FD9" w:rsidRDefault="003E1FD9">
            <w:pPr>
              <w:jc w:val="center"/>
              <w:rPr>
                <w:color w:val="000000"/>
                <w:sz w:val="16"/>
                <w:szCs w:val="16"/>
              </w:rPr>
            </w:pPr>
            <w:r>
              <w:rPr>
                <w:color w:val="000000"/>
                <w:sz w:val="16"/>
                <w:szCs w:val="16"/>
              </w:rPr>
              <w:t>109,4</w:t>
            </w:r>
          </w:p>
        </w:tc>
        <w:tc>
          <w:tcPr>
            <w:tcW w:w="851" w:type="dxa"/>
            <w:vAlign w:val="bottom"/>
          </w:tcPr>
          <w:p w14:paraId="3DA9BFDF" w14:textId="77777777" w:rsidR="003E1FD9" w:rsidRDefault="003E1FD9">
            <w:pPr>
              <w:jc w:val="center"/>
              <w:rPr>
                <w:color w:val="000000"/>
                <w:sz w:val="16"/>
                <w:szCs w:val="16"/>
              </w:rPr>
            </w:pPr>
            <w:r>
              <w:rPr>
                <w:color w:val="000000"/>
                <w:sz w:val="16"/>
                <w:szCs w:val="16"/>
              </w:rPr>
              <w:t>109,4</w:t>
            </w:r>
          </w:p>
        </w:tc>
        <w:tc>
          <w:tcPr>
            <w:tcW w:w="785" w:type="dxa"/>
            <w:vAlign w:val="bottom"/>
          </w:tcPr>
          <w:p w14:paraId="3432A514" w14:textId="77777777" w:rsidR="003E1FD9" w:rsidRDefault="001374B7">
            <w:pPr>
              <w:jc w:val="center"/>
              <w:rPr>
                <w:color w:val="000000"/>
                <w:sz w:val="16"/>
                <w:szCs w:val="16"/>
              </w:rPr>
            </w:pPr>
            <w:r>
              <w:rPr>
                <w:color w:val="000000"/>
                <w:sz w:val="16"/>
                <w:szCs w:val="16"/>
              </w:rPr>
              <w:t>-</w:t>
            </w:r>
          </w:p>
        </w:tc>
        <w:tc>
          <w:tcPr>
            <w:tcW w:w="2190" w:type="dxa"/>
          </w:tcPr>
          <w:p w14:paraId="15F3CCA8" w14:textId="77777777" w:rsidR="003E1FD9" w:rsidRPr="009B1BB5" w:rsidRDefault="003E1FD9" w:rsidP="00C97218">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3E1FD9" w14:paraId="3E55864E" w14:textId="77777777" w:rsidTr="00C97218">
        <w:trPr>
          <w:jc w:val="center"/>
        </w:trPr>
        <w:tc>
          <w:tcPr>
            <w:tcW w:w="2695" w:type="dxa"/>
            <w:vAlign w:val="bottom"/>
          </w:tcPr>
          <w:p w14:paraId="04F33B5C" w14:textId="77777777" w:rsidR="003E1FD9" w:rsidRDefault="003E1FD9" w:rsidP="00C97218">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14:paraId="0238ED07" w14:textId="77777777" w:rsidR="003E1FD9" w:rsidRDefault="003E1FD9">
            <w:pPr>
              <w:jc w:val="center"/>
              <w:rPr>
                <w:color w:val="000000"/>
                <w:sz w:val="16"/>
                <w:szCs w:val="16"/>
              </w:rPr>
            </w:pPr>
            <w:r>
              <w:rPr>
                <w:color w:val="000000"/>
                <w:sz w:val="16"/>
                <w:szCs w:val="16"/>
              </w:rPr>
              <w:t>104,3</w:t>
            </w:r>
          </w:p>
        </w:tc>
        <w:tc>
          <w:tcPr>
            <w:tcW w:w="851" w:type="dxa"/>
            <w:vAlign w:val="bottom"/>
          </w:tcPr>
          <w:p w14:paraId="5CE9C649" w14:textId="77777777" w:rsidR="003E1FD9" w:rsidRDefault="003E1FD9">
            <w:pPr>
              <w:jc w:val="center"/>
              <w:rPr>
                <w:color w:val="000000"/>
                <w:sz w:val="16"/>
                <w:szCs w:val="16"/>
              </w:rPr>
            </w:pPr>
            <w:r>
              <w:rPr>
                <w:color w:val="000000"/>
                <w:sz w:val="16"/>
                <w:szCs w:val="16"/>
              </w:rPr>
              <w:t>104,3</w:t>
            </w:r>
          </w:p>
        </w:tc>
        <w:tc>
          <w:tcPr>
            <w:tcW w:w="785" w:type="dxa"/>
            <w:vAlign w:val="bottom"/>
          </w:tcPr>
          <w:p w14:paraId="0F68C6D3" w14:textId="77777777" w:rsidR="003E1FD9" w:rsidRDefault="001374B7">
            <w:pPr>
              <w:jc w:val="center"/>
              <w:rPr>
                <w:color w:val="000000"/>
                <w:sz w:val="16"/>
                <w:szCs w:val="16"/>
              </w:rPr>
            </w:pPr>
            <w:r>
              <w:rPr>
                <w:color w:val="000000"/>
                <w:sz w:val="16"/>
                <w:szCs w:val="16"/>
              </w:rPr>
              <w:t>-</w:t>
            </w:r>
          </w:p>
        </w:tc>
        <w:tc>
          <w:tcPr>
            <w:tcW w:w="2190" w:type="dxa"/>
          </w:tcPr>
          <w:p w14:paraId="41A05123" w14:textId="77777777" w:rsidR="003E1FD9" w:rsidRPr="009B1BB5" w:rsidRDefault="003E1FD9" w:rsidP="00C97218">
            <w:pPr>
              <w:bidi/>
              <w:spacing w:before="20" w:after="20" w:line="200" w:lineRule="exact"/>
              <w:rPr>
                <w:rFonts w:cs="Times New Roman"/>
                <w:color w:val="000000"/>
                <w:sz w:val="20"/>
                <w:szCs w:val="20"/>
                <w:rtl/>
              </w:rPr>
            </w:pPr>
            <w:r w:rsidRPr="009B1BB5">
              <w:rPr>
                <w:rFonts w:cs="Times New Roman"/>
                <w:color w:val="000000"/>
                <w:sz w:val="20"/>
                <w:szCs w:val="20"/>
                <w:rtl/>
              </w:rPr>
              <w:t>125.التأمين</w:t>
            </w:r>
          </w:p>
        </w:tc>
      </w:tr>
      <w:tr w:rsidR="003E1FD9" w14:paraId="1B9244F0" w14:textId="77777777" w:rsidTr="00C97218">
        <w:trPr>
          <w:jc w:val="center"/>
        </w:trPr>
        <w:tc>
          <w:tcPr>
            <w:tcW w:w="2695" w:type="dxa"/>
            <w:vAlign w:val="bottom"/>
          </w:tcPr>
          <w:p w14:paraId="720E28F6" w14:textId="77777777" w:rsidR="003E1FD9" w:rsidRDefault="003E1FD9" w:rsidP="00C97218">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14:paraId="24466246" w14:textId="77777777" w:rsidR="003E1FD9" w:rsidRDefault="003E1FD9">
            <w:pPr>
              <w:jc w:val="center"/>
              <w:rPr>
                <w:color w:val="000000"/>
                <w:sz w:val="16"/>
                <w:szCs w:val="16"/>
              </w:rPr>
            </w:pPr>
            <w:r>
              <w:rPr>
                <w:color w:val="000000"/>
                <w:sz w:val="16"/>
                <w:szCs w:val="16"/>
              </w:rPr>
              <w:t>104,3</w:t>
            </w:r>
          </w:p>
        </w:tc>
        <w:tc>
          <w:tcPr>
            <w:tcW w:w="851" w:type="dxa"/>
            <w:vAlign w:val="bottom"/>
          </w:tcPr>
          <w:p w14:paraId="3B34E97A" w14:textId="77777777" w:rsidR="003E1FD9" w:rsidRDefault="003E1FD9">
            <w:pPr>
              <w:jc w:val="center"/>
              <w:rPr>
                <w:color w:val="000000"/>
                <w:sz w:val="16"/>
                <w:szCs w:val="16"/>
              </w:rPr>
            </w:pPr>
            <w:r>
              <w:rPr>
                <w:color w:val="000000"/>
                <w:sz w:val="16"/>
                <w:szCs w:val="16"/>
              </w:rPr>
              <w:t>104,3</w:t>
            </w:r>
          </w:p>
        </w:tc>
        <w:tc>
          <w:tcPr>
            <w:tcW w:w="785" w:type="dxa"/>
            <w:vAlign w:val="bottom"/>
          </w:tcPr>
          <w:p w14:paraId="77EDC32F" w14:textId="77777777" w:rsidR="003E1FD9" w:rsidRDefault="001374B7">
            <w:pPr>
              <w:jc w:val="center"/>
              <w:rPr>
                <w:color w:val="000000"/>
                <w:sz w:val="16"/>
                <w:szCs w:val="16"/>
              </w:rPr>
            </w:pPr>
            <w:r>
              <w:rPr>
                <w:color w:val="000000"/>
                <w:sz w:val="16"/>
                <w:szCs w:val="16"/>
              </w:rPr>
              <w:t>-</w:t>
            </w:r>
          </w:p>
        </w:tc>
        <w:tc>
          <w:tcPr>
            <w:tcW w:w="2190" w:type="dxa"/>
          </w:tcPr>
          <w:p w14:paraId="7765E86B" w14:textId="77777777" w:rsidR="003E1FD9" w:rsidRPr="009B1BB5" w:rsidRDefault="003E1FD9" w:rsidP="00C97218">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3E1FD9" w14:paraId="539F0393" w14:textId="77777777" w:rsidTr="00C97218">
        <w:trPr>
          <w:jc w:val="center"/>
        </w:trPr>
        <w:tc>
          <w:tcPr>
            <w:tcW w:w="2695" w:type="dxa"/>
            <w:vAlign w:val="bottom"/>
          </w:tcPr>
          <w:p w14:paraId="556B6C99" w14:textId="77777777" w:rsidR="003E1FD9" w:rsidRDefault="003E1FD9" w:rsidP="00C97218">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14:paraId="15321961" w14:textId="77777777" w:rsidR="003E1FD9" w:rsidRPr="009C49FA" w:rsidRDefault="003E1FD9" w:rsidP="00C97218">
            <w:pPr>
              <w:spacing w:line="200" w:lineRule="exact"/>
              <w:rPr>
                <w:rFonts w:cs="Times New Roman"/>
                <w:color w:val="000000"/>
                <w:sz w:val="16"/>
                <w:szCs w:val="16"/>
              </w:rPr>
            </w:pPr>
          </w:p>
        </w:tc>
        <w:tc>
          <w:tcPr>
            <w:tcW w:w="912" w:type="dxa"/>
            <w:vAlign w:val="bottom"/>
          </w:tcPr>
          <w:p w14:paraId="3E045204" w14:textId="77777777" w:rsidR="003E1FD9" w:rsidRDefault="003E1FD9">
            <w:pPr>
              <w:jc w:val="center"/>
              <w:rPr>
                <w:color w:val="000000"/>
                <w:sz w:val="16"/>
                <w:szCs w:val="16"/>
              </w:rPr>
            </w:pPr>
            <w:r>
              <w:rPr>
                <w:color w:val="000000"/>
                <w:sz w:val="16"/>
                <w:szCs w:val="16"/>
              </w:rPr>
              <w:t>105,2</w:t>
            </w:r>
          </w:p>
        </w:tc>
        <w:tc>
          <w:tcPr>
            <w:tcW w:w="851" w:type="dxa"/>
            <w:vAlign w:val="bottom"/>
          </w:tcPr>
          <w:p w14:paraId="46CB2AA3" w14:textId="77777777" w:rsidR="003E1FD9" w:rsidRDefault="003E1FD9">
            <w:pPr>
              <w:jc w:val="center"/>
              <w:rPr>
                <w:color w:val="000000"/>
                <w:sz w:val="16"/>
                <w:szCs w:val="16"/>
              </w:rPr>
            </w:pPr>
            <w:r>
              <w:rPr>
                <w:color w:val="000000"/>
                <w:sz w:val="16"/>
                <w:szCs w:val="16"/>
              </w:rPr>
              <w:t>105,2</w:t>
            </w:r>
          </w:p>
        </w:tc>
        <w:tc>
          <w:tcPr>
            <w:tcW w:w="785" w:type="dxa"/>
            <w:vAlign w:val="bottom"/>
          </w:tcPr>
          <w:p w14:paraId="7B2F781E" w14:textId="77777777" w:rsidR="003E1FD9" w:rsidRDefault="001374B7">
            <w:pPr>
              <w:jc w:val="center"/>
              <w:rPr>
                <w:color w:val="000000"/>
                <w:sz w:val="16"/>
                <w:szCs w:val="16"/>
              </w:rPr>
            </w:pPr>
            <w:r>
              <w:rPr>
                <w:color w:val="000000"/>
                <w:sz w:val="16"/>
                <w:szCs w:val="16"/>
              </w:rPr>
              <w:t>-</w:t>
            </w:r>
          </w:p>
        </w:tc>
        <w:tc>
          <w:tcPr>
            <w:tcW w:w="2190" w:type="dxa"/>
          </w:tcPr>
          <w:p w14:paraId="67200CFC" w14:textId="77777777" w:rsidR="003E1FD9" w:rsidRPr="009B1BB5" w:rsidRDefault="003E1FD9" w:rsidP="00C97218">
            <w:pPr>
              <w:bidi/>
              <w:spacing w:line="200" w:lineRule="exact"/>
              <w:rPr>
                <w:rFonts w:cs="Times New Roman"/>
                <w:color w:val="000000"/>
                <w:sz w:val="20"/>
                <w:szCs w:val="20"/>
                <w:rtl/>
              </w:rPr>
            </w:pPr>
            <w:r>
              <w:rPr>
                <w:rFonts w:cs="Simplified Arabic"/>
                <w:sz w:val="20"/>
                <w:szCs w:val="20"/>
                <w:rtl/>
              </w:rPr>
              <w:t>126.الخدمات المالية</w:t>
            </w:r>
          </w:p>
        </w:tc>
      </w:tr>
      <w:tr w:rsidR="003E1FD9" w14:paraId="586EE7EB" w14:textId="77777777" w:rsidTr="00C97218">
        <w:trPr>
          <w:jc w:val="center"/>
        </w:trPr>
        <w:tc>
          <w:tcPr>
            <w:tcW w:w="2695" w:type="dxa"/>
            <w:vAlign w:val="bottom"/>
          </w:tcPr>
          <w:p w14:paraId="16590B0D" w14:textId="77777777" w:rsidR="003E1FD9" w:rsidRPr="009C49FA" w:rsidRDefault="003E1FD9" w:rsidP="00C97218">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14:paraId="7109B3BB" w14:textId="77777777" w:rsidR="003E1FD9" w:rsidRDefault="003E1FD9">
            <w:pPr>
              <w:jc w:val="center"/>
              <w:rPr>
                <w:color w:val="000000"/>
                <w:sz w:val="16"/>
                <w:szCs w:val="16"/>
              </w:rPr>
            </w:pPr>
            <w:r>
              <w:rPr>
                <w:color w:val="000000"/>
                <w:sz w:val="16"/>
                <w:szCs w:val="16"/>
              </w:rPr>
              <w:t>105,2</w:t>
            </w:r>
          </w:p>
        </w:tc>
        <w:tc>
          <w:tcPr>
            <w:tcW w:w="851" w:type="dxa"/>
            <w:vAlign w:val="bottom"/>
          </w:tcPr>
          <w:p w14:paraId="1C410E1D" w14:textId="77777777" w:rsidR="003E1FD9" w:rsidRDefault="003E1FD9">
            <w:pPr>
              <w:jc w:val="center"/>
              <w:rPr>
                <w:color w:val="000000"/>
                <w:sz w:val="16"/>
                <w:szCs w:val="16"/>
              </w:rPr>
            </w:pPr>
            <w:r>
              <w:rPr>
                <w:color w:val="000000"/>
                <w:sz w:val="16"/>
                <w:szCs w:val="16"/>
              </w:rPr>
              <w:t>105,2</w:t>
            </w:r>
          </w:p>
        </w:tc>
        <w:tc>
          <w:tcPr>
            <w:tcW w:w="785" w:type="dxa"/>
            <w:vAlign w:val="bottom"/>
          </w:tcPr>
          <w:p w14:paraId="06C727B6" w14:textId="77777777" w:rsidR="003E1FD9" w:rsidRDefault="001374B7">
            <w:pPr>
              <w:jc w:val="center"/>
              <w:rPr>
                <w:color w:val="000000"/>
                <w:sz w:val="16"/>
                <w:szCs w:val="16"/>
              </w:rPr>
            </w:pPr>
            <w:r>
              <w:rPr>
                <w:color w:val="000000"/>
                <w:sz w:val="16"/>
                <w:szCs w:val="16"/>
              </w:rPr>
              <w:t>-</w:t>
            </w:r>
          </w:p>
        </w:tc>
        <w:tc>
          <w:tcPr>
            <w:tcW w:w="2190" w:type="dxa"/>
          </w:tcPr>
          <w:p w14:paraId="214B14EF" w14:textId="77777777" w:rsidR="003E1FD9" w:rsidRPr="00456E6F" w:rsidRDefault="003E1FD9" w:rsidP="00C97218">
            <w:pPr>
              <w:bidi/>
              <w:spacing w:line="200" w:lineRule="exact"/>
              <w:rPr>
                <w:rFonts w:cs="Simplified Arabic"/>
                <w:sz w:val="20"/>
                <w:szCs w:val="20"/>
                <w:rtl/>
              </w:rPr>
            </w:pPr>
            <w:r>
              <w:rPr>
                <w:rFonts w:cs="Simplified Arabic"/>
                <w:sz w:val="20"/>
                <w:szCs w:val="20"/>
                <w:rtl/>
              </w:rPr>
              <w:t>1261. تكاليف خدمات الوساطة المالية</w:t>
            </w:r>
          </w:p>
        </w:tc>
      </w:tr>
      <w:tr w:rsidR="003E1FD9" w14:paraId="2198E8F3" w14:textId="77777777" w:rsidTr="00C97218">
        <w:trPr>
          <w:trHeight w:val="122"/>
          <w:jc w:val="center"/>
        </w:trPr>
        <w:tc>
          <w:tcPr>
            <w:tcW w:w="2695" w:type="dxa"/>
            <w:vAlign w:val="center"/>
          </w:tcPr>
          <w:p w14:paraId="31C40D12" w14:textId="77777777" w:rsidR="003E1FD9" w:rsidRDefault="003E1FD9" w:rsidP="00C97218">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14:paraId="49363831" w14:textId="77777777" w:rsidR="003E1FD9" w:rsidRDefault="003E1FD9">
            <w:pPr>
              <w:jc w:val="center"/>
              <w:rPr>
                <w:color w:val="000000"/>
                <w:sz w:val="16"/>
                <w:szCs w:val="16"/>
              </w:rPr>
            </w:pPr>
            <w:r>
              <w:rPr>
                <w:color w:val="000000"/>
                <w:sz w:val="16"/>
                <w:szCs w:val="16"/>
              </w:rPr>
              <w:t>106,7</w:t>
            </w:r>
          </w:p>
        </w:tc>
        <w:tc>
          <w:tcPr>
            <w:tcW w:w="851" w:type="dxa"/>
            <w:vAlign w:val="bottom"/>
          </w:tcPr>
          <w:p w14:paraId="401682AC" w14:textId="77777777" w:rsidR="003E1FD9" w:rsidRDefault="003E1FD9">
            <w:pPr>
              <w:jc w:val="center"/>
              <w:rPr>
                <w:color w:val="000000"/>
                <w:sz w:val="16"/>
                <w:szCs w:val="16"/>
              </w:rPr>
            </w:pPr>
            <w:r>
              <w:rPr>
                <w:color w:val="000000"/>
                <w:sz w:val="16"/>
                <w:szCs w:val="16"/>
              </w:rPr>
              <w:t>106,7</w:t>
            </w:r>
          </w:p>
        </w:tc>
        <w:tc>
          <w:tcPr>
            <w:tcW w:w="785" w:type="dxa"/>
            <w:vAlign w:val="bottom"/>
          </w:tcPr>
          <w:p w14:paraId="3A9FD647" w14:textId="77777777" w:rsidR="003E1FD9" w:rsidRDefault="001374B7">
            <w:pPr>
              <w:jc w:val="center"/>
              <w:rPr>
                <w:color w:val="000000"/>
                <w:sz w:val="16"/>
                <w:szCs w:val="16"/>
              </w:rPr>
            </w:pPr>
            <w:r>
              <w:rPr>
                <w:color w:val="000000"/>
                <w:sz w:val="16"/>
                <w:szCs w:val="16"/>
              </w:rPr>
              <w:t>-</w:t>
            </w:r>
          </w:p>
        </w:tc>
        <w:tc>
          <w:tcPr>
            <w:tcW w:w="2190" w:type="dxa"/>
          </w:tcPr>
          <w:p w14:paraId="20EC3ACF" w14:textId="77777777" w:rsidR="003E1FD9" w:rsidRPr="009B1BB5" w:rsidRDefault="003E1FD9" w:rsidP="00C97218">
            <w:pPr>
              <w:bidi/>
              <w:spacing w:before="20" w:after="20" w:line="200" w:lineRule="exact"/>
              <w:rPr>
                <w:rFonts w:cs="Times New Roman"/>
                <w:color w:val="000000"/>
                <w:sz w:val="20"/>
                <w:szCs w:val="20"/>
                <w:rtl/>
              </w:rPr>
            </w:pPr>
            <w:r w:rsidRPr="009B1BB5">
              <w:rPr>
                <w:rFonts w:cs="Times New Roman"/>
                <w:color w:val="000000"/>
                <w:sz w:val="20"/>
                <w:szCs w:val="20"/>
                <w:rtl/>
              </w:rPr>
              <w:t>127.خدمات أخرى</w:t>
            </w:r>
          </w:p>
        </w:tc>
      </w:tr>
      <w:tr w:rsidR="003E1FD9" w14:paraId="3B7C9DFA" w14:textId="77777777" w:rsidTr="00C97218">
        <w:trPr>
          <w:jc w:val="center"/>
        </w:trPr>
        <w:tc>
          <w:tcPr>
            <w:tcW w:w="2695" w:type="dxa"/>
            <w:vAlign w:val="bottom"/>
          </w:tcPr>
          <w:p w14:paraId="022D6C47" w14:textId="77777777" w:rsidR="003E1FD9" w:rsidRDefault="003E1FD9" w:rsidP="00C97218">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14:paraId="239F8389" w14:textId="77777777" w:rsidR="003E1FD9" w:rsidRDefault="003E1FD9">
            <w:pPr>
              <w:jc w:val="center"/>
              <w:rPr>
                <w:color w:val="000000"/>
                <w:sz w:val="16"/>
                <w:szCs w:val="16"/>
              </w:rPr>
            </w:pPr>
            <w:r>
              <w:rPr>
                <w:color w:val="000000"/>
                <w:sz w:val="16"/>
                <w:szCs w:val="16"/>
              </w:rPr>
              <w:t>106,7</w:t>
            </w:r>
          </w:p>
        </w:tc>
        <w:tc>
          <w:tcPr>
            <w:tcW w:w="851" w:type="dxa"/>
            <w:vAlign w:val="bottom"/>
          </w:tcPr>
          <w:p w14:paraId="3985EAE6" w14:textId="77777777" w:rsidR="003E1FD9" w:rsidRDefault="003E1FD9">
            <w:pPr>
              <w:jc w:val="center"/>
              <w:rPr>
                <w:color w:val="000000"/>
                <w:sz w:val="16"/>
                <w:szCs w:val="16"/>
              </w:rPr>
            </w:pPr>
            <w:r>
              <w:rPr>
                <w:color w:val="000000"/>
                <w:sz w:val="16"/>
                <w:szCs w:val="16"/>
              </w:rPr>
              <w:t>106,7</w:t>
            </w:r>
          </w:p>
        </w:tc>
        <w:tc>
          <w:tcPr>
            <w:tcW w:w="785" w:type="dxa"/>
            <w:vAlign w:val="bottom"/>
          </w:tcPr>
          <w:p w14:paraId="61915903" w14:textId="77777777" w:rsidR="003E1FD9" w:rsidRDefault="001374B7">
            <w:pPr>
              <w:jc w:val="center"/>
              <w:rPr>
                <w:color w:val="000000"/>
                <w:sz w:val="16"/>
                <w:szCs w:val="16"/>
              </w:rPr>
            </w:pPr>
            <w:r>
              <w:rPr>
                <w:color w:val="000000"/>
                <w:sz w:val="16"/>
                <w:szCs w:val="16"/>
              </w:rPr>
              <w:t>-</w:t>
            </w:r>
          </w:p>
        </w:tc>
        <w:tc>
          <w:tcPr>
            <w:tcW w:w="2190" w:type="dxa"/>
          </w:tcPr>
          <w:p w14:paraId="2010B1AB" w14:textId="77777777" w:rsidR="003E1FD9" w:rsidRPr="009B1BB5" w:rsidRDefault="003E1FD9" w:rsidP="00C97218">
            <w:pPr>
              <w:bidi/>
              <w:spacing w:before="20" w:after="20" w:line="200" w:lineRule="exact"/>
              <w:rPr>
                <w:rFonts w:cs="Times New Roman"/>
                <w:color w:val="000000"/>
                <w:sz w:val="20"/>
                <w:szCs w:val="20"/>
                <w:rtl/>
              </w:rPr>
            </w:pPr>
            <w:r w:rsidRPr="009B1BB5">
              <w:rPr>
                <w:rFonts w:cs="Times New Roman"/>
                <w:color w:val="000000"/>
                <w:sz w:val="20"/>
                <w:szCs w:val="20"/>
                <w:rtl/>
              </w:rPr>
              <w:t>1270.خدمات أخرى</w:t>
            </w:r>
          </w:p>
        </w:tc>
      </w:tr>
      <w:tr w:rsidR="003E1FD9" w:rsidRPr="00303CA4" w14:paraId="4521C1C8" w14:textId="77777777" w:rsidTr="00C97218">
        <w:trPr>
          <w:jc w:val="center"/>
        </w:trPr>
        <w:tc>
          <w:tcPr>
            <w:tcW w:w="2695" w:type="dxa"/>
            <w:shd w:val="clear" w:color="auto" w:fill="FFD8C5"/>
            <w:vAlign w:val="bottom"/>
          </w:tcPr>
          <w:p w14:paraId="36C543C8" w14:textId="77777777" w:rsidR="003E1FD9" w:rsidRPr="00303CA4" w:rsidRDefault="003E1FD9" w:rsidP="00C97218">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14:paraId="48C61FD4" w14:textId="77777777" w:rsidR="003E1FD9" w:rsidRDefault="003E1FD9">
            <w:pPr>
              <w:jc w:val="center"/>
              <w:rPr>
                <w:b/>
                <w:bCs/>
                <w:sz w:val="16"/>
                <w:szCs w:val="16"/>
              </w:rPr>
            </w:pPr>
            <w:r>
              <w:rPr>
                <w:b/>
                <w:bCs/>
                <w:sz w:val="16"/>
                <w:szCs w:val="16"/>
              </w:rPr>
              <w:t>118,7</w:t>
            </w:r>
          </w:p>
        </w:tc>
        <w:tc>
          <w:tcPr>
            <w:tcW w:w="851" w:type="dxa"/>
            <w:shd w:val="clear" w:color="auto" w:fill="FFD8C5"/>
            <w:vAlign w:val="bottom"/>
          </w:tcPr>
          <w:p w14:paraId="73BFEF7D" w14:textId="77777777" w:rsidR="003E1FD9" w:rsidRDefault="003E1FD9">
            <w:pPr>
              <w:jc w:val="center"/>
              <w:rPr>
                <w:b/>
                <w:bCs/>
                <w:sz w:val="16"/>
                <w:szCs w:val="16"/>
              </w:rPr>
            </w:pPr>
            <w:r>
              <w:rPr>
                <w:b/>
                <w:bCs/>
                <w:sz w:val="16"/>
                <w:szCs w:val="16"/>
              </w:rPr>
              <w:t>119,0</w:t>
            </w:r>
          </w:p>
        </w:tc>
        <w:tc>
          <w:tcPr>
            <w:tcW w:w="785" w:type="dxa"/>
            <w:shd w:val="clear" w:color="auto" w:fill="FFD8C5"/>
            <w:vAlign w:val="bottom"/>
          </w:tcPr>
          <w:p w14:paraId="255388B2" w14:textId="77777777" w:rsidR="003E1FD9" w:rsidRDefault="003E1FD9">
            <w:pPr>
              <w:jc w:val="center"/>
              <w:rPr>
                <w:b/>
                <w:bCs/>
                <w:sz w:val="16"/>
                <w:szCs w:val="16"/>
              </w:rPr>
            </w:pPr>
            <w:r>
              <w:rPr>
                <w:b/>
                <w:bCs/>
                <w:sz w:val="16"/>
                <w:szCs w:val="16"/>
              </w:rPr>
              <w:t>0,3</w:t>
            </w:r>
          </w:p>
        </w:tc>
        <w:tc>
          <w:tcPr>
            <w:tcW w:w="2190" w:type="dxa"/>
            <w:shd w:val="clear" w:color="auto" w:fill="FFD8C5"/>
          </w:tcPr>
          <w:p w14:paraId="10AFD8ED" w14:textId="77777777" w:rsidR="003E1FD9" w:rsidRPr="009B1BB5" w:rsidRDefault="003E1FD9" w:rsidP="00C97218">
            <w:pPr>
              <w:bidi/>
              <w:spacing w:before="20" w:after="20" w:line="200" w:lineRule="exact"/>
              <w:rPr>
                <w:rFonts w:cs="Times New Roman"/>
                <w:b/>
                <w:bCs/>
                <w:color w:val="632423"/>
                <w:sz w:val="20"/>
                <w:szCs w:val="20"/>
                <w:rtl/>
              </w:rPr>
            </w:pPr>
            <w:r w:rsidRPr="009B1BB5">
              <w:rPr>
                <w:rFonts w:cs="Times New Roman"/>
                <w:b/>
                <w:bCs/>
                <w:color w:val="632423"/>
                <w:sz w:val="20"/>
                <w:szCs w:val="20"/>
                <w:rtl/>
              </w:rPr>
              <w:t>المجموع</w:t>
            </w:r>
          </w:p>
        </w:tc>
      </w:tr>
    </w:tbl>
    <w:p w14:paraId="3B13ECA6" w14:textId="77777777"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14:paraId="066A71BA" w14:textId="77777777" w:rsidR="00295C2A" w:rsidRDefault="00295C2A" w:rsidP="00A650F8">
      <w:pPr>
        <w:spacing w:line="260" w:lineRule="exact"/>
        <w:jc w:val="center"/>
        <w:rPr>
          <w:i/>
          <w:iCs/>
          <w:spacing w:val="-3"/>
          <w:szCs w:val="24"/>
          <w:lang w:eastAsia="fr-FR"/>
        </w:rPr>
      </w:pPr>
      <w:r w:rsidRPr="003105A7">
        <w:rPr>
          <w:b/>
          <w:bCs/>
          <w:sz w:val="22"/>
          <w:szCs w:val="22"/>
          <w:lang w:eastAsia="fr-FR"/>
        </w:rPr>
        <w:lastRenderedPageBreak/>
        <w:t>9</w:t>
      </w:r>
    </w:p>
    <w:p w14:paraId="3C99A2BE" w14:textId="77777777" w:rsidR="00295C2A" w:rsidRPr="00196FF2" w:rsidRDefault="00295C2A" w:rsidP="00225E93">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w:t>
      </w:r>
      <w:proofErr w:type="gramStart"/>
      <w:r w:rsidRPr="00196FF2">
        <w:rPr>
          <w:rFonts w:cs="Times New Roman" w:hint="cs"/>
          <w:b/>
          <w:bCs/>
          <w:color w:val="632423"/>
          <w:sz w:val="32"/>
          <w:rtl/>
          <w:lang w:eastAsia="fr-FR"/>
        </w:rPr>
        <w:t xml:space="preserve">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w:t>
      </w:r>
      <w:proofErr w:type="gramEnd"/>
      <w:r w:rsidRPr="00196FF2">
        <w:rPr>
          <w:rFonts w:cs="Times New Roman"/>
          <w:b/>
          <w:bCs/>
          <w:color w:val="632423"/>
          <w:sz w:val="32"/>
          <w:rtl/>
          <w:lang w:eastAsia="fr-FR"/>
        </w:rPr>
        <w:t xml:space="preserve"> الاستدلالي للأثمان عند الاستهلاك</w:t>
      </w:r>
    </w:p>
    <w:p w14:paraId="6D053960" w14:textId="77777777" w:rsidR="00295C2A" w:rsidRPr="00C62BCE" w:rsidRDefault="00295C2A" w:rsidP="00225E93">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sidR="009C4134">
        <w:rPr>
          <w:rFonts w:cs="Times New Roman"/>
          <w:b/>
          <w:bCs/>
          <w:color w:val="E36C0A"/>
          <w:sz w:val="20"/>
          <w:szCs w:val="20"/>
          <w:lang w:eastAsia="fr-FR"/>
        </w:rPr>
        <w:t>RIX A LA CONSOMMATION PAR VILLE ET DIVISION DE PRODUIT</w:t>
      </w:r>
      <w:r w:rsidR="003B0C06">
        <w:rPr>
          <w:rFonts w:cs="Times New Roman"/>
          <w:b/>
          <w:bCs/>
          <w:color w:val="E36C0A"/>
          <w:sz w:val="20"/>
          <w:szCs w:val="20"/>
          <w:lang w:eastAsia="fr-FR"/>
        </w:rPr>
        <w:t>S</w:t>
      </w:r>
    </w:p>
    <w:p w14:paraId="7C76F65B" w14:textId="5D3CA24F" w:rsidR="005D67F4" w:rsidRDefault="005D67F4" w:rsidP="006C6155">
      <w:pPr>
        <w:spacing w:before="60" w:after="60" w:line="180" w:lineRule="exact"/>
        <w:rPr>
          <w:b/>
          <w:bCs/>
          <w:sz w:val="22"/>
          <w:szCs w:val="22"/>
          <w:lang w:eastAsia="fr-FR"/>
        </w:rPr>
      </w:pPr>
      <w:r>
        <w:rPr>
          <w:rFonts w:hint="cs"/>
          <w:b/>
          <w:bCs/>
          <w:sz w:val="20"/>
          <w:szCs w:val="20"/>
          <w:rtl/>
          <w:lang w:eastAsia="fr-FR"/>
        </w:rPr>
        <w:t xml:space="preserve">  </w:t>
      </w:r>
      <w:r>
        <w:rPr>
          <w:rFonts w:cs="Times New Roman"/>
          <w:b/>
          <w:bCs/>
          <w:sz w:val="18"/>
          <w:szCs w:val="18"/>
          <w:lang w:eastAsia="fr-FR"/>
        </w:rPr>
        <w:t xml:space="preserve">Janvier </w:t>
      </w:r>
      <w:r>
        <w:rPr>
          <w:b/>
          <w:bCs/>
          <w:sz w:val="20"/>
          <w:szCs w:val="20"/>
          <w:lang w:eastAsia="fr-FR"/>
        </w:rPr>
        <w:t>202</w:t>
      </w:r>
      <w:r w:rsidR="006C6155">
        <w:rPr>
          <w:rFonts w:hint="cs"/>
          <w:b/>
          <w:bCs/>
          <w:sz w:val="20"/>
          <w:szCs w:val="20"/>
          <w:rtl/>
          <w:lang w:eastAsia="fr-FR"/>
        </w:rPr>
        <w:t>6</w:t>
      </w:r>
      <w:r>
        <w:rPr>
          <w:b/>
          <w:bCs/>
          <w:sz w:val="20"/>
          <w:szCs w:val="20"/>
          <w:lang w:eastAsia="fr-FR"/>
        </w:rPr>
        <w:t xml:space="preserve">                                                                                               </w:t>
      </w:r>
      <w:r>
        <w:rPr>
          <w:rFonts w:hint="cs"/>
          <w:b/>
          <w:bCs/>
          <w:sz w:val="20"/>
          <w:szCs w:val="20"/>
          <w:rtl/>
          <w:lang w:eastAsia="fr-FR"/>
        </w:rPr>
        <w:t xml:space="preserve">            </w:t>
      </w:r>
      <w:r>
        <w:rPr>
          <w:b/>
          <w:bCs/>
          <w:sz w:val="20"/>
          <w:szCs w:val="20"/>
          <w:lang w:eastAsia="fr-FR"/>
        </w:rPr>
        <w:t xml:space="preserve">                                                                                  </w:t>
      </w:r>
      <w:r w:rsidR="00FD45E5">
        <w:rPr>
          <w:b/>
          <w:bCs/>
          <w:sz w:val="20"/>
          <w:szCs w:val="20"/>
          <w:lang w:eastAsia="fr-FR"/>
        </w:rPr>
        <w:t xml:space="preserve">            </w:t>
      </w:r>
      <w:r>
        <w:rPr>
          <w:b/>
          <w:bCs/>
          <w:sz w:val="20"/>
          <w:szCs w:val="20"/>
          <w:lang w:eastAsia="fr-FR"/>
        </w:rPr>
        <w:t xml:space="preserve">       202</w:t>
      </w:r>
      <w:r w:rsidR="006C6155">
        <w:rPr>
          <w:rFonts w:hint="cs"/>
          <w:b/>
          <w:bCs/>
          <w:sz w:val="20"/>
          <w:szCs w:val="20"/>
          <w:rtl/>
          <w:lang w:eastAsia="fr-FR"/>
        </w:rPr>
        <w:t>6</w:t>
      </w:r>
      <w:r>
        <w:rPr>
          <w:b/>
          <w:bCs/>
          <w:sz w:val="20"/>
          <w:lang w:eastAsia="fr-FR"/>
        </w:rPr>
        <w:t xml:space="preserve"> </w:t>
      </w:r>
      <w:r>
        <w:rPr>
          <w:rFonts w:hint="cs"/>
          <w:b/>
          <w:bCs/>
          <w:sz w:val="20"/>
          <w:rtl/>
          <w:lang w:eastAsia="fr-FR" w:bidi="ar-MA"/>
        </w:rPr>
        <w:t>يناير</w:t>
      </w:r>
    </w:p>
    <w:tbl>
      <w:tblPr>
        <w:tblW w:w="12614" w:type="dxa"/>
        <w:jc w:val="center"/>
        <w:tblCellMar>
          <w:left w:w="70" w:type="dxa"/>
          <w:right w:w="70" w:type="dxa"/>
        </w:tblCellMar>
        <w:tblLook w:val="0000" w:firstRow="0" w:lastRow="0" w:firstColumn="0" w:lastColumn="0" w:noHBand="0" w:noVBand="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6D160A" w14:paraId="03DEA569" w14:textId="77777777">
        <w:trPr>
          <w:trHeight w:val="555"/>
          <w:jc w:val="center"/>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14:paraId="7AD60335" w14:textId="77777777" w:rsidR="006D160A" w:rsidRPr="00073364" w:rsidRDefault="006D160A" w:rsidP="00B624EF">
            <w:pPr>
              <w:spacing w:line="180" w:lineRule="exact"/>
              <w:rPr>
                <w:rFonts w:ascii="Arial" w:hAnsi="Arial" w:cs="Arial"/>
                <w:color w:val="FFFFFF"/>
                <w:sz w:val="18"/>
                <w:szCs w:val="18"/>
                <w:lang w:eastAsia="fr-FR"/>
              </w:rPr>
            </w:pPr>
          </w:p>
          <w:p w14:paraId="7F45F5B8" w14:textId="77777777" w:rsidR="006D160A" w:rsidRPr="00073364" w:rsidRDefault="006D160A" w:rsidP="00B624EF">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14:paraId="39F0A295" w14:textId="77777777" w:rsidR="006D160A" w:rsidRPr="00073364" w:rsidRDefault="006D160A" w:rsidP="00B624EF">
            <w:pPr>
              <w:bidi/>
              <w:spacing w:line="180" w:lineRule="exact"/>
              <w:rPr>
                <w:rFonts w:ascii="Arial" w:hAnsi="Arial" w:cs="Arial"/>
                <w:color w:val="FFFFFF"/>
                <w:sz w:val="18"/>
                <w:szCs w:val="18"/>
                <w:lang w:eastAsia="fr-FR"/>
              </w:rPr>
            </w:pPr>
            <w:r w:rsidRPr="00BF27D1">
              <w:rPr>
                <w:rFonts w:cs="Times New Roman"/>
                <w:b/>
                <w:bCs/>
                <w:color w:val="FFFFFF"/>
                <w:szCs w:val="24"/>
                <w:rtl/>
                <w:lang w:eastAsia="fr-FR"/>
              </w:rPr>
              <w:t>الأقسام</w:t>
            </w:r>
            <w:r w:rsidRPr="00BF27D1">
              <w:rPr>
                <w:rFonts w:cs="Times New Roman"/>
                <w:b/>
                <w:bCs/>
                <w:color w:val="FFFFFF"/>
                <w:sz w:val="20"/>
                <w:szCs w:val="20"/>
                <w:rtl/>
                <w:lang w:eastAsia="fr-FR"/>
              </w:rPr>
              <w:t xml:space="preserve"> </w:t>
            </w:r>
            <w:r w:rsidRPr="00073364">
              <w:rPr>
                <w:rFonts w:ascii="Arial" w:hAnsi="Arial" w:cs="Arial"/>
                <w:b/>
                <w:bCs/>
                <w:color w:val="FFFFFF"/>
                <w:sz w:val="20"/>
                <w:szCs w:val="20"/>
                <w:rtl/>
                <w:lang w:eastAsia="fr-FR"/>
              </w:rPr>
              <w:t xml:space="preserve">                                        </w:t>
            </w:r>
            <w:r w:rsidR="006656FE">
              <w:rPr>
                <w:rFonts w:ascii="Arial" w:hAnsi="Arial" w:cs="Arial"/>
                <w:b/>
                <w:bCs/>
                <w:color w:val="FFFFFF"/>
                <w:sz w:val="20"/>
                <w:szCs w:val="20"/>
                <w:lang w:eastAsia="fr-FR"/>
              </w:rPr>
              <w:t xml:space="preserve">                          </w:t>
            </w:r>
            <w:r w:rsidRPr="00073364">
              <w:rPr>
                <w:rFonts w:ascii="Arial" w:hAnsi="Arial" w:cs="Arial"/>
                <w:b/>
                <w:bCs/>
                <w:color w:val="FFFFFF"/>
                <w:sz w:val="20"/>
                <w:szCs w:val="20"/>
                <w:rtl/>
                <w:lang w:eastAsia="fr-FR"/>
              </w:rPr>
              <w:t xml:space="preserve">                                  </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14:paraId="5F9A0904" w14:textId="77777777" w:rsidR="006D160A" w:rsidRDefault="006D160A" w:rsidP="00FA4EDD">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14:paraId="3358C4F5" w14:textId="77777777" w:rsidR="006D160A" w:rsidRPr="00073364" w:rsidRDefault="006D160A" w:rsidP="00FA4EDD">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14:paraId="6F88B10F" w14:textId="77777777" w:rsidR="006D160A" w:rsidRPr="00073364" w:rsidRDefault="006D160A" w:rsidP="00B624EF">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14:paraId="69FD8648" w14:textId="77777777" w:rsidR="006D160A" w:rsidRPr="009D373D" w:rsidRDefault="006D160A" w:rsidP="00B624EF">
            <w:pPr>
              <w:spacing w:line="180" w:lineRule="exact"/>
              <w:rPr>
                <w:rFonts w:cs="Times New Roman"/>
                <w:color w:val="FFFFFF"/>
                <w:sz w:val="20"/>
                <w:szCs w:val="20"/>
                <w:lang w:eastAsia="fr-FR"/>
              </w:rPr>
            </w:pPr>
          </w:p>
          <w:p w14:paraId="3E155F7C" w14:textId="77777777" w:rsidR="006D160A" w:rsidRPr="009D373D" w:rsidRDefault="006D160A" w:rsidP="00B624EF">
            <w:pPr>
              <w:spacing w:line="180" w:lineRule="exact"/>
              <w:rPr>
                <w:rFonts w:cs="Times New Roman"/>
                <w:color w:val="FFFFFF"/>
                <w:sz w:val="20"/>
                <w:szCs w:val="20"/>
                <w:lang w:eastAsia="fr-FR"/>
              </w:rPr>
            </w:pPr>
          </w:p>
          <w:p w14:paraId="54FCDE07" w14:textId="77777777" w:rsidR="006D160A" w:rsidRPr="009D373D" w:rsidRDefault="006D160A" w:rsidP="00B624EF">
            <w:pPr>
              <w:bidi/>
              <w:spacing w:line="180" w:lineRule="exact"/>
              <w:rPr>
                <w:rFonts w:cs="Times New Roman"/>
                <w:color w:val="FFFFFF"/>
                <w:sz w:val="20"/>
                <w:szCs w:val="20"/>
                <w:lang w:eastAsia="fr-FR"/>
              </w:rPr>
            </w:pPr>
            <w:r w:rsidRPr="009D373D">
              <w:rPr>
                <w:rFonts w:cs="Times New Roman"/>
                <w:b/>
                <w:bCs/>
                <w:color w:val="FFFFFF"/>
                <w:szCs w:val="24"/>
                <w:rtl/>
                <w:lang w:eastAsia="fr-FR"/>
              </w:rPr>
              <w:t>المـدن</w:t>
            </w:r>
          </w:p>
        </w:tc>
      </w:tr>
      <w:tr w:rsidR="00872628" w14:paraId="084899FF" w14:textId="77777777">
        <w:trPr>
          <w:trHeight w:val="594"/>
          <w:jc w:val="center"/>
        </w:trPr>
        <w:tc>
          <w:tcPr>
            <w:tcW w:w="1481" w:type="dxa"/>
            <w:vMerge/>
            <w:tcBorders>
              <w:left w:val="single" w:sz="4" w:space="0" w:color="auto"/>
              <w:bottom w:val="single" w:sz="4" w:space="0" w:color="auto"/>
              <w:right w:val="single" w:sz="4" w:space="0" w:color="auto"/>
            </w:tcBorders>
            <w:shd w:val="clear" w:color="auto" w:fill="632423"/>
            <w:vAlign w:val="center"/>
          </w:tcPr>
          <w:p w14:paraId="0F7C7215" w14:textId="77777777" w:rsidR="00872628" w:rsidRPr="00073364" w:rsidRDefault="00872628" w:rsidP="00B624EF">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14:paraId="3431474D" w14:textId="77777777" w:rsidR="00872628" w:rsidRPr="00073364" w:rsidRDefault="0087262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14:paraId="61892D3D" w14:textId="77777777" w:rsidR="00872628" w:rsidRPr="00073364" w:rsidRDefault="0087262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14:paraId="669955F3" w14:textId="77777777" w:rsidR="00872628" w:rsidRPr="00073364" w:rsidRDefault="0087262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14:paraId="23832E7C" w14:textId="77777777" w:rsidR="00872628" w:rsidRPr="00073364" w:rsidRDefault="0087262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14:paraId="7A9B1167" w14:textId="77777777" w:rsidR="00872628" w:rsidRPr="00073364" w:rsidRDefault="0087262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14:paraId="29F78BC3" w14:textId="77777777" w:rsidR="00872628" w:rsidRPr="00073364" w:rsidRDefault="0087262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14:paraId="18B98EAF" w14:textId="77777777" w:rsidR="00872628" w:rsidRPr="00073364" w:rsidRDefault="0087262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14:paraId="21A3970F" w14:textId="77777777" w:rsidR="00872628" w:rsidRPr="00073364" w:rsidRDefault="0087262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14:paraId="1BE6D8DE" w14:textId="77777777" w:rsidR="00872628" w:rsidRPr="00073364" w:rsidRDefault="0087262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14:paraId="021A7BE4" w14:textId="77777777" w:rsidR="00872628" w:rsidRPr="00073364" w:rsidRDefault="0087262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14:paraId="4D0F98FE" w14:textId="77777777" w:rsidR="00872628" w:rsidRPr="00073364" w:rsidRDefault="0087262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14:paraId="6A6D26D5" w14:textId="77777777" w:rsidR="00872628" w:rsidRPr="00073364" w:rsidRDefault="0087262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14:paraId="7877B30F" w14:textId="77777777" w:rsidR="00872628" w:rsidRPr="005454F5" w:rsidRDefault="00872628" w:rsidP="005C164A">
            <w:pPr>
              <w:spacing w:line="200" w:lineRule="exact"/>
              <w:jc w:val="center"/>
              <w:rPr>
                <w:rFonts w:cs="Times New Roman"/>
                <w:b/>
                <w:bCs/>
                <w:color w:val="FFFFFF"/>
                <w:sz w:val="16"/>
                <w:szCs w:val="16"/>
                <w:lang w:eastAsia="fr-FR"/>
              </w:rPr>
            </w:pPr>
            <w:r>
              <w:rPr>
                <w:rFonts w:cs="Times New Roman"/>
                <w:b/>
                <w:bCs/>
                <w:color w:val="FFFFFF"/>
                <w:sz w:val="16"/>
                <w:szCs w:val="16"/>
                <w:lang w:eastAsia="fr-FR"/>
              </w:rPr>
              <w:t>Décembre</w:t>
            </w:r>
          </w:p>
          <w:p w14:paraId="231D460E" w14:textId="77777777" w:rsidR="00872628" w:rsidRPr="005454F5" w:rsidRDefault="00872628" w:rsidP="006C6155">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sidR="006C6155">
              <w:rPr>
                <w:rFonts w:cs="Times New Roman" w:hint="cs"/>
                <w:b/>
                <w:bCs/>
                <w:color w:val="FFFFFF"/>
                <w:spacing w:val="-3"/>
                <w:sz w:val="16"/>
                <w:szCs w:val="16"/>
                <w:rtl/>
                <w:lang w:eastAsia="fr-FR"/>
              </w:rPr>
              <w:t>5</w:t>
            </w:r>
          </w:p>
          <w:p w14:paraId="35154773" w14:textId="77777777" w:rsidR="00872628" w:rsidRPr="005454F5" w:rsidRDefault="00872628" w:rsidP="005C164A">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دجنبر</w:t>
            </w:r>
          </w:p>
        </w:tc>
        <w:tc>
          <w:tcPr>
            <w:tcW w:w="851" w:type="dxa"/>
            <w:tcBorders>
              <w:top w:val="nil"/>
              <w:left w:val="nil"/>
              <w:bottom w:val="single" w:sz="4" w:space="0" w:color="auto"/>
              <w:right w:val="single" w:sz="4" w:space="0" w:color="auto"/>
            </w:tcBorders>
            <w:shd w:val="clear" w:color="auto" w:fill="632423"/>
            <w:noWrap/>
            <w:vAlign w:val="center"/>
          </w:tcPr>
          <w:p w14:paraId="0C62E1BE" w14:textId="77777777" w:rsidR="00872628" w:rsidRPr="005454F5" w:rsidRDefault="00872628" w:rsidP="005C164A">
            <w:pPr>
              <w:spacing w:line="200" w:lineRule="exact"/>
              <w:jc w:val="center"/>
              <w:rPr>
                <w:rFonts w:cs="Times New Roman"/>
                <w:b/>
                <w:bCs/>
                <w:color w:val="FFFFFF"/>
                <w:sz w:val="16"/>
                <w:szCs w:val="16"/>
                <w:lang w:eastAsia="fr-FR"/>
              </w:rPr>
            </w:pPr>
            <w:r>
              <w:rPr>
                <w:rFonts w:cs="Times New Roman"/>
                <w:b/>
                <w:bCs/>
                <w:color w:val="FFFFFF"/>
                <w:sz w:val="16"/>
                <w:szCs w:val="16"/>
                <w:lang w:eastAsia="fr-FR"/>
              </w:rPr>
              <w:t>Janvier</w:t>
            </w:r>
          </w:p>
          <w:p w14:paraId="487AFD21" w14:textId="77777777" w:rsidR="00872628" w:rsidRPr="005454F5" w:rsidRDefault="00872628" w:rsidP="006C6155">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sidR="006C6155">
              <w:rPr>
                <w:rFonts w:cs="Times New Roman" w:hint="cs"/>
                <w:b/>
                <w:bCs/>
                <w:color w:val="FFFFFF"/>
                <w:spacing w:val="-3"/>
                <w:sz w:val="16"/>
                <w:szCs w:val="16"/>
                <w:rtl/>
                <w:lang w:eastAsia="fr-FR"/>
              </w:rPr>
              <w:t>6</w:t>
            </w:r>
          </w:p>
          <w:p w14:paraId="314DC34A" w14:textId="77777777" w:rsidR="00872628" w:rsidRPr="005454F5" w:rsidRDefault="00872628" w:rsidP="005C164A">
            <w:pPr>
              <w:tabs>
                <w:tab w:val="left" w:pos="0"/>
              </w:tabs>
              <w:suppressAutoHyphens/>
              <w:spacing w:line="200" w:lineRule="exact"/>
              <w:jc w:val="center"/>
              <w:rPr>
                <w:rFonts w:cs="Times New Roman"/>
                <w:b/>
                <w:bCs/>
                <w:color w:val="FFFFFF"/>
                <w:sz w:val="16"/>
                <w:szCs w:val="16"/>
                <w:rtl/>
                <w:lang w:eastAsia="fr-FR" w:bidi="ar-MA"/>
              </w:rPr>
            </w:pPr>
            <w:r>
              <w:rPr>
                <w:rFonts w:cs="Times New Roman" w:hint="cs"/>
                <w:b/>
                <w:bCs/>
                <w:color w:val="FFFFFF"/>
                <w:sz w:val="16"/>
                <w:szCs w:val="16"/>
                <w:rtl/>
                <w:lang w:eastAsia="fr-FR" w:bidi="ar-MA"/>
              </w:rPr>
              <w:t>يناير</w:t>
            </w:r>
          </w:p>
        </w:tc>
        <w:tc>
          <w:tcPr>
            <w:tcW w:w="850" w:type="dxa"/>
            <w:tcBorders>
              <w:top w:val="nil"/>
              <w:left w:val="nil"/>
              <w:bottom w:val="single" w:sz="4" w:space="0" w:color="auto"/>
              <w:right w:val="single" w:sz="4" w:space="0" w:color="auto"/>
            </w:tcBorders>
            <w:shd w:val="clear" w:color="auto" w:fill="632423"/>
            <w:noWrap/>
            <w:vAlign w:val="center"/>
          </w:tcPr>
          <w:p w14:paraId="0F49C1BB" w14:textId="77777777" w:rsidR="00872628" w:rsidRDefault="00872628" w:rsidP="00A2775E">
            <w:pPr>
              <w:jc w:val="center"/>
              <w:rPr>
                <w:b/>
                <w:bCs/>
                <w:color w:val="FFFFFF"/>
                <w:sz w:val="16"/>
                <w:szCs w:val="16"/>
                <w:rtl/>
              </w:rPr>
            </w:pPr>
            <w:r>
              <w:rPr>
                <w:b/>
                <w:bCs/>
                <w:color w:val="FFFFFF"/>
                <w:sz w:val="16"/>
                <w:szCs w:val="16"/>
              </w:rPr>
              <w:t>Variation (%)</w:t>
            </w:r>
          </w:p>
          <w:p w14:paraId="1B99E03A" w14:textId="77777777" w:rsidR="00872628" w:rsidRDefault="00872628" w:rsidP="00A2775E">
            <w:pPr>
              <w:jc w:val="center"/>
              <w:rPr>
                <w:b/>
                <w:bCs/>
                <w:color w:val="FFFFFF"/>
                <w:sz w:val="16"/>
                <w:szCs w:val="16"/>
              </w:rPr>
            </w:pPr>
            <w:r w:rsidRPr="005454F5">
              <w:rPr>
                <w:rFonts w:cs="Times New Roman"/>
                <w:b/>
                <w:bCs/>
                <w:color w:val="FFFFFF"/>
                <w:sz w:val="16"/>
                <w:szCs w:val="16"/>
                <w:rtl/>
                <w:lang w:eastAsia="fr-FR"/>
              </w:rPr>
              <w:t>التغير</w:t>
            </w:r>
          </w:p>
        </w:tc>
        <w:tc>
          <w:tcPr>
            <w:tcW w:w="1062" w:type="dxa"/>
            <w:vMerge/>
            <w:tcBorders>
              <w:left w:val="nil"/>
              <w:bottom w:val="single" w:sz="4" w:space="0" w:color="auto"/>
              <w:right w:val="single" w:sz="4" w:space="0" w:color="auto"/>
            </w:tcBorders>
            <w:shd w:val="clear" w:color="auto" w:fill="632423"/>
            <w:noWrap/>
            <w:vAlign w:val="center"/>
          </w:tcPr>
          <w:p w14:paraId="793BDADF" w14:textId="77777777" w:rsidR="00872628" w:rsidRPr="00730303" w:rsidRDefault="00872628" w:rsidP="00B624EF">
            <w:pPr>
              <w:bidi/>
              <w:spacing w:line="180" w:lineRule="exact"/>
              <w:rPr>
                <w:rFonts w:ascii="Arial" w:hAnsi="Arial" w:cs="Arial"/>
                <w:b/>
                <w:bCs/>
                <w:szCs w:val="24"/>
                <w:lang w:eastAsia="fr-FR"/>
              </w:rPr>
            </w:pPr>
          </w:p>
        </w:tc>
      </w:tr>
      <w:tr w:rsidR="001374B7" w14:paraId="5C56AD70"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64487E36" w14:textId="77777777" w:rsidR="001374B7" w:rsidRPr="00730303" w:rsidRDefault="001374B7" w:rsidP="00B624EF">
            <w:pPr>
              <w:spacing w:line="240" w:lineRule="exact"/>
              <w:jc w:val="both"/>
              <w:rPr>
                <w:rFonts w:cs="Times New Roman"/>
                <w:sz w:val="18"/>
                <w:szCs w:val="18"/>
                <w:lang w:eastAsia="fr-FR"/>
              </w:rPr>
            </w:pPr>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14:paraId="4C1ECEC2" w14:textId="77777777" w:rsidR="001374B7" w:rsidRDefault="001374B7">
            <w:pPr>
              <w:jc w:val="center"/>
              <w:rPr>
                <w:color w:val="000000"/>
                <w:sz w:val="16"/>
                <w:szCs w:val="16"/>
              </w:rPr>
            </w:pPr>
            <w:r>
              <w:rPr>
                <w:color w:val="000000"/>
                <w:sz w:val="16"/>
                <w:szCs w:val="16"/>
              </w:rPr>
              <w:t>131,0</w:t>
            </w:r>
          </w:p>
        </w:tc>
        <w:tc>
          <w:tcPr>
            <w:tcW w:w="631" w:type="dxa"/>
            <w:tcBorders>
              <w:top w:val="nil"/>
              <w:left w:val="nil"/>
              <w:bottom w:val="single" w:sz="4" w:space="0" w:color="auto"/>
              <w:right w:val="single" w:sz="4" w:space="0" w:color="auto"/>
            </w:tcBorders>
            <w:noWrap/>
            <w:vAlign w:val="bottom"/>
          </w:tcPr>
          <w:p w14:paraId="54EECCF4" w14:textId="77777777" w:rsidR="001374B7" w:rsidRDefault="001374B7">
            <w:pPr>
              <w:jc w:val="center"/>
              <w:rPr>
                <w:color w:val="000000"/>
                <w:sz w:val="16"/>
                <w:szCs w:val="16"/>
              </w:rPr>
            </w:pPr>
            <w:r>
              <w:rPr>
                <w:color w:val="000000"/>
                <w:sz w:val="16"/>
                <w:szCs w:val="16"/>
              </w:rPr>
              <w:t>149,1</w:t>
            </w:r>
          </w:p>
        </w:tc>
        <w:tc>
          <w:tcPr>
            <w:tcW w:w="631" w:type="dxa"/>
            <w:tcBorders>
              <w:top w:val="nil"/>
              <w:left w:val="nil"/>
              <w:bottom w:val="single" w:sz="4" w:space="0" w:color="auto"/>
              <w:right w:val="single" w:sz="4" w:space="0" w:color="auto"/>
            </w:tcBorders>
            <w:noWrap/>
            <w:vAlign w:val="bottom"/>
          </w:tcPr>
          <w:p w14:paraId="68399CBB" w14:textId="77777777" w:rsidR="001374B7" w:rsidRDefault="001374B7">
            <w:pPr>
              <w:jc w:val="center"/>
              <w:rPr>
                <w:color w:val="000000"/>
                <w:sz w:val="16"/>
                <w:szCs w:val="16"/>
              </w:rPr>
            </w:pPr>
            <w:r>
              <w:rPr>
                <w:color w:val="000000"/>
                <w:sz w:val="16"/>
                <w:szCs w:val="16"/>
              </w:rPr>
              <w:t>103,4</w:t>
            </w:r>
          </w:p>
        </w:tc>
        <w:tc>
          <w:tcPr>
            <w:tcW w:w="630" w:type="dxa"/>
            <w:tcBorders>
              <w:top w:val="nil"/>
              <w:left w:val="nil"/>
              <w:bottom w:val="single" w:sz="4" w:space="0" w:color="auto"/>
              <w:right w:val="single" w:sz="4" w:space="0" w:color="auto"/>
            </w:tcBorders>
            <w:noWrap/>
            <w:vAlign w:val="bottom"/>
          </w:tcPr>
          <w:p w14:paraId="053EA7F3" w14:textId="77777777" w:rsidR="001374B7" w:rsidRDefault="001374B7">
            <w:pPr>
              <w:jc w:val="center"/>
              <w:rPr>
                <w:color w:val="000000"/>
                <w:sz w:val="16"/>
                <w:szCs w:val="16"/>
              </w:rPr>
            </w:pPr>
            <w:r>
              <w:rPr>
                <w:color w:val="000000"/>
                <w:sz w:val="16"/>
                <w:szCs w:val="16"/>
              </w:rPr>
              <w:t>108,9</w:t>
            </w:r>
          </w:p>
        </w:tc>
        <w:tc>
          <w:tcPr>
            <w:tcW w:w="631" w:type="dxa"/>
            <w:tcBorders>
              <w:top w:val="nil"/>
              <w:left w:val="nil"/>
              <w:bottom w:val="single" w:sz="4" w:space="0" w:color="auto"/>
              <w:right w:val="single" w:sz="4" w:space="0" w:color="auto"/>
            </w:tcBorders>
            <w:noWrap/>
            <w:vAlign w:val="bottom"/>
          </w:tcPr>
          <w:p w14:paraId="4FBDCBF9" w14:textId="77777777" w:rsidR="001374B7" w:rsidRDefault="001374B7">
            <w:pPr>
              <w:jc w:val="center"/>
              <w:rPr>
                <w:color w:val="000000"/>
                <w:sz w:val="16"/>
                <w:szCs w:val="16"/>
              </w:rPr>
            </w:pPr>
            <w:r>
              <w:rPr>
                <w:color w:val="000000"/>
                <w:sz w:val="16"/>
                <w:szCs w:val="16"/>
              </w:rPr>
              <w:t>114,1</w:t>
            </w:r>
          </w:p>
        </w:tc>
        <w:tc>
          <w:tcPr>
            <w:tcW w:w="631" w:type="dxa"/>
            <w:tcBorders>
              <w:top w:val="nil"/>
              <w:left w:val="nil"/>
              <w:bottom w:val="single" w:sz="4" w:space="0" w:color="auto"/>
              <w:right w:val="single" w:sz="4" w:space="0" w:color="auto"/>
            </w:tcBorders>
            <w:noWrap/>
            <w:vAlign w:val="bottom"/>
          </w:tcPr>
          <w:p w14:paraId="3F470039" w14:textId="77777777" w:rsidR="001374B7" w:rsidRDefault="001374B7">
            <w:pPr>
              <w:jc w:val="center"/>
              <w:rPr>
                <w:color w:val="000000"/>
                <w:sz w:val="16"/>
                <w:szCs w:val="16"/>
              </w:rPr>
            </w:pPr>
            <w:r>
              <w:rPr>
                <w:color w:val="000000"/>
                <w:sz w:val="16"/>
                <w:szCs w:val="16"/>
              </w:rPr>
              <w:t>98,1</w:t>
            </w:r>
          </w:p>
        </w:tc>
        <w:tc>
          <w:tcPr>
            <w:tcW w:w="631" w:type="dxa"/>
            <w:tcBorders>
              <w:top w:val="nil"/>
              <w:left w:val="nil"/>
              <w:bottom w:val="single" w:sz="4" w:space="0" w:color="auto"/>
              <w:right w:val="single" w:sz="4" w:space="0" w:color="auto"/>
            </w:tcBorders>
            <w:noWrap/>
            <w:vAlign w:val="bottom"/>
          </w:tcPr>
          <w:p w14:paraId="21E072B6" w14:textId="77777777" w:rsidR="001374B7" w:rsidRDefault="001374B7">
            <w:pPr>
              <w:jc w:val="center"/>
              <w:rPr>
                <w:color w:val="000000"/>
                <w:sz w:val="16"/>
                <w:szCs w:val="16"/>
              </w:rPr>
            </w:pPr>
            <w:r>
              <w:rPr>
                <w:color w:val="000000"/>
                <w:sz w:val="16"/>
                <w:szCs w:val="16"/>
              </w:rPr>
              <w:t>111,3</w:t>
            </w:r>
          </w:p>
        </w:tc>
        <w:tc>
          <w:tcPr>
            <w:tcW w:w="545" w:type="dxa"/>
            <w:tcBorders>
              <w:top w:val="nil"/>
              <w:left w:val="nil"/>
              <w:bottom w:val="single" w:sz="4" w:space="0" w:color="auto"/>
              <w:right w:val="single" w:sz="4" w:space="0" w:color="auto"/>
            </w:tcBorders>
            <w:noWrap/>
            <w:vAlign w:val="bottom"/>
          </w:tcPr>
          <w:p w14:paraId="3A9D6817" w14:textId="77777777" w:rsidR="001374B7" w:rsidRDefault="001374B7">
            <w:pPr>
              <w:jc w:val="center"/>
              <w:rPr>
                <w:color w:val="000000"/>
                <w:sz w:val="16"/>
                <w:szCs w:val="16"/>
              </w:rPr>
            </w:pPr>
            <w:r>
              <w:rPr>
                <w:color w:val="000000"/>
                <w:sz w:val="16"/>
                <w:szCs w:val="16"/>
              </w:rPr>
              <w:t>100,5</w:t>
            </w:r>
          </w:p>
        </w:tc>
        <w:tc>
          <w:tcPr>
            <w:tcW w:w="631" w:type="dxa"/>
            <w:tcBorders>
              <w:top w:val="nil"/>
              <w:left w:val="nil"/>
              <w:bottom w:val="single" w:sz="4" w:space="0" w:color="auto"/>
              <w:right w:val="single" w:sz="4" w:space="0" w:color="auto"/>
            </w:tcBorders>
            <w:noWrap/>
            <w:vAlign w:val="bottom"/>
          </w:tcPr>
          <w:p w14:paraId="43AF0822" w14:textId="77777777" w:rsidR="001374B7" w:rsidRDefault="001374B7">
            <w:pPr>
              <w:jc w:val="center"/>
              <w:rPr>
                <w:color w:val="000000"/>
                <w:sz w:val="16"/>
                <w:szCs w:val="16"/>
              </w:rPr>
            </w:pPr>
            <w:r>
              <w:rPr>
                <w:color w:val="000000"/>
                <w:sz w:val="16"/>
                <w:szCs w:val="16"/>
              </w:rPr>
              <w:t>108,6</w:t>
            </w:r>
          </w:p>
        </w:tc>
        <w:tc>
          <w:tcPr>
            <w:tcW w:w="631" w:type="dxa"/>
            <w:tcBorders>
              <w:top w:val="nil"/>
              <w:left w:val="nil"/>
              <w:bottom w:val="single" w:sz="4" w:space="0" w:color="auto"/>
              <w:right w:val="single" w:sz="4" w:space="0" w:color="auto"/>
            </w:tcBorders>
            <w:noWrap/>
            <w:vAlign w:val="bottom"/>
          </w:tcPr>
          <w:p w14:paraId="2CD7C8A9" w14:textId="77777777" w:rsidR="001374B7" w:rsidRDefault="001374B7">
            <w:pPr>
              <w:jc w:val="center"/>
              <w:rPr>
                <w:color w:val="000000"/>
                <w:sz w:val="16"/>
                <w:szCs w:val="16"/>
              </w:rPr>
            </w:pPr>
            <w:r>
              <w:rPr>
                <w:color w:val="000000"/>
                <w:sz w:val="16"/>
                <w:szCs w:val="16"/>
              </w:rPr>
              <w:t>117,1</w:t>
            </w:r>
          </w:p>
        </w:tc>
        <w:tc>
          <w:tcPr>
            <w:tcW w:w="631" w:type="dxa"/>
            <w:tcBorders>
              <w:top w:val="nil"/>
              <w:left w:val="nil"/>
              <w:bottom w:val="single" w:sz="4" w:space="0" w:color="auto"/>
              <w:right w:val="single" w:sz="4" w:space="0" w:color="auto"/>
            </w:tcBorders>
            <w:noWrap/>
            <w:vAlign w:val="bottom"/>
          </w:tcPr>
          <w:p w14:paraId="6D39B9BC" w14:textId="77777777" w:rsidR="001374B7" w:rsidRDefault="001374B7">
            <w:pPr>
              <w:jc w:val="center"/>
              <w:rPr>
                <w:color w:val="000000"/>
                <w:sz w:val="16"/>
                <w:szCs w:val="16"/>
              </w:rPr>
            </w:pPr>
            <w:r>
              <w:rPr>
                <w:color w:val="000000"/>
                <w:sz w:val="16"/>
                <w:szCs w:val="16"/>
              </w:rPr>
              <w:t>113,8</w:t>
            </w:r>
          </w:p>
        </w:tc>
        <w:tc>
          <w:tcPr>
            <w:tcW w:w="631" w:type="dxa"/>
            <w:tcBorders>
              <w:top w:val="nil"/>
              <w:left w:val="nil"/>
              <w:bottom w:val="single" w:sz="4" w:space="0" w:color="auto"/>
              <w:right w:val="single" w:sz="4" w:space="0" w:color="auto"/>
            </w:tcBorders>
            <w:noWrap/>
            <w:vAlign w:val="bottom"/>
          </w:tcPr>
          <w:p w14:paraId="5A973FEE" w14:textId="77777777" w:rsidR="001374B7" w:rsidRDefault="001374B7">
            <w:pPr>
              <w:jc w:val="center"/>
              <w:rPr>
                <w:color w:val="000000"/>
                <w:sz w:val="16"/>
                <w:szCs w:val="16"/>
              </w:rPr>
            </w:pPr>
            <w:r>
              <w:rPr>
                <w:color w:val="000000"/>
                <w:sz w:val="16"/>
                <w:szCs w:val="16"/>
              </w:rPr>
              <w:t>120,7</w:t>
            </w:r>
          </w:p>
        </w:tc>
        <w:tc>
          <w:tcPr>
            <w:tcW w:w="1016" w:type="dxa"/>
            <w:tcBorders>
              <w:top w:val="nil"/>
              <w:left w:val="nil"/>
              <w:bottom w:val="single" w:sz="4" w:space="0" w:color="auto"/>
              <w:right w:val="single" w:sz="4" w:space="0" w:color="auto"/>
            </w:tcBorders>
            <w:noWrap/>
            <w:vAlign w:val="bottom"/>
          </w:tcPr>
          <w:p w14:paraId="777C772F" w14:textId="77777777" w:rsidR="001374B7" w:rsidRDefault="001374B7">
            <w:pPr>
              <w:jc w:val="center"/>
              <w:rPr>
                <w:b/>
                <w:bCs/>
                <w:color w:val="000000"/>
                <w:sz w:val="16"/>
                <w:szCs w:val="16"/>
              </w:rPr>
            </w:pPr>
            <w:r>
              <w:rPr>
                <w:b/>
                <w:bCs/>
                <w:color w:val="000000"/>
                <w:sz w:val="16"/>
                <w:szCs w:val="16"/>
              </w:rPr>
              <w:t>117,8</w:t>
            </w:r>
          </w:p>
        </w:tc>
        <w:tc>
          <w:tcPr>
            <w:tcW w:w="851" w:type="dxa"/>
            <w:tcBorders>
              <w:top w:val="nil"/>
              <w:left w:val="nil"/>
              <w:bottom w:val="single" w:sz="4" w:space="0" w:color="auto"/>
              <w:right w:val="single" w:sz="4" w:space="0" w:color="auto"/>
            </w:tcBorders>
            <w:noWrap/>
            <w:vAlign w:val="bottom"/>
          </w:tcPr>
          <w:p w14:paraId="7CF52B39" w14:textId="77777777" w:rsidR="001374B7" w:rsidRDefault="001374B7">
            <w:pPr>
              <w:jc w:val="center"/>
              <w:rPr>
                <w:b/>
                <w:bCs/>
                <w:color w:val="000000"/>
                <w:sz w:val="16"/>
                <w:szCs w:val="16"/>
              </w:rPr>
            </w:pPr>
            <w:r>
              <w:rPr>
                <w:b/>
                <w:bCs/>
                <w:color w:val="000000"/>
                <w:sz w:val="16"/>
                <w:szCs w:val="16"/>
              </w:rPr>
              <w:t>118,3</w:t>
            </w:r>
          </w:p>
        </w:tc>
        <w:tc>
          <w:tcPr>
            <w:tcW w:w="850" w:type="dxa"/>
            <w:tcBorders>
              <w:top w:val="nil"/>
              <w:left w:val="nil"/>
              <w:bottom w:val="single" w:sz="4" w:space="0" w:color="auto"/>
              <w:right w:val="single" w:sz="4" w:space="0" w:color="auto"/>
            </w:tcBorders>
            <w:noWrap/>
            <w:vAlign w:val="bottom"/>
          </w:tcPr>
          <w:p w14:paraId="6488324D" w14:textId="77777777" w:rsidR="001374B7" w:rsidRDefault="001374B7">
            <w:pPr>
              <w:jc w:val="center"/>
              <w:rPr>
                <w:b/>
                <w:bCs/>
                <w:color w:val="000000"/>
                <w:sz w:val="16"/>
                <w:szCs w:val="16"/>
              </w:rPr>
            </w:pPr>
            <w:r>
              <w:rPr>
                <w:b/>
                <w:bCs/>
                <w:color w:val="000000"/>
                <w:sz w:val="16"/>
                <w:szCs w:val="16"/>
              </w:rPr>
              <w:t>0,4</w:t>
            </w:r>
          </w:p>
        </w:tc>
        <w:tc>
          <w:tcPr>
            <w:tcW w:w="1062" w:type="dxa"/>
            <w:tcBorders>
              <w:top w:val="nil"/>
              <w:left w:val="nil"/>
              <w:bottom w:val="single" w:sz="4" w:space="0" w:color="auto"/>
              <w:right w:val="single" w:sz="4" w:space="0" w:color="auto"/>
            </w:tcBorders>
            <w:noWrap/>
            <w:vAlign w:val="center"/>
          </w:tcPr>
          <w:p w14:paraId="57FE92E8"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أكادير</w:t>
            </w:r>
          </w:p>
        </w:tc>
      </w:tr>
      <w:tr w:rsidR="001374B7" w14:paraId="5363EBFF"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044895C1" w14:textId="77777777" w:rsidR="001374B7" w:rsidRPr="00730303" w:rsidRDefault="001374B7" w:rsidP="00B624EF">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14:paraId="6FA5CE73" w14:textId="77777777" w:rsidR="001374B7" w:rsidRDefault="001374B7">
            <w:pPr>
              <w:jc w:val="center"/>
              <w:rPr>
                <w:color w:val="000000"/>
                <w:sz w:val="16"/>
                <w:szCs w:val="16"/>
              </w:rPr>
            </w:pPr>
            <w:r>
              <w:rPr>
                <w:color w:val="000000"/>
                <w:sz w:val="16"/>
                <w:szCs w:val="16"/>
              </w:rPr>
              <w:t>125,8</w:t>
            </w:r>
          </w:p>
        </w:tc>
        <w:tc>
          <w:tcPr>
            <w:tcW w:w="631" w:type="dxa"/>
            <w:tcBorders>
              <w:top w:val="nil"/>
              <w:left w:val="nil"/>
              <w:bottom w:val="single" w:sz="4" w:space="0" w:color="auto"/>
              <w:right w:val="single" w:sz="4" w:space="0" w:color="auto"/>
            </w:tcBorders>
            <w:noWrap/>
            <w:vAlign w:val="bottom"/>
          </w:tcPr>
          <w:p w14:paraId="46EDFA9A" w14:textId="77777777" w:rsidR="001374B7" w:rsidRDefault="001374B7">
            <w:pPr>
              <w:jc w:val="center"/>
              <w:rPr>
                <w:color w:val="000000"/>
                <w:sz w:val="16"/>
                <w:szCs w:val="16"/>
              </w:rPr>
            </w:pPr>
            <w:r>
              <w:rPr>
                <w:color w:val="000000"/>
                <w:sz w:val="16"/>
                <w:szCs w:val="16"/>
              </w:rPr>
              <w:t>148,4</w:t>
            </w:r>
          </w:p>
        </w:tc>
        <w:tc>
          <w:tcPr>
            <w:tcW w:w="631" w:type="dxa"/>
            <w:tcBorders>
              <w:top w:val="nil"/>
              <w:left w:val="nil"/>
              <w:bottom w:val="single" w:sz="4" w:space="0" w:color="auto"/>
              <w:right w:val="single" w:sz="4" w:space="0" w:color="auto"/>
            </w:tcBorders>
            <w:noWrap/>
            <w:vAlign w:val="bottom"/>
          </w:tcPr>
          <w:p w14:paraId="32B3C448" w14:textId="77777777" w:rsidR="001374B7" w:rsidRDefault="001374B7">
            <w:pPr>
              <w:jc w:val="center"/>
              <w:rPr>
                <w:color w:val="000000"/>
                <w:sz w:val="16"/>
                <w:szCs w:val="16"/>
              </w:rPr>
            </w:pPr>
            <w:r>
              <w:rPr>
                <w:color w:val="000000"/>
                <w:sz w:val="16"/>
                <w:szCs w:val="16"/>
              </w:rPr>
              <w:t>116,0</w:t>
            </w:r>
          </w:p>
        </w:tc>
        <w:tc>
          <w:tcPr>
            <w:tcW w:w="630" w:type="dxa"/>
            <w:tcBorders>
              <w:top w:val="nil"/>
              <w:left w:val="nil"/>
              <w:bottom w:val="single" w:sz="4" w:space="0" w:color="auto"/>
              <w:right w:val="single" w:sz="4" w:space="0" w:color="auto"/>
            </w:tcBorders>
            <w:noWrap/>
            <w:vAlign w:val="bottom"/>
          </w:tcPr>
          <w:p w14:paraId="357DCBEF" w14:textId="77777777" w:rsidR="001374B7" w:rsidRDefault="001374B7">
            <w:pPr>
              <w:jc w:val="center"/>
              <w:rPr>
                <w:color w:val="000000"/>
                <w:sz w:val="16"/>
                <w:szCs w:val="16"/>
              </w:rPr>
            </w:pPr>
            <w:r>
              <w:rPr>
                <w:color w:val="000000"/>
                <w:sz w:val="16"/>
                <w:szCs w:val="16"/>
              </w:rPr>
              <w:t>109,6</w:t>
            </w:r>
          </w:p>
        </w:tc>
        <w:tc>
          <w:tcPr>
            <w:tcW w:w="631" w:type="dxa"/>
            <w:tcBorders>
              <w:top w:val="nil"/>
              <w:left w:val="nil"/>
              <w:bottom w:val="single" w:sz="4" w:space="0" w:color="auto"/>
              <w:right w:val="single" w:sz="4" w:space="0" w:color="auto"/>
            </w:tcBorders>
            <w:noWrap/>
            <w:vAlign w:val="bottom"/>
          </w:tcPr>
          <w:p w14:paraId="36055822" w14:textId="77777777" w:rsidR="001374B7" w:rsidRDefault="001374B7">
            <w:pPr>
              <w:jc w:val="center"/>
              <w:rPr>
                <w:color w:val="000000"/>
                <w:sz w:val="16"/>
                <w:szCs w:val="16"/>
              </w:rPr>
            </w:pPr>
            <w:r>
              <w:rPr>
                <w:color w:val="000000"/>
                <w:sz w:val="16"/>
                <w:szCs w:val="16"/>
              </w:rPr>
              <w:t>112,8</w:t>
            </w:r>
          </w:p>
        </w:tc>
        <w:tc>
          <w:tcPr>
            <w:tcW w:w="631" w:type="dxa"/>
            <w:tcBorders>
              <w:top w:val="nil"/>
              <w:left w:val="nil"/>
              <w:bottom w:val="single" w:sz="4" w:space="0" w:color="auto"/>
              <w:right w:val="single" w:sz="4" w:space="0" w:color="auto"/>
            </w:tcBorders>
            <w:noWrap/>
            <w:vAlign w:val="bottom"/>
          </w:tcPr>
          <w:p w14:paraId="0612CEB2" w14:textId="77777777" w:rsidR="001374B7" w:rsidRDefault="001374B7">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14:paraId="1A903AF0" w14:textId="77777777" w:rsidR="001374B7" w:rsidRDefault="001374B7">
            <w:pPr>
              <w:jc w:val="center"/>
              <w:rPr>
                <w:color w:val="000000"/>
                <w:sz w:val="16"/>
                <w:szCs w:val="16"/>
              </w:rPr>
            </w:pPr>
            <w:r>
              <w:rPr>
                <w:color w:val="000000"/>
                <w:sz w:val="16"/>
                <w:szCs w:val="16"/>
              </w:rPr>
              <w:t>114,0</w:t>
            </w:r>
          </w:p>
        </w:tc>
        <w:tc>
          <w:tcPr>
            <w:tcW w:w="545" w:type="dxa"/>
            <w:tcBorders>
              <w:top w:val="nil"/>
              <w:left w:val="nil"/>
              <w:bottom w:val="single" w:sz="4" w:space="0" w:color="auto"/>
              <w:right w:val="single" w:sz="4" w:space="0" w:color="auto"/>
            </w:tcBorders>
            <w:noWrap/>
            <w:vAlign w:val="bottom"/>
          </w:tcPr>
          <w:p w14:paraId="2A31CC7A" w14:textId="77777777" w:rsidR="001374B7" w:rsidRDefault="001374B7">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14:paraId="537E1C24" w14:textId="77777777" w:rsidR="001374B7" w:rsidRDefault="001374B7">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14:paraId="280A7748" w14:textId="77777777" w:rsidR="001374B7" w:rsidRDefault="001374B7">
            <w:pPr>
              <w:jc w:val="center"/>
              <w:rPr>
                <w:color w:val="000000"/>
                <w:sz w:val="16"/>
                <w:szCs w:val="16"/>
              </w:rPr>
            </w:pPr>
            <w:r>
              <w:rPr>
                <w:color w:val="000000"/>
                <w:sz w:val="16"/>
                <w:szCs w:val="16"/>
              </w:rPr>
              <w:t>126,9</w:t>
            </w:r>
          </w:p>
        </w:tc>
        <w:tc>
          <w:tcPr>
            <w:tcW w:w="631" w:type="dxa"/>
            <w:tcBorders>
              <w:top w:val="nil"/>
              <w:left w:val="nil"/>
              <w:bottom w:val="single" w:sz="4" w:space="0" w:color="auto"/>
              <w:right w:val="single" w:sz="4" w:space="0" w:color="auto"/>
            </w:tcBorders>
            <w:noWrap/>
            <w:vAlign w:val="bottom"/>
          </w:tcPr>
          <w:p w14:paraId="348ED5B5" w14:textId="77777777" w:rsidR="001374B7" w:rsidRDefault="001374B7">
            <w:pPr>
              <w:jc w:val="center"/>
              <w:rPr>
                <w:color w:val="000000"/>
                <w:sz w:val="16"/>
                <w:szCs w:val="16"/>
              </w:rPr>
            </w:pPr>
            <w:r>
              <w:rPr>
                <w:color w:val="000000"/>
                <w:sz w:val="16"/>
                <w:szCs w:val="16"/>
              </w:rPr>
              <w:t>122,2</w:t>
            </w:r>
          </w:p>
        </w:tc>
        <w:tc>
          <w:tcPr>
            <w:tcW w:w="631" w:type="dxa"/>
            <w:tcBorders>
              <w:top w:val="nil"/>
              <w:left w:val="nil"/>
              <w:bottom w:val="single" w:sz="4" w:space="0" w:color="auto"/>
              <w:right w:val="single" w:sz="4" w:space="0" w:color="auto"/>
            </w:tcBorders>
            <w:noWrap/>
            <w:vAlign w:val="bottom"/>
          </w:tcPr>
          <w:p w14:paraId="66A93E58" w14:textId="77777777" w:rsidR="001374B7" w:rsidRDefault="001374B7">
            <w:pPr>
              <w:jc w:val="center"/>
              <w:rPr>
                <w:color w:val="000000"/>
                <w:sz w:val="16"/>
                <w:szCs w:val="16"/>
              </w:rPr>
            </w:pPr>
            <w:r>
              <w:rPr>
                <w:color w:val="000000"/>
                <w:sz w:val="16"/>
                <w:szCs w:val="16"/>
              </w:rPr>
              <w:t>121,2</w:t>
            </w:r>
          </w:p>
        </w:tc>
        <w:tc>
          <w:tcPr>
            <w:tcW w:w="1016" w:type="dxa"/>
            <w:tcBorders>
              <w:top w:val="nil"/>
              <w:left w:val="nil"/>
              <w:bottom w:val="single" w:sz="4" w:space="0" w:color="auto"/>
              <w:right w:val="single" w:sz="4" w:space="0" w:color="auto"/>
            </w:tcBorders>
            <w:noWrap/>
            <w:vAlign w:val="bottom"/>
          </w:tcPr>
          <w:p w14:paraId="05C99BA6" w14:textId="77777777" w:rsidR="001374B7" w:rsidRDefault="001374B7">
            <w:pPr>
              <w:jc w:val="center"/>
              <w:rPr>
                <w:b/>
                <w:bCs/>
                <w:color w:val="000000"/>
                <w:sz w:val="16"/>
                <w:szCs w:val="16"/>
              </w:rPr>
            </w:pPr>
            <w:r>
              <w:rPr>
                <w:b/>
                <w:bCs/>
                <w:color w:val="000000"/>
                <w:sz w:val="16"/>
                <w:szCs w:val="16"/>
              </w:rPr>
              <w:t>117,7</w:t>
            </w:r>
          </w:p>
        </w:tc>
        <w:tc>
          <w:tcPr>
            <w:tcW w:w="851" w:type="dxa"/>
            <w:tcBorders>
              <w:top w:val="nil"/>
              <w:left w:val="nil"/>
              <w:bottom w:val="single" w:sz="4" w:space="0" w:color="auto"/>
              <w:right w:val="single" w:sz="4" w:space="0" w:color="auto"/>
            </w:tcBorders>
            <w:noWrap/>
            <w:vAlign w:val="bottom"/>
          </w:tcPr>
          <w:p w14:paraId="2264F571" w14:textId="77777777" w:rsidR="001374B7" w:rsidRDefault="001374B7">
            <w:pPr>
              <w:jc w:val="center"/>
              <w:rPr>
                <w:b/>
                <w:bCs/>
                <w:color w:val="000000"/>
                <w:sz w:val="16"/>
                <w:szCs w:val="16"/>
              </w:rPr>
            </w:pPr>
            <w:r>
              <w:rPr>
                <w:b/>
                <w:bCs/>
                <w:color w:val="000000"/>
                <w:sz w:val="16"/>
                <w:szCs w:val="16"/>
              </w:rPr>
              <w:t>118,1</w:t>
            </w:r>
          </w:p>
        </w:tc>
        <w:tc>
          <w:tcPr>
            <w:tcW w:w="850" w:type="dxa"/>
            <w:tcBorders>
              <w:top w:val="nil"/>
              <w:left w:val="nil"/>
              <w:bottom w:val="single" w:sz="4" w:space="0" w:color="auto"/>
              <w:right w:val="single" w:sz="4" w:space="0" w:color="auto"/>
            </w:tcBorders>
            <w:noWrap/>
            <w:vAlign w:val="bottom"/>
          </w:tcPr>
          <w:p w14:paraId="1628A421" w14:textId="77777777" w:rsidR="001374B7" w:rsidRDefault="001374B7">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14:paraId="302D42AE"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الدار البيضاء</w:t>
            </w:r>
          </w:p>
        </w:tc>
      </w:tr>
      <w:tr w:rsidR="001374B7" w14:paraId="5DD02B60"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3B6166DC" w14:textId="77777777" w:rsidR="001374B7" w:rsidRPr="00730303" w:rsidRDefault="001374B7" w:rsidP="00B624EF">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14:paraId="22B3DBDE" w14:textId="77777777" w:rsidR="001374B7" w:rsidRDefault="001374B7">
            <w:pPr>
              <w:jc w:val="center"/>
              <w:rPr>
                <w:color w:val="000000"/>
                <w:sz w:val="16"/>
                <w:szCs w:val="16"/>
              </w:rPr>
            </w:pPr>
            <w:r>
              <w:rPr>
                <w:color w:val="000000"/>
                <w:sz w:val="16"/>
                <w:szCs w:val="16"/>
              </w:rPr>
              <w:t>130,3</w:t>
            </w:r>
          </w:p>
        </w:tc>
        <w:tc>
          <w:tcPr>
            <w:tcW w:w="631" w:type="dxa"/>
            <w:tcBorders>
              <w:top w:val="nil"/>
              <w:left w:val="nil"/>
              <w:bottom w:val="single" w:sz="4" w:space="0" w:color="auto"/>
              <w:right w:val="single" w:sz="4" w:space="0" w:color="auto"/>
            </w:tcBorders>
            <w:noWrap/>
            <w:vAlign w:val="bottom"/>
          </w:tcPr>
          <w:p w14:paraId="6906943C" w14:textId="77777777" w:rsidR="001374B7" w:rsidRDefault="001374B7">
            <w:pPr>
              <w:jc w:val="center"/>
              <w:rPr>
                <w:color w:val="000000"/>
                <w:sz w:val="16"/>
                <w:szCs w:val="16"/>
              </w:rPr>
            </w:pPr>
            <w:r>
              <w:rPr>
                <w:color w:val="000000"/>
                <w:sz w:val="16"/>
                <w:szCs w:val="16"/>
              </w:rPr>
              <w:t>149,9</w:t>
            </w:r>
          </w:p>
        </w:tc>
        <w:tc>
          <w:tcPr>
            <w:tcW w:w="631" w:type="dxa"/>
            <w:tcBorders>
              <w:top w:val="nil"/>
              <w:left w:val="nil"/>
              <w:bottom w:val="single" w:sz="4" w:space="0" w:color="auto"/>
              <w:right w:val="single" w:sz="4" w:space="0" w:color="auto"/>
            </w:tcBorders>
            <w:noWrap/>
            <w:vAlign w:val="bottom"/>
          </w:tcPr>
          <w:p w14:paraId="3C71B1AA" w14:textId="77777777" w:rsidR="001374B7" w:rsidRDefault="001374B7">
            <w:pPr>
              <w:jc w:val="center"/>
              <w:rPr>
                <w:color w:val="000000"/>
                <w:sz w:val="16"/>
                <w:szCs w:val="16"/>
              </w:rPr>
            </w:pPr>
            <w:r>
              <w:rPr>
                <w:color w:val="000000"/>
                <w:sz w:val="16"/>
                <w:szCs w:val="16"/>
              </w:rPr>
              <w:t>122,0</w:t>
            </w:r>
          </w:p>
        </w:tc>
        <w:tc>
          <w:tcPr>
            <w:tcW w:w="630" w:type="dxa"/>
            <w:tcBorders>
              <w:top w:val="nil"/>
              <w:left w:val="nil"/>
              <w:bottom w:val="single" w:sz="4" w:space="0" w:color="auto"/>
              <w:right w:val="single" w:sz="4" w:space="0" w:color="auto"/>
            </w:tcBorders>
            <w:noWrap/>
            <w:vAlign w:val="bottom"/>
          </w:tcPr>
          <w:p w14:paraId="70B9A7DD" w14:textId="77777777" w:rsidR="001374B7" w:rsidRDefault="001374B7">
            <w:pPr>
              <w:jc w:val="center"/>
              <w:rPr>
                <w:color w:val="000000"/>
                <w:sz w:val="16"/>
                <w:szCs w:val="16"/>
              </w:rPr>
            </w:pPr>
            <w:r>
              <w:rPr>
                <w:color w:val="000000"/>
                <w:sz w:val="16"/>
                <w:szCs w:val="16"/>
              </w:rPr>
              <w:t>112,8</w:t>
            </w:r>
          </w:p>
        </w:tc>
        <w:tc>
          <w:tcPr>
            <w:tcW w:w="631" w:type="dxa"/>
            <w:tcBorders>
              <w:top w:val="nil"/>
              <w:left w:val="nil"/>
              <w:bottom w:val="single" w:sz="4" w:space="0" w:color="auto"/>
              <w:right w:val="single" w:sz="4" w:space="0" w:color="auto"/>
            </w:tcBorders>
            <w:noWrap/>
            <w:vAlign w:val="bottom"/>
          </w:tcPr>
          <w:p w14:paraId="1D69B2B6" w14:textId="77777777" w:rsidR="001374B7" w:rsidRDefault="001374B7">
            <w:pPr>
              <w:jc w:val="center"/>
              <w:rPr>
                <w:color w:val="000000"/>
                <w:sz w:val="16"/>
                <w:szCs w:val="16"/>
              </w:rPr>
            </w:pPr>
            <w:r>
              <w:rPr>
                <w:color w:val="000000"/>
                <w:sz w:val="16"/>
                <w:szCs w:val="16"/>
              </w:rPr>
              <w:t>121,3</w:t>
            </w:r>
          </w:p>
        </w:tc>
        <w:tc>
          <w:tcPr>
            <w:tcW w:w="631" w:type="dxa"/>
            <w:tcBorders>
              <w:top w:val="nil"/>
              <w:left w:val="nil"/>
              <w:bottom w:val="single" w:sz="4" w:space="0" w:color="auto"/>
              <w:right w:val="single" w:sz="4" w:space="0" w:color="auto"/>
            </w:tcBorders>
            <w:noWrap/>
            <w:vAlign w:val="bottom"/>
          </w:tcPr>
          <w:p w14:paraId="7AF9B978" w14:textId="77777777" w:rsidR="001374B7" w:rsidRDefault="001374B7">
            <w:pPr>
              <w:jc w:val="center"/>
              <w:rPr>
                <w:color w:val="000000"/>
                <w:sz w:val="16"/>
                <w:szCs w:val="16"/>
              </w:rPr>
            </w:pPr>
            <w:r>
              <w:rPr>
                <w:color w:val="000000"/>
                <w:sz w:val="16"/>
                <w:szCs w:val="16"/>
              </w:rPr>
              <w:t>102,3</w:t>
            </w:r>
          </w:p>
        </w:tc>
        <w:tc>
          <w:tcPr>
            <w:tcW w:w="631" w:type="dxa"/>
            <w:tcBorders>
              <w:top w:val="nil"/>
              <w:left w:val="nil"/>
              <w:bottom w:val="single" w:sz="4" w:space="0" w:color="auto"/>
              <w:right w:val="single" w:sz="4" w:space="0" w:color="auto"/>
            </w:tcBorders>
            <w:noWrap/>
            <w:vAlign w:val="bottom"/>
          </w:tcPr>
          <w:p w14:paraId="594D2A20" w14:textId="77777777" w:rsidR="001374B7" w:rsidRDefault="001374B7">
            <w:pPr>
              <w:jc w:val="center"/>
              <w:rPr>
                <w:color w:val="000000"/>
                <w:sz w:val="16"/>
                <w:szCs w:val="16"/>
              </w:rPr>
            </w:pPr>
            <w:r>
              <w:rPr>
                <w:color w:val="000000"/>
                <w:sz w:val="16"/>
                <w:szCs w:val="16"/>
              </w:rPr>
              <w:t>112,5</w:t>
            </w:r>
          </w:p>
        </w:tc>
        <w:tc>
          <w:tcPr>
            <w:tcW w:w="545" w:type="dxa"/>
            <w:tcBorders>
              <w:top w:val="nil"/>
              <w:left w:val="nil"/>
              <w:bottom w:val="single" w:sz="4" w:space="0" w:color="auto"/>
              <w:right w:val="single" w:sz="4" w:space="0" w:color="auto"/>
            </w:tcBorders>
            <w:noWrap/>
            <w:vAlign w:val="bottom"/>
          </w:tcPr>
          <w:p w14:paraId="0055FF72" w14:textId="77777777" w:rsidR="001374B7" w:rsidRDefault="001374B7">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14:paraId="7E356884" w14:textId="77777777" w:rsidR="001374B7" w:rsidRDefault="001374B7">
            <w:pPr>
              <w:jc w:val="center"/>
              <w:rPr>
                <w:color w:val="000000"/>
                <w:sz w:val="16"/>
                <w:szCs w:val="16"/>
              </w:rPr>
            </w:pPr>
            <w:r>
              <w:rPr>
                <w:color w:val="000000"/>
                <w:sz w:val="16"/>
                <w:szCs w:val="16"/>
              </w:rPr>
              <w:t>103,1</w:t>
            </w:r>
          </w:p>
        </w:tc>
        <w:tc>
          <w:tcPr>
            <w:tcW w:w="631" w:type="dxa"/>
            <w:tcBorders>
              <w:top w:val="nil"/>
              <w:left w:val="nil"/>
              <w:bottom w:val="single" w:sz="4" w:space="0" w:color="auto"/>
              <w:right w:val="single" w:sz="4" w:space="0" w:color="auto"/>
            </w:tcBorders>
            <w:noWrap/>
            <w:vAlign w:val="bottom"/>
          </w:tcPr>
          <w:p w14:paraId="61F78152" w14:textId="77777777" w:rsidR="001374B7" w:rsidRDefault="001374B7">
            <w:pPr>
              <w:jc w:val="center"/>
              <w:rPr>
                <w:color w:val="000000"/>
                <w:sz w:val="16"/>
                <w:szCs w:val="16"/>
              </w:rPr>
            </w:pPr>
            <w:r>
              <w:rPr>
                <w:color w:val="000000"/>
                <w:sz w:val="16"/>
                <w:szCs w:val="16"/>
              </w:rPr>
              <w:t>127,3</w:t>
            </w:r>
          </w:p>
        </w:tc>
        <w:tc>
          <w:tcPr>
            <w:tcW w:w="631" w:type="dxa"/>
            <w:tcBorders>
              <w:top w:val="nil"/>
              <w:left w:val="nil"/>
              <w:bottom w:val="single" w:sz="4" w:space="0" w:color="auto"/>
              <w:right w:val="single" w:sz="4" w:space="0" w:color="auto"/>
            </w:tcBorders>
            <w:noWrap/>
            <w:vAlign w:val="bottom"/>
          </w:tcPr>
          <w:p w14:paraId="6F290845" w14:textId="77777777" w:rsidR="001374B7" w:rsidRDefault="001374B7">
            <w:pPr>
              <w:jc w:val="center"/>
              <w:rPr>
                <w:color w:val="000000"/>
                <w:sz w:val="16"/>
                <w:szCs w:val="16"/>
              </w:rPr>
            </w:pPr>
            <w:r>
              <w:rPr>
                <w:color w:val="000000"/>
                <w:sz w:val="16"/>
                <w:szCs w:val="16"/>
              </w:rPr>
              <w:t>123,3</w:t>
            </w:r>
          </w:p>
        </w:tc>
        <w:tc>
          <w:tcPr>
            <w:tcW w:w="631" w:type="dxa"/>
            <w:tcBorders>
              <w:top w:val="nil"/>
              <w:left w:val="nil"/>
              <w:bottom w:val="single" w:sz="4" w:space="0" w:color="auto"/>
              <w:right w:val="single" w:sz="4" w:space="0" w:color="auto"/>
            </w:tcBorders>
            <w:noWrap/>
            <w:vAlign w:val="bottom"/>
          </w:tcPr>
          <w:p w14:paraId="142F24F9" w14:textId="77777777" w:rsidR="001374B7" w:rsidRDefault="001374B7">
            <w:pPr>
              <w:jc w:val="center"/>
              <w:rPr>
                <w:color w:val="000000"/>
                <w:sz w:val="16"/>
                <w:szCs w:val="16"/>
              </w:rPr>
            </w:pPr>
            <w:r>
              <w:rPr>
                <w:color w:val="000000"/>
                <w:sz w:val="16"/>
                <w:szCs w:val="16"/>
              </w:rPr>
              <w:t>120,0</w:t>
            </w:r>
          </w:p>
        </w:tc>
        <w:tc>
          <w:tcPr>
            <w:tcW w:w="1016" w:type="dxa"/>
            <w:tcBorders>
              <w:top w:val="nil"/>
              <w:left w:val="nil"/>
              <w:bottom w:val="single" w:sz="4" w:space="0" w:color="auto"/>
              <w:right w:val="single" w:sz="4" w:space="0" w:color="auto"/>
            </w:tcBorders>
            <w:noWrap/>
            <w:vAlign w:val="bottom"/>
          </w:tcPr>
          <w:p w14:paraId="6FAA1921" w14:textId="77777777" w:rsidR="001374B7" w:rsidRDefault="001374B7">
            <w:pPr>
              <w:jc w:val="center"/>
              <w:rPr>
                <w:b/>
                <w:bCs/>
                <w:color w:val="000000"/>
                <w:sz w:val="16"/>
                <w:szCs w:val="16"/>
              </w:rPr>
            </w:pPr>
            <w:r>
              <w:rPr>
                <w:b/>
                <w:bCs/>
                <w:color w:val="000000"/>
                <w:sz w:val="16"/>
                <w:szCs w:val="16"/>
              </w:rPr>
              <w:t>121,6</w:t>
            </w:r>
          </w:p>
        </w:tc>
        <w:tc>
          <w:tcPr>
            <w:tcW w:w="851" w:type="dxa"/>
            <w:tcBorders>
              <w:top w:val="nil"/>
              <w:left w:val="nil"/>
              <w:bottom w:val="single" w:sz="4" w:space="0" w:color="auto"/>
              <w:right w:val="single" w:sz="4" w:space="0" w:color="auto"/>
            </w:tcBorders>
            <w:noWrap/>
            <w:vAlign w:val="bottom"/>
          </w:tcPr>
          <w:p w14:paraId="6B92FB6D" w14:textId="77777777" w:rsidR="001374B7" w:rsidRDefault="001374B7">
            <w:pPr>
              <w:jc w:val="center"/>
              <w:rPr>
                <w:b/>
                <w:bCs/>
                <w:color w:val="000000"/>
                <w:sz w:val="16"/>
                <w:szCs w:val="16"/>
              </w:rPr>
            </w:pPr>
            <w:r>
              <w:rPr>
                <w:b/>
                <w:bCs/>
                <w:color w:val="000000"/>
                <w:sz w:val="16"/>
                <w:szCs w:val="16"/>
              </w:rPr>
              <w:t>121,5</w:t>
            </w:r>
          </w:p>
        </w:tc>
        <w:tc>
          <w:tcPr>
            <w:tcW w:w="850" w:type="dxa"/>
            <w:tcBorders>
              <w:top w:val="nil"/>
              <w:left w:val="nil"/>
              <w:bottom w:val="single" w:sz="4" w:space="0" w:color="auto"/>
              <w:right w:val="single" w:sz="4" w:space="0" w:color="auto"/>
            </w:tcBorders>
            <w:noWrap/>
            <w:vAlign w:val="bottom"/>
          </w:tcPr>
          <w:p w14:paraId="00C468EE" w14:textId="77777777" w:rsidR="001374B7" w:rsidRDefault="001374B7">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14:paraId="09FA2E55"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فاس</w:t>
            </w:r>
          </w:p>
        </w:tc>
      </w:tr>
      <w:tr w:rsidR="001374B7" w14:paraId="36E9C5C1"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161CE592" w14:textId="77777777" w:rsidR="001374B7" w:rsidRPr="00730303" w:rsidRDefault="001374B7" w:rsidP="00B624EF">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00" w:type="dxa"/>
            <w:tcBorders>
              <w:top w:val="nil"/>
              <w:left w:val="nil"/>
              <w:bottom w:val="single" w:sz="4" w:space="0" w:color="auto"/>
              <w:right w:val="single" w:sz="4" w:space="0" w:color="auto"/>
            </w:tcBorders>
            <w:noWrap/>
            <w:vAlign w:val="bottom"/>
          </w:tcPr>
          <w:p w14:paraId="6D9FCC2E" w14:textId="77777777" w:rsidR="001374B7" w:rsidRDefault="001374B7">
            <w:pPr>
              <w:jc w:val="center"/>
              <w:rPr>
                <w:color w:val="000000"/>
                <w:sz w:val="16"/>
                <w:szCs w:val="16"/>
              </w:rPr>
            </w:pPr>
            <w:r>
              <w:rPr>
                <w:color w:val="000000"/>
                <w:sz w:val="16"/>
                <w:szCs w:val="16"/>
              </w:rPr>
              <w:t>124,7</w:t>
            </w:r>
          </w:p>
        </w:tc>
        <w:tc>
          <w:tcPr>
            <w:tcW w:w="631" w:type="dxa"/>
            <w:tcBorders>
              <w:top w:val="nil"/>
              <w:left w:val="nil"/>
              <w:bottom w:val="single" w:sz="4" w:space="0" w:color="auto"/>
              <w:right w:val="single" w:sz="4" w:space="0" w:color="auto"/>
            </w:tcBorders>
            <w:noWrap/>
            <w:vAlign w:val="bottom"/>
          </w:tcPr>
          <w:p w14:paraId="2668FF1E" w14:textId="77777777" w:rsidR="001374B7" w:rsidRDefault="001374B7">
            <w:pPr>
              <w:jc w:val="center"/>
              <w:rPr>
                <w:color w:val="000000"/>
                <w:sz w:val="16"/>
                <w:szCs w:val="16"/>
              </w:rPr>
            </w:pPr>
            <w:r>
              <w:rPr>
                <w:color w:val="000000"/>
                <w:sz w:val="16"/>
                <w:szCs w:val="16"/>
              </w:rPr>
              <w:t>148,4</w:t>
            </w:r>
          </w:p>
        </w:tc>
        <w:tc>
          <w:tcPr>
            <w:tcW w:w="631" w:type="dxa"/>
            <w:tcBorders>
              <w:top w:val="nil"/>
              <w:left w:val="nil"/>
              <w:bottom w:val="single" w:sz="4" w:space="0" w:color="auto"/>
              <w:right w:val="single" w:sz="4" w:space="0" w:color="auto"/>
            </w:tcBorders>
            <w:noWrap/>
            <w:vAlign w:val="bottom"/>
          </w:tcPr>
          <w:p w14:paraId="250FE5DC" w14:textId="77777777" w:rsidR="001374B7" w:rsidRDefault="001374B7">
            <w:pPr>
              <w:jc w:val="center"/>
              <w:rPr>
                <w:color w:val="000000"/>
                <w:sz w:val="16"/>
                <w:szCs w:val="16"/>
              </w:rPr>
            </w:pPr>
            <w:r>
              <w:rPr>
                <w:color w:val="000000"/>
                <w:sz w:val="16"/>
                <w:szCs w:val="16"/>
              </w:rPr>
              <w:t>120,0</w:t>
            </w:r>
          </w:p>
        </w:tc>
        <w:tc>
          <w:tcPr>
            <w:tcW w:w="630" w:type="dxa"/>
            <w:tcBorders>
              <w:top w:val="nil"/>
              <w:left w:val="nil"/>
              <w:bottom w:val="single" w:sz="4" w:space="0" w:color="auto"/>
              <w:right w:val="single" w:sz="4" w:space="0" w:color="auto"/>
            </w:tcBorders>
            <w:noWrap/>
            <w:vAlign w:val="bottom"/>
          </w:tcPr>
          <w:p w14:paraId="6DF1F918" w14:textId="77777777" w:rsidR="001374B7" w:rsidRDefault="001374B7">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14:paraId="76EDF531" w14:textId="77777777" w:rsidR="001374B7" w:rsidRDefault="001374B7">
            <w:pPr>
              <w:jc w:val="center"/>
              <w:rPr>
                <w:color w:val="000000"/>
                <w:sz w:val="16"/>
                <w:szCs w:val="16"/>
              </w:rPr>
            </w:pPr>
            <w:r>
              <w:rPr>
                <w:color w:val="000000"/>
                <w:sz w:val="16"/>
                <w:szCs w:val="16"/>
              </w:rPr>
              <w:t>120,3</w:t>
            </w:r>
          </w:p>
        </w:tc>
        <w:tc>
          <w:tcPr>
            <w:tcW w:w="631" w:type="dxa"/>
            <w:tcBorders>
              <w:top w:val="nil"/>
              <w:left w:val="nil"/>
              <w:bottom w:val="single" w:sz="4" w:space="0" w:color="auto"/>
              <w:right w:val="single" w:sz="4" w:space="0" w:color="auto"/>
            </w:tcBorders>
            <w:noWrap/>
            <w:vAlign w:val="bottom"/>
          </w:tcPr>
          <w:p w14:paraId="21E45329" w14:textId="77777777" w:rsidR="001374B7" w:rsidRDefault="001374B7">
            <w:pPr>
              <w:jc w:val="center"/>
              <w:rPr>
                <w:color w:val="000000"/>
                <w:sz w:val="16"/>
                <w:szCs w:val="16"/>
              </w:rPr>
            </w:pPr>
            <w:r>
              <w:rPr>
                <w:color w:val="000000"/>
                <w:sz w:val="16"/>
                <w:szCs w:val="16"/>
              </w:rPr>
              <w:t>100,3</w:t>
            </w:r>
          </w:p>
        </w:tc>
        <w:tc>
          <w:tcPr>
            <w:tcW w:w="631" w:type="dxa"/>
            <w:tcBorders>
              <w:top w:val="nil"/>
              <w:left w:val="nil"/>
              <w:bottom w:val="single" w:sz="4" w:space="0" w:color="auto"/>
              <w:right w:val="single" w:sz="4" w:space="0" w:color="auto"/>
            </w:tcBorders>
            <w:noWrap/>
            <w:vAlign w:val="bottom"/>
          </w:tcPr>
          <w:p w14:paraId="4F571732" w14:textId="77777777" w:rsidR="001374B7" w:rsidRDefault="001374B7">
            <w:pPr>
              <w:jc w:val="center"/>
              <w:rPr>
                <w:color w:val="000000"/>
                <w:sz w:val="16"/>
                <w:szCs w:val="16"/>
              </w:rPr>
            </w:pPr>
            <w:r>
              <w:rPr>
                <w:color w:val="000000"/>
                <w:sz w:val="16"/>
                <w:szCs w:val="16"/>
              </w:rPr>
              <w:t>112,2</w:t>
            </w:r>
          </w:p>
        </w:tc>
        <w:tc>
          <w:tcPr>
            <w:tcW w:w="545" w:type="dxa"/>
            <w:tcBorders>
              <w:top w:val="nil"/>
              <w:left w:val="nil"/>
              <w:bottom w:val="single" w:sz="4" w:space="0" w:color="auto"/>
              <w:right w:val="single" w:sz="4" w:space="0" w:color="auto"/>
            </w:tcBorders>
            <w:noWrap/>
            <w:vAlign w:val="bottom"/>
          </w:tcPr>
          <w:p w14:paraId="5B21C80E" w14:textId="77777777" w:rsidR="001374B7" w:rsidRDefault="001374B7">
            <w:pPr>
              <w:jc w:val="center"/>
              <w:rPr>
                <w:color w:val="000000"/>
                <w:sz w:val="16"/>
                <w:szCs w:val="16"/>
              </w:rPr>
            </w:pPr>
            <w:r>
              <w:rPr>
                <w:color w:val="000000"/>
                <w:sz w:val="16"/>
                <w:szCs w:val="16"/>
              </w:rPr>
              <w:t>106,9</w:t>
            </w:r>
          </w:p>
        </w:tc>
        <w:tc>
          <w:tcPr>
            <w:tcW w:w="631" w:type="dxa"/>
            <w:tcBorders>
              <w:top w:val="nil"/>
              <w:left w:val="nil"/>
              <w:bottom w:val="single" w:sz="4" w:space="0" w:color="auto"/>
              <w:right w:val="single" w:sz="4" w:space="0" w:color="auto"/>
            </w:tcBorders>
            <w:noWrap/>
            <w:vAlign w:val="bottom"/>
          </w:tcPr>
          <w:p w14:paraId="3A04BAB2" w14:textId="77777777" w:rsidR="001374B7" w:rsidRDefault="001374B7">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14:paraId="627B10EF" w14:textId="77777777" w:rsidR="001374B7" w:rsidRDefault="001374B7">
            <w:pPr>
              <w:jc w:val="center"/>
              <w:rPr>
                <w:color w:val="000000"/>
                <w:sz w:val="16"/>
                <w:szCs w:val="16"/>
              </w:rPr>
            </w:pPr>
            <w:r>
              <w:rPr>
                <w:color w:val="000000"/>
                <w:sz w:val="16"/>
                <w:szCs w:val="16"/>
              </w:rPr>
              <w:t>133,8</w:t>
            </w:r>
          </w:p>
        </w:tc>
        <w:tc>
          <w:tcPr>
            <w:tcW w:w="631" w:type="dxa"/>
            <w:tcBorders>
              <w:top w:val="nil"/>
              <w:left w:val="nil"/>
              <w:bottom w:val="single" w:sz="4" w:space="0" w:color="auto"/>
              <w:right w:val="single" w:sz="4" w:space="0" w:color="auto"/>
            </w:tcBorders>
            <w:noWrap/>
            <w:vAlign w:val="bottom"/>
          </w:tcPr>
          <w:p w14:paraId="26458B99" w14:textId="77777777" w:rsidR="001374B7" w:rsidRDefault="001374B7">
            <w:pPr>
              <w:jc w:val="center"/>
              <w:rPr>
                <w:color w:val="000000"/>
                <w:sz w:val="16"/>
                <w:szCs w:val="16"/>
              </w:rPr>
            </w:pPr>
            <w:r>
              <w:rPr>
                <w:color w:val="000000"/>
                <w:sz w:val="16"/>
                <w:szCs w:val="16"/>
              </w:rPr>
              <w:t>134,5</w:t>
            </w:r>
          </w:p>
        </w:tc>
        <w:tc>
          <w:tcPr>
            <w:tcW w:w="631" w:type="dxa"/>
            <w:tcBorders>
              <w:top w:val="nil"/>
              <w:left w:val="nil"/>
              <w:bottom w:val="single" w:sz="4" w:space="0" w:color="auto"/>
              <w:right w:val="single" w:sz="4" w:space="0" w:color="auto"/>
            </w:tcBorders>
            <w:noWrap/>
            <w:vAlign w:val="bottom"/>
          </w:tcPr>
          <w:p w14:paraId="55094033" w14:textId="77777777" w:rsidR="001374B7" w:rsidRDefault="001374B7">
            <w:pPr>
              <w:jc w:val="center"/>
              <w:rPr>
                <w:color w:val="000000"/>
                <w:sz w:val="16"/>
                <w:szCs w:val="16"/>
              </w:rPr>
            </w:pPr>
            <w:r>
              <w:rPr>
                <w:color w:val="000000"/>
                <w:sz w:val="16"/>
                <w:szCs w:val="16"/>
              </w:rPr>
              <w:t>131,5</w:t>
            </w:r>
          </w:p>
        </w:tc>
        <w:tc>
          <w:tcPr>
            <w:tcW w:w="1016" w:type="dxa"/>
            <w:tcBorders>
              <w:top w:val="nil"/>
              <w:left w:val="nil"/>
              <w:bottom w:val="single" w:sz="4" w:space="0" w:color="auto"/>
              <w:right w:val="single" w:sz="4" w:space="0" w:color="auto"/>
            </w:tcBorders>
            <w:noWrap/>
            <w:vAlign w:val="bottom"/>
          </w:tcPr>
          <w:p w14:paraId="5EF0D9A4" w14:textId="77777777" w:rsidR="001374B7" w:rsidRDefault="001374B7">
            <w:pPr>
              <w:jc w:val="center"/>
              <w:rPr>
                <w:b/>
                <w:bCs/>
                <w:color w:val="000000"/>
                <w:sz w:val="16"/>
                <w:szCs w:val="16"/>
              </w:rPr>
            </w:pPr>
            <w:r>
              <w:rPr>
                <w:b/>
                <w:bCs/>
                <w:color w:val="000000"/>
                <w:sz w:val="16"/>
                <w:szCs w:val="16"/>
              </w:rPr>
              <w:t>119,5</w:t>
            </w:r>
          </w:p>
        </w:tc>
        <w:tc>
          <w:tcPr>
            <w:tcW w:w="851" w:type="dxa"/>
            <w:tcBorders>
              <w:top w:val="nil"/>
              <w:left w:val="nil"/>
              <w:bottom w:val="single" w:sz="4" w:space="0" w:color="auto"/>
              <w:right w:val="single" w:sz="4" w:space="0" w:color="auto"/>
            </w:tcBorders>
            <w:noWrap/>
            <w:vAlign w:val="bottom"/>
          </w:tcPr>
          <w:p w14:paraId="58DA3EBF" w14:textId="77777777" w:rsidR="001374B7" w:rsidRDefault="001374B7">
            <w:pPr>
              <w:jc w:val="center"/>
              <w:rPr>
                <w:b/>
                <w:bCs/>
                <w:color w:val="000000"/>
                <w:sz w:val="16"/>
                <w:szCs w:val="16"/>
              </w:rPr>
            </w:pPr>
            <w:r>
              <w:rPr>
                <w:b/>
                <w:bCs/>
                <w:color w:val="000000"/>
                <w:sz w:val="16"/>
                <w:szCs w:val="16"/>
              </w:rPr>
              <w:t>119,6</w:t>
            </w:r>
          </w:p>
        </w:tc>
        <w:tc>
          <w:tcPr>
            <w:tcW w:w="850" w:type="dxa"/>
            <w:tcBorders>
              <w:top w:val="nil"/>
              <w:left w:val="nil"/>
              <w:bottom w:val="single" w:sz="4" w:space="0" w:color="auto"/>
              <w:right w:val="single" w:sz="4" w:space="0" w:color="auto"/>
            </w:tcBorders>
            <w:noWrap/>
            <w:vAlign w:val="bottom"/>
          </w:tcPr>
          <w:p w14:paraId="47A5FAE1" w14:textId="77777777" w:rsidR="001374B7" w:rsidRDefault="001374B7">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14:paraId="45966D3E"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القنيطرة</w:t>
            </w:r>
          </w:p>
        </w:tc>
      </w:tr>
      <w:tr w:rsidR="001374B7" w14:paraId="6B135A8A"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41545BF9" w14:textId="77777777" w:rsidR="001374B7" w:rsidRPr="00730303" w:rsidRDefault="001374B7" w:rsidP="00B624EF">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14:paraId="5C5937A5" w14:textId="77777777" w:rsidR="001374B7" w:rsidRDefault="001374B7">
            <w:pPr>
              <w:jc w:val="center"/>
              <w:rPr>
                <w:color w:val="000000"/>
                <w:sz w:val="16"/>
                <w:szCs w:val="16"/>
              </w:rPr>
            </w:pPr>
            <w:r>
              <w:rPr>
                <w:color w:val="000000"/>
                <w:sz w:val="16"/>
                <w:szCs w:val="16"/>
              </w:rPr>
              <w:t>133,3</w:t>
            </w:r>
          </w:p>
        </w:tc>
        <w:tc>
          <w:tcPr>
            <w:tcW w:w="631" w:type="dxa"/>
            <w:tcBorders>
              <w:top w:val="nil"/>
              <w:left w:val="nil"/>
              <w:bottom w:val="single" w:sz="4" w:space="0" w:color="auto"/>
              <w:right w:val="single" w:sz="4" w:space="0" w:color="auto"/>
            </w:tcBorders>
            <w:noWrap/>
            <w:vAlign w:val="bottom"/>
          </w:tcPr>
          <w:p w14:paraId="65B8AD20" w14:textId="77777777" w:rsidR="001374B7" w:rsidRDefault="001374B7">
            <w:pPr>
              <w:jc w:val="center"/>
              <w:rPr>
                <w:color w:val="000000"/>
                <w:sz w:val="16"/>
                <w:szCs w:val="16"/>
              </w:rPr>
            </w:pPr>
            <w:r>
              <w:rPr>
                <w:color w:val="000000"/>
                <w:sz w:val="16"/>
                <w:szCs w:val="16"/>
              </w:rPr>
              <w:t>149,7</w:t>
            </w:r>
          </w:p>
        </w:tc>
        <w:tc>
          <w:tcPr>
            <w:tcW w:w="631" w:type="dxa"/>
            <w:tcBorders>
              <w:top w:val="nil"/>
              <w:left w:val="nil"/>
              <w:bottom w:val="single" w:sz="4" w:space="0" w:color="auto"/>
              <w:right w:val="single" w:sz="4" w:space="0" w:color="auto"/>
            </w:tcBorders>
            <w:noWrap/>
            <w:vAlign w:val="bottom"/>
          </w:tcPr>
          <w:p w14:paraId="78D68BF3" w14:textId="77777777" w:rsidR="001374B7" w:rsidRDefault="001374B7">
            <w:pPr>
              <w:jc w:val="center"/>
              <w:rPr>
                <w:color w:val="000000"/>
                <w:sz w:val="16"/>
                <w:szCs w:val="16"/>
              </w:rPr>
            </w:pPr>
            <w:r>
              <w:rPr>
                <w:color w:val="000000"/>
                <w:sz w:val="16"/>
                <w:szCs w:val="16"/>
              </w:rPr>
              <w:t>124,5</w:t>
            </w:r>
          </w:p>
        </w:tc>
        <w:tc>
          <w:tcPr>
            <w:tcW w:w="630" w:type="dxa"/>
            <w:tcBorders>
              <w:top w:val="nil"/>
              <w:left w:val="nil"/>
              <w:bottom w:val="single" w:sz="4" w:space="0" w:color="auto"/>
              <w:right w:val="single" w:sz="4" w:space="0" w:color="auto"/>
            </w:tcBorders>
            <w:noWrap/>
            <w:vAlign w:val="bottom"/>
          </w:tcPr>
          <w:p w14:paraId="59C3D59F" w14:textId="77777777" w:rsidR="001374B7" w:rsidRDefault="001374B7">
            <w:pPr>
              <w:jc w:val="center"/>
              <w:rPr>
                <w:color w:val="000000"/>
                <w:sz w:val="16"/>
                <w:szCs w:val="16"/>
              </w:rPr>
            </w:pPr>
            <w:r>
              <w:rPr>
                <w:color w:val="000000"/>
                <w:sz w:val="16"/>
                <w:szCs w:val="16"/>
              </w:rPr>
              <w:t>107,6</w:t>
            </w:r>
          </w:p>
        </w:tc>
        <w:tc>
          <w:tcPr>
            <w:tcW w:w="631" w:type="dxa"/>
            <w:tcBorders>
              <w:top w:val="nil"/>
              <w:left w:val="nil"/>
              <w:bottom w:val="single" w:sz="4" w:space="0" w:color="auto"/>
              <w:right w:val="single" w:sz="4" w:space="0" w:color="auto"/>
            </w:tcBorders>
            <w:noWrap/>
            <w:vAlign w:val="bottom"/>
          </w:tcPr>
          <w:p w14:paraId="48E727C7" w14:textId="77777777" w:rsidR="001374B7" w:rsidRDefault="001374B7">
            <w:pPr>
              <w:jc w:val="center"/>
              <w:rPr>
                <w:color w:val="000000"/>
                <w:sz w:val="16"/>
                <w:szCs w:val="16"/>
              </w:rPr>
            </w:pPr>
            <w:r>
              <w:rPr>
                <w:color w:val="000000"/>
                <w:sz w:val="16"/>
                <w:szCs w:val="16"/>
              </w:rPr>
              <w:t>115,4</w:t>
            </w:r>
          </w:p>
        </w:tc>
        <w:tc>
          <w:tcPr>
            <w:tcW w:w="631" w:type="dxa"/>
            <w:tcBorders>
              <w:top w:val="nil"/>
              <w:left w:val="nil"/>
              <w:bottom w:val="single" w:sz="4" w:space="0" w:color="auto"/>
              <w:right w:val="single" w:sz="4" w:space="0" w:color="auto"/>
            </w:tcBorders>
            <w:noWrap/>
            <w:vAlign w:val="bottom"/>
          </w:tcPr>
          <w:p w14:paraId="66EDD029" w14:textId="77777777" w:rsidR="001374B7" w:rsidRDefault="001374B7">
            <w:pPr>
              <w:jc w:val="center"/>
              <w:rPr>
                <w:color w:val="000000"/>
                <w:sz w:val="16"/>
                <w:szCs w:val="16"/>
              </w:rPr>
            </w:pPr>
            <w:r>
              <w:rPr>
                <w:color w:val="000000"/>
                <w:sz w:val="16"/>
                <w:szCs w:val="16"/>
              </w:rPr>
              <w:t>101,2</w:t>
            </w:r>
          </w:p>
        </w:tc>
        <w:tc>
          <w:tcPr>
            <w:tcW w:w="631" w:type="dxa"/>
            <w:tcBorders>
              <w:top w:val="nil"/>
              <w:left w:val="nil"/>
              <w:bottom w:val="single" w:sz="4" w:space="0" w:color="auto"/>
              <w:right w:val="single" w:sz="4" w:space="0" w:color="auto"/>
            </w:tcBorders>
            <w:noWrap/>
            <w:vAlign w:val="bottom"/>
          </w:tcPr>
          <w:p w14:paraId="4C57B10D" w14:textId="77777777" w:rsidR="001374B7" w:rsidRDefault="001374B7">
            <w:pPr>
              <w:jc w:val="center"/>
              <w:rPr>
                <w:color w:val="000000"/>
                <w:sz w:val="16"/>
                <w:szCs w:val="16"/>
              </w:rPr>
            </w:pPr>
            <w:r>
              <w:rPr>
                <w:color w:val="000000"/>
                <w:sz w:val="16"/>
                <w:szCs w:val="16"/>
              </w:rPr>
              <w:t>111,7</w:t>
            </w:r>
          </w:p>
        </w:tc>
        <w:tc>
          <w:tcPr>
            <w:tcW w:w="545" w:type="dxa"/>
            <w:tcBorders>
              <w:top w:val="nil"/>
              <w:left w:val="nil"/>
              <w:bottom w:val="single" w:sz="4" w:space="0" w:color="auto"/>
              <w:right w:val="single" w:sz="4" w:space="0" w:color="auto"/>
            </w:tcBorders>
            <w:noWrap/>
            <w:vAlign w:val="bottom"/>
          </w:tcPr>
          <w:p w14:paraId="5B3018BC" w14:textId="77777777" w:rsidR="001374B7" w:rsidRDefault="001374B7">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14:paraId="5F31DC68" w14:textId="77777777" w:rsidR="001374B7" w:rsidRDefault="001374B7">
            <w:pPr>
              <w:jc w:val="center"/>
              <w:rPr>
                <w:color w:val="000000"/>
                <w:sz w:val="16"/>
                <w:szCs w:val="16"/>
              </w:rPr>
            </w:pPr>
            <w:r>
              <w:rPr>
                <w:color w:val="000000"/>
                <w:sz w:val="16"/>
                <w:szCs w:val="16"/>
              </w:rPr>
              <w:t>108,0</w:t>
            </w:r>
          </w:p>
        </w:tc>
        <w:tc>
          <w:tcPr>
            <w:tcW w:w="631" w:type="dxa"/>
            <w:tcBorders>
              <w:top w:val="nil"/>
              <w:left w:val="nil"/>
              <w:bottom w:val="single" w:sz="4" w:space="0" w:color="auto"/>
              <w:right w:val="single" w:sz="4" w:space="0" w:color="auto"/>
            </w:tcBorders>
            <w:noWrap/>
            <w:vAlign w:val="bottom"/>
          </w:tcPr>
          <w:p w14:paraId="16E16224" w14:textId="77777777" w:rsidR="001374B7" w:rsidRDefault="001374B7">
            <w:pPr>
              <w:jc w:val="center"/>
              <w:rPr>
                <w:color w:val="000000"/>
                <w:sz w:val="16"/>
                <w:szCs w:val="16"/>
              </w:rPr>
            </w:pPr>
            <w:r>
              <w:rPr>
                <w:color w:val="000000"/>
                <w:sz w:val="16"/>
                <w:szCs w:val="16"/>
              </w:rPr>
              <w:t>123,5</w:t>
            </w:r>
          </w:p>
        </w:tc>
        <w:tc>
          <w:tcPr>
            <w:tcW w:w="631" w:type="dxa"/>
            <w:tcBorders>
              <w:top w:val="nil"/>
              <w:left w:val="nil"/>
              <w:bottom w:val="single" w:sz="4" w:space="0" w:color="auto"/>
              <w:right w:val="single" w:sz="4" w:space="0" w:color="auto"/>
            </w:tcBorders>
            <w:noWrap/>
            <w:vAlign w:val="bottom"/>
          </w:tcPr>
          <w:p w14:paraId="5F7EC92E" w14:textId="77777777" w:rsidR="001374B7" w:rsidRDefault="001374B7">
            <w:pPr>
              <w:jc w:val="center"/>
              <w:rPr>
                <w:color w:val="000000"/>
                <w:sz w:val="16"/>
                <w:szCs w:val="16"/>
              </w:rPr>
            </w:pPr>
            <w:r>
              <w:rPr>
                <w:color w:val="000000"/>
                <w:sz w:val="16"/>
                <w:szCs w:val="16"/>
              </w:rPr>
              <w:t>116,8</w:t>
            </w:r>
          </w:p>
        </w:tc>
        <w:tc>
          <w:tcPr>
            <w:tcW w:w="631" w:type="dxa"/>
            <w:tcBorders>
              <w:top w:val="nil"/>
              <w:left w:val="nil"/>
              <w:bottom w:val="single" w:sz="4" w:space="0" w:color="auto"/>
              <w:right w:val="single" w:sz="4" w:space="0" w:color="auto"/>
            </w:tcBorders>
            <w:noWrap/>
            <w:vAlign w:val="bottom"/>
          </w:tcPr>
          <w:p w14:paraId="1DF8DC34" w14:textId="77777777" w:rsidR="001374B7" w:rsidRDefault="001374B7">
            <w:pPr>
              <w:jc w:val="center"/>
              <w:rPr>
                <w:color w:val="000000"/>
                <w:sz w:val="16"/>
                <w:szCs w:val="16"/>
              </w:rPr>
            </w:pPr>
            <w:r>
              <w:rPr>
                <w:color w:val="000000"/>
                <w:sz w:val="16"/>
                <w:szCs w:val="16"/>
              </w:rPr>
              <w:t>109,5</w:t>
            </w:r>
          </w:p>
        </w:tc>
        <w:tc>
          <w:tcPr>
            <w:tcW w:w="1016" w:type="dxa"/>
            <w:tcBorders>
              <w:top w:val="nil"/>
              <w:left w:val="nil"/>
              <w:bottom w:val="single" w:sz="4" w:space="0" w:color="auto"/>
              <w:right w:val="single" w:sz="4" w:space="0" w:color="auto"/>
            </w:tcBorders>
            <w:noWrap/>
            <w:vAlign w:val="bottom"/>
          </w:tcPr>
          <w:p w14:paraId="6F247F58" w14:textId="77777777" w:rsidR="001374B7" w:rsidRDefault="001374B7">
            <w:pPr>
              <w:jc w:val="center"/>
              <w:rPr>
                <w:b/>
                <w:bCs/>
                <w:color w:val="000000"/>
                <w:sz w:val="16"/>
                <w:szCs w:val="16"/>
              </w:rPr>
            </w:pPr>
            <w:r>
              <w:rPr>
                <w:b/>
                <w:bCs/>
                <w:color w:val="000000"/>
                <w:sz w:val="16"/>
                <w:szCs w:val="16"/>
              </w:rPr>
              <w:t>120,1</w:t>
            </w:r>
          </w:p>
        </w:tc>
        <w:tc>
          <w:tcPr>
            <w:tcW w:w="851" w:type="dxa"/>
            <w:tcBorders>
              <w:top w:val="nil"/>
              <w:left w:val="nil"/>
              <w:bottom w:val="single" w:sz="4" w:space="0" w:color="auto"/>
              <w:right w:val="single" w:sz="4" w:space="0" w:color="auto"/>
            </w:tcBorders>
            <w:noWrap/>
            <w:vAlign w:val="bottom"/>
          </w:tcPr>
          <w:p w14:paraId="6636459B" w14:textId="77777777" w:rsidR="001374B7" w:rsidRDefault="001374B7">
            <w:pPr>
              <w:jc w:val="center"/>
              <w:rPr>
                <w:b/>
                <w:bCs/>
                <w:color w:val="000000"/>
                <w:sz w:val="16"/>
                <w:szCs w:val="16"/>
              </w:rPr>
            </w:pPr>
            <w:r>
              <w:rPr>
                <w:b/>
                <w:bCs/>
                <w:color w:val="000000"/>
                <w:sz w:val="16"/>
                <w:szCs w:val="16"/>
              </w:rPr>
              <w:t>120,7</w:t>
            </w:r>
          </w:p>
        </w:tc>
        <w:tc>
          <w:tcPr>
            <w:tcW w:w="850" w:type="dxa"/>
            <w:tcBorders>
              <w:top w:val="nil"/>
              <w:left w:val="nil"/>
              <w:bottom w:val="single" w:sz="4" w:space="0" w:color="auto"/>
              <w:right w:val="single" w:sz="4" w:space="0" w:color="auto"/>
            </w:tcBorders>
            <w:noWrap/>
            <w:vAlign w:val="bottom"/>
          </w:tcPr>
          <w:p w14:paraId="4B194837" w14:textId="77777777" w:rsidR="001374B7" w:rsidRDefault="001374B7">
            <w:pPr>
              <w:jc w:val="center"/>
              <w:rPr>
                <w:b/>
                <w:bCs/>
                <w:color w:val="000000"/>
                <w:sz w:val="16"/>
                <w:szCs w:val="16"/>
              </w:rPr>
            </w:pPr>
            <w:r>
              <w:rPr>
                <w:b/>
                <w:bCs/>
                <w:color w:val="000000"/>
                <w:sz w:val="16"/>
                <w:szCs w:val="16"/>
              </w:rPr>
              <w:t>0,5</w:t>
            </w:r>
          </w:p>
        </w:tc>
        <w:tc>
          <w:tcPr>
            <w:tcW w:w="1062" w:type="dxa"/>
            <w:tcBorders>
              <w:top w:val="nil"/>
              <w:left w:val="nil"/>
              <w:bottom w:val="single" w:sz="4" w:space="0" w:color="auto"/>
              <w:right w:val="single" w:sz="4" w:space="0" w:color="auto"/>
            </w:tcBorders>
            <w:noWrap/>
            <w:vAlign w:val="center"/>
          </w:tcPr>
          <w:p w14:paraId="23F437F4"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مراكش</w:t>
            </w:r>
          </w:p>
        </w:tc>
      </w:tr>
      <w:tr w:rsidR="001374B7" w14:paraId="79C543B1"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6085443C" w14:textId="77777777" w:rsidR="001374B7" w:rsidRPr="00730303" w:rsidRDefault="001374B7" w:rsidP="00B624EF">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14:paraId="7397A569" w14:textId="77777777" w:rsidR="001374B7" w:rsidRDefault="001374B7">
            <w:pPr>
              <w:jc w:val="center"/>
              <w:rPr>
                <w:color w:val="000000"/>
                <w:sz w:val="16"/>
                <w:szCs w:val="16"/>
              </w:rPr>
            </w:pPr>
            <w:r>
              <w:rPr>
                <w:color w:val="000000"/>
                <w:sz w:val="16"/>
                <w:szCs w:val="16"/>
              </w:rPr>
              <w:t>128,8</w:t>
            </w:r>
          </w:p>
        </w:tc>
        <w:tc>
          <w:tcPr>
            <w:tcW w:w="631" w:type="dxa"/>
            <w:tcBorders>
              <w:top w:val="nil"/>
              <w:left w:val="nil"/>
              <w:bottom w:val="single" w:sz="4" w:space="0" w:color="auto"/>
              <w:right w:val="single" w:sz="4" w:space="0" w:color="auto"/>
            </w:tcBorders>
            <w:noWrap/>
            <w:vAlign w:val="bottom"/>
          </w:tcPr>
          <w:p w14:paraId="1BB19167" w14:textId="77777777" w:rsidR="001374B7" w:rsidRDefault="001374B7">
            <w:pPr>
              <w:jc w:val="center"/>
              <w:rPr>
                <w:color w:val="000000"/>
                <w:sz w:val="16"/>
                <w:szCs w:val="16"/>
              </w:rPr>
            </w:pPr>
            <w:r>
              <w:rPr>
                <w:color w:val="000000"/>
                <w:sz w:val="16"/>
                <w:szCs w:val="16"/>
              </w:rPr>
              <w:t>150,0</w:t>
            </w:r>
          </w:p>
        </w:tc>
        <w:tc>
          <w:tcPr>
            <w:tcW w:w="631" w:type="dxa"/>
            <w:tcBorders>
              <w:top w:val="nil"/>
              <w:left w:val="nil"/>
              <w:bottom w:val="single" w:sz="4" w:space="0" w:color="auto"/>
              <w:right w:val="single" w:sz="4" w:space="0" w:color="auto"/>
            </w:tcBorders>
            <w:noWrap/>
            <w:vAlign w:val="bottom"/>
          </w:tcPr>
          <w:p w14:paraId="0623D165" w14:textId="77777777" w:rsidR="001374B7" w:rsidRDefault="001374B7">
            <w:pPr>
              <w:jc w:val="center"/>
              <w:rPr>
                <w:color w:val="000000"/>
                <w:sz w:val="16"/>
                <w:szCs w:val="16"/>
              </w:rPr>
            </w:pPr>
            <w:r>
              <w:rPr>
                <w:color w:val="000000"/>
                <w:sz w:val="16"/>
                <w:szCs w:val="16"/>
              </w:rPr>
              <w:t>115,5</w:t>
            </w:r>
          </w:p>
        </w:tc>
        <w:tc>
          <w:tcPr>
            <w:tcW w:w="630" w:type="dxa"/>
            <w:tcBorders>
              <w:top w:val="nil"/>
              <w:left w:val="nil"/>
              <w:bottom w:val="single" w:sz="4" w:space="0" w:color="auto"/>
              <w:right w:val="single" w:sz="4" w:space="0" w:color="auto"/>
            </w:tcBorders>
            <w:noWrap/>
            <w:vAlign w:val="bottom"/>
          </w:tcPr>
          <w:p w14:paraId="2724D347" w14:textId="77777777" w:rsidR="001374B7" w:rsidRDefault="001374B7">
            <w:pPr>
              <w:jc w:val="center"/>
              <w:rPr>
                <w:color w:val="000000"/>
                <w:sz w:val="16"/>
                <w:szCs w:val="16"/>
              </w:rPr>
            </w:pPr>
            <w:r>
              <w:rPr>
                <w:color w:val="000000"/>
                <w:sz w:val="16"/>
                <w:szCs w:val="16"/>
              </w:rPr>
              <w:t>107,5</w:t>
            </w:r>
          </w:p>
        </w:tc>
        <w:tc>
          <w:tcPr>
            <w:tcW w:w="631" w:type="dxa"/>
            <w:tcBorders>
              <w:top w:val="nil"/>
              <w:left w:val="nil"/>
              <w:bottom w:val="single" w:sz="4" w:space="0" w:color="auto"/>
              <w:right w:val="single" w:sz="4" w:space="0" w:color="auto"/>
            </w:tcBorders>
            <w:noWrap/>
            <w:vAlign w:val="bottom"/>
          </w:tcPr>
          <w:p w14:paraId="4ACA1E7D" w14:textId="77777777" w:rsidR="001374B7" w:rsidRDefault="001374B7">
            <w:pPr>
              <w:jc w:val="center"/>
              <w:rPr>
                <w:color w:val="000000"/>
                <w:sz w:val="16"/>
                <w:szCs w:val="16"/>
              </w:rPr>
            </w:pPr>
            <w:r>
              <w:rPr>
                <w:color w:val="000000"/>
                <w:sz w:val="16"/>
                <w:szCs w:val="16"/>
              </w:rPr>
              <w:t>110,4</w:t>
            </w:r>
          </w:p>
        </w:tc>
        <w:tc>
          <w:tcPr>
            <w:tcW w:w="631" w:type="dxa"/>
            <w:tcBorders>
              <w:top w:val="nil"/>
              <w:left w:val="nil"/>
              <w:bottom w:val="single" w:sz="4" w:space="0" w:color="auto"/>
              <w:right w:val="single" w:sz="4" w:space="0" w:color="auto"/>
            </w:tcBorders>
            <w:noWrap/>
            <w:vAlign w:val="bottom"/>
          </w:tcPr>
          <w:p w14:paraId="47007721" w14:textId="77777777" w:rsidR="001374B7" w:rsidRDefault="001374B7">
            <w:pPr>
              <w:jc w:val="center"/>
              <w:rPr>
                <w:color w:val="000000"/>
                <w:sz w:val="16"/>
                <w:szCs w:val="16"/>
              </w:rPr>
            </w:pPr>
            <w:r>
              <w:rPr>
                <w:color w:val="000000"/>
                <w:sz w:val="16"/>
                <w:szCs w:val="16"/>
              </w:rPr>
              <w:t>96,3</w:t>
            </w:r>
          </w:p>
        </w:tc>
        <w:tc>
          <w:tcPr>
            <w:tcW w:w="631" w:type="dxa"/>
            <w:tcBorders>
              <w:top w:val="nil"/>
              <w:left w:val="nil"/>
              <w:bottom w:val="single" w:sz="4" w:space="0" w:color="auto"/>
              <w:right w:val="single" w:sz="4" w:space="0" w:color="auto"/>
            </w:tcBorders>
            <w:noWrap/>
            <w:vAlign w:val="bottom"/>
          </w:tcPr>
          <w:p w14:paraId="77E6FF08" w14:textId="77777777" w:rsidR="001374B7" w:rsidRDefault="001374B7">
            <w:pPr>
              <w:jc w:val="center"/>
              <w:rPr>
                <w:color w:val="000000"/>
                <w:sz w:val="16"/>
                <w:szCs w:val="16"/>
              </w:rPr>
            </w:pPr>
            <w:r>
              <w:rPr>
                <w:color w:val="000000"/>
                <w:sz w:val="16"/>
                <w:szCs w:val="16"/>
              </w:rPr>
              <w:t>112,0</w:t>
            </w:r>
          </w:p>
        </w:tc>
        <w:tc>
          <w:tcPr>
            <w:tcW w:w="545" w:type="dxa"/>
            <w:tcBorders>
              <w:top w:val="nil"/>
              <w:left w:val="nil"/>
              <w:bottom w:val="single" w:sz="4" w:space="0" w:color="auto"/>
              <w:right w:val="single" w:sz="4" w:space="0" w:color="auto"/>
            </w:tcBorders>
            <w:noWrap/>
            <w:vAlign w:val="bottom"/>
          </w:tcPr>
          <w:p w14:paraId="73D2D222" w14:textId="77777777" w:rsidR="001374B7" w:rsidRDefault="001374B7">
            <w:pPr>
              <w:jc w:val="center"/>
              <w:rPr>
                <w:color w:val="000000"/>
                <w:sz w:val="16"/>
                <w:szCs w:val="16"/>
              </w:rPr>
            </w:pPr>
            <w:r>
              <w:rPr>
                <w:color w:val="000000"/>
                <w:sz w:val="16"/>
                <w:szCs w:val="16"/>
              </w:rPr>
              <w:t>104,7</w:t>
            </w:r>
          </w:p>
        </w:tc>
        <w:tc>
          <w:tcPr>
            <w:tcW w:w="631" w:type="dxa"/>
            <w:tcBorders>
              <w:top w:val="nil"/>
              <w:left w:val="nil"/>
              <w:bottom w:val="single" w:sz="4" w:space="0" w:color="auto"/>
              <w:right w:val="single" w:sz="4" w:space="0" w:color="auto"/>
            </w:tcBorders>
            <w:noWrap/>
            <w:vAlign w:val="bottom"/>
          </w:tcPr>
          <w:p w14:paraId="79D468D8" w14:textId="77777777" w:rsidR="001374B7" w:rsidRDefault="001374B7">
            <w:pPr>
              <w:jc w:val="center"/>
              <w:rPr>
                <w:color w:val="000000"/>
                <w:sz w:val="16"/>
                <w:szCs w:val="16"/>
              </w:rPr>
            </w:pPr>
            <w:r>
              <w:rPr>
                <w:color w:val="000000"/>
                <w:sz w:val="16"/>
                <w:szCs w:val="16"/>
              </w:rPr>
              <w:t>108,8</w:t>
            </w:r>
          </w:p>
        </w:tc>
        <w:tc>
          <w:tcPr>
            <w:tcW w:w="631" w:type="dxa"/>
            <w:tcBorders>
              <w:top w:val="nil"/>
              <w:left w:val="nil"/>
              <w:bottom w:val="single" w:sz="4" w:space="0" w:color="auto"/>
              <w:right w:val="single" w:sz="4" w:space="0" w:color="auto"/>
            </w:tcBorders>
            <w:noWrap/>
            <w:vAlign w:val="bottom"/>
          </w:tcPr>
          <w:p w14:paraId="64C72878" w14:textId="77777777" w:rsidR="001374B7" w:rsidRDefault="001374B7">
            <w:pPr>
              <w:jc w:val="center"/>
              <w:rPr>
                <w:color w:val="000000"/>
                <w:sz w:val="16"/>
                <w:szCs w:val="16"/>
              </w:rPr>
            </w:pPr>
            <w:r>
              <w:rPr>
                <w:color w:val="000000"/>
                <w:sz w:val="16"/>
                <w:szCs w:val="16"/>
              </w:rPr>
              <w:t>124,6</w:t>
            </w:r>
          </w:p>
        </w:tc>
        <w:tc>
          <w:tcPr>
            <w:tcW w:w="631" w:type="dxa"/>
            <w:tcBorders>
              <w:top w:val="nil"/>
              <w:left w:val="nil"/>
              <w:bottom w:val="single" w:sz="4" w:space="0" w:color="auto"/>
              <w:right w:val="single" w:sz="4" w:space="0" w:color="auto"/>
            </w:tcBorders>
            <w:noWrap/>
            <w:vAlign w:val="bottom"/>
          </w:tcPr>
          <w:p w14:paraId="47686321" w14:textId="77777777" w:rsidR="001374B7" w:rsidRDefault="001374B7">
            <w:pPr>
              <w:jc w:val="center"/>
              <w:rPr>
                <w:color w:val="000000"/>
                <w:sz w:val="16"/>
                <w:szCs w:val="16"/>
              </w:rPr>
            </w:pPr>
            <w:r>
              <w:rPr>
                <w:color w:val="000000"/>
                <w:sz w:val="16"/>
                <w:szCs w:val="16"/>
              </w:rPr>
              <w:t>116,8</w:t>
            </w:r>
          </w:p>
        </w:tc>
        <w:tc>
          <w:tcPr>
            <w:tcW w:w="631" w:type="dxa"/>
            <w:tcBorders>
              <w:top w:val="nil"/>
              <w:left w:val="nil"/>
              <w:bottom w:val="single" w:sz="4" w:space="0" w:color="auto"/>
              <w:right w:val="single" w:sz="4" w:space="0" w:color="auto"/>
            </w:tcBorders>
            <w:noWrap/>
            <w:vAlign w:val="bottom"/>
          </w:tcPr>
          <w:p w14:paraId="0AAFB32C" w14:textId="77777777" w:rsidR="001374B7" w:rsidRDefault="001374B7">
            <w:pPr>
              <w:jc w:val="center"/>
              <w:rPr>
                <w:color w:val="000000"/>
                <w:sz w:val="16"/>
                <w:szCs w:val="16"/>
              </w:rPr>
            </w:pPr>
            <w:r>
              <w:rPr>
                <w:color w:val="000000"/>
                <w:sz w:val="16"/>
                <w:szCs w:val="16"/>
              </w:rPr>
              <w:t>108,9</w:t>
            </w:r>
          </w:p>
        </w:tc>
        <w:tc>
          <w:tcPr>
            <w:tcW w:w="1016" w:type="dxa"/>
            <w:tcBorders>
              <w:top w:val="nil"/>
              <w:left w:val="nil"/>
              <w:bottom w:val="single" w:sz="4" w:space="0" w:color="auto"/>
              <w:right w:val="single" w:sz="4" w:space="0" w:color="auto"/>
            </w:tcBorders>
            <w:noWrap/>
            <w:vAlign w:val="bottom"/>
          </w:tcPr>
          <w:p w14:paraId="11794BB8" w14:textId="77777777" w:rsidR="001374B7" w:rsidRDefault="001374B7">
            <w:pPr>
              <w:jc w:val="center"/>
              <w:rPr>
                <w:b/>
                <w:bCs/>
                <w:color w:val="000000"/>
                <w:sz w:val="16"/>
                <w:szCs w:val="16"/>
              </w:rPr>
            </w:pPr>
            <w:r>
              <w:rPr>
                <w:b/>
                <w:bCs/>
                <w:color w:val="000000"/>
                <w:sz w:val="16"/>
                <w:szCs w:val="16"/>
              </w:rPr>
              <w:t>117,1</w:t>
            </w:r>
          </w:p>
        </w:tc>
        <w:tc>
          <w:tcPr>
            <w:tcW w:w="851" w:type="dxa"/>
            <w:tcBorders>
              <w:top w:val="nil"/>
              <w:left w:val="nil"/>
              <w:bottom w:val="single" w:sz="4" w:space="0" w:color="auto"/>
              <w:right w:val="single" w:sz="4" w:space="0" w:color="auto"/>
            </w:tcBorders>
            <w:noWrap/>
            <w:vAlign w:val="bottom"/>
          </w:tcPr>
          <w:p w14:paraId="755A962D" w14:textId="77777777" w:rsidR="001374B7" w:rsidRDefault="001374B7">
            <w:pPr>
              <w:jc w:val="center"/>
              <w:rPr>
                <w:b/>
                <w:bCs/>
                <w:color w:val="000000"/>
                <w:sz w:val="16"/>
                <w:szCs w:val="16"/>
              </w:rPr>
            </w:pPr>
            <w:r>
              <w:rPr>
                <w:b/>
                <w:bCs/>
                <w:color w:val="000000"/>
                <w:sz w:val="16"/>
                <w:szCs w:val="16"/>
              </w:rPr>
              <w:t>117,2</w:t>
            </w:r>
          </w:p>
        </w:tc>
        <w:tc>
          <w:tcPr>
            <w:tcW w:w="850" w:type="dxa"/>
            <w:tcBorders>
              <w:top w:val="nil"/>
              <w:left w:val="nil"/>
              <w:bottom w:val="single" w:sz="4" w:space="0" w:color="auto"/>
              <w:right w:val="single" w:sz="4" w:space="0" w:color="auto"/>
            </w:tcBorders>
            <w:noWrap/>
            <w:vAlign w:val="bottom"/>
          </w:tcPr>
          <w:p w14:paraId="2F402F5D" w14:textId="77777777" w:rsidR="001374B7" w:rsidRDefault="001374B7">
            <w:pPr>
              <w:jc w:val="center"/>
              <w:rPr>
                <w:b/>
                <w:bCs/>
                <w:color w:val="000000"/>
                <w:sz w:val="16"/>
                <w:szCs w:val="16"/>
              </w:rPr>
            </w:pPr>
            <w:r>
              <w:rPr>
                <w:b/>
                <w:bCs/>
                <w:color w:val="000000"/>
                <w:sz w:val="16"/>
                <w:szCs w:val="16"/>
              </w:rPr>
              <w:t>0,1</w:t>
            </w:r>
          </w:p>
        </w:tc>
        <w:tc>
          <w:tcPr>
            <w:tcW w:w="1062" w:type="dxa"/>
            <w:tcBorders>
              <w:top w:val="nil"/>
              <w:left w:val="nil"/>
              <w:bottom w:val="single" w:sz="4" w:space="0" w:color="auto"/>
              <w:right w:val="single" w:sz="4" w:space="0" w:color="auto"/>
            </w:tcBorders>
            <w:noWrap/>
            <w:vAlign w:val="center"/>
          </w:tcPr>
          <w:p w14:paraId="4C65D5BB"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وجدة</w:t>
            </w:r>
          </w:p>
        </w:tc>
      </w:tr>
      <w:tr w:rsidR="001374B7" w14:paraId="1CBAEB04"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1FC2D88F" w14:textId="77777777" w:rsidR="001374B7" w:rsidRPr="00730303" w:rsidRDefault="001374B7" w:rsidP="00B624EF">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14:paraId="10FAB826" w14:textId="77777777" w:rsidR="001374B7" w:rsidRDefault="001374B7">
            <w:pPr>
              <w:jc w:val="center"/>
              <w:rPr>
                <w:color w:val="000000"/>
                <w:sz w:val="16"/>
                <w:szCs w:val="16"/>
              </w:rPr>
            </w:pPr>
            <w:r>
              <w:rPr>
                <w:color w:val="000000"/>
                <w:sz w:val="16"/>
                <w:szCs w:val="16"/>
              </w:rPr>
              <w:t>127,3</w:t>
            </w:r>
          </w:p>
        </w:tc>
        <w:tc>
          <w:tcPr>
            <w:tcW w:w="631" w:type="dxa"/>
            <w:tcBorders>
              <w:top w:val="nil"/>
              <w:left w:val="nil"/>
              <w:bottom w:val="single" w:sz="4" w:space="0" w:color="auto"/>
              <w:right w:val="single" w:sz="4" w:space="0" w:color="auto"/>
            </w:tcBorders>
            <w:noWrap/>
            <w:vAlign w:val="bottom"/>
          </w:tcPr>
          <w:p w14:paraId="7D77473E" w14:textId="77777777" w:rsidR="001374B7" w:rsidRDefault="001374B7">
            <w:pPr>
              <w:jc w:val="center"/>
              <w:rPr>
                <w:color w:val="000000"/>
                <w:sz w:val="16"/>
                <w:szCs w:val="16"/>
              </w:rPr>
            </w:pPr>
            <w:r>
              <w:rPr>
                <w:color w:val="000000"/>
                <w:sz w:val="16"/>
                <w:szCs w:val="16"/>
              </w:rPr>
              <w:t>149,0</w:t>
            </w:r>
          </w:p>
        </w:tc>
        <w:tc>
          <w:tcPr>
            <w:tcW w:w="631" w:type="dxa"/>
            <w:tcBorders>
              <w:top w:val="nil"/>
              <w:left w:val="nil"/>
              <w:bottom w:val="single" w:sz="4" w:space="0" w:color="auto"/>
              <w:right w:val="single" w:sz="4" w:space="0" w:color="auto"/>
            </w:tcBorders>
            <w:noWrap/>
            <w:vAlign w:val="bottom"/>
          </w:tcPr>
          <w:p w14:paraId="63F513A0" w14:textId="77777777" w:rsidR="001374B7" w:rsidRDefault="001374B7">
            <w:pPr>
              <w:jc w:val="center"/>
              <w:rPr>
                <w:color w:val="000000"/>
                <w:sz w:val="16"/>
                <w:szCs w:val="16"/>
              </w:rPr>
            </w:pPr>
            <w:r>
              <w:rPr>
                <w:color w:val="000000"/>
                <w:sz w:val="16"/>
                <w:szCs w:val="16"/>
              </w:rPr>
              <w:t>129,0</w:t>
            </w:r>
          </w:p>
        </w:tc>
        <w:tc>
          <w:tcPr>
            <w:tcW w:w="630" w:type="dxa"/>
            <w:tcBorders>
              <w:top w:val="nil"/>
              <w:left w:val="nil"/>
              <w:bottom w:val="single" w:sz="4" w:space="0" w:color="auto"/>
              <w:right w:val="single" w:sz="4" w:space="0" w:color="auto"/>
            </w:tcBorders>
            <w:noWrap/>
            <w:vAlign w:val="bottom"/>
          </w:tcPr>
          <w:p w14:paraId="4BFED5F0" w14:textId="77777777" w:rsidR="001374B7" w:rsidRDefault="001374B7">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14:paraId="0A6238D9" w14:textId="77777777" w:rsidR="001374B7" w:rsidRDefault="001374B7">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14:paraId="752B9C71" w14:textId="77777777" w:rsidR="001374B7" w:rsidRDefault="001374B7">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14:paraId="251DA36C" w14:textId="77777777" w:rsidR="001374B7" w:rsidRDefault="001374B7">
            <w:pPr>
              <w:jc w:val="center"/>
              <w:rPr>
                <w:color w:val="000000"/>
                <w:sz w:val="16"/>
                <w:szCs w:val="16"/>
              </w:rPr>
            </w:pPr>
            <w:r>
              <w:rPr>
                <w:color w:val="000000"/>
                <w:sz w:val="16"/>
                <w:szCs w:val="16"/>
              </w:rPr>
              <w:t>112,3</w:t>
            </w:r>
          </w:p>
        </w:tc>
        <w:tc>
          <w:tcPr>
            <w:tcW w:w="545" w:type="dxa"/>
            <w:tcBorders>
              <w:top w:val="nil"/>
              <w:left w:val="nil"/>
              <w:bottom w:val="single" w:sz="4" w:space="0" w:color="auto"/>
              <w:right w:val="single" w:sz="4" w:space="0" w:color="auto"/>
            </w:tcBorders>
            <w:noWrap/>
            <w:vAlign w:val="bottom"/>
          </w:tcPr>
          <w:p w14:paraId="7D13302F" w14:textId="77777777" w:rsidR="001374B7" w:rsidRDefault="001374B7">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14:paraId="642C85FD" w14:textId="77777777" w:rsidR="001374B7" w:rsidRDefault="001374B7">
            <w:pPr>
              <w:jc w:val="center"/>
              <w:rPr>
                <w:color w:val="000000"/>
                <w:sz w:val="16"/>
                <w:szCs w:val="16"/>
              </w:rPr>
            </w:pPr>
            <w:r>
              <w:rPr>
                <w:color w:val="000000"/>
                <w:sz w:val="16"/>
                <w:szCs w:val="16"/>
              </w:rPr>
              <w:t>99,9</w:t>
            </w:r>
          </w:p>
        </w:tc>
        <w:tc>
          <w:tcPr>
            <w:tcW w:w="631" w:type="dxa"/>
            <w:tcBorders>
              <w:top w:val="nil"/>
              <w:left w:val="nil"/>
              <w:bottom w:val="single" w:sz="4" w:space="0" w:color="auto"/>
              <w:right w:val="single" w:sz="4" w:space="0" w:color="auto"/>
            </w:tcBorders>
            <w:noWrap/>
            <w:vAlign w:val="bottom"/>
          </w:tcPr>
          <w:p w14:paraId="1B1D3220" w14:textId="77777777" w:rsidR="001374B7" w:rsidRDefault="001374B7">
            <w:pPr>
              <w:jc w:val="center"/>
              <w:rPr>
                <w:color w:val="000000"/>
                <w:sz w:val="16"/>
                <w:szCs w:val="16"/>
              </w:rPr>
            </w:pPr>
            <w:r>
              <w:rPr>
                <w:color w:val="000000"/>
                <w:sz w:val="16"/>
                <w:szCs w:val="16"/>
              </w:rPr>
              <w:t>127,0</w:t>
            </w:r>
          </w:p>
        </w:tc>
        <w:tc>
          <w:tcPr>
            <w:tcW w:w="631" w:type="dxa"/>
            <w:tcBorders>
              <w:top w:val="nil"/>
              <w:left w:val="nil"/>
              <w:bottom w:val="single" w:sz="4" w:space="0" w:color="auto"/>
              <w:right w:val="single" w:sz="4" w:space="0" w:color="auto"/>
            </w:tcBorders>
            <w:noWrap/>
            <w:vAlign w:val="bottom"/>
          </w:tcPr>
          <w:p w14:paraId="4A18A8BA" w14:textId="77777777" w:rsidR="001374B7" w:rsidRDefault="001374B7">
            <w:pPr>
              <w:jc w:val="center"/>
              <w:rPr>
                <w:color w:val="000000"/>
                <w:sz w:val="16"/>
                <w:szCs w:val="16"/>
              </w:rPr>
            </w:pPr>
            <w:r>
              <w:rPr>
                <w:color w:val="000000"/>
                <w:sz w:val="16"/>
                <w:szCs w:val="16"/>
              </w:rPr>
              <w:t>130,2</w:t>
            </w:r>
          </w:p>
        </w:tc>
        <w:tc>
          <w:tcPr>
            <w:tcW w:w="631" w:type="dxa"/>
            <w:tcBorders>
              <w:top w:val="nil"/>
              <w:left w:val="nil"/>
              <w:bottom w:val="single" w:sz="4" w:space="0" w:color="auto"/>
              <w:right w:val="single" w:sz="4" w:space="0" w:color="auto"/>
            </w:tcBorders>
            <w:noWrap/>
            <w:vAlign w:val="bottom"/>
          </w:tcPr>
          <w:p w14:paraId="2F0DBCC4" w14:textId="77777777" w:rsidR="001374B7" w:rsidRDefault="001374B7">
            <w:pPr>
              <w:jc w:val="center"/>
              <w:rPr>
                <w:color w:val="000000"/>
                <w:sz w:val="16"/>
                <w:szCs w:val="16"/>
              </w:rPr>
            </w:pPr>
            <w:r>
              <w:rPr>
                <w:color w:val="000000"/>
                <w:sz w:val="16"/>
                <w:szCs w:val="16"/>
              </w:rPr>
              <w:t>115,9</w:t>
            </w:r>
          </w:p>
        </w:tc>
        <w:tc>
          <w:tcPr>
            <w:tcW w:w="1016" w:type="dxa"/>
            <w:tcBorders>
              <w:top w:val="nil"/>
              <w:left w:val="nil"/>
              <w:bottom w:val="single" w:sz="4" w:space="0" w:color="auto"/>
              <w:right w:val="single" w:sz="4" w:space="0" w:color="auto"/>
            </w:tcBorders>
            <w:noWrap/>
            <w:vAlign w:val="bottom"/>
          </w:tcPr>
          <w:p w14:paraId="3D0F72D6" w14:textId="77777777" w:rsidR="001374B7" w:rsidRDefault="001374B7">
            <w:pPr>
              <w:jc w:val="center"/>
              <w:rPr>
                <w:b/>
                <w:bCs/>
                <w:color w:val="000000"/>
                <w:sz w:val="16"/>
                <w:szCs w:val="16"/>
              </w:rPr>
            </w:pPr>
            <w:r>
              <w:rPr>
                <w:b/>
                <w:bCs/>
                <w:color w:val="000000"/>
                <w:sz w:val="16"/>
                <w:szCs w:val="16"/>
              </w:rPr>
              <w:t>117,6</w:t>
            </w:r>
          </w:p>
        </w:tc>
        <w:tc>
          <w:tcPr>
            <w:tcW w:w="851" w:type="dxa"/>
            <w:tcBorders>
              <w:top w:val="nil"/>
              <w:left w:val="nil"/>
              <w:bottom w:val="single" w:sz="4" w:space="0" w:color="auto"/>
              <w:right w:val="single" w:sz="4" w:space="0" w:color="auto"/>
            </w:tcBorders>
            <w:noWrap/>
            <w:vAlign w:val="bottom"/>
          </w:tcPr>
          <w:p w14:paraId="14B54819" w14:textId="77777777" w:rsidR="001374B7" w:rsidRDefault="001374B7">
            <w:pPr>
              <w:jc w:val="center"/>
              <w:rPr>
                <w:b/>
                <w:bCs/>
                <w:color w:val="000000"/>
                <w:sz w:val="16"/>
                <w:szCs w:val="16"/>
              </w:rPr>
            </w:pPr>
            <w:r>
              <w:rPr>
                <w:b/>
                <w:bCs/>
                <w:color w:val="000000"/>
                <w:sz w:val="16"/>
                <w:szCs w:val="16"/>
              </w:rPr>
              <w:t>117,6</w:t>
            </w:r>
          </w:p>
        </w:tc>
        <w:tc>
          <w:tcPr>
            <w:tcW w:w="850" w:type="dxa"/>
            <w:tcBorders>
              <w:top w:val="nil"/>
              <w:left w:val="nil"/>
              <w:bottom w:val="single" w:sz="4" w:space="0" w:color="auto"/>
              <w:right w:val="single" w:sz="4" w:space="0" w:color="auto"/>
            </w:tcBorders>
            <w:noWrap/>
            <w:vAlign w:val="bottom"/>
          </w:tcPr>
          <w:p w14:paraId="099B9E15" w14:textId="77777777" w:rsidR="001374B7" w:rsidRDefault="001374B7">
            <w:pPr>
              <w:jc w:val="center"/>
              <w:rPr>
                <w:b/>
                <w:bCs/>
                <w:color w:val="000000"/>
                <w:sz w:val="16"/>
                <w:szCs w:val="16"/>
              </w:rPr>
            </w:pPr>
            <w:r>
              <w:rPr>
                <w:b/>
                <w:bCs/>
                <w:color w:val="000000"/>
                <w:sz w:val="16"/>
                <w:szCs w:val="16"/>
              </w:rPr>
              <w:t>-</w:t>
            </w:r>
          </w:p>
        </w:tc>
        <w:tc>
          <w:tcPr>
            <w:tcW w:w="1062" w:type="dxa"/>
            <w:tcBorders>
              <w:top w:val="nil"/>
              <w:left w:val="nil"/>
              <w:bottom w:val="single" w:sz="4" w:space="0" w:color="auto"/>
              <w:right w:val="single" w:sz="4" w:space="0" w:color="auto"/>
            </w:tcBorders>
            <w:noWrap/>
            <w:vAlign w:val="center"/>
          </w:tcPr>
          <w:p w14:paraId="320C4B8B"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الرباط</w:t>
            </w:r>
          </w:p>
        </w:tc>
      </w:tr>
      <w:tr w:rsidR="001374B7" w14:paraId="04A2B7B1"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49D6B1EC" w14:textId="77777777" w:rsidR="001374B7" w:rsidRPr="00730303" w:rsidRDefault="001374B7" w:rsidP="00B624EF">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14:paraId="4C7490C9" w14:textId="77777777" w:rsidR="001374B7" w:rsidRDefault="001374B7">
            <w:pPr>
              <w:jc w:val="center"/>
              <w:rPr>
                <w:color w:val="000000"/>
                <w:sz w:val="16"/>
                <w:szCs w:val="16"/>
              </w:rPr>
            </w:pPr>
            <w:r>
              <w:rPr>
                <w:color w:val="000000"/>
                <w:sz w:val="16"/>
                <w:szCs w:val="16"/>
              </w:rPr>
              <w:t>130,5</w:t>
            </w:r>
          </w:p>
        </w:tc>
        <w:tc>
          <w:tcPr>
            <w:tcW w:w="631" w:type="dxa"/>
            <w:tcBorders>
              <w:top w:val="nil"/>
              <w:left w:val="nil"/>
              <w:bottom w:val="single" w:sz="4" w:space="0" w:color="auto"/>
              <w:right w:val="single" w:sz="4" w:space="0" w:color="auto"/>
            </w:tcBorders>
            <w:noWrap/>
            <w:vAlign w:val="bottom"/>
          </w:tcPr>
          <w:p w14:paraId="2EE357FF" w14:textId="77777777" w:rsidR="001374B7" w:rsidRDefault="001374B7">
            <w:pPr>
              <w:jc w:val="center"/>
              <w:rPr>
                <w:color w:val="000000"/>
                <w:sz w:val="16"/>
                <w:szCs w:val="16"/>
              </w:rPr>
            </w:pPr>
            <w:r>
              <w:rPr>
                <w:color w:val="000000"/>
                <w:sz w:val="16"/>
                <w:szCs w:val="16"/>
              </w:rPr>
              <w:t>150,5</w:t>
            </w:r>
          </w:p>
        </w:tc>
        <w:tc>
          <w:tcPr>
            <w:tcW w:w="631" w:type="dxa"/>
            <w:tcBorders>
              <w:top w:val="nil"/>
              <w:left w:val="nil"/>
              <w:bottom w:val="single" w:sz="4" w:space="0" w:color="auto"/>
              <w:right w:val="single" w:sz="4" w:space="0" w:color="auto"/>
            </w:tcBorders>
            <w:noWrap/>
            <w:vAlign w:val="bottom"/>
          </w:tcPr>
          <w:p w14:paraId="62B39778" w14:textId="77777777" w:rsidR="001374B7" w:rsidRDefault="001374B7">
            <w:pPr>
              <w:jc w:val="center"/>
              <w:rPr>
                <w:color w:val="000000"/>
                <w:sz w:val="16"/>
                <w:szCs w:val="16"/>
              </w:rPr>
            </w:pPr>
            <w:r>
              <w:rPr>
                <w:color w:val="000000"/>
                <w:sz w:val="16"/>
                <w:szCs w:val="16"/>
              </w:rPr>
              <w:t>114,5</w:t>
            </w:r>
          </w:p>
        </w:tc>
        <w:tc>
          <w:tcPr>
            <w:tcW w:w="630" w:type="dxa"/>
            <w:tcBorders>
              <w:top w:val="nil"/>
              <w:left w:val="nil"/>
              <w:bottom w:val="single" w:sz="4" w:space="0" w:color="auto"/>
              <w:right w:val="single" w:sz="4" w:space="0" w:color="auto"/>
            </w:tcBorders>
            <w:noWrap/>
            <w:vAlign w:val="bottom"/>
          </w:tcPr>
          <w:p w14:paraId="1EC6BB86" w14:textId="77777777" w:rsidR="001374B7" w:rsidRDefault="001374B7">
            <w:pPr>
              <w:jc w:val="center"/>
              <w:rPr>
                <w:color w:val="000000"/>
                <w:sz w:val="16"/>
                <w:szCs w:val="16"/>
              </w:rPr>
            </w:pPr>
            <w:r>
              <w:rPr>
                <w:color w:val="000000"/>
                <w:sz w:val="16"/>
                <w:szCs w:val="16"/>
              </w:rPr>
              <w:t>109,5</w:t>
            </w:r>
          </w:p>
        </w:tc>
        <w:tc>
          <w:tcPr>
            <w:tcW w:w="631" w:type="dxa"/>
            <w:tcBorders>
              <w:top w:val="nil"/>
              <w:left w:val="nil"/>
              <w:bottom w:val="single" w:sz="4" w:space="0" w:color="auto"/>
              <w:right w:val="single" w:sz="4" w:space="0" w:color="auto"/>
            </w:tcBorders>
            <w:noWrap/>
            <w:vAlign w:val="bottom"/>
          </w:tcPr>
          <w:p w14:paraId="4914D0DB" w14:textId="77777777" w:rsidR="001374B7" w:rsidRDefault="001374B7">
            <w:pPr>
              <w:jc w:val="center"/>
              <w:rPr>
                <w:color w:val="000000"/>
                <w:sz w:val="16"/>
                <w:szCs w:val="16"/>
              </w:rPr>
            </w:pPr>
            <w:r>
              <w:rPr>
                <w:color w:val="000000"/>
                <w:sz w:val="16"/>
                <w:szCs w:val="16"/>
              </w:rPr>
              <w:t>112,1</w:t>
            </w:r>
          </w:p>
        </w:tc>
        <w:tc>
          <w:tcPr>
            <w:tcW w:w="631" w:type="dxa"/>
            <w:tcBorders>
              <w:top w:val="nil"/>
              <w:left w:val="nil"/>
              <w:bottom w:val="single" w:sz="4" w:space="0" w:color="auto"/>
              <w:right w:val="single" w:sz="4" w:space="0" w:color="auto"/>
            </w:tcBorders>
            <w:noWrap/>
            <w:vAlign w:val="bottom"/>
          </w:tcPr>
          <w:p w14:paraId="3E9D3ED8" w14:textId="77777777" w:rsidR="001374B7" w:rsidRDefault="001374B7">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14:paraId="3180C3C7" w14:textId="77777777" w:rsidR="001374B7" w:rsidRDefault="001374B7">
            <w:pPr>
              <w:jc w:val="center"/>
              <w:rPr>
                <w:color w:val="000000"/>
                <w:sz w:val="16"/>
                <w:szCs w:val="16"/>
              </w:rPr>
            </w:pPr>
            <w:r>
              <w:rPr>
                <w:color w:val="000000"/>
                <w:sz w:val="16"/>
                <w:szCs w:val="16"/>
              </w:rPr>
              <w:t>108,1</w:t>
            </w:r>
          </w:p>
        </w:tc>
        <w:tc>
          <w:tcPr>
            <w:tcW w:w="545" w:type="dxa"/>
            <w:tcBorders>
              <w:top w:val="nil"/>
              <w:left w:val="nil"/>
              <w:bottom w:val="single" w:sz="4" w:space="0" w:color="auto"/>
              <w:right w:val="single" w:sz="4" w:space="0" w:color="auto"/>
            </w:tcBorders>
            <w:noWrap/>
            <w:vAlign w:val="bottom"/>
          </w:tcPr>
          <w:p w14:paraId="33E384EE" w14:textId="77777777" w:rsidR="001374B7" w:rsidRDefault="001374B7">
            <w:pPr>
              <w:jc w:val="center"/>
              <w:rPr>
                <w:color w:val="000000"/>
                <w:sz w:val="16"/>
                <w:szCs w:val="16"/>
              </w:rPr>
            </w:pPr>
            <w:r>
              <w:rPr>
                <w:color w:val="000000"/>
                <w:sz w:val="16"/>
                <w:szCs w:val="16"/>
              </w:rPr>
              <w:t>97,1</w:t>
            </w:r>
          </w:p>
        </w:tc>
        <w:tc>
          <w:tcPr>
            <w:tcW w:w="631" w:type="dxa"/>
            <w:tcBorders>
              <w:top w:val="nil"/>
              <w:left w:val="nil"/>
              <w:bottom w:val="single" w:sz="4" w:space="0" w:color="auto"/>
              <w:right w:val="single" w:sz="4" w:space="0" w:color="auto"/>
            </w:tcBorders>
            <w:noWrap/>
            <w:vAlign w:val="bottom"/>
          </w:tcPr>
          <w:p w14:paraId="3A6F7DEC" w14:textId="77777777" w:rsidR="001374B7" w:rsidRDefault="001374B7">
            <w:pPr>
              <w:jc w:val="center"/>
              <w:rPr>
                <w:color w:val="000000"/>
                <w:sz w:val="16"/>
                <w:szCs w:val="16"/>
              </w:rPr>
            </w:pPr>
            <w:r>
              <w:rPr>
                <w:color w:val="000000"/>
                <w:sz w:val="16"/>
                <w:szCs w:val="16"/>
              </w:rPr>
              <w:t>106,4</w:t>
            </w:r>
          </w:p>
        </w:tc>
        <w:tc>
          <w:tcPr>
            <w:tcW w:w="631" w:type="dxa"/>
            <w:tcBorders>
              <w:top w:val="nil"/>
              <w:left w:val="nil"/>
              <w:bottom w:val="single" w:sz="4" w:space="0" w:color="auto"/>
              <w:right w:val="single" w:sz="4" w:space="0" w:color="auto"/>
            </w:tcBorders>
            <w:noWrap/>
            <w:vAlign w:val="bottom"/>
          </w:tcPr>
          <w:p w14:paraId="623E89F1" w14:textId="77777777" w:rsidR="001374B7" w:rsidRDefault="001374B7">
            <w:pPr>
              <w:jc w:val="center"/>
              <w:rPr>
                <w:color w:val="000000"/>
                <w:sz w:val="16"/>
                <w:szCs w:val="16"/>
              </w:rPr>
            </w:pPr>
            <w:r>
              <w:rPr>
                <w:color w:val="000000"/>
                <w:sz w:val="16"/>
                <w:szCs w:val="16"/>
              </w:rPr>
              <w:t>129,5</w:t>
            </w:r>
          </w:p>
        </w:tc>
        <w:tc>
          <w:tcPr>
            <w:tcW w:w="631" w:type="dxa"/>
            <w:tcBorders>
              <w:top w:val="nil"/>
              <w:left w:val="nil"/>
              <w:bottom w:val="single" w:sz="4" w:space="0" w:color="auto"/>
              <w:right w:val="single" w:sz="4" w:space="0" w:color="auto"/>
            </w:tcBorders>
            <w:noWrap/>
            <w:vAlign w:val="bottom"/>
          </w:tcPr>
          <w:p w14:paraId="143EE022" w14:textId="77777777" w:rsidR="001374B7" w:rsidRDefault="001374B7">
            <w:pPr>
              <w:jc w:val="center"/>
              <w:rPr>
                <w:color w:val="000000"/>
                <w:sz w:val="16"/>
                <w:szCs w:val="16"/>
              </w:rPr>
            </w:pPr>
            <w:r>
              <w:rPr>
                <w:color w:val="000000"/>
                <w:sz w:val="16"/>
                <w:szCs w:val="16"/>
              </w:rPr>
              <w:t>116,6</w:t>
            </w:r>
          </w:p>
        </w:tc>
        <w:tc>
          <w:tcPr>
            <w:tcW w:w="631" w:type="dxa"/>
            <w:tcBorders>
              <w:top w:val="nil"/>
              <w:left w:val="nil"/>
              <w:bottom w:val="single" w:sz="4" w:space="0" w:color="auto"/>
              <w:right w:val="single" w:sz="4" w:space="0" w:color="auto"/>
            </w:tcBorders>
            <w:noWrap/>
            <w:vAlign w:val="bottom"/>
          </w:tcPr>
          <w:p w14:paraId="4B293C50" w14:textId="77777777" w:rsidR="001374B7" w:rsidRDefault="001374B7">
            <w:pPr>
              <w:jc w:val="center"/>
              <w:rPr>
                <w:color w:val="000000"/>
                <w:sz w:val="16"/>
                <w:szCs w:val="16"/>
              </w:rPr>
            </w:pPr>
            <w:r>
              <w:rPr>
                <w:color w:val="000000"/>
                <w:sz w:val="16"/>
                <w:szCs w:val="16"/>
              </w:rPr>
              <w:t>120,8</w:t>
            </w:r>
          </w:p>
        </w:tc>
        <w:tc>
          <w:tcPr>
            <w:tcW w:w="1016" w:type="dxa"/>
            <w:tcBorders>
              <w:top w:val="nil"/>
              <w:left w:val="nil"/>
              <w:bottom w:val="single" w:sz="4" w:space="0" w:color="auto"/>
              <w:right w:val="single" w:sz="4" w:space="0" w:color="auto"/>
            </w:tcBorders>
            <w:noWrap/>
            <w:vAlign w:val="bottom"/>
          </w:tcPr>
          <w:p w14:paraId="07FB993D" w14:textId="77777777" w:rsidR="001374B7" w:rsidRDefault="001374B7">
            <w:pPr>
              <w:jc w:val="center"/>
              <w:rPr>
                <w:b/>
                <w:bCs/>
                <w:color w:val="000000"/>
                <w:sz w:val="16"/>
                <w:szCs w:val="16"/>
              </w:rPr>
            </w:pPr>
            <w:r>
              <w:rPr>
                <w:b/>
                <w:bCs/>
                <w:color w:val="000000"/>
                <w:sz w:val="16"/>
                <w:szCs w:val="16"/>
              </w:rPr>
              <w:t>119,6</w:t>
            </w:r>
          </w:p>
        </w:tc>
        <w:tc>
          <w:tcPr>
            <w:tcW w:w="851" w:type="dxa"/>
            <w:tcBorders>
              <w:top w:val="nil"/>
              <w:left w:val="nil"/>
              <w:bottom w:val="single" w:sz="4" w:space="0" w:color="auto"/>
              <w:right w:val="single" w:sz="4" w:space="0" w:color="auto"/>
            </w:tcBorders>
            <w:noWrap/>
            <w:vAlign w:val="bottom"/>
          </w:tcPr>
          <w:p w14:paraId="5A327A46" w14:textId="77777777" w:rsidR="001374B7" w:rsidRDefault="001374B7">
            <w:pPr>
              <w:jc w:val="center"/>
              <w:rPr>
                <w:b/>
                <w:bCs/>
                <w:color w:val="000000"/>
                <w:sz w:val="16"/>
                <w:szCs w:val="16"/>
              </w:rPr>
            </w:pPr>
            <w:r>
              <w:rPr>
                <w:b/>
                <w:bCs/>
                <w:color w:val="000000"/>
                <w:sz w:val="16"/>
                <w:szCs w:val="16"/>
              </w:rPr>
              <w:t>120,0</w:t>
            </w:r>
          </w:p>
        </w:tc>
        <w:tc>
          <w:tcPr>
            <w:tcW w:w="850" w:type="dxa"/>
            <w:tcBorders>
              <w:top w:val="nil"/>
              <w:left w:val="nil"/>
              <w:bottom w:val="single" w:sz="4" w:space="0" w:color="auto"/>
              <w:right w:val="single" w:sz="4" w:space="0" w:color="auto"/>
            </w:tcBorders>
            <w:noWrap/>
            <w:vAlign w:val="bottom"/>
          </w:tcPr>
          <w:p w14:paraId="5D89A359" w14:textId="77777777" w:rsidR="001374B7" w:rsidRDefault="001374B7">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14:paraId="044C77F5"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تطوان</w:t>
            </w:r>
          </w:p>
        </w:tc>
      </w:tr>
      <w:tr w:rsidR="001374B7" w14:paraId="2CC69081"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716DB1ED" w14:textId="77777777" w:rsidR="001374B7" w:rsidRPr="00730303" w:rsidRDefault="001374B7" w:rsidP="00B624EF">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14:paraId="184FCCE2" w14:textId="77777777" w:rsidR="001374B7" w:rsidRDefault="001374B7">
            <w:pPr>
              <w:jc w:val="center"/>
              <w:rPr>
                <w:color w:val="000000"/>
                <w:sz w:val="16"/>
                <w:szCs w:val="16"/>
              </w:rPr>
            </w:pPr>
            <w:r>
              <w:rPr>
                <w:color w:val="000000"/>
                <w:sz w:val="16"/>
                <w:szCs w:val="16"/>
              </w:rPr>
              <w:t>125,2</w:t>
            </w:r>
          </w:p>
        </w:tc>
        <w:tc>
          <w:tcPr>
            <w:tcW w:w="631" w:type="dxa"/>
            <w:tcBorders>
              <w:top w:val="nil"/>
              <w:left w:val="nil"/>
              <w:bottom w:val="single" w:sz="4" w:space="0" w:color="auto"/>
              <w:right w:val="single" w:sz="4" w:space="0" w:color="auto"/>
            </w:tcBorders>
            <w:noWrap/>
            <w:vAlign w:val="bottom"/>
          </w:tcPr>
          <w:p w14:paraId="4873B046" w14:textId="77777777" w:rsidR="001374B7" w:rsidRDefault="001374B7">
            <w:pPr>
              <w:jc w:val="center"/>
              <w:rPr>
                <w:color w:val="000000"/>
                <w:sz w:val="16"/>
                <w:szCs w:val="16"/>
              </w:rPr>
            </w:pPr>
            <w:r>
              <w:rPr>
                <w:color w:val="000000"/>
                <w:sz w:val="16"/>
                <w:szCs w:val="16"/>
              </w:rPr>
              <w:t>149,7</w:t>
            </w:r>
          </w:p>
        </w:tc>
        <w:tc>
          <w:tcPr>
            <w:tcW w:w="631" w:type="dxa"/>
            <w:tcBorders>
              <w:top w:val="nil"/>
              <w:left w:val="nil"/>
              <w:bottom w:val="single" w:sz="4" w:space="0" w:color="auto"/>
              <w:right w:val="single" w:sz="4" w:space="0" w:color="auto"/>
            </w:tcBorders>
            <w:noWrap/>
            <w:vAlign w:val="bottom"/>
          </w:tcPr>
          <w:p w14:paraId="193E53C9" w14:textId="77777777" w:rsidR="001374B7" w:rsidRDefault="001374B7">
            <w:pPr>
              <w:jc w:val="center"/>
              <w:rPr>
                <w:color w:val="000000"/>
                <w:sz w:val="16"/>
                <w:szCs w:val="16"/>
              </w:rPr>
            </w:pPr>
            <w:r>
              <w:rPr>
                <w:color w:val="000000"/>
                <w:sz w:val="16"/>
                <w:szCs w:val="16"/>
              </w:rPr>
              <w:t>111,6</w:t>
            </w:r>
          </w:p>
        </w:tc>
        <w:tc>
          <w:tcPr>
            <w:tcW w:w="630" w:type="dxa"/>
            <w:tcBorders>
              <w:top w:val="nil"/>
              <w:left w:val="nil"/>
              <w:bottom w:val="single" w:sz="4" w:space="0" w:color="auto"/>
              <w:right w:val="single" w:sz="4" w:space="0" w:color="auto"/>
            </w:tcBorders>
            <w:noWrap/>
            <w:vAlign w:val="bottom"/>
          </w:tcPr>
          <w:p w14:paraId="0720FE25" w14:textId="77777777" w:rsidR="001374B7" w:rsidRDefault="001374B7">
            <w:pPr>
              <w:jc w:val="center"/>
              <w:rPr>
                <w:color w:val="000000"/>
                <w:sz w:val="16"/>
                <w:szCs w:val="16"/>
              </w:rPr>
            </w:pPr>
            <w:r>
              <w:rPr>
                <w:color w:val="000000"/>
                <w:sz w:val="16"/>
                <w:szCs w:val="16"/>
              </w:rPr>
              <w:t>108,8</w:t>
            </w:r>
          </w:p>
        </w:tc>
        <w:tc>
          <w:tcPr>
            <w:tcW w:w="631" w:type="dxa"/>
            <w:tcBorders>
              <w:top w:val="nil"/>
              <w:left w:val="nil"/>
              <w:bottom w:val="single" w:sz="4" w:space="0" w:color="auto"/>
              <w:right w:val="single" w:sz="4" w:space="0" w:color="auto"/>
            </w:tcBorders>
            <w:noWrap/>
            <w:vAlign w:val="bottom"/>
          </w:tcPr>
          <w:p w14:paraId="17C286CB" w14:textId="77777777" w:rsidR="001374B7" w:rsidRDefault="001374B7">
            <w:pPr>
              <w:jc w:val="center"/>
              <w:rPr>
                <w:color w:val="000000"/>
                <w:sz w:val="16"/>
                <w:szCs w:val="16"/>
              </w:rPr>
            </w:pPr>
            <w:r>
              <w:rPr>
                <w:color w:val="000000"/>
                <w:sz w:val="16"/>
                <w:szCs w:val="16"/>
              </w:rPr>
              <w:t>110,3</w:t>
            </w:r>
          </w:p>
        </w:tc>
        <w:tc>
          <w:tcPr>
            <w:tcW w:w="631" w:type="dxa"/>
            <w:tcBorders>
              <w:top w:val="nil"/>
              <w:left w:val="nil"/>
              <w:bottom w:val="single" w:sz="4" w:space="0" w:color="auto"/>
              <w:right w:val="single" w:sz="4" w:space="0" w:color="auto"/>
            </w:tcBorders>
            <w:noWrap/>
            <w:vAlign w:val="bottom"/>
          </w:tcPr>
          <w:p w14:paraId="1CB9D9D0" w14:textId="77777777" w:rsidR="001374B7" w:rsidRDefault="001374B7">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14:paraId="20E5BFA8" w14:textId="77777777" w:rsidR="001374B7" w:rsidRDefault="001374B7">
            <w:pPr>
              <w:jc w:val="center"/>
              <w:rPr>
                <w:color w:val="000000"/>
                <w:sz w:val="16"/>
                <w:szCs w:val="16"/>
              </w:rPr>
            </w:pPr>
            <w:r>
              <w:rPr>
                <w:color w:val="000000"/>
                <w:sz w:val="16"/>
                <w:szCs w:val="16"/>
              </w:rPr>
              <w:t>118,2</w:t>
            </w:r>
          </w:p>
        </w:tc>
        <w:tc>
          <w:tcPr>
            <w:tcW w:w="545" w:type="dxa"/>
            <w:tcBorders>
              <w:top w:val="nil"/>
              <w:left w:val="nil"/>
              <w:bottom w:val="single" w:sz="4" w:space="0" w:color="auto"/>
              <w:right w:val="single" w:sz="4" w:space="0" w:color="auto"/>
            </w:tcBorders>
            <w:noWrap/>
            <w:vAlign w:val="bottom"/>
          </w:tcPr>
          <w:p w14:paraId="28F64143" w14:textId="77777777" w:rsidR="001374B7" w:rsidRDefault="001374B7">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14:paraId="0A3267C8" w14:textId="77777777" w:rsidR="001374B7" w:rsidRDefault="001374B7">
            <w:pPr>
              <w:jc w:val="center"/>
              <w:rPr>
                <w:color w:val="000000"/>
                <w:sz w:val="16"/>
                <w:szCs w:val="16"/>
              </w:rPr>
            </w:pPr>
            <w:r>
              <w:rPr>
                <w:color w:val="000000"/>
                <w:sz w:val="16"/>
                <w:szCs w:val="16"/>
              </w:rPr>
              <w:t>107,8</w:t>
            </w:r>
          </w:p>
        </w:tc>
        <w:tc>
          <w:tcPr>
            <w:tcW w:w="631" w:type="dxa"/>
            <w:tcBorders>
              <w:top w:val="nil"/>
              <w:left w:val="nil"/>
              <w:bottom w:val="single" w:sz="4" w:space="0" w:color="auto"/>
              <w:right w:val="single" w:sz="4" w:space="0" w:color="auto"/>
            </w:tcBorders>
            <w:noWrap/>
            <w:vAlign w:val="bottom"/>
          </w:tcPr>
          <w:p w14:paraId="4AC41F39" w14:textId="77777777" w:rsidR="001374B7" w:rsidRDefault="001374B7">
            <w:pPr>
              <w:jc w:val="center"/>
              <w:rPr>
                <w:color w:val="000000"/>
                <w:sz w:val="16"/>
                <w:szCs w:val="16"/>
              </w:rPr>
            </w:pPr>
            <w:r>
              <w:rPr>
                <w:color w:val="000000"/>
                <w:sz w:val="16"/>
                <w:szCs w:val="16"/>
              </w:rPr>
              <w:t>112,8</w:t>
            </w:r>
          </w:p>
        </w:tc>
        <w:tc>
          <w:tcPr>
            <w:tcW w:w="631" w:type="dxa"/>
            <w:tcBorders>
              <w:top w:val="nil"/>
              <w:left w:val="nil"/>
              <w:bottom w:val="single" w:sz="4" w:space="0" w:color="auto"/>
              <w:right w:val="single" w:sz="4" w:space="0" w:color="auto"/>
            </w:tcBorders>
            <w:noWrap/>
            <w:vAlign w:val="bottom"/>
          </w:tcPr>
          <w:p w14:paraId="60EEB70E" w14:textId="77777777" w:rsidR="001374B7" w:rsidRDefault="001374B7">
            <w:pPr>
              <w:jc w:val="center"/>
              <w:rPr>
                <w:color w:val="000000"/>
                <w:sz w:val="16"/>
                <w:szCs w:val="16"/>
              </w:rPr>
            </w:pPr>
            <w:r>
              <w:rPr>
                <w:color w:val="000000"/>
                <w:sz w:val="16"/>
                <w:szCs w:val="16"/>
              </w:rPr>
              <w:t>122,8</w:t>
            </w:r>
          </w:p>
        </w:tc>
        <w:tc>
          <w:tcPr>
            <w:tcW w:w="631" w:type="dxa"/>
            <w:tcBorders>
              <w:top w:val="nil"/>
              <w:left w:val="nil"/>
              <w:bottom w:val="single" w:sz="4" w:space="0" w:color="auto"/>
              <w:right w:val="single" w:sz="4" w:space="0" w:color="auto"/>
            </w:tcBorders>
            <w:noWrap/>
            <w:vAlign w:val="bottom"/>
          </w:tcPr>
          <w:p w14:paraId="40F17CC3" w14:textId="77777777" w:rsidR="001374B7" w:rsidRDefault="001374B7">
            <w:pPr>
              <w:jc w:val="center"/>
              <w:rPr>
                <w:color w:val="000000"/>
                <w:sz w:val="16"/>
                <w:szCs w:val="16"/>
              </w:rPr>
            </w:pPr>
            <w:r>
              <w:rPr>
                <w:color w:val="000000"/>
                <w:sz w:val="16"/>
                <w:szCs w:val="16"/>
              </w:rPr>
              <w:t>116,6</w:t>
            </w:r>
          </w:p>
        </w:tc>
        <w:tc>
          <w:tcPr>
            <w:tcW w:w="1016" w:type="dxa"/>
            <w:tcBorders>
              <w:top w:val="nil"/>
              <w:left w:val="nil"/>
              <w:bottom w:val="single" w:sz="4" w:space="0" w:color="auto"/>
              <w:right w:val="single" w:sz="4" w:space="0" w:color="auto"/>
            </w:tcBorders>
            <w:noWrap/>
            <w:vAlign w:val="bottom"/>
          </w:tcPr>
          <w:p w14:paraId="0B4C152B" w14:textId="77777777" w:rsidR="001374B7" w:rsidRDefault="001374B7">
            <w:pPr>
              <w:jc w:val="center"/>
              <w:rPr>
                <w:b/>
                <w:bCs/>
                <w:color w:val="000000"/>
                <w:sz w:val="16"/>
                <w:szCs w:val="16"/>
              </w:rPr>
            </w:pPr>
            <w:r>
              <w:rPr>
                <w:b/>
                <w:bCs/>
                <w:color w:val="000000"/>
                <w:sz w:val="16"/>
                <w:szCs w:val="16"/>
              </w:rPr>
              <w:t>116,6</w:t>
            </w:r>
          </w:p>
        </w:tc>
        <w:tc>
          <w:tcPr>
            <w:tcW w:w="851" w:type="dxa"/>
            <w:tcBorders>
              <w:top w:val="nil"/>
              <w:left w:val="nil"/>
              <w:bottom w:val="single" w:sz="4" w:space="0" w:color="auto"/>
              <w:right w:val="single" w:sz="4" w:space="0" w:color="auto"/>
            </w:tcBorders>
            <w:noWrap/>
            <w:vAlign w:val="bottom"/>
          </w:tcPr>
          <w:p w14:paraId="00D4BB50" w14:textId="77777777" w:rsidR="001374B7" w:rsidRDefault="001374B7">
            <w:pPr>
              <w:jc w:val="center"/>
              <w:rPr>
                <w:b/>
                <w:bCs/>
                <w:color w:val="000000"/>
                <w:sz w:val="16"/>
                <w:szCs w:val="16"/>
              </w:rPr>
            </w:pPr>
            <w:r>
              <w:rPr>
                <w:b/>
                <w:bCs/>
                <w:color w:val="000000"/>
                <w:sz w:val="16"/>
                <w:szCs w:val="16"/>
              </w:rPr>
              <w:t>116,9</w:t>
            </w:r>
          </w:p>
        </w:tc>
        <w:tc>
          <w:tcPr>
            <w:tcW w:w="850" w:type="dxa"/>
            <w:tcBorders>
              <w:top w:val="nil"/>
              <w:left w:val="nil"/>
              <w:bottom w:val="single" w:sz="4" w:space="0" w:color="auto"/>
              <w:right w:val="single" w:sz="4" w:space="0" w:color="auto"/>
            </w:tcBorders>
            <w:noWrap/>
            <w:vAlign w:val="bottom"/>
          </w:tcPr>
          <w:p w14:paraId="7C229160" w14:textId="77777777" w:rsidR="001374B7" w:rsidRDefault="001374B7">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14:paraId="552FFB3F"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مكناس</w:t>
            </w:r>
          </w:p>
        </w:tc>
      </w:tr>
      <w:tr w:rsidR="001374B7" w14:paraId="6347946F"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58A27EED" w14:textId="77777777" w:rsidR="001374B7" w:rsidRPr="00730303" w:rsidRDefault="001374B7" w:rsidP="00B624EF">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14:paraId="6CEC30AC" w14:textId="77777777" w:rsidR="001374B7" w:rsidRDefault="001374B7">
            <w:pPr>
              <w:jc w:val="center"/>
              <w:rPr>
                <w:color w:val="000000"/>
                <w:sz w:val="16"/>
                <w:szCs w:val="16"/>
              </w:rPr>
            </w:pPr>
            <w:r>
              <w:rPr>
                <w:color w:val="000000"/>
                <w:sz w:val="16"/>
                <w:szCs w:val="16"/>
              </w:rPr>
              <w:t>126,8</w:t>
            </w:r>
          </w:p>
        </w:tc>
        <w:tc>
          <w:tcPr>
            <w:tcW w:w="631" w:type="dxa"/>
            <w:tcBorders>
              <w:top w:val="nil"/>
              <w:left w:val="nil"/>
              <w:bottom w:val="single" w:sz="4" w:space="0" w:color="auto"/>
              <w:right w:val="single" w:sz="4" w:space="0" w:color="auto"/>
            </w:tcBorders>
            <w:noWrap/>
            <w:vAlign w:val="bottom"/>
          </w:tcPr>
          <w:p w14:paraId="3C1429E0" w14:textId="77777777" w:rsidR="001374B7" w:rsidRDefault="001374B7">
            <w:pPr>
              <w:jc w:val="center"/>
              <w:rPr>
                <w:color w:val="000000"/>
                <w:sz w:val="16"/>
                <w:szCs w:val="16"/>
              </w:rPr>
            </w:pPr>
            <w:r>
              <w:rPr>
                <w:color w:val="000000"/>
                <w:sz w:val="16"/>
                <w:szCs w:val="16"/>
              </w:rPr>
              <w:t>149,7</w:t>
            </w:r>
          </w:p>
        </w:tc>
        <w:tc>
          <w:tcPr>
            <w:tcW w:w="631" w:type="dxa"/>
            <w:tcBorders>
              <w:top w:val="nil"/>
              <w:left w:val="nil"/>
              <w:bottom w:val="single" w:sz="4" w:space="0" w:color="auto"/>
              <w:right w:val="single" w:sz="4" w:space="0" w:color="auto"/>
            </w:tcBorders>
            <w:noWrap/>
            <w:vAlign w:val="bottom"/>
          </w:tcPr>
          <w:p w14:paraId="6C9745B9" w14:textId="77777777" w:rsidR="001374B7" w:rsidRDefault="001374B7">
            <w:pPr>
              <w:jc w:val="center"/>
              <w:rPr>
                <w:color w:val="000000"/>
                <w:sz w:val="16"/>
                <w:szCs w:val="16"/>
              </w:rPr>
            </w:pPr>
            <w:r>
              <w:rPr>
                <w:color w:val="000000"/>
                <w:sz w:val="16"/>
                <w:szCs w:val="16"/>
              </w:rPr>
              <w:t>113,7</w:t>
            </w:r>
          </w:p>
        </w:tc>
        <w:tc>
          <w:tcPr>
            <w:tcW w:w="630" w:type="dxa"/>
            <w:tcBorders>
              <w:top w:val="nil"/>
              <w:left w:val="nil"/>
              <w:bottom w:val="single" w:sz="4" w:space="0" w:color="auto"/>
              <w:right w:val="single" w:sz="4" w:space="0" w:color="auto"/>
            </w:tcBorders>
            <w:noWrap/>
            <w:vAlign w:val="bottom"/>
          </w:tcPr>
          <w:p w14:paraId="025AB1C3" w14:textId="77777777" w:rsidR="001374B7" w:rsidRDefault="001374B7">
            <w:pPr>
              <w:jc w:val="center"/>
              <w:rPr>
                <w:color w:val="000000"/>
                <w:sz w:val="16"/>
                <w:szCs w:val="16"/>
              </w:rPr>
            </w:pPr>
            <w:r>
              <w:rPr>
                <w:color w:val="000000"/>
                <w:sz w:val="16"/>
                <w:szCs w:val="16"/>
              </w:rPr>
              <w:t>111,9</w:t>
            </w:r>
          </w:p>
        </w:tc>
        <w:tc>
          <w:tcPr>
            <w:tcW w:w="631" w:type="dxa"/>
            <w:tcBorders>
              <w:top w:val="nil"/>
              <w:left w:val="nil"/>
              <w:bottom w:val="single" w:sz="4" w:space="0" w:color="auto"/>
              <w:right w:val="single" w:sz="4" w:space="0" w:color="auto"/>
            </w:tcBorders>
            <w:noWrap/>
            <w:vAlign w:val="bottom"/>
          </w:tcPr>
          <w:p w14:paraId="6C623A83" w14:textId="77777777" w:rsidR="001374B7" w:rsidRDefault="001374B7">
            <w:pPr>
              <w:jc w:val="center"/>
              <w:rPr>
                <w:color w:val="000000"/>
                <w:sz w:val="16"/>
                <w:szCs w:val="16"/>
              </w:rPr>
            </w:pPr>
            <w:r>
              <w:rPr>
                <w:color w:val="000000"/>
                <w:sz w:val="16"/>
                <w:szCs w:val="16"/>
              </w:rPr>
              <w:t>112,5</w:t>
            </w:r>
          </w:p>
        </w:tc>
        <w:tc>
          <w:tcPr>
            <w:tcW w:w="631" w:type="dxa"/>
            <w:tcBorders>
              <w:top w:val="nil"/>
              <w:left w:val="nil"/>
              <w:bottom w:val="single" w:sz="4" w:space="0" w:color="auto"/>
              <w:right w:val="single" w:sz="4" w:space="0" w:color="auto"/>
            </w:tcBorders>
            <w:noWrap/>
            <w:vAlign w:val="bottom"/>
          </w:tcPr>
          <w:p w14:paraId="0F6BA809" w14:textId="77777777" w:rsidR="001374B7" w:rsidRDefault="001374B7">
            <w:pPr>
              <w:jc w:val="center"/>
              <w:rPr>
                <w:color w:val="000000"/>
                <w:sz w:val="16"/>
                <w:szCs w:val="16"/>
              </w:rPr>
            </w:pPr>
            <w:r>
              <w:rPr>
                <w:color w:val="000000"/>
                <w:sz w:val="16"/>
                <w:szCs w:val="16"/>
              </w:rPr>
              <w:t>109,3</w:t>
            </w:r>
          </w:p>
        </w:tc>
        <w:tc>
          <w:tcPr>
            <w:tcW w:w="631" w:type="dxa"/>
            <w:tcBorders>
              <w:top w:val="nil"/>
              <w:left w:val="nil"/>
              <w:bottom w:val="single" w:sz="4" w:space="0" w:color="auto"/>
              <w:right w:val="single" w:sz="4" w:space="0" w:color="auto"/>
            </w:tcBorders>
            <w:noWrap/>
            <w:vAlign w:val="bottom"/>
          </w:tcPr>
          <w:p w14:paraId="301A0FCD" w14:textId="77777777" w:rsidR="001374B7" w:rsidRDefault="001374B7">
            <w:pPr>
              <w:jc w:val="center"/>
              <w:rPr>
                <w:color w:val="000000"/>
                <w:sz w:val="16"/>
                <w:szCs w:val="16"/>
              </w:rPr>
            </w:pPr>
            <w:r>
              <w:rPr>
                <w:color w:val="000000"/>
                <w:sz w:val="16"/>
                <w:szCs w:val="16"/>
              </w:rPr>
              <w:t>112,8</w:t>
            </w:r>
          </w:p>
        </w:tc>
        <w:tc>
          <w:tcPr>
            <w:tcW w:w="545" w:type="dxa"/>
            <w:tcBorders>
              <w:top w:val="nil"/>
              <w:left w:val="nil"/>
              <w:bottom w:val="single" w:sz="4" w:space="0" w:color="auto"/>
              <w:right w:val="single" w:sz="4" w:space="0" w:color="auto"/>
            </w:tcBorders>
            <w:noWrap/>
            <w:vAlign w:val="bottom"/>
          </w:tcPr>
          <w:p w14:paraId="72DCFD97" w14:textId="77777777" w:rsidR="001374B7" w:rsidRDefault="001374B7">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14:paraId="22F98D0F" w14:textId="77777777" w:rsidR="001374B7" w:rsidRDefault="001374B7">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14:paraId="5AA52E06" w14:textId="77777777" w:rsidR="001374B7" w:rsidRDefault="001374B7">
            <w:pPr>
              <w:jc w:val="center"/>
              <w:rPr>
                <w:color w:val="000000"/>
                <w:sz w:val="16"/>
                <w:szCs w:val="16"/>
              </w:rPr>
            </w:pPr>
            <w:r>
              <w:rPr>
                <w:color w:val="000000"/>
                <w:sz w:val="16"/>
                <w:szCs w:val="16"/>
              </w:rPr>
              <w:t>113,4</w:t>
            </w:r>
          </w:p>
        </w:tc>
        <w:tc>
          <w:tcPr>
            <w:tcW w:w="631" w:type="dxa"/>
            <w:tcBorders>
              <w:top w:val="nil"/>
              <w:left w:val="nil"/>
              <w:bottom w:val="single" w:sz="4" w:space="0" w:color="auto"/>
              <w:right w:val="single" w:sz="4" w:space="0" w:color="auto"/>
            </w:tcBorders>
            <w:noWrap/>
            <w:vAlign w:val="bottom"/>
          </w:tcPr>
          <w:p w14:paraId="0DE37127" w14:textId="77777777" w:rsidR="001374B7" w:rsidRDefault="001374B7">
            <w:pPr>
              <w:jc w:val="center"/>
              <w:rPr>
                <w:color w:val="000000"/>
                <w:sz w:val="16"/>
                <w:szCs w:val="16"/>
              </w:rPr>
            </w:pPr>
            <w:r>
              <w:rPr>
                <w:color w:val="000000"/>
                <w:sz w:val="16"/>
                <w:szCs w:val="16"/>
              </w:rPr>
              <w:t>127,1</w:t>
            </w:r>
          </w:p>
        </w:tc>
        <w:tc>
          <w:tcPr>
            <w:tcW w:w="631" w:type="dxa"/>
            <w:tcBorders>
              <w:top w:val="nil"/>
              <w:left w:val="nil"/>
              <w:bottom w:val="single" w:sz="4" w:space="0" w:color="auto"/>
              <w:right w:val="single" w:sz="4" w:space="0" w:color="auto"/>
            </w:tcBorders>
            <w:noWrap/>
            <w:vAlign w:val="bottom"/>
          </w:tcPr>
          <w:p w14:paraId="697897E4" w14:textId="77777777" w:rsidR="001374B7" w:rsidRDefault="001374B7">
            <w:pPr>
              <w:jc w:val="center"/>
              <w:rPr>
                <w:color w:val="000000"/>
                <w:sz w:val="16"/>
                <w:szCs w:val="16"/>
              </w:rPr>
            </w:pPr>
            <w:r>
              <w:rPr>
                <w:color w:val="000000"/>
                <w:sz w:val="16"/>
                <w:szCs w:val="16"/>
              </w:rPr>
              <w:t>123,5</w:t>
            </w:r>
          </w:p>
        </w:tc>
        <w:tc>
          <w:tcPr>
            <w:tcW w:w="1016" w:type="dxa"/>
            <w:tcBorders>
              <w:top w:val="nil"/>
              <w:left w:val="nil"/>
              <w:bottom w:val="single" w:sz="4" w:space="0" w:color="auto"/>
              <w:right w:val="single" w:sz="4" w:space="0" w:color="auto"/>
            </w:tcBorders>
            <w:noWrap/>
            <w:vAlign w:val="bottom"/>
          </w:tcPr>
          <w:p w14:paraId="526804E8" w14:textId="77777777" w:rsidR="001374B7" w:rsidRDefault="001374B7">
            <w:pPr>
              <w:jc w:val="center"/>
              <w:rPr>
                <w:b/>
                <w:bCs/>
                <w:color w:val="000000"/>
                <w:sz w:val="16"/>
                <w:szCs w:val="16"/>
              </w:rPr>
            </w:pPr>
            <w:r>
              <w:rPr>
                <w:b/>
                <w:bCs/>
                <w:color w:val="000000"/>
                <w:sz w:val="16"/>
                <w:szCs w:val="16"/>
              </w:rPr>
              <w:t>118,5</w:t>
            </w:r>
          </w:p>
        </w:tc>
        <w:tc>
          <w:tcPr>
            <w:tcW w:w="851" w:type="dxa"/>
            <w:tcBorders>
              <w:top w:val="nil"/>
              <w:left w:val="nil"/>
              <w:bottom w:val="single" w:sz="4" w:space="0" w:color="auto"/>
              <w:right w:val="single" w:sz="4" w:space="0" w:color="auto"/>
            </w:tcBorders>
            <w:noWrap/>
            <w:vAlign w:val="bottom"/>
          </w:tcPr>
          <w:p w14:paraId="7B911484" w14:textId="77777777" w:rsidR="001374B7" w:rsidRDefault="001374B7">
            <w:pPr>
              <w:jc w:val="center"/>
              <w:rPr>
                <w:b/>
                <w:bCs/>
                <w:color w:val="000000"/>
                <w:sz w:val="16"/>
                <w:szCs w:val="16"/>
              </w:rPr>
            </w:pPr>
            <w:r>
              <w:rPr>
                <w:b/>
                <w:bCs/>
                <w:color w:val="000000"/>
                <w:sz w:val="16"/>
                <w:szCs w:val="16"/>
              </w:rPr>
              <w:t>118,3</w:t>
            </w:r>
          </w:p>
        </w:tc>
        <w:tc>
          <w:tcPr>
            <w:tcW w:w="850" w:type="dxa"/>
            <w:tcBorders>
              <w:top w:val="nil"/>
              <w:left w:val="nil"/>
              <w:bottom w:val="single" w:sz="4" w:space="0" w:color="auto"/>
              <w:right w:val="single" w:sz="4" w:space="0" w:color="auto"/>
            </w:tcBorders>
            <w:noWrap/>
            <w:vAlign w:val="bottom"/>
          </w:tcPr>
          <w:p w14:paraId="07CCFCCD" w14:textId="77777777" w:rsidR="001374B7" w:rsidRDefault="001374B7">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14:paraId="5E0AE6DD"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طنجة</w:t>
            </w:r>
          </w:p>
        </w:tc>
      </w:tr>
      <w:tr w:rsidR="001374B7" w14:paraId="4F4B5280"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4C165298" w14:textId="77777777" w:rsidR="001374B7" w:rsidRPr="00730303" w:rsidRDefault="001374B7" w:rsidP="00B624EF">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00" w:type="dxa"/>
            <w:tcBorders>
              <w:top w:val="nil"/>
              <w:left w:val="nil"/>
              <w:bottom w:val="single" w:sz="4" w:space="0" w:color="auto"/>
              <w:right w:val="single" w:sz="4" w:space="0" w:color="auto"/>
            </w:tcBorders>
            <w:noWrap/>
            <w:vAlign w:val="bottom"/>
          </w:tcPr>
          <w:p w14:paraId="0F6B7D1E" w14:textId="77777777" w:rsidR="001374B7" w:rsidRDefault="001374B7">
            <w:pPr>
              <w:jc w:val="center"/>
              <w:rPr>
                <w:color w:val="000000"/>
                <w:sz w:val="16"/>
                <w:szCs w:val="16"/>
              </w:rPr>
            </w:pPr>
            <w:r>
              <w:rPr>
                <w:color w:val="000000"/>
                <w:sz w:val="16"/>
                <w:szCs w:val="16"/>
              </w:rPr>
              <w:t>131,6</w:t>
            </w:r>
          </w:p>
        </w:tc>
        <w:tc>
          <w:tcPr>
            <w:tcW w:w="631" w:type="dxa"/>
            <w:tcBorders>
              <w:top w:val="nil"/>
              <w:left w:val="nil"/>
              <w:bottom w:val="single" w:sz="4" w:space="0" w:color="auto"/>
              <w:right w:val="single" w:sz="4" w:space="0" w:color="auto"/>
            </w:tcBorders>
            <w:noWrap/>
            <w:vAlign w:val="bottom"/>
          </w:tcPr>
          <w:p w14:paraId="29ABB0F5" w14:textId="77777777" w:rsidR="001374B7" w:rsidRDefault="001374B7">
            <w:pPr>
              <w:jc w:val="center"/>
              <w:rPr>
                <w:color w:val="000000"/>
                <w:sz w:val="16"/>
                <w:szCs w:val="16"/>
              </w:rPr>
            </w:pPr>
            <w:r>
              <w:rPr>
                <w:color w:val="000000"/>
                <w:sz w:val="16"/>
                <w:szCs w:val="16"/>
              </w:rPr>
              <w:t>150,5</w:t>
            </w:r>
          </w:p>
        </w:tc>
        <w:tc>
          <w:tcPr>
            <w:tcW w:w="631" w:type="dxa"/>
            <w:tcBorders>
              <w:top w:val="nil"/>
              <w:left w:val="nil"/>
              <w:bottom w:val="single" w:sz="4" w:space="0" w:color="auto"/>
              <w:right w:val="single" w:sz="4" w:space="0" w:color="auto"/>
            </w:tcBorders>
            <w:noWrap/>
            <w:vAlign w:val="bottom"/>
          </w:tcPr>
          <w:p w14:paraId="3AB05E4D" w14:textId="77777777" w:rsidR="001374B7" w:rsidRDefault="001374B7">
            <w:pPr>
              <w:jc w:val="center"/>
              <w:rPr>
                <w:color w:val="000000"/>
                <w:sz w:val="16"/>
                <w:szCs w:val="16"/>
              </w:rPr>
            </w:pPr>
            <w:r>
              <w:rPr>
                <w:color w:val="000000"/>
                <w:sz w:val="16"/>
                <w:szCs w:val="16"/>
              </w:rPr>
              <w:t>106,2</w:t>
            </w:r>
          </w:p>
        </w:tc>
        <w:tc>
          <w:tcPr>
            <w:tcW w:w="630" w:type="dxa"/>
            <w:tcBorders>
              <w:top w:val="nil"/>
              <w:left w:val="nil"/>
              <w:bottom w:val="single" w:sz="4" w:space="0" w:color="auto"/>
              <w:right w:val="single" w:sz="4" w:space="0" w:color="auto"/>
            </w:tcBorders>
            <w:noWrap/>
            <w:vAlign w:val="bottom"/>
          </w:tcPr>
          <w:p w14:paraId="1B1E8BC3" w14:textId="77777777" w:rsidR="001374B7" w:rsidRDefault="001374B7">
            <w:pPr>
              <w:jc w:val="center"/>
              <w:rPr>
                <w:color w:val="000000"/>
                <w:sz w:val="16"/>
                <w:szCs w:val="16"/>
              </w:rPr>
            </w:pPr>
            <w:r>
              <w:rPr>
                <w:color w:val="000000"/>
                <w:sz w:val="16"/>
                <w:szCs w:val="16"/>
              </w:rPr>
              <w:t>110,6</w:t>
            </w:r>
          </w:p>
        </w:tc>
        <w:tc>
          <w:tcPr>
            <w:tcW w:w="631" w:type="dxa"/>
            <w:tcBorders>
              <w:top w:val="nil"/>
              <w:left w:val="nil"/>
              <w:bottom w:val="single" w:sz="4" w:space="0" w:color="auto"/>
              <w:right w:val="single" w:sz="4" w:space="0" w:color="auto"/>
            </w:tcBorders>
            <w:noWrap/>
            <w:vAlign w:val="bottom"/>
          </w:tcPr>
          <w:p w14:paraId="7DE47EDE" w14:textId="77777777" w:rsidR="001374B7" w:rsidRDefault="001374B7">
            <w:pPr>
              <w:jc w:val="center"/>
              <w:rPr>
                <w:color w:val="000000"/>
                <w:sz w:val="16"/>
                <w:szCs w:val="16"/>
              </w:rPr>
            </w:pPr>
            <w:r>
              <w:rPr>
                <w:color w:val="000000"/>
                <w:sz w:val="16"/>
                <w:szCs w:val="16"/>
              </w:rPr>
              <w:t>114,5</w:t>
            </w:r>
          </w:p>
        </w:tc>
        <w:tc>
          <w:tcPr>
            <w:tcW w:w="631" w:type="dxa"/>
            <w:tcBorders>
              <w:top w:val="nil"/>
              <w:left w:val="nil"/>
              <w:bottom w:val="single" w:sz="4" w:space="0" w:color="auto"/>
              <w:right w:val="single" w:sz="4" w:space="0" w:color="auto"/>
            </w:tcBorders>
            <w:noWrap/>
            <w:vAlign w:val="bottom"/>
          </w:tcPr>
          <w:p w14:paraId="41E41258" w14:textId="77777777" w:rsidR="001374B7" w:rsidRDefault="001374B7">
            <w:pPr>
              <w:jc w:val="center"/>
              <w:rPr>
                <w:color w:val="000000"/>
                <w:sz w:val="16"/>
                <w:szCs w:val="16"/>
              </w:rPr>
            </w:pPr>
            <w:r>
              <w:rPr>
                <w:color w:val="000000"/>
                <w:sz w:val="16"/>
                <w:szCs w:val="16"/>
              </w:rPr>
              <w:t>112,8</w:t>
            </w:r>
          </w:p>
        </w:tc>
        <w:tc>
          <w:tcPr>
            <w:tcW w:w="631" w:type="dxa"/>
            <w:tcBorders>
              <w:top w:val="nil"/>
              <w:left w:val="nil"/>
              <w:bottom w:val="single" w:sz="4" w:space="0" w:color="auto"/>
              <w:right w:val="single" w:sz="4" w:space="0" w:color="auto"/>
            </w:tcBorders>
            <w:noWrap/>
            <w:vAlign w:val="bottom"/>
          </w:tcPr>
          <w:p w14:paraId="65A09202" w14:textId="77777777" w:rsidR="001374B7" w:rsidRDefault="001374B7">
            <w:pPr>
              <w:jc w:val="center"/>
              <w:rPr>
                <w:color w:val="000000"/>
                <w:sz w:val="16"/>
                <w:szCs w:val="16"/>
              </w:rPr>
            </w:pPr>
            <w:r>
              <w:rPr>
                <w:color w:val="000000"/>
                <w:sz w:val="16"/>
                <w:szCs w:val="16"/>
              </w:rPr>
              <w:t>118,2</w:t>
            </w:r>
          </w:p>
        </w:tc>
        <w:tc>
          <w:tcPr>
            <w:tcW w:w="545" w:type="dxa"/>
            <w:tcBorders>
              <w:top w:val="nil"/>
              <w:left w:val="nil"/>
              <w:bottom w:val="single" w:sz="4" w:space="0" w:color="auto"/>
              <w:right w:val="single" w:sz="4" w:space="0" w:color="auto"/>
            </w:tcBorders>
            <w:noWrap/>
            <w:vAlign w:val="bottom"/>
          </w:tcPr>
          <w:p w14:paraId="5C0E40F9" w14:textId="77777777" w:rsidR="001374B7" w:rsidRDefault="001374B7">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14:paraId="29DF8007" w14:textId="77777777" w:rsidR="001374B7" w:rsidRDefault="001374B7">
            <w:pPr>
              <w:jc w:val="center"/>
              <w:rPr>
                <w:color w:val="000000"/>
                <w:sz w:val="16"/>
                <w:szCs w:val="16"/>
              </w:rPr>
            </w:pPr>
            <w:r>
              <w:rPr>
                <w:color w:val="000000"/>
                <w:sz w:val="16"/>
                <w:szCs w:val="16"/>
              </w:rPr>
              <w:t>109,3</w:t>
            </w:r>
          </w:p>
        </w:tc>
        <w:tc>
          <w:tcPr>
            <w:tcW w:w="631" w:type="dxa"/>
            <w:tcBorders>
              <w:top w:val="nil"/>
              <w:left w:val="nil"/>
              <w:bottom w:val="single" w:sz="4" w:space="0" w:color="auto"/>
              <w:right w:val="single" w:sz="4" w:space="0" w:color="auto"/>
            </w:tcBorders>
            <w:noWrap/>
            <w:vAlign w:val="bottom"/>
          </w:tcPr>
          <w:p w14:paraId="7E3F51C6" w14:textId="77777777" w:rsidR="001374B7" w:rsidRDefault="001374B7">
            <w:pPr>
              <w:jc w:val="center"/>
              <w:rPr>
                <w:color w:val="000000"/>
                <w:sz w:val="16"/>
                <w:szCs w:val="16"/>
              </w:rPr>
            </w:pPr>
            <w:r>
              <w:rPr>
                <w:color w:val="000000"/>
                <w:sz w:val="16"/>
                <w:szCs w:val="16"/>
              </w:rPr>
              <w:t>113,3</w:t>
            </w:r>
          </w:p>
        </w:tc>
        <w:tc>
          <w:tcPr>
            <w:tcW w:w="631" w:type="dxa"/>
            <w:tcBorders>
              <w:top w:val="nil"/>
              <w:left w:val="nil"/>
              <w:bottom w:val="single" w:sz="4" w:space="0" w:color="auto"/>
              <w:right w:val="single" w:sz="4" w:space="0" w:color="auto"/>
            </w:tcBorders>
            <w:noWrap/>
            <w:vAlign w:val="bottom"/>
          </w:tcPr>
          <w:p w14:paraId="5E3112D6" w14:textId="77777777" w:rsidR="001374B7" w:rsidRDefault="001374B7">
            <w:pPr>
              <w:jc w:val="center"/>
              <w:rPr>
                <w:color w:val="000000"/>
                <w:sz w:val="16"/>
                <w:szCs w:val="16"/>
              </w:rPr>
            </w:pPr>
            <w:r>
              <w:rPr>
                <w:color w:val="000000"/>
                <w:sz w:val="16"/>
                <w:szCs w:val="16"/>
              </w:rPr>
              <w:t>116,3</w:t>
            </w:r>
          </w:p>
        </w:tc>
        <w:tc>
          <w:tcPr>
            <w:tcW w:w="631" w:type="dxa"/>
            <w:tcBorders>
              <w:top w:val="nil"/>
              <w:left w:val="nil"/>
              <w:bottom w:val="single" w:sz="4" w:space="0" w:color="auto"/>
              <w:right w:val="single" w:sz="4" w:space="0" w:color="auto"/>
            </w:tcBorders>
            <w:noWrap/>
            <w:vAlign w:val="bottom"/>
          </w:tcPr>
          <w:p w14:paraId="1BAC89F7" w14:textId="77777777" w:rsidR="001374B7" w:rsidRDefault="001374B7">
            <w:pPr>
              <w:jc w:val="center"/>
              <w:rPr>
                <w:color w:val="000000"/>
                <w:sz w:val="16"/>
                <w:szCs w:val="16"/>
              </w:rPr>
            </w:pPr>
            <w:r>
              <w:rPr>
                <w:color w:val="000000"/>
                <w:sz w:val="16"/>
                <w:szCs w:val="16"/>
              </w:rPr>
              <w:t>123,6</w:t>
            </w:r>
          </w:p>
        </w:tc>
        <w:tc>
          <w:tcPr>
            <w:tcW w:w="1016" w:type="dxa"/>
            <w:tcBorders>
              <w:top w:val="nil"/>
              <w:left w:val="nil"/>
              <w:bottom w:val="single" w:sz="4" w:space="0" w:color="auto"/>
              <w:right w:val="single" w:sz="4" w:space="0" w:color="auto"/>
            </w:tcBorders>
            <w:noWrap/>
            <w:vAlign w:val="bottom"/>
          </w:tcPr>
          <w:p w14:paraId="453583A0" w14:textId="77777777" w:rsidR="001374B7" w:rsidRDefault="001374B7">
            <w:pPr>
              <w:jc w:val="center"/>
              <w:rPr>
                <w:b/>
                <w:bCs/>
                <w:color w:val="000000"/>
                <w:sz w:val="16"/>
                <w:szCs w:val="16"/>
              </w:rPr>
            </w:pPr>
            <w:r>
              <w:rPr>
                <w:b/>
                <w:bCs/>
                <w:color w:val="000000"/>
                <w:sz w:val="16"/>
                <w:szCs w:val="16"/>
              </w:rPr>
              <w:t>121,0</w:t>
            </w:r>
          </w:p>
        </w:tc>
        <w:tc>
          <w:tcPr>
            <w:tcW w:w="851" w:type="dxa"/>
            <w:tcBorders>
              <w:top w:val="nil"/>
              <w:left w:val="nil"/>
              <w:bottom w:val="single" w:sz="4" w:space="0" w:color="auto"/>
              <w:right w:val="single" w:sz="4" w:space="0" w:color="auto"/>
            </w:tcBorders>
            <w:noWrap/>
            <w:vAlign w:val="bottom"/>
          </w:tcPr>
          <w:p w14:paraId="31076220" w14:textId="77777777" w:rsidR="001374B7" w:rsidRDefault="001374B7">
            <w:pPr>
              <w:jc w:val="center"/>
              <w:rPr>
                <w:b/>
                <w:bCs/>
                <w:color w:val="000000"/>
                <w:sz w:val="16"/>
                <w:szCs w:val="16"/>
              </w:rPr>
            </w:pPr>
            <w:r>
              <w:rPr>
                <w:b/>
                <w:bCs/>
                <w:color w:val="000000"/>
                <w:sz w:val="16"/>
                <w:szCs w:val="16"/>
              </w:rPr>
              <w:t>121,0</w:t>
            </w:r>
          </w:p>
        </w:tc>
        <w:tc>
          <w:tcPr>
            <w:tcW w:w="850" w:type="dxa"/>
            <w:tcBorders>
              <w:top w:val="nil"/>
              <w:left w:val="nil"/>
              <w:bottom w:val="single" w:sz="4" w:space="0" w:color="auto"/>
              <w:right w:val="single" w:sz="4" w:space="0" w:color="auto"/>
            </w:tcBorders>
            <w:noWrap/>
            <w:vAlign w:val="bottom"/>
          </w:tcPr>
          <w:p w14:paraId="034C26AB" w14:textId="77777777" w:rsidR="001374B7" w:rsidRDefault="001374B7">
            <w:pPr>
              <w:jc w:val="center"/>
              <w:rPr>
                <w:b/>
                <w:bCs/>
                <w:color w:val="000000"/>
                <w:sz w:val="16"/>
                <w:szCs w:val="16"/>
              </w:rPr>
            </w:pPr>
            <w:r>
              <w:rPr>
                <w:b/>
                <w:bCs/>
                <w:color w:val="000000"/>
                <w:sz w:val="16"/>
                <w:szCs w:val="16"/>
              </w:rPr>
              <w:t>-</w:t>
            </w:r>
          </w:p>
        </w:tc>
        <w:tc>
          <w:tcPr>
            <w:tcW w:w="1062" w:type="dxa"/>
            <w:tcBorders>
              <w:top w:val="nil"/>
              <w:left w:val="nil"/>
              <w:bottom w:val="single" w:sz="4" w:space="0" w:color="auto"/>
              <w:right w:val="single" w:sz="4" w:space="0" w:color="auto"/>
            </w:tcBorders>
            <w:noWrap/>
            <w:vAlign w:val="center"/>
          </w:tcPr>
          <w:p w14:paraId="1B7414B6"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العيون</w:t>
            </w:r>
          </w:p>
        </w:tc>
      </w:tr>
      <w:tr w:rsidR="001374B7" w14:paraId="7B39E01A"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17A8D4D0" w14:textId="77777777" w:rsidR="001374B7" w:rsidRPr="00730303" w:rsidRDefault="001374B7" w:rsidP="00B624EF">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14:paraId="42F90102" w14:textId="77777777" w:rsidR="001374B7" w:rsidRDefault="001374B7">
            <w:pPr>
              <w:jc w:val="center"/>
              <w:rPr>
                <w:color w:val="000000"/>
                <w:sz w:val="16"/>
                <w:szCs w:val="16"/>
              </w:rPr>
            </w:pPr>
            <w:r>
              <w:rPr>
                <w:color w:val="000000"/>
                <w:sz w:val="16"/>
                <w:szCs w:val="16"/>
              </w:rPr>
              <w:t>124,7</w:t>
            </w:r>
          </w:p>
        </w:tc>
        <w:tc>
          <w:tcPr>
            <w:tcW w:w="631" w:type="dxa"/>
            <w:tcBorders>
              <w:top w:val="nil"/>
              <w:left w:val="nil"/>
              <w:bottom w:val="single" w:sz="4" w:space="0" w:color="auto"/>
              <w:right w:val="single" w:sz="4" w:space="0" w:color="auto"/>
            </w:tcBorders>
            <w:noWrap/>
            <w:vAlign w:val="bottom"/>
          </w:tcPr>
          <w:p w14:paraId="65A89493" w14:textId="77777777" w:rsidR="001374B7" w:rsidRDefault="001374B7">
            <w:pPr>
              <w:jc w:val="center"/>
              <w:rPr>
                <w:color w:val="000000"/>
                <w:sz w:val="16"/>
                <w:szCs w:val="16"/>
              </w:rPr>
            </w:pPr>
            <w:r>
              <w:rPr>
                <w:color w:val="000000"/>
                <w:sz w:val="16"/>
                <w:szCs w:val="16"/>
              </w:rPr>
              <w:t>150,5</w:t>
            </w:r>
          </w:p>
        </w:tc>
        <w:tc>
          <w:tcPr>
            <w:tcW w:w="631" w:type="dxa"/>
            <w:tcBorders>
              <w:top w:val="nil"/>
              <w:left w:val="nil"/>
              <w:bottom w:val="single" w:sz="4" w:space="0" w:color="auto"/>
              <w:right w:val="single" w:sz="4" w:space="0" w:color="auto"/>
            </w:tcBorders>
            <w:noWrap/>
            <w:vAlign w:val="bottom"/>
          </w:tcPr>
          <w:p w14:paraId="0F58A5FE" w14:textId="77777777" w:rsidR="001374B7" w:rsidRDefault="001374B7">
            <w:pPr>
              <w:jc w:val="center"/>
              <w:rPr>
                <w:color w:val="000000"/>
                <w:sz w:val="16"/>
                <w:szCs w:val="16"/>
              </w:rPr>
            </w:pPr>
            <w:r>
              <w:rPr>
                <w:color w:val="000000"/>
                <w:sz w:val="16"/>
                <w:szCs w:val="16"/>
              </w:rPr>
              <w:t>135,7</w:t>
            </w:r>
          </w:p>
        </w:tc>
        <w:tc>
          <w:tcPr>
            <w:tcW w:w="630" w:type="dxa"/>
            <w:tcBorders>
              <w:top w:val="nil"/>
              <w:left w:val="nil"/>
              <w:bottom w:val="single" w:sz="4" w:space="0" w:color="auto"/>
              <w:right w:val="single" w:sz="4" w:space="0" w:color="auto"/>
            </w:tcBorders>
            <w:noWrap/>
            <w:vAlign w:val="bottom"/>
          </w:tcPr>
          <w:p w14:paraId="56E4CBE7" w14:textId="77777777" w:rsidR="001374B7" w:rsidRDefault="001374B7">
            <w:pPr>
              <w:jc w:val="center"/>
              <w:rPr>
                <w:color w:val="000000"/>
                <w:sz w:val="16"/>
                <w:szCs w:val="16"/>
              </w:rPr>
            </w:pPr>
            <w:r>
              <w:rPr>
                <w:color w:val="000000"/>
                <w:sz w:val="16"/>
                <w:szCs w:val="16"/>
              </w:rPr>
              <w:t>110,3</w:t>
            </w:r>
          </w:p>
        </w:tc>
        <w:tc>
          <w:tcPr>
            <w:tcW w:w="631" w:type="dxa"/>
            <w:tcBorders>
              <w:top w:val="nil"/>
              <w:left w:val="nil"/>
              <w:bottom w:val="single" w:sz="4" w:space="0" w:color="auto"/>
              <w:right w:val="single" w:sz="4" w:space="0" w:color="auto"/>
            </w:tcBorders>
            <w:noWrap/>
            <w:vAlign w:val="bottom"/>
          </w:tcPr>
          <w:p w14:paraId="226F3376" w14:textId="77777777" w:rsidR="001374B7" w:rsidRDefault="001374B7">
            <w:pPr>
              <w:jc w:val="center"/>
              <w:rPr>
                <w:color w:val="000000"/>
                <w:sz w:val="16"/>
                <w:szCs w:val="16"/>
              </w:rPr>
            </w:pPr>
            <w:r>
              <w:rPr>
                <w:color w:val="000000"/>
                <w:sz w:val="16"/>
                <w:szCs w:val="16"/>
              </w:rPr>
              <w:t>115,3</w:t>
            </w:r>
          </w:p>
        </w:tc>
        <w:tc>
          <w:tcPr>
            <w:tcW w:w="631" w:type="dxa"/>
            <w:tcBorders>
              <w:top w:val="nil"/>
              <w:left w:val="nil"/>
              <w:bottom w:val="single" w:sz="4" w:space="0" w:color="auto"/>
              <w:right w:val="single" w:sz="4" w:space="0" w:color="auto"/>
            </w:tcBorders>
            <w:noWrap/>
            <w:vAlign w:val="bottom"/>
          </w:tcPr>
          <w:p w14:paraId="1F1607D7" w14:textId="77777777" w:rsidR="001374B7" w:rsidRDefault="001374B7">
            <w:pPr>
              <w:jc w:val="center"/>
              <w:rPr>
                <w:color w:val="000000"/>
                <w:sz w:val="16"/>
                <w:szCs w:val="16"/>
              </w:rPr>
            </w:pPr>
            <w:r>
              <w:rPr>
                <w:color w:val="000000"/>
                <w:sz w:val="16"/>
                <w:szCs w:val="16"/>
              </w:rPr>
              <w:t>97,1</w:t>
            </w:r>
          </w:p>
        </w:tc>
        <w:tc>
          <w:tcPr>
            <w:tcW w:w="631" w:type="dxa"/>
            <w:tcBorders>
              <w:top w:val="nil"/>
              <w:left w:val="nil"/>
              <w:bottom w:val="single" w:sz="4" w:space="0" w:color="auto"/>
              <w:right w:val="single" w:sz="4" w:space="0" w:color="auto"/>
            </w:tcBorders>
            <w:noWrap/>
            <w:vAlign w:val="bottom"/>
          </w:tcPr>
          <w:p w14:paraId="2B379202" w14:textId="77777777" w:rsidR="001374B7" w:rsidRDefault="001374B7">
            <w:pPr>
              <w:jc w:val="center"/>
              <w:rPr>
                <w:color w:val="000000"/>
                <w:sz w:val="16"/>
                <w:szCs w:val="16"/>
              </w:rPr>
            </w:pPr>
            <w:r>
              <w:rPr>
                <w:color w:val="000000"/>
                <w:sz w:val="16"/>
                <w:szCs w:val="16"/>
              </w:rPr>
              <w:t>114,2</w:t>
            </w:r>
          </w:p>
        </w:tc>
        <w:tc>
          <w:tcPr>
            <w:tcW w:w="545" w:type="dxa"/>
            <w:tcBorders>
              <w:top w:val="nil"/>
              <w:left w:val="nil"/>
              <w:bottom w:val="single" w:sz="4" w:space="0" w:color="auto"/>
              <w:right w:val="single" w:sz="4" w:space="0" w:color="auto"/>
            </w:tcBorders>
            <w:noWrap/>
            <w:vAlign w:val="bottom"/>
          </w:tcPr>
          <w:p w14:paraId="0DE91479" w14:textId="77777777" w:rsidR="001374B7" w:rsidRDefault="001374B7">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14:paraId="41C30CD8" w14:textId="77777777" w:rsidR="001374B7" w:rsidRDefault="001374B7">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14:paraId="72D09EB8" w14:textId="77777777" w:rsidR="001374B7" w:rsidRDefault="001374B7">
            <w:pPr>
              <w:jc w:val="center"/>
              <w:rPr>
                <w:color w:val="000000"/>
                <w:sz w:val="16"/>
                <w:szCs w:val="16"/>
              </w:rPr>
            </w:pPr>
            <w:r>
              <w:rPr>
                <w:color w:val="000000"/>
                <w:sz w:val="16"/>
                <w:szCs w:val="16"/>
              </w:rPr>
              <w:t>116,7</w:t>
            </w:r>
          </w:p>
        </w:tc>
        <w:tc>
          <w:tcPr>
            <w:tcW w:w="631" w:type="dxa"/>
            <w:tcBorders>
              <w:top w:val="nil"/>
              <w:left w:val="nil"/>
              <w:bottom w:val="single" w:sz="4" w:space="0" w:color="auto"/>
              <w:right w:val="single" w:sz="4" w:space="0" w:color="auto"/>
            </w:tcBorders>
            <w:noWrap/>
            <w:vAlign w:val="bottom"/>
          </w:tcPr>
          <w:p w14:paraId="4865FA65" w14:textId="77777777" w:rsidR="001374B7" w:rsidRDefault="001374B7">
            <w:pPr>
              <w:jc w:val="center"/>
              <w:rPr>
                <w:color w:val="000000"/>
                <w:sz w:val="16"/>
                <w:szCs w:val="16"/>
              </w:rPr>
            </w:pPr>
            <w:r>
              <w:rPr>
                <w:color w:val="000000"/>
                <w:sz w:val="16"/>
                <w:szCs w:val="16"/>
              </w:rPr>
              <w:t>120,9</w:t>
            </w:r>
          </w:p>
        </w:tc>
        <w:tc>
          <w:tcPr>
            <w:tcW w:w="631" w:type="dxa"/>
            <w:tcBorders>
              <w:top w:val="nil"/>
              <w:left w:val="nil"/>
              <w:bottom w:val="single" w:sz="4" w:space="0" w:color="auto"/>
              <w:right w:val="single" w:sz="4" w:space="0" w:color="auto"/>
            </w:tcBorders>
            <w:noWrap/>
            <w:vAlign w:val="bottom"/>
          </w:tcPr>
          <w:p w14:paraId="0B43D0C8" w14:textId="77777777" w:rsidR="001374B7" w:rsidRDefault="001374B7">
            <w:pPr>
              <w:jc w:val="center"/>
              <w:rPr>
                <w:color w:val="000000"/>
                <w:sz w:val="16"/>
                <w:szCs w:val="16"/>
              </w:rPr>
            </w:pPr>
            <w:r>
              <w:rPr>
                <w:color w:val="000000"/>
                <w:sz w:val="16"/>
                <w:szCs w:val="16"/>
              </w:rPr>
              <w:t>116,6</w:t>
            </w:r>
          </w:p>
        </w:tc>
        <w:tc>
          <w:tcPr>
            <w:tcW w:w="1016" w:type="dxa"/>
            <w:tcBorders>
              <w:top w:val="nil"/>
              <w:left w:val="nil"/>
              <w:bottom w:val="single" w:sz="4" w:space="0" w:color="auto"/>
              <w:right w:val="single" w:sz="4" w:space="0" w:color="auto"/>
            </w:tcBorders>
            <w:noWrap/>
            <w:vAlign w:val="bottom"/>
          </w:tcPr>
          <w:p w14:paraId="43AD4533" w14:textId="77777777" w:rsidR="001374B7" w:rsidRDefault="001374B7">
            <w:pPr>
              <w:jc w:val="center"/>
              <w:rPr>
                <w:b/>
                <w:bCs/>
                <w:color w:val="000000"/>
                <w:sz w:val="16"/>
                <w:szCs w:val="16"/>
              </w:rPr>
            </w:pPr>
            <w:r>
              <w:rPr>
                <w:b/>
                <w:bCs/>
                <w:color w:val="000000"/>
                <w:sz w:val="16"/>
                <w:szCs w:val="16"/>
              </w:rPr>
              <w:t>118,3</w:t>
            </w:r>
          </w:p>
        </w:tc>
        <w:tc>
          <w:tcPr>
            <w:tcW w:w="851" w:type="dxa"/>
            <w:tcBorders>
              <w:top w:val="nil"/>
              <w:left w:val="nil"/>
              <w:bottom w:val="single" w:sz="4" w:space="0" w:color="auto"/>
              <w:right w:val="single" w:sz="4" w:space="0" w:color="auto"/>
            </w:tcBorders>
            <w:noWrap/>
            <w:vAlign w:val="bottom"/>
          </w:tcPr>
          <w:p w14:paraId="6944865F" w14:textId="77777777" w:rsidR="001374B7" w:rsidRDefault="001374B7">
            <w:pPr>
              <w:jc w:val="center"/>
              <w:rPr>
                <w:b/>
                <w:bCs/>
                <w:color w:val="000000"/>
                <w:sz w:val="16"/>
                <w:szCs w:val="16"/>
              </w:rPr>
            </w:pPr>
            <w:r>
              <w:rPr>
                <w:b/>
                <w:bCs/>
                <w:color w:val="000000"/>
                <w:sz w:val="16"/>
                <w:szCs w:val="16"/>
              </w:rPr>
              <w:t>118,0</w:t>
            </w:r>
          </w:p>
        </w:tc>
        <w:tc>
          <w:tcPr>
            <w:tcW w:w="850" w:type="dxa"/>
            <w:tcBorders>
              <w:top w:val="nil"/>
              <w:left w:val="nil"/>
              <w:bottom w:val="single" w:sz="4" w:space="0" w:color="auto"/>
              <w:right w:val="single" w:sz="4" w:space="0" w:color="auto"/>
            </w:tcBorders>
            <w:noWrap/>
            <w:vAlign w:val="bottom"/>
          </w:tcPr>
          <w:p w14:paraId="04E3EA58" w14:textId="77777777" w:rsidR="001374B7" w:rsidRDefault="001374B7">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14:paraId="36A1E0CD"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الداخلة</w:t>
            </w:r>
          </w:p>
        </w:tc>
      </w:tr>
      <w:tr w:rsidR="001374B7" w14:paraId="72864D33"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76573828" w14:textId="77777777" w:rsidR="001374B7" w:rsidRPr="00730303" w:rsidRDefault="001374B7" w:rsidP="00B624EF">
            <w:pPr>
              <w:spacing w:line="240" w:lineRule="exact"/>
              <w:jc w:val="both"/>
              <w:rPr>
                <w:rFonts w:cs="Times New Roman"/>
                <w:sz w:val="18"/>
                <w:szCs w:val="18"/>
                <w:lang w:eastAsia="fr-FR"/>
              </w:rPr>
            </w:pPr>
            <w:r w:rsidRPr="00730303">
              <w:rPr>
                <w:rFonts w:cs="Times New Roman"/>
                <w:sz w:val="18"/>
                <w:szCs w:val="18"/>
                <w:lang w:eastAsia="fr-FR"/>
              </w:rPr>
              <w:t>Guelmim</w:t>
            </w:r>
          </w:p>
        </w:tc>
        <w:tc>
          <w:tcPr>
            <w:tcW w:w="500" w:type="dxa"/>
            <w:tcBorders>
              <w:top w:val="nil"/>
              <w:left w:val="nil"/>
              <w:bottom w:val="single" w:sz="4" w:space="0" w:color="auto"/>
              <w:right w:val="single" w:sz="4" w:space="0" w:color="auto"/>
            </w:tcBorders>
            <w:noWrap/>
            <w:vAlign w:val="bottom"/>
          </w:tcPr>
          <w:p w14:paraId="0B125A55" w14:textId="77777777" w:rsidR="001374B7" w:rsidRDefault="001374B7">
            <w:pPr>
              <w:jc w:val="center"/>
              <w:rPr>
                <w:color w:val="000000"/>
                <w:sz w:val="16"/>
                <w:szCs w:val="16"/>
              </w:rPr>
            </w:pPr>
            <w:r>
              <w:rPr>
                <w:color w:val="000000"/>
                <w:sz w:val="16"/>
                <w:szCs w:val="16"/>
              </w:rPr>
              <w:t>135,4</w:t>
            </w:r>
          </w:p>
        </w:tc>
        <w:tc>
          <w:tcPr>
            <w:tcW w:w="631" w:type="dxa"/>
            <w:tcBorders>
              <w:top w:val="nil"/>
              <w:left w:val="nil"/>
              <w:bottom w:val="single" w:sz="4" w:space="0" w:color="auto"/>
              <w:right w:val="single" w:sz="4" w:space="0" w:color="auto"/>
            </w:tcBorders>
            <w:noWrap/>
            <w:vAlign w:val="bottom"/>
          </w:tcPr>
          <w:p w14:paraId="5A2035D6" w14:textId="77777777" w:rsidR="001374B7" w:rsidRDefault="001374B7">
            <w:pPr>
              <w:jc w:val="center"/>
              <w:rPr>
                <w:color w:val="000000"/>
                <w:sz w:val="16"/>
                <w:szCs w:val="16"/>
              </w:rPr>
            </w:pPr>
            <w:r>
              <w:rPr>
                <w:color w:val="000000"/>
                <w:sz w:val="16"/>
                <w:szCs w:val="16"/>
              </w:rPr>
              <w:t>150,7</w:t>
            </w:r>
          </w:p>
        </w:tc>
        <w:tc>
          <w:tcPr>
            <w:tcW w:w="631" w:type="dxa"/>
            <w:tcBorders>
              <w:top w:val="nil"/>
              <w:left w:val="nil"/>
              <w:bottom w:val="single" w:sz="4" w:space="0" w:color="auto"/>
              <w:right w:val="single" w:sz="4" w:space="0" w:color="auto"/>
            </w:tcBorders>
            <w:noWrap/>
            <w:vAlign w:val="bottom"/>
          </w:tcPr>
          <w:p w14:paraId="20BE2D1C" w14:textId="77777777" w:rsidR="001374B7" w:rsidRDefault="001374B7">
            <w:pPr>
              <w:jc w:val="center"/>
              <w:rPr>
                <w:color w:val="000000"/>
                <w:sz w:val="16"/>
                <w:szCs w:val="16"/>
              </w:rPr>
            </w:pPr>
            <w:r>
              <w:rPr>
                <w:color w:val="000000"/>
                <w:sz w:val="16"/>
                <w:szCs w:val="16"/>
              </w:rPr>
              <w:t>107,1</w:t>
            </w:r>
          </w:p>
        </w:tc>
        <w:tc>
          <w:tcPr>
            <w:tcW w:w="630" w:type="dxa"/>
            <w:tcBorders>
              <w:top w:val="nil"/>
              <w:left w:val="nil"/>
              <w:bottom w:val="single" w:sz="4" w:space="0" w:color="auto"/>
              <w:right w:val="single" w:sz="4" w:space="0" w:color="auto"/>
            </w:tcBorders>
            <w:noWrap/>
            <w:vAlign w:val="bottom"/>
          </w:tcPr>
          <w:p w14:paraId="3AD540E5" w14:textId="77777777" w:rsidR="001374B7" w:rsidRDefault="001374B7">
            <w:pPr>
              <w:jc w:val="center"/>
              <w:rPr>
                <w:color w:val="000000"/>
                <w:sz w:val="16"/>
                <w:szCs w:val="16"/>
              </w:rPr>
            </w:pPr>
            <w:r>
              <w:rPr>
                <w:color w:val="000000"/>
                <w:sz w:val="16"/>
                <w:szCs w:val="16"/>
              </w:rPr>
              <w:t>113,4</w:t>
            </w:r>
          </w:p>
        </w:tc>
        <w:tc>
          <w:tcPr>
            <w:tcW w:w="631" w:type="dxa"/>
            <w:tcBorders>
              <w:top w:val="nil"/>
              <w:left w:val="nil"/>
              <w:bottom w:val="single" w:sz="4" w:space="0" w:color="auto"/>
              <w:right w:val="single" w:sz="4" w:space="0" w:color="auto"/>
            </w:tcBorders>
            <w:noWrap/>
            <w:vAlign w:val="bottom"/>
          </w:tcPr>
          <w:p w14:paraId="22277419" w14:textId="77777777" w:rsidR="001374B7" w:rsidRDefault="001374B7">
            <w:pPr>
              <w:jc w:val="center"/>
              <w:rPr>
                <w:color w:val="000000"/>
                <w:sz w:val="16"/>
                <w:szCs w:val="16"/>
              </w:rPr>
            </w:pPr>
            <w:r>
              <w:rPr>
                <w:color w:val="000000"/>
                <w:sz w:val="16"/>
                <w:szCs w:val="16"/>
              </w:rPr>
              <w:t>110,5</w:t>
            </w:r>
          </w:p>
        </w:tc>
        <w:tc>
          <w:tcPr>
            <w:tcW w:w="631" w:type="dxa"/>
            <w:tcBorders>
              <w:top w:val="nil"/>
              <w:left w:val="nil"/>
              <w:bottom w:val="single" w:sz="4" w:space="0" w:color="auto"/>
              <w:right w:val="single" w:sz="4" w:space="0" w:color="auto"/>
            </w:tcBorders>
            <w:noWrap/>
            <w:vAlign w:val="bottom"/>
          </w:tcPr>
          <w:p w14:paraId="5E9DB3EE" w14:textId="77777777" w:rsidR="001374B7" w:rsidRDefault="001374B7">
            <w:pPr>
              <w:jc w:val="center"/>
              <w:rPr>
                <w:color w:val="000000"/>
                <w:sz w:val="16"/>
                <w:szCs w:val="16"/>
              </w:rPr>
            </w:pPr>
            <w:r>
              <w:rPr>
                <w:color w:val="000000"/>
                <w:sz w:val="16"/>
                <w:szCs w:val="16"/>
              </w:rPr>
              <w:t>96,9</w:t>
            </w:r>
          </w:p>
        </w:tc>
        <w:tc>
          <w:tcPr>
            <w:tcW w:w="631" w:type="dxa"/>
            <w:tcBorders>
              <w:top w:val="nil"/>
              <w:left w:val="nil"/>
              <w:bottom w:val="single" w:sz="4" w:space="0" w:color="auto"/>
              <w:right w:val="single" w:sz="4" w:space="0" w:color="auto"/>
            </w:tcBorders>
            <w:noWrap/>
            <w:vAlign w:val="bottom"/>
          </w:tcPr>
          <w:p w14:paraId="630C8AEC" w14:textId="77777777" w:rsidR="001374B7" w:rsidRDefault="001374B7">
            <w:pPr>
              <w:jc w:val="center"/>
              <w:rPr>
                <w:color w:val="000000"/>
                <w:sz w:val="16"/>
                <w:szCs w:val="16"/>
              </w:rPr>
            </w:pPr>
            <w:r>
              <w:rPr>
                <w:color w:val="000000"/>
                <w:sz w:val="16"/>
                <w:szCs w:val="16"/>
              </w:rPr>
              <w:t>109,1</w:t>
            </w:r>
          </w:p>
        </w:tc>
        <w:tc>
          <w:tcPr>
            <w:tcW w:w="545" w:type="dxa"/>
            <w:tcBorders>
              <w:top w:val="nil"/>
              <w:left w:val="nil"/>
              <w:bottom w:val="single" w:sz="4" w:space="0" w:color="auto"/>
              <w:right w:val="single" w:sz="4" w:space="0" w:color="auto"/>
            </w:tcBorders>
            <w:noWrap/>
            <w:vAlign w:val="bottom"/>
          </w:tcPr>
          <w:p w14:paraId="733A7B4A" w14:textId="77777777" w:rsidR="001374B7" w:rsidRDefault="001374B7">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14:paraId="2598B3E1" w14:textId="77777777" w:rsidR="001374B7" w:rsidRDefault="001374B7">
            <w:pPr>
              <w:jc w:val="center"/>
              <w:rPr>
                <w:color w:val="000000"/>
                <w:sz w:val="16"/>
                <w:szCs w:val="16"/>
              </w:rPr>
            </w:pPr>
            <w:r>
              <w:rPr>
                <w:color w:val="000000"/>
                <w:sz w:val="16"/>
                <w:szCs w:val="16"/>
              </w:rPr>
              <w:t>97,9</w:t>
            </w:r>
          </w:p>
        </w:tc>
        <w:tc>
          <w:tcPr>
            <w:tcW w:w="631" w:type="dxa"/>
            <w:tcBorders>
              <w:top w:val="nil"/>
              <w:left w:val="nil"/>
              <w:bottom w:val="single" w:sz="4" w:space="0" w:color="auto"/>
              <w:right w:val="single" w:sz="4" w:space="0" w:color="auto"/>
            </w:tcBorders>
            <w:noWrap/>
            <w:vAlign w:val="bottom"/>
          </w:tcPr>
          <w:p w14:paraId="6E398B16" w14:textId="77777777" w:rsidR="001374B7" w:rsidRDefault="001374B7">
            <w:pPr>
              <w:jc w:val="center"/>
              <w:rPr>
                <w:color w:val="000000"/>
                <w:sz w:val="16"/>
                <w:szCs w:val="16"/>
              </w:rPr>
            </w:pPr>
            <w:r>
              <w:rPr>
                <w:color w:val="000000"/>
                <w:sz w:val="16"/>
                <w:szCs w:val="16"/>
              </w:rPr>
              <w:t>158,6</w:t>
            </w:r>
          </w:p>
        </w:tc>
        <w:tc>
          <w:tcPr>
            <w:tcW w:w="631" w:type="dxa"/>
            <w:tcBorders>
              <w:top w:val="nil"/>
              <w:left w:val="nil"/>
              <w:bottom w:val="single" w:sz="4" w:space="0" w:color="auto"/>
              <w:right w:val="single" w:sz="4" w:space="0" w:color="auto"/>
            </w:tcBorders>
            <w:noWrap/>
            <w:vAlign w:val="bottom"/>
          </w:tcPr>
          <w:p w14:paraId="3099CEB8" w14:textId="77777777" w:rsidR="001374B7" w:rsidRDefault="001374B7">
            <w:pPr>
              <w:jc w:val="center"/>
              <w:rPr>
                <w:color w:val="000000"/>
                <w:sz w:val="16"/>
                <w:szCs w:val="16"/>
              </w:rPr>
            </w:pPr>
            <w:r>
              <w:rPr>
                <w:color w:val="000000"/>
                <w:sz w:val="16"/>
                <w:szCs w:val="16"/>
              </w:rPr>
              <w:t>116,5</w:t>
            </w:r>
          </w:p>
        </w:tc>
        <w:tc>
          <w:tcPr>
            <w:tcW w:w="631" w:type="dxa"/>
            <w:tcBorders>
              <w:top w:val="nil"/>
              <w:left w:val="nil"/>
              <w:bottom w:val="single" w:sz="4" w:space="0" w:color="auto"/>
              <w:right w:val="single" w:sz="4" w:space="0" w:color="auto"/>
            </w:tcBorders>
            <w:noWrap/>
            <w:vAlign w:val="bottom"/>
          </w:tcPr>
          <w:p w14:paraId="179C28E9" w14:textId="77777777" w:rsidR="001374B7" w:rsidRDefault="001374B7">
            <w:pPr>
              <w:jc w:val="center"/>
              <w:rPr>
                <w:color w:val="000000"/>
                <w:sz w:val="16"/>
                <w:szCs w:val="16"/>
              </w:rPr>
            </w:pPr>
            <w:r>
              <w:rPr>
                <w:color w:val="000000"/>
                <w:sz w:val="16"/>
                <w:szCs w:val="16"/>
              </w:rPr>
              <w:t>116,4</w:t>
            </w:r>
          </w:p>
        </w:tc>
        <w:tc>
          <w:tcPr>
            <w:tcW w:w="1016" w:type="dxa"/>
            <w:tcBorders>
              <w:top w:val="nil"/>
              <w:left w:val="nil"/>
              <w:bottom w:val="single" w:sz="4" w:space="0" w:color="auto"/>
              <w:right w:val="single" w:sz="4" w:space="0" w:color="auto"/>
            </w:tcBorders>
            <w:noWrap/>
            <w:vAlign w:val="bottom"/>
          </w:tcPr>
          <w:p w14:paraId="5CDA31BC" w14:textId="77777777" w:rsidR="001374B7" w:rsidRDefault="001374B7">
            <w:pPr>
              <w:jc w:val="center"/>
              <w:rPr>
                <w:b/>
                <w:bCs/>
                <w:color w:val="000000"/>
                <w:sz w:val="16"/>
                <w:szCs w:val="16"/>
              </w:rPr>
            </w:pPr>
            <w:r>
              <w:rPr>
                <w:b/>
                <w:bCs/>
                <w:color w:val="000000"/>
                <w:sz w:val="16"/>
                <w:szCs w:val="16"/>
              </w:rPr>
              <w:t>122,1</w:t>
            </w:r>
          </w:p>
        </w:tc>
        <w:tc>
          <w:tcPr>
            <w:tcW w:w="851" w:type="dxa"/>
            <w:tcBorders>
              <w:top w:val="nil"/>
              <w:left w:val="nil"/>
              <w:bottom w:val="single" w:sz="4" w:space="0" w:color="auto"/>
              <w:right w:val="single" w:sz="4" w:space="0" w:color="auto"/>
            </w:tcBorders>
            <w:noWrap/>
            <w:vAlign w:val="bottom"/>
          </w:tcPr>
          <w:p w14:paraId="39B2D0E4" w14:textId="77777777" w:rsidR="001374B7" w:rsidRDefault="001374B7">
            <w:pPr>
              <w:jc w:val="center"/>
              <w:rPr>
                <w:b/>
                <w:bCs/>
                <w:color w:val="000000"/>
                <w:sz w:val="16"/>
                <w:szCs w:val="16"/>
              </w:rPr>
            </w:pPr>
            <w:r>
              <w:rPr>
                <w:b/>
                <w:bCs/>
                <w:color w:val="000000"/>
                <w:sz w:val="16"/>
                <w:szCs w:val="16"/>
              </w:rPr>
              <w:t>122,8</w:t>
            </w:r>
          </w:p>
        </w:tc>
        <w:tc>
          <w:tcPr>
            <w:tcW w:w="850" w:type="dxa"/>
            <w:tcBorders>
              <w:top w:val="nil"/>
              <w:left w:val="nil"/>
              <w:bottom w:val="single" w:sz="4" w:space="0" w:color="auto"/>
              <w:right w:val="single" w:sz="4" w:space="0" w:color="auto"/>
            </w:tcBorders>
            <w:noWrap/>
            <w:vAlign w:val="bottom"/>
          </w:tcPr>
          <w:p w14:paraId="1C047B45" w14:textId="77777777" w:rsidR="001374B7" w:rsidRDefault="001374B7">
            <w:pPr>
              <w:jc w:val="center"/>
              <w:rPr>
                <w:b/>
                <w:bCs/>
                <w:color w:val="000000"/>
                <w:sz w:val="16"/>
                <w:szCs w:val="16"/>
              </w:rPr>
            </w:pPr>
            <w:r>
              <w:rPr>
                <w:b/>
                <w:bCs/>
                <w:color w:val="000000"/>
                <w:sz w:val="16"/>
                <w:szCs w:val="16"/>
              </w:rPr>
              <w:t>0,6</w:t>
            </w:r>
          </w:p>
        </w:tc>
        <w:tc>
          <w:tcPr>
            <w:tcW w:w="1062" w:type="dxa"/>
            <w:tcBorders>
              <w:top w:val="nil"/>
              <w:left w:val="nil"/>
              <w:bottom w:val="single" w:sz="4" w:space="0" w:color="auto"/>
              <w:right w:val="single" w:sz="4" w:space="0" w:color="auto"/>
            </w:tcBorders>
            <w:noWrap/>
            <w:vAlign w:val="center"/>
          </w:tcPr>
          <w:p w14:paraId="72F9C1A2"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كلميم</w:t>
            </w:r>
          </w:p>
        </w:tc>
      </w:tr>
      <w:tr w:rsidR="001374B7" w14:paraId="454FCFF8"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254C865B" w14:textId="77777777" w:rsidR="001374B7" w:rsidRPr="00730303" w:rsidRDefault="001374B7" w:rsidP="00B624EF">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14:paraId="03CB0909" w14:textId="77777777" w:rsidR="001374B7" w:rsidRDefault="001374B7">
            <w:pPr>
              <w:jc w:val="center"/>
              <w:rPr>
                <w:color w:val="000000"/>
                <w:sz w:val="16"/>
                <w:szCs w:val="16"/>
              </w:rPr>
            </w:pPr>
            <w:r>
              <w:rPr>
                <w:color w:val="000000"/>
                <w:sz w:val="16"/>
                <w:szCs w:val="16"/>
              </w:rPr>
              <w:t>124,6</w:t>
            </w:r>
          </w:p>
        </w:tc>
        <w:tc>
          <w:tcPr>
            <w:tcW w:w="631" w:type="dxa"/>
            <w:tcBorders>
              <w:top w:val="nil"/>
              <w:left w:val="nil"/>
              <w:bottom w:val="single" w:sz="4" w:space="0" w:color="auto"/>
              <w:right w:val="single" w:sz="4" w:space="0" w:color="auto"/>
            </w:tcBorders>
            <w:noWrap/>
            <w:vAlign w:val="bottom"/>
          </w:tcPr>
          <w:p w14:paraId="1F2645AF" w14:textId="77777777" w:rsidR="001374B7" w:rsidRDefault="001374B7">
            <w:pPr>
              <w:jc w:val="center"/>
              <w:rPr>
                <w:color w:val="000000"/>
                <w:sz w:val="16"/>
                <w:szCs w:val="16"/>
              </w:rPr>
            </w:pPr>
            <w:r>
              <w:rPr>
                <w:color w:val="000000"/>
                <w:sz w:val="16"/>
                <w:szCs w:val="16"/>
              </w:rPr>
              <w:t>144,2</w:t>
            </w:r>
          </w:p>
        </w:tc>
        <w:tc>
          <w:tcPr>
            <w:tcW w:w="631" w:type="dxa"/>
            <w:tcBorders>
              <w:top w:val="nil"/>
              <w:left w:val="nil"/>
              <w:bottom w:val="single" w:sz="4" w:space="0" w:color="auto"/>
              <w:right w:val="single" w:sz="4" w:space="0" w:color="auto"/>
            </w:tcBorders>
            <w:noWrap/>
            <w:vAlign w:val="bottom"/>
          </w:tcPr>
          <w:p w14:paraId="1A4C12E2" w14:textId="77777777" w:rsidR="001374B7" w:rsidRDefault="001374B7">
            <w:pPr>
              <w:jc w:val="center"/>
              <w:rPr>
                <w:color w:val="000000"/>
                <w:sz w:val="16"/>
                <w:szCs w:val="16"/>
              </w:rPr>
            </w:pPr>
            <w:r>
              <w:rPr>
                <w:color w:val="000000"/>
                <w:sz w:val="16"/>
                <w:szCs w:val="16"/>
              </w:rPr>
              <w:t>109,0</w:t>
            </w:r>
          </w:p>
        </w:tc>
        <w:tc>
          <w:tcPr>
            <w:tcW w:w="630" w:type="dxa"/>
            <w:tcBorders>
              <w:top w:val="nil"/>
              <w:left w:val="nil"/>
              <w:bottom w:val="single" w:sz="4" w:space="0" w:color="auto"/>
              <w:right w:val="single" w:sz="4" w:space="0" w:color="auto"/>
            </w:tcBorders>
            <w:noWrap/>
            <w:vAlign w:val="bottom"/>
          </w:tcPr>
          <w:p w14:paraId="737D2670" w14:textId="77777777" w:rsidR="001374B7" w:rsidRDefault="001374B7">
            <w:pPr>
              <w:jc w:val="center"/>
              <w:rPr>
                <w:color w:val="000000"/>
                <w:sz w:val="16"/>
                <w:szCs w:val="16"/>
              </w:rPr>
            </w:pPr>
            <w:r>
              <w:rPr>
                <w:color w:val="000000"/>
                <w:sz w:val="16"/>
                <w:szCs w:val="16"/>
              </w:rPr>
              <w:t>106,2</w:t>
            </w:r>
          </w:p>
        </w:tc>
        <w:tc>
          <w:tcPr>
            <w:tcW w:w="631" w:type="dxa"/>
            <w:tcBorders>
              <w:top w:val="nil"/>
              <w:left w:val="nil"/>
              <w:bottom w:val="single" w:sz="4" w:space="0" w:color="auto"/>
              <w:right w:val="single" w:sz="4" w:space="0" w:color="auto"/>
            </w:tcBorders>
            <w:noWrap/>
            <w:vAlign w:val="bottom"/>
          </w:tcPr>
          <w:p w14:paraId="23389BB0" w14:textId="77777777" w:rsidR="001374B7" w:rsidRDefault="001374B7">
            <w:pPr>
              <w:jc w:val="center"/>
              <w:rPr>
                <w:color w:val="000000"/>
                <w:sz w:val="16"/>
                <w:szCs w:val="16"/>
              </w:rPr>
            </w:pPr>
            <w:r>
              <w:rPr>
                <w:color w:val="000000"/>
                <w:sz w:val="16"/>
                <w:szCs w:val="16"/>
              </w:rPr>
              <w:t>110,3</w:t>
            </w:r>
          </w:p>
        </w:tc>
        <w:tc>
          <w:tcPr>
            <w:tcW w:w="631" w:type="dxa"/>
            <w:tcBorders>
              <w:top w:val="nil"/>
              <w:left w:val="nil"/>
              <w:bottom w:val="single" w:sz="4" w:space="0" w:color="auto"/>
              <w:right w:val="single" w:sz="4" w:space="0" w:color="auto"/>
            </w:tcBorders>
            <w:noWrap/>
            <w:vAlign w:val="bottom"/>
          </w:tcPr>
          <w:p w14:paraId="4DB9724C" w14:textId="77777777" w:rsidR="001374B7" w:rsidRDefault="001374B7">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14:paraId="5E62B2C3" w14:textId="77777777" w:rsidR="001374B7" w:rsidRDefault="001374B7">
            <w:pPr>
              <w:jc w:val="center"/>
              <w:rPr>
                <w:color w:val="000000"/>
                <w:sz w:val="16"/>
                <w:szCs w:val="16"/>
              </w:rPr>
            </w:pPr>
            <w:r>
              <w:rPr>
                <w:color w:val="000000"/>
                <w:sz w:val="16"/>
                <w:szCs w:val="16"/>
              </w:rPr>
              <w:t>126,0</w:t>
            </w:r>
          </w:p>
        </w:tc>
        <w:tc>
          <w:tcPr>
            <w:tcW w:w="545" w:type="dxa"/>
            <w:tcBorders>
              <w:top w:val="nil"/>
              <w:left w:val="nil"/>
              <w:bottom w:val="single" w:sz="4" w:space="0" w:color="auto"/>
              <w:right w:val="single" w:sz="4" w:space="0" w:color="auto"/>
            </w:tcBorders>
            <w:noWrap/>
            <w:vAlign w:val="bottom"/>
          </w:tcPr>
          <w:p w14:paraId="0B70C4ED" w14:textId="77777777" w:rsidR="001374B7" w:rsidRDefault="001374B7">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14:paraId="003F62A9" w14:textId="77777777" w:rsidR="001374B7" w:rsidRDefault="001374B7">
            <w:pPr>
              <w:jc w:val="center"/>
              <w:rPr>
                <w:color w:val="000000"/>
                <w:sz w:val="16"/>
                <w:szCs w:val="16"/>
              </w:rPr>
            </w:pPr>
            <w:r>
              <w:rPr>
                <w:color w:val="000000"/>
                <w:sz w:val="16"/>
                <w:szCs w:val="16"/>
              </w:rPr>
              <w:t>111,9</w:t>
            </w:r>
          </w:p>
        </w:tc>
        <w:tc>
          <w:tcPr>
            <w:tcW w:w="631" w:type="dxa"/>
            <w:tcBorders>
              <w:top w:val="nil"/>
              <w:left w:val="nil"/>
              <w:bottom w:val="single" w:sz="4" w:space="0" w:color="auto"/>
              <w:right w:val="single" w:sz="4" w:space="0" w:color="auto"/>
            </w:tcBorders>
            <w:noWrap/>
            <w:vAlign w:val="bottom"/>
          </w:tcPr>
          <w:p w14:paraId="1AB8A777" w14:textId="77777777" w:rsidR="001374B7" w:rsidRDefault="001374B7">
            <w:pPr>
              <w:jc w:val="center"/>
              <w:rPr>
                <w:color w:val="000000"/>
                <w:sz w:val="16"/>
                <w:szCs w:val="16"/>
              </w:rPr>
            </w:pPr>
            <w:r>
              <w:rPr>
                <w:color w:val="000000"/>
                <w:sz w:val="16"/>
                <w:szCs w:val="16"/>
              </w:rPr>
              <w:t>110,2</w:t>
            </w:r>
          </w:p>
        </w:tc>
        <w:tc>
          <w:tcPr>
            <w:tcW w:w="631" w:type="dxa"/>
            <w:tcBorders>
              <w:top w:val="nil"/>
              <w:left w:val="nil"/>
              <w:bottom w:val="single" w:sz="4" w:space="0" w:color="auto"/>
              <w:right w:val="single" w:sz="4" w:space="0" w:color="auto"/>
            </w:tcBorders>
            <w:noWrap/>
            <w:vAlign w:val="bottom"/>
          </w:tcPr>
          <w:p w14:paraId="38FD514E" w14:textId="77777777" w:rsidR="001374B7" w:rsidRDefault="001374B7">
            <w:pPr>
              <w:jc w:val="center"/>
              <w:rPr>
                <w:color w:val="000000"/>
                <w:sz w:val="16"/>
                <w:szCs w:val="16"/>
              </w:rPr>
            </w:pPr>
            <w:r>
              <w:rPr>
                <w:color w:val="000000"/>
                <w:sz w:val="16"/>
                <w:szCs w:val="16"/>
              </w:rPr>
              <w:t>116,9</w:t>
            </w:r>
          </w:p>
        </w:tc>
        <w:tc>
          <w:tcPr>
            <w:tcW w:w="631" w:type="dxa"/>
            <w:tcBorders>
              <w:top w:val="nil"/>
              <w:left w:val="nil"/>
              <w:bottom w:val="single" w:sz="4" w:space="0" w:color="auto"/>
              <w:right w:val="single" w:sz="4" w:space="0" w:color="auto"/>
            </w:tcBorders>
            <w:noWrap/>
            <w:vAlign w:val="bottom"/>
          </w:tcPr>
          <w:p w14:paraId="6924F3BA" w14:textId="77777777" w:rsidR="001374B7" w:rsidRDefault="001374B7">
            <w:pPr>
              <w:jc w:val="center"/>
              <w:rPr>
                <w:color w:val="000000"/>
                <w:sz w:val="16"/>
                <w:szCs w:val="16"/>
              </w:rPr>
            </w:pPr>
            <w:r>
              <w:rPr>
                <w:color w:val="000000"/>
                <w:sz w:val="16"/>
                <w:szCs w:val="16"/>
              </w:rPr>
              <w:t>123,3</w:t>
            </w:r>
          </w:p>
        </w:tc>
        <w:tc>
          <w:tcPr>
            <w:tcW w:w="1016" w:type="dxa"/>
            <w:tcBorders>
              <w:top w:val="nil"/>
              <w:left w:val="nil"/>
              <w:bottom w:val="single" w:sz="4" w:space="0" w:color="auto"/>
              <w:right w:val="single" w:sz="4" w:space="0" w:color="auto"/>
            </w:tcBorders>
            <w:noWrap/>
            <w:vAlign w:val="bottom"/>
          </w:tcPr>
          <w:p w14:paraId="49A710F8" w14:textId="77777777" w:rsidR="001374B7" w:rsidRDefault="001374B7">
            <w:pPr>
              <w:jc w:val="center"/>
              <w:rPr>
                <w:b/>
                <w:bCs/>
                <w:color w:val="000000"/>
                <w:sz w:val="16"/>
                <w:szCs w:val="16"/>
              </w:rPr>
            </w:pPr>
            <w:r>
              <w:rPr>
                <w:b/>
                <w:bCs/>
                <w:color w:val="000000"/>
                <w:sz w:val="16"/>
                <w:szCs w:val="16"/>
              </w:rPr>
              <w:t>116,7</w:t>
            </w:r>
          </w:p>
        </w:tc>
        <w:tc>
          <w:tcPr>
            <w:tcW w:w="851" w:type="dxa"/>
            <w:tcBorders>
              <w:top w:val="nil"/>
              <w:left w:val="nil"/>
              <w:bottom w:val="single" w:sz="4" w:space="0" w:color="auto"/>
              <w:right w:val="single" w:sz="4" w:space="0" w:color="auto"/>
            </w:tcBorders>
            <w:noWrap/>
            <w:vAlign w:val="bottom"/>
          </w:tcPr>
          <w:p w14:paraId="2942D13D" w14:textId="77777777" w:rsidR="001374B7" w:rsidRDefault="001374B7">
            <w:pPr>
              <w:jc w:val="center"/>
              <w:rPr>
                <w:b/>
                <w:bCs/>
                <w:color w:val="000000"/>
                <w:sz w:val="16"/>
                <w:szCs w:val="16"/>
              </w:rPr>
            </w:pPr>
            <w:r>
              <w:rPr>
                <w:b/>
                <w:bCs/>
                <w:color w:val="000000"/>
                <w:sz w:val="16"/>
                <w:szCs w:val="16"/>
              </w:rPr>
              <w:t>117,5</w:t>
            </w:r>
          </w:p>
        </w:tc>
        <w:tc>
          <w:tcPr>
            <w:tcW w:w="850" w:type="dxa"/>
            <w:tcBorders>
              <w:top w:val="nil"/>
              <w:left w:val="nil"/>
              <w:bottom w:val="single" w:sz="4" w:space="0" w:color="auto"/>
              <w:right w:val="single" w:sz="4" w:space="0" w:color="auto"/>
            </w:tcBorders>
            <w:noWrap/>
            <w:vAlign w:val="bottom"/>
          </w:tcPr>
          <w:p w14:paraId="0361CE28" w14:textId="77777777" w:rsidR="001374B7" w:rsidRDefault="001374B7">
            <w:pPr>
              <w:jc w:val="center"/>
              <w:rPr>
                <w:b/>
                <w:bCs/>
                <w:color w:val="000000"/>
                <w:sz w:val="16"/>
                <w:szCs w:val="16"/>
              </w:rPr>
            </w:pPr>
            <w:r>
              <w:rPr>
                <w:b/>
                <w:bCs/>
                <w:color w:val="000000"/>
                <w:sz w:val="16"/>
                <w:szCs w:val="16"/>
              </w:rPr>
              <w:t>0,7</w:t>
            </w:r>
          </w:p>
        </w:tc>
        <w:tc>
          <w:tcPr>
            <w:tcW w:w="1062" w:type="dxa"/>
            <w:tcBorders>
              <w:top w:val="nil"/>
              <w:left w:val="nil"/>
              <w:bottom w:val="single" w:sz="4" w:space="0" w:color="auto"/>
              <w:right w:val="single" w:sz="4" w:space="0" w:color="auto"/>
            </w:tcBorders>
            <w:noWrap/>
            <w:vAlign w:val="center"/>
          </w:tcPr>
          <w:p w14:paraId="5A2E8276"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سطات</w:t>
            </w:r>
          </w:p>
        </w:tc>
      </w:tr>
      <w:tr w:rsidR="001374B7" w14:paraId="02A16216"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21EA348A" w14:textId="77777777" w:rsidR="001374B7" w:rsidRPr="00730303" w:rsidRDefault="001374B7" w:rsidP="00B624EF">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14:paraId="30EE44A3" w14:textId="77777777" w:rsidR="001374B7" w:rsidRDefault="001374B7">
            <w:pPr>
              <w:jc w:val="center"/>
              <w:rPr>
                <w:color w:val="000000"/>
                <w:sz w:val="16"/>
                <w:szCs w:val="16"/>
              </w:rPr>
            </w:pPr>
            <w:r>
              <w:rPr>
                <w:color w:val="000000"/>
                <w:sz w:val="16"/>
                <w:szCs w:val="16"/>
              </w:rPr>
              <w:t>131,1</w:t>
            </w:r>
          </w:p>
        </w:tc>
        <w:tc>
          <w:tcPr>
            <w:tcW w:w="631" w:type="dxa"/>
            <w:tcBorders>
              <w:top w:val="nil"/>
              <w:left w:val="nil"/>
              <w:bottom w:val="single" w:sz="4" w:space="0" w:color="auto"/>
              <w:right w:val="single" w:sz="4" w:space="0" w:color="auto"/>
            </w:tcBorders>
            <w:noWrap/>
            <w:vAlign w:val="bottom"/>
          </w:tcPr>
          <w:p w14:paraId="3FCBE506" w14:textId="77777777" w:rsidR="001374B7" w:rsidRDefault="001374B7">
            <w:pPr>
              <w:jc w:val="center"/>
              <w:rPr>
                <w:color w:val="000000"/>
                <w:sz w:val="16"/>
                <w:szCs w:val="16"/>
              </w:rPr>
            </w:pPr>
            <w:r>
              <w:rPr>
                <w:color w:val="000000"/>
                <w:sz w:val="16"/>
                <w:szCs w:val="16"/>
              </w:rPr>
              <w:t>147,4</w:t>
            </w:r>
          </w:p>
        </w:tc>
        <w:tc>
          <w:tcPr>
            <w:tcW w:w="631" w:type="dxa"/>
            <w:tcBorders>
              <w:top w:val="nil"/>
              <w:left w:val="nil"/>
              <w:bottom w:val="single" w:sz="4" w:space="0" w:color="auto"/>
              <w:right w:val="single" w:sz="4" w:space="0" w:color="auto"/>
            </w:tcBorders>
            <w:noWrap/>
            <w:vAlign w:val="bottom"/>
          </w:tcPr>
          <w:p w14:paraId="0C1DFFC8" w14:textId="77777777" w:rsidR="001374B7" w:rsidRDefault="001374B7">
            <w:pPr>
              <w:jc w:val="center"/>
              <w:rPr>
                <w:color w:val="000000"/>
                <w:sz w:val="16"/>
                <w:szCs w:val="16"/>
              </w:rPr>
            </w:pPr>
            <w:r>
              <w:rPr>
                <w:color w:val="000000"/>
                <w:sz w:val="16"/>
                <w:szCs w:val="16"/>
              </w:rPr>
              <w:t>120,2</w:t>
            </w:r>
          </w:p>
        </w:tc>
        <w:tc>
          <w:tcPr>
            <w:tcW w:w="630" w:type="dxa"/>
            <w:tcBorders>
              <w:top w:val="nil"/>
              <w:left w:val="nil"/>
              <w:bottom w:val="single" w:sz="4" w:space="0" w:color="auto"/>
              <w:right w:val="single" w:sz="4" w:space="0" w:color="auto"/>
            </w:tcBorders>
            <w:noWrap/>
            <w:vAlign w:val="bottom"/>
          </w:tcPr>
          <w:p w14:paraId="75EA6502" w14:textId="77777777" w:rsidR="001374B7" w:rsidRDefault="001374B7">
            <w:pPr>
              <w:jc w:val="center"/>
              <w:rPr>
                <w:color w:val="000000"/>
                <w:sz w:val="16"/>
                <w:szCs w:val="16"/>
              </w:rPr>
            </w:pPr>
            <w:r>
              <w:rPr>
                <w:color w:val="000000"/>
                <w:sz w:val="16"/>
                <w:szCs w:val="16"/>
              </w:rPr>
              <w:t>117,3</w:t>
            </w:r>
          </w:p>
        </w:tc>
        <w:tc>
          <w:tcPr>
            <w:tcW w:w="631" w:type="dxa"/>
            <w:tcBorders>
              <w:top w:val="nil"/>
              <w:left w:val="nil"/>
              <w:bottom w:val="single" w:sz="4" w:space="0" w:color="auto"/>
              <w:right w:val="single" w:sz="4" w:space="0" w:color="auto"/>
            </w:tcBorders>
            <w:noWrap/>
            <w:vAlign w:val="bottom"/>
          </w:tcPr>
          <w:p w14:paraId="3C31F743" w14:textId="77777777" w:rsidR="001374B7" w:rsidRDefault="001374B7">
            <w:pPr>
              <w:jc w:val="center"/>
              <w:rPr>
                <w:color w:val="000000"/>
                <w:sz w:val="16"/>
                <w:szCs w:val="16"/>
              </w:rPr>
            </w:pPr>
            <w:r>
              <w:rPr>
                <w:color w:val="000000"/>
                <w:sz w:val="16"/>
                <w:szCs w:val="16"/>
              </w:rPr>
              <w:t>112,3</w:t>
            </w:r>
          </w:p>
        </w:tc>
        <w:tc>
          <w:tcPr>
            <w:tcW w:w="631" w:type="dxa"/>
            <w:tcBorders>
              <w:top w:val="nil"/>
              <w:left w:val="nil"/>
              <w:bottom w:val="single" w:sz="4" w:space="0" w:color="auto"/>
              <w:right w:val="single" w:sz="4" w:space="0" w:color="auto"/>
            </w:tcBorders>
            <w:noWrap/>
            <w:vAlign w:val="bottom"/>
          </w:tcPr>
          <w:p w14:paraId="63E790CA" w14:textId="77777777" w:rsidR="001374B7" w:rsidRDefault="001374B7">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14:paraId="45AA9237" w14:textId="77777777" w:rsidR="001374B7" w:rsidRDefault="001374B7">
            <w:pPr>
              <w:jc w:val="center"/>
              <w:rPr>
                <w:color w:val="000000"/>
                <w:sz w:val="16"/>
                <w:szCs w:val="16"/>
              </w:rPr>
            </w:pPr>
            <w:r>
              <w:rPr>
                <w:color w:val="000000"/>
                <w:sz w:val="16"/>
                <w:szCs w:val="16"/>
              </w:rPr>
              <w:t>123,6</w:t>
            </w:r>
          </w:p>
        </w:tc>
        <w:tc>
          <w:tcPr>
            <w:tcW w:w="545" w:type="dxa"/>
            <w:tcBorders>
              <w:top w:val="nil"/>
              <w:left w:val="nil"/>
              <w:bottom w:val="single" w:sz="4" w:space="0" w:color="auto"/>
              <w:right w:val="single" w:sz="4" w:space="0" w:color="auto"/>
            </w:tcBorders>
            <w:noWrap/>
            <w:vAlign w:val="bottom"/>
          </w:tcPr>
          <w:p w14:paraId="3BB812FC" w14:textId="77777777" w:rsidR="001374B7" w:rsidRDefault="001374B7">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14:paraId="1FBD2092" w14:textId="77777777" w:rsidR="001374B7" w:rsidRDefault="001374B7">
            <w:pPr>
              <w:jc w:val="center"/>
              <w:rPr>
                <w:color w:val="000000"/>
                <w:sz w:val="16"/>
                <w:szCs w:val="16"/>
              </w:rPr>
            </w:pPr>
            <w:r>
              <w:rPr>
                <w:color w:val="000000"/>
                <w:sz w:val="16"/>
                <w:szCs w:val="16"/>
              </w:rPr>
              <w:t>118,8</w:t>
            </w:r>
          </w:p>
        </w:tc>
        <w:tc>
          <w:tcPr>
            <w:tcW w:w="631" w:type="dxa"/>
            <w:tcBorders>
              <w:top w:val="nil"/>
              <w:left w:val="nil"/>
              <w:bottom w:val="single" w:sz="4" w:space="0" w:color="auto"/>
              <w:right w:val="single" w:sz="4" w:space="0" w:color="auto"/>
            </w:tcBorders>
            <w:noWrap/>
            <w:vAlign w:val="bottom"/>
          </w:tcPr>
          <w:p w14:paraId="35973E68" w14:textId="77777777" w:rsidR="001374B7" w:rsidRDefault="001374B7">
            <w:pPr>
              <w:jc w:val="center"/>
              <w:rPr>
                <w:color w:val="000000"/>
                <w:sz w:val="16"/>
                <w:szCs w:val="16"/>
              </w:rPr>
            </w:pPr>
            <w:r>
              <w:rPr>
                <w:color w:val="000000"/>
                <w:sz w:val="16"/>
                <w:szCs w:val="16"/>
              </w:rPr>
              <w:t>137,3</w:t>
            </w:r>
          </w:p>
        </w:tc>
        <w:tc>
          <w:tcPr>
            <w:tcW w:w="631" w:type="dxa"/>
            <w:tcBorders>
              <w:top w:val="nil"/>
              <w:left w:val="nil"/>
              <w:bottom w:val="single" w:sz="4" w:space="0" w:color="auto"/>
              <w:right w:val="single" w:sz="4" w:space="0" w:color="auto"/>
            </w:tcBorders>
            <w:noWrap/>
            <w:vAlign w:val="bottom"/>
          </w:tcPr>
          <w:p w14:paraId="0641EC8F" w14:textId="77777777" w:rsidR="001374B7" w:rsidRDefault="001374B7">
            <w:pPr>
              <w:jc w:val="center"/>
              <w:rPr>
                <w:color w:val="000000"/>
                <w:sz w:val="16"/>
                <w:szCs w:val="16"/>
              </w:rPr>
            </w:pPr>
            <w:r>
              <w:rPr>
                <w:color w:val="000000"/>
                <w:sz w:val="16"/>
                <w:szCs w:val="16"/>
              </w:rPr>
              <w:t>125,9</w:t>
            </w:r>
          </w:p>
        </w:tc>
        <w:tc>
          <w:tcPr>
            <w:tcW w:w="631" w:type="dxa"/>
            <w:tcBorders>
              <w:top w:val="nil"/>
              <w:left w:val="nil"/>
              <w:bottom w:val="single" w:sz="4" w:space="0" w:color="auto"/>
              <w:right w:val="single" w:sz="4" w:space="0" w:color="auto"/>
            </w:tcBorders>
            <w:noWrap/>
            <w:vAlign w:val="bottom"/>
          </w:tcPr>
          <w:p w14:paraId="2A1CD615" w14:textId="77777777" w:rsidR="001374B7" w:rsidRDefault="001374B7">
            <w:pPr>
              <w:jc w:val="center"/>
              <w:rPr>
                <w:color w:val="000000"/>
                <w:sz w:val="16"/>
                <w:szCs w:val="16"/>
              </w:rPr>
            </w:pPr>
            <w:r>
              <w:rPr>
                <w:color w:val="000000"/>
                <w:sz w:val="16"/>
                <w:szCs w:val="16"/>
              </w:rPr>
              <w:t>118,5</w:t>
            </w:r>
          </w:p>
        </w:tc>
        <w:tc>
          <w:tcPr>
            <w:tcW w:w="1016" w:type="dxa"/>
            <w:tcBorders>
              <w:top w:val="nil"/>
              <w:left w:val="nil"/>
              <w:bottom w:val="single" w:sz="4" w:space="0" w:color="auto"/>
              <w:right w:val="single" w:sz="4" w:space="0" w:color="auto"/>
            </w:tcBorders>
            <w:noWrap/>
            <w:vAlign w:val="bottom"/>
          </w:tcPr>
          <w:p w14:paraId="2F4DBCF2" w14:textId="77777777" w:rsidR="001374B7" w:rsidRDefault="001374B7">
            <w:pPr>
              <w:jc w:val="center"/>
              <w:rPr>
                <w:b/>
                <w:bCs/>
                <w:color w:val="000000"/>
                <w:sz w:val="16"/>
                <w:szCs w:val="16"/>
              </w:rPr>
            </w:pPr>
            <w:r>
              <w:rPr>
                <w:b/>
                <w:bCs/>
                <w:color w:val="000000"/>
                <w:sz w:val="16"/>
                <w:szCs w:val="16"/>
              </w:rPr>
              <w:t>122,7</w:t>
            </w:r>
          </w:p>
        </w:tc>
        <w:tc>
          <w:tcPr>
            <w:tcW w:w="851" w:type="dxa"/>
            <w:tcBorders>
              <w:top w:val="nil"/>
              <w:left w:val="nil"/>
              <w:bottom w:val="single" w:sz="4" w:space="0" w:color="auto"/>
              <w:right w:val="single" w:sz="4" w:space="0" w:color="auto"/>
            </w:tcBorders>
            <w:noWrap/>
            <w:vAlign w:val="bottom"/>
          </w:tcPr>
          <w:p w14:paraId="5456572C" w14:textId="77777777" w:rsidR="001374B7" w:rsidRDefault="001374B7">
            <w:pPr>
              <w:jc w:val="center"/>
              <w:rPr>
                <w:b/>
                <w:bCs/>
                <w:color w:val="000000"/>
                <w:sz w:val="16"/>
                <w:szCs w:val="16"/>
              </w:rPr>
            </w:pPr>
            <w:r>
              <w:rPr>
                <w:b/>
                <w:bCs/>
                <w:color w:val="000000"/>
                <w:sz w:val="16"/>
                <w:szCs w:val="16"/>
              </w:rPr>
              <w:t>123,4</w:t>
            </w:r>
          </w:p>
        </w:tc>
        <w:tc>
          <w:tcPr>
            <w:tcW w:w="850" w:type="dxa"/>
            <w:tcBorders>
              <w:top w:val="nil"/>
              <w:left w:val="nil"/>
              <w:bottom w:val="single" w:sz="4" w:space="0" w:color="auto"/>
              <w:right w:val="single" w:sz="4" w:space="0" w:color="auto"/>
            </w:tcBorders>
            <w:noWrap/>
            <w:vAlign w:val="bottom"/>
          </w:tcPr>
          <w:p w14:paraId="0F5B02DC" w14:textId="77777777" w:rsidR="001374B7" w:rsidRDefault="001374B7">
            <w:pPr>
              <w:jc w:val="center"/>
              <w:rPr>
                <w:b/>
                <w:bCs/>
                <w:color w:val="000000"/>
                <w:sz w:val="16"/>
                <w:szCs w:val="16"/>
              </w:rPr>
            </w:pPr>
            <w:r>
              <w:rPr>
                <w:b/>
                <w:bCs/>
                <w:color w:val="000000"/>
                <w:sz w:val="16"/>
                <w:szCs w:val="16"/>
              </w:rPr>
              <w:t>0,6</w:t>
            </w:r>
          </w:p>
        </w:tc>
        <w:tc>
          <w:tcPr>
            <w:tcW w:w="1062" w:type="dxa"/>
            <w:tcBorders>
              <w:top w:val="nil"/>
              <w:left w:val="nil"/>
              <w:bottom w:val="single" w:sz="4" w:space="0" w:color="auto"/>
              <w:right w:val="single" w:sz="4" w:space="0" w:color="auto"/>
            </w:tcBorders>
            <w:noWrap/>
            <w:vAlign w:val="center"/>
          </w:tcPr>
          <w:p w14:paraId="31897D87"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أسفي</w:t>
            </w:r>
          </w:p>
        </w:tc>
      </w:tr>
      <w:tr w:rsidR="001374B7" w14:paraId="506370E0"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043CA8C2" w14:textId="77777777" w:rsidR="001374B7" w:rsidRPr="00730303" w:rsidRDefault="001374B7" w:rsidP="00B624EF">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14:paraId="2622C7E3" w14:textId="77777777" w:rsidR="001374B7" w:rsidRDefault="001374B7">
            <w:pPr>
              <w:jc w:val="center"/>
              <w:rPr>
                <w:color w:val="000000"/>
                <w:sz w:val="16"/>
                <w:szCs w:val="16"/>
              </w:rPr>
            </w:pPr>
            <w:r>
              <w:rPr>
                <w:color w:val="000000"/>
                <w:sz w:val="16"/>
                <w:szCs w:val="16"/>
              </w:rPr>
              <w:t>130,9</w:t>
            </w:r>
          </w:p>
        </w:tc>
        <w:tc>
          <w:tcPr>
            <w:tcW w:w="631" w:type="dxa"/>
            <w:tcBorders>
              <w:top w:val="nil"/>
              <w:left w:val="nil"/>
              <w:bottom w:val="single" w:sz="4" w:space="0" w:color="auto"/>
              <w:right w:val="single" w:sz="4" w:space="0" w:color="auto"/>
            </w:tcBorders>
            <w:noWrap/>
            <w:vAlign w:val="bottom"/>
          </w:tcPr>
          <w:p w14:paraId="1F5B1CC9" w14:textId="77777777" w:rsidR="001374B7" w:rsidRDefault="001374B7">
            <w:pPr>
              <w:jc w:val="center"/>
              <w:rPr>
                <w:color w:val="000000"/>
                <w:sz w:val="16"/>
                <w:szCs w:val="16"/>
              </w:rPr>
            </w:pPr>
            <w:r>
              <w:rPr>
                <w:color w:val="000000"/>
                <w:sz w:val="16"/>
                <w:szCs w:val="16"/>
              </w:rPr>
              <w:t>150,5</w:t>
            </w:r>
          </w:p>
        </w:tc>
        <w:tc>
          <w:tcPr>
            <w:tcW w:w="631" w:type="dxa"/>
            <w:tcBorders>
              <w:top w:val="nil"/>
              <w:left w:val="nil"/>
              <w:bottom w:val="single" w:sz="4" w:space="0" w:color="auto"/>
              <w:right w:val="single" w:sz="4" w:space="0" w:color="auto"/>
            </w:tcBorders>
            <w:noWrap/>
            <w:vAlign w:val="bottom"/>
          </w:tcPr>
          <w:p w14:paraId="056C00A2" w14:textId="77777777" w:rsidR="001374B7" w:rsidRDefault="001374B7">
            <w:pPr>
              <w:jc w:val="center"/>
              <w:rPr>
                <w:color w:val="000000"/>
                <w:sz w:val="16"/>
                <w:szCs w:val="16"/>
              </w:rPr>
            </w:pPr>
            <w:r>
              <w:rPr>
                <w:color w:val="000000"/>
                <w:sz w:val="16"/>
                <w:szCs w:val="16"/>
              </w:rPr>
              <w:t>128,6</w:t>
            </w:r>
          </w:p>
        </w:tc>
        <w:tc>
          <w:tcPr>
            <w:tcW w:w="630" w:type="dxa"/>
            <w:tcBorders>
              <w:top w:val="nil"/>
              <w:left w:val="nil"/>
              <w:bottom w:val="single" w:sz="4" w:space="0" w:color="auto"/>
              <w:right w:val="single" w:sz="4" w:space="0" w:color="auto"/>
            </w:tcBorders>
            <w:noWrap/>
            <w:vAlign w:val="bottom"/>
          </w:tcPr>
          <w:p w14:paraId="1B610C20" w14:textId="77777777" w:rsidR="001374B7" w:rsidRDefault="001374B7">
            <w:pPr>
              <w:jc w:val="center"/>
              <w:rPr>
                <w:color w:val="000000"/>
                <w:sz w:val="16"/>
                <w:szCs w:val="16"/>
              </w:rPr>
            </w:pPr>
            <w:r>
              <w:rPr>
                <w:color w:val="000000"/>
                <w:sz w:val="16"/>
                <w:szCs w:val="16"/>
              </w:rPr>
              <w:t>110,6</w:t>
            </w:r>
          </w:p>
        </w:tc>
        <w:tc>
          <w:tcPr>
            <w:tcW w:w="631" w:type="dxa"/>
            <w:tcBorders>
              <w:top w:val="nil"/>
              <w:left w:val="nil"/>
              <w:bottom w:val="single" w:sz="4" w:space="0" w:color="auto"/>
              <w:right w:val="single" w:sz="4" w:space="0" w:color="auto"/>
            </w:tcBorders>
            <w:noWrap/>
            <w:vAlign w:val="bottom"/>
          </w:tcPr>
          <w:p w14:paraId="751AEB78" w14:textId="77777777" w:rsidR="001374B7" w:rsidRDefault="001374B7">
            <w:pPr>
              <w:jc w:val="center"/>
              <w:rPr>
                <w:color w:val="000000"/>
                <w:sz w:val="16"/>
                <w:szCs w:val="16"/>
              </w:rPr>
            </w:pPr>
            <w:r>
              <w:rPr>
                <w:color w:val="000000"/>
                <w:sz w:val="16"/>
                <w:szCs w:val="16"/>
              </w:rPr>
              <w:t>115,8</w:t>
            </w:r>
          </w:p>
        </w:tc>
        <w:tc>
          <w:tcPr>
            <w:tcW w:w="631" w:type="dxa"/>
            <w:tcBorders>
              <w:top w:val="nil"/>
              <w:left w:val="nil"/>
              <w:bottom w:val="single" w:sz="4" w:space="0" w:color="auto"/>
              <w:right w:val="single" w:sz="4" w:space="0" w:color="auto"/>
            </w:tcBorders>
            <w:noWrap/>
            <w:vAlign w:val="bottom"/>
          </w:tcPr>
          <w:p w14:paraId="24C859DD" w14:textId="77777777" w:rsidR="001374B7" w:rsidRDefault="001374B7">
            <w:pPr>
              <w:jc w:val="center"/>
              <w:rPr>
                <w:color w:val="000000"/>
                <w:sz w:val="16"/>
                <w:szCs w:val="16"/>
              </w:rPr>
            </w:pPr>
            <w:r>
              <w:rPr>
                <w:color w:val="000000"/>
                <w:sz w:val="16"/>
                <w:szCs w:val="16"/>
              </w:rPr>
              <w:t>102,8</w:t>
            </w:r>
          </w:p>
        </w:tc>
        <w:tc>
          <w:tcPr>
            <w:tcW w:w="631" w:type="dxa"/>
            <w:tcBorders>
              <w:top w:val="nil"/>
              <w:left w:val="nil"/>
              <w:bottom w:val="single" w:sz="4" w:space="0" w:color="auto"/>
              <w:right w:val="single" w:sz="4" w:space="0" w:color="auto"/>
            </w:tcBorders>
            <w:noWrap/>
            <w:vAlign w:val="bottom"/>
          </w:tcPr>
          <w:p w14:paraId="352C2783" w14:textId="77777777" w:rsidR="001374B7" w:rsidRDefault="001374B7">
            <w:pPr>
              <w:jc w:val="center"/>
              <w:rPr>
                <w:color w:val="000000"/>
                <w:sz w:val="16"/>
                <w:szCs w:val="16"/>
              </w:rPr>
            </w:pPr>
            <w:r>
              <w:rPr>
                <w:color w:val="000000"/>
                <w:sz w:val="16"/>
                <w:szCs w:val="16"/>
              </w:rPr>
              <w:t>132,9</w:t>
            </w:r>
          </w:p>
        </w:tc>
        <w:tc>
          <w:tcPr>
            <w:tcW w:w="545" w:type="dxa"/>
            <w:tcBorders>
              <w:top w:val="nil"/>
              <w:left w:val="nil"/>
              <w:bottom w:val="single" w:sz="4" w:space="0" w:color="auto"/>
              <w:right w:val="single" w:sz="4" w:space="0" w:color="auto"/>
            </w:tcBorders>
            <w:noWrap/>
            <w:vAlign w:val="bottom"/>
          </w:tcPr>
          <w:p w14:paraId="79F49737" w14:textId="77777777" w:rsidR="001374B7" w:rsidRDefault="001374B7">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14:paraId="375A15E3" w14:textId="77777777" w:rsidR="001374B7" w:rsidRDefault="001374B7">
            <w:pPr>
              <w:jc w:val="center"/>
              <w:rPr>
                <w:color w:val="000000"/>
                <w:sz w:val="16"/>
                <w:szCs w:val="16"/>
              </w:rPr>
            </w:pPr>
            <w:r>
              <w:rPr>
                <w:color w:val="000000"/>
                <w:sz w:val="16"/>
                <w:szCs w:val="16"/>
              </w:rPr>
              <w:t>100,7</w:t>
            </w:r>
          </w:p>
        </w:tc>
        <w:tc>
          <w:tcPr>
            <w:tcW w:w="631" w:type="dxa"/>
            <w:tcBorders>
              <w:top w:val="nil"/>
              <w:left w:val="nil"/>
              <w:bottom w:val="single" w:sz="4" w:space="0" w:color="auto"/>
              <w:right w:val="single" w:sz="4" w:space="0" w:color="auto"/>
            </w:tcBorders>
            <w:noWrap/>
            <w:vAlign w:val="bottom"/>
          </w:tcPr>
          <w:p w14:paraId="16067784" w14:textId="77777777" w:rsidR="001374B7" w:rsidRDefault="001374B7">
            <w:pPr>
              <w:jc w:val="center"/>
              <w:rPr>
                <w:color w:val="000000"/>
                <w:sz w:val="16"/>
                <w:szCs w:val="16"/>
              </w:rPr>
            </w:pPr>
            <w:r>
              <w:rPr>
                <w:color w:val="000000"/>
                <w:sz w:val="16"/>
                <w:szCs w:val="16"/>
              </w:rPr>
              <w:t>117,3</w:t>
            </w:r>
          </w:p>
        </w:tc>
        <w:tc>
          <w:tcPr>
            <w:tcW w:w="631" w:type="dxa"/>
            <w:tcBorders>
              <w:top w:val="nil"/>
              <w:left w:val="nil"/>
              <w:bottom w:val="single" w:sz="4" w:space="0" w:color="auto"/>
              <w:right w:val="single" w:sz="4" w:space="0" w:color="auto"/>
            </w:tcBorders>
            <w:noWrap/>
            <w:vAlign w:val="bottom"/>
          </w:tcPr>
          <w:p w14:paraId="1123B276" w14:textId="77777777" w:rsidR="001374B7" w:rsidRDefault="001374B7">
            <w:pPr>
              <w:jc w:val="center"/>
              <w:rPr>
                <w:color w:val="000000"/>
                <w:sz w:val="16"/>
                <w:szCs w:val="16"/>
              </w:rPr>
            </w:pPr>
            <w:r>
              <w:rPr>
                <w:color w:val="000000"/>
                <w:sz w:val="16"/>
                <w:szCs w:val="16"/>
              </w:rPr>
              <w:t>129,7</w:t>
            </w:r>
          </w:p>
        </w:tc>
        <w:tc>
          <w:tcPr>
            <w:tcW w:w="631" w:type="dxa"/>
            <w:tcBorders>
              <w:top w:val="nil"/>
              <w:left w:val="nil"/>
              <w:bottom w:val="single" w:sz="4" w:space="0" w:color="auto"/>
              <w:right w:val="single" w:sz="4" w:space="0" w:color="auto"/>
            </w:tcBorders>
            <w:noWrap/>
            <w:vAlign w:val="bottom"/>
          </w:tcPr>
          <w:p w14:paraId="2182127D" w14:textId="77777777" w:rsidR="001374B7" w:rsidRDefault="001374B7">
            <w:pPr>
              <w:jc w:val="center"/>
              <w:rPr>
                <w:color w:val="000000"/>
                <w:sz w:val="16"/>
                <w:szCs w:val="16"/>
              </w:rPr>
            </w:pPr>
            <w:r>
              <w:rPr>
                <w:color w:val="000000"/>
                <w:sz w:val="16"/>
                <w:szCs w:val="16"/>
              </w:rPr>
              <w:t>130,0</w:t>
            </w:r>
          </w:p>
        </w:tc>
        <w:tc>
          <w:tcPr>
            <w:tcW w:w="1016" w:type="dxa"/>
            <w:tcBorders>
              <w:top w:val="nil"/>
              <w:left w:val="nil"/>
              <w:bottom w:val="single" w:sz="4" w:space="0" w:color="auto"/>
              <w:right w:val="single" w:sz="4" w:space="0" w:color="auto"/>
            </w:tcBorders>
            <w:noWrap/>
            <w:vAlign w:val="bottom"/>
          </w:tcPr>
          <w:p w14:paraId="160C130A" w14:textId="77777777" w:rsidR="001374B7" w:rsidRDefault="001374B7">
            <w:pPr>
              <w:jc w:val="center"/>
              <w:rPr>
                <w:b/>
                <w:bCs/>
                <w:color w:val="000000"/>
                <w:sz w:val="16"/>
                <w:szCs w:val="16"/>
              </w:rPr>
            </w:pPr>
            <w:r>
              <w:rPr>
                <w:b/>
                <w:bCs/>
                <w:color w:val="000000"/>
                <w:sz w:val="16"/>
                <w:szCs w:val="16"/>
              </w:rPr>
              <w:t>121,8</w:t>
            </w:r>
          </w:p>
        </w:tc>
        <w:tc>
          <w:tcPr>
            <w:tcW w:w="851" w:type="dxa"/>
            <w:tcBorders>
              <w:top w:val="nil"/>
              <w:left w:val="nil"/>
              <w:bottom w:val="single" w:sz="4" w:space="0" w:color="auto"/>
              <w:right w:val="single" w:sz="4" w:space="0" w:color="auto"/>
            </w:tcBorders>
            <w:noWrap/>
            <w:vAlign w:val="bottom"/>
          </w:tcPr>
          <w:p w14:paraId="68432100" w14:textId="77777777" w:rsidR="001374B7" w:rsidRDefault="001374B7">
            <w:pPr>
              <w:jc w:val="center"/>
              <w:rPr>
                <w:b/>
                <w:bCs/>
                <w:color w:val="000000"/>
                <w:sz w:val="16"/>
                <w:szCs w:val="16"/>
              </w:rPr>
            </w:pPr>
            <w:r>
              <w:rPr>
                <w:b/>
                <w:bCs/>
                <w:color w:val="000000"/>
                <w:sz w:val="16"/>
                <w:szCs w:val="16"/>
              </w:rPr>
              <w:t>123,6</w:t>
            </w:r>
          </w:p>
        </w:tc>
        <w:tc>
          <w:tcPr>
            <w:tcW w:w="850" w:type="dxa"/>
            <w:tcBorders>
              <w:top w:val="nil"/>
              <w:left w:val="nil"/>
              <w:bottom w:val="single" w:sz="4" w:space="0" w:color="auto"/>
              <w:right w:val="single" w:sz="4" w:space="0" w:color="auto"/>
            </w:tcBorders>
            <w:noWrap/>
            <w:vAlign w:val="bottom"/>
          </w:tcPr>
          <w:p w14:paraId="7255E9F1" w14:textId="77777777" w:rsidR="001374B7" w:rsidRDefault="001374B7">
            <w:pPr>
              <w:jc w:val="center"/>
              <w:rPr>
                <w:b/>
                <w:bCs/>
                <w:color w:val="000000"/>
                <w:sz w:val="16"/>
                <w:szCs w:val="16"/>
              </w:rPr>
            </w:pPr>
            <w:r>
              <w:rPr>
                <w:b/>
                <w:bCs/>
                <w:color w:val="000000"/>
                <w:sz w:val="16"/>
                <w:szCs w:val="16"/>
              </w:rPr>
              <w:t>1,5</w:t>
            </w:r>
          </w:p>
        </w:tc>
        <w:tc>
          <w:tcPr>
            <w:tcW w:w="1062" w:type="dxa"/>
            <w:tcBorders>
              <w:top w:val="nil"/>
              <w:left w:val="nil"/>
              <w:bottom w:val="single" w:sz="4" w:space="0" w:color="auto"/>
              <w:right w:val="single" w:sz="4" w:space="0" w:color="auto"/>
            </w:tcBorders>
            <w:noWrap/>
            <w:vAlign w:val="center"/>
          </w:tcPr>
          <w:p w14:paraId="64FCC6CC"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بني ملال</w:t>
            </w:r>
          </w:p>
        </w:tc>
      </w:tr>
      <w:tr w:rsidR="001374B7" w14:paraId="320CAEBC"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11EE2961" w14:textId="77777777" w:rsidR="001374B7" w:rsidRPr="00225E93" w:rsidRDefault="001374B7" w:rsidP="00B624EF">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14:paraId="78B62635" w14:textId="77777777" w:rsidR="001374B7" w:rsidRDefault="001374B7">
            <w:pPr>
              <w:jc w:val="center"/>
              <w:rPr>
                <w:color w:val="000000"/>
                <w:sz w:val="16"/>
                <w:szCs w:val="16"/>
              </w:rPr>
            </w:pPr>
            <w:r>
              <w:rPr>
                <w:color w:val="000000"/>
                <w:sz w:val="16"/>
                <w:szCs w:val="16"/>
              </w:rPr>
              <w:t>135,6</w:t>
            </w:r>
          </w:p>
        </w:tc>
        <w:tc>
          <w:tcPr>
            <w:tcW w:w="631" w:type="dxa"/>
            <w:tcBorders>
              <w:top w:val="nil"/>
              <w:left w:val="nil"/>
              <w:bottom w:val="single" w:sz="4" w:space="0" w:color="auto"/>
              <w:right w:val="single" w:sz="4" w:space="0" w:color="auto"/>
            </w:tcBorders>
            <w:noWrap/>
            <w:vAlign w:val="bottom"/>
          </w:tcPr>
          <w:p w14:paraId="7EE4B364" w14:textId="77777777" w:rsidR="001374B7" w:rsidRDefault="001374B7">
            <w:pPr>
              <w:jc w:val="center"/>
              <w:rPr>
                <w:color w:val="000000"/>
                <w:sz w:val="16"/>
                <w:szCs w:val="16"/>
              </w:rPr>
            </w:pPr>
            <w:r>
              <w:rPr>
                <w:color w:val="000000"/>
                <w:sz w:val="16"/>
                <w:szCs w:val="16"/>
              </w:rPr>
              <w:t>156,3</w:t>
            </w:r>
          </w:p>
        </w:tc>
        <w:tc>
          <w:tcPr>
            <w:tcW w:w="631" w:type="dxa"/>
            <w:tcBorders>
              <w:top w:val="nil"/>
              <w:left w:val="nil"/>
              <w:bottom w:val="single" w:sz="4" w:space="0" w:color="auto"/>
              <w:right w:val="single" w:sz="4" w:space="0" w:color="auto"/>
            </w:tcBorders>
            <w:noWrap/>
            <w:vAlign w:val="bottom"/>
          </w:tcPr>
          <w:p w14:paraId="26C2F226" w14:textId="77777777" w:rsidR="001374B7" w:rsidRDefault="001374B7">
            <w:pPr>
              <w:jc w:val="center"/>
              <w:rPr>
                <w:color w:val="000000"/>
                <w:sz w:val="16"/>
                <w:szCs w:val="16"/>
              </w:rPr>
            </w:pPr>
            <w:r>
              <w:rPr>
                <w:color w:val="000000"/>
                <w:sz w:val="16"/>
                <w:szCs w:val="16"/>
              </w:rPr>
              <w:t>117,5</w:t>
            </w:r>
          </w:p>
        </w:tc>
        <w:tc>
          <w:tcPr>
            <w:tcW w:w="630" w:type="dxa"/>
            <w:tcBorders>
              <w:top w:val="nil"/>
              <w:left w:val="nil"/>
              <w:bottom w:val="single" w:sz="4" w:space="0" w:color="auto"/>
              <w:right w:val="single" w:sz="4" w:space="0" w:color="auto"/>
            </w:tcBorders>
            <w:noWrap/>
            <w:vAlign w:val="bottom"/>
          </w:tcPr>
          <w:p w14:paraId="1FD06829" w14:textId="77777777" w:rsidR="001374B7" w:rsidRDefault="001374B7">
            <w:pPr>
              <w:jc w:val="center"/>
              <w:rPr>
                <w:color w:val="000000"/>
                <w:sz w:val="16"/>
                <w:szCs w:val="16"/>
              </w:rPr>
            </w:pPr>
            <w:r>
              <w:rPr>
                <w:color w:val="000000"/>
                <w:sz w:val="16"/>
                <w:szCs w:val="16"/>
              </w:rPr>
              <w:t>107,1</w:t>
            </w:r>
          </w:p>
        </w:tc>
        <w:tc>
          <w:tcPr>
            <w:tcW w:w="631" w:type="dxa"/>
            <w:tcBorders>
              <w:top w:val="nil"/>
              <w:left w:val="nil"/>
              <w:bottom w:val="single" w:sz="4" w:space="0" w:color="auto"/>
              <w:right w:val="single" w:sz="4" w:space="0" w:color="auto"/>
            </w:tcBorders>
            <w:noWrap/>
            <w:vAlign w:val="bottom"/>
          </w:tcPr>
          <w:p w14:paraId="1938A3E5" w14:textId="77777777" w:rsidR="001374B7" w:rsidRDefault="001374B7">
            <w:pPr>
              <w:jc w:val="center"/>
              <w:rPr>
                <w:color w:val="000000"/>
                <w:sz w:val="16"/>
                <w:szCs w:val="16"/>
              </w:rPr>
            </w:pPr>
            <w:r>
              <w:rPr>
                <w:color w:val="000000"/>
                <w:sz w:val="16"/>
                <w:szCs w:val="16"/>
              </w:rPr>
              <w:t>112,9</w:t>
            </w:r>
          </w:p>
        </w:tc>
        <w:tc>
          <w:tcPr>
            <w:tcW w:w="631" w:type="dxa"/>
            <w:tcBorders>
              <w:top w:val="nil"/>
              <w:left w:val="nil"/>
              <w:bottom w:val="single" w:sz="4" w:space="0" w:color="auto"/>
              <w:right w:val="single" w:sz="4" w:space="0" w:color="auto"/>
            </w:tcBorders>
            <w:noWrap/>
            <w:vAlign w:val="bottom"/>
          </w:tcPr>
          <w:p w14:paraId="2CF4481B" w14:textId="77777777" w:rsidR="001374B7" w:rsidRDefault="001374B7">
            <w:pPr>
              <w:jc w:val="center"/>
              <w:rPr>
                <w:color w:val="000000"/>
                <w:sz w:val="16"/>
                <w:szCs w:val="16"/>
              </w:rPr>
            </w:pPr>
            <w:r>
              <w:rPr>
                <w:color w:val="000000"/>
                <w:sz w:val="16"/>
                <w:szCs w:val="16"/>
              </w:rPr>
              <w:t>99,1</w:t>
            </w:r>
          </w:p>
        </w:tc>
        <w:tc>
          <w:tcPr>
            <w:tcW w:w="631" w:type="dxa"/>
            <w:tcBorders>
              <w:top w:val="nil"/>
              <w:left w:val="nil"/>
              <w:bottom w:val="single" w:sz="4" w:space="0" w:color="auto"/>
              <w:right w:val="single" w:sz="4" w:space="0" w:color="auto"/>
            </w:tcBorders>
            <w:noWrap/>
            <w:vAlign w:val="bottom"/>
          </w:tcPr>
          <w:p w14:paraId="327F0B53" w14:textId="77777777" w:rsidR="001374B7" w:rsidRDefault="001374B7">
            <w:pPr>
              <w:jc w:val="center"/>
              <w:rPr>
                <w:color w:val="000000"/>
                <w:sz w:val="16"/>
                <w:szCs w:val="16"/>
              </w:rPr>
            </w:pPr>
            <w:r>
              <w:rPr>
                <w:color w:val="000000"/>
                <w:sz w:val="16"/>
                <w:szCs w:val="16"/>
              </w:rPr>
              <w:t>113,9</w:t>
            </w:r>
          </w:p>
        </w:tc>
        <w:tc>
          <w:tcPr>
            <w:tcW w:w="545" w:type="dxa"/>
            <w:tcBorders>
              <w:top w:val="nil"/>
              <w:left w:val="nil"/>
              <w:bottom w:val="single" w:sz="4" w:space="0" w:color="auto"/>
              <w:right w:val="single" w:sz="4" w:space="0" w:color="auto"/>
            </w:tcBorders>
            <w:noWrap/>
            <w:vAlign w:val="bottom"/>
          </w:tcPr>
          <w:p w14:paraId="4EE24EFC" w14:textId="77777777" w:rsidR="001374B7" w:rsidRDefault="001374B7">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14:paraId="5AFCFF99" w14:textId="77777777" w:rsidR="001374B7" w:rsidRDefault="001374B7">
            <w:pPr>
              <w:jc w:val="center"/>
              <w:rPr>
                <w:color w:val="000000"/>
                <w:sz w:val="16"/>
                <w:szCs w:val="16"/>
              </w:rPr>
            </w:pPr>
            <w:r>
              <w:rPr>
                <w:color w:val="000000"/>
                <w:sz w:val="16"/>
                <w:szCs w:val="16"/>
              </w:rPr>
              <w:t>97,0</w:t>
            </w:r>
          </w:p>
        </w:tc>
        <w:tc>
          <w:tcPr>
            <w:tcW w:w="631" w:type="dxa"/>
            <w:tcBorders>
              <w:top w:val="nil"/>
              <w:left w:val="nil"/>
              <w:bottom w:val="single" w:sz="4" w:space="0" w:color="auto"/>
              <w:right w:val="single" w:sz="4" w:space="0" w:color="auto"/>
            </w:tcBorders>
            <w:noWrap/>
            <w:vAlign w:val="bottom"/>
          </w:tcPr>
          <w:p w14:paraId="36E6798F" w14:textId="77777777" w:rsidR="001374B7" w:rsidRDefault="001374B7">
            <w:pPr>
              <w:jc w:val="center"/>
              <w:rPr>
                <w:color w:val="000000"/>
                <w:sz w:val="16"/>
                <w:szCs w:val="16"/>
              </w:rPr>
            </w:pPr>
            <w:r>
              <w:rPr>
                <w:color w:val="000000"/>
                <w:sz w:val="16"/>
                <w:szCs w:val="16"/>
              </w:rPr>
              <w:t>114,8</w:t>
            </w:r>
          </w:p>
        </w:tc>
        <w:tc>
          <w:tcPr>
            <w:tcW w:w="631" w:type="dxa"/>
            <w:tcBorders>
              <w:top w:val="nil"/>
              <w:left w:val="nil"/>
              <w:bottom w:val="single" w:sz="4" w:space="0" w:color="auto"/>
              <w:right w:val="single" w:sz="4" w:space="0" w:color="auto"/>
            </w:tcBorders>
            <w:noWrap/>
            <w:vAlign w:val="bottom"/>
          </w:tcPr>
          <w:p w14:paraId="42D228C8" w14:textId="77777777" w:rsidR="001374B7" w:rsidRDefault="001374B7">
            <w:pPr>
              <w:jc w:val="center"/>
              <w:rPr>
                <w:color w:val="000000"/>
                <w:sz w:val="16"/>
                <w:szCs w:val="16"/>
              </w:rPr>
            </w:pPr>
            <w:r>
              <w:rPr>
                <w:color w:val="000000"/>
                <w:sz w:val="16"/>
                <w:szCs w:val="16"/>
              </w:rPr>
              <w:t>112,8</w:t>
            </w:r>
          </w:p>
        </w:tc>
        <w:tc>
          <w:tcPr>
            <w:tcW w:w="631" w:type="dxa"/>
            <w:tcBorders>
              <w:top w:val="nil"/>
              <w:left w:val="nil"/>
              <w:bottom w:val="single" w:sz="4" w:space="0" w:color="auto"/>
              <w:right w:val="single" w:sz="4" w:space="0" w:color="auto"/>
            </w:tcBorders>
            <w:noWrap/>
            <w:vAlign w:val="bottom"/>
          </w:tcPr>
          <w:p w14:paraId="13736596" w14:textId="77777777" w:rsidR="001374B7" w:rsidRDefault="001374B7">
            <w:pPr>
              <w:jc w:val="center"/>
              <w:rPr>
                <w:color w:val="000000"/>
                <w:sz w:val="16"/>
                <w:szCs w:val="16"/>
              </w:rPr>
            </w:pPr>
            <w:r>
              <w:rPr>
                <w:color w:val="000000"/>
                <w:sz w:val="16"/>
                <w:szCs w:val="16"/>
              </w:rPr>
              <w:t>115,1</w:t>
            </w:r>
          </w:p>
        </w:tc>
        <w:tc>
          <w:tcPr>
            <w:tcW w:w="1016" w:type="dxa"/>
            <w:tcBorders>
              <w:top w:val="nil"/>
              <w:left w:val="nil"/>
              <w:bottom w:val="single" w:sz="4" w:space="0" w:color="auto"/>
              <w:right w:val="single" w:sz="4" w:space="0" w:color="auto"/>
            </w:tcBorders>
            <w:noWrap/>
            <w:vAlign w:val="bottom"/>
          </w:tcPr>
          <w:p w14:paraId="4D0CF8AB" w14:textId="77777777" w:rsidR="001374B7" w:rsidRDefault="001374B7">
            <w:pPr>
              <w:jc w:val="center"/>
              <w:rPr>
                <w:b/>
                <w:bCs/>
                <w:color w:val="000000"/>
                <w:sz w:val="16"/>
                <w:szCs w:val="16"/>
              </w:rPr>
            </w:pPr>
            <w:r>
              <w:rPr>
                <w:b/>
                <w:bCs/>
                <w:color w:val="000000"/>
                <w:sz w:val="16"/>
                <w:szCs w:val="16"/>
              </w:rPr>
              <w:t>122,1</w:t>
            </w:r>
          </w:p>
        </w:tc>
        <w:tc>
          <w:tcPr>
            <w:tcW w:w="851" w:type="dxa"/>
            <w:tcBorders>
              <w:top w:val="nil"/>
              <w:left w:val="nil"/>
              <w:bottom w:val="single" w:sz="4" w:space="0" w:color="auto"/>
              <w:right w:val="single" w:sz="4" w:space="0" w:color="auto"/>
            </w:tcBorders>
            <w:noWrap/>
            <w:vAlign w:val="bottom"/>
          </w:tcPr>
          <w:p w14:paraId="05AC9569" w14:textId="77777777" w:rsidR="001374B7" w:rsidRDefault="001374B7">
            <w:pPr>
              <w:jc w:val="center"/>
              <w:rPr>
                <w:b/>
                <w:bCs/>
                <w:color w:val="000000"/>
                <w:sz w:val="16"/>
                <w:szCs w:val="16"/>
              </w:rPr>
            </w:pPr>
            <w:r>
              <w:rPr>
                <w:b/>
                <w:bCs/>
                <w:color w:val="000000"/>
                <w:sz w:val="16"/>
                <w:szCs w:val="16"/>
              </w:rPr>
              <w:t>123,0</w:t>
            </w:r>
          </w:p>
        </w:tc>
        <w:tc>
          <w:tcPr>
            <w:tcW w:w="850" w:type="dxa"/>
            <w:tcBorders>
              <w:top w:val="nil"/>
              <w:left w:val="nil"/>
              <w:bottom w:val="single" w:sz="4" w:space="0" w:color="auto"/>
              <w:right w:val="single" w:sz="4" w:space="0" w:color="auto"/>
            </w:tcBorders>
            <w:noWrap/>
            <w:vAlign w:val="bottom"/>
          </w:tcPr>
          <w:p w14:paraId="48EC9617" w14:textId="77777777" w:rsidR="001374B7" w:rsidRDefault="001374B7">
            <w:pPr>
              <w:jc w:val="center"/>
              <w:rPr>
                <w:b/>
                <w:bCs/>
                <w:color w:val="000000"/>
                <w:sz w:val="16"/>
                <w:szCs w:val="16"/>
              </w:rPr>
            </w:pPr>
            <w:r>
              <w:rPr>
                <w:b/>
                <w:bCs/>
                <w:color w:val="000000"/>
                <w:sz w:val="16"/>
                <w:szCs w:val="16"/>
              </w:rPr>
              <w:t>0,7</w:t>
            </w:r>
          </w:p>
        </w:tc>
        <w:tc>
          <w:tcPr>
            <w:tcW w:w="1062" w:type="dxa"/>
            <w:tcBorders>
              <w:top w:val="nil"/>
              <w:left w:val="nil"/>
              <w:bottom w:val="single" w:sz="4" w:space="0" w:color="auto"/>
              <w:right w:val="single" w:sz="4" w:space="0" w:color="auto"/>
            </w:tcBorders>
            <w:noWrap/>
            <w:vAlign w:val="center"/>
          </w:tcPr>
          <w:p w14:paraId="3746CBFE" w14:textId="77777777" w:rsidR="001374B7" w:rsidRPr="00BF27D1" w:rsidRDefault="001374B7" w:rsidP="00B624EF">
            <w:pPr>
              <w:bidi/>
              <w:spacing w:line="240" w:lineRule="exact"/>
              <w:jc w:val="both"/>
              <w:rPr>
                <w:rFonts w:cs="Times New Roman"/>
                <w:sz w:val="22"/>
                <w:szCs w:val="22"/>
                <w:lang w:eastAsia="fr-FR"/>
              </w:rPr>
            </w:pPr>
            <w:r w:rsidRPr="00BF27D1">
              <w:rPr>
                <w:rFonts w:cs="Times New Roman"/>
                <w:sz w:val="22"/>
                <w:szCs w:val="22"/>
                <w:rtl/>
                <w:lang w:eastAsia="fr-FR"/>
              </w:rPr>
              <w:t>الحسيمة</w:t>
            </w:r>
          </w:p>
        </w:tc>
      </w:tr>
      <w:tr w:rsidR="001374B7" w14:paraId="36D1F86E" w14:textId="77777777" w:rsidTr="000266AF">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2B982582" w14:textId="77777777" w:rsidR="001374B7" w:rsidRPr="00225E93" w:rsidRDefault="001374B7" w:rsidP="00B624EF">
            <w:pPr>
              <w:spacing w:line="240" w:lineRule="exact"/>
              <w:jc w:val="both"/>
              <w:rPr>
                <w:rFonts w:cs="Times New Roman"/>
                <w:sz w:val="18"/>
                <w:szCs w:val="18"/>
                <w:lang w:eastAsia="fr-FR"/>
              </w:rPr>
            </w:pPr>
            <w:r w:rsidRPr="00F90971">
              <w:rPr>
                <w:rFonts w:cs="Times New Roman"/>
                <w:sz w:val="18"/>
                <w:szCs w:val="18"/>
                <w:lang w:eastAsia="fr-FR"/>
              </w:rPr>
              <w:t>Errachidia</w:t>
            </w:r>
          </w:p>
        </w:tc>
        <w:tc>
          <w:tcPr>
            <w:tcW w:w="500" w:type="dxa"/>
            <w:tcBorders>
              <w:top w:val="nil"/>
              <w:left w:val="nil"/>
              <w:bottom w:val="single" w:sz="4" w:space="0" w:color="auto"/>
              <w:right w:val="single" w:sz="4" w:space="0" w:color="auto"/>
            </w:tcBorders>
            <w:noWrap/>
            <w:vAlign w:val="bottom"/>
          </w:tcPr>
          <w:p w14:paraId="06E3C372" w14:textId="77777777" w:rsidR="001374B7" w:rsidRDefault="001374B7">
            <w:pPr>
              <w:jc w:val="center"/>
              <w:rPr>
                <w:color w:val="000000"/>
                <w:sz w:val="16"/>
                <w:szCs w:val="16"/>
              </w:rPr>
            </w:pPr>
            <w:r>
              <w:rPr>
                <w:color w:val="000000"/>
                <w:sz w:val="16"/>
                <w:szCs w:val="16"/>
              </w:rPr>
              <w:t>132,9</w:t>
            </w:r>
          </w:p>
        </w:tc>
        <w:tc>
          <w:tcPr>
            <w:tcW w:w="631" w:type="dxa"/>
            <w:tcBorders>
              <w:top w:val="nil"/>
              <w:left w:val="nil"/>
              <w:bottom w:val="single" w:sz="4" w:space="0" w:color="auto"/>
              <w:right w:val="single" w:sz="4" w:space="0" w:color="auto"/>
            </w:tcBorders>
            <w:noWrap/>
            <w:vAlign w:val="bottom"/>
          </w:tcPr>
          <w:p w14:paraId="6ACDB05F" w14:textId="77777777" w:rsidR="001374B7" w:rsidRDefault="001374B7">
            <w:pPr>
              <w:jc w:val="center"/>
              <w:rPr>
                <w:color w:val="000000"/>
                <w:sz w:val="16"/>
                <w:szCs w:val="16"/>
              </w:rPr>
            </w:pPr>
            <w:r>
              <w:rPr>
                <w:color w:val="000000"/>
                <w:sz w:val="16"/>
                <w:szCs w:val="16"/>
              </w:rPr>
              <w:t>155,5</w:t>
            </w:r>
          </w:p>
        </w:tc>
        <w:tc>
          <w:tcPr>
            <w:tcW w:w="631" w:type="dxa"/>
            <w:tcBorders>
              <w:top w:val="nil"/>
              <w:left w:val="nil"/>
              <w:bottom w:val="single" w:sz="4" w:space="0" w:color="auto"/>
              <w:right w:val="single" w:sz="4" w:space="0" w:color="auto"/>
            </w:tcBorders>
            <w:noWrap/>
            <w:vAlign w:val="bottom"/>
          </w:tcPr>
          <w:p w14:paraId="6FF4230C" w14:textId="77777777" w:rsidR="001374B7" w:rsidRDefault="001374B7">
            <w:pPr>
              <w:jc w:val="center"/>
              <w:rPr>
                <w:color w:val="000000"/>
                <w:sz w:val="16"/>
                <w:szCs w:val="16"/>
              </w:rPr>
            </w:pPr>
            <w:r>
              <w:rPr>
                <w:color w:val="000000"/>
                <w:sz w:val="16"/>
                <w:szCs w:val="16"/>
              </w:rPr>
              <w:t>108,1</w:t>
            </w:r>
          </w:p>
        </w:tc>
        <w:tc>
          <w:tcPr>
            <w:tcW w:w="630" w:type="dxa"/>
            <w:tcBorders>
              <w:top w:val="nil"/>
              <w:left w:val="nil"/>
              <w:bottom w:val="single" w:sz="4" w:space="0" w:color="auto"/>
              <w:right w:val="single" w:sz="4" w:space="0" w:color="auto"/>
            </w:tcBorders>
            <w:noWrap/>
            <w:vAlign w:val="bottom"/>
          </w:tcPr>
          <w:p w14:paraId="03F16AFD" w14:textId="77777777" w:rsidR="001374B7" w:rsidRDefault="001374B7">
            <w:pPr>
              <w:jc w:val="center"/>
              <w:rPr>
                <w:color w:val="000000"/>
                <w:sz w:val="16"/>
                <w:szCs w:val="16"/>
              </w:rPr>
            </w:pPr>
            <w:r>
              <w:rPr>
                <w:color w:val="000000"/>
                <w:sz w:val="16"/>
                <w:szCs w:val="16"/>
              </w:rPr>
              <w:t>109,0</w:t>
            </w:r>
          </w:p>
        </w:tc>
        <w:tc>
          <w:tcPr>
            <w:tcW w:w="631" w:type="dxa"/>
            <w:tcBorders>
              <w:top w:val="nil"/>
              <w:left w:val="nil"/>
              <w:bottom w:val="single" w:sz="4" w:space="0" w:color="auto"/>
              <w:right w:val="single" w:sz="4" w:space="0" w:color="auto"/>
            </w:tcBorders>
            <w:noWrap/>
            <w:vAlign w:val="bottom"/>
          </w:tcPr>
          <w:p w14:paraId="5FA2277A" w14:textId="77777777" w:rsidR="001374B7" w:rsidRDefault="001374B7">
            <w:pPr>
              <w:jc w:val="center"/>
              <w:rPr>
                <w:color w:val="000000"/>
                <w:sz w:val="16"/>
                <w:szCs w:val="16"/>
              </w:rPr>
            </w:pPr>
            <w:r>
              <w:rPr>
                <w:color w:val="000000"/>
                <w:sz w:val="16"/>
                <w:szCs w:val="16"/>
              </w:rPr>
              <w:t>114,2</w:t>
            </w:r>
          </w:p>
        </w:tc>
        <w:tc>
          <w:tcPr>
            <w:tcW w:w="631" w:type="dxa"/>
            <w:tcBorders>
              <w:top w:val="nil"/>
              <w:left w:val="nil"/>
              <w:bottom w:val="single" w:sz="4" w:space="0" w:color="auto"/>
              <w:right w:val="single" w:sz="4" w:space="0" w:color="auto"/>
            </w:tcBorders>
            <w:noWrap/>
            <w:vAlign w:val="bottom"/>
          </w:tcPr>
          <w:p w14:paraId="6AD15CAB" w14:textId="77777777" w:rsidR="001374B7" w:rsidRDefault="001374B7">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14:paraId="7CDCF4CB" w14:textId="77777777" w:rsidR="001374B7" w:rsidRDefault="001374B7">
            <w:pPr>
              <w:jc w:val="center"/>
              <w:rPr>
                <w:color w:val="000000"/>
                <w:sz w:val="16"/>
                <w:szCs w:val="16"/>
              </w:rPr>
            </w:pPr>
            <w:r>
              <w:rPr>
                <w:color w:val="000000"/>
                <w:sz w:val="16"/>
                <w:szCs w:val="16"/>
              </w:rPr>
              <w:t>115,8</w:t>
            </w:r>
          </w:p>
        </w:tc>
        <w:tc>
          <w:tcPr>
            <w:tcW w:w="545" w:type="dxa"/>
            <w:tcBorders>
              <w:top w:val="nil"/>
              <w:left w:val="nil"/>
              <w:bottom w:val="single" w:sz="4" w:space="0" w:color="auto"/>
              <w:right w:val="single" w:sz="4" w:space="0" w:color="auto"/>
            </w:tcBorders>
            <w:noWrap/>
            <w:vAlign w:val="bottom"/>
          </w:tcPr>
          <w:p w14:paraId="43A80682" w14:textId="77777777" w:rsidR="001374B7" w:rsidRDefault="001374B7">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14:paraId="200E7F52" w14:textId="77777777" w:rsidR="001374B7" w:rsidRDefault="001374B7">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14:paraId="67373B50" w14:textId="77777777" w:rsidR="001374B7" w:rsidRDefault="001374B7">
            <w:pPr>
              <w:jc w:val="center"/>
              <w:rPr>
                <w:color w:val="000000"/>
                <w:sz w:val="16"/>
                <w:szCs w:val="16"/>
              </w:rPr>
            </w:pPr>
            <w:r>
              <w:rPr>
                <w:color w:val="000000"/>
                <w:sz w:val="16"/>
                <w:szCs w:val="16"/>
              </w:rPr>
              <w:t>126,1</w:t>
            </w:r>
          </w:p>
        </w:tc>
        <w:tc>
          <w:tcPr>
            <w:tcW w:w="631" w:type="dxa"/>
            <w:tcBorders>
              <w:top w:val="nil"/>
              <w:left w:val="nil"/>
              <w:bottom w:val="single" w:sz="4" w:space="0" w:color="auto"/>
              <w:right w:val="single" w:sz="4" w:space="0" w:color="auto"/>
            </w:tcBorders>
            <w:noWrap/>
            <w:vAlign w:val="bottom"/>
          </w:tcPr>
          <w:p w14:paraId="4CEB53B0" w14:textId="77777777" w:rsidR="001374B7" w:rsidRDefault="001374B7">
            <w:pPr>
              <w:jc w:val="center"/>
              <w:rPr>
                <w:color w:val="000000"/>
                <w:sz w:val="16"/>
                <w:szCs w:val="16"/>
              </w:rPr>
            </w:pPr>
            <w:r>
              <w:rPr>
                <w:color w:val="000000"/>
                <w:sz w:val="16"/>
                <w:szCs w:val="16"/>
              </w:rPr>
              <w:t>120,6</w:t>
            </w:r>
          </w:p>
        </w:tc>
        <w:tc>
          <w:tcPr>
            <w:tcW w:w="631" w:type="dxa"/>
            <w:tcBorders>
              <w:top w:val="nil"/>
              <w:left w:val="nil"/>
              <w:bottom w:val="single" w:sz="4" w:space="0" w:color="auto"/>
              <w:right w:val="single" w:sz="4" w:space="0" w:color="auto"/>
            </w:tcBorders>
            <w:noWrap/>
            <w:vAlign w:val="bottom"/>
          </w:tcPr>
          <w:p w14:paraId="7AF668CA" w14:textId="77777777" w:rsidR="001374B7" w:rsidRDefault="001374B7">
            <w:pPr>
              <w:jc w:val="center"/>
              <w:rPr>
                <w:color w:val="000000"/>
                <w:sz w:val="16"/>
                <w:szCs w:val="16"/>
              </w:rPr>
            </w:pPr>
            <w:r>
              <w:rPr>
                <w:color w:val="000000"/>
                <w:sz w:val="16"/>
                <w:szCs w:val="16"/>
              </w:rPr>
              <w:t>122,2</w:t>
            </w:r>
          </w:p>
        </w:tc>
        <w:tc>
          <w:tcPr>
            <w:tcW w:w="1016" w:type="dxa"/>
            <w:tcBorders>
              <w:top w:val="nil"/>
              <w:left w:val="nil"/>
              <w:bottom w:val="single" w:sz="4" w:space="0" w:color="auto"/>
              <w:right w:val="single" w:sz="4" w:space="0" w:color="auto"/>
            </w:tcBorders>
            <w:noWrap/>
            <w:vAlign w:val="bottom"/>
          </w:tcPr>
          <w:p w14:paraId="5A1F1620" w14:textId="77777777" w:rsidR="001374B7" w:rsidRDefault="001374B7">
            <w:pPr>
              <w:jc w:val="center"/>
              <w:rPr>
                <w:b/>
                <w:bCs/>
                <w:color w:val="000000"/>
                <w:sz w:val="16"/>
                <w:szCs w:val="16"/>
              </w:rPr>
            </w:pPr>
            <w:r>
              <w:rPr>
                <w:b/>
                <w:bCs/>
                <w:color w:val="000000"/>
                <w:sz w:val="16"/>
                <w:szCs w:val="16"/>
              </w:rPr>
              <w:t>121,1</w:t>
            </w:r>
          </w:p>
        </w:tc>
        <w:tc>
          <w:tcPr>
            <w:tcW w:w="851" w:type="dxa"/>
            <w:tcBorders>
              <w:top w:val="nil"/>
              <w:left w:val="nil"/>
              <w:bottom w:val="single" w:sz="4" w:space="0" w:color="auto"/>
              <w:right w:val="single" w:sz="4" w:space="0" w:color="auto"/>
            </w:tcBorders>
            <w:noWrap/>
            <w:vAlign w:val="bottom"/>
          </w:tcPr>
          <w:p w14:paraId="75A0B67E" w14:textId="77777777" w:rsidR="001374B7" w:rsidRDefault="001374B7">
            <w:pPr>
              <w:jc w:val="center"/>
              <w:rPr>
                <w:b/>
                <w:bCs/>
                <w:color w:val="000000"/>
                <w:sz w:val="16"/>
                <w:szCs w:val="16"/>
              </w:rPr>
            </w:pPr>
            <w:r>
              <w:rPr>
                <w:b/>
                <w:bCs/>
                <w:color w:val="000000"/>
                <w:sz w:val="16"/>
                <w:szCs w:val="16"/>
              </w:rPr>
              <w:t>121,3</w:t>
            </w:r>
          </w:p>
        </w:tc>
        <w:tc>
          <w:tcPr>
            <w:tcW w:w="850" w:type="dxa"/>
            <w:tcBorders>
              <w:top w:val="nil"/>
              <w:left w:val="nil"/>
              <w:bottom w:val="single" w:sz="4" w:space="0" w:color="auto"/>
              <w:right w:val="single" w:sz="4" w:space="0" w:color="auto"/>
            </w:tcBorders>
            <w:noWrap/>
            <w:vAlign w:val="bottom"/>
          </w:tcPr>
          <w:p w14:paraId="3185FD0E" w14:textId="77777777" w:rsidR="001374B7" w:rsidRDefault="001374B7">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14:paraId="7C49D088" w14:textId="77777777" w:rsidR="001374B7" w:rsidRPr="00BF27D1" w:rsidRDefault="001374B7" w:rsidP="00B624EF">
            <w:pPr>
              <w:bidi/>
              <w:spacing w:line="240" w:lineRule="exact"/>
              <w:jc w:val="both"/>
              <w:rPr>
                <w:rFonts w:cs="Times New Roman"/>
                <w:sz w:val="22"/>
                <w:szCs w:val="22"/>
                <w:rtl/>
                <w:lang w:eastAsia="fr-FR"/>
              </w:rPr>
            </w:pPr>
            <w:r w:rsidRPr="00F90971">
              <w:rPr>
                <w:rFonts w:cs="Times New Roman"/>
                <w:sz w:val="22"/>
                <w:szCs w:val="22"/>
                <w:rtl/>
                <w:lang w:eastAsia="fr-FR"/>
              </w:rPr>
              <w:t>الرشيدية</w:t>
            </w:r>
          </w:p>
        </w:tc>
      </w:tr>
      <w:tr w:rsidR="001374B7" w14:paraId="6B2E4CB1" w14:textId="77777777"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303453BA" w14:textId="77777777" w:rsidR="001374B7" w:rsidRPr="00225E93" w:rsidRDefault="001374B7" w:rsidP="006C6155">
            <w:pPr>
              <w:spacing w:line="240" w:lineRule="exact"/>
              <w:jc w:val="both"/>
              <w:rPr>
                <w:rFonts w:cs="Times New Roman"/>
                <w:b/>
                <w:bCs/>
                <w:sz w:val="18"/>
                <w:szCs w:val="18"/>
                <w:lang w:val="it-IT" w:eastAsia="fr-FR"/>
              </w:rPr>
            </w:pPr>
            <w:r>
              <w:rPr>
                <w:rFonts w:cs="Times New Roman"/>
                <w:b/>
                <w:bCs/>
                <w:sz w:val="18"/>
                <w:szCs w:val="18"/>
                <w:lang w:eastAsia="fr-FR"/>
              </w:rPr>
              <w:t>Janvier</w:t>
            </w:r>
            <w:r w:rsidRPr="00DB3879">
              <w:rPr>
                <w:rFonts w:cs="Times New Roman"/>
                <w:b/>
                <w:bCs/>
                <w:sz w:val="18"/>
                <w:szCs w:val="18"/>
                <w:lang w:eastAsia="fr-FR"/>
              </w:rPr>
              <w:t xml:space="preserve"> </w:t>
            </w:r>
            <w:r>
              <w:rPr>
                <w:rFonts w:cs="Times New Roman"/>
                <w:b/>
                <w:bCs/>
                <w:sz w:val="18"/>
                <w:szCs w:val="18"/>
                <w:lang w:val="it-IT" w:eastAsia="fr-FR"/>
              </w:rPr>
              <w:t>20</w:t>
            </w:r>
            <w:r>
              <w:rPr>
                <w:rFonts w:cs="Times New Roman" w:hint="cs"/>
                <w:b/>
                <w:bCs/>
                <w:sz w:val="18"/>
                <w:szCs w:val="18"/>
                <w:rtl/>
                <w:lang w:val="it-IT" w:eastAsia="fr-FR"/>
              </w:rPr>
              <w:t>26</w:t>
            </w:r>
          </w:p>
        </w:tc>
        <w:tc>
          <w:tcPr>
            <w:tcW w:w="500" w:type="dxa"/>
            <w:tcBorders>
              <w:top w:val="nil"/>
              <w:left w:val="nil"/>
              <w:bottom w:val="single" w:sz="4" w:space="0" w:color="auto"/>
              <w:right w:val="single" w:sz="4" w:space="0" w:color="auto"/>
            </w:tcBorders>
            <w:noWrap/>
            <w:vAlign w:val="bottom"/>
          </w:tcPr>
          <w:p w14:paraId="627CD026" w14:textId="77777777" w:rsidR="001374B7" w:rsidRDefault="001374B7">
            <w:pPr>
              <w:jc w:val="center"/>
              <w:rPr>
                <w:b/>
                <w:bCs/>
                <w:color w:val="000000"/>
                <w:sz w:val="16"/>
                <w:szCs w:val="16"/>
              </w:rPr>
            </w:pPr>
            <w:r>
              <w:rPr>
                <w:b/>
                <w:bCs/>
                <w:color w:val="000000"/>
                <w:sz w:val="16"/>
                <w:szCs w:val="16"/>
              </w:rPr>
              <w:t>128,4</w:t>
            </w:r>
          </w:p>
        </w:tc>
        <w:tc>
          <w:tcPr>
            <w:tcW w:w="631" w:type="dxa"/>
            <w:tcBorders>
              <w:top w:val="nil"/>
              <w:left w:val="nil"/>
              <w:bottom w:val="single" w:sz="4" w:space="0" w:color="auto"/>
              <w:right w:val="single" w:sz="4" w:space="0" w:color="auto"/>
            </w:tcBorders>
            <w:noWrap/>
            <w:vAlign w:val="bottom"/>
          </w:tcPr>
          <w:p w14:paraId="694A29E1" w14:textId="77777777" w:rsidR="001374B7" w:rsidRDefault="001374B7">
            <w:pPr>
              <w:jc w:val="center"/>
              <w:rPr>
                <w:b/>
                <w:bCs/>
                <w:color w:val="000000"/>
                <w:sz w:val="16"/>
                <w:szCs w:val="16"/>
              </w:rPr>
            </w:pPr>
            <w:r>
              <w:rPr>
                <w:b/>
                <w:bCs/>
                <w:color w:val="000000"/>
                <w:sz w:val="16"/>
                <w:szCs w:val="16"/>
              </w:rPr>
              <w:t>149,3</w:t>
            </w:r>
          </w:p>
        </w:tc>
        <w:tc>
          <w:tcPr>
            <w:tcW w:w="631" w:type="dxa"/>
            <w:tcBorders>
              <w:top w:val="nil"/>
              <w:left w:val="nil"/>
              <w:bottom w:val="single" w:sz="4" w:space="0" w:color="auto"/>
              <w:right w:val="single" w:sz="4" w:space="0" w:color="auto"/>
            </w:tcBorders>
            <w:noWrap/>
            <w:vAlign w:val="bottom"/>
          </w:tcPr>
          <w:p w14:paraId="5D35820A" w14:textId="77777777" w:rsidR="001374B7" w:rsidRDefault="001374B7">
            <w:pPr>
              <w:jc w:val="center"/>
              <w:rPr>
                <w:b/>
                <w:bCs/>
                <w:color w:val="000000"/>
                <w:sz w:val="16"/>
                <w:szCs w:val="16"/>
              </w:rPr>
            </w:pPr>
            <w:r>
              <w:rPr>
                <w:b/>
                <w:bCs/>
                <w:color w:val="000000"/>
                <w:sz w:val="16"/>
                <w:szCs w:val="16"/>
              </w:rPr>
              <w:t>117,5</w:t>
            </w:r>
          </w:p>
        </w:tc>
        <w:tc>
          <w:tcPr>
            <w:tcW w:w="630" w:type="dxa"/>
            <w:tcBorders>
              <w:top w:val="nil"/>
              <w:left w:val="nil"/>
              <w:bottom w:val="single" w:sz="4" w:space="0" w:color="auto"/>
              <w:right w:val="single" w:sz="4" w:space="0" w:color="auto"/>
            </w:tcBorders>
            <w:noWrap/>
            <w:vAlign w:val="bottom"/>
          </w:tcPr>
          <w:p w14:paraId="68CAA9A6" w14:textId="77777777" w:rsidR="001374B7" w:rsidRDefault="001374B7">
            <w:pPr>
              <w:jc w:val="center"/>
              <w:rPr>
                <w:b/>
                <w:bCs/>
                <w:color w:val="000000"/>
                <w:sz w:val="16"/>
                <w:szCs w:val="16"/>
              </w:rPr>
            </w:pPr>
            <w:r>
              <w:rPr>
                <w:b/>
                <w:bCs/>
                <w:color w:val="000000"/>
                <w:sz w:val="16"/>
                <w:szCs w:val="16"/>
              </w:rPr>
              <w:t>109,6</w:t>
            </w:r>
          </w:p>
        </w:tc>
        <w:tc>
          <w:tcPr>
            <w:tcW w:w="631" w:type="dxa"/>
            <w:tcBorders>
              <w:top w:val="nil"/>
              <w:left w:val="nil"/>
              <w:bottom w:val="single" w:sz="4" w:space="0" w:color="auto"/>
              <w:right w:val="single" w:sz="4" w:space="0" w:color="auto"/>
            </w:tcBorders>
            <w:noWrap/>
            <w:vAlign w:val="bottom"/>
          </w:tcPr>
          <w:p w14:paraId="41DB3459" w14:textId="77777777" w:rsidR="001374B7" w:rsidRDefault="001374B7">
            <w:pPr>
              <w:jc w:val="center"/>
              <w:rPr>
                <w:b/>
                <w:bCs/>
                <w:color w:val="000000"/>
                <w:sz w:val="16"/>
                <w:szCs w:val="16"/>
              </w:rPr>
            </w:pPr>
            <w:r>
              <w:rPr>
                <w:b/>
                <w:bCs/>
                <w:color w:val="000000"/>
                <w:sz w:val="16"/>
                <w:szCs w:val="16"/>
              </w:rPr>
              <w:t>113,2</w:t>
            </w:r>
          </w:p>
        </w:tc>
        <w:tc>
          <w:tcPr>
            <w:tcW w:w="631" w:type="dxa"/>
            <w:tcBorders>
              <w:top w:val="nil"/>
              <w:left w:val="nil"/>
              <w:bottom w:val="single" w:sz="4" w:space="0" w:color="auto"/>
              <w:right w:val="single" w:sz="4" w:space="0" w:color="auto"/>
            </w:tcBorders>
            <w:noWrap/>
            <w:vAlign w:val="bottom"/>
          </w:tcPr>
          <w:p w14:paraId="11741B84" w14:textId="77777777" w:rsidR="001374B7" w:rsidRDefault="001374B7">
            <w:pPr>
              <w:jc w:val="center"/>
              <w:rPr>
                <w:b/>
                <w:bCs/>
                <w:color w:val="000000"/>
                <w:sz w:val="16"/>
                <w:szCs w:val="16"/>
              </w:rPr>
            </w:pPr>
            <w:r>
              <w:rPr>
                <w:b/>
                <w:bCs/>
                <w:color w:val="000000"/>
                <w:sz w:val="16"/>
                <w:szCs w:val="16"/>
              </w:rPr>
              <w:t>101,5</w:t>
            </w:r>
          </w:p>
        </w:tc>
        <w:tc>
          <w:tcPr>
            <w:tcW w:w="631" w:type="dxa"/>
            <w:tcBorders>
              <w:top w:val="nil"/>
              <w:left w:val="nil"/>
              <w:bottom w:val="single" w:sz="4" w:space="0" w:color="auto"/>
              <w:right w:val="single" w:sz="4" w:space="0" w:color="auto"/>
            </w:tcBorders>
            <w:noWrap/>
            <w:vAlign w:val="bottom"/>
          </w:tcPr>
          <w:p w14:paraId="2E5060FC" w14:textId="77777777" w:rsidR="001374B7" w:rsidRDefault="001374B7">
            <w:pPr>
              <w:jc w:val="center"/>
              <w:rPr>
                <w:b/>
                <w:bCs/>
                <w:color w:val="000000"/>
                <w:sz w:val="16"/>
                <w:szCs w:val="16"/>
              </w:rPr>
            </w:pPr>
            <w:r>
              <w:rPr>
                <w:b/>
                <w:bCs/>
                <w:color w:val="000000"/>
                <w:sz w:val="16"/>
                <w:szCs w:val="16"/>
              </w:rPr>
              <w:t>113,9</w:t>
            </w:r>
          </w:p>
        </w:tc>
        <w:tc>
          <w:tcPr>
            <w:tcW w:w="545" w:type="dxa"/>
            <w:tcBorders>
              <w:top w:val="nil"/>
              <w:left w:val="nil"/>
              <w:bottom w:val="single" w:sz="4" w:space="0" w:color="auto"/>
              <w:right w:val="single" w:sz="4" w:space="0" w:color="auto"/>
            </w:tcBorders>
            <w:noWrap/>
            <w:vAlign w:val="bottom"/>
          </w:tcPr>
          <w:p w14:paraId="5CA568B4" w14:textId="77777777" w:rsidR="001374B7" w:rsidRDefault="001374B7">
            <w:pPr>
              <w:jc w:val="center"/>
              <w:rPr>
                <w:b/>
                <w:bCs/>
                <w:color w:val="000000"/>
                <w:sz w:val="16"/>
                <w:szCs w:val="16"/>
              </w:rPr>
            </w:pPr>
            <w:r>
              <w:rPr>
                <w:b/>
                <w:bCs/>
                <w:color w:val="000000"/>
                <w:sz w:val="16"/>
                <w:szCs w:val="16"/>
              </w:rPr>
              <w:t>103,7</w:t>
            </w:r>
          </w:p>
        </w:tc>
        <w:tc>
          <w:tcPr>
            <w:tcW w:w="631" w:type="dxa"/>
            <w:tcBorders>
              <w:top w:val="nil"/>
              <w:left w:val="nil"/>
              <w:bottom w:val="single" w:sz="4" w:space="0" w:color="auto"/>
              <w:right w:val="single" w:sz="4" w:space="0" w:color="auto"/>
            </w:tcBorders>
            <w:noWrap/>
            <w:vAlign w:val="bottom"/>
          </w:tcPr>
          <w:p w14:paraId="50AEB454" w14:textId="77777777" w:rsidR="001374B7" w:rsidRDefault="001374B7">
            <w:pPr>
              <w:jc w:val="center"/>
              <w:rPr>
                <w:b/>
                <w:bCs/>
                <w:color w:val="000000"/>
                <w:sz w:val="16"/>
                <w:szCs w:val="16"/>
              </w:rPr>
            </w:pPr>
            <w:r>
              <w:rPr>
                <w:b/>
                <w:bCs/>
                <w:color w:val="000000"/>
                <w:sz w:val="16"/>
                <w:szCs w:val="16"/>
              </w:rPr>
              <w:t>104,9</w:t>
            </w:r>
          </w:p>
        </w:tc>
        <w:tc>
          <w:tcPr>
            <w:tcW w:w="631" w:type="dxa"/>
            <w:tcBorders>
              <w:top w:val="nil"/>
              <w:left w:val="nil"/>
              <w:bottom w:val="single" w:sz="4" w:space="0" w:color="auto"/>
              <w:right w:val="single" w:sz="4" w:space="0" w:color="auto"/>
            </w:tcBorders>
            <w:noWrap/>
            <w:vAlign w:val="bottom"/>
          </w:tcPr>
          <w:p w14:paraId="5948ECC8" w14:textId="77777777" w:rsidR="001374B7" w:rsidRDefault="001374B7">
            <w:pPr>
              <w:jc w:val="center"/>
              <w:rPr>
                <w:b/>
                <w:bCs/>
                <w:color w:val="000000"/>
                <w:sz w:val="16"/>
                <w:szCs w:val="16"/>
              </w:rPr>
            </w:pPr>
            <w:r>
              <w:rPr>
                <w:b/>
                <w:bCs/>
                <w:color w:val="000000"/>
                <w:sz w:val="16"/>
                <w:szCs w:val="16"/>
              </w:rPr>
              <w:t>124,4</w:t>
            </w:r>
          </w:p>
        </w:tc>
        <w:tc>
          <w:tcPr>
            <w:tcW w:w="631" w:type="dxa"/>
            <w:tcBorders>
              <w:top w:val="nil"/>
              <w:left w:val="nil"/>
              <w:bottom w:val="single" w:sz="4" w:space="0" w:color="auto"/>
              <w:right w:val="single" w:sz="4" w:space="0" w:color="auto"/>
            </w:tcBorders>
            <w:noWrap/>
            <w:vAlign w:val="bottom"/>
          </w:tcPr>
          <w:p w14:paraId="5DB08E92" w14:textId="77777777" w:rsidR="001374B7" w:rsidRDefault="001374B7">
            <w:pPr>
              <w:jc w:val="center"/>
              <w:rPr>
                <w:b/>
                <w:bCs/>
                <w:color w:val="000000"/>
                <w:sz w:val="16"/>
                <w:szCs w:val="16"/>
              </w:rPr>
            </w:pPr>
            <w:r>
              <w:rPr>
                <w:b/>
                <w:bCs/>
                <w:color w:val="000000"/>
                <w:sz w:val="16"/>
                <w:szCs w:val="16"/>
              </w:rPr>
              <w:t>122,5</w:t>
            </w:r>
          </w:p>
        </w:tc>
        <w:tc>
          <w:tcPr>
            <w:tcW w:w="631" w:type="dxa"/>
            <w:tcBorders>
              <w:top w:val="nil"/>
              <w:left w:val="nil"/>
              <w:bottom w:val="single" w:sz="4" w:space="0" w:color="auto"/>
              <w:right w:val="single" w:sz="4" w:space="0" w:color="auto"/>
            </w:tcBorders>
            <w:noWrap/>
            <w:vAlign w:val="bottom"/>
          </w:tcPr>
          <w:p w14:paraId="595A4FAE" w14:textId="77777777" w:rsidR="001374B7" w:rsidRDefault="001374B7">
            <w:pPr>
              <w:jc w:val="center"/>
              <w:rPr>
                <w:b/>
                <w:bCs/>
                <w:color w:val="000000"/>
                <w:sz w:val="16"/>
                <w:szCs w:val="16"/>
              </w:rPr>
            </w:pPr>
            <w:r>
              <w:rPr>
                <w:b/>
                <w:bCs/>
                <w:color w:val="000000"/>
                <w:sz w:val="16"/>
                <w:szCs w:val="16"/>
              </w:rPr>
              <w:t>119,1</w:t>
            </w:r>
          </w:p>
        </w:tc>
        <w:tc>
          <w:tcPr>
            <w:tcW w:w="1016" w:type="dxa"/>
            <w:tcBorders>
              <w:top w:val="nil"/>
              <w:left w:val="nil"/>
              <w:bottom w:val="single" w:sz="4" w:space="0" w:color="auto"/>
              <w:right w:val="single" w:sz="4" w:space="0" w:color="auto"/>
            </w:tcBorders>
            <w:noWrap/>
            <w:vAlign w:val="bottom"/>
          </w:tcPr>
          <w:p w14:paraId="78AF9B7A" w14:textId="77777777" w:rsidR="001374B7" w:rsidRPr="00C97218" w:rsidRDefault="001374B7" w:rsidP="00EC5C7B">
            <w:pPr>
              <w:jc w:val="center"/>
              <w:rPr>
                <w:b/>
                <w:bCs/>
                <w:sz w:val="16"/>
                <w:szCs w:val="16"/>
              </w:rPr>
            </w:pPr>
          </w:p>
        </w:tc>
        <w:tc>
          <w:tcPr>
            <w:tcW w:w="851" w:type="dxa"/>
            <w:tcBorders>
              <w:top w:val="nil"/>
              <w:left w:val="nil"/>
              <w:bottom w:val="single" w:sz="4" w:space="0" w:color="auto"/>
              <w:right w:val="single" w:sz="4" w:space="0" w:color="auto"/>
            </w:tcBorders>
            <w:noWrap/>
            <w:vAlign w:val="bottom"/>
          </w:tcPr>
          <w:p w14:paraId="03EC8C4A" w14:textId="77777777" w:rsidR="001374B7" w:rsidRPr="00C97218" w:rsidRDefault="001374B7" w:rsidP="00EC5C7B">
            <w:pPr>
              <w:jc w:val="center"/>
              <w:rPr>
                <w:b/>
                <w:bCs/>
                <w:sz w:val="16"/>
                <w:szCs w:val="16"/>
              </w:rPr>
            </w:pPr>
          </w:p>
        </w:tc>
        <w:tc>
          <w:tcPr>
            <w:tcW w:w="850" w:type="dxa"/>
            <w:tcBorders>
              <w:top w:val="nil"/>
              <w:left w:val="nil"/>
              <w:bottom w:val="single" w:sz="4" w:space="0" w:color="auto"/>
              <w:right w:val="single" w:sz="4" w:space="0" w:color="auto"/>
            </w:tcBorders>
            <w:noWrap/>
            <w:vAlign w:val="bottom"/>
          </w:tcPr>
          <w:p w14:paraId="24CE94D4" w14:textId="77777777" w:rsidR="001374B7" w:rsidRPr="00C97218" w:rsidRDefault="001374B7" w:rsidP="00EC5C7B">
            <w:pPr>
              <w:jc w:val="center"/>
              <w:rPr>
                <w:b/>
                <w:bCs/>
                <w:sz w:val="16"/>
                <w:szCs w:val="16"/>
              </w:rPr>
            </w:pPr>
          </w:p>
        </w:tc>
        <w:tc>
          <w:tcPr>
            <w:tcW w:w="1062" w:type="dxa"/>
            <w:tcBorders>
              <w:top w:val="nil"/>
              <w:left w:val="nil"/>
              <w:bottom w:val="single" w:sz="4" w:space="0" w:color="auto"/>
              <w:right w:val="single" w:sz="4" w:space="0" w:color="auto"/>
            </w:tcBorders>
            <w:noWrap/>
            <w:vAlign w:val="center"/>
          </w:tcPr>
          <w:p w14:paraId="2430475C" w14:textId="01648370" w:rsidR="001374B7" w:rsidRPr="00BF27D1" w:rsidRDefault="001374B7" w:rsidP="006C6155">
            <w:pPr>
              <w:spacing w:line="240" w:lineRule="exact"/>
              <w:jc w:val="right"/>
              <w:rPr>
                <w:rFonts w:cs="Times New Roman"/>
                <w:b/>
                <w:bCs/>
                <w:szCs w:val="24"/>
                <w:lang w:val="it-IT" w:eastAsia="fr-FR" w:bidi="ar-MA"/>
              </w:rPr>
            </w:pPr>
            <w:r>
              <w:rPr>
                <w:rFonts w:cs="Times New Roman" w:hint="cs"/>
                <w:b/>
                <w:bCs/>
                <w:sz w:val="18"/>
                <w:szCs w:val="18"/>
                <w:rtl/>
                <w:lang w:val="it-IT" w:eastAsia="fr-FR" w:bidi="ar-MA"/>
              </w:rPr>
              <w:t>يناير</w:t>
            </w:r>
            <w:r>
              <w:rPr>
                <w:rFonts w:cs="Times New Roman" w:hint="cs"/>
                <w:b/>
                <w:bCs/>
                <w:spacing w:val="-3"/>
                <w:sz w:val="18"/>
                <w:szCs w:val="18"/>
                <w:rtl/>
                <w:lang w:eastAsia="fr-FR"/>
              </w:rPr>
              <w:t xml:space="preserve"> 2026</w:t>
            </w:r>
            <w:r>
              <w:rPr>
                <w:rFonts w:cs="Times New Roman"/>
                <w:b/>
                <w:bCs/>
                <w:spacing w:val="-3"/>
                <w:sz w:val="18"/>
                <w:szCs w:val="18"/>
                <w:lang w:eastAsia="fr-FR"/>
              </w:rPr>
              <w:t xml:space="preserve"> </w:t>
            </w:r>
          </w:p>
        </w:tc>
      </w:tr>
      <w:tr w:rsidR="001374B7" w14:paraId="6752E393" w14:textId="77777777"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6A410BF3" w14:textId="77777777" w:rsidR="001374B7" w:rsidRPr="00CB1B5E" w:rsidRDefault="001374B7" w:rsidP="006C6155">
            <w:pPr>
              <w:spacing w:line="240" w:lineRule="exact"/>
              <w:jc w:val="both"/>
              <w:rPr>
                <w:rFonts w:cs="Times New Roman"/>
                <w:b/>
                <w:bCs/>
                <w:sz w:val="18"/>
                <w:szCs w:val="18"/>
                <w:lang w:val="it-IT" w:eastAsia="fr-FR"/>
              </w:rPr>
            </w:pPr>
            <w:r>
              <w:rPr>
                <w:rFonts w:cs="Times New Roman"/>
                <w:b/>
                <w:bCs/>
                <w:sz w:val="18"/>
                <w:szCs w:val="18"/>
                <w:lang w:eastAsia="fr-FR"/>
              </w:rPr>
              <w:t>Décembre</w:t>
            </w:r>
            <w:r w:rsidRPr="00CB1B5E">
              <w:rPr>
                <w:rFonts w:cs="Times New Roman"/>
                <w:b/>
                <w:bCs/>
                <w:sz w:val="18"/>
                <w:szCs w:val="18"/>
                <w:lang w:eastAsia="fr-FR"/>
              </w:rPr>
              <w:t xml:space="preserve"> </w:t>
            </w:r>
            <w:r w:rsidRPr="00CB1B5E">
              <w:rPr>
                <w:rFonts w:cs="Times New Roman"/>
                <w:b/>
                <w:bCs/>
                <w:sz w:val="18"/>
                <w:szCs w:val="18"/>
                <w:lang w:val="it-IT" w:eastAsia="fr-FR"/>
              </w:rPr>
              <w:t>20</w:t>
            </w:r>
            <w:r>
              <w:rPr>
                <w:rFonts w:cs="Times New Roman" w:hint="cs"/>
                <w:b/>
                <w:bCs/>
                <w:sz w:val="18"/>
                <w:szCs w:val="18"/>
                <w:rtl/>
                <w:lang w:val="it-IT" w:eastAsia="fr-FR"/>
              </w:rPr>
              <w:t>25</w:t>
            </w:r>
          </w:p>
        </w:tc>
        <w:tc>
          <w:tcPr>
            <w:tcW w:w="500" w:type="dxa"/>
            <w:tcBorders>
              <w:top w:val="nil"/>
              <w:left w:val="nil"/>
              <w:bottom w:val="single" w:sz="4" w:space="0" w:color="auto"/>
              <w:right w:val="single" w:sz="4" w:space="0" w:color="auto"/>
            </w:tcBorders>
            <w:noWrap/>
            <w:vAlign w:val="bottom"/>
          </w:tcPr>
          <w:p w14:paraId="5C74479C" w14:textId="77777777" w:rsidR="001374B7" w:rsidRDefault="001374B7">
            <w:pPr>
              <w:jc w:val="center"/>
              <w:rPr>
                <w:b/>
                <w:bCs/>
                <w:color w:val="000000"/>
                <w:sz w:val="16"/>
                <w:szCs w:val="16"/>
              </w:rPr>
            </w:pPr>
            <w:r>
              <w:rPr>
                <w:b/>
                <w:bCs/>
                <w:color w:val="000000"/>
                <w:sz w:val="16"/>
                <w:szCs w:val="16"/>
              </w:rPr>
              <w:t>127,5</w:t>
            </w:r>
          </w:p>
        </w:tc>
        <w:tc>
          <w:tcPr>
            <w:tcW w:w="631" w:type="dxa"/>
            <w:tcBorders>
              <w:top w:val="nil"/>
              <w:left w:val="nil"/>
              <w:bottom w:val="single" w:sz="4" w:space="0" w:color="auto"/>
              <w:right w:val="single" w:sz="4" w:space="0" w:color="auto"/>
            </w:tcBorders>
            <w:noWrap/>
            <w:vAlign w:val="bottom"/>
          </w:tcPr>
          <w:p w14:paraId="73EC1FCF" w14:textId="77777777" w:rsidR="001374B7" w:rsidRDefault="001374B7">
            <w:pPr>
              <w:jc w:val="center"/>
              <w:rPr>
                <w:b/>
                <w:bCs/>
                <w:color w:val="000000"/>
                <w:sz w:val="16"/>
                <w:szCs w:val="16"/>
              </w:rPr>
            </w:pPr>
            <w:r>
              <w:rPr>
                <w:b/>
                <w:bCs/>
                <w:color w:val="000000"/>
                <w:sz w:val="16"/>
                <w:szCs w:val="16"/>
              </w:rPr>
              <w:t>145,0</w:t>
            </w:r>
          </w:p>
        </w:tc>
        <w:tc>
          <w:tcPr>
            <w:tcW w:w="631" w:type="dxa"/>
            <w:tcBorders>
              <w:top w:val="nil"/>
              <w:left w:val="nil"/>
              <w:bottom w:val="single" w:sz="4" w:space="0" w:color="auto"/>
              <w:right w:val="single" w:sz="4" w:space="0" w:color="auto"/>
            </w:tcBorders>
            <w:noWrap/>
            <w:vAlign w:val="bottom"/>
          </w:tcPr>
          <w:p w14:paraId="448D36DE" w14:textId="77777777" w:rsidR="001374B7" w:rsidRDefault="001374B7">
            <w:pPr>
              <w:jc w:val="center"/>
              <w:rPr>
                <w:b/>
                <w:bCs/>
                <w:color w:val="000000"/>
                <w:sz w:val="16"/>
                <w:szCs w:val="16"/>
              </w:rPr>
            </w:pPr>
            <w:r>
              <w:rPr>
                <w:b/>
                <w:bCs/>
                <w:color w:val="000000"/>
                <w:sz w:val="16"/>
                <w:szCs w:val="16"/>
              </w:rPr>
              <w:t>117,5</w:t>
            </w:r>
          </w:p>
        </w:tc>
        <w:tc>
          <w:tcPr>
            <w:tcW w:w="630" w:type="dxa"/>
            <w:tcBorders>
              <w:top w:val="nil"/>
              <w:left w:val="nil"/>
              <w:bottom w:val="single" w:sz="4" w:space="0" w:color="auto"/>
              <w:right w:val="single" w:sz="4" w:space="0" w:color="auto"/>
            </w:tcBorders>
            <w:noWrap/>
            <w:vAlign w:val="bottom"/>
          </w:tcPr>
          <w:p w14:paraId="787EC76D" w14:textId="77777777" w:rsidR="001374B7" w:rsidRDefault="001374B7">
            <w:pPr>
              <w:jc w:val="center"/>
              <w:rPr>
                <w:b/>
                <w:bCs/>
                <w:color w:val="000000"/>
                <w:sz w:val="16"/>
                <w:szCs w:val="16"/>
              </w:rPr>
            </w:pPr>
            <w:r>
              <w:rPr>
                <w:b/>
                <w:bCs/>
                <w:color w:val="000000"/>
                <w:sz w:val="16"/>
                <w:szCs w:val="16"/>
              </w:rPr>
              <w:t>109,6</w:t>
            </w:r>
          </w:p>
        </w:tc>
        <w:tc>
          <w:tcPr>
            <w:tcW w:w="631" w:type="dxa"/>
            <w:tcBorders>
              <w:top w:val="nil"/>
              <w:left w:val="nil"/>
              <w:bottom w:val="single" w:sz="4" w:space="0" w:color="auto"/>
              <w:right w:val="single" w:sz="4" w:space="0" w:color="auto"/>
            </w:tcBorders>
            <w:noWrap/>
            <w:vAlign w:val="bottom"/>
          </w:tcPr>
          <w:p w14:paraId="32B58634" w14:textId="77777777" w:rsidR="001374B7" w:rsidRDefault="001374B7">
            <w:pPr>
              <w:jc w:val="center"/>
              <w:rPr>
                <w:b/>
                <w:bCs/>
                <w:color w:val="000000"/>
                <w:sz w:val="16"/>
                <w:szCs w:val="16"/>
              </w:rPr>
            </w:pPr>
            <w:r>
              <w:rPr>
                <w:b/>
                <w:bCs/>
                <w:color w:val="000000"/>
                <w:sz w:val="16"/>
                <w:szCs w:val="16"/>
              </w:rPr>
              <w:t>113,2</w:t>
            </w:r>
          </w:p>
        </w:tc>
        <w:tc>
          <w:tcPr>
            <w:tcW w:w="631" w:type="dxa"/>
            <w:tcBorders>
              <w:top w:val="nil"/>
              <w:left w:val="nil"/>
              <w:bottom w:val="single" w:sz="4" w:space="0" w:color="auto"/>
              <w:right w:val="single" w:sz="4" w:space="0" w:color="auto"/>
            </w:tcBorders>
            <w:noWrap/>
            <w:vAlign w:val="bottom"/>
          </w:tcPr>
          <w:p w14:paraId="78EA380D" w14:textId="77777777" w:rsidR="001374B7" w:rsidRDefault="001374B7">
            <w:pPr>
              <w:jc w:val="center"/>
              <w:rPr>
                <w:b/>
                <w:bCs/>
                <w:color w:val="000000"/>
                <w:sz w:val="16"/>
                <w:szCs w:val="16"/>
              </w:rPr>
            </w:pPr>
            <w:r>
              <w:rPr>
                <w:b/>
                <w:bCs/>
                <w:color w:val="000000"/>
                <w:sz w:val="16"/>
                <w:szCs w:val="16"/>
              </w:rPr>
              <w:t>101,5</w:t>
            </w:r>
          </w:p>
        </w:tc>
        <w:tc>
          <w:tcPr>
            <w:tcW w:w="631" w:type="dxa"/>
            <w:tcBorders>
              <w:top w:val="nil"/>
              <w:left w:val="nil"/>
              <w:bottom w:val="single" w:sz="4" w:space="0" w:color="auto"/>
              <w:right w:val="single" w:sz="4" w:space="0" w:color="auto"/>
            </w:tcBorders>
            <w:noWrap/>
            <w:vAlign w:val="bottom"/>
          </w:tcPr>
          <w:p w14:paraId="4C754FA5" w14:textId="77777777" w:rsidR="001374B7" w:rsidRDefault="001374B7">
            <w:pPr>
              <w:jc w:val="center"/>
              <w:rPr>
                <w:b/>
                <w:bCs/>
                <w:color w:val="000000"/>
                <w:sz w:val="16"/>
                <w:szCs w:val="16"/>
              </w:rPr>
            </w:pPr>
            <w:r>
              <w:rPr>
                <w:b/>
                <w:bCs/>
                <w:color w:val="000000"/>
                <w:sz w:val="16"/>
                <w:szCs w:val="16"/>
              </w:rPr>
              <w:t>115,7</w:t>
            </w:r>
          </w:p>
        </w:tc>
        <w:tc>
          <w:tcPr>
            <w:tcW w:w="545" w:type="dxa"/>
            <w:tcBorders>
              <w:top w:val="nil"/>
              <w:left w:val="nil"/>
              <w:bottom w:val="single" w:sz="4" w:space="0" w:color="auto"/>
              <w:right w:val="single" w:sz="4" w:space="0" w:color="auto"/>
            </w:tcBorders>
            <w:noWrap/>
            <w:vAlign w:val="bottom"/>
          </w:tcPr>
          <w:p w14:paraId="4B7D4FC5" w14:textId="77777777" w:rsidR="001374B7" w:rsidRDefault="001374B7">
            <w:pPr>
              <w:jc w:val="center"/>
              <w:rPr>
                <w:b/>
                <w:bCs/>
                <w:color w:val="000000"/>
                <w:sz w:val="16"/>
                <w:szCs w:val="16"/>
              </w:rPr>
            </w:pPr>
            <w:r>
              <w:rPr>
                <w:b/>
                <w:bCs/>
                <w:color w:val="000000"/>
                <w:sz w:val="16"/>
                <w:szCs w:val="16"/>
              </w:rPr>
              <w:t>103,8</w:t>
            </w:r>
          </w:p>
        </w:tc>
        <w:tc>
          <w:tcPr>
            <w:tcW w:w="631" w:type="dxa"/>
            <w:tcBorders>
              <w:top w:val="nil"/>
              <w:left w:val="nil"/>
              <w:bottom w:val="single" w:sz="4" w:space="0" w:color="auto"/>
              <w:right w:val="single" w:sz="4" w:space="0" w:color="auto"/>
            </w:tcBorders>
            <w:noWrap/>
            <w:vAlign w:val="bottom"/>
          </w:tcPr>
          <w:p w14:paraId="216A28D0" w14:textId="77777777" w:rsidR="001374B7" w:rsidRDefault="001374B7">
            <w:pPr>
              <w:jc w:val="center"/>
              <w:rPr>
                <w:b/>
                <w:bCs/>
                <w:color w:val="000000"/>
                <w:sz w:val="16"/>
                <w:szCs w:val="16"/>
              </w:rPr>
            </w:pPr>
            <w:r>
              <w:rPr>
                <w:b/>
                <w:bCs/>
                <w:color w:val="000000"/>
                <w:sz w:val="16"/>
                <w:szCs w:val="16"/>
              </w:rPr>
              <w:t>104,9</w:t>
            </w:r>
          </w:p>
        </w:tc>
        <w:tc>
          <w:tcPr>
            <w:tcW w:w="631" w:type="dxa"/>
            <w:tcBorders>
              <w:top w:val="nil"/>
              <w:left w:val="nil"/>
              <w:bottom w:val="single" w:sz="4" w:space="0" w:color="auto"/>
              <w:right w:val="single" w:sz="4" w:space="0" w:color="auto"/>
            </w:tcBorders>
            <w:noWrap/>
            <w:vAlign w:val="bottom"/>
          </w:tcPr>
          <w:p w14:paraId="00AC6ACA" w14:textId="77777777" w:rsidR="001374B7" w:rsidRDefault="001374B7">
            <w:pPr>
              <w:jc w:val="center"/>
              <w:rPr>
                <w:b/>
                <w:bCs/>
                <w:color w:val="000000"/>
                <w:sz w:val="16"/>
                <w:szCs w:val="16"/>
              </w:rPr>
            </w:pPr>
            <w:r>
              <w:rPr>
                <w:b/>
                <w:bCs/>
                <w:color w:val="000000"/>
                <w:sz w:val="16"/>
                <w:szCs w:val="16"/>
              </w:rPr>
              <w:t>124,4</w:t>
            </w:r>
          </w:p>
        </w:tc>
        <w:tc>
          <w:tcPr>
            <w:tcW w:w="631" w:type="dxa"/>
            <w:tcBorders>
              <w:top w:val="nil"/>
              <w:left w:val="nil"/>
              <w:bottom w:val="single" w:sz="4" w:space="0" w:color="auto"/>
              <w:right w:val="single" w:sz="4" w:space="0" w:color="auto"/>
            </w:tcBorders>
            <w:noWrap/>
            <w:vAlign w:val="bottom"/>
          </w:tcPr>
          <w:p w14:paraId="718975D6" w14:textId="77777777" w:rsidR="001374B7" w:rsidRDefault="001374B7">
            <w:pPr>
              <w:jc w:val="center"/>
              <w:rPr>
                <w:b/>
                <w:bCs/>
                <w:color w:val="000000"/>
                <w:sz w:val="16"/>
                <w:szCs w:val="16"/>
              </w:rPr>
            </w:pPr>
            <w:r>
              <w:rPr>
                <w:b/>
                <w:bCs/>
                <w:color w:val="000000"/>
                <w:sz w:val="16"/>
                <w:szCs w:val="16"/>
              </w:rPr>
              <w:t>122,8</w:t>
            </w:r>
          </w:p>
        </w:tc>
        <w:tc>
          <w:tcPr>
            <w:tcW w:w="631" w:type="dxa"/>
            <w:tcBorders>
              <w:top w:val="nil"/>
              <w:left w:val="nil"/>
              <w:bottom w:val="single" w:sz="4" w:space="0" w:color="auto"/>
              <w:right w:val="single" w:sz="4" w:space="0" w:color="auto"/>
            </w:tcBorders>
            <w:noWrap/>
            <w:vAlign w:val="bottom"/>
          </w:tcPr>
          <w:p w14:paraId="417A8443" w14:textId="77777777" w:rsidR="001374B7" w:rsidRDefault="001374B7">
            <w:pPr>
              <w:jc w:val="center"/>
              <w:rPr>
                <w:b/>
                <w:bCs/>
                <w:color w:val="000000"/>
                <w:sz w:val="16"/>
                <w:szCs w:val="16"/>
              </w:rPr>
            </w:pPr>
            <w:r>
              <w:rPr>
                <w:b/>
                <w:bCs/>
                <w:color w:val="000000"/>
                <w:sz w:val="16"/>
                <w:szCs w:val="16"/>
              </w:rPr>
              <w:t>117,9</w:t>
            </w:r>
          </w:p>
        </w:tc>
        <w:tc>
          <w:tcPr>
            <w:tcW w:w="1016" w:type="dxa"/>
            <w:tcBorders>
              <w:top w:val="nil"/>
              <w:left w:val="nil"/>
              <w:bottom w:val="single" w:sz="4" w:space="0" w:color="auto"/>
              <w:right w:val="single" w:sz="4" w:space="0" w:color="auto"/>
            </w:tcBorders>
            <w:noWrap/>
            <w:vAlign w:val="bottom"/>
          </w:tcPr>
          <w:p w14:paraId="1430C48D" w14:textId="77777777" w:rsidR="001374B7" w:rsidRDefault="001374B7"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14:paraId="2DF11045" w14:textId="77777777" w:rsidR="001374B7" w:rsidRDefault="001374B7"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14:paraId="1409DFA4" w14:textId="77777777" w:rsidR="001374B7" w:rsidRDefault="001374B7"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14:paraId="59D54F5F" w14:textId="77777777" w:rsidR="001374B7" w:rsidRPr="00BF27D1" w:rsidRDefault="001374B7" w:rsidP="006C6155">
            <w:pPr>
              <w:spacing w:line="240" w:lineRule="exact"/>
              <w:jc w:val="right"/>
              <w:rPr>
                <w:rFonts w:cs="Times New Roman"/>
                <w:b/>
                <w:bCs/>
                <w:szCs w:val="24"/>
                <w:lang w:val="it-IT" w:eastAsia="fr-FR" w:bidi="ar-MA"/>
              </w:rPr>
            </w:pPr>
            <w:r>
              <w:rPr>
                <w:rFonts w:cs="Times New Roman" w:hint="cs"/>
                <w:b/>
                <w:bCs/>
                <w:sz w:val="18"/>
                <w:szCs w:val="18"/>
                <w:rtl/>
                <w:lang w:val="it-IT" w:eastAsia="fr-FR" w:bidi="ar-MA"/>
              </w:rPr>
              <w:t>دجنبر</w:t>
            </w:r>
            <w:r w:rsidRPr="003051B0">
              <w:rPr>
                <w:rFonts w:cs="Times New Roman" w:hint="cs"/>
                <w:b/>
                <w:bCs/>
                <w:spacing w:val="-3"/>
                <w:sz w:val="18"/>
                <w:szCs w:val="18"/>
                <w:rtl/>
                <w:lang w:eastAsia="fr-FR"/>
              </w:rPr>
              <w:t xml:space="preserve"> </w:t>
            </w:r>
            <w:r w:rsidRPr="00CB1B5E">
              <w:rPr>
                <w:rFonts w:cs="Times New Roman" w:hint="cs"/>
                <w:b/>
                <w:bCs/>
                <w:spacing w:val="-3"/>
                <w:sz w:val="18"/>
                <w:szCs w:val="18"/>
                <w:rtl/>
                <w:lang w:eastAsia="fr-FR"/>
              </w:rPr>
              <w:t>20</w:t>
            </w:r>
            <w:r>
              <w:rPr>
                <w:rFonts w:cs="Times New Roman" w:hint="cs"/>
                <w:b/>
                <w:bCs/>
                <w:spacing w:val="-3"/>
                <w:sz w:val="18"/>
                <w:szCs w:val="18"/>
                <w:rtl/>
                <w:lang w:eastAsia="fr-FR"/>
              </w:rPr>
              <w:t>25</w:t>
            </w:r>
          </w:p>
        </w:tc>
      </w:tr>
      <w:tr w:rsidR="001374B7" w14:paraId="5C00E506" w14:textId="77777777"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14:paraId="71F1661A" w14:textId="77777777" w:rsidR="001374B7" w:rsidRPr="00225E93" w:rsidRDefault="001374B7" w:rsidP="00B624EF">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14:paraId="54E6DC45" w14:textId="77777777" w:rsidR="001374B7" w:rsidRDefault="001374B7">
            <w:pPr>
              <w:jc w:val="center"/>
              <w:rPr>
                <w:b/>
                <w:bCs/>
                <w:color w:val="000000"/>
                <w:sz w:val="16"/>
                <w:szCs w:val="16"/>
              </w:rPr>
            </w:pPr>
            <w:r>
              <w:rPr>
                <w:b/>
                <w:bCs/>
                <w:color w:val="000000"/>
                <w:sz w:val="16"/>
                <w:szCs w:val="16"/>
              </w:rPr>
              <w:t>0,7</w:t>
            </w:r>
          </w:p>
        </w:tc>
        <w:tc>
          <w:tcPr>
            <w:tcW w:w="631" w:type="dxa"/>
            <w:tcBorders>
              <w:top w:val="nil"/>
              <w:left w:val="nil"/>
              <w:bottom w:val="single" w:sz="4" w:space="0" w:color="auto"/>
              <w:right w:val="single" w:sz="4" w:space="0" w:color="auto"/>
            </w:tcBorders>
            <w:noWrap/>
            <w:vAlign w:val="bottom"/>
          </w:tcPr>
          <w:p w14:paraId="379D2167" w14:textId="77777777" w:rsidR="001374B7" w:rsidRDefault="001374B7">
            <w:pPr>
              <w:jc w:val="center"/>
              <w:rPr>
                <w:b/>
                <w:bCs/>
                <w:color w:val="000000"/>
                <w:sz w:val="16"/>
                <w:szCs w:val="16"/>
              </w:rPr>
            </w:pPr>
            <w:r>
              <w:rPr>
                <w:b/>
                <w:bCs/>
                <w:color w:val="000000"/>
                <w:sz w:val="16"/>
                <w:szCs w:val="16"/>
              </w:rPr>
              <w:t>3,0</w:t>
            </w:r>
          </w:p>
        </w:tc>
        <w:tc>
          <w:tcPr>
            <w:tcW w:w="631" w:type="dxa"/>
            <w:tcBorders>
              <w:top w:val="nil"/>
              <w:left w:val="nil"/>
              <w:bottom w:val="single" w:sz="4" w:space="0" w:color="auto"/>
              <w:right w:val="single" w:sz="4" w:space="0" w:color="auto"/>
            </w:tcBorders>
            <w:noWrap/>
            <w:vAlign w:val="bottom"/>
          </w:tcPr>
          <w:p w14:paraId="22173A32" w14:textId="77777777" w:rsidR="001374B7" w:rsidRDefault="001374B7">
            <w:pPr>
              <w:jc w:val="center"/>
              <w:rPr>
                <w:b/>
                <w:bCs/>
                <w:color w:val="000000"/>
                <w:sz w:val="16"/>
                <w:szCs w:val="16"/>
              </w:rPr>
            </w:pPr>
            <w:r>
              <w:rPr>
                <w:b/>
                <w:bCs/>
                <w:color w:val="000000"/>
                <w:sz w:val="16"/>
                <w:szCs w:val="16"/>
              </w:rPr>
              <w:t>-</w:t>
            </w:r>
          </w:p>
        </w:tc>
        <w:tc>
          <w:tcPr>
            <w:tcW w:w="630" w:type="dxa"/>
            <w:tcBorders>
              <w:top w:val="nil"/>
              <w:left w:val="nil"/>
              <w:bottom w:val="single" w:sz="4" w:space="0" w:color="auto"/>
              <w:right w:val="single" w:sz="4" w:space="0" w:color="auto"/>
            </w:tcBorders>
            <w:noWrap/>
            <w:vAlign w:val="bottom"/>
          </w:tcPr>
          <w:p w14:paraId="70205878" w14:textId="77777777" w:rsidR="001374B7" w:rsidRDefault="001374B7">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14:paraId="23EED84D" w14:textId="77777777" w:rsidR="001374B7" w:rsidRDefault="001374B7">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14:paraId="1CECBA3F" w14:textId="77777777" w:rsidR="001374B7" w:rsidRDefault="001374B7">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14:paraId="40B1C62C" w14:textId="77777777" w:rsidR="001374B7" w:rsidRDefault="001374B7">
            <w:pPr>
              <w:jc w:val="center"/>
              <w:rPr>
                <w:b/>
                <w:bCs/>
                <w:color w:val="000000"/>
                <w:sz w:val="16"/>
                <w:szCs w:val="16"/>
              </w:rPr>
            </w:pPr>
            <w:r>
              <w:rPr>
                <w:b/>
                <w:bCs/>
                <w:color w:val="000000"/>
                <w:sz w:val="16"/>
                <w:szCs w:val="16"/>
              </w:rPr>
              <w:t>-1,6</w:t>
            </w:r>
          </w:p>
        </w:tc>
        <w:tc>
          <w:tcPr>
            <w:tcW w:w="545" w:type="dxa"/>
            <w:tcBorders>
              <w:top w:val="nil"/>
              <w:left w:val="nil"/>
              <w:bottom w:val="single" w:sz="4" w:space="0" w:color="auto"/>
              <w:right w:val="single" w:sz="4" w:space="0" w:color="auto"/>
            </w:tcBorders>
            <w:noWrap/>
            <w:vAlign w:val="bottom"/>
          </w:tcPr>
          <w:p w14:paraId="7F0C642A" w14:textId="77777777" w:rsidR="001374B7" w:rsidRDefault="001374B7">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14:paraId="196BABD3" w14:textId="77777777" w:rsidR="001374B7" w:rsidRDefault="001374B7">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14:paraId="52AB8E33" w14:textId="77777777" w:rsidR="001374B7" w:rsidRDefault="001374B7">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14:paraId="1A7B1E7C" w14:textId="77777777" w:rsidR="001374B7" w:rsidRDefault="001374B7">
            <w:pPr>
              <w:jc w:val="center"/>
              <w:rPr>
                <w:b/>
                <w:bCs/>
                <w:color w:val="000000"/>
                <w:sz w:val="16"/>
                <w:szCs w:val="16"/>
              </w:rPr>
            </w:pPr>
            <w:r>
              <w:rPr>
                <w:b/>
                <w:bCs/>
                <w:color w:val="000000"/>
                <w:sz w:val="16"/>
                <w:szCs w:val="16"/>
              </w:rPr>
              <w:t>-0,2</w:t>
            </w:r>
          </w:p>
        </w:tc>
        <w:tc>
          <w:tcPr>
            <w:tcW w:w="631" w:type="dxa"/>
            <w:tcBorders>
              <w:top w:val="nil"/>
              <w:left w:val="nil"/>
              <w:bottom w:val="single" w:sz="4" w:space="0" w:color="auto"/>
              <w:right w:val="single" w:sz="4" w:space="0" w:color="auto"/>
            </w:tcBorders>
            <w:noWrap/>
            <w:vAlign w:val="bottom"/>
          </w:tcPr>
          <w:p w14:paraId="004D3A5E" w14:textId="77777777" w:rsidR="001374B7" w:rsidRDefault="001374B7">
            <w:pPr>
              <w:jc w:val="center"/>
              <w:rPr>
                <w:b/>
                <w:bCs/>
                <w:color w:val="000000"/>
                <w:sz w:val="16"/>
                <w:szCs w:val="16"/>
              </w:rPr>
            </w:pPr>
            <w:r>
              <w:rPr>
                <w:b/>
                <w:bCs/>
                <w:color w:val="000000"/>
                <w:sz w:val="16"/>
                <w:szCs w:val="16"/>
              </w:rPr>
              <w:t>1,0</w:t>
            </w:r>
          </w:p>
        </w:tc>
        <w:tc>
          <w:tcPr>
            <w:tcW w:w="1016" w:type="dxa"/>
            <w:tcBorders>
              <w:top w:val="nil"/>
              <w:left w:val="nil"/>
              <w:bottom w:val="single" w:sz="4" w:space="0" w:color="auto"/>
              <w:right w:val="single" w:sz="4" w:space="0" w:color="auto"/>
            </w:tcBorders>
            <w:noWrap/>
            <w:vAlign w:val="bottom"/>
          </w:tcPr>
          <w:p w14:paraId="2DC4C7EB" w14:textId="77777777" w:rsidR="001374B7" w:rsidRDefault="001374B7"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14:paraId="71365CCF" w14:textId="77777777" w:rsidR="001374B7" w:rsidRDefault="001374B7"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14:paraId="4D9362A4" w14:textId="77777777" w:rsidR="001374B7" w:rsidRDefault="001374B7"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14:paraId="2A3C07B8" w14:textId="77777777" w:rsidR="001374B7" w:rsidRPr="00BF27D1" w:rsidRDefault="001374B7" w:rsidP="009A467A">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p w14:paraId="295F0673" w14:textId="77777777" w:rsidR="00BF79AF" w:rsidRPr="00483844" w:rsidRDefault="00295C2A" w:rsidP="009A5305">
      <w:pPr>
        <w:tabs>
          <w:tab w:val="left" w:pos="6237"/>
        </w:tabs>
        <w:spacing w:line="200" w:lineRule="exact"/>
        <w:jc w:val="center"/>
        <w:rPr>
          <w:noProof/>
          <w:color w:val="FF0000"/>
          <w:lang w:eastAsia="fr-FR"/>
        </w:rPr>
      </w:pPr>
      <w:r w:rsidRPr="003105A7">
        <w:rPr>
          <w:rFonts w:cs="Times New Roman"/>
          <w:b/>
          <w:bCs/>
          <w:sz w:val="22"/>
          <w:szCs w:val="22"/>
          <w:lang w:eastAsia="fr-FR"/>
        </w:rPr>
        <w:lastRenderedPageBreak/>
        <w:t>10</w:t>
      </w:r>
      <w:r w:rsidR="00483844" w:rsidRPr="00483844">
        <w:rPr>
          <w:rFonts w:cs="Times New Roman"/>
          <w:b/>
          <w:bCs/>
          <w:color w:val="FFFFFF"/>
          <w:sz w:val="16"/>
          <w:szCs w:val="16"/>
          <w:lang w:eastAsia="fr-FR"/>
        </w:rPr>
        <w:t xml:space="preserve"> </w:t>
      </w:r>
    </w:p>
    <w:p w14:paraId="3D873980" w14:textId="77777777" w:rsidR="00BF79AF" w:rsidRPr="00483844" w:rsidRDefault="001829FF" w:rsidP="00BF79AF">
      <w:pPr>
        <w:rPr>
          <w:noProof/>
          <w:color w:val="FF0000"/>
          <w:lang w:eastAsia="fr-FR"/>
        </w:rPr>
      </w:pPr>
      <w:r>
        <w:rPr>
          <w:noProof/>
          <w:lang w:eastAsia="fr-FR"/>
        </w:rPr>
        <mc:AlternateContent>
          <mc:Choice Requires="wps">
            <w:drawing>
              <wp:anchor distT="0" distB="0" distL="114300" distR="114300" simplePos="0" relativeHeight="251656704" behindDoc="0" locked="0" layoutInCell="1" allowOverlap="1" wp14:anchorId="6BFFD29A" wp14:editId="503F5F0C">
                <wp:simplePos x="0" y="0"/>
                <wp:positionH relativeFrom="column">
                  <wp:posOffset>2007870</wp:posOffset>
                </wp:positionH>
                <wp:positionV relativeFrom="paragraph">
                  <wp:posOffset>26035</wp:posOffset>
                </wp:positionV>
                <wp:extent cx="3648710" cy="358775"/>
                <wp:effectExtent l="13335" t="5715" r="5080" b="698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8710" cy="358775"/>
                        </a:xfrm>
                        <a:prstGeom prst="rect">
                          <a:avLst/>
                        </a:prstGeom>
                        <a:solidFill>
                          <a:srgbClr val="FFFFFF"/>
                        </a:solidFill>
                        <a:ln w="9525">
                          <a:solidFill>
                            <a:srgbClr val="FFFFFF"/>
                          </a:solidFill>
                          <a:miter lim="800000"/>
                          <a:headEnd/>
                          <a:tailEnd/>
                        </a:ln>
                      </wps:spPr>
                      <wps:txbx>
                        <w:txbxContent>
                          <w:p w14:paraId="75D3E94E" w14:textId="77777777" w:rsidR="009D1A51" w:rsidRPr="000D5243" w:rsidRDefault="009D1A51"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14:paraId="5DAA57EF" w14:textId="77777777" w:rsidR="009D1A51" w:rsidRPr="000D5243" w:rsidRDefault="009D1A51" w:rsidP="004F623A">
                            <w:pPr>
                              <w:jc w:val="center"/>
                              <w:rPr>
                                <w:b/>
                                <w:bCs/>
                                <w:sz w:val="18"/>
                                <w:szCs w:val="18"/>
                                <w:lang w:bidi="ar-MA"/>
                              </w:rPr>
                            </w:pPr>
                            <w:r w:rsidRPr="000D5243">
                              <w:rPr>
                                <w:b/>
                                <w:bCs/>
                                <w:sz w:val="18"/>
                                <w:szCs w:val="18"/>
                                <w:lang w:bidi="ar-MA"/>
                              </w:rPr>
                              <w:t>Evolution mensuelle de l’indice des prix à la consommation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FFD29A" id="Rectangle 3" o:spid="_x0000_s1027" style="position:absolute;margin-left:158.1pt;margin-top:2.05pt;width:287.3pt;height:28.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" strokecolor="white">
                <v:textbox>
                  <w:txbxContent>
                    <w:p w14:paraId="75D3E94E" w14:textId="77777777" w:rsidR="009D1A51" w:rsidRPr="000D5243" w:rsidRDefault="009D1A51"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14:paraId="5DAA57EF" w14:textId="77777777" w:rsidR="009D1A51" w:rsidRPr="000D5243" w:rsidRDefault="009D1A51" w:rsidP="004F623A">
                      <w:pPr>
                        <w:jc w:val="center"/>
                        <w:rPr>
                          <w:b/>
                          <w:bCs/>
                          <w:sz w:val="18"/>
                          <w:szCs w:val="18"/>
                          <w:lang w:bidi="ar-MA"/>
                        </w:rPr>
                      </w:pPr>
                      <w:r w:rsidRPr="000D5243">
                        <w:rPr>
                          <w:b/>
                          <w:bCs/>
                          <w:sz w:val="18"/>
                          <w:szCs w:val="18"/>
                          <w:lang w:bidi="ar-MA"/>
                        </w:rPr>
                        <w:t>Evolution mensuelle de l’indice des prix à la consommation</w:t>
                      </w:r>
                    </w:p>
                  </w:txbxContent>
                </v:textbox>
              </v:rect>
            </w:pict>
          </mc:Fallback>
        </mc:AlternateContent>
      </w:r>
      <w:r w:rsidR="00405009" w:rsidRPr="00483844">
        <w:rPr>
          <w:noProof/>
          <w:color w:val="FF0000"/>
          <w:lang w:eastAsia="fr-FR"/>
        </w:rPr>
        <w:t xml:space="preserve">       </w:t>
      </w:r>
    </w:p>
    <w:p w14:paraId="07B5C788" w14:textId="77777777" w:rsidR="00175FCB" w:rsidRDefault="00175FCB" w:rsidP="00A73A91"/>
    <w:p w14:paraId="63B472B0" w14:textId="77777777" w:rsidR="00175FCB" w:rsidRPr="00175FCB" w:rsidRDefault="001829FF" w:rsidP="00175FCB">
      <w:r w:rsidRPr="00103D87">
        <w:rPr>
          <w:noProof/>
          <w:lang w:eastAsia="fr-FR"/>
        </w:rPr>
        <w:drawing>
          <wp:inline distT="0" distB="0" distL="0" distR="0" wp14:anchorId="2A2E2800" wp14:editId="49E9FCE3">
            <wp:extent cx="7911465" cy="4150995"/>
            <wp:effectExtent l="0" t="0" r="13335" b="1905"/>
            <wp:docPr id="4" name="Objet 5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CA0B251" w14:textId="77777777" w:rsidR="00175FCB" w:rsidRPr="00175FCB" w:rsidRDefault="00175FCB" w:rsidP="00175FCB"/>
    <w:p w14:paraId="5BE581E0" w14:textId="77777777" w:rsidR="005B04B2" w:rsidRPr="00175FCB" w:rsidRDefault="005B04B2" w:rsidP="00CC27B1">
      <w:pPr>
        <w:tabs>
          <w:tab w:val="left" w:pos="4044"/>
        </w:tabs>
        <w:sectPr w:rsidR="005B04B2" w:rsidRPr="00175FCB" w:rsidSect="00FA6C46">
          <w:pgSz w:w="14742" w:h="10319" w:orient="landscape" w:code="13"/>
          <w:pgMar w:top="1418" w:right="1134" w:bottom="1276" w:left="1134" w:header="720" w:footer="2268" w:gutter="0"/>
          <w:cols w:space="720"/>
        </w:sectPr>
      </w:pPr>
    </w:p>
    <w:p w14:paraId="0EB44DE9" w14:textId="77777777" w:rsidR="006746EE" w:rsidRDefault="006746EE">
      <w:pPr>
        <w:jc w:val="center"/>
        <w:rPr>
          <w:szCs w:val="24"/>
          <w:lang w:eastAsia="fr-FR"/>
        </w:rPr>
      </w:pPr>
    </w:p>
    <w:p w14:paraId="361DADD3" w14:textId="77777777" w:rsidR="006746EE" w:rsidRDefault="006746EE">
      <w:pPr>
        <w:jc w:val="center"/>
        <w:rPr>
          <w:szCs w:val="24"/>
          <w:lang w:eastAsia="fr-FR"/>
        </w:rPr>
      </w:pPr>
    </w:p>
    <w:p w14:paraId="2BA24AC0" w14:textId="77777777" w:rsidR="006746EE" w:rsidRDefault="006746EE">
      <w:pPr>
        <w:jc w:val="center"/>
        <w:rPr>
          <w:szCs w:val="24"/>
          <w:lang w:eastAsia="fr-FR"/>
        </w:rPr>
      </w:pPr>
    </w:p>
    <w:p w14:paraId="0C1A6C17" w14:textId="77777777" w:rsidR="006746EE" w:rsidRDefault="006746EE">
      <w:pPr>
        <w:jc w:val="center"/>
        <w:rPr>
          <w:szCs w:val="24"/>
          <w:lang w:eastAsia="fr-FR"/>
        </w:rPr>
      </w:pPr>
    </w:p>
    <w:p w14:paraId="6CB154A4" w14:textId="77777777" w:rsidR="006746EE" w:rsidRDefault="006746EE">
      <w:pPr>
        <w:jc w:val="center"/>
        <w:rPr>
          <w:szCs w:val="24"/>
          <w:lang w:eastAsia="fr-FR"/>
        </w:rPr>
      </w:pPr>
    </w:p>
    <w:p w14:paraId="6A0910CF" w14:textId="77777777" w:rsidR="006746EE" w:rsidRDefault="006746EE">
      <w:pPr>
        <w:jc w:val="center"/>
        <w:rPr>
          <w:szCs w:val="24"/>
          <w:lang w:eastAsia="fr-FR"/>
        </w:rPr>
      </w:pPr>
    </w:p>
    <w:p w14:paraId="78D6D181" w14:textId="77777777" w:rsidR="006746EE" w:rsidRDefault="006746EE">
      <w:pPr>
        <w:jc w:val="center"/>
        <w:rPr>
          <w:szCs w:val="24"/>
          <w:lang w:eastAsia="fr-FR"/>
        </w:rPr>
      </w:pPr>
    </w:p>
    <w:p w14:paraId="643028D0" w14:textId="77777777" w:rsidR="006746EE" w:rsidRDefault="006746EE">
      <w:pPr>
        <w:jc w:val="center"/>
        <w:rPr>
          <w:szCs w:val="24"/>
          <w:lang w:eastAsia="fr-FR"/>
        </w:rPr>
      </w:pPr>
    </w:p>
    <w:p w14:paraId="269AA395" w14:textId="77777777" w:rsidR="006746EE" w:rsidRDefault="006746EE">
      <w:pPr>
        <w:jc w:val="center"/>
        <w:rPr>
          <w:szCs w:val="24"/>
          <w:lang w:eastAsia="fr-FR"/>
        </w:rPr>
      </w:pPr>
    </w:p>
    <w:p w14:paraId="158253D0" w14:textId="77777777" w:rsidR="006746EE" w:rsidRDefault="006746EE">
      <w:pPr>
        <w:jc w:val="center"/>
        <w:rPr>
          <w:szCs w:val="24"/>
          <w:lang w:eastAsia="fr-FR"/>
        </w:rPr>
      </w:pPr>
    </w:p>
    <w:p w14:paraId="43D60D62" w14:textId="77777777" w:rsidR="006746EE" w:rsidRDefault="006746EE">
      <w:pPr>
        <w:jc w:val="center"/>
        <w:rPr>
          <w:szCs w:val="24"/>
          <w:lang w:eastAsia="fr-FR"/>
        </w:rPr>
      </w:pPr>
    </w:p>
    <w:p w14:paraId="05CC32A2" w14:textId="77777777" w:rsidR="006746EE" w:rsidRDefault="006746EE">
      <w:pPr>
        <w:jc w:val="center"/>
        <w:rPr>
          <w:szCs w:val="24"/>
          <w:lang w:eastAsia="fr-FR"/>
        </w:rPr>
      </w:pPr>
    </w:p>
    <w:p w14:paraId="05BF3604" w14:textId="77777777" w:rsidR="005B01D1" w:rsidRDefault="005B01D1">
      <w:pPr>
        <w:jc w:val="center"/>
        <w:rPr>
          <w:szCs w:val="24"/>
          <w:lang w:eastAsia="fr-FR"/>
        </w:rPr>
      </w:pPr>
    </w:p>
    <w:p w14:paraId="1387DDAB" w14:textId="77777777" w:rsidR="005B01D1" w:rsidRDefault="005B01D1">
      <w:pPr>
        <w:jc w:val="center"/>
        <w:rPr>
          <w:szCs w:val="24"/>
          <w:lang w:eastAsia="fr-FR"/>
        </w:rPr>
      </w:pPr>
    </w:p>
    <w:p w14:paraId="5E4FB506" w14:textId="77777777" w:rsidR="005B01D1" w:rsidRDefault="005B01D1">
      <w:pPr>
        <w:jc w:val="center"/>
        <w:rPr>
          <w:szCs w:val="24"/>
          <w:lang w:eastAsia="fr-FR"/>
        </w:rPr>
      </w:pPr>
    </w:p>
    <w:p w14:paraId="32E08118" w14:textId="77777777" w:rsidR="005B01D1" w:rsidRDefault="005B01D1">
      <w:pPr>
        <w:jc w:val="center"/>
        <w:rPr>
          <w:szCs w:val="24"/>
          <w:lang w:eastAsia="fr-FR"/>
        </w:rPr>
      </w:pPr>
    </w:p>
    <w:p w14:paraId="69C54E5B" w14:textId="77777777" w:rsidR="005B01D1" w:rsidRDefault="005B01D1">
      <w:pPr>
        <w:jc w:val="center"/>
        <w:rPr>
          <w:szCs w:val="24"/>
          <w:lang w:eastAsia="fr-FR"/>
        </w:rPr>
      </w:pPr>
    </w:p>
    <w:p w14:paraId="515BF4B1" w14:textId="77777777" w:rsidR="005B01D1" w:rsidRDefault="005B01D1">
      <w:pPr>
        <w:jc w:val="center"/>
        <w:rPr>
          <w:szCs w:val="24"/>
          <w:lang w:eastAsia="fr-FR"/>
        </w:rPr>
      </w:pPr>
    </w:p>
    <w:p w14:paraId="4FC6F8E6" w14:textId="77777777" w:rsidR="005B01D1" w:rsidRDefault="001829FF">
      <w:pPr>
        <w:jc w:val="center"/>
        <w:rPr>
          <w:szCs w:val="24"/>
          <w:lang w:eastAsia="fr-FR"/>
        </w:rPr>
      </w:pPr>
      <w:r>
        <w:rPr>
          <w:noProof/>
          <w:szCs w:val="24"/>
          <w:lang w:eastAsia="fr-FR"/>
        </w:rPr>
        <mc:AlternateContent>
          <mc:Choice Requires="wps">
            <w:drawing>
              <wp:anchor distT="0" distB="0" distL="114300" distR="114300" simplePos="0" relativeHeight="251657728" behindDoc="0" locked="0" layoutInCell="1" allowOverlap="1" wp14:anchorId="6023EEAA" wp14:editId="5D87DE5A">
                <wp:simplePos x="0" y="0"/>
                <wp:positionH relativeFrom="column">
                  <wp:posOffset>833755</wp:posOffset>
                </wp:positionH>
                <wp:positionV relativeFrom="paragraph">
                  <wp:posOffset>173355</wp:posOffset>
                </wp:positionV>
                <wp:extent cx="3028950" cy="685800"/>
                <wp:effectExtent l="635" t="0" r="0" b="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7EB498" w14:textId="77777777" w:rsidR="009D1A51" w:rsidRPr="00087250" w:rsidRDefault="009D1A51"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w:t>
                            </w:r>
                            <w:proofErr w:type="gramStart"/>
                            <w:r w:rsidRPr="00087250">
                              <w:rPr>
                                <w:rFonts w:ascii="Arial" w:hAnsi="Arial" w:cs="Arial"/>
                                <w:b/>
                                <w:bCs/>
                                <w:color w:val="943634"/>
                                <w:szCs w:val="24"/>
                                <w:rtl/>
                                <w:lang w:bidi="ar-MA"/>
                              </w:rPr>
                              <w:t>2010</w:t>
                            </w:r>
                            <w:r w:rsidRPr="00087250">
                              <w:rPr>
                                <w:rFonts w:ascii="Arial" w:hAnsi="Arial" w:cs="Arial"/>
                                <w:b/>
                                <w:bCs/>
                                <w:color w:val="943634"/>
                                <w:rtl/>
                                <w:lang w:bidi="ar-MA"/>
                              </w:rPr>
                              <w:t xml:space="preserve"> </w:t>
                            </w:r>
                            <w:r>
                              <w:rPr>
                                <w:rFonts w:ascii="Arial" w:hAnsi="Arial" w:cs="Arial"/>
                                <w:b/>
                                <w:bCs/>
                                <w:color w:val="943634"/>
                                <w:lang w:bidi="ar-MA"/>
                              </w:rPr>
                              <w:t xml:space="preserve"> Dépôt</w:t>
                            </w:r>
                            <w:proofErr w:type="gramEnd"/>
                            <w:r>
                              <w:rPr>
                                <w:rFonts w:ascii="Arial" w:hAnsi="Arial" w:cs="Arial"/>
                                <w:b/>
                                <w:bCs/>
                                <w:color w:val="943634"/>
                                <w:lang w:bidi="ar-MA"/>
                              </w:rPr>
                              <w:t xml:space="preserve"> légal</w:t>
                            </w:r>
                          </w:p>
                          <w:p w14:paraId="0DE327D4" w14:textId="77777777" w:rsidR="009D1A51" w:rsidRPr="00087250" w:rsidRDefault="009D1A51" w:rsidP="00C17FE6">
                            <w:pPr>
                              <w:spacing w:before="120"/>
                              <w:jc w:val="center"/>
                              <w:rPr>
                                <w:rFonts w:ascii="Arial" w:hAnsi="Arial" w:cs="Arial"/>
                                <w:b/>
                                <w:bCs/>
                                <w:color w:val="E36C0A"/>
                              </w:rPr>
                            </w:pPr>
                            <w:r w:rsidRPr="00087250">
                              <w:rPr>
                                <w:rFonts w:ascii="Arial" w:hAnsi="Arial" w:cs="Arial"/>
                                <w:b/>
                                <w:bCs/>
                                <w:color w:val="E36C0A"/>
                              </w:rPr>
                              <w:t>ISSN : 2028 - 1293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23EEAA" id="Text Box 12" o:spid="_x0000_s1028" type="#_x0000_t202" style="position:absolute;left:0;text-align:left;margin-left:65.65pt;margin-top:13.65pt;width:238.5pt;height: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" stroked="f">
                <v:textbox>
                  <w:txbxContent>
                    <w:p w14:paraId="6E7EB498" w14:textId="77777777" w:rsidR="009D1A51" w:rsidRPr="00087250" w:rsidRDefault="009D1A51"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w:t>
                      </w:r>
                      <w:proofErr w:type="gramStart"/>
                      <w:r w:rsidRPr="00087250">
                        <w:rPr>
                          <w:rFonts w:ascii="Arial" w:hAnsi="Arial" w:cs="Arial"/>
                          <w:b/>
                          <w:bCs/>
                          <w:color w:val="943634"/>
                          <w:szCs w:val="24"/>
                          <w:rtl/>
                          <w:lang w:bidi="ar-MA"/>
                        </w:rPr>
                        <w:t>2010</w:t>
                      </w:r>
                      <w:r w:rsidRPr="00087250">
                        <w:rPr>
                          <w:rFonts w:ascii="Arial" w:hAnsi="Arial" w:cs="Arial"/>
                          <w:b/>
                          <w:bCs/>
                          <w:color w:val="943634"/>
                          <w:rtl/>
                          <w:lang w:bidi="ar-MA"/>
                        </w:rPr>
                        <w:t xml:space="preserve"> </w:t>
                      </w:r>
                      <w:r>
                        <w:rPr>
                          <w:rFonts w:ascii="Arial" w:hAnsi="Arial" w:cs="Arial"/>
                          <w:b/>
                          <w:bCs/>
                          <w:color w:val="943634"/>
                          <w:lang w:bidi="ar-MA"/>
                        </w:rPr>
                        <w:t xml:space="preserve"> Dépôt</w:t>
                      </w:r>
                      <w:proofErr w:type="gramEnd"/>
                      <w:r>
                        <w:rPr>
                          <w:rFonts w:ascii="Arial" w:hAnsi="Arial" w:cs="Arial"/>
                          <w:b/>
                          <w:bCs/>
                          <w:color w:val="943634"/>
                          <w:lang w:bidi="ar-MA"/>
                        </w:rPr>
                        <w:t xml:space="preserve"> légal</w:t>
                      </w:r>
                    </w:p>
                    <w:p w14:paraId="0DE327D4" w14:textId="77777777" w:rsidR="009D1A51" w:rsidRPr="00087250" w:rsidRDefault="009D1A51"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mc:Fallback>
        </mc:AlternateContent>
      </w:r>
    </w:p>
    <w:p w14:paraId="1F477E27" w14:textId="77777777" w:rsidR="005B01D1" w:rsidRDefault="005B01D1">
      <w:pPr>
        <w:jc w:val="center"/>
        <w:rPr>
          <w:szCs w:val="24"/>
          <w:lang w:eastAsia="fr-FR"/>
        </w:rPr>
      </w:pPr>
    </w:p>
    <w:p w14:paraId="14BF558B" w14:textId="77777777" w:rsidR="005B01D1" w:rsidRDefault="005B01D1">
      <w:pPr>
        <w:jc w:val="center"/>
        <w:rPr>
          <w:szCs w:val="24"/>
          <w:lang w:eastAsia="fr-FR"/>
        </w:rPr>
      </w:pPr>
    </w:p>
    <w:p w14:paraId="0B4171E4" w14:textId="77777777" w:rsidR="005B01D1" w:rsidRDefault="005B01D1">
      <w:pPr>
        <w:jc w:val="center"/>
        <w:rPr>
          <w:szCs w:val="24"/>
          <w:lang w:eastAsia="fr-FR"/>
        </w:rPr>
      </w:pPr>
    </w:p>
    <w:p w14:paraId="68BAFABD" w14:textId="77777777" w:rsidR="005B01D1" w:rsidRDefault="005B01D1">
      <w:pPr>
        <w:jc w:val="center"/>
        <w:rPr>
          <w:szCs w:val="24"/>
          <w:lang w:eastAsia="fr-FR"/>
        </w:rPr>
      </w:pPr>
    </w:p>
    <w:p w14:paraId="6832065D" w14:textId="77777777" w:rsidR="006746EE" w:rsidRDefault="006746EE">
      <w:pPr>
        <w:jc w:val="center"/>
        <w:rPr>
          <w:szCs w:val="24"/>
          <w:rtl/>
          <w:lang w:eastAsia="fr-FR"/>
        </w:rPr>
      </w:pPr>
    </w:p>
    <w:p w14:paraId="622B1897" w14:textId="77777777" w:rsidR="00C56433" w:rsidRDefault="00C56433">
      <w:pPr>
        <w:jc w:val="center"/>
        <w:rPr>
          <w:szCs w:val="24"/>
          <w:lang w:eastAsia="fr-FR"/>
        </w:rPr>
      </w:pPr>
      <w:r>
        <w:rPr>
          <w:rFonts w:hint="cs"/>
          <w:szCs w:val="24"/>
          <w:rtl/>
          <w:lang w:eastAsia="fr-FR"/>
        </w:rPr>
        <w:t xml:space="preserve">                                                                   </w:t>
      </w:r>
    </w:p>
    <w:p w14:paraId="2A5B4DE5" w14:textId="77777777" w:rsidR="006746EE" w:rsidRDefault="006746EE">
      <w:pPr>
        <w:jc w:val="center"/>
        <w:rPr>
          <w:szCs w:val="24"/>
          <w:lang w:eastAsia="fr-FR"/>
        </w:rPr>
      </w:pPr>
    </w:p>
    <w:p w14:paraId="0BC81965" w14:textId="77777777" w:rsidR="006746EE" w:rsidRDefault="006746EE">
      <w:pPr>
        <w:jc w:val="center"/>
        <w:rPr>
          <w:szCs w:val="24"/>
          <w:lang w:eastAsia="fr-FR"/>
        </w:rPr>
      </w:pPr>
    </w:p>
    <w:p w14:paraId="1682EAF2" w14:textId="77777777" w:rsidR="006746EE" w:rsidRDefault="006746EE">
      <w:pPr>
        <w:jc w:val="center"/>
        <w:rPr>
          <w:szCs w:val="24"/>
          <w:lang w:eastAsia="fr-FR"/>
        </w:rPr>
      </w:pPr>
    </w:p>
    <w:tbl>
      <w:tblPr>
        <w:tblW w:w="7938" w:type="dxa"/>
        <w:tblInd w:w="-86" w:type="dxa"/>
        <w:tblLayout w:type="fixed"/>
        <w:tblCellMar>
          <w:left w:w="56" w:type="dxa"/>
          <w:right w:w="56" w:type="dxa"/>
        </w:tblCellMar>
        <w:tblLook w:val="0000" w:firstRow="0" w:lastRow="0" w:firstColumn="0" w:lastColumn="0" w:noHBand="0" w:noVBand="0"/>
      </w:tblPr>
      <w:tblGrid>
        <w:gridCol w:w="3969"/>
        <w:gridCol w:w="3969"/>
      </w:tblGrid>
      <w:tr w:rsidR="006746EE" w14:paraId="58759D9D" w14:textId="77777777">
        <w:trPr>
          <w:trHeight w:val="3662"/>
        </w:trPr>
        <w:tc>
          <w:tcPr>
            <w:tcW w:w="3969" w:type="dxa"/>
          </w:tcPr>
          <w:p w14:paraId="377C02AF" w14:textId="77777777"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w:t>
            </w:r>
            <w:proofErr w:type="spellStart"/>
            <w:r>
              <w:rPr>
                <w:rFonts w:ascii="Arial" w:hAnsi="Arial"/>
                <w:b/>
                <w:bCs/>
                <w:sz w:val="20"/>
                <w:szCs w:val="20"/>
                <w:lang w:eastAsia="fr-FR"/>
              </w:rPr>
              <w:t>Haut Commissariat</w:t>
            </w:r>
            <w:proofErr w:type="spellEnd"/>
            <w:r>
              <w:rPr>
                <w:rFonts w:ascii="Arial" w:hAnsi="Arial"/>
                <w:b/>
                <w:bCs/>
                <w:sz w:val="20"/>
                <w:szCs w:val="20"/>
                <w:lang w:eastAsia="fr-FR"/>
              </w:rPr>
              <w:t xml:space="preserve"> au Plan, </w:t>
            </w:r>
            <w:proofErr w:type="spellStart"/>
            <w:r>
              <w:rPr>
                <w:rFonts w:ascii="Arial" w:hAnsi="Arial"/>
                <w:b/>
                <w:bCs/>
                <w:sz w:val="20"/>
                <w:szCs w:val="20"/>
                <w:lang w:eastAsia="fr-FR"/>
              </w:rPr>
              <w:t>veuillez vous</w:t>
            </w:r>
            <w:proofErr w:type="spellEnd"/>
            <w:r>
              <w:rPr>
                <w:rFonts w:ascii="Arial" w:hAnsi="Arial"/>
                <w:b/>
                <w:bCs/>
                <w:sz w:val="20"/>
                <w:szCs w:val="20"/>
                <w:lang w:eastAsia="fr-FR"/>
              </w:rPr>
              <w:t xml:space="preserve"> adresser au service de la documentation et de    la diffusion de la Direction de la Statistique</w:t>
            </w:r>
            <w:r w:rsidR="006D160A">
              <w:rPr>
                <w:rFonts w:ascii="Arial" w:hAnsi="Arial"/>
                <w:b/>
                <w:bCs/>
                <w:sz w:val="20"/>
                <w:szCs w:val="20"/>
                <w:lang w:eastAsia="fr-FR"/>
              </w:rPr>
              <w:t>,</w:t>
            </w:r>
            <w:r>
              <w:rPr>
                <w:rFonts w:ascii="Arial" w:hAnsi="Arial"/>
                <w:b/>
                <w:bCs/>
                <w:sz w:val="20"/>
                <w:szCs w:val="20"/>
                <w:lang w:eastAsia="fr-FR"/>
              </w:rPr>
              <w:t xml:space="preserve"> </w:t>
            </w:r>
            <w:r w:rsidR="006D160A">
              <w:rPr>
                <w:rFonts w:ascii="Arial" w:hAnsi="Arial"/>
                <w:b/>
                <w:bCs/>
                <w:sz w:val="20"/>
                <w:szCs w:val="20"/>
                <w:lang w:eastAsia="fr-FR"/>
              </w:rPr>
              <w:t>r</w:t>
            </w:r>
            <w:r>
              <w:rPr>
                <w:rFonts w:ascii="Arial" w:hAnsi="Arial"/>
                <w:b/>
                <w:bCs/>
                <w:sz w:val="20"/>
                <w:szCs w:val="20"/>
                <w:lang w:eastAsia="fr-FR"/>
              </w:rPr>
              <w:t xml:space="preserve">ue Mohamed </w:t>
            </w:r>
            <w:proofErr w:type="spellStart"/>
            <w:r>
              <w:rPr>
                <w:rFonts w:ascii="Arial" w:hAnsi="Arial"/>
                <w:b/>
                <w:bCs/>
                <w:sz w:val="20"/>
                <w:szCs w:val="20"/>
                <w:lang w:eastAsia="fr-FR"/>
              </w:rPr>
              <w:t>Belhassan</w:t>
            </w:r>
            <w:proofErr w:type="spellEnd"/>
            <w:r>
              <w:rPr>
                <w:rFonts w:ascii="Arial" w:hAnsi="Arial"/>
                <w:b/>
                <w:bCs/>
                <w:sz w:val="20"/>
                <w:szCs w:val="20"/>
                <w:lang w:eastAsia="fr-FR"/>
              </w:rPr>
              <w:t xml:space="preserve">       El </w:t>
            </w:r>
            <w:proofErr w:type="spellStart"/>
            <w:r>
              <w:rPr>
                <w:rFonts w:ascii="Arial" w:hAnsi="Arial"/>
                <w:b/>
                <w:bCs/>
                <w:sz w:val="20"/>
                <w:szCs w:val="20"/>
                <w:lang w:eastAsia="fr-FR"/>
              </w:rPr>
              <w:t>Ouazzani</w:t>
            </w:r>
            <w:proofErr w:type="spellEnd"/>
            <w:r>
              <w:rPr>
                <w:rFonts w:ascii="Arial" w:hAnsi="Arial"/>
                <w:b/>
                <w:bCs/>
                <w:sz w:val="20"/>
                <w:szCs w:val="20"/>
                <w:lang w:eastAsia="fr-FR"/>
              </w:rPr>
              <w:t>, Haut</w:t>
            </w:r>
            <w:r w:rsidR="00AB6429">
              <w:rPr>
                <w:rFonts w:ascii="Arial" w:hAnsi="Arial"/>
                <w:b/>
                <w:bCs/>
                <w:sz w:val="20"/>
                <w:szCs w:val="20"/>
                <w:lang w:eastAsia="fr-FR"/>
              </w:rPr>
              <w:t>–</w:t>
            </w:r>
            <w:r>
              <w:rPr>
                <w:rFonts w:ascii="Arial" w:hAnsi="Arial"/>
                <w:b/>
                <w:bCs/>
                <w:sz w:val="20"/>
                <w:szCs w:val="20"/>
                <w:lang w:eastAsia="fr-FR"/>
              </w:rPr>
              <w:t xml:space="preserve">Agdal, BP </w:t>
            </w:r>
            <w:proofErr w:type="gramStart"/>
            <w:r>
              <w:rPr>
                <w:rFonts w:ascii="Arial" w:hAnsi="Arial"/>
                <w:b/>
                <w:bCs/>
                <w:sz w:val="20"/>
                <w:szCs w:val="20"/>
                <w:lang w:eastAsia="fr-FR"/>
              </w:rPr>
              <w:t>178,  10001</w:t>
            </w:r>
            <w:proofErr w:type="gramEnd"/>
            <w:r>
              <w:rPr>
                <w:rFonts w:ascii="Arial" w:hAnsi="Arial"/>
                <w:b/>
                <w:bCs/>
                <w:sz w:val="20"/>
                <w:szCs w:val="20"/>
                <w:lang w:eastAsia="fr-FR"/>
              </w:rPr>
              <w:t xml:space="preserve"> Rabat</w:t>
            </w:r>
            <w:r w:rsidR="00AB6429">
              <w:rPr>
                <w:rFonts w:ascii="Arial" w:hAnsi="Arial"/>
                <w:b/>
                <w:bCs/>
                <w:sz w:val="20"/>
                <w:szCs w:val="20"/>
                <w:lang w:eastAsia="fr-FR"/>
              </w:rPr>
              <w:t>–</w:t>
            </w:r>
            <w:r>
              <w:rPr>
                <w:rFonts w:ascii="Arial" w:hAnsi="Arial"/>
                <w:b/>
                <w:bCs/>
                <w:sz w:val="20"/>
                <w:szCs w:val="20"/>
                <w:lang w:eastAsia="fr-FR"/>
              </w:rPr>
              <w:t>Maroc</w:t>
            </w:r>
          </w:p>
          <w:p w14:paraId="2B7FB2F7" w14:textId="77777777" w:rsidR="006746EE" w:rsidRDefault="006746EE" w:rsidP="006746EE">
            <w:pPr>
              <w:spacing w:after="40"/>
              <w:ind w:left="113" w:right="113"/>
              <w:jc w:val="lowKashida"/>
              <w:rPr>
                <w:rFonts w:ascii="Arial" w:hAnsi="Arial"/>
                <w:b/>
                <w:bCs/>
                <w:sz w:val="20"/>
                <w:szCs w:val="20"/>
                <w:lang w:eastAsia="fr-FR"/>
              </w:rPr>
            </w:pPr>
          </w:p>
          <w:p w14:paraId="5D017AD5" w14:textId="77777777" w:rsidR="006746EE" w:rsidRDefault="006746EE" w:rsidP="00321D9D">
            <w:pPr>
              <w:spacing w:after="40"/>
              <w:jc w:val="center"/>
              <w:rPr>
                <w:rFonts w:ascii="Arial" w:hAnsi="Arial"/>
                <w:b/>
                <w:bCs/>
                <w:sz w:val="18"/>
                <w:szCs w:val="18"/>
                <w:lang w:eastAsia="fr-FR"/>
              </w:rPr>
            </w:pPr>
            <w:r>
              <w:rPr>
                <w:rFonts w:ascii="Arial" w:hAnsi="Arial"/>
                <w:b/>
                <w:bCs/>
                <w:sz w:val="18"/>
                <w:szCs w:val="18"/>
                <w:lang w:eastAsia="fr-FR"/>
              </w:rPr>
              <w:t>Tél : (212) 0</w:t>
            </w:r>
            <w:r w:rsidR="00321D9D">
              <w:rPr>
                <w:rFonts w:ascii="Arial" w:hAnsi="Arial"/>
                <w:b/>
                <w:bCs/>
                <w:sz w:val="18"/>
                <w:szCs w:val="18"/>
                <w:lang w:eastAsia="fr-FR"/>
              </w:rPr>
              <w:t>5</w:t>
            </w:r>
            <w:r>
              <w:rPr>
                <w:rFonts w:ascii="Arial" w:hAnsi="Arial"/>
                <w:b/>
                <w:bCs/>
                <w:sz w:val="18"/>
                <w:szCs w:val="18"/>
                <w:lang w:eastAsia="fr-FR"/>
              </w:rPr>
              <w:t>.</w:t>
            </w:r>
            <w:r w:rsidR="00321D9D">
              <w:rPr>
                <w:rFonts w:ascii="Arial" w:hAnsi="Arial"/>
                <w:b/>
                <w:bCs/>
                <w:sz w:val="18"/>
                <w:szCs w:val="18"/>
                <w:lang w:eastAsia="fr-FR"/>
              </w:rPr>
              <w:t>37</w:t>
            </w:r>
            <w:r>
              <w:rPr>
                <w:rFonts w:ascii="Arial" w:hAnsi="Arial"/>
                <w:b/>
                <w:bCs/>
                <w:sz w:val="18"/>
                <w:szCs w:val="18"/>
                <w:lang w:eastAsia="fr-FR"/>
              </w:rPr>
              <w:t>.</w:t>
            </w:r>
            <w:r w:rsidR="00321D9D">
              <w:rPr>
                <w:rFonts w:ascii="Arial" w:hAnsi="Arial"/>
                <w:b/>
                <w:bCs/>
                <w:sz w:val="18"/>
                <w:szCs w:val="18"/>
                <w:lang w:eastAsia="fr-FR"/>
              </w:rPr>
              <w:t>27</w:t>
            </w:r>
            <w:r>
              <w:rPr>
                <w:rFonts w:ascii="Arial" w:hAnsi="Arial"/>
                <w:b/>
                <w:bCs/>
                <w:sz w:val="18"/>
                <w:szCs w:val="18"/>
                <w:lang w:eastAsia="fr-FR"/>
              </w:rPr>
              <w:t>.</w:t>
            </w:r>
            <w:r w:rsidR="00321D9D">
              <w:rPr>
                <w:rFonts w:ascii="Arial" w:hAnsi="Arial"/>
                <w:b/>
                <w:bCs/>
                <w:sz w:val="18"/>
                <w:szCs w:val="18"/>
                <w:lang w:eastAsia="fr-FR"/>
              </w:rPr>
              <w:t>29</w:t>
            </w:r>
            <w:r>
              <w:rPr>
                <w:rFonts w:ascii="Arial" w:hAnsi="Arial"/>
                <w:b/>
                <w:bCs/>
                <w:sz w:val="18"/>
                <w:szCs w:val="18"/>
                <w:lang w:eastAsia="fr-FR"/>
              </w:rPr>
              <w:t>.</w:t>
            </w:r>
            <w:r w:rsidR="00CC3FFE">
              <w:rPr>
                <w:rFonts w:ascii="Arial" w:hAnsi="Arial"/>
                <w:b/>
                <w:bCs/>
                <w:sz w:val="18"/>
                <w:szCs w:val="18"/>
                <w:lang w:eastAsia="fr-FR"/>
              </w:rPr>
              <w:t>00</w:t>
            </w:r>
          </w:p>
          <w:p w14:paraId="1CD213B3" w14:textId="77777777"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14:paraId="424A7718" w14:textId="77777777"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Pr>
                <w:rFonts w:ascii="Arial" w:hAnsi="Arial"/>
                <w:b/>
                <w:bCs/>
                <w:sz w:val="20"/>
                <w:szCs w:val="22"/>
                <w:lang w:eastAsia="fr-FR"/>
              </w:rPr>
              <w:t>mail : statguichet@statistic.gov.ma</w:t>
            </w:r>
          </w:p>
        </w:tc>
        <w:tc>
          <w:tcPr>
            <w:tcW w:w="3969" w:type="dxa"/>
          </w:tcPr>
          <w:p w14:paraId="3DC7AEFB" w14:textId="77777777"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 xml:space="preserve">لأجل طلبات الاقتناء أو الاشتراك في المنشورات الإحصائية للمندوبية السامية </w:t>
            </w:r>
            <w:proofErr w:type="gramStart"/>
            <w:r w:rsidRPr="00ED5807">
              <w:rPr>
                <w:rFonts w:cs="Times New Roman"/>
                <w:b/>
                <w:bCs/>
                <w:szCs w:val="24"/>
                <w:rtl/>
                <w:lang w:eastAsia="fr-FR"/>
              </w:rPr>
              <w:t>للتخطيط ،</w:t>
            </w:r>
            <w:proofErr w:type="gramEnd"/>
            <w:r w:rsidRPr="00ED5807">
              <w:rPr>
                <w:rFonts w:cs="Times New Roman"/>
                <w:b/>
                <w:bCs/>
                <w:szCs w:val="24"/>
                <w:rtl/>
                <w:lang w:eastAsia="fr-FR"/>
              </w:rPr>
              <w:t xml:space="preserve"> يرجى الاتصال بمصلحة التوثيق والتوزيع التابعة لمديرية الإحصاء ، زنقة محمد بالحسن الوزاني</w:t>
            </w:r>
            <w:r w:rsidR="001E16EB" w:rsidRPr="00ED5807">
              <w:rPr>
                <w:rFonts w:cs="Times New Roman"/>
                <w:b/>
                <w:bCs/>
                <w:szCs w:val="24"/>
                <w:rtl/>
                <w:lang w:eastAsia="fr-FR"/>
              </w:rPr>
              <w:t>،</w:t>
            </w:r>
            <w:r w:rsidRPr="00ED5807">
              <w:rPr>
                <w:rFonts w:cs="Times New Roman"/>
                <w:b/>
                <w:bCs/>
                <w:szCs w:val="24"/>
                <w:rtl/>
                <w:lang w:eastAsia="fr-FR"/>
              </w:rPr>
              <w:t xml:space="preserve"> أكدال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sidR="00AB6429">
              <w:rPr>
                <w:rFonts w:cs="Times New Roman"/>
                <w:b/>
                <w:bCs/>
                <w:szCs w:val="24"/>
                <w:rtl/>
                <w:lang w:eastAsia="fr-FR"/>
              </w:rPr>
              <w:t>–</w:t>
            </w:r>
            <w:r w:rsidRPr="00ED5807">
              <w:rPr>
                <w:rFonts w:cs="Times New Roman"/>
                <w:b/>
                <w:bCs/>
                <w:szCs w:val="24"/>
                <w:rtl/>
                <w:lang w:eastAsia="fr-FR"/>
              </w:rPr>
              <w:t xml:space="preserve"> المغـرب</w:t>
            </w:r>
          </w:p>
          <w:p w14:paraId="3090B62A" w14:textId="77777777" w:rsidR="00ED5807" w:rsidRPr="00ED5807" w:rsidRDefault="00ED5807" w:rsidP="00ED5807">
            <w:pPr>
              <w:bidi/>
              <w:spacing w:before="120" w:after="20" w:line="280" w:lineRule="exact"/>
              <w:ind w:left="113" w:right="113"/>
              <w:jc w:val="lowKashida"/>
              <w:rPr>
                <w:rFonts w:cs="Times New Roman"/>
                <w:b/>
                <w:bCs/>
                <w:szCs w:val="24"/>
                <w:rtl/>
                <w:lang w:eastAsia="fr-FR"/>
              </w:rPr>
            </w:pPr>
          </w:p>
          <w:p w14:paraId="3AA94113" w14:textId="77777777" w:rsidR="006746EE" w:rsidRPr="00ED5807" w:rsidRDefault="00BF7EF6" w:rsidP="00515845">
            <w:pPr>
              <w:bidi/>
              <w:spacing w:before="60"/>
              <w:jc w:val="center"/>
              <w:rPr>
                <w:rFonts w:cs="Times New Roman"/>
                <w:b/>
                <w:bCs/>
                <w:sz w:val="28"/>
                <w:szCs w:val="24"/>
                <w:rtl/>
                <w:lang w:eastAsia="fr-FR"/>
              </w:rPr>
            </w:pPr>
            <w:r w:rsidRPr="00ED5807">
              <w:rPr>
                <w:rFonts w:cs="Times New Roman" w:hint="cs"/>
                <w:b/>
                <w:bCs/>
                <w:szCs w:val="24"/>
                <w:rtl/>
                <w:lang w:eastAsia="fr-FR"/>
              </w:rPr>
              <w:t>الهاتـف</w:t>
            </w:r>
            <w:r w:rsidRPr="00ED5807">
              <w:rPr>
                <w:rFonts w:cs="Times New Roman" w:hint="cs"/>
                <w:b/>
                <w:bCs/>
                <w:sz w:val="28"/>
                <w:szCs w:val="24"/>
                <w:rtl/>
                <w:lang w:eastAsia="fr-FR"/>
              </w:rPr>
              <w:t>:</w:t>
            </w:r>
            <w:r w:rsidR="006746EE" w:rsidRPr="00ED5807">
              <w:rPr>
                <w:rFonts w:cs="Times New Roman"/>
                <w:b/>
                <w:bCs/>
                <w:sz w:val="28"/>
                <w:szCs w:val="24"/>
                <w:rtl/>
                <w:lang w:eastAsia="fr-FR"/>
              </w:rPr>
              <w:t xml:space="preserve"> </w:t>
            </w:r>
            <w:r w:rsidR="006746EE" w:rsidRPr="00515845">
              <w:rPr>
                <w:rFonts w:ascii="Arial" w:hAnsi="Arial" w:cs="Arial"/>
                <w:b/>
                <w:bCs/>
                <w:sz w:val="18"/>
                <w:szCs w:val="24"/>
                <w:lang w:eastAsia="fr-FR"/>
              </w:rPr>
              <w:t xml:space="preserve">(212) </w:t>
            </w:r>
            <w:r w:rsidR="00CC3FFE" w:rsidRPr="00515845">
              <w:rPr>
                <w:rFonts w:ascii="Arial" w:hAnsi="Arial" w:cs="Arial"/>
                <w:b/>
                <w:bCs/>
                <w:sz w:val="18"/>
                <w:szCs w:val="24"/>
                <w:lang w:eastAsia="fr-FR"/>
              </w:rPr>
              <w:t>0</w:t>
            </w:r>
            <w:r w:rsidR="00515845" w:rsidRPr="00515845">
              <w:rPr>
                <w:rFonts w:ascii="Arial" w:hAnsi="Arial" w:cs="Arial"/>
                <w:b/>
                <w:bCs/>
                <w:sz w:val="18"/>
                <w:szCs w:val="24"/>
                <w:lang w:eastAsia="fr-FR"/>
              </w:rPr>
              <w:t>5</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37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29</w:t>
            </w:r>
            <w:r w:rsidR="00CC3FFE" w:rsidRPr="00515845">
              <w:rPr>
                <w:rFonts w:ascii="Arial" w:hAnsi="Arial" w:cs="Arial"/>
                <w:b/>
                <w:bCs/>
                <w:sz w:val="18"/>
                <w:szCs w:val="24"/>
                <w:lang w:eastAsia="fr-FR"/>
              </w:rPr>
              <w:t>.00</w:t>
            </w:r>
            <w:r w:rsidR="006746EE" w:rsidRPr="00ED5807">
              <w:rPr>
                <w:rFonts w:cs="Times New Roman"/>
                <w:b/>
                <w:bCs/>
                <w:sz w:val="28"/>
                <w:szCs w:val="24"/>
                <w:rtl/>
                <w:lang w:eastAsia="fr-FR"/>
              </w:rPr>
              <w:t xml:space="preserve"> </w:t>
            </w:r>
          </w:p>
          <w:p w14:paraId="0A324B40" w14:textId="77777777" w:rsidR="006746EE" w:rsidRPr="00ED5807" w:rsidRDefault="00BF7EF6" w:rsidP="006746EE">
            <w:pPr>
              <w:bidi/>
              <w:jc w:val="center"/>
              <w:rPr>
                <w:rFonts w:cs="Times New Roman"/>
                <w:b/>
                <w:bCs/>
                <w:sz w:val="18"/>
                <w:szCs w:val="24"/>
                <w:rtl/>
                <w:lang w:eastAsia="fr-FR"/>
              </w:rPr>
            </w:pPr>
            <w:r w:rsidRPr="00ED5807">
              <w:rPr>
                <w:rFonts w:cs="Times New Roman" w:hint="cs"/>
                <w:b/>
                <w:bCs/>
                <w:sz w:val="28"/>
                <w:szCs w:val="24"/>
                <w:rtl/>
                <w:lang w:eastAsia="fr-FR"/>
              </w:rPr>
              <w:t>الفا</w:t>
            </w:r>
            <w:r w:rsidRPr="00ED5807">
              <w:rPr>
                <w:rFonts w:cs="Times New Roman" w:hint="cs"/>
                <w:b/>
                <w:bCs/>
                <w:szCs w:val="24"/>
                <w:rtl/>
                <w:lang w:eastAsia="fr-FR"/>
              </w:rPr>
              <w:t>كس</w:t>
            </w:r>
            <w:r w:rsidRPr="00ED5807">
              <w:rPr>
                <w:rFonts w:cs="Times New Roman" w:hint="cs"/>
                <w:b/>
                <w:bCs/>
                <w:sz w:val="28"/>
                <w:szCs w:val="24"/>
                <w:rtl/>
                <w:lang w:eastAsia="fr-FR"/>
              </w:rPr>
              <w:t>:</w:t>
            </w:r>
            <w:r w:rsidR="006746EE" w:rsidRPr="00ED5807">
              <w:rPr>
                <w:rFonts w:cs="Times New Roman"/>
                <w:b/>
                <w:bCs/>
                <w:sz w:val="18"/>
                <w:szCs w:val="24"/>
                <w:rtl/>
                <w:lang w:eastAsia="fr-FR"/>
              </w:rPr>
              <w:t xml:space="preserve"> </w:t>
            </w:r>
            <w:r w:rsidR="006746EE" w:rsidRPr="00515845">
              <w:rPr>
                <w:rFonts w:ascii="Arial" w:hAnsi="Arial" w:cs="Arial"/>
                <w:b/>
                <w:bCs/>
                <w:sz w:val="18"/>
                <w:szCs w:val="24"/>
                <w:lang w:eastAsia="fr-FR"/>
              </w:rPr>
              <w:t>(212) 05.37.77.32.17</w:t>
            </w:r>
          </w:p>
          <w:p w14:paraId="467D8574" w14:textId="77777777" w:rsidR="006746EE" w:rsidRDefault="006746EE" w:rsidP="006746EE">
            <w:pPr>
              <w:bidi/>
              <w:jc w:val="center"/>
              <w:rPr>
                <w:szCs w:val="24"/>
                <w:lang w:eastAsia="fr-FR"/>
              </w:rPr>
            </w:pPr>
            <w:r w:rsidRPr="00ED5807">
              <w:rPr>
                <w:rFonts w:cs="Times New Roman"/>
                <w:b/>
                <w:bCs/>
                <w:sz w:val="22"/>
                <w:szCs w:val="24"/>
                <w:rtl/>
                <w:lang w:eastAsia="fr-FR"/>
              </w:rPr>
              <w:t xml:space="preserve">البريد </w:t>
            </w:r>
            <w:r w:rsidR="00BF7EF6" w:rsidRPr="00ED5807">
              <w:rPr>
                <w:rFonts w:cs="Times New Roman" w:hint="cs"/>
                <w:b/>
                <w:bCs/>
                <w:sz w:val="22"/>
                <w:szCs w:val="24"/>
                <w:rtl/>
                <w:lang w:eastAsia="fr-FR"/>
              </w:rPr>
              <w:t>الإلكتروني:</w:t>
            </w:r>
            <w:r>
              <w:rPr>
                <w:b/>
                <w:bCs/>
                <w:sz w:val="22"/>
                <w:szCs w:val="24"/>
                <w:rtl/>
                <w:lang w:eastAsia="fr-FR"/>
              </w:rPr>
              <w:t xml:space="preserve"> </w:t>
            </w:r>
            <w:r>
              <w:rPr>
                <w:rFonts w:ascii="Arial" w:hAnsi="Arial"/>
                <w:b/>
                <w:bCs/>
                <w:sz w:val="20"/>
                <w:szCs w:val="24"/>
                <w:lang w:eastAsia="fr-FR"/>
              </w:rPr>
              <w:t>statguichet@statistic.gov.ma</w:t>
            </w:r>
          </w:p>
        </w:tc>
      </w:tr>
    </w:tbl>
    <w:p w14:paraId="332C6E25" w14:textId="77777777"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65FE2" w14:textId="77777777" w:rsidR="000D0182" w:rsidRDefault="000D0182" w:rsidP="00C17CA9">
      <w:r>
        <w:separator/>
      </w:r>
    </w:p>
  </w:endnote>
  <w:endnote w:type="continuationSeparator" w:id="0">
    <w:p w14:paraId="1BCD89F6" w14:textId="77777777" w:rsidR="000D0182" w:rsidRDefault="000D0182" w:rsidP="00C17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B70AF" w14:textId="77777777" w:rsidR="000D0182" w:rsidRDefault="000D0182" w:rsidP="00C17CA9">
      <w:r>
        <w:separator/>
      </w:r>
    </w:p>
  </w:footnote>
  <w:footnote w:type="continuationSeparator" w:id="0">
    <w:p w14:paraId="22EE2A0D" w14:textId="77777777" w:rsidR="000D0182" w:rsidRDefault="000D0182" w:rsidP="00C17C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551"/>
    <w:rsid w:val="00000B73"/>
    <w:rsid w:val="0000101D"/>
    <w:rsid w:val="00001FCC"/>
    <w:rsid w:val="00004909"/>
    <w:rsid w:val="00011DE5"/>
    <w:rsid w:val="00013CC1"/>
    <w:rsid w:val="00015473"/>
    <w:rsid w:val="000170E9"/>
    <w:rsid w:val="00020129"/>
    <w:rsid w:val="00020201"/>
    <w:rsid w:val="00020C2C"/>
    <w:rsid w:val="000266AF"/>
    <w:rsid w:val="00027AE3"/>
    <w:rsid w:val="0003263D"/>
    <w:rsid w:val="0003284D"/>
    <w:rsid w:val="0003345E"/>
    <w:rsid w:val="000343DB"/>
    <w:rsid w:val="000350CB"/>
    <w:rsid w:val="00037983"/>
    <w:rsid w:val="000422FC"/>
    <w:rsid w:val="00042FE6"/>
    <w:rsid w:val="00043176"/>
    <w:rsid w:val="00044B79"/>
    <w:rsid w:val="00044E56"/>
    <w:rsid w:val="000452ED"/>
    <w:rsid w:val="00045515"/>
    <w:rsid w:val="000477ED"/>
    <w:rsid w:val="00051E19"/>
    <w:rsid w:val="00057DEE"/>
    <w:rsid w:val="00060477"/>
    <w:rsid w:val="00060952"/>
    <w:rsid w:val="0006295F"/>
    <w:rsid w:val="000631F6"/>
    <w:rsid w:val="0006337C"/>
    <w:rsid w:val="000638A4"/>
    <w:rsid w:val="000638C2"/>
    <w:rsid w:val="00063E7A"/>
    <w:rsid w:val="000649DE"/>
    <w:rsid w:val="00066511"/>
    <w:rsid w:val="0006660C"/>
    <w:rsid w:val="00067FA1"/>
    <w:rsid w:val="0007035C"/>
    <w:rsid w:val="0007181E"/>
    <w:rsid w:val="00071C60"/>
    <w:rsid w:val="00071EFE"/>
    <w:rsid w:val="00073044"/>
    <w:rsid w:val="00073364"/>
    <w:rsid w:val="000744DF"/>
    <w:rsid w:val="000750CD"/>
    <w:rsid w:val="00075B6E"/>
    <w:rsid w:val="00076233"/>
    <w:rsid w:val="00076E00"/>
    <w:rsid w:val="00076E19"/>
    <w:rsid w:val="00077AF6"/>
    <w:rsid w:val="00077FE2"/>
    <w:rsid w:val="00080307"/>
    <w:rsid w:val="00081657"/>
    <w:rsid w:val="00082F9B"/>
    <w:rsid w:val="0008763D"/>
    <w:rsid w:val="00087680"/>
    <w:rsid w:val="00087F94"/>
    <w:rsid w:val="00090A5C"/>
    <w:rsid w:val="00091223"/>
    <w:rsid w:val="00092277"/>
    <w:rsid w:val="00094013"/>
    <w:rsid w:val="000955D0"/>
    <w:rsid w:val="00096D0B"/>
    <w:rsid w:val="00097167"/>
    <w:rsid w:val="000A1FA8"/>
    <w:rsid w:val="000A59F6"/>
    <w:rsid w:val="000B019A"/>
    <w:rsid w:val="000B1703"/>
    <w:rsid w:val="000B178C"/>
    <w:rsid w:val="000B19D4"/>
    <w:rsid w:val="000B28FA"/>
    <w:rsid w:val="000B33DB"/>
    <w:rsid w:val="000B57C0"/>
    <w:rsid w:val="000C0364"/>
    <w:rsid w:val="000C074A"/>
    <w:rsid w:val="000C09EA"/>
    <w:rsid w:val="000C5664"/>
    <w:rsid w:val="000C5D7C"/>
    <w:rsid w:val="000C72E1"/>
    <w:rsid w:val="000C7598"/>
    <w:rsid w:val="000C7ADA"/>
    <w:rsid w:val="000D0182"/>
    <w:rsid w:val="000D03AB"/>
    <w:rsid w:val="000D1573"/>
    <w:rsid w:val="000D230E"/>
    <w:rsid w:val="000D3288"/>
    <w:rsid w:val="000D32E8"/>
    <w:rsid w:val="000D3475"/>
    <w:rsid w:val="000D48A1"/>
    <w:rsid w:val="000D5243"/>
    <w:rsid w:val="000D6BFC"/>
    <w:rsid w:val="000E16D0"/>
    <w:rsid w:val="000E17A8"/>
    <w:rsid w:val="000E2CE3"/>
    <w:rsid w:val="000E2F81"/>
    <w:rsid w:val="000E414D"/>
    <w:rsid w:val="000E4691"/>
    <w:rsid w:val="000E5FCF"/>
    <w:rsid w:val="000E6669"/>
    <w:rsid w:val="000E77D6"/>
    <w:rsid w:val="000F105A"/>
    <w:rsid w:val="000F1552"/>
    <w:rsid w:val="000F22C7"/>
    <w:rsid w:val="000F2E15"/>
    <w:rsid w:val="000F4CA2"/>
    <w:rsid w:val="000F4DE4"/>
    <w:rsid w:val="000F55CE"/>
    <w:rsid w:val="000F5E69"/>
    <w:rsid w:val="000F5FA2"/>
    <w:rsid w:val="00101F30"/>
    <w:rsid w:val="0010788A"/>
    <w:rsid w:val="00110F40"/>
    <w:rsid w:val="00111C04"/>
    <w:rsid w:val="001127F1"/>
    <w:rsid w:val="00112A58"/>
    <w:rsid w:val="001141A9"/>
    <w:rsid w:val="00114AFE"/>
    <w:rsid w:val="00114EF8"/>
    <w:rsid w:val="0011563D"/>
    <w:rsid w:val="00115E99"/>
    <w:rsid w:val="00115EB9"/>
    <w:rsid w:val="001167A1"/>
    <w:rsid w:val="001253A3"/>
    <w:rsid w:val="00125515"/>
    <w:rsid w:val="001266E5"/>
    <w:rsid w:val="001278AD"/>
    <w:rsid w:val="0013101A"/>
    <w:rsid w:val="00131AF3"/>
    <w:rsid w:val="00133882"/>
    <w:rsid w:val="00133E1C"/>
    <w:rsid w:val="001344FE"/>
    <w:rsid w:val="001353A6"/>
    <w:rsid w:val="001374B7"/>
    <w:rsid w:val="001424B9"/>
    <w:rsid w:val="0014362D"/>
    <w:rsid w:val="00145FBD"/>
    <w:rsid w:val="0014618C"/>
    <w:rsid w:val="00150EFD"/>
    <w:rsid w:val="00151BAD"/>
    <w:rsid w:val="001520D7"/>
    <w:rsid w:val="001554C7"/>
    <w:rsid w:val="00161172"/>
    <w:rsid w:val="00161557"/>
    <w:rsid w:val="001630CB"/>
    <w:rsid w:val="00163928"/>
    <w:rsid w:val="0016530F"/>
    <w:rsid w:val="00165FA1"/>
    <w:rsid w:val="00166B84"/>
    <w:rsid w:val="00170D09"/>
    <w:rsid w:val="0017137C"/>
    <w:rsid w:val="00173881"/>
    <w:rsid w:val="00175FCB"/>
    <w:rsid w:val="00176D02"/>
    <w:rsid w:val="00176D50"/>
    <w:rsid w:val="00177AB4"/>
    <w:rsid w:val="00181D83"/>
    <w:rsid w:val="001826C6"/>
    <w:rsid w:val="001829FF"/>
    <w:rsid w:val="00184148"/>
    <w:rsid w:val="00184EAB"/>
    <w:rsid w:val="001875D4"/>
    <w:rsid w:val="00194D4E"/>
    <w:rsid w:val="00194DB8"/>
    <w:rsid w:val="0019553B"/>
    <w:rsid w:val="00195C49"/>
    <w:rsid w:val="00196FF2"/>
    <w:rsid w:val="001A1A7D"/>
    <w:rsid w:val="001A288E"/>
    <w:rsid w:val="001A5861"/>
    <w:rsid w:val="001B05A7"/>
    <w:rsid w:val="001B129B"/>
    <w:rsid w:val="001B1AAC"/>
    <w:rsid w:val="001B21A7"/>
    <w:rsid w:val="001B3A86"/>
    <w:rsid w:val="001B4169"/>
    <w:rsid w:val="001B41DF"/>
    <w:rsid w:val="001B4AC0"/>
    <w:rsid w:val="001D1AE0"/>
    <w:rsid w:val="001D2F7D"/>
    <w:rsid w:val="001D3E90"/>
    <w:rsid w:val="001D4AF4"/>
    <w:rsid w:val="001D4C46"/>
    <w:rsid w:val="001E0F66"/>
    <w:rsid w:val="001E16EB"/>
    <w:rsid w:val="001E249A"/>
    <w:rsid w:val="001E4347"/>
    <w:rsid w:val="001E6593"/>
    <w:rsid w:val="001E79D2"/>
    <w:rsid w:val="001E7D8A"/>
    <w:rsid w:val="001E7E69"/>
    <w:rsid w:val="001F0988"/>
    <w:rsid w:val="001F28EA"/>
    <w:rsid w:val="001F464E"/>
    <w:rsid w:val="001F47B0"/>
    <w:rsid w:val="001F48B3"/>
    <w:rsid w:val="001F678C"/>
    <w:rsid w:val="001F7420"/>
    <w:rsid w:val="00200787"/>
    <w:rsid w:val="00200C8D"/>
    <w:rsid w:val="0020241A"/>
    <w:rsid w:val="00202863"/>
    <w:rsid w:val="0020324D"/>
    <w:rsid w:val="002040EB"/>
    <w:rsid w:val="00205C7F"/>
    <w:rsid w:val="00206703"/>
    <w:rsid w:val="00207D07"/>
    <w:rsid w:val="00210072"/>
    <w:rsid w:val="00210257"/>
    <w:rsid w:val="00212FE6"/>
    <w:rsid w:val="00213EF7"/>
    <w:rsid w:val="002156D1"/>
    <w:rsid w:val="002169FA"/>
    <w:rsid w:val="002236FF"/>
    <w:rsid w:val="002239F3"/>
    <w:rsid w:val="00225E93"/>
    <w:rsid w:val="002264B4"/>
    <w:rsid w:val="002302C0"/>
    <w:rsid w:val="002303B3"/>
    <w:rsid w:val="00230C2D"/>
    <w:rsid w:val="00234755"/>
    <w:rsid w:val="00234B06"/>
    <w:rsid w:val="0023643E"/>
    <w:rsid w:val="00240135"/>
    <w:rsid w:val="00240743"/>
    <w:rsid w:val="00240B6F"/>
    <w:rsid w:val="00241C21"/>
    <w:rsid w:val="00242D86"/>
    <w:rsid w:val="002449DD"/>
    <w:rsid w:val="0024604D"/>
    <w:rsid w:val="0024653F"/>
    <w:rsid w:val="00247DDD"/>
    <w:rsid w:val="00250E29"/>
    <w:rsid w:val="0025149F"/>
    <w:rsid w:val="00252296"/>
    <w:rsid w:val="002532B3"/>
    <w:rsid w:val="002536FE"/>
    <w:rsid w:val="00254E49"/>
    <w:rsid w:val="0025533A"/>
    <w:rsid w:val="002603A4"/>
    <w:rsid w:val="002618BC"/>
    <w:rsid w:val="002626B9"/>
    <w:rsid w:val="00265D61"/>
    <w:rsid w:val="00267AA9"/>
    <w:rsid w:val="00271BF4"/>
    <w:rsid w:val="0027524E"/>
    <w:rsid w:val="00275E73"/>
    <w:rsid w:val="00277667"/>
    <w:rsid w:val="002806B5"/>
    <w:rsid w:val="00280C92"/>
    <w:rsid w:val="002811B7"/>
    <w:rsid w:val="0028282D"/>
    <w:rsid w:val="00282EDB"/>
    <w:rsid w:val="00283B32"/>
    <w:rsid w:val="00284D00"/>
    <w:rsid w:val="00284D21"/>
    <w:rsid w:val="00284E16"/>
    <w:rsid w:val="00287B2F"/>
    <w:rsid w:val="002932BB"/>
    <w:rsid w:val="00293F51"/>
    <w:rsid w:val="002941CE"/>
    <w:rsid w:val="002949B0"/>
    <w:rsid w:val="0029535D"/>
    <w:rsid w:val="00295C2A"/>
    <w:rsid w:val="002A10F0"/>
    <w:rsid w:val="002A2485"/>
    <w:rsid w:val="002A2BD3"/>
    <w:rsid w:val="002A465F"/>
    <w:rsid w:val="002A4D29"/>
    <w:rsid w:val="002A6EB7"/>
    <w:rsid w:val="002A72FB"/>
    <w:rsid w:val="002A7809"/>
    <w:rsid w:val="002A7891"/>
    <w:rsid w:val="002B161D"/>
    <w:rsid w:val="002B3382"/>
    <w:rsid w:val="002B39D2"/>
    <w:rsid w:val="002B568E"/>
    <w:rsid w:val="002B6EC1"/>
    <w:rsid w:val="002C0150"/>
    <w:rsid w:val="002C1703"/>
    <w:rsid w:val="002C7322"/>
    <w:rsid w:val="002D217B"/>
    <w:rsid w:val="002D2473"/>
    <w:rsid w:val="002D26BD"/>
    <w:rsid w:val="002D29AF"/>
    <w:rsid w:val="002D2C40"/>
    <w:rsid w:val="002D4067"/>
    <w:rsid w:val="002D4645"/>
    <w:rsid w:val="002D57A4"/>
    <w:rsid w:val="002D5D43"/>
    <w:rsid w:val="002D7A9A"/>
    <w:rsid w:val="002E26C0"/>
    <w:rsid w:val="002E33AD"/>
    <w:rsid w:val="002E40BE"/>
    <w:rsid w:val="002E72C9"/>
    <w:rsid w:val="002F1830"/>
    <w:rsid w:val="0030064E"/>
    <w:rsid w:val="00301617"/>
    <w:rsid w:val="00301C26"/>
    <w:rsid w:val="003028FC"/>
    <w:rsid w:val="003035F9"/>
    <w:rsid w:val="00303CA4"/>
    <w:rsid w:val="003051B0"/>
    <w:rsid w:val="00310373"/>
    <w:rsid w:val="003105A7"/>
    <w:rsid w:val="003114A1"/>
    <w:rsid w:val="00311E19"/>
    <w:rsid w:val="003126FC"/>
    <w:rsid w:val="00313E93"/>
    <w:rsid w:val="0031716F"/>
    <w:rsid w:val="003171D4"/>
    <w:rsid w:val="00320147"/>
    <w:rsid w:val="00321D9D"/>
    <w:rsid w:val="003277AC"/>
    <w:rsid w:val="003320E0"/>
    <w:rsid w:val="00332913"/>
    <w:rsid w:val="00333654"/>
    <w:rsid w:val="00341039"/>
    <w:rsid w:val="00342EDE"/>
    <w:rsid w:val="00345B8D"/>
    <w:rsid w:val="00351263"/>
    <w:rsid w:val="00351F82"/>
    <w:rsid w:val="00353164"/>
    <w:rsid w:val="003550BC"/>
    <w:rsid w:val="0035561C"/>
    <w:rsid w:val="0035777B"/>
    <w:rsid w:val="0036049D"/>
    <w:rsid w:val="00360699"/>
    <w:rsid w:val="0036358D"/>
    <w:rsid w:val="0036388C"/>
    <w:rsid w:val="00363ABB"/>
    <w:rsid w:val="00363BEF"/>
    <w:rsid w:val="00363CA7"/>
    <w:rsid w:val="00365406"/>
    <w:rsid w:val="00366BAC"/>
    <w:rsid w:val="003705F6"/>
    <w:rsid w:val="00371B74"/>
    <w:rsid w:val="00371F7A"/>
    <w:rsid w:val="003725CC"/>
    <w:rsid w:val="00372EDD"/>
    <w:rsid w:val="00380C00"/>
    <w:rsid w:val="00381A01"/>
    <w:rsid w:val="00381A57"/>
    <w:rsid w:val="00381CEE"/>
    <w:rsid w:val="00381EC4"/>
    <w:rsid w:val="003831B4"/>
    <w:rsid w:val="00387235"/>
    <w:rsid w:val="0038752C"/>
    <w:rsid w:val="0039364C"/>
    <w:rsid w:val="003A1814"/>
    <w:rsid w:val="003A1BFA"/>
    <w:rsid w:val="003A2370"/>
    <w:rsid w:val="003A3F2C"/>
    <w:rsid w:val="003A44EB"/>
    <w:rsid w:val="003A4940"/>
    <w:rsid w:val="003A73C1"/>
    <w:rsid w:val="003B0C06"/>
    <w:rsid w:val="003B1766"/>
    <w:rsid w:val="003B3609"/>
    <w:rsid w:val="003B3E69"/>
    <w:rsid w:val="003B4691"/>
    <w:rsid w:val="003B702E"/>
    <w:rsid w:val="003B74E7"/>
    <w:rsid w:val="003B75B6"/>
    <w:rsid w:val="003C56B9"/>
    <w:rsid w:val="003D0D5E"/>
    <w:rsid w:val="003D397F"/>
    <w:rsid w:val="003D7CB4"/>
    <w:rsid w:val="003E032F"/>
    <w:rsid w:val="003E04E7"/>
    <w:rsid w:val="003E131F"/>
    <w:rsid w:val="003E1EED"/>
    <w:rsid w:val="003E1FD9"/>
    <w:rsid w:val="003E2515"/>
    <w:rsid w:val="003E608E"/>
    <w:rsid w:val="003E7708"/>
    <w:rsid w:val="003F0DC5"/>
    <w:rsid w:val="003F0E10"/>
    <w:rsid w:val="003F2E2B"/>
    <w:rsid w:val="003F53E0"/>
    <w:rsid w:val="003F5563"/>
    <w:rsid w:val="003F55ED"/>
    <w:rsid w:val="003F5738"/>
    <w:rsid w:val="00400785"/>
    <w:rsid w:val="00401255"/>
    <w:rsid w:val="00401D58"/>
    <w:rsid w:val="00402474"/>
    <w:rsid w:val="00405009"/>
    <w:rsid w:val="00407FAD"/>
    <w:rsid w:val="00410FA2"/>
    <w:rsid w:val="00411C5D"/>
    <w:rsid w:val="004121ED"/>
    <w:rsid w:val="00413477"/>
    <w:rsid w:val="0041502D"/>
    <w:rsid w:val="0042010D"/>
    <w:rsid w:val="004213DF"/>
    <w:rsid w:val="00432279"/>
    <w:rsid w:val="00432CB0"/>
    <w:rsid w:val="004342C4"/>
    <w:rsid w:val="00434C9F"/>
    <w:rsid w:val="00434FFF"/>
    <w:rsid w:val="00437A03"/>
    <w:rsid w:val="00445071"/>
    <w:rsid w:val="00445C38"/>
    <w:rsid w:val="00445E27"/>
    <w:rsid w:val="004538CA"/>
    <w:rsid w:val="00454C3A"/>
    <w:rsid w:val="00456046"/>
    <w:rsid w:val="004561F7"/>
    <w:rsid w:val="00456B4A"/>
    <w:rsid w:val="0046057E"/>
    <w:rsid w:val="00460754"/>
    <w:rsid w:val="00460D5B"/>
    <w:rsid w:val="0046146B"/>
    <w:rsid w:val="00462DE8"/>
    <w:rsid w:val="00463261"/>
    <w:rsid w:val="0046585E"/>
    <w:rsid w:val="004666B4"/>
    <w:rsid w:val="004676AC"/>
    <w:rsid w:val="00470898"/>
    <w:rsid w:val="004747A5"/>
    <w:rsid w:val="00475375"/>
    <w:rsid w:val="00476201"/>
    <w:rsid w:val="00477022"/>
    <w:rsid w:val="00477032"/>
    <w:rsid w:val="00480143"/>
    <w:rsid w:val="004811F0"/>
    <w:rsid w:val="00482944"/>
    <w:rsid w:val="00483844"/>
    <w:rsid w:val="004862BB"/>
    <w:rsid w:val="00486343"/>
    <w:rsid w:val="0048639D"/>
    <w:rsid w:val="00487572"/>
    <w:rsid w:val="00487AD6"/>
    <w:rsid w:val="00491396"/>
    <w:rsid w:val="00492ABA"/>
    <w:rsid w:val="004956EA"/>
    <w:rsid w:val="004961C1"/>
    <w:rsid w:val="004965AC"/>
    <w:rsid w:val="004A157C"/>
    <w:rsid w:val="004A1E88"/>
    <w:rsid w:val="004A333B"/>
    <w:rsid w:val="004A412E"/>
    <w:rsid w:val="004A5BB9"/>
    <w:rsid w:val="004B063D"/>
    <w:rsid w:val="004B13D9"/>
    <w:rsid w:val="004B182F"/>
    <w:rsid w:val="004B3131"/>
    <w:rsid w:val="004B3433"/>
    <w:rsid w:val="004B3B8E"/>
    <w:rsid w:val="004B4E19"/>
    <w:rsid w:val="004C2692"/>
    <w:rsid w:val="004C3BCE"/>
    <w:rsid w:val="004C452A"/>
    <w:rsid w:val="004C58B8"/>
    <w:rsid w:val="004C670C"/>
    <w:rsid w:val="004D3E74"/>
    <w:rsid w:val="004E17F0"/>
    <w:rsid w:val="004E24BF"/>
    <w:rsid w:val="004E4302"/>
    <w:rsid w:val="004E6A7B"/>
    <w:rsid w:val="004E7D04"/>
    <w:rsid w:val="004F10AE"/>
    <w:rsid w:val="004F47A8"/>
    <w:rsid w:val="004F623A"/>
    <w:rsid w:val="004F6273"/>
    <w:rsid w:val="004F7324"/>
    <w:rsid w:val="004F7B2E"/>
    <w:rsid w:val="00500601"/>
    <w:rsid w:val="005019C5"/>
    <w:rsid w:val="00503C22"/>
    <w:rsid w:val="00504F6B"/>
    <w:rsid w:val="005066BD"/>
    <w:rsid w:val="00512175"/>
    <w:rsid w:val="00513628"/>
    <w:rsid w:val="005140B7"/>
    <w:rsid w:val="00514813"/>
    <w:rsid w:val="00515845"/>
    <w:rsid w:val="00517C23"/>
    <w:rsid w:val="00520161"/>
    <w:rsid w:val="0052258A"/>
    <w:rsid w:val="005239C4"/>
    <w:rsid w:val="00523F38"/>
    <w:rsid w:val="00525A77"/>
    <w:rsid w:val="005270D9"/>
    <w:rsid w:val="00527266"/>
    <w:rsid w:val="005324DE"/>
    <w:rsid w:val="005363D2"/>
    <w:rsid w:val="005401BC"/>
    <w:rsid w:val="00542E13"/>
    <w:rsid w:val="00543039"/>
    <w:rsid w:val="005454F5"/>
    <w:rsid w:val="00546A30"/>
    <w:rsid w:val="00551140"/>
    <w:rsid w:val="00551D6A"/>
    <w:rsid w:val="00556525"/>
    <w:rsid w:val="005569A8"/>
    <w:rsid w:val="00556E1F"/>
    <w:rsid w:val="00560518"/>
    <w:rsid w:val="005660E2"/>
    <w:rsid w:val="00570011"/>
    <w:rsid w:val="00570B5F"/>
    <w:rsid w:val="00571147"/>
    <w:rsid w:val="0057381B"/>
    <w:rsid w:val="00573913"/>
    <w:rsid w:val="00573D2F"/>
    <w:rsid w:val="00574DE4"/>
    <w:rsid w:val="00575064"/>
    <w:rsid w:val="00577BF7"/>
    <w:rsid w:val="00582EBE"/>
    <w:rsid w:val="00583960"/>
    <w:rsid w:val="005845DC"/>
    <w:rsid w:val="005848A8"/>
    <w:rsid w:val="00585C25"/>
    <w:rsid w:val="00586365"/>
    <w:rsid w:val="00586888"/>
    <w:rsid w:val="00590C24"/>
    <w:rsid w:val="0059344E"/>
    <w:rsid w:val="00595110"/>
    <w:rsid w:val="0059527B"/>
    <w:rsid w:val="005965A1"/>
    <w:rsid w:val="00596A98"/>
    <w:rsid w:val="00597018"/>
    <w:rsid w:val="005A09F8"/>
    <w:rsid w:val="005A1533"/>
    <w:rsid w:val="005A596D"/>
    <w:rsid w:val="005A7272"/>
    <w:rsid w:val="005B01D1"/>
    <w:rsid w:val="005B04B2"/>
    <w:rsid w:val="005B177B"/>
    <w:rsid w:val="005B1A7F"/>
    <w:rsid w:val="005B1DE2"/>
    <w:rsid w:val="005B5F40"/>
    <w:rsid w:val="005C10F2"/>
    <w:rsid w:val="005C164A"/>
    <w:rsid w:val="005C17FE"/>
    <w:rsid w:val="005C3CCC"/>
    <w:rsid w:val="005C4B3C"/>
    <w:rsid w:val="005D2AA4"/>
    <w:rsid w:val="005D2E1D"/>
    <w:rsid w:val="005D41F7"/>
    <w:rsid w:val="005D67F4"/>
    <w:rsid w:val="005E04B0"/>
    <w:rsid w:val="005E089C"/>
    <w:rsid w:val="005E2B7E"/>
    <w:rsid w:val="005E3723"/>
    <w:rsid w:val="005E3D1B"/>
    <w:rsid w:val="005E3E50"/>
    <w:rsid w:val="005E4EBB"/>
    <w:rsid w:val="005E54A0"/>
    <w:rsid w:val="005E62E6"/>
    <w:rsid w:val="005E65F9"/>
    <w:rsid w:val="005F03EA"/>
    <w:rsid w:val="005F1466"/>
    <w:rsid w:val="005F199C"/>
    <w:rsid w:val="005F453D"/>
    <w:rsid w:val="005F77FE"/>
    <w:rsid w:val="006030A8"/>
    <w:rsid w:val="00603921"/>
    <w:rsid w:val="00605C6A"/>
    <w:rsid w:val="0060777B"/>
    <w:rsid w:val="00610639"/>
    <w:rsid w:val="006126C4"/>
    <w:rsid w:val="00612911"/>
    <w:rsid w:val="006135AF"/>
    <w:rsid w:val="006136BB"/>
    <w:rsid w:val="00614EF1"/>
    <w:rsid w:val="006167A9"/>
    <w:rsid w:val="006203E2"/>
    <w:rsid w:val="00621EBC"/>
    <w:rsid w:val="006233BC"/>
    <w:rsid w:val="00630C4B"/>
    <w:rsid w:val="006329A8"/>
    <w:rsid w:val="00632F2B"/>
    <w:rsid w:val="00633C11"/>
    <w:rsid w:val="00635B1B"/>
    <w:rsid w:val="00641E93"/>
    <w:rsid w:val="006425DA"/>
    <w:rsid w:val="006437C3"/>
    <w:rsid w:val="00643DB3"/>
    <w:rsid w:val="006442AB"/>
    <w:rsid w:val="006454A2"/>
    <w:rsid w:val="00646B64"/>
    <w:rsid w:val="00646E6E"/>
    <w:rsid w:val="00653F00"/>
    <w:rsid w:val="00655ACC"/>
    <w:rsid w:val="0065776A"/>
    <w:rsid w:val="00661A79"/>
    <w:rsid w:val="006649BB"/>
    <w:rsid w:val="00664B92"/>
    <w:rsid w:val="006656FE"/>
    <w:rsid w:val="00665DDE"/>
    <w:rsid w:val="00666396"/>
    <w:rsid w:val="0066690C"/>
    <w:rsid w:val="00666DFD"/>
    <w:rsid w:val="00667570"/>
    <w:rsid w:val="00670287"/>
    <w:rsid w:val="006709A8"/>
    <w:rsid w:val="0067128A"/>
    <w:rsid w:val="00672C9C"/>
    <w:rsid w:val="006746EE"/>
    <w:rsid w:val="006764F8"/>
    <w:rsid w:val="006778F9"/>
    <w:rsid w:val="00680FAE"/>
    <w:rsid w:val="006879F5"/>
    <w:rsid w:val="006918DF"/>
    <w:rsid w:val="006927C5"/>
    <w:rsid w:val="00693DCC"/>
    <w:rsid w:val="00695385"/>
    <w:rsid w:val="006974B8"/>
    <w:rsid w:val="00697A14"/>
    <w:rsid w:val="006A21C3"/>
    <w:rsid w:val="006A5ACE"/>
    <w:rsid w:val="006B017B"/>
    <w:rsid w:val="006B0CAB"/>
    <w:rsid w:val="006B20BB"/>
    <w:rsid w:val="006B2DC5"/>
    <w:rsid w:val="006B38DE"/>
    <w:rsid w:val="006B3B82"/>
    <w:rsid w:val="006B5E75"/>
    <w:rsid w:val="006B5FBD"/>
    <w:rsid w:val="006C152F"/>
    <w:rsid w:val="006C2EDD"/>
    <w:rsid w:val="006C6155"/>
    <w:rsid w:val="006D160A"/>
    <w:rsid w:val="006D25A8"/>
    <w:rsid w:val="006D2BFA"/>
    <w:rsid w:val="006D5336"/>
    <w:rsid w:val="006D54F8"/>
    <w:rsid w:val="006D711A"/>
    <w:rsid w:val="006D7A8A"/>
    <w:rsid w:val="006E0D67"/>
    <w:rsid w:val="006E2350"/>
    <w:rsid w:val="006E2A31"/>
    <w:rsid w:val="006E34C5"/>
    <w:rsid w:val="006E3E78"/>
    <w:rsid w:val="006E4928"/>
    <w:rsid w:val="006E72BB"/>
    <w:rsid w:val="006F374D"/>
    <w:rsid w:val="006F4324"/>
    <w:rsid w:val="006F4F65"/>
    <w:rsid w:val="006F5FAF"/>
    <w:rsid w:val="00700C6A"/>
    <w:rsid w:val="007021FC"/>
    <w:rsid w:val="00702284"/>
    <w:rsid w:val="00706519"/>
    <w:rsid w:val="00706CCE"/>
    <w:rsid w:val="007103C2"/>
    <w:rsid w:val="00713629"/>
    <w:rsid w:val="00713A9F"/>
    <w:rsid w:val="00715417"/>
    <w:rsid w:val="0071556F"/>
    <w:rsid w:val="00715C1F"/>
    <w:rsid w:val="00716A4F"/>
    <w:rsid w:val="007208C1"/>
    <w:rsid w:val="00721104"/>
    <w:rsid w:val="00722725"/>
    <w:rsid w:val="0072278B"/>
    <w:rsid w:val="00722A4D"/>
    <w:rsid w:val="00723534"/>
    <w:rsid w:val="00723AC9"/>
    <w:rsid w:val="0072497E"/>
    <w:rsid w:val="00724F9C"/>
    <w:rsid w:val="007250C7"/>
    <w:rsid w:val="00730303"/>
    <w:rsid w:val="007309CA"/>
    <w:rsid w:val="007318BB"/>
    <w:rsid w:val="007322BB"/>
    <w:rsid w:val="007337CF"/>
    <w:rsid w:val="00733FEB"/>
    <w:rsid w:val="007355F1"/>
    <w:rsid w:val="00735D65"/>
    <w:rsid w:val="007367FE"/>
    <w:rsid w:val="0073757C"/>
    <w:rsid w:val="00746C84"/>
    <w:rsid w:val="00750D02"/>
    <w:rsid w:val="0075151D"/>
    <w:rsid w:val="00752277"/>
    <w:rsid w:val="0075530A"/>
    <w:rsid w:val="0075660B"/>
    <w:rsid w:val="007613BC"/>
    <w:rsid w:val="00761FC1"/>
    <w:rsid w:val="0076221F"/>
    <w:rsid w:val="007623CA"/>
    <w:rsid w:val="007638F5"/>
    <w:rsid w:val="00764F0D"/>
    <w:rsid w:val="00765689"/>
    <w:rsid w:val="00766F57"/>
    <w:rsid w:val="0077045D"/>
    <w:rsid w:val="00771820"/>
    <w:rsid w:val="0077188F"/>
    <w:rsid w:val="0077267C"/>
    <w:rsid w:val="007726D3"/>
    <w:rsid w:val="007747F9"/>
    <w:rsid w:val="00775E85"/>
    <w:rsid w:val="0077694A"/>
    <w:rsid w:val="00777C54"/>
    <w:rsid w:val="007810F1"/>
    <w:rsid w:val="00784944"/>
    <w:rsid w:val="00785030"/>
    <w:rsid w:val="00786C3B"/>
    <w:rsid w:val="00793D3A"/>
    <w:rsid w:val="007A3B08"/>
    <w:rsid w:val="007A4474"/>
    <w:rsid w:val="007A7A0A"/>
    <w:rsid w:val="007B0585"/>
    <w:rsid w:val="007B1CAC"/>
    <w:rsid w:val="007B5ED5"/>
    <w:rsid w:val="007B6A64"/>
    <w:rsid w:val="007B7AC1"/>
    <w:rsid w:val="007B7ED8"/>
    <w:rsid w:val="007C07BF"/>
    <w:rsid w:val="007C1767"/>
    <w:rsid w:val="007C1C0D"/>
    <w:rsid w:val="007C2E7E"/>
    <w:rsid w:val="007C4701"/>
    <w:rsid w:val="007C4890"/>
    <w:rsid w:val="007C63BD"/>
    <w:rsid w:val="007C7CBD"/>
    <w:rsid w:val="007D361E"/>
    <w:rsid w:val="007D3EFD"/>
    <w:rsid w:val="007D50F4"/>
    <w:rsid w:val="007D5556"/>
    <w:rsid w:val="007D74A0"/>
    <w:rsid w:val="007E2E62"/>
    <w:rsid w:val="007E3AAF"/>
    <w:rsid w:val="007E5243"/>
    <w:rsid w:val="007E7F4E"/>
    <w:rsid w:val="007F0579"/>
    <w:rsid w:val="007F61C5"/>
    <w:rsid w:val="007F6B1E"/>
    <w:rsid w:val="007F7E77"/>
    <w:rsid w:val="008006ED"/>
    <w:rsid w:val="00800896"/>
    <w:rsid w:val="00800FB1"/>
    <w:rsid w:val="00804920"/>
    <w:rsid w:val="008111C8"/>
    <w:rsid w:val="00812704"/>
    <w:rsid w:val="008131DD"/>
    <w:rsid w:val="00813AE3"/>
    <w:rsid w:val="0081696D"/>
    <w:rsid w:val="00816E0A"/>
    <w:rsid w:val="00822520"/>
    <w:rsid w:val="00826AE5"/>
    <w:rsid w:val="00827A82"/>
    <w:rsid w:val="00831EDC"/>
    <w:rsid w:val="00831F88"/>
    <w:rsid w:val="00835769"/>
    <w:rsid w:val="00837DD6"/>
    <w:rsid w:val="00840C55"/>
    <w:rsid w:val="00842A4F"/>
    <w:rsid w:val="008459BB"/>
    <w:rsid w:val="008524F6"/>
    <w:rsid w:val="00852E92"/>
    <w:rsid w:val="00853208"/>
    <w:rsid w:val="00854D6E"/>
    <w:rsid w:val="008559A4"/>
    <w:rsid w:val="00855CE1"/>
    <w:rsid w:val="00857D82"/>
    <w:rsid w:val="0086176E"/>
    <w:rsid w:val="008633A6"/>
    <w:rsid w:val="00865586"/>
    <w:rsid w:val="00866203"/>
    <w:rsid w:val="008663E7"/>
    <w:rsid w:val="008720FC"/>
    <w:rsid w:val="00872628"/>
    <w:rsid w:val="00876A03"/>
    <w:rsid w:val="00876B38"/>
    <w:rsid w:val="00877282"/>
    <w:rsid w:val="00880B2A"/>
    <w:rsid w:val="00880C2E"/>
    <w:rsid w:val="00882727"/>
    <w:rsid w:val="00884E4A"/>
    <w:rsid w:val="00885360"/>
    <w:rsid w:val="00890C8B"/>
    <w:rsid w:val="008921F3"/>
    <w:rsid w:val="0089235B"/>
    <w:rsid w:val="00895BB7"/>
    <w:rsid w:val="008A0EFC"/>
    <w:rsid w:val="008A2E8F"/>
    <w:rsid w:val="008A2EF0"/>
    <w:rsid w:val="008A3DE4"/>
    <w:rsid w:val="008B3ED5"/>
    <w:rsid w:val="008B4B65"/>
    <w:rsid w:val="008B64C1"/>
    <w:rsid w:val="008B6514"/>
    <w:rsid w:val="008B6E3A"/>
    <w:rsid w:val="008B6E8D"/>
    <w:rsid w:val="008C037B"/>
    <w:rsid w:val="008C27C0"/>
    <w:rsid w:val="008C300C"/>
    <w:rsid w:val="008C3169"/>
    <w:rsid w:val="008C3343"/>
    <w:rsid w:val="008C3A8A"/>
    <w:rsid w:val="008C51D9"/>
    <w:rsid w:val="008C6D35"/>
    <w:rsid w:val="008C784F"/>
    <w:rsid w:val="008D1A5B"/>
    <w:rsid w:val="008D4C83"/>
    <w:rsid w:val="008E0E47"/>
    <w:rsid w:val="008E1318"/>
    <w:rsid w:val="008E2993"/>
    <w:rsid w:val="008E3193"/>
    <w:rsid w:val="008E41B7"/>
    <w:rsid w:val="008E4DA9"/>
    <w:rsid w:val="008E6031"/>
    <w:rsid w:val="008E68A3"/>
    <w:rsid w:val="008F6387"/>
    <w:rsid w:val="008F74F2"/>
    <w:rsid w:val="009002CA"/>
    <w:rsid w:val="0090040C"/>
    <w:rsid w:val="00903B29"/>
    <w:rsid w:val="00903C62"/>
    <w:rsid w:val="009110D5"/>
    <w:rsid w:val="0091473B"/>
    <w:rsid w:val="0091478B"/>
    <w:rsid w:val="00921D1C"/>
    <w:rsid w:val="00922407"/>
    <w:rsid w:val="00922538"/>
    <w:rsid w:val="009238EB"/>
    <w:rsid w:val="00923A44"/>
    <w:rsid w:val="00924583"/>
    <w:rsid w:val="00924B5A"/>
    <w:rsid w:val="00931907"/>
    <w:rsid w:val="00932434"/>
    <w:rsid w:val="00932EC0"/>
    <w:rsid w:val="00933FAC"/>
    <w:rsid w:val="0094549D"/>
    <w:rsid w:val="00945897"/>
    <w:rsid w:val="009509B8"/>
    <w:rsid w:val="00953CA3"/>
    <w:rsid w:val="00954518"/>
    <w:rsid w:val="00954868"/>
    <w:rsid w:val="009551F3"/>
    <w:rsid w:val="00955F91"/>
    <w:rsid w:val="0095670D"/>
    <w:rsid w:val="00960992"/>
    <w:rsid w:val="00963A54"/>
    <w:rsid w:val="00963EC8"/>
    <w:rsid w:val="0096599A"/>
    <w:rsid w:val="00967743"/>
    <w:rsid w:val="00967A34"/>
    <w:rsid w:val="00967A9C"/>
    <w:rsid w:val="009747A6"/>
    <w:rsid w:val="009756CC"/>
    <w:rsid w:val="0097641D"/>
    <w:rsid w:val="00976A49"/>
    <w:rsid w:val="0097756A"/>
    <w:rsid w:val="009856B0"/>
    <w:rsid w:val="00985944"/>
    <w:rsid w:val="00985DC2"/>
    <w:rsid w:val="009866F6"/>
    <w:rsid w:val="0098790F"/>
    <w:rsid w:val="00996BF4"/>
    <w:rsid w:val="009A35E5"/>
    <w:rsid w:val="009A4657"/>
    <w:rsid w:val="009A467A"/>
    <w:rsid w:val="009A48C4"/>
    <w:rsid w:val="009A5305"/>
    <w:rsid w:val="009A5E3F"/>
    <w:rsid w:val="009B0235"/>
    <w:rsid w:val="009B0BD3"/>
    <w:rsid w:val="009B1BB5"/>
    <w:rsid w:val="009B1EAE"/>
    <w:rsid w:val="009B1FBA"/>
    <w:rsid w:val="009B4005"/>
    <w:rsid w:val="009B479F"/>
    <w:rsid w:val="009B6395"/>
    <w:rsid w:val="009B6A70"/>
    <w:rsid w:val="009C3392"/>
    <w:rsid w:val="009C3993"/>
    <w:rsid w:val="009C4134"/>
    <w:rsid w:val="009C49FA"/>
    <w:rsid w:val="009C548B"/>
    <w:rsid w:val="009C628C"/>
    <w:rsid w:val="009C6916"/>
    <w:rsid w:val="009D1A51"/>
    <w:rsid w:val="009D3374"/>
    <w:rsid w:val="009D3419"/>
    <w:rsid w:val="009D373D"/>
    <w:rsid w:val="009D7211"/>
    <w:rsid w:val="009E276E"/>
    <w:rsid w:val="009E29FD"/>
    <w:rsid w:val="009E33C0"/>
    <w:rsid w:val="009E4809"/>
    <w:rsid w:val="009E4BBF"/>
    <w:rsid w:val="009E63EB"/>
    <w:rsid w:val="009F191B"/>
    <w:rsid w:val="009F34BF"/>
    <w:rsid w:val="009F37A1"/>
    <w:rsid w:val="009F5657"/>
    <w:rsid w:val="009F5B02"/>
    <w:rsid w:val="009F7BC9"/>
    <w:rsid w:val="00A0258D"/>
    <w:rsid w:val="00A04F6F"/>
    <w:rsid w:val="00A1053B"/>
    <w:rsid w:val="00A12BB4"/>
    <w:rsid w:val="00A21583"/>
    <w:rsid w:val="00A22DA5"/>
    <w:rsid w:val="00A233FA"/>
    <w:rsid w:val="00A2775E"/>
    <w:rsid w:val="00A3099A"/>
    <w:rsid w:val="00A34DF7"/>
    <w:rsid w:val="00A34F15"/>
    <w:rsid w:val="00A35B3B"/>
    <w:rsid w:val="00A365EF"/>
    <w:rsid w:val="00A3687A"/>
    <w:rsid w:val="00A371E1"/>
    <w:rsid w:val="00A374A9"/>
    <w:rsid w:val="00A40381"/>
    <w:rsid w:val="00A40C20"/>
    <w:rsid w:val="00A415A5"/>
    <w:rsid w:val="00A44847"/>
    <w:rsid w:val="00A45FBE"/>
    <w:rsid w:val="00A5141F"/>
    <w:rsid w:val="00A5294D"/>
    <w:rsid w:val="00A5455E"/>
    <w:rsid w:val="00A55BCC"/>
    <w:rsid w:val="00A5793E"/>
    <w:rsid w:val="00A60E2E"/>
    <w:rsid w:val="00A6216B"/>
    <w:rsid w:val="00A63423"/>
    <w:rsid w:val="00A650F8"/>
    <w:rsid w:val="00A65A54"/>
    <w:rsid w:val="00A6630B"/>
    <w:rsid w:val="00A6772D"/>
    <w:rsid w:val="00A67B03"/>
    <w:rsid w:val="00A67D86"/>
    <w:rsid w:val="00A70A13"/>
    <w:rsid w:val="00A71438"/>
    <w:rsid w:val="00A7387D"/>
    <w:rsid w:val="00A73A91"/>
    <w:rsid w:val="00A74906"/>
    <w:rsid w:val="00A823C2"/>
    <w:rsid w:val="00A82C80"/>
    <w:rsid w:val="00A906D1"/>
    <w:rsid w:val="00A91438"/>
    <w:rsid w:val="00A91D90"/>
    <w:rsid w:val="00A92BCF"/>
    <w:rsid w:val="00A93DFF"/>
    <w:rsid w:val="00A950D7"/>
    <w:rsid w:val="00A95447"/>
    <w:rsid w:val="00A962AD"/>
    <w:rsid w:val="00AA0601"/>
    <w:rsid w:val="00AA07D4"/>
    <w:rsid w:val="00AA63CC"/>
    <w:rsid w:val="00AA655A"/>
    <w:rsid w:val="00AB15E4"/>
    <w:rsid w:val="00AB1915"/>
    <w:rsid w:val="00AB25A5"/>
    <w:rsid w:val="00AB49F3"/>
    <w:rsid w:val="00AB6429"/>
    <w:rsid w:val="00AB6B90"/>
    <w:rsid w:val="00AB6D11"/>
    <w:rsid w:val="00AC3047"/>
    <w:rsid w:val="00AC5615"/>
    <w:rsid w:val="00AC7248"/>
    <w:rsid w:val="00AD00EE"/>
    <w:rsid w:val="00AD22BD"/>
    <w:rsid w:val="00AD2867"/>
    <w:rsid w:val="00AD2F32"/>
    <w:rsid w:val="00AE12F0"/>
    <w:rsid w:val="00AE224E"/>
    <w:rsid w:val="00AE5F3F"/>
    <w:rsid w:val="00AE6A94"/>
    <w:rsid w:val="00AE6B8F"/>
    <w:rsid w:val="00AF09A9"/>
    <w:rsid w:val="00AF1068"/>
    <w:rsid w:val="00AF4907"/>
    <w:rsid w:val="00AF4C19"/>
    <w:rsid w:val="00AF64FC"/>
    <w:rsid w:val="00B00F6C"/>
    <w:rsid w:val="00B0213F"/>
    <w:rsid w:val="00B0245D"/>
    <w:rsid w:val="00B035E5"/>
    <w:rsid w:val="00B036B4"/>
    <w:rsid w:val="00B046A8"/>
    <w:rsid w:val="00B04E02"/>
    <w:rsid w:val="00B1156C"/>
    <w:rsid w:val="00B11BF2"/>
    <w:rsid w:val="00B13F57"/>
    <w:rsid w:val="00B14267"/>
    <w:rsid w:val="00B15070"/>
    <w:rsid w:val="00B15AFF"/>
    <w:rsid w:val="00B203AF"/>
    <w:rsid w:val="00B20440"/>
    <w:rsid w:val="00B224C3"/>
    <w:rsid w:val="00B22AD6"/>
    <w:rsid w:val="00B25858"/>
    <w:rsid w:val="00B26255"/>
    <w:rsid w:val="00B26C94"/>
    <w:rsid w:val="00B278F7"/>
    <w:rsid w:val="00B3370B"/>
    <w:rsid w:val="00B337A3"/>
    <w:rsid w:val="00B33AE8"/>
    <w:rsid w:val="00B33AE9"/>
    <w:rsid w:val="00B33F81"/>
    <w:rsid w:val="00B36A50"/>
    <w:rsid w:val="00B40700"/>
    <w:rsid w:val="00B40750"/>
    <w:rsid w:val="00B41824"/>
    <w:rsid w:val="00B45672"/>
    <w:rsid w:val="00B51C43"/>
    <w:rsid w:val="00B54C9E"/>
    <w:rsid w:val="00B5679C"/>
    <w:rsid w:val="00B577C3"/>
    <w:rsid w:val="00B60B0A"/>
    <w:rsid w:val="00B624EF"/>
    <w:rsid w:val="00B62B12"/>
    <w:rsid w:val="00B62D92"/>
    <w:rsid w:val="00B63740"/>
    <w:rsid w:val="00B64209"/>
    <w:rsid w:val="00B6455A"/>
    <w:rsid w:val="00B646BD"/>
    <w:rsid w:val="00B64927"/>
    <w:rsid w:val="00B677E9"/>
    <w:rsid w:val="00B7061D"/>
    <w:rsid w:val="00B716D1"/>
    <w:rsid w:val="00B72594"/>
    <w:rsid w:val="00B735A5"/>
    <w:rsid w:val="00B77F70"/>
    <w:rsid w:val="00B81E4E"/>
    <w:rsid w:val="00B87C30"/>
    <w:rsid w:val="00B90E1B"/>
    <w:rsid w:val="00B92E69"/>
    <w:rsid w:val="00BA0A85"/>
    <w:rsid w:val="00BA3558"/>
    <w:rsid w:val="00BA4893"/>
    <w:rsid w:val="00BB16F9"/>
    <w:rsid w:val="00BB1EFC"/>
    <w:rsid w:val="00BB55DF"/>
    <w:rsid w:val="00BB707E"/>
    <w:rsid w:val="00BB7CDF"/>
    <w:rsid w:val="00BC0C24"/>
    <w:rsid w:val="00BC1610"/>
    <w:rsid w:val="00BC1B23"/>
    <w:rsid w:val="00BC26A7"/>
    <w:rsid w:val="00BC6782"/>
    <w:rsid w:val="00BC6FB2"/>
    <w:rsid w:val="00BC73F1"/>
    <w:rsid w:val="00BD40EF"/>
    <w:rsid w:val="00BE0471"/>
    <w:rsid w:val="00BE3E1D"/>
    <w:rsid w:val="00BE7225"/>
    <w:rsid w:val="00BF0A3A"/>
    <w:rsid w:val="00BF27D1"/>
    <w:rsid w:val="00BF34A7"/>
    <w:rsid w:val="00BF4382"/>
    <w:rsid w:val="00BF623C"/>
    <w:rsid w:val="00BF79AF"/>
    <w:rsid w:val="00BF7DC9"/>
    <w:rsid w:val="00BF7EF6"/>
    <w:rsid w:val="00C00995"/>
    <w:rsid w:val="00C00F30"/>
    <w:rsid w:val="00C02698"/>
    <w:rsid w:val="00C0292F"/>
    <w:rsid w:val="00C03A7C"/>
    <w:rsid w:val="00C11566"/>
    <w:rsid w:val="00C12A8C"/>
    <w:rsid w:val="00C13008"/>
    <w:rsid w:val="00C13346"/>
    <w:rsid w:val="00C14C7C"/>
    <w:rsid w:val="00C163B9"/>
    <w:rsid w:val="00C16C88"/>
    <w:rsid w:val="00C17CA9"/>
    <w:rsid w:val="00C17FE6"/>
    <w:rsid w:val="00C2179C"/>
    <w:rsid w:val="00C22506"/>
    <w:rsid w:val="00C22E4C"/>
    <w:rsid w:val="00C23273"/>
    <w:rsid w:val="00C24A4F"/>
    <w:rsid w:val="00C25826"/>
    <w:rsid w:val="00C268DA"/>
    <w:rsid w:val="00C30368"/>
    <w:rsid w:val="00C30B8A"/>
    <w:rsid w:val="00C30FC2"/>
    <w:rsid w:val="00C33150"/>
    <w:rsid w:val="00C358CC"/>
    <w:rsid w:val="00C36DAC"/>
    <w:rsid w:val="00C40760"/>
    <w:rsid w:val="00C41C98"/>
    <w:rsid w:val="00C42C3E"/>
    <w:rsid w:val="00C470AC"/>
    <w:rsid w:val="00C5365D"/>
    <w:rsid w:val="00C54D6C"/>
    <w:rsid w:val="00C560EE"/>
    <w:rsid w:val="00C56433"/>
    <w:rsid w:val="00C614EF"/>
    <w:rsid w:val="00C62BCE"/>
    <w:rsid w:val="00C63A47"/>
    <w:rsid w:val="00C63F03"/>
    <w:rsid w:val="00C649FF"/>
    <w:rsid w:val="00C64E7F"/>
    <w:rsid w:val="00C679F1"/>
    <w:rsid w:val="00C74E7E"/>
    <w:rsid w:val="00C75233"/>
    <w:rsid w:val="00C77105"/>
    <w:rsid w:val="00C8074F"/>
    <w:rsid w:val="00C80DCD"/>
    <w:rsid w:val="00C8171E"/>
    <w:rsid w:val="00C84C57"/>
    <w:rsid w:val="00C87478"/>
    <w:rsid w:val="00C875C8"/>
    <w:rsid w:val="00C876F1"/>
    <w:rsid w:val="00C87A31"/>
    <w:rsid w:val="00C90F0E"/>
    <w:rsid w:val="00C91551"/>
    <w:rsid w:val="00C916F8"/>
    <w:rsid w:val="00C917AA"/>
    <w:rsid w:val="00C92B02"/>
    <w:rsid w:val="00C96681"/>
    <w:rsid w:val="00C97218"/>
    <w:rsid w:val="00CA23D5"/>
    <w:rsid w:val="00CA2C2B"/>
    <w:rsid w:val="00CA3A7B"/>
    <w:rsid w:val="00CA5F0D"/>
    <w:rsid w:val="00CA6604"/>
    <w:rsid w:val="00CA6FE9"/>
    <w:rsid w:val="00CA798E"/>
    <w:rsid w:val="00CA7C37"/>
    <w:rsid w:val="00CB27EB"/>
    <w:rsid w:val="00CB45F9"/>
    <w:rsid w:val="00CB5BD2"/>
    <w:rsid w:val="00CB61C8"/>
    <w:rsid w:val="00CB7A96"/>
    <w:rsid w:val="00CC24A1"/>
    <w:rsid w:val="00CC27B1"/>
    <w:rsid w:val="00CC286F"/>
    <w:rsid w:val="00CC2884"/>
    <w:rsid w:val="00CC354E"/>
    <w:rsid w:val="00CC3FFE"/>
    <w:rsid w:val="00CC427F"/>
    <w:rsid w:val="00CC5066"/>
    <w:rsid w:val="00CC620A"/>
    <w:rsid w:val="00CC62D8"/>
    <w:rsid w:val="00CC68B7"/>
    <w:rsid w:val="00CD20EA"/>
    <w:rsid w:val="00CD3B5D"/>
    <w:rsid w:val="00CD43C4"/>
    <w:rsid w:val="00CE01F2"/>
    <w:rsid w:val="00CE0BCA"/>
    <w:rsid w:val="00CE0F5A"/>
    <w:rsid w:val="00CE2177"/>
    <w:rsid w:val="00CE46E1"/>
    <w:rsid w:val="00CF0DA9"/>
    <w:rsid w:val="00CF2F13"/>
    <w:rsid w:val="00CF48AB"/>
    <w:rsid w:val="00CF4F8B"/>
    <w:rsid w:val="00CF583C"/>
    <w:rsid w:val="00CF5E81"/>
    <w:rsid w:val="00CF7E3A"/>
    <w:rsid w:val="00D02DD3"/>
    <w:rsid w:val="00D034B2"/>
    <w:rsid w:val="00D03B68"/>
    <w:rsid w:val="00D06E40"/>
    <w:rsid w:val="00D078F3"/>
    <w:rsid w:val="00D108F2"/>
    <w:rsid w:val="00D10EDB"/>
    <w:rsid w:val="00D15E20"/>
    <w:rsid w:val="00D16551"/>
    <w:rsid w:val="00D21E06"/>
    <w:rsid w:val="00D23D55"/>
    <w:rsid w:val="00D24691"/>
    <w:rsid w:val="00D24A49"/>
    <w:rsid w:val="00D2556C"/>
    <w:rsid w:val="00D262ED"/>
    <w:rsid w:val="00D32A42"/>
    <w:rsid w:val="00D35993"/>
    <w:rsid w:val="00D36645"/>
    <w:rsid w:val="00D40261"/>
    <w:rsid w:val="00D40E59"/>
    <w:rsid w:val="00D42E56"/>
    <w:rsid w:val="00D45206"/>
    <w:rsid w:val="00D45C5B"/>
    <w:rsid w:val="00D45D50"/>
    <w:rsid w:val="00D466F1"/>
    <w:rsid w:val="00D4749E"/>
    <w:rsid w:val="00D500AC"/>
    <w:rsid w:val="00D5020C"/>
    <w:rsid w:val="00D51122"/>
    <w:rsid w:val="00D51F27"/>
    <w:rsid w:val="00D52334"/>
    <w:rsid w:val="00D570B5"/>
    <w:rsid w:val="00D62A00"/>
    <w:rsid w:val="00D64660"/>
    <w:rsid w:val="00D64B9A"/>
    <w:rsid w:val="00D66FD7"/>
    <w:rsid w:val="00D713AB"/>
    <w:rsid w:val="00D743D5"/>
    <w:rsid w:val="00D74454"/>
    <w:rsid w:val="00D81CB5"/>
    <w:rsid w:val="00D82248"/>
    <w:rsid w:val="00D826BD"/>
    <w:rsid w:val="00D82B0B"/>
    <w:rsid w:val="00D83609"/>
    <w:rsid w:val="00D83C8D"/>
    <w:rsid w:val="00D83F26"/>
    <w:rsid w:val="00D84088"/>
    <w:rsid w:val="00D853F4"/>
    <w:rsid w:val="00D85581"/>
    <w:rsid w:val="00D85918"/>
    <w:rsid w:val="00D86315"/>
    <w:rsid w:val="00D927CE"/>
    <w:rsid w:val="00D951B1"/>
    <w:rsid w:val="00DA3537"/>
    <w:rsid w:val="00DA4A29"/>
    <w:rsid w:val="00DA4F81"/>
    <w:rsid w:val="00DA508D"/>
    <w:rsid w:val="00DA7902"/>
    <w:rsid w:val="00DA7F55"/>
    <w:rsid w:val="00DB00E8"/>
    <w:rsid w:val="00DB3879"/>
    <w:rsid w:val="00DB4595"/>
    <w:rsid w:val="00DB45B3"/>
    <w:rsid w:val="00DB59CE"/>
    <w:rsid w:val="00DB612B"/>
    <w:rsid w:val="00DB668D"/>
    <w:rsid w:val="00DC1AD2"/>
    <w:rsid w:val="00DC5B3C"/>
    <w:rsid w:val="00DC63A8"/>
    <w:rsid w:val="00DC6CA9"/>
    <w:rsid w:val="00DC7199"/>
    <w:rsid w:val="00DC72D0"/>
    <w:rsid w:val="00DD0DF5"/>
    <w:rsid w:val="00DD2862"/>
    <w:rsid w:val="00DE0C4E"/>
    <w:rsid w:val="00DE15EC"/>
    <w:rsid w:val="00DE1ACA"/>
    <w:rsid w:val="00DE3B1B"/>
    <w:rsid w:val="00DE3D71"/>
    <w:rsid w:val="00DE5B3E"/>
    <w:rsid w:val="00DE6296"/>
    <w:rsid w:val="00DE7AC3"/>
    <w:rsid w:val="00DF1015"/>
    <w:rsid w:val="00DF23BD"/>
    <w:rsid w:val="00DF4788"/>
    <w:rsid w:val="00DF740A"/>
    <w:rsid w:val="00DF74C9"/>
    <w:rsid w:val="00E00A87"/>
    <w:rsid w:val="00E0123D"/>
    <w:rsid w:val="00E01ECD"/>
    <w:rsid w:val="00E0251A"/>
    <w:rsid w:val="00E048BC"/>
    <w:rsid w:val="00E06949"/>
    <w:rsid w:val="00E07253"/>
    <w:rsid w:val="00E10631"/>
    <w:rsid w:val="00E10A51"/>
    <w:rsid w:val="00E11D19"/>
    <w:rsid w:val="00E17F85"/>
    <w:rsid w:val="00E22E00"/>
    <w:rsid w:val="00E233AE"/>
    <w:rsid w:val="00E2558E"/>
    <w:rsid w:val="00E259DE"/>
    <w:rsid w:val="00E26521"/>
    <w:rsid w:val="00E27686"/>
    <w:rsid w:val="00E27BB9"/>
    <w:rsid w:val="00E300AC"/>
    <w:rsid w:val="00E30141"/>
    <w:rsid w:val="00E32E4B"/>
    <w:rsid w:val="00E34871"/>
    <w:rsid w:val="00E369C5"/>
    <w:rsid w:val="00E3710F"/>
    <w:rsid w:val="00E40E76"/>
    <w:rsid w:val="00E43806"/>
    <w:rsid w:val="00E43B27"/>
    <w:rsid w:val="00E43EA1"/>
    <w:rsid w:val="00E4546C"/>
    <w:rsid w:val="00E46E39"/>
    <w:rsid w:val="00E47E4E"/>
    <w:rsid w:val="00E51C5E"/>
    <w:rsid w:val="00E51FA3"/>
    <w:rsid w:val="00E52244"/>
    <w:rsid w:val="00E53B56"/>
    <w:rsid w:val="00E60AF3"/>
    <w:rsid w:val="00E614CC"/>
    <w:rsid w:val="00E6455D"/>
    <w:rsid w:val="00E65FF8"/>
    <w:rsid w:val="00E6609C"/>
    <w:rsid w:val="00E70982"/>
    <w:rsid w:val="00E72D4E"/>
    <w:rsid w:val="00E7311E"/>
    <w:rsid w:val="00E73575"/>
    <w:rsid w:val="00E745FD"/>
    <w:rsid w:val="00E81BBB"/>
    <w:rsid w:val="00E81BCE"/>
    <w:rsid w:val="00E821E2"/>
    <w:rsid w:val="00E863D9"/>
    <w:rsid w:val="00E86A17"/>
    <w:rsid w:val="00E871EB"/>
    <w:rsid w:val="00E90066"/>
    <w:rsid w:val="00E9078F"/>
    <w:rsid w:val="00E9189E"/>
    <w:rsid w:val="00E94E8D"/>
    <w:rsid w:val="00E94FA0"/>
    <w:rsid w:val="00EA2C84"/>
    <w:rsid w:val="00EA3A74"/>
    <w:rsid w:val="00EA43A9"/>
    <w:rsid w:val="00EA6402"/>
    <w:rsid w:val="00EA74C0"/>
    <w:rsid w:val="00EA761A"/>
    <w:rsid w:val="00EB14C7"/>
    <w:rsid w:val="00EB2FE3"/>
    <w:rsid w:val="00EB4C5C"/>
    <w:rsid w:val="00EB5519"/>
    <w:rsid w:val="00EB6A5E"/>
    <w:rsid w:val="00EB6EB7"/>
    <w:rsid w:val="00EC3080"/>
    <w:rsid w:val="00EC3597"/>
    <w:rsid w:val="00EC3A3D"/>
    <w:rsid w:val="00EC490E"/>
    <w:rsid w:val="00EC4911"/>
    <w:rsid w:val="00EC5AF6"/>
    <w:rsid w:val="00EC5C7B"/>
    <w:rsid w:val="00ED0ED9"/>
    <w:rsid w:val="00ED1706"/>
    <w:rsid w:val="00ED27DB"/>
    <w:rsid w:val="00ED3A72"/>
    <w:rsid w:val="00ED43D4"/>
    <w:rsid w:val="00ED5091"/>
    <w:rsid w:val="00ED5807"/>
    <w:rsid w:val="00ED6441"/>
    <w:rsid w:val="00EE1A66"/>
    <w:rsid w:val="00EE225F"/>
    <w:rsid w:val="00EE41C2"/>
    <w:rsid w:val="00EE4E66"/>
    <w:rsid w:val="00EE5C64"/>
    <w:rsid w:val="00EF0111"/>
    <w:rsid w:val="00EF030B"/>
    <w:rsid w:val="00EF412F"/>
    <w:rsid w:val="00EF4BF3"/>
    <w:rsid w:val="00EF4D3D"/>
    <w:rsid w:val="00EF6E13"/>
    <w:rsid w:val="00F03284"/>
    <w:rsid w:val="00F03F0C"/>
    <w:rsid w:val="00F04D31"/>
    <w:rsid w:val="00F07087"/>
    <w:rsid w:val="00F11CEB"/>
    <w:rsid w:val="00F12137"/>
    <w:rsid w:val="00F1296D"/>
    <w:rsid w:val="00F1298A"/>
    <w:rsid w:val="00F13C67"/>
    <w:rsid w:val="00F15374"/>
    <w:rsid w:val="00F15757"/>
    <w:rsid w:val="00F20A15"/>
    <w:rsid w:val="00F22129"/>
    <w:rsid w:val="00F22794"/>
    <w:rsid w:val="00F22A91"/>
    <w:rsid w:val="00F22BC1"/>
    <w:rsid w:val="00F246A4"/>
    <w:rsid w:val="00F24A9F"/>
    <w:rsid w:val="00F24BA4"/>
    <w:rsid w:val="00F2568F"/>
    <w:rsid w:val="00F25F1B"/>
    <w:rsid w:val="00F27106"/>
    <w:rsid w:val="00F30CE5"/>
    <w:rsid w:val="00F32B8E"/>
    <w:rsid w:val="00F3358F"/>
    <w:rsid w:val="00F368A8"/>
    <w:rsid w:val="00F37859"/>
    <w:rsid w:val="00F41623"/>
    <w:rsid w:val="00F418EF"/>
    <w:rsid w:val="00F4208F"/>
    <w:rsid w:val="00F454E5"/>
    <w:rsid w:val="00F506DB"/>
    <w:rsid w:val="00F51E50"/>
    <w:rsid w:val="00F5204A"/>
    <w:rsid w:val="00F52AED"/>
    <w:rsid w:val="00F56F06"/>
    <w:rsid w:val="00F60072"/>
    <w:rsid w:val="00F62655"/>
    <w:rsid w:val="00F629F8"/>
    <w:rsid w:val="00F64B3C"/>
    <w:rsid w:val="00F671F0"/>
    <w:rsid w:val="00F679E3"/>
    <w:rsid w:val="00F721D8"/>
    <w:rsid w:val="00F77318"/>
    <w:rsid w:val="00F809FD"/>
    <w:rsid w:val="00F83D84"/>
    <w:rsid w:val="00F876B6"/>
    <w:rsid w:val="00F91591"/>
    <w:rsid w:val="00F93E3F"/>
    <w:rsid w:val="00F9521C"/>
    <w:rsid w:val="00F95292"/>
    <w:rsid w:val="00FA4B2D"/>
    <w:rsid w:val="00FA4EDD"/>
    <w:rsid w:val="00FA64EF"/>
    <w:rsid w:val="00FA6C46"/>
    <w:rsid w:val="00FA7196"/>
    <w:rsid w:val="00FA77C2"/>
    <w:rsid w:val="00FA7FF3"/>
    <w:rsid w:val="00FB0A84"/>
    <w:rsid w:val="00FB2278"/>
    <w:rsid w:val="00FB2353"/>
    <w:rsid w:val="00FB2746"/>
    <w:rsid w:val="00FB3C2C"/>
    <w:rsid w:val="00FB4114"/>
    <w:rsid w:val="00FB6210"/>
    <w:rsid w:val="00FB7256"/>
    <w:rsid w:val="00FB791D"/>
    <w:rsid w:val="00FC54EC"/>
    <w:rsid w:val="00FD14C0"/>
    <w:rsid w:val="00FD45E5"/>
    <w:rsid w:val="00FD67DF"/>
    <w:rsid w:val="00FE24A3"/>
    <w:rsid w:val="00FE3FEB"/>
    <w:rsid w:val="00FE40D8"/>
    <w:rsid w:val="00FE5BB3"/>
    <w:rsid w:val="00FF056E"/>
    <w:rsid w:val="00FF0BE2"/>
    <w:rsid w:val="00FF14D6"/>
    <w:rsid w:val="00FF17B7"/>
    <w:rsid w:val="00FF25BE"/>
    <w:rsid w:val="00FF5F1A"/>
    <w:rsid w:val="00FF63D8"/>
    <w:rsid w:val="00FF6730"/>
    <w:rsid w:val="00FF704B"/>
    <w:rsid w:val="00FF7A4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shapelayout>
  </w:shapeDefaults>
  <w:decimalSymbol w:val=","/>
  <w:listSeparator w:val=";"/>
  <w14:docId w14:val="3CC289CA"/>
  <w15:chartTrackingRefBased/>
  <w15:docId w15:val="{02E2EE7D-2FAE-4ECB-B4FE-21336EC31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oleObject" Target="embeddings/Microsoft_Excel_97-2003_Worksheet.xls"/><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0931995528009023E-2"/>
          <c:y val="3.8242814191069577E-2"/>
          <c:w val="0.91655621698349365"/>
          <c:h val="0.68114426691186769"/>
        </c:manualLayout>
      </c:layout>
      <c:lineChart>
        <c:grouping val="standard"/>
        <c:varyColors val="0"/>
        <c:ser>
          <c:idx val="3"/>
          <c:order val="0"/>
          <c:tx>
            <c:strRef>
              <c:f>donnee!$R$1</c:f>
              <c:strCache>
                <c:ptCount val="1"/>
                <c:pt idx="0">
                  <c:v>2024</c:v>
                </c:pt>
              </c:strCache>
            </c:strRef>
          </c:tx>
          <c:spPr>
            <a:ln w="31750" cap="rnd">
              <a:solidFill>
                <a:srgbClr val="FF0000"/>
              </a:solidFill>
              <a:round/>
            </a:ln>
            <a:effectLst/>
          </c:spPr>
          <c:marker>
            <c:symbol val="circle"/>
            <c:size val="5"/>
            <c:spPr>
              <a:solidFill>
                <a:schemeClr val="accent6">
                  <a:lumMod val="60000"/>
                </a:schemeClr>
              </a:solidFill>
              <a:ln w="9525">
                <a:solidFill>
                  <a:schemeClr val="accent6">
                    <a:lumMod val="60000"/>
                  </a:schemeClr>
                </a:solidFill>
              </a:ln>
              <a:effectLst/>
            </c:spPr>
          </c:marker>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donnee!$R$2:$R$13</c:f>
              <c:numCache>
                <c:formatCode>General</c:formatCode>
                <c:ptCount val="12"/>
                <c:pt idx="0">
                  <c:v>117.5</c:v>
                </c:pt>
                <c:pt idx="1">
                  <c:v>117.2</c:v>
                </c:pt>
                <c:pt idx="2" formatCode="0.0">
                  <c:v>118</c:v>
                </c:pt>
                <c:pt idx="3" formatCode="0.0">
                  <c:v>118.7</c:v>
                </c:pt>
                <c:pt idx="4" formatCode="0.0">
                  <c:v>118.5</c:v>
                </c:pt>
                <c:pt idx="5" formatCode="0.0">
                  <c:v>119</c:v>
                </c:pt>
                <c:pt idx="6" formatCode="0.0">
                  <c:v>118.8</c:v>
                </c:pt>
                <c:pt idx="7" formatCode="0.0">
                  <c:v>119.7</c:v>
                </c:pt>
                <c:pt idx="8" formatCode="0.0">
                  <c:v>119.7</c:v>
                </c:pt>
                <c:pt idx="9" formatCode="0.0">
                  <c:v>119.4</c:v>
                </c:pt>
                <c:pt idx="10" formatCode="0.0">
                  <c:v>119.2</c:v>
                </c:pt>
                <c:pt idx="11" formatCode="0.0">
                  <c:v>119</c:v>
                </c:pt>
              </c:numCache>
            </c:numRef>
          </c:val>
          <c:smooth val="0"/>
          <c:extLst>
            <c:ext xmlns:c16="http://schemas.microsoft.com/office/drawing/2014/chart" uri="{C3380CC4-5D6E-409C-BE32-E72D297353CC}">
              <c16:uniqueId val="{00000002-5021-44A7-8478-484308E9D52C}"/>
            </c:ext>
          </c:extLst>
        </c:ser>
        <c:ser>
          <c:idx val="0"/>
          <c:order val="1"/>
          <c:tx>
            <c:strRef>
              <c:f>donnee!$S$1</c:f>
              <c:strCache>
                <c:ptCount val="1"/>
                <c:pt idx="0">
                  <c:v>2025</c:v>
                </c:pt>
              </c:strCache>
            </c:strRef>
          </c:tx>
          <c:spPr>
            <a:ln w="25400">
              <a:solidFill>
                <a:schemeClr val="accent6">
                  <a:lumMod val="75000"/>
                </a:schemeClr>
              </a:solidFill>
            </a:ln>
          </c:spPr>
          <c:marker>
            <c:symbol val="diamond"/>
            <c:size val="5"/>
            <c:spPr>
              <a:solidFill>
                <a:schemeClr val="accent6"/>
              </a:solidFill>
              <a:ln w="9525">
                <a:solidFill>
                  <a:schemeClr val="accent6"/>
                </a:solidFill>
              </a:ln>
              <a:effectLst/>
            </c:spPr>
          </c:marker>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donnee!$S$2:$S$13</c:f>
              <c:numCache>
                <c:formatCode>General</c:formatCode>
                <c:ptCount val="12"/>
                <c:pt idx="0">
                  <c:v>119.9</c:v>
                </c:pt>
                <c:pt idx="1">
                  <c:v>120.3</c:v>
                </c:pt>
                <c:pt idx="2" formatCode="0.0">
                  <c:v>119.9</c:v>
                </c:pt>
                <c:pt idx="3" formatCode="0.0">
                  <c:v>119.5</c:v>
                </c:pt>
                <c:pt idx="4" formatCode="0.0">
                  <c:v>119</c:v>
                </c:pt>
                <c:pt idx="5" formatCode="0.0">
                  <c:v>119.5</c:v>
                </c:pt>
                <c:pt idx="6" formatCode="0.0">
                  <c:v>119.4</c:v>
                </c:pt>
                <c:pt idx="7" formatCode="0.0">
                  <c:v>120</c:v>
                </c:pt>
                <c:pt idx="8" formatCode="0.0">
                  <c:v>120.2</c:v>
                </c:pt>
                <c:pt idx="9" formatCode="0.0">
                  <c:v>119.5</c:v>
                </c:pt>
                <c:pt idx="10" formatCode="0.0">
                  <c:v>118.8</c:v>
                </c:pt>
                <c:pt idx="11" formatCode="0.0">
                  <c:v>118.7</c:v>
                </c:pt>
              </c:numCache>
            </c:numRef>
          </c:val>
          <c:smooth val="0"/>
          <c:extLst>
            <c:ext xmlns:c16="http://schemas.microsoft.com/office/drawing/2014/chart" uri="{C3380CC4-5D6E-409C-BE32-E72D297353CC}">
              <c16:uniqueId val="{00000000-5021-44A7-8478-484308E9D52C}"/>
            </c:ext>
          </c:extLst>
        </c:ser>
        <c:ser>
          <c:idx val="1"/>
          <c:order val="2"/>
          <c:tx>
            <c:strRef>
              <c:f>donnee!$T$1</c:f>
              <c:strCache>
                <c:ptCount val="1"/>
                <c:pt idx="0">
                  <c:v>2026</c:v>
                </c:pt>
              </c:strCache>
            </c:strRef>
          </c:tx>
          <c:spPr>
            <a:ln w="28575" cap="rnd">
              <a:solidFill>
                <a:schemeClr val="accent1">
                  <a:lumMod val="75000"/>
                </a:schemeClr>
              </a:solidFill>
              <a:round/>
            </a:ln>
            <a:effectLst/>
          </c:spPr>
          <c:marker>
            <c:symbol val="circle"/>
            <c:size val="5"/>
            <c:spPr>
              <a:solidFill>
                <a:srgbClr val="4472C4"/>
              </a:solidFill>
              <a:ln w="9525">
                <a:solidFill>
                  <a:schemeClr val="accent5"/>
                </a:solidFill>
              </a:ln>
              <a:effectLst/>
            </c:spPr>
          </c:marker>
          <c:dPt>
            <c:idx val="6"/>
            <c:bubble3D val="0"/>
            <c:spPr>
              <a:ln w="31750" cap="rnd">
                <a:solidFill>
                  <a:schemeClr val="accent1">
                    <a:lumMod val="75000"/>
                  </a:schemeClr>
                </a:solidFill>
                <a:round/>
              </a:ln>
              <a:effectLst/>
            </c:spPr>
            <c:extLst>
              <c:ext xmlns:c16="http://schemas.microsoft.com/office/drawing/2014/chart" uri="{C3380CC4-5D6E-409C-BE32-E72D297353CC}">
                <c16:uniqueId val="{00000001-49B3-478F-8A65-6F1FA218F4E7}"/>
              </c:ext>
            </c:extLst>
          </c:dPt>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donnee!$T$2:$T$13</c:f>
              <c:numCache>
                <c:formatCode>General</c:formatCode>
                <c:ptCount val="12"/>
                <c:pt idx="0">
                  <c:v>119</c:v>
                </c:pt>
              </c:numCache>
            </c:numRef>
          </c:val>
          <c:smooth val="0"/>
          <c:extLst>
            <c:ext xmlns:c16="http://schemas.microsoft.com/office/drawing/2014/chart" uri="{C3380CC4-5D6E-409C-BE32-E72D297353CC}">
              <c16:uniqueId val="{00000001-5021-44A7-8478-484308E9D52C}"/>
            </c:ext>
          </c:extLst>
        </c:ser>
        <c:dLbls>
          <c:showLegendKey val="0"/>
          <c:showVal val="0"/>
          <c:showCatName val="0"/>
          <c:showSerName val="0"/>
          <c:showPercent val="0"/>
          <c:showBubbleSize val="0"/>
        </c:dLbls>
        <c:marker val="1"/>
        <c:smooth val="0"/>
        <c:axId val="-1975907888"/>
        <c:axId val="-1975902448"/>
      </c:lineChart>
      <c:catAx>
        <c:axId val="-1975907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975902448"/>
        <c:crosses val="autoZero"/>
        <c:auto val="1"/>
        <c:lblAlgn val="ctr"/>
        <c:lblOffset val="100"/>
        <c:tickLblSkip val="1"/>
        <c:tickMarkSkip val="1"/>
        <c:noMultiLvlLbl val="0"/>
      </c:catAx>
      <c:valAx>
        <c:axId val="-1975902448"/>
        <c:scaling>
          <c:orientation val="minMax"/>
          <c:max val="122"/>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975907888"/>
        <c:crosses val="autoZero"/>
        <c:crossBetween val="between"/>
      </c:valAx>
      <c:spPr>
        <a:noFill/>
        <a:ln>
          <a:noFill/>
        </a:ln>
        <a:effectLst/>
      </c:spPr>
    </c:plotArea>
    <c:legend>
      <c:legendPos val="b"/>
      <c:layout>
        <c:manualLayout>
          <c:xMode val="edge"/>
          <c:yMode val="edge"/>
          <c:x val="0.37794845834494623"/>
          <c:y val="0.92068929314870129"/>
          <c:w val="0.24570822218135327"/>
          <c:h val="7.624557275168190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6B0783-8731-4240-A771-2C6EC72AE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7056</TotalTime>
  <Pages>11</Pages>
  <Words>3431</Words>
  <Characters>18873</Characters>
  <Application>Microsoft Office Word</Application>
  <DocSecurity>0</DocSecurity>
  <Lines>157</Lines>
  <Paragraphs>44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dc:creator>
  <cp:keywords/>
  <cp:lastModifiedBy>MOHAMMED EL MALIKI</cp:lastModifiedBy>
  <cp:revision>18</cp:revision>
  <cp:lastPrinted>2026-04-02T12:53:00Z</cp:lastPrinted>
  <dcterms:created xsi:type="dcterms:W3CDTF">2026-03-05T11:24:00Z</dcterms:created>
  <dcterms:modified xsi:type="dcterms:W3CDTF">2026-04-16T09:20:00Z</dcterms:modified>
</cp:coreProperties>
</file>