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551661" w14:textId="77777777" w:rsidR="00E56BFA" w:rsidRDefault="006D5B73">
      <w:pPr>
        <w:pStyle w:val="Titre9"/>
        <w:spacing w:line="260" w:lineRule="exact"/>
        <w:rPr>
          <w:rtl/>
        </w:rPr>
      </w:pP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7516B1E0" wp14:editId="02B2DBA9">
                <wp:simplePos x="0" y="0"/>
                <wp:positionH relativeFrom="column">
                  <wp:posOffset>1623060</wp:posOffset>
                </wp:positionH>
                <wp:positionV relativeFrom="paragraph">
                  <wp:posOffset>-161290</wp:posOffset>
                </wp:positionV>
                <wp:extent cx="2071370" cy="1328420"/>
                <wp:effectExtent l="0" t="0" r="5080" b="5080"/>
                <wp:wrapNone/>
                <wp:docPr id="13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71370" cy="1328420"/>
                          <a:chOff x="602" y="618"/>
                          <a:chExt cx="3262" cy="2092"/>
                        </a:xfrm>
                      </wpg:grpSpPr>
                      <wps:wsp>
                        <wps:cNvPr id="14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1006" y="1330"/>
                            <a:ext cx="2400" cy="1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D1C6947" w14:textId="77777777" w:rsidR="00AA3358" w:rsidRDefault="00AA3358" w:rsidP="00421F24">
                              <w:pPr>
                                <w:widowControl w:val="0"/>
                                <w:spacing w:line="240" w:lineRule="auto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787A6AE" wp14:editId="4A120E2B">
                                    <wp:extent cx="1228725" cy="723900"/>
                                    <wp:effectExtent l="19050" t="0" r="9525" b="0"/>
                                    <wp:docPr id="2" name="Image 6"/>
                                    <wp:cNvGraphicFramePr>
                                      <a:graphicFrameLocks xmlns:a="http://schemas.openxmlformats.org/drawingml/2006/main" noGrp="1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age 6"/>
                                            <pic:cNvPicPr>
                                              <a:picLocks noGrp="1"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228725" cy="7239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FF6600"/>
                                            </a:solidFill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72"/>
                        <wps:cNvSpPr txBox="1">
                          <a:spLocks noChangeArrowheads="1"/>
                        </wps:cNvSpPr>
                        <wps:spPr bwMode="auto">
                          <a:xfrm>
                            <a:off x="602" y="618"/>
                            <a:ext cx="3262" cy="7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4A59C5F" w14:textId="77777777" w:rsidR="00AA3358" w:rsidRPr="00087250" w:rsidRDefault="00AA3358" w:rsidP="00850010">
                              <w:pPr>
                                <w:spacing w:before="120" w:after="20" w:line="120" w:lineRule="auto"/>
                                <w:rPr>
                                  <w:rFonts w:ascii="Arial" w:hAnsi="Arial" w:cs="Arial"/>
                                  <w:b/>
                                  <w:bCs/>
                                  <w:sz w:val="28"/>
                                  <w:lang w:bidi="ar-MA"/>
                                </w:rPr>
                              </w:pPr>
                              <w:r w:rsidRPr="00087250">
                                <w:rPr>
                                  <w:rFonts w:ascii="Arial" w:hAnsi="Arial" w:cs="Arial"/>
                                  <w:b/>
                                  <w:bCs/>
                                  <w:sz w:val="28"/>
                                  <w:rtl/>
                                  <w:lang w:bidi="ar-MA"/>
                                </w:rPr>
                                <w:t>المملكـة المغربيـة</w:t>
                              </w:r>
                            </w:p>
                            <w:p w14:paraId="306CA880" w14:textId="77777777" w:rsidR="00AA3358" w:rsidRPr="00087250" w:rsidRDefault="00AA3358" w:rsidP="00850010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22"/>
                                  <w:szCs w:val="22"/>
                                  <w:rtl/>
                                </w:rPr>
                              </w:pPr>
                              <w:r w:rsidRPr="00087250">
                                <w:rPr>
                                  <w:rFonts w:ascii="Arial" w:hAnsi="Arial" w:cs="Arial"/>
                                  <w:b/>
                                  <w:bCs/>
                                  <w:sz w:val="22"/>
                                  <w:szCs w:val="22"/>
                                </w:rPr>
                                <w:t xml:space="preserve">Royaume du Maroc 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16B1E0" id="Group 80" o:spid="_x0000_s1026" style="position:absolute;left:0;text-align:left;margin-left:127.8pt;margin-top:-12.7pt;width:163.1pt;height:104.6pt;z-index:251655168" coordorigin="602,618" coordsize="3262,20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1" o:spid="_x0000_s1027" type="#_x0000_t202" style="position:absolute;left:1006;top:1330;width:2400;height:1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" stroked="f">
                  <v:textbox>
                    <w:txbxContent>
                      <w:p w14:paraId="1D1C6947" w14:textId="77777777" w:rsidR="00AA3358" w:rsidRDefault="00AA3358" w:rsidP="00421F24">
                        <w:pPr>
                          <w:widowControl w:val="0"/>
                          <w:spacing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1787A6AE" wp14:editId="4A120E2B">
                              <wp:extent cx="1228725" cy="723900"/>
                              <wp:effectExtent l="19050" t="0" r="9525" b="0"/>
                              <wp:docPr id="2" name="Image 6"/>
                              <wp:cNvGraphicFramePr>
                                <a:graphicFrameLocks xmlns:a="http://schemas.openxmlformats.org/drawingml/2006/main" noGrp="1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age 6"/>
                                      <pic:cNvPicPr>
                                        <a:picLocks noGrp="1"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228725" cy="7239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6600"/>
                                      </a:solidFill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 Box 72" o:spid="_x0000_s1028" type="#_x0000_t202" style="position:absolute;left:602;top:618;width:3262;height:7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" filled="f" stroked="f" insetpen="t">
                  <v:textbox inset="2.88pt,2.88pt,2.88pt,2.88pt">
                    <w:txbxContent>
                      <w:p w14:paraId="14A59C5F" w14:textId="77777777" w:rsidR="00AA3358" w:rsidRPr="00087250" w:rsidRDefault="00AA3358" w:rsidP="00850010">
                        <w:pPr>
                          <w:spacing w:before="120" w:after="20" w:line="120" w:lineRule="auto"/>
                          <w:rPr>
                            <w:rFonts w:ascii="Arial" w:hAnsi="Arial" w:cs="Arial"/>
                            <w:b/>
                            <w:bCs/>
                            <w:sz w:val="28"/>
                            <w:lang w:bidi="ar-MA"/>
                          </w:rPr>
                        </w:pPr>
                        <w:r w:rsidRPr="00087250">
                          <w:rPr>
                            <w:rFonts w:ascii="Arial" w:hAnsi="Arial" w:cs="Arial"/>
                            <w:b/>
                            <w:bCs/>
                            <w:sz w:val="28"/>
                            <w:rtl/>
                            <w:lang w:bidi="ar-MA"/>
                          </w:rPr>
                          <w:t>المملكـة المغربيـة</w:t>
                        </w:r>
                      </w:p>
                      <w:p w14:paraId="306CA880" w14:textId="77777777" w:rsidR="00AA3358" w:rsidRPr="00087250" w:rsidRDefault="00AA3358" w:rsidP="00850010">
                        <w:pPr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  <w:rtl/>
                          </w:rPr>
                        </w:pPr>
                        <w:r w:rsidRPr="00087250"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 xml:space="preserve">Royaume du Maroc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000000">
        <w:rPr>
          <w:noProof/>
          <w:rtl/>
        </w:rPr>
        <w:object w:dxaOrig="1440" w:dyaOrig="1440" w14:anchorId="22A18A7C">
          <v:rect id="_x0000_s1093" style="position:absolute;left:0;text-align:left;margin-left:-54.35pt;margin-top:-51.25pt;width:518.15pt;height:241.75pt;z-index:251654144;mso-position-horizontal-relative:text;mso-position-vertical-relative:text" o:preferrelative="t" filled="f" stroked="f" insetpen="t" o:cliptowrap="t">
            <v:imagedata r:id="rId9" o:title=""/>
            <v:path o:extrusionok="f"/>
            <o:lock v:ext="edit" aspectratio="t"/>
          </v:rect>
          <o:OLEObject Type="Embed" ProgID="PBrush" ShapeID="_x0000_s1093" DrawAspect="Content" ObjectID="_1838887886" r:id="rId10"/>
        </w:object>
      </w:r>
    </w:p>
    <w:p w14:paraId="104862BB" w14:textId="77777777" w:rsidR="00E56BFA" w:rsidRDefault="00E56BFA">
      <w:pPr>
        <w:pStyle w:val="Titre9"/>
        <w:spacing w:line="260" w:lineRule="exact"/>
        <w:rPr>
          <w:rtl/>
        </w:rPr>
      </w:pPr>
    </w:p>
    <w:p w14:paraId="44004B18" w14:textId="77777777" w:rsidR="00E56BFA" w:rsidRDefault="00E56BFA">
      <w:pPr>
        <w:pStyle w:val="Titre9"/>
        <w:spacing w:line="260" w:lineRule="exact"/>
        <w:rPr>
          <w:rtl/>
        </w:rPr>
      </w:pPr>
    </w:p>
    <w:p w14:paraId="5A4DA32C" w14:textId="77777777" w:rsidR="00E56BFA" w:rsidRDefault="00E56BFA">
      <w:pPr>
        <w:pStyle w:val="Titre9"/>
        <w:spacing w:line="260" w:lineRule="exact"/>
        <w:rPr>
          <w:rtl/>
        </w:rPr>
      </w:pPr>
    </w:p>
    <w:p w14:paraId="6F79A573" w14:textId="77777777" w:rsidR="00E56BFA" w:rsidRDefault="00E56BFA">
      <w:pPr>
        <w:pStyle w:val="Titre9"/>
        <w:spacing w:line="260" w:lineRule="exact"/>
        <w:rPr>
          <w:rtl/>
        </w:rPr>
      </w:pPr>
    </w:p>
    <w:p w14:paraId="28CD1E25" w14:textId="77777777" w:rsidR="00E56BFA" w:rsidRDefault="00E56BFA">
      <w:pPr>
        <w:pStyle w:val="Titre9"/>
        <w:spacing w:line="260" w:lineRule="exact"/>
        <w:rPr>
          <w:rtl/>
        </w:rPr>
      </w:pPr>
    </w:p>
    <w:p w14:paraId="600A4489" w14:textId="77777777" w:rsidR="00135A2C" w:rsidRDefault="006D5B73" w:rsidP="0031179F">
      <w:pPr>
        <w:pStyle w:val="Titre9"/>
        <w:spacing w:line="260" w:lineRule="exact"/>
        <w:rPr>
          <w:sz w:val="28"/>
          <w:szCs w:val="22"/>
        </w:rPr>
      </w:pPr>
      <w:r>
        <w:rPr>
          <w:noProof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2A4A7158" wp14:editId="19FAAD4B">
                <wp:simplePos x="0" y="0"/>
                <wp:positionH relativeFrom="column">
                  <wp:posOffset>1813560</wp:posOffset>
                </wp:positionH>
                <wp:positionV relativeFrom="paragraph">
                  <wp:posOffset>6241415</wp:posOffset>
                </wp:positionV>
                <wp:extent cx="3867150" cy="568325"/>
                <wp:effectExtent l="0" t="0" r="0" b="3175"/>
                <wp:wrapNone/>
                <wp:docPr id="3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150" cy="568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4CEF1DE" w14:textId="77777777" w:rsidR="00AA3358" w:rsidRDefault="00AA3358" w:rsidP="001B1A6B">
                            <w:pPr>
                              <w:bidi/>
                              <w:spacing w:before="120" w:line="320" w:lineRule="exact"/>
                              <w:jc w:val="right"/>
                              <w:rPr>
                                <w:rFonts w:ascii="Calibri" w:hAnsi="Calibri" w:cs="Times New Roman"/>
                                <w:color w:val="000000"/>
                                <w:sz w:val="20"/>
                                <w:szCs w:val="20"/>
                                <w:rtl/>
                              </w:rPr>
                            </w:pPr>
                            <w:r w:rsidRPr="0000797F">
                              <w:rPr>
                                <w:rFonts w:cs="Times New Roman"/>
                                <w:b/>
                                <w:bCs/>
                                <w:color w:val="FFFFFF"/>
                                <w:sz w:val="36"/>
                                <w:szCs w:val="36"/>
                                <w:rtl/>
                              </w:rPr>
                              <w:t xml:space="preserve">الفصل 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color w:val="FFFFFF"/>
                                <w:sz w:val="36"/>
                                <w:szCs w:val="36"/>
                                <w:rtl/>
                              </w:rPr>
                              <w:t>الرابع</w:t>
                            </w:r>
                            <w:r w:rsidRPr="0000797F">
                              <w:rPr>
                                <w:rFonts w:cs="Times New Roman"/>
                                <w:b/>
                                <w:bCs/>
                                <w:color w:val="FFFFFF"/>
                                <w:sz w:val="36"/>
                                <w:szCs w:val="36"/>
                                <w:rtl/>
                              </w:rPr>
                              <w:t xml:space="preserve"> لسن</w:t>
                            </w:r>
                            <w:r w:rsidRPr="0000797F">
                              <w:rPr>
                                <w:rFonts w:cs="Times New Roman"/>
                                <w:b/>
                                <w:bCs/>
                                <w:color w:val="FFFFFF"/>
                                <w:sz w:val="36"/>
                                <w:szCs w:val="36"/>
                                <w:rtl/>
                                <w:lang w:bidi="ar-MA"/>
                              </w:rPr>
                              <w:t>ـ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color w:val="FFFFFF"/>
                                <w:sz w:val="36"/>
                                <w:szCs w:val="36"/>
                                <w:rtl/>
                                <w:lang w:bidi="ar-MA"/>
                              </w:rPr>
                              <w:t>ة</w:t>
                            </w:r>
                            <w:r>
                              <w:rPr>
                                <w:rFonts w:cs="Times New Roman"/>
                                <w:b/>
                                <w:bCs/>
                                <w:color w:val="FFFFFF"/>
                                <w:sz w:val="36"/>
                                <w:szCs w:val="36"/>
                                <w:lang w:bidi="ar-MA"/>
                              </w:rPr>
                              <w:t>4</w:t>
                            </w:r>
                            <w:r>
                              <w:rPr>
                                <w:rFonts w:cs="Times New Roman"/>
                                <w:b/>
                                <w:bCs/>
                                <w:color w:val="FFFFFF"/>
                                <w:sz w:val="36"/>
                                <w:szCs w:val="36"/>
                                <w:vertAlign w:val="superscript"/>
                                <w:lang w:bidi="ar-MA"/>
                              </w:rPr>
                              <w:t>ème</w:t>
                            </w:r>
                            <w:r w:rsidRPr="0000797F">
                              <w:rPr>
                                <w:rFonts w:cs="Times New Roman"/>
                                <w:b/>
                                <w:bCs/>
                                <w:color w:val="FFFFFF"/>
                                <w:sz w:val="36"/>
                                <w:szCs w:val="36"/>
                                <w:lang w:bidi="ar-MA"/>
                              </w:rPr>
                              <w:t xml:space="preserve"> Trimestre</w:t>
                            </w:r>
                            <w:r>
                              <w:rPr>
                                <w:rFonts w:cs="Times New Roman"/>
                                <w:b/>
                                <w:bCs/>
                                <w:color w:val="FFFFFF"/>
                                <w:sz w:val="36"/>
                                <w:szCs w:val="36"/>
                                <w:lang w:bidi="ar-MA"/>
                              </w:rPr>
                              <w:t xml:space="preserve"> 2025 </w:t>
                            </w:r>
                            <w:r>
                              <w:rPr>
                                <w:rFonts w:ascii="Calibri" w:hAnsi="Calibri" w:cs="Arial"/>
                                <w:rtl/>
                              </w:rPr>
                              <w:t> </w:t>
                            </w:r>
                          </w:p>
                          <w:p w14:paraId="7221CF9A" w14:textId="77777777" w:rsidR="00AA3358" w:rsidRPr="00FA1DBC" w:rsidRDefault="00AA3358" w:rsidP="00FA1DBC">
                            <w:pPr>
                              <w:rPr>
                                <w:sz w:val="20"/>
                                <w:szCs w:val="24"/>
                                <w:rtl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4A7158" id="Text Box 67" o:spid="_x0000_s1029" type="#_x0000_t202" style="position:absolute;left:0;text-align:left;margin-left:142.8pt;margin-top:491.45pt;width:304.5pt;height:44.7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" filled="f" stroked="f" insetpen="t">
                <v:textbox inset="2.88pt,2.88pt,2.88pt,2.88pt">
                  <w:txbxContent>
                    <w:p w14:paraId="64CEF1DE" w14:textId="77777777" w:rsidR="00AA3358" w:rsidRDefault="00AA3358" w:rsidP="001B1A6B">
                      <w:pPr>
                        <w:bidi/>
                        <w:spacing w:before="120" w:line="320" w:lineRule="exact"/>
                        <w:jc w:val="right"/>
                        <w:rPr>
                          <w:rFonts w:ascii="Calibri" w:hAnsi="Calibri" w:cs="Times New Roman"/>
                          <w:color w:val="000000"/>
                          <w:sz w:val="20"/>
                          <w:szCs w:val="20"/>
                          <w:rtl/>
                        </w:rPr>
                      </w:pPr>
                      <w:r w:rsidRPr="0000797F">
                        <w:rPr>
                          <w:rFonts w:cs="Times New Roman"/>
                          <w:b/>
                          <w:bCs/>
                          <w:color w:val="FFFFFF"/>
                          <w:sz w:val="36"/>
                          <w:szCs w:val="36"/>
                          <w:rtl/>
                        </w:rPr>
                        <w:t xml:space="preserve">الفصل </w:t>
                      </w:r>
                      <w:r>
                        <w:rPr>
                          <w:rFonts w:cs="Times New Roman" w:hint="cs"/>
                          <w:b/>
                          <w:bCs/>
                          <w:color w:val="FFFFFF"/>
                          <w:sz w:val="36"/>
                          <w:szCs w:val="36"/>
                          <w:rtl/>
                        </w:rPr>
                        <w:t>الرابع</w:t>
                      </w:r>
                      <w:r w:rsidRPr="0000797F">
                        <w:rPr>
                          <w:rFonts w:cs="Times New Roman"/>
                          <w:b/>
                          <w:bCs/>
                          <w:color w:val="FFFFFF"/>
                          <w:sz w:val="36"/>
                          <w:szCs w:val="36"/>
                          <w:rtl/>
                        </w:rPr>
                        <w:t xml:space="preserve"> لسن</w:t>
                      </w:r>
                      <w:r w:rsidRPr="0000797F">
                        <w:rPr>
                          <w:rFonts w:cs="Times New Roman"/>
                          <w:b/>
                          <w:bCs/>
                          <w:color w:val="FFFFFF"/>
                          <w:sz w:val="36"/>
                          <w:szCs w:val="36"/>
                          <w:rtl/>
                          <w:lang w:bidi="ar-MA"/>
                        </w:rPr>
                        <w:t>ـ</w:t>
                      </w:r>
                      <w:r>
                        <w:rPr>
                          <w:rFonts w:cs="Times New Roman" w:hint="cs"/>
                          <w:b/>
                          <w:bCs/>
                          <w:color w:val="FFFFFF"/>
                          <w:sz w:val="36"/>
                          <w:szCs w:val="36"/>
                          <w:rtl/>
                          <w:lang w:bidi="ar-MA"/>
                        </w:rPr>
                        <w:t>ة</w:t>
                      </w:r>
                      <w:r>
                        <w:rPr>
                          <w:rFonts w:cs="Times New Roman"/>
                          <w:b/>
                          <w:bCs/>
                          <w:color w:val="FFFFFF"/>
                          <w:sz w:val="36"/>
                          <w:szCs w:val="36"/>
                          <w:lang w:bidi="ar-MA"/>
                        </w:rPr>
                        <w:t>4</w:t>
                      </w:r>
                      <w:r>
                        <w:rPr>
                          <w:rFonts w:cs="Times New Roman"/>
                          <w:b/>
                          <w:bCs/>
                          <w:color w:val="FFFFFF"/>
                          <w:sz w:val="36"/>
                          <w:szCs w:val="36"/>
                          <w:vertAlign w:val="superscript"/>
                          <w:lang w:bidi="ar-MA"/>
                        </w:rPr>
                        <w:t>ème</w:t>
                      </w:r>
                      <w:r w:rsidRPr="0000797F">
                        <w:rPr>
                          <w:rFonts w:cs="Times New Roman"/>
                          <w:b/>
                          <w:bCs/>
                          <w:color w:val="FFFFFF"/>
                          <w:sz w:val="36"/>
                          <w:szCs w:val="36"/>
                          <w:lang w:bidi="ar-MA"/>
                        </w:rPr>
                        <w:t xml:space="preserve"> Trimestre</w:t>
                      </w:r>
                      <w:r>
                        <w:rPr>
                          <w:rFonts w:cs="Times New Roman"/>
                          <w:b/>
                          <w:bCs/>
                          <w:color w:val="FFFFFF"/>
                          <w:sz w:val="36"/>
                          <w:szCs w:val="36"/>
                          <w:lang w:bidi="ar-MA"/>
                        </w:rPr>
                        <w:t xml:space="preserve"> 2025 </w:t>
                      </w:r>
                      <w:r>
                        <w:rPr>
                          <w:rFonts w:ascii="Calibri" w:hAnsi="Calibri" w:cs="Arial"/>
                          <w:rtl/>
                        </w:rPr>
                        <w:t> </w:t>
                      </w:r>
                    </w:p>
                    <w:p w14:paraId="7221CF9A" w14:textId="77777777" w:rsidR="00AA3358" w:rsidRPr="00FA1DBC" w:rsidRDefault="00AA3358" w:rsidP="00FA1DBC">
                      <w:pPr>
                        <w:rPr>
                          <w:sz w:val="20"/>
                          <w:szCs w:val="24"/>
                          <w:rtl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6576" distB="36576" distL="36576" distR="36576" simplePos="0" relativeHeight="251653120" behindDoc="0" locked="0" layoutInCell="1" allowOverlap="1" wp14:anchorId="495B3A6F" wp14:editId="4BDD7F1A">
                <wp:simplePos x="0" y="0"/>
                <wp:positionH relativeFrom="column">
                  <wp:posOffset>-476250</wp:posOffset>
                </wp:positionH>
                <wp:positionV relativeFrom="paragraph">
                  <wp:posOffset>1635125</wp:posOffset>
                </wp:positionV>
                <wp:extent cx="6033135" cy="2181225"/>
                <wp:effectExtent l="0" t="0" r="5715" b="9525"/>
                <wp:wrapNone/>
                <wp:docPr id="10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3135" cy="2181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51B5DA51" w14:textId="77777777" w:rsidR="00AA3358" w:rsidRPr="00BD374C" w:rsidRDefault="00AA3358" w:rsidP="005137F1">
                            <w:pPr>
                              <w:bidi/>
                              <w:spacing w:after="120" w:line="560" w:lineRule="exact"/>
                              <w:rPr>
                                <w:rFonts w:cs="Times New Roman"/>
                                <w:b/>
                                <w:bCs/>
                                <w:color w:val="943634"/>
                                <w:szCs w:val="48"/>
                                <w:rtl/>
                              </w:rPr>
                            </w:pPr>
                            <w:r w:rsidRPr="00BD374C">
                              <w:rPr>
                                <w:rFonts w:cs="Times New Roman"/>
                                <w:b/>
                                <w:bCs/>
                                <w:color w:val="943634"/>
                                <w:szCs w:val="48"/>
                                <w:rtl/>
                              </w:rPr>
                              <w:t xml:space="preserve">الرقـم </w:t>
                            </w:r>
                            <w:proofErr w:type="spellStart"/>
                            <w:r w:rsidRPr="00BD374C">
                              <w:rPr>
                                <w:rFonts w:cs="Times New Roman"/>
                                <w:b/>
                                <w:bCs/>
                                <w:color w:val="943634"/>
                                <w:szCs w:val="48"/>
                                <w:rtl/>
                              </w:rPr>
                              <w:t>الإستـدلالـي</w:t>
                            </w:r>
                            <w:proofErr w:type="spellEnd"/>
                            <w:r w:rsidRPr="00BD374C">
                              <w:rPr>
                                <w:rFonts w:cs="Times New Roman"/>
                                <w:b/>
                                <w:bCs/>
                                <w:color w:val="943634"/>
                                <w:szCs w:val="48"/>
                                <w:rtl/>
                              </w:rPr>
                              <w:t xml:space="preserve"> </w:t>
                            </w:r>
                            <w:r w:rsidRPr="00BD374C">
                              <w:rPr>
                                <w:rFonts w:cs="Times New Roman"/>
                                <w:b/>
                                <w:bCs/>
                                <w:color w:val="943634"/>
                                <w:szCs w:val="48"/>
                                <w:rtl/>
                                <w:lang w:bidi="ar-MA"/>
                              </w:rPr>
                              <w:t>ل</w:t>
                            </w:r>
                            <w:r w:rsidRPr="00BD374C">
                              <w:rPr>
                                <w:rFonts w:cs="Times New Roman"/>
                                <w:b/>
                                <w:bCs/>
                                <w:color w:val="943634"/>
                                <w:szCs w:val="48"/>
                                <w:rtl/>
                              </w:rPr>
                              <w:t xml:space="preserve">لأثمـان عند الإنتــاج </w:t>
                            </w:r>
                          </w:p>
                          <w:p w14:paraId="48853EC6" w14:textId="77777777" w:rsidR="00AA3358" w:rsidRPr="00BD374C" w:rsidRDefault="00AA3358" w:rsidP="00EC3CF4">
                            <w:pPr>
                              <w:spacing w:line="520" w:lineRule="exact"/>
                              <w:rPr>
                                <w:rFonts w:cs="Times New Roman"/>
                                <w:i/>
                                <w:iCs/>
                                <w:color w:val="943634"/>
                                <w:szCs w:val="48"/>
                                <w:rtl/>
                              </w:rPr>
                            </w:pPr>
                            <w:r w:rsidRPr="00BD374C">
                              <w:rPr>
                                <w:rFonts w:cs="Times New Roman"/>
                                <w:b/>
                                <w:bCs/>
                                <w:color w:val="943634"/>
                                <w:szCs w:val="48"/>
                                <w:rtl/>
                              </w:rPr>
                              <w:t xml:space="preserve">الصنـاعـي والطـاقـي والمعـدنــي </w:t>
                            </w:r>
                          </w:p>
                          <w:p w14:paraId="3AC61A9B" w14:textId="77777777" w:rsidR="00AA3358" w:rsidRDefault="00AA3358" w:rsidP="00EC3CF4">
                            <w:pPr>
                              <w:spacing w:line="360" w:lineRule="exact"/>
                              <w:rPr>
                                <w:b/>
                                <w:bCs/>
                                <w:sz w:val="40"/>
                                <w:szCs w:val="46"/>
                              </w:rPr>
                            </w:pPr>
                          </w:p>
                          <w:p w14:paraId="5CF77CA1" w14:textId="77777777" w:rsidR="00AA3358" w:rsidRPr="00961CF9" w:rsidRDefault="00AA3358" w:rsidP="00EC3CF4">
                            <w:pPr>
                              <w:rPr>
                                <w:rFonts w:ascii="Arial" w:hAnsi="Arial"/>
                                <w:b/>
                                <w:bCs/>
                                <w:color w:val="D4650A"/>
                                <w:sz w:val="32"/>
                                <w:szCs w:val="48"/>
                              </w:rPr>
                            </w:pPr>
                            <w:r w:rsidRPr="00961CF9">
                              <w:rPr>
                                <w:rFonts w:ascii="Arial" w:hAnsi="Arial"/>
                                <w:b/>
                                <w:bCs/>
                                <w:color w:val="D4650A"/>
                                <w:sz w:val="32"/>
                                <w:szCs w:val="48"/>
                              </w:rPr>
                              <w:t>INDICE DES PRIX A LA PRODUCTION</w:t>
                            </w:r>
                          </w:p>
                          <w:p w14:paraId="1D7521E7" w14:textId="77777777" w:rsidR="00AA3358" w:rsidRPr="00961CF9" w:rsidRDefault="00AA3358" w:rsidP="00EC3CF4">
                            <w:pPr>
                              <w:spacing w:before="200"/>
                              <w:rPr>
                                <w:b/>
                                <w:bCs/>
                                <w:color w:val="D4650A"/>
                                <w:sz w:val="32"/>
                                <w:szCs w:val="48"/>
                              </w:rPr>
                            </w:pPr>
                            <w:r w:rsidRPr="00961CF9">
                              <w:rPr>
                                <w:rFonts w:ascii="Arial" w:hAnsi="Arial"/>
                                <w:b/>
                                <w:bCs/>
                                <w:color w:val="D4650A"/>
                                <w:sz w:val="32"/>
                                <w:szCs w:val="48"/>
                              </w:rPr>
                              <w:t>INDUSTRIELLE, ENERGETIQUE ET MINIERE</w:t>
                            </w:r>
                          </w:p>
                          <w:p w14:paraId="31A26699" w14:textId="77777777" w:rsidR="00AA3358" w:rsidRDefault="00AA3358" w:rsidP="00D33AC8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 </w:t>
                            </w:r>
                          </w:p>
                          <w:p w14:paraId="3E46C097" w14:textId="77777777" w:rsidR="00AA3358" w:rsidRDefault="00AA3358" w:rsidP="00D33AC8">
                            <w:pPr>
                              <w:ind w:right="345"/>
                              <w:jc w:val="right"/>
                              <w:rPr>
                                <w:rFonts w:ascii="Arial"/>
                                <w:b/>
                                <w:bCs/>
                                <w:i/>
                                <w:iCs/>
                                <w:color w:val="FFFFFF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FFFF"/>
                              </w:rPr>
                              <w:t>DIVISION DES INDICES STATISTIQUES</w:t>
                            </w:r>
                          </w:p>
                          <w:p w14:paraId="3B5745DC" w14:textId="77777777" w:rsidR="00AA3358" w:rsidRDefault="00AA3358" w:rsidP="00D33AC8">
                            <w:pPr>
                              <w:rPr>
                                <w:rFonts w:cs="Times New Roman"/>
                                <w:color w:val="000000"/>
                                <w:rtl/>
                              </w:rPr>
                            </w:pPr>
                            <w:r>
                              <w:t> </w:t>
                            </w:r>
                          </w:p>
                          <w:p w14:paraId="1E1FDD12" w14:textId="77777777" w:rsidR="00AA3358" w:rsidRDefault="00AA3358" w:rsidP="00D33AC8">
                            <w:r>
                              <w:t> </w:t>
                            </w:r>
                          </w:p>
                          <w:p w14:paraId="4770AE57" w14:textId="77777777" w:rsidR="00AA3358" w:rsidRDefault="00AA3358" w:rsidP="00D33AC8">
                            <w:r>
                              <w:t> </w:t>
                            </w:r>
                          </w:p>
                          <w:p w14:paraId="48DD1F4A" w14:textId="77777777" w:rsidR="00AA3358" w:rsidRDefault="00AA3358" w:rsidP="00D33AC8">
                            <w:r>
                              <w:rPr>
                                <w:rFonts w:hint="cs"/>
                                <w:rtl/>
                              </w:rPr>
                              <w:t> </w:t>
                            </w:r>
                          </w:p>
                          <w:p w14:paraId="660631FF" w14:textId="77777777" w:rsidR="00AA3358" w:rsidRDefault="00AA3358" w:rsidP="00D33AC8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 </w:t>
                            </w:r>
                          </w:p>
                          <w:p w14:paraId="16B8F4DB" w14:textId="77777777" w:rsidR="00AA3358" w:rsidRDefault="00AA3358" w:rsidP="00D33AC8">
                            <w:pPr>
                              <w:rPr>
                                <w:rFonts w:cs="Times New Roman"/>
                                <w:rtl/>
                              </w:rPr>
                            </w:pPr>
                            <w:r>
                              <w:t> </w:t>
                            </w:r>
                          </w:p>
                          <w:p w14:paraId="50963AA4" w14:textId="77777777" w:rsidR="00AA3358" w:rsidRDefault="00AA3358" w:rsidP="00D33AC8">
                            <w:pPr>
                              <w:bidi/>
                              <w:spacing w:after="80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 </w:t>
                            </w:r>
                          </w:p>
                          <w:p w14:paraId="2E54918D" w14:textId="77777777" w:rsidR="00AA3358" w:rsidRDefault="00AA3358" w:rsidP="00D33AC8">
                            <w:pPr>
                              <w:widowControl w:val="0"/>
                              <w:rPr>
                                <w:rFonts w:cs="Times New Roman"/>
                                <w:sz w:val="20"/>
                                <w:szCs w:val="20"/>
                                <w:rtl/>
                              </w:rPr>
                            </w:pPr>
                            <w:r>
                              <w:t> </w:t>
                            </w:r>
                          </w:p>
                          <w:p w14:paraId="7D609E3E" w14:textId="77777777" w:rsidR="00AA3358" w:rsidRDefault="00AA3358" w:rsidP="00D33AC8">
                            <w:pPr>
                              <w:widowControl w:val="0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7EA3B06C" w14:textId="77777777" w:rsidR="00AA3358" w:rsidRDefault="00AA3358" w:rsidP="00D33AC8">
                            <w:pPr>
                              <w:widowControl w:val="0"/>
                              <w:ind w:right="285"/>
                              <w:jc w:val="right"/>
                              <w:rPr>
                                <w:b/>
                                <w:bCs/>
                                <w:color w:val="FFFFFF"/>
                                <w:sz w:val="22"/>
                                <w:szCs w:val="22"/>
                              </w:rPr>
                            </w:pPr>
                          </w:p>
                          <w:p w14:paraId="68B421D5" w14:textId="77777777" w:rsidR="00AA3358" w:rsidRDefault="00AA3358" w:rsidP="00D33AC8">
                            <w:pPr>
                              <w:ind w:right="345"/>
                              <w:jc w:val="right"/>
                              <w:rPr>
                                <w:rFonts w:ascii="Arial"/>
                                <w:b/>
                                <w:bCs/>
                                <w:i/>
                                <w:iCs/>
                                <w:color w:val="FFFF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int="cs"/>
                                <w:b/>
                                <w:bCs/>
                                <w:i/>
                                <w:iCs/>
                                <w:color w:val="FFFFFF"/>
                                <w:rtl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5B3A6F" id="Text Box 61" o:spid="_x0000_s1030" type="#_x0000_t202" style="position:absolute;left:0;text-align:left;margin-left:-37.5pt;margin-top:128.75pt;width:475.05pt;height:171.75pt;z-index:25165312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" filled="f" stroked="f" insetpen="t">
                <v:textbox inset="2.88pt,2.88pt,2.88pt,2.88pt">
                  <w:txbxContent>
                    <w:p w14:paraId="51B5DA51" w14:textId="77777777" w:rsidR="00AA3358" w:rsidRPr="00BD374C" w:rsidRDefault="00AA3358" w:rsidP="005137F1">
                      <w:pPr>
                        <w:bidi/>
                        <w:spacing w:after="120" w:line="560" w:lineRule="exact"/>
                        <w:rPr>
                          <w:rFonts w:cs="Times New Roman"/>
                          <w:b/>
                          <w:bCs/>
                          <w:color w:val="943634"/>
                          <w:szCs w:val="48"/>
                          <w:rtl/>
                        </w:rPr>
                      </w:pPr>
                      <w:r w:rsidRPr="00BD374C">
                        <w:rPr>
                          <w:rFonts w:cs="Times New Roman"/>
                          <w:b/>
                          <w:bCs/>
                          <w:color w:val="943634"/>
                          <w:szCs w:val="48"/>
                          <w:rtl/>
                        </w:rPr>
                        <w:t xml:space="preserve">الرقـم </w:t>
                      </w:r>
                      <w:proofErr w:type="spellStart"/>
                      <w:r w:rsidRPr="00BD374C">
                        <w:rPr>
                          <w:rFonts w:cs="Times New Roman"/>
                          <w:b/>
                          <w:bCs/>
                          <w:color w:val="943634"/>
                          <w:szCs w:val="48"/>
                          <w:rtl/>
                        </w:rPr>
                        <w:t>الإستـدلالـي</w:t>
                      </w:r>
                      <w:proofErr w:type="spellEnd"/>
                      <w:r w:rsidRPr="00BD374C">
                        <w:rPr>
                          <w:rFonts w:cs="Times New Roman"/>
                          <w:b/>
                          <w:bCs/>
                          <w:color w:val="943634"/>
                          <w:szCs w:val="48"/>
                          <w:rtl/>
                        </w:rPr>
                        <w:t xml:space="preserve"> </w:t>
                      </w:r>
                      <w:r w:rsidRPr="00BD374C">
                        <w:rPr>
                          <w:rFonts w:cs="Times New Roman"/>
                          <w:b/>
                          <w:bCs/>
                          <w:color w:val="943634"/>
                          <w:szCs w:val="48"/>
                          <w:rtl/>
                          <w:lang w:bidi="ar-MA"/>
                        </w:rPr>
                        <w:t>ل</w:t>
                      </w:r>
                      <w:r w:rsidRPr="00BD374C">
                        <w:rPr>
                          <w:rFonts w:cs="Times New Roman"/>
                          <w:b/>
                          <w:bCs/>
                          <w:color w:val="943634"/>
                          <w:szCs w:val="48"/>
                          <w:rtl/>
                        </w:rPr>
                        <w:t xml:space="preserve">لأثمـان عند الإنتــاج </w:t>
                      </w:r>
                    </w:p>
                    <w:p w14:paraId="48853EC6" w14:textId="77777777" w:rsidR="00AA3358" w:rsidRPr="00BD374C" w:rsidRDefault="00AA3358" w:rsidP="00EC3CF4">
                      <w:pPr>
                        <w:spacing w:line="520" w:lineRule="exact"/>
                        <w:rPr>
                          <w:rFonts w:cs="Times New Roman"/>
                          <w:i/>
                          <w:iCs/>
                          <w:color w:val="943634"/>
                          <w:szCs w:val="48"/>
                          <w:rtl/>
                        </w:rPr>
                      </w:pPr>
                      <w:r w:rsidRPr="00BD374C">
                        <w:rPr>
                          <w:rFonts w:cs="Times New Roman"/>
                          <w:b/>
                          <w:bCs/>
                          <w:color w:val="943634"/>
                          <w:szCs w:val="48"/>
                          <w:rtl/>
                        </w:rPr>
                        <w:t xml:space="preserve">الصنـاعـي والطـاقـي والمعـدنــي </w:t>
                      </w:r>
                    </w:p>
                    <w:p w14:paraId="3AC61A9B" w14:textId="77777777" w:rsidR="00AA3358" w:rsidRDefault="00AA3358" w:rsidP="00EC3CF4">
                      <w:pPr>
                        <w:spacing w:line="360" w:lineRule="exact"/>
                        <w:rPr>
                          <w:b/>
                          <w:bCs/>
                          <w:sz w:val="40"/>
                          <w:szCs w:val="46"/>
                        </w:rPr>
                      </w:pPr>
                    </w:p>
                    <w:p w14:paraId="5CF77CA1" w14:textId="77777777" w:rsidR="00AA3358" w:rsidRPr="00961CF9" w:rsidRDefault="00AA3358" w:rsidP="00EC3CF4">
                      <w:pPr>
                        <w:rPr>
                          <w:rFonts w:ascii="Arial" w:hAnsi="Arial"/>
                          <w:b/>
                          <w:bCs/>
                          <w:color w:val="D4650A"/>
                          <w:sz w:val="32"/>
                          <w:szCs w:val="48"/>
                        </w:rPr>
                      </w:pPr>
                      <w:r w:rsidRPr="00961CF9">
                        <w:rPr>
                          <w:rFonts w:ascii="Arial" w:hAnsi="Arial"/>
                          <w:b/>
                          <w:bCs/>
                          <w:color w:val="D4650A"/>
                          <w:sz w:val="32"/>
                          <w:szCs w:val="48"/>
                        </w:rPr>
                        <w:t>INDICE DES PRIX A LA PRODUCTION</w:t>
                      </w:r>
                    </w:p>
                    <w:p w14:paraId="1D7521E7" w14:textId="77777777" w:rsidR="00AA3358" w:rsidRPr="00961CF9" w:rsidRDefault="00AA3358" w:rsidP="00EC3CF4">
                      <w:pPr>
                        <w:spacing w:before="200"/>
                        <w:rPr>
                          <w:b/>
                          <w:bCs/>
                          <w:color w:val="D4650A"/>
                          <w:sz w:val="32"/>
                          <w:szCs w:val="48"/>
                        </w:rPr>
                      </w:pPr>
                      <w:r w:rsidRPr="00961CF9">
                        <w:rPr>
                          <w:rFonts w:ascii="Arial" w:hAnsi="Arial"/>
                          <w:b/>
                          <w:bCs/>
                          <w:color w:val="D4650A"/>
                          <w:sz w:val="32"/>
                          <w:szCs w:val="48"/>
                        </w:rPr>
                        <w:t>INDUSTRIELLE, ENERGETIQUE ET MINIERE</w:t>
                      </w:r>
                    </w:p>
                    <w:p w14:paraId="31A26699" w14:textId="77777777" w:rsidR="00AA3358" w:rsidRDefault="00AA3358" w:rsidP="00D33AC8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</w:rPr>
                        <w:t> </w:t>
                      </w:r>
                    </w:p>
                    <w:p w14:paraId="3E46C097" w14:textId="77777777" w:rsidR="00AA3358" w:rsidRDefault="00AA3358" w:rsidP="00D33AC8">
                      <w:pPr>
                        <w:ind w:right="345"/>
                        <w:jc w:val="right"/>
                        <w:rPr>
                          <w:rFonts w:ascii="Arial"/>
                          <w:b/>
                          <w:bCs/>
                          <w:i/>
                          <w:iCs/>
                          <w:color w:val="FFFFFF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FFFF"/>
                        </w:rPr>
                        <w:t>DIVISION DES INDICES STATISTIQUES</w:t>
                      </w:r>
                    </w:p>
                    <w:p w14:paraId="3B5745DC" w14:textId="77777777" w:rsidR="00AA3358" w:rsidRDefault="00AA3358" w:rsidP="00D33AC8">
                      <w:pPr>
                        <w:rPr>
                          <w:rFonts w:cs="Times New Roman"/>
                          <w:color w:val="000000"/>
                          <w:rtl/>
                        </w:rPr>
                      </w:pPr>
                      <w:r>
                        <w:t> </w:t>
                      </w:r>
                    </w:p>
                    <w:p w14:paraId="1E1FDD12" w14:textId="77777777" w:rsidR="00AA3358" w:rsidRDefault="00AA3358" w:rsidP="00D33AC8">
                      <w:r>
                        <w:t> </w:t>
                      </w:r>
                    </w:p>
                    <w:p w14:paraId="4770AE57" w14:textId="77777777" w:rsidR="00AA3358" w:rsidRDefault="00AA3358" w:rsidP="00D33AC8">
                      <w:r>
                        <w:t> </w:t>
                      </w:r>
                    </w:p>
                    <w:p w14:paraId="48DD1F4A" w14:textId="77777777" w:rsidR="00AA3358" w:rsidRDefault="00AA3358" w:rsidP="00D33AC8">
                      <w:r>
                        <w:rPr>
                          <w:rFonts w:hint="cs"/>
                          <w:rtl/>
                        </w:rPr>
                        <w:t> </w:t>
                      </w:r>
                    </w:p>
                    <w:p w14:paraId="660631FF" w14:textId="77777777" w:rsidR="00AA3358" w:rsidRDefault="00AA3358" w:rsidP="00D33AC8">
                      <w:pPr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 </w:t>
                      </w:r>
                    </w:p>
                    <w:p w14:paraId="16B8F4DB" w14:textId="77777777" w:rsidR="00AA3358" w:rsidRDefault="00AA3358" w:rsidP="00D33AC8">
                      <w:pPr>
                        <w:rPr>
                          <w:rFonts w:cs="Times New Roman"/>
                          <w:rtl/>
                        </w:rPr>
                      </w:pPr>
                      <w:r>
                        <w:t> </w:t>
                      </w:r>
                    </w:p>
                    <w:p w14:paraId="50963AA4" w14:textId="77777777" w:rsidR="00AA3358" w:rsidRDefault="00AA3358" w:rsidP="00D33AC8">
                      <w:pPr>
                        <w:bidi/>
                        <w:spacing w:after="80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 </w:t>
                      </w:r>
                    </w:p>
                    <w:p w14:paraId="2E54918D" w14:textId="77777777" w:rsidR="00AA3358" w:rsidRDefault="00AA3358" w:rsidP="00D33AC8">
                      <w:pPr>
                        <w:widowControl w:val="0"/>
                        <w:rPr>
                          <w:rFonts w:cs="Times New Roman"/>
                          <w:sz w:val="20"/>
                          <w:szCs w:val="20"/>
                          <w:rtl/>
                        </w:rPr>
                      </w:pPr>
                      <w:r>
                        <w:t> </w:t>
                      </w:r>
                    </w:p>
                    <w:p w14:paraId="7D609E3E" w14:textId="77777777" w:rsidR="00AA3358" w:rsidRDefault="00AA3358" w:rsidP="00D33AC8">
                      <w:pPr>
                        <w:widowControl w:val="0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</w:p>
                    <w:p w14:paraId="7EA3B06C" w14:textId="77777777" w:rsidR="00AA3358" w:rsidRDefault="00AA3358" w:rsidP="00D33AC8">
                      <w:pPr>
                        <w:widowControl w:val="0"/>
                        <w:ind w:right="285"/>
                        <w:jc w:val="right"/>
                        <w:rPr>
                          <w:b/>
                          <w:bCs/>
                          <w:color w:val="FFFFFF"/>
                          <w:sz w:val="22"/>
                          <w:szCs w:val="22"/>
                        </w:rPr>
                      </w:pPr>
                    </w:p>
                    <w:p w14:paraId="68B421D5" w14:textId="77777777" w:rsidR="00AA3358" w:rsidRDefault="00AA3358" w:rsidP="00D33AC8">
                      <w:pPr>
                        <w:ind w:right="345"/>
                        <w:jc w:val="right"/>
                        <w:rPr>
                          <w:rFonts w:ascii="Arial"/>
                          <w:b/>
                          <w:bCs/>
                          <w:i/>
                          <w:iCs/>
                          <w:color w:val="FFFFFF"/>
                          <w:sz w:val="20"/>
                          <w:szCs w:val="20"/>
                        </w:rPr>
                      </w:pPr>
                      <w:r>
                        <w:rPr>
                          <w:rFonts w:ascii="Arial" w:hint="cs"/>
                          <w:b/>
                          <w:bCs/>
                          <w:i/>
                          <w:iCs/>
                          <w:color w:val="FFFFFF"/>
                          <w:rtl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B61ECED" wp14:editId="46CB09D4">
                <wp:simplePos x="0" y="0"/>
                <wp:positionH relativeFrom="column">
                  <wp:posOffset>-901065</wp:posOffset>
                </wp:positionH>
                <wp:positionV relativeFrom="paragraph">
                  <wp:posOffset>3559175</wp:posOffset>
                </wp:positionV>
                <wp:extent cx="6781800" cy="3977640"/>
                <wp:effectExtent l="0" t="0" r="0" b="3810"/>
                <wp:wrapNone/>
                <wp:docPr id="8" name="Text 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1800" cy="3977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D7082E" w14:textId="77777777" w:rsidR="00AA3358" w:rsidRDefault="00AA3358" w:rsidP="003153ED">
                            <w:pPr>
                              <w:spacing w:line="240" w:lineRule="auto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CAEBE93" wp14:editId="16D1E166">
                                  <wp:extent cx="6991350" cy="3886200"/>
                                  <wp:effectExtent l="19050" t="0" r="0" b="0"/>
                                  <wp:docPr id="5" name="Imag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991350" cy="3886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61ECED" id="Text Box 81" o:spid="_x0000_s1031" type="#_x0000_t202" style="position:absolute;left:0;text-align:left;margin-left:-70.95pt;margin-top:280.25pt;width:534pt;height:313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" stroked="f">
                <v:textbox style="mso-fit-shape-to-text:t">
                  <w:txbxContent>
                    <w:p w14:paraId="73D7082E" w14:textId="77777777" w:rsidR="00AA3358" w:rsidRDefault="00AA3358" w:rsidP="003153ED">
                      <w:pPr>
                        <w:spacing w:line="240" w:lineRule="auto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CAEBE93" wp14:editId="16D1E166">
                            <wp:extent cx="6991350" cy="3886200"/>
                            <wp:effectExtent l="19050" t="0" r="0" b="0"/>
                            <wp:docPr id="5" name="Imag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991350" cy="3886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555F7">
        <w:br w:type="page"/>
      </w:r>
      <w:r w:rsidR="0031179F">
        <w:rPr>
          <w:sz w:val="28"/>
          <w:szCs w:val="22"/>
        </w:rPr>
        <w:lastRenderedPageBreak/>
        <w:t>1</w:t>
      </w:r>
    </w:p>
    <w:p w14:paraId="04F42679" w14:textId="77777777" w:rsidR="00A1531A" w:rsidRPr="00A1531A" w:rsidRDefault="00A1531A" w:rsidP="00A1531A"/>
    <w:p w14:paraId="2574963F" w14:textId="77777777" w:rsidR="00135A2C" w:rsidRPr="00E56BFA" w:rsidRDefault="00135A2C" w:rsidP="00E56BFA">
      <w:pPr>
        <w:spacing w:before="40" w:after="120"/>
        <w:rPr>
          <w:rFonts w:cs="Simplified Arabic"/>
          <w:b/>
          <w:bCs/>
          <w:color w:val="E36C0A"/>
          <w:sz w:val="20"/>
          <w:szCs w:val="36"/>
          <w:rtl/>
        </w:rPr>
      </w:pPr>
      <w:r w:rsidRPr="00E56BFA">
        <w:rPr>
          <w:rFonts w:cs="Simplified Arabic"/>
          <w:b/>
          <w:bCs/>
          <w:color w:val="E36C0A"/>
          <w:sz w:val="20"/>
          <w:szCs w:val="36"/>
          <w:rtl/>
        </w:rPr>
        <w:t>لمـحـة حـول المنهجيــة</w:t>
      </w:r>
    </w:p>
    <w:p w14:paraId="04B4C1C3" w14:textId="77777777" w:rsidR="00135A2C" w:rsidRPr="00E56BFA" w:rsidRDefault="00135A2C" w:rsidP="00E56BFA">
      <w:pPr>
        <w:spacing w:before="40" w:line="240" w:lineRule="exact"/>
        <w:rPr>
          <w:rFonts w:ascii="Arial" w:hAnsi="Arial"/>
          <w:b/>
          <w:bCs/>
          <w:color w:val="943634"/>
          <w:szCs w:val="24"/>
        </w:rPr>
      </w:pPr>
      <w:r w:rsidRPr="00E56BFA">
        <w:rPr>
          <w:rFonts w:ascii="Arial" w:hAnsi="Arial"/>
          <w:b/>
          <w:bCs/>
          <w:color w:val="943634"/>
          <w:szCs w:val="24"/>
        </w:rPr>
        <w:t>APERCU METHODOLOGIQUE</w:t>
      </w:r>
    </w:p>
    <w:tbl>
      <w:tblPr>
        <w:tblW w:w="7863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72"/>
        <w:gridCol w:w="284"/>
        <w:gridCol w:w="4007"/>
      </w:tblGrid>
      <w:tr w:rsidR="00135A2C" w14:paraId="2C604D06" w14:textId="77777777" w:rsidTr="007E7E06">
        <w:trPr>
          <w:trHeight w:val="11055"/>
          <w:jc w:val="center"/>
        </w:trPr>
        <w:tc>
          <w:tcPr>
            <w:tcW w:w="3572" w:type="dxa"/>
          </w:tcPr>
          <w:p w14:paraId="257A0545" w14:textId="77777777" w:rsidR="00AB0331" w:rsidRDefault="00AB0331" w:rsidP="00AB0331">
            <w:pPr>
              <w:spacing w:line="180" w:lineRule="exact"/>
              <w:ind w:right="170" w:firstLine="284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5290115" w14:textId="77777777" w:rsidR="001B0163" w:rsidRPr="001B0163" w:rsidRDefault="001B0163" w:rsidP="003150AC">
            <w:pPr>
              <w:spacing w:before="120" w:line="220" w:lineRule="exact"/>
              <w:ind w:right="170" w:firstLine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B0163">
              <w:rPr>
                <w:rFonts w:ascii="Arial" w:hAnsi="Arial" w:cs="Arial"/>
                <w:sz w:val="20"/>
                <w:szCs w:val="20"/>
              </w:rPr>
              <w:t>L</w:t>
            </w:r>
            <w:r w:rsidRPr="001B0163">
              <w:rPr>
                <w:rFonts w:ascii="Arial" w:hAnsi="Arial" w:cs="Arial"/>
                <w:sz w:val="20"/>
                <w:szCs w:val="20"/>
                <w:rtl/>
              </w:rPr>
              <w:t>’</w:t>
            </w:r>
            <w:r w:rsidRPr="001B0163">
              <w:rPr>
                <w:rFonts w:ascii="Arial" w:hAnsi="Arial" w:cs="Arial"/>
                <w:sz w:val="20"/>
                <w:szCs w:val="20"/>
              </w:rPr>
              <w:t xml:space="preserve">indice des prix à la production base 100 en </w:t>
            </w:r>
            <w:r w:rsidR="00724F0D">
              <w:rPr>
                <w:rFonts w:ascii="Arial" w:hAnsi="Arial" w:cs="Arial"/>
                <w:sz w:val="20"/>
                <w:szCs w:val="20"/>
              </w:rPr>
              <w:t>201</w:t>
            </w:r>
            <w:r w:rsidR="003150AC">
              <w:rPr>
                <w:rFonts w:ascii="Arial" w:hAnsi="Arial" w:cs="Arial"/>
                <w:sz w:val="20"/>
                <w:szCs w:val="20"/>
              </w:rPr>
              <w:t>8</w:t>
            </w:r>
            <w:r w:rsidRPr="001B0163">
              <w:rPr>
                <w:rFonts w:ascii="Arial" w:hAnsi="Arial" w:cs="Arial"/>
                <w:sz w:val="20"/>
                <w:szCs w:val="20"/>
              </w:rPr>
              <w:t xml:space="preserve"> sert à mesurer l’évolution relative des prix au stade de la production, c’est à dire, au niveau des prix sortie-usine (ou carreau-mine) hors taxes des produits industriels, énergétiques et miniers fabriqués localement.</w:t>
            </w:r>
          </w:p>
          <w:p w14:paraId="211B5461" w14:textId="77777777" w:rsidR="00AB0331" w:rsidRDefault="00AB0331" w:rsidP="0022010A">
            <w:pPr>
              <w:spacing w:line="220" w:lineRule="exact"/>
              <w:ind w:right="113" w:firstLine="284"/>
              <w:jc w:val="distribute"/>
              <w:rPr>
                <w:rFonts w:ascii="Arial" w:hAnsi="Arial" w:cs="Arial"/>
                <w:sz w:val="20"/>
                <w:szCs w:val="20"/>
              </w:rPr>
            </w:pPr>
          </w:p>
          <w:p w14:paraId="3080C73C" w14:textId="77777777" w:rsidR="005E52E5" w:rsidRPr="005E52E5" w:rsidRDefault="005E52E5" w:rsidP="00832B7C">
            <w:pPr>
              <w:spacing w:line="220" w:lineRule="exact"/>
              <w:ind w:firstLine="284"/>
              <w:jc w:val="distribute"/>
              <w:rPr>
                <w:rFonts w:ascii="Arial" w:hAnsi="Arial" w:cs="Arial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 xml:space="preserve">La nomenclature des activités économiques utilisée dans cet indice est constituée de </w:t>
            </w:r>
            <w:r w:rsidR="00832B7C">
              <w:rPr>
                <w:rFonts w:ascii="Arial" w:hAnsi="Arial" w:cs="Arial"/>
                <w:sz w:val="20"/>
                <w:szCs w:val="20"/>
              </w:rPr>
              <w:t>quatre</w:t>
            </w:r>
            <w:r w:rsidRPr="005E52E5">
              <w:rPr>
                <w:rFonts w:ascii="Arial" w:hAnsi="Arial" w:cs="Arial"/>
                <w:sz w:val="20"/>
                <w:szCs w:val="20"/>
              </w:rPr>
              <w:t xml:space="preserve"> sections :</w:t>
            </w:r>
          </w:p>
          <w:p w14:paraId="576812E6" w14:textId="77777777"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</w:p>
          <w:p w14:paraId="4EA9F40B" w14:textId="77777777" w:rsidR="00832B7C" w:rsidRDefault="00832B7C" w:rsidP="00832B7C">
            <w:pPr>
              <w:tabs>
                <w:tab w:val="left" w:pos="380"/>
              </w:tabs>
              <w:spacing w:before="240" w:line="22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</w:t>
            </w:r>
            <w:r w:rsidR="005E52E5" w:rsidRPr="005E52E5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 xml:space="preserve"> Industries extractives, composée de3 branches (</w:t>
            </w:r>
            <w:r w:rsidR="00724F0D">
              <w:rPr>
                <w:rFonts w:ascii="Arial" w:hAnsi="Arial" w:cs="Arial"/>
                <w:sz w:val="20"/>
                <w:szCs w:val="20"/>
              </w:rPr>
              <w:t>06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724F0D">
              <w:rPr>
                <w:rFonts w:ascii="Arial" w:hAnsi="Arial" w:cs="Arial"/>
                <w:sz w:val="20"/>
                <w:szCs w:val="20"/>
              </w:rPr>
              <w:t>07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 xml:space="preserve"> et </w:t>
            </w:r>
            <w:r w:rsidR="00724F0D">
              <w:rPr>
                <w:rFonts w:ascii="Arial" w:hAnsi="Arial" w:cs="Arial"/>
                <w:sz w:val="20"/>
                <w:szCs w:val="20"/>
              </w:rPr>
              <w:t>08</w:t>
            </w:r>
            <w:proofErr w:type="gramStart"/>
            <w:r w:rsidR="005E52E5" w:rsidRPr="005E52E5">
              <w:rPr>
                <w:rFonts w:ascii="Arial" w:hAnsi="Arial" w:cs="Arial"/>
                <w:sz w:val="20"/>
                <w:szCs w:val="20"/>
              </w:rPr>
              <w:t>);</w:t>
            </w:r>
            <w:proofErr w:type="gramEnd"/>
          </w:p>
          <w:p w14:paraId="690438D0" w14:textId="77777777" w:rsidR="005E52E5" w:rsidRPr="00832B7C" w:rsidRDefault="00832B7C" w:rsidP="00832B7C">
            <w:pPr>
              <w:tabs>
                <w:tab w:val="left" w:pos="380"/>
              </w:tabs>
              <w:spacing w:before="240" w:line="22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  <w:r w:rsidR="005E52E5" w:rsidRPr="005E52E5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="005E52E5" w:rsidRPr="005E52E5">
              <w:rPr>
                <w:rFonts w:ascii="Arial" w:hAnsi="Arial" w:cs="Arial"/>
                <w:spacing w:val="-6"/>
                <w:sz w:val="20"/>
                <w:szCs w:val="20"/>
              </w:rPr>
              <w:t xml:space="preserve">Industries manufacturières, composée </w:t>
            </w:r>
            <w:r w:rsidR="005E52E5" w:rsidRPr="005E52E5">
              <w:rPr>
                <w:rFonts w:ascii="Arial" w:hAnsi="Arial" w:cs="Arial"/>
                <w:spacing w:val="-2"/>
                <w:sz w:val="20"/>
                <w:szCs w:val="20"/>
              </w:rPr>
              <w:t xml:space="preserve">de </w:t>
            </w:r>
            <w:r>
              <w:rPr>
                <w:rFonts w:ascii="Arial" w:hAnsi="Arial" w:cs="Arial" w:hint="cs"/>
                <w:spacing w:val="-2"/>
                <w:sz w:val="20"/>
                <w:szCs w:val="20"/>
                <w:rtl/>
              </w:rPr>
              <w:t>23</w:t>
            </w:r>
            <w:r w:rsidR="005E52E5" w:rsidRPr="005E52E5">
              <w:rPr>
                <w:rFonts w:ascii="Arial" w:hAnsi="Arial" w:cs="Arial"/>
                <w:spacing w:val="-2"/>
                <w:sz w:val="20"/>
                <w:szCs w:val="20"/>
              </w:rPr>
              <w:t xml:space="preserve"> branches (de </w:t>
            </w:r>
            <w:r>
              <w:rPr>
                <w:rFonts w:ascii="Arial" w:hAnsi="Arial" w:cs="Arial" w:hint="cs"/>
                <w:spacing w:val="-2"/>
                <w:sz w:val="20"/>
                <w:szCs w:val="20"/>
                <w:rtl/>
              </w:rPr>
              <w:t>10</w:t>
            </w:r>
            <w:r w:rsidR="005E52E5" w:rsidRPr="005E52E5">
              <w:rPr>
                <w:rFonts w:ascii="Arial" w:hAnsi="Arial" w:cs="Arial"/>
                <w:spacing w:val="-2"/>
                <w:sz w:val="20"/>
                <w:szCs w:val="20"/>
              </w:rPr>
              <w:t xml:space="preserve"> à 3</w:t>
            </w:r>
            <w:r>
              <w:rPr>
                <w:rFonts w:ascii="Arial" w:hAnsi="Arial" w:cs="Arial" w:hint="cs"/>
                <w:spacing w:val="-2"/>
                <w:sz w:val="20"/>
                <w:szCs w:val="20"/>
                <w:rtl/>
              </w:rPr>
              <w:t>2</w:t>
            </w:r>
            <w:r w:rsidR="005E52E5" w:rsidRPr="005E52E5">
              <w:rPr>
                <w:rFonts w:ascii="Arial" w:hAnsi="Arial" w:cs="Arial"/>
                <w:spacing w:val="-2"/>
                <w:sz w:val="20"/>
                <w:szCs w:val="20"/>
              </w:rPr>
              <w:t>) ;</w:t>
            </w:r>
          </w:p>
          <w:p w14:paraId="62047633" w14:textId="77777777" w:rsidR="005E52E5" w:rsidRDefault="00832B7C" w:rsidP="00832B7C">
            <w:pPr>
              <w:spacing w:line="220" w:lineRule="exact"/>
              <w:jc w:val="lowKashida"/>
              <w:rPr>
                <w:rFonts w:ascii="Arial" w:hAnsi="Arial" w:cs="Arial"/>
                <w:spacing w:val="-4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="005E52E5" w:rsidRPr="005E52E5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="005E52E5" w:rsidRPr="00B00357">
              <w:rPr>
                <w:rFonts w:ascii="Arial" w:hAnsi="Arial" w:cs="Arial"/>
                <w:spacing w:val="-4"/>
                <w:sz w:val="20"/>
                <w:szCs w:val="20"/>
              </w:rPr>
              <w:t>Production et distribution d’électricité, composée d</w:t>
            </w:r>
            <w:r w:rsidR="0075386D">
              <w:rPr>
                <w:rFonts w:ascii="Arial" w:hAnsi="Arial" w:cs="Arial"/>
                <w:spacing w:val="-4"/>
                <w:sz w:val="20"/>
                <w:szCs w:val="20"/>
                <w:lang w:bidi="ar-MA"/>
              </w:rPr>
              <w:t>e la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 xml:space="preserve"> branche</w:t>
            </w:r>
            <w:r w:rsidR="005E52E5" w:rsidRPr="00B00357">
              <w:rPr>
                <w:rFonts w:ascii="Arial" w:hAnsi="Arial" w:cs="Arial"/>
                <w:spacing w:val="-4"/>
                <w:sz w:val="20"/>
                <w:szCs w:val="20"/>
              </w:rPr>
              <w:t xml:space="preserve"> de produits (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>35</w:t>
            </w:r>
            <w:r w:rsidR="005E52E5" w:rsidRPr="00B00357">
              <w:rPr>
                <w:rFonts w:ascii="Arial" w:hAnsi="Arial" w:cs="Arial"/>
                <w:spacing w:val="-4"/>
                <w:sz w:val="20"/>
                <w:szCs w:val="20"/>
              </w:rPr>
              <w:t>).</w:t>
            </w:r>
          </w:p>
          <w:p w14:paraId="60377F48" w14:textId="77777777" w:rsidR="00832B7C" w:rsidRPr="005E52E5" w:rsidRDefault="00832B7C" w:rsidP="00832B7C">
            <w:pPr>
              <w:spacing w:line="220" w:lineRule="exact"/>
              <w:jc w:val="lowKashida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5E52E5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 xml:space="preserve">Production et distribution </w:t>
            </w:r>
            <w:r w:rsidRPr="00B00357">
              <w:rPr>
                <w:rFonts w:ascii="Arial" w:hAnsi="Arial" w:cs="Arial"/>
                <w:spacing w:val="-4"/>
                <w:sz w:val="20"/>
                <w:szCs w:val="20"/>
              </w:rPr>
              <w:t>d’eau, composée d</w:t>
            </w:r>
            <w:r w:rsidR="0075386D">
              <w:rPr>
                <w:rFonts w:ascii="Arial" w:hAnsi="Arial" w:cs="Arial"/>
                <w:spacing w:val="-4"/>
                <w:sz w:val="20"/>
                <w:szCs w:val="20"/>
              </w:rPr>
              <w:t xml:space="preserve">e </w:t>
            </w:r>
            <w:r w:rsidR="00AA3358">
              <w:rPr>
                <w:rFonts w:ascii="Arial" w:hAnsi="Arial" w:cs="Arial"/>
                <w:spacing w:val="-4"/>
                <w:sz w:val="20"/>
                <w:szCs w:val="20"/>
              </w:rPr>
              <w:t>la branche</w:t>
            </w:r>
            <w:r w:rsidRPr="00B00357">
              <w:rPr>
                <w:rFonts w:ascii="Arial" w:hAnsi="Arial" w:cs="Arial"/>
                <w:spacing w:val="-4"/>
                <w:sz w:val="20"/>
                <w:szCs w:val="20"/>
              </w:rPr>
              <w:t xml:space="preserve"> de produits (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>36</w:t>
            </w:r>
            <w:r w:rsidRPr="00B00357">
              <w:rPr>
                <w:rFonts w:ascii="Arial" w:hAnsi="Arial" w:cs="Arial"/>
                <w:spacing w:val="-4"/>
                <w:sz w:val="20"/>
                <w:szCs w:val="20"/>
              </w:rPr>
              <w:t>).</w:t>
            </w:r>
          </w:p>
          <w:p w14:paraId="4C1AD78E" w14:textId="77777777"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</w:p>
          <w:p w14:paraId="3CCC39BA" w14:textId="77777777" w:rsidR="005E52E5" w:rsidRPr="005E52E5" w:rsidRDefault="005E52E5" w:rsidP="00724F0D">
            <w:pPr>
              <w:tabs>
                <w:tab w:val="left" w:pos="1169"/>
              </w:tabs>
              <w:spacing w:before="120" w:line="220" w:lineRule="exact"/>
              <w:ind w:firstLine="284"/>
              <w:jc w:val="distribute"/>
              <w:rPr>
                <w:rFonts w:ascii="Arial" w:hAnsi="Arial" w:cs="Arial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 xml:space="preserve">Le panier de l’indice est constitué de </w:t>
            </w:r>
            <w:r w:rsidR="00724F0D" w:rsidRPr="00724F0D">
              <w:rPr>
                <w:rFonts w:ascii="Arial" w:hAnsi="Arial" w:cs="Arial"/>
                <w:sz w:val="20"/>
                <w:szCs w:val="20"/>
              </w:rPr>
              <w:t>351</w:t>
            </w:r>
            <w:r w:rsidRPr="005E52E5">
              <w:rPr>
                <w:rFonts w:ascii="Arial" w:hAnsi="Arial" w:cs="Arial"/>
                <w:sz w:val="20"/>
                <w:szCs w:val="20"/>
              </w:rPr>
              <w:t xml:space="preserve"> produits et </w:t>
            </w:r>
            <w:r w:rsidR="00724F0D" w:rsidRPr="00724F0D">
              <w:rPr>
                <w:rFonts w:ascii="Arial" w:hAnsi="Arial" w:cs="Arial"/>
                <w:sz w:val="20"/>
                <w:szCs w:val="20"/>
              </w:rPr>
              <w:t>787</w:t>
            </w:r>
            <w:r w:rsidRPr="005E52E5">
              <w:rPr>
                <w:rFonts w:ascii="Arial" w:hAnsi="Arial" w:cs="Arial"/>
                <w:sz w:val="20"/>
                <w:szCs w:val="20"/>
              </w:rPr>
              <w:t xml:space="preserve"> variétés classés par activité, sous-branche et branche conformément à la </w:t>
            </w:r>
            <w:r w:rsidR="00AA3358" w:rsidRPr="005E52E5">
              <w:rPr>
                <w:rFonts w:ascii="Arial" w:hAnsi="Arial" w:cs="Arial"/>
                <w:sz w:val="20"/>
                <w:szCs w:val="20"/>
              </w:rPr>
              <w:t>nomenclature des</w:t>
            </w:r>
            <w:r w:rsidRPr="005E52E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A3358" w:rsidRPr="005E52E5">
              <w:rPr>
                <w:rFonts w:ascii="Arial" w:hAnsi="Arial" w:cs="Arial"/>
                <w:sz w:val="20"/>
                <w:szCs w:val="20"/>
              </w:rPr>
              <w:t>activités économiques</w:t>
            </w:r>
            <w:r w:rsidRPr="005E52E5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1CF77EE" w14:textId="77777777"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</w:p>
          <w:p w14:paraId="0F389365" w14:textId="77777777"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>La collecte des prix s’effectue à l’aide d’une enquête permanente auprès d’un échantillon représentatif des unités de production pour les produits industriels, miniers et énergétiques.</w:t>
            </w:r>
          </w:p>
          <w:p w14:paraId="087B4A6F" w14:textId="77777777"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</w:p>
          <w:p w14:paraId="7CE34C67" w14:textId="77777777" w:rsidR="005E52E5" w:rsidRPr="005E52E5" w:rsidRDefault="005E52E5" w:rsidP="00413418">
            <w:pPr>
              <w:spacing w:before="120" w:line="220" w:lineRule="exact"/>
              <w:ind w:firstLine="284"/>
              <w:jc w:val="distribute"/>
              <w:rPr>
                <w:rFonts w:ascii="Arial" w:hAnsi="Arial" w:cs="Arial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>A partir de l’année 20</w:t>
            </w:r>
            <w:r w:rsidR="00413418">
              <w:rPr>
                <w:rFonts w:ascii="Arial" w:hAnsi="Arial" w:cs="Arial" w:hint="cs"/>
                <w:sz w:val="20"/>
                <w:szCs w:val="20"/>
                <w:rtl/>
              </w:rPr>
              <w:t>04</w:t>
            </w:r>
            <w:r w:rsidRPr="005E52E5">
              <w:rPr>
                <w:rFonts w:ascii="Arial" w:hAnsi="Arial" w:cs="Arial"/>
                <w:sz w:val="20"/>
                <w:szCs w:val="20"/>
              </w:rPr>
              <w:t xml:space="preserve">, l’indice est calculé mensuellement pour 5 niveaux de la nomenclature des activités </w:t>
            </w:r>
            <w:r w:rsidR="00AA3358" w:rsidRPr="005E52E5">
              <w:rPr>
                <w:rFonts w:ascii="Arial" w:hAnsi="Arial" w:cs="Arial"/>
                <w:sz w:val="20"/>
                <w:szCs w:val="20"/>
              </w:rPr>
              <w:t>économiques :</w:t>
            </w:r>
            <w:r w:rsidRPr="005E52E5">
              <w:rPr>
                <w:rFonts w:ascii="Arial" w:hAnsi="Arial" w:cs="Arial"/>
                <w:sz w:val="20"/>
                <w:szCs w:val="20"/>
              </w:rPr>
              <w:t xml:space="preserve"> le produit, l’activité, la sous-branche, la branche et la section.</w:t>
            </w:r>
          </w:p>
          <w:p w14:paraId="36F70195" w14:textId="77777777" w:rsidR="00135A2C" w:rsidRPr="005E52E5" w:rsidRDefault="005E52E5" w:rsidP="000A53CA">
            <w:pPr>
              <w:spacing w:before="240" w:line="220" w:lineRule="exact"/>
              <w:ind w:firstLine="284"/>
              <w:jc w:val="both"/>
              <w:rPr>
                <w:spacing w:val="-4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 xml:space="preserve">La formule de calcul est celle de </w:t>
            </w:r>
            <w:proofErr w:type="spellStart"/>
            <w:r w:rsidRPr="005E52E5">
              <w:rPr>
                <w:rFonts w:ascii="Arial" w:hAnsi="Arial" w:cs="Arial"/>
                <w:sz w:val="20"/>
                <w:szCs w:val="20"/>
              </w:rPr>
              <w:t>laspeyres</w:t>
            </w:r>
            <w:proofErr w:type="spellEnd"/>
            <w:r w:rsidRPr="00B00357">
              <w:rPr>
                <w:rFonts w:ascii="Arial" w:hAnsi="Arial" w:cs="Arial"/>
                <w:spacing w:val="-4"/>
                <w:sz w:val="20"/>
                <w:szCs w:val="20"/>
              </w:rPr>
              <w:t xml:space="preserve">. Les coefficients de pondération ont été calculés sur la base des valeurs de production relatives à l’année de base </w:t>
            </w:r>
            <w:r w:rsidR="00075157">
              <w:rPr>
                <w:rFonts w:ascii="Arial" w:hAnsi="Arial" w:cs="Arial"/>
                <w:spacing w:val="-4"/>
                <w:sz w:val="20"/>
                <w:szCs w:val="20"/>
              </w:rPr>
              <w:t>201</w:t>
            </w:r>
            <w:r w:rsidR="000A53CA">
              <w:rPr>
                <w:rFonts w:ascii="Arial" w:hAnsi="Arial" w:cs="Arial"/>
                <w:spacing w:val="-4"/>
                <w:sz w:val="20"/>
                <w:szCs w:val="20"/>
              </w:rPr>
              <w:t>8</w:t>
            </w:r>
            <w:r w:rsidRPr="00B00357">
              <w:rPr>
                <w:rFonts w:ascii="Arial" w:hAnsi="Arial"/>
                <w:spacing w:val="-4"/>
                <w:sz w:val="20"/>
                <w:szCs w:val="20"/>
              </w:rPr>
              <w:t>.</w:t>
            </w:r>
          </w:p>
        </w:tc>
        <w:tc>
          <w:tcPr>
            <w:tcW w:w="284" w:type="dxa"/>
          </w:tcPr>
          <w:p w14:paraId="3D0475D7" w14:textId="77777777" w:rsidR="00135A2C" w:rsidRPr="00535EDA" w:rsidRDefault="00135A2C">
            <w:pPr>
              <w:spacing w:line="360" w:lineRule="exact"/>
              <w:jc w:val="lowKashida"/>
              <w:rPr>
                <w:rFonts w:ascii="Arial" w:hAnsi="Arial"/>
                <w:szCs w:val="24"/>
              </w:rPr>
            </w:pPr>
          </w:p>
        </w:tc>
        <w:tc>
          <w:tcPr>
            <w:tcW w:w="4007" w:type="dxa"/>
          </w:tcPr>
          <w:p w14:paraId="6F29823C" w14:textId="77777777" w:rsidR="001B0163" w:rsidRPr="00FA21C0" w:rsidRDefault="001B0163" w:rsidP="003150AC">
            <w:pPr>
              <w:pStyle w:val="Retraitcorpsdetexte2"/>
              <w:bidi/>
              <w:spacing w:before="240" w:line="322" w:lineRule="exact"/>
              <w:ind w:firstLine="312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يهدف الرقم الاستدلالي للأثمان عند الإنتاج لسنة الأساس </w:t>
            </w:r>
            <w:r w:rsidR="00075157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3150A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إلى قياس التطور النسبي للأثمان عند الإنتاج، أي على مستوى أثمان الخروج من المعمل دون احتساب مبلغ الضريبة بالنسبة للمواد الصناعية والطاقية والمعدنية المصنعة محليا.</w:t>
            </w:r>
          </w:p>
          <w:p w14:paraId="26761C6D" w14:textId="77777777" w:rsidR="001B0163" w:rsidRPr="00FA21C0" w:rsidRDefault="001B0163" w:rsidP="003B1C85">
            <w:pPr>
              <w:pStyle w:val="Retraitcorpsdetexte2"/>
              <w:bidi/>
              <w:spacing w:before="240" w:line="322" w:lineRule="exact"/>
              <w:ind w:firstLine="312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ي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  <w:lang w:bidi="ar-MA"/>
              </w:rPr>
              <w:t xml:space="preserve">تكون 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التصنيف للأنشطة </w:t>
            </w:r>
            <w:r w:rsidR="00AA3358" w:rsidRPr="00FA21C0">
              <w:rPr>
                <w:rFonts w:ascii="Times New Roman" w:hAnsi="Times New Roman" w:cs="Times New Roman" w:hint="cs"/>
                <w:sz w:val="24"/>
                <w:szCs w:val="24"/>
                <w:rtl/>
              </w:rPr>
              <w:t>الاقتصادية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المستعمل في هذا الرقم الاستدلالي من </w:t>
            </w:r>
            <w:r w:rsidR="0075386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أربعة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أقسام مفصلة </w:t>
            </w:r>
            <w:r w:rsidR="00AA3358" w:rsidRPr="00FA21C0">
              <w:rPr>
                <w:rFonts w:ascii="Times New Roman" w:hAnsi="Times New Roman" w:cs="Times New Roman" w:hint="cs"/>
                <w:sz w:val="24"/>
                <w:szCs w:val="24"/>
                <w:rtl/>
              </w:rPr>
              <w:t>كالتالي:</w:t>
            </w:r>
          </w:p>
          <w:p w14:paraId="1C2D5957" w14:textId="77777777" w:rsidR="001B0163" w:rsidRPr="00FA21C0" w:rsidRDefault="005801A3" w:rsidP="006052A4">
            <w:pPr>
              <w:pStyle w:val="Retraitcorpsdetexte2"/>
              <w:bidi/>
              <w:spacing w:before="240" w:after="120" w:line="322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5801A3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ب </w:t>
            </w:r>
            <w:r w:rsidR="00AA3358" w:rsidRPr="00FA21C0">
              <w:rPr>
                <w:rFonts w:ascii="Times New Roman" w:hAnsi="Times New Roman" w:cs="Times New Roman" w:hint="cs"/>
                <w:sz w:val="24"/>
                <w:szCs w:val="24"/>
                <w:rtl/>
              </w:rPr>
              <w:t>-الصناعات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</w:t>
            </w:r>
            <w:r w:rsidR="00AA3358" w:rsidRPr="00FA21C0">
              <w:rPr>
                <w:rFonts w:ascii="Times New Roman" w:hAnsi="Times New Roman" w:cs="Times New Roman" w:hint="cs"/>
                <w:sz w:val="24"/>
                <w:szCs w:val="24"/>
                <w:rtl/>
              </w:rPr>
              <w:t>الاستخراجية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، مكونة من 3 فروع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724F0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06</w:t>
            </w:r>
            <w:r w:rsidR="0075386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و</w:t>
            </w:r>
            <w:r w:rsidR="00724F0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7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و</w:t>
            </w:r>
            <w:r w:rsidR="00724F0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08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؛</w:t>
            </w:r>
          </w:p>
          <w:p w14:paraId="12C92CFC" w14:textId="77777777" w:rsidR="001B0163" w:rsidRPr="00FA21C0" w:rsidRDefault="005801A3" w:rsidP="007E7E06">
            <w:pPr>
              <w:pStyle w:val="Retraitcorpsdetexte2"/>
              <w:bidi/>
              <w:spacing w:after="120" w:line="322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5801A3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س </w:t>
            </w:r>
            <w:r w:rsidR="00AA3358" w:rsidRPr="00FA21C0">
              <w:rPr>
                <w:rFonts w:ascii="Times New Roman" w:hAnsi="Times New Roman" w:cs="Times New Roman" w:hint="cs"/>
                <w:sz w:val="24"/>
                <w:szCs w:val="24"/>
                <w:rtl/>
              </w:rPr>
              <w:t>-الصناعات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التحويلية، مكونة من 2</w:t>
            </w:r>
            <w:r w:rsidR="007E7E06">
              <w:rPr>
                <w:rFonts w:ascii="Times New Roman" w:hAnsi="Times New Roman" w:cs="Times New Roman" w:hint="cs"/>
                <w:sz w:val="24"/>
                <w:szCs w:val="24"/>
                <w:rtl/>
              </w:rPr>
              <w:t>3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</w:t>
            </w:r>
            <w:proofErr w:type="gramStart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فرعا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من</w:t>
            </w:r>
            <w:proofErr w:type="gramEnd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1</w:t>
            </w:r>
            <w:r w:rsidR="007E7E06">
              <w:rPr>
                <w:rFonts w:ascii="Times New Roman" w:hAnsi="Times New Roman" w:cs="Times New Roman" w:hint="cs"/>
                <w:sz w:val="24"/>
                <w:szCs w:val="24"/>
                <w:rtl/>
              </w:rPr>
              <w:t>0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إلى 3</w:t>
            </w:r>
            <w:r w:rsidR="007E7E06">
              <w:rPr>
                <w:rFonts w:ascii="Times New Roman" w:hAnsi="Times New Roman" w:cs="Times New Roman" w:hint="cs"/>
                <w:sz w:val="24"/>
                <w:szCs w:val="24"/>
                <w:rtl/>
              </w:rPr>
              <w:t>2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؛</w:t>
            </w:r>
          </w:p>
          <w:p w14:paraId="4ACF72DF" w14:textId="77777777" w:rsidR="001B0163" w:rsidRDefault="005801A3" w:rsidP="007E7E06">
            <w:pPr>
              <w:pStyle w:val="Retraitcorpsdetexte2"/>
              <w:bidi/>
              <w:spacing w:line="322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5801A3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د </w:t>
            </w:r>
            <w:r w:rsidR="00AA3358" w:rsidRPr="00FA21C0">
              <w:rPr>
                <w:rFonts w:ascii="Times New Roman" w:hAnsi="Times New Roman" w:cs="Times New Roman" w:hint="cs"/>
                <w:sz w:val="24"/>
                <w:szCs w:val="24"/>
                <w:rtl/>
              </w:rPr>
              <w:t>-إنتاج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وتوزيع الكهرباء، مكون من </w:t>
            </w:r>
            <w:r w:rsidR="0075386D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فرع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 w:hint="cs"/>
                <w:sz w:val="24"/>
                <w:szCs w:val="24"/>
                <w:rtl/>
              </w:rPr>
              <w:t>35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؛</w:t>
            </w:r>
          </w:p>
          <w:p w14:paraId="1376BF1D" w14:textId="77777777" w:rsidR="005801A3" w:rsidRPr="00FA21C0" w:rsidRDefault="005801A3" w:rsidP="007E7E06">
            <w:pPr>
              <w:pStyle w:val="Retraitcorpsdetexte2"/>
              <w:bidi/>
              <w:spacing w:line="322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5801A3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ه </w:t>
            </w:r>
            <w:r w:rsidR="00AA3358" w:rsidRPr="00FA21C0">
              <w:rPr>
                <w:rFonts w:ascii="Times New Roman" w:hAnsi="Times New Roman" w:cs="Times New Roman" w:hint="cs"/>
                <w:sz w:val="24"/>
                <w:szCs w:val="24"/>
                <w:rtl/>
              </w:rPr>
              <w:t>-إنتاج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وتوزيع الماء، مكون من </w:t>
            </w:r>
            <w:r w:rsidR="0075386D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فرع </w:t>
            </w:r>
            <w:r w:rsidRPr="00FA21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 w:hint="cs"/>
                <w:sz w:val="24"/>
                <w:szCs w:val="24"/>
                <w:rtl/>
              </w:rPr>
              <w:t>36</w:t>
            </w:r>
            <w:r w:rsidRPr="00FA21C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؛</w:t>
            </w:r>
          </w:p>
          <w:p w14:paraId="4D8E76CE" w14:textId="77777777" w:rsidR="005801A3" w:rsidRPr="00FA21C0" w:rsidRDefault="005801A3" w:rsidP="005801A3">
            <w:pPr>
              <w:bidi/>
              <w:spacing w:line="180" w:lineRule="exact"/>
              <w:jc w:val="lowKashida"/>
              <w:rPr>
                <w:rFonts w:cs="Times New Roman"/>
                <w:szCs w:val="24"/>
              </w:rPr>
            </w:pPr>
          </w:p>
          <w:p w14:paraId="6D708A4F" w14:textId="77777777" w:rsidR="001B0163" w:rsidRPr="00FA21C0" w:rsidRDefault="001B0163" w:rsidP="00724F0D">
            <w:pPr>
              <w:pStyle w:val="Retraitcorpsdetexte2"/>
              <w:bidi/>
              <w:spacing w:before="120" w:line="322" w:lineRule="exact"/>
              <w:ind w:firstLine="311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تحتوي سلة الرقم </w:t>
            </w:r>
            <w:r w:rsidR="00AA3358" w:rsidRPr="00FA21C0">
              <w:rPr>
                <w:rFonts w:ascii="Times New Roman" w:hAnsi="Times New Roman" w:cs="Times New Roman" w:hint="cs"/>
                <w:sz w:val="24"/>
                <w:szCs w:val="24"/>
                <w:rtl/>
              </w:rPr>
              <w:t>الاستدلالي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على </w:t>
            </w:r>
            <w:r w:rsidR="00724F0D" w:rsidRPr="00724F0D">
              <w:rPr>
                <w:rFonts w:ascii="Times New Roman" w:hAnsi="Times New Roman" w:cs="Times New Roman"/>
                <w:sz w:val="24"/>
                <w:szCs w:val="24"/>
              </w:rPr>
              <w:t>351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مادة و</w:t>
            </w:r>
            <w:r w:rsidR="00724F0D" w:rsidRPr="00724F0D">
              <w:rPr>
                <w:rFonts w:ascii="Times New Roman" w:hAnsi="Times New Roman" w:cs="Times New Roman"/>
                <w:sz w:val="24"/>
                <w:szCs w:val="24"/>
                <w:rtl/>
              </w:rPr>
              <w:t>787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نوعية مصنفة حسب الأنشـطة والفروع والشعـب طبقـا لتصنـيف الأنشطة الاقتصادية. </w:t>
            </w:r>
          </w:p>
          <w:p w14:paraId="1176F1DD" w14:textId="77777777" w:rsidR="001B0163" w:rsidRPr="00FA21C0" w:rsidRDefault="001B0163" w:rsidP="003B1C85">
            <w:pPr>
              <w:bidi/>
              <w:spacing w:line="200" w:lineRule="exact"/>
              <w:jc w:val="lowKashida"/>
              <w:rPr>
                <w:rFonts w:cs="Times New Roman"/>
                <w:szCs w:val="24"/>
                <w:rtl/>
              </w:rPr>
            </w:pPr>
          </w:p>
          <w:p w14:paraId="1B2953D3" w14:textId="77777777" w:rsidR="001B0163" w:rsidRPr="00FA21C0" w:rsidRDefault="001B0163" w:rsidP="003B1C85">
            <w:pPr>
              <w:pStyle w:val="Corpsdetexte"/>
              <w:bidi/>
              <w:spacing w:before="60" w:after="0" w:line="322" w:lineRule="exact"/>
              <w:ind w:firstLine="312"/>
              <w:jc w:val="both"/>
              <w:rPr>
                <w:rFonts w:cs="Times New Roman"/>
                <w:sz w:val="24"/>
              </w:rPr>
            </w:pPr>
            <w:r w:rsidRPr="00FA21C0">
              <w:rPr>
                <w:rFonts w:cs="Times New Roman"/>
                <w:sz w:val="24"/>
                <w:rtl/>
              </w:rPr>
              <w:t xml:space="preserve">تتم معاينة الأثمان على أساس بحث مستمر لدى عينة ممثلة لوحدات إنتاج المواد الصناعية </w:t>
            </w:r>
            <w:r w:rsidR="00AA3358" w:rsidRPr="00FA21C0">
              <w:rPr>
                <w:rFonts w:cs="Times New Roman" w:hint="cs"/>
                <w:sz w:val="24"/>
                <w:rtl/>
              </w:rPr>
              <w:t>والمنجمة</w:t>
            </w:r>
            <w:r w:rsidRPr="00FA21C0">
              <w:rPr>
                <w:rFonts w:cs="Times New Roman"/>
                <w:sz w:val="24"/>
                <w:rtl/>
              </w:rPr>
              <w:t xml:space="preserve"> والطاقية. </w:t>
            </w:r>
          </w:p>
          <w:p w14:paraId="1B818365" w14:textId="77777777" w:rsidR="001B0163" w:rsidRPr="00FA21C0" w:rsidRDefault="001B0163" w:rsidP="00413418">
            <w:pPr>
              <w:pStyle w:val="Corpsdetexte"/>
              <w:bidi/>
              <w:spacing w:before="360" w:after="0" w:line="322" w:lineRule="exact"/>
              <w:ind w:firstLine="312"/>
              <w:jc w:val="both"/>
              <w:rPr>
                <w:rFonts w:cs="Times New Roman"/>
                <w:sz w:val="24"/>
                <w:rtl/>
              </w:rPr>
            </w:pPr>
            <w:r w:rsidRPr="00FA21C0">
              <w:rPr>
                <w:rFonts w:cs="Times New Roman"/>
                <w:sz w:val="24"/>
                <w:rtl/>
              </w:rPr>
              <w:t>ابتداء من سنة 20</w:t>
            </w:r>
            <w:r w:rsidR="00413418">
              <w:rPr>
                <w:rFonts w:cs="Times New Roman" w:hint="cs"/>
                <w:sz w:val="24"/>
                <w:rtl/>
              </w:rPr>
              <w:t>04</w:t>
            </w:r>
            <w:r w:rsidRPr="00FA21C0">
              <w:rPr>
                <w:rFonts w:cs="Times New Roman"/>
                <w:sz w:val="24"/>
                <w:rtl/>
              </w:rPr>
              <w:t>، تم حساب المؤشر شهريا على</w:t>
            </w:r>
            <w:r w:rsidR="0075386D">
              <w:rPr>
                <w:rFonts w:cs="Times New Roman" w:hint="cs"/>
                <w:sz w:val="24"/>
                <w:rtl/>
                <w:lang w:bidi="ar-MA"/>
              </w:rPr>
              <w:t xml:space="preserve"> صعيد</w:t>
            </w:r>
            <w:r w:rsidRPr="00FA21C0">
              <w:rPr>
                <w:rFonts w:cs="Times New Roman"/>
                <w:sz w:val="24"/>
                <w:rtl/>
              </w:rPr>
              <w:t xml:space="preserve"> خمس مستويات من تصنيف الأنشطة </w:t>
            </w:r>
            <w:r w:rsidR="00AA3358" w:rsidRPr="00FA21C0">
              <w:rPr>
                <w:rFonts w:cs="Times New Roman" w:hint="cs"/>
                <w:sz w:val="24"/>
                <w:rtl/>
              </w:rPr>
              <w:t>الاقتصادية</w:t>
            </w:r>
            <w:r w:rsidRPr="00FA21C0">
              <w:rPr>
                <w:rFonts w:cs="Times New Roman"/>
                <w:sz w:val="24"/>
                <w:rtl/>
              </w:rPr>
              <w:t xml:space="preserve"> وهي </w:t>
            </w:r>
            <w:r w:rsidR="00AA3358" w:rsidRPr="00FA21C0">
              <w:rPr>
                <w:rFonts w:cs="Times New Roman" w:hint="cs"/>
                <w:sz w:val="24"/>
                <w:rtl/>
              </w:rPr>
              <w:t>كالتالي:</w:t>
            </w:r>
            <w:r w:rsidRPr="00FA21C0">
              <w:rPr>
                <w:rFonts w:cs="Times New Roman"/>
                <w:sz w:val="24"/>
                <w:rtl/>
              </w:rPr>
              <w:t xml:space="preserve"> المادة، النشاط </w:t>
            </w:r>
            <w:r w:rsidR="00AA3358" w:rsidRPr="00FA21C0">
              <w:rPr>
                <w:rFonts w:cs="Times New Roman" w:hint="cs"/>
                <w:sz w:val="24"/>
                <w:rtl/>
              </w:rPr>
              <w:t>الاقتصادي</w:t>
            </w:r>
            <w:r w:rsidRPr="00FA21C0">
              <w:rPr>
                <w:rFonts w:cs="Times New Roman"/>
                <w:sz w:val="24"/>
                <w:rtl/>
              </w:rPr>
              <w:t>، الشعبة، الفرع والقطاع.</w:t>
            </w:r>
          </w:p>
          <w:p w14:paraId="529A86F1" w14:textId="77777777" w:rsidR="005E52E5" w:rsidRPr="001B0163" w:rsidRDefault="005E52E5" w:rsidP="000A53CA">
            <w:pPr>
              <w:pStyle w:val="Corpsdetexte"/>
              <w:bidi/>
              <w:spacing w:before="240" w:after="0" w:line="322" w:lineRule="exact"/>
              <w:ind w:firstLine="210"/>
              <w:jc w:val="both"/>
              <w:rPr>
                <w:sz w:val="24"/>
                <w:rtl/>
              </w:rPr>
            </w:pPr>
            <w:r w:rsidRPr="00FA21C0">
              <w:rPr>
                <w:rFonts w:cs="Times New Roman"/>
                <w:sz w:val="24"/>
                <w:rtl/>
              </w:rPr>
              <w:t>صيغة الحساب المعتمدة هي "</w:t>
            </w:r>
            <w:proofErr w:type="spellStart"/>
            <w:r w:rsidRPr="00FA21C0">
              <w:rPr>
                <w:rFonts w:cs="Times New Roman"/>
                <w:sz w:val="24"/>
                <w:rtl/>
              </w:rPr>
              <w:t>لاسبير</w:t>
            </w:r>
            <w:proofErr w:type="spellEnd"/>
            <w:r w:rsidRPr="00FA21C0">
              <w:rPr>
                <w:rFonts w:cs="Times New Roman"/>
                <w:sz w:val="24"/>
                <w:rtl/>
                <w:lang w:bidi="ar-MA"/>
              </w:rPr>
              <w:t>"</w:t>
            </w:r>
            <w:r w:rsidRPr="00FA21C0">
              <w:rPr>
                <w:rFonts w:cs="Times New Roman"/>
                <w:sz w:val="24"/>
                <w:rtl/>
              </w:rPr>
              <w:t xml:space="preserve">. وبالنسبة لمعاملات الترجيح فقد تم حسابها على أساس قيم الإنتاج لسنة </w:t>
            </w:r>
            <w:r w:rsidR="00075157">
              <w:rPr>
                <w:rFonts w:cs="Times New Roman"/>
                <w:sz w:val="24"/>
              </w:rPr>
              <w:t>201</w:t>
            </w:r>
            <w:r w:rsidR="000A53CA">
              <w:rPr>
                <w:rFonts w:cs="Times New Roman"/>
                <w:sz w:val="24"/>
              </w:rPr>
              <w:t>8</w:t>
            </w:r>
            <w:r w:rsidRPr="00FA21C0">
              <w:rPr>
                <w:rFonts w:cs="Times New Roman"/>
                <w:sz w:val="24"/>
                <w:rtl/>
              </w:rPr>
              <w:t>.</w:t>
            </w:r>
          </w:p>
          <w:p w14:paraId="0D37AFCF" w14:textId="77777777" w:rsidR="00135A2C" w:rsidRPr="00535EDA" w:rsidRDefault="00135A2C" w:rsidP="00D50092">
            <w:pPr>
              <w:bidi/>
              <w:spacing w:line="286" w:lineRule="exact"/>
              <w:ind w:left="57" w:right="57"/>
              <w:jc w:val="lowKashida"/>
              <w:rPr>
                <w:rFonts w:ascii="Arial" w:hAnsi="Arial" w:cs="Simplified Arabic"/>
                <w:szCs w:val="24"/>
              </w:rPr>
            </w:pPr>
          </w:p>
        </w:tc>
      </w:tr>
    </w:tbl>
    <w:p w14:paraId="0577BB32" w14:textId="77777777" w:rsidR="000B3AEB" w:rsidRDefault="00135A2C" w:rsidP="00E56BFA">
      <w:pPr>
        <w:spacing w:line="240" w:lineRule="exac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5D5522BD" w14:textId="77777777" w:rsidR="00135A2C" w:rsidRDefault="0031179F" w:rsidP="00E56BFA">
      <w:pPr>
        <w:spacing w:line="240" w:lineRule="exact"/>
        <w:rPr>
          <w:b/>
          <w:bCs/>
          <w:sz w:val="28"/>
          <w:szCs w:val="22"/>
        </w:rPr>
      </w:pPr>
      <w:r>
        <w:rPr>
          <w:b/>
          <w:bCs/>
          <w:sz w:val="28"/>
          <w:szCs w:val="22"/>
        </w:rPr>
        <w:lastRenderedPageBreak/>
        <w:t>2</w:t>
      </w:r>
    </w:p>
    <w:p w14:paraId="262281A1" w14:textId="77777777" w:rsidR="00135A2C" w:rsidRPr="00E56BFA" w:rsidRDefault="00135A2C">
      <w:pPr>
        <w:spacing w:before="80"/>
        <w:rPr>
          <w:rFonts w:cs="Simplified Arabic"/>
          <w:b/>
          <w:bCs/>
          <w:color w:val="E36C0A"/>
          <w:sz w:val="20"/>
          <w:szCs w:val="36"/>
          <w:rtl/>
        </w:rPr>
      </w:pPr>
      <w:r w:rsidRPr="00E56BFA">
        <w:rPr>
          <w:rFonts w:cs="Simplified Arabic"/>
          <w:b/>
          <w:bCs/>
          <w:color w:val="E36C0A"/>
          <w:sz w:val="22"/>
          <w:szCs w:val="36"/>
          <w:rtl/>
        </w:rPr>
        <w:t>نـظـرة عـامــة</w:t>
      </w:r>
    </w:p>
    <w:p w14:paraId="14D3D695" w14:textId="77777777" w:rsidR="00135A2C" w:rsidRDefault="00135A2C" w:rsidP="00A05887">
      <w:pPr>
        <w:spacing w:before="240" w:after="160" w:line="240" w:lineRule="exact"/>
        <w:rPr>
          <w:rFonts w:ascii="Arial" w:hAnsi="Arial"/>
          <w:b/>
          <w:bCs/>
          <w:color w:val="943634"/>
          <w:sz w:val="28"/>
          <w:szCs w:val="24"/>
        </w:rPr>
      </w:pPr>
      <w:r w:rsidRPr="00E56BFA">
        <w:rPr>
          <w:rFonts w:ascii="Arial" w:hAnsi="Arial"/>
          <w:b/>
          <w:bCs/>
          <w:color w:val="943634"/>
          <w:sz w:val="28"/>
          <w:szCs w:val="24"/>
        </w:rPr>
        <w:t>VUE D’ENSEMBLE</w:t>
      </w:r>
    </w:p>
    <w:p w14:paraId="1DDBC47C" w14:textId="77777777" w:rsidR="00FF0452" w:rsidRDefault="00FF0452" w:rsidP="00A05887">
      <w:pPr>
        <w:spacing w:before="240" w:after="160" w:line="240" w:lineRule="exact"/>
        <w:rPr>
          <w:rFonts w:ascii="Arial" w:hAnsi="Arial"/>
          <w:b/>
          <w:bCs/>
          <w:color w:val="943634"/>
          <w:sz w:val="28"/>
          <w:szCs w:val="24"/>
        </w:rPr>
      </w:pPr>
    </w:p>
    <w:tbl>
      <w:tblPr>
        <w:tblW w:w="7855" w:type="dxa"/>
        <w:jc w:val="center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4062"/>
        <w:gridCol w:w="154"/>
        <w:gridCol w:w="3639"/>
      </w:tblGrid>
      <w:tr w:rsidR="008D772B" w14:paraId="0D5F4152" w14:textId="77777777" w:rsidTr="00C8119F">
        <w:trPr>
          <w:trHeight w:val="10193"/>
          <w:jc w:val="center"/>
        </w:trPr>
        <w:tc>
          <w:tcPr>
            <w:tcW w:w="4062" w:type="dxa"/>
          </w:tcPr>
          <w:p w14:paraId="130D7EEC" w14:textId="77777777" w:rsidR="008D772B" w:rsidRPr="004103D0" w:rsidRDefault="008D772B" w:rsidP="008D772B">
            <w:pPr>
              <w:pStyle w:val="Retraitcorpsdetexte"/>
              <w:spacing w:line="276" w:lineRule="auto"/>
              <w:ind w:left="-10" w:right="-57" w:firstLine="287"/>
              <w:jc w:val="both"/>
              <w:rPr>
                <w:sz w:val="20"/>
                <w:szCs w:val="20"/>
              </w:rPr>
            </w:pPr>
            <w:r w:rsidRPr="004103D0">
              <w:rPr>
                <w:sz w:val="20"/>
                <w:szCs w:val="20"/>
              </w:rPr>
              <w:t xml:space="preserve">Au cours du </w:t>
            </w:r>
            <w:r w:rsidR="00B73814">
              <w:rPr>
                <w:sz w:val="20"/>
                <w:szCs w:val="20"/>
              </w:rPr>
              <w:t>4</w:t>
            </w:r>
            <w:r w:rsidRPr="00BA5FE4">
              <w:rPr>
                <w:sz w:val="20"/>
                <w:szCs w:val="20"/>
                <w:vertAlign w:val="superscript"/>
              </w:rPr>
              <w:t>ème</w:t>
            </w:r>
            <w:r w:rsidRPr="004103D0">
              <w:rPr>
                <w:sz w:val="20"/>
                <w:szCs w:val="20"/>
              </w:rPr>
              <w:t xml:space="preserve"> trimestre de l’année 202</w:t>
            </w:r>
            <w:r>
              <w:rPr>
                <w:rFonts w:hint="cs"/>
                <w:sz w:val="20"/>
                <w:szCs w:val="20"/>
                <w:rtl/>
              </w:rPr>
              <w:t>5</w:t>
            </w:r>
            <w:r w:rsidRPr="004103D0">
              <w:rPr>
                <w:sz w:val="20"/>
                <w:szCs w:val="20"/>
              </w:rPr>
              <w:t xml:space="preserve">, l’indice des prix à la production a enregistré des </w:t>
            </w:r>
            <w:r>
              <w:rPr>
                <w:sz w:val="20"/>
                <w:szCs w:val="20"/>
              </w:rPr>
              <w:t>évolutions</w:t>
            </w:r>
            <w:r w:rsidRPr="004103D0">
              <w:rPr>
                <w:sz w:val="20"/>
                <w:szCs w:val="20"/>
              </w:rPr>
              <w:t xml:space="preserve"> par rapport au </w:t>
            </w:r>
            <w:r w:rsidR="003F7A67">
              <w:rPr>
                <w:sz w:val="20"/>
                <w:szCs w:val="20"/>
              </w:rPr>
              <w:t>3</w:t>
            </w:r>
            <w:r w:rsidR="00EC781A" w:rsidRPr="00BA5FE4">
              <w:rPr>
                <w:sz w:val="20"/>
                <w:szCs w:val="20"/>
                <w:vertAlign w:val="superscript"/>
              </w:rPr>
              <w:t>ème</w:t>
            </w:r>
            <w:r w:rsidR="00EC781A">
              <w:rPr>
                <w:sz w:val="20"/>
                <w:szCs w:val="20"/>
              </w:rPr>
              <w:t xml:space="preserve"> </w:t>
            </w:r>
            <w:r w:rsidRPr="004103D0">
              <w:rPr>
                <w:sz w:val="20"/>
                <w:szCs w:val="20"/>
              </w:rPr>
              <w:t>trimestre de l’année</w:t>
            </w:r>
            <w:r>
              <w:rPr>
                <w:sz w:val="20"/>
                <w:szCs w:val="20"/>
              </w:rPr>
              <w:t xml:space="preserve"> 2025 allant d’une </w:t>
            </w:r>
            <w:r w:rsidR="00F54E0B" w:rsidRPr="0038213E">
              <w:rPr>
                <w:sz w:val="20"/>
                <w:szCs w:val="20"/>
              </w:rPr>
              <w:t>stagnation</w:t>
            </w:r>
            <w:r w:rsidR="00F54E0B">
              <w:rPr>
                <w:sz w:val="20"/>
                <w:szCs w:val="20"/>
              </w:rPr>
              <w:t xml:space="preserve"> </w:t>
            </w:r>
            <w:r w:rsidR="00F54E0B" w:rsidRPr="0038213E">
              <w:rPr>
                <w:sz w:val="20"/>
                <w:szCs w:val="20"/>
              </w:rPr>
              <w:t>pour les</w:t>
            </w:r>
            <w:proofErr w:type="gramStart"/>
            <w:r w:rsidR="00F54E0B" w:rsidRPr="0038213E">
              <w:rPr>
                <w:sz w:val="20"/>
                <w:szCs w:val="20"/>
              </w:rPr>
              <w:t xml:space="preserve"> «Industries</w:t>
            </w:r>
            <w:proofErr w:type="gramEnd"/>
            <w:r w:rsidR="00F54E0B" w:rsidRPr="0038213E">
              <w:rPr>
                <w:sz w:val="20"/>
                <w:szCs w:val="20"/>
              </w:rPr>
              <w:t xml:space="preserve"> extractives», la «Production et distribution d’eau» et la «Production et distribution d’électricité» à une hausse de 0,</w:t>
            </w:r>
            <w:r w:rsidR="00F54E0B">
              <w:rPr>
                <w:sz w:val="20"/>
                <w:szCs w:val="20"/>
              </w:rPr>
              <w:t>5</w:t>
            </w:r>
            <w:r w:rsidR="00F54E0B" w:rsidRPr="0038213E">
              <w:rPr>
                <w:sz w:val="20"/>
                <w:szCs w:val="20"/>
              </w:rPr>
              <w:t>% pour les «Industries manufacturières hors raffinage de pétrole».</w:t>
            </w:r>
          </w:p>
          <w:p w14:paraId="07CAEE38" w14:textId="77777777" w:rsidR="008D772B" w:rsidRPr="00D65F37" w:rsidRDefault="008D772B" w:rsidP="008D772B">
            <w:pPr>
              <w:pStyle w:val="Retraitcorpsdetexte"/>
              <w:spacing w:line="276" w:lineRule="auto"/>
              <w:ind w:left="-10" w:right="-57" w:firstLine="287"/>
              <w:jc w:val="both"/>
              <w:rPr>
                <w:sz w:val="20"/>
                <w:szCs w:val="20"/>
              </w:rPr>
            </w:pPr>
          </w:p>
          <w:p w14:paraId="0F217C97" w14:textId="77777777" w:rsidR="006B576F" w:rsidRDefault="00D644C8" w:rsidP="00BA5FE4">
            <w:pPr>
              <w:pStyle w:val="Retraitcorpsdetexte"/>
              <w:spacing w:line="276" w:lineRule="auto"/>
              <w:ind w:left="-10" w:right="-57" w:firstLine="287"/>
              <w:jc w:val="both"/>
              <w:rPr>
                <w:sz w:val="20"/>
                <w:szCs w:val="20"/>
                <w:rtl/>
                <w:lang w:bidi="ar-MA"/>
              </w:rPr>
            </w:pPr>
            <w:r w:rsidRPr="00D644C8">
              <w:rPr>
                <w:sz w:val="20"/>
                <w:szCs w:val="20"/>
              </w:rPr>
              <w:t>La hausse de l’indice des prix à la production des</w:t>
            </w:r>
            <w:proofErr w:type="gramStart"/>
            <w:r w:rsidRPr="00D644C8">
              <w:rPr>
                <w:sz w:val="20"/>
                <w:szCs w:val="20"/>
              </w:rPr>
              <w:t xml:space="preserve"> «Industries</w:t>
            </w:r>
            <w:proofErr w:type="gramEnd"/>
            <w:r w:rsidRPr="00D644C8">
              <w:rPr>
                <w:sz w:val="20"/>
                <w:szCs w:val="20"/>
              </w:rPr>
              <w:t xml:space="preserve"> manufacturières hors raffinage de pétrole» résulte notamment de la hausse des prix de</w:t>
            </w:r>
            <w:r w:rsidR="00C06D2B">
              <w:rPr>
                <w:sz w:val="20"/>
                <w:szCs w:val="20"/>
              </w:rPr>
              <w:t xml:space="preserve"> 3,4</w:t>
            </w:r>
            <w:r w:rsidR="00E01675" w:rsidRPr="00E01675">
              <w:rPr>
                <w:sz w:val="20"/>
                <w:szCs w:val="20"/>
              </w:rPr>
              <w:t>% dan</w:t>
            </w:r>
            <w:r w:rsidR="00E01675">
              <w:rPr>
                <w:sz w:val="20"/>
                <w:szCs w:val="20"/>
              </w:rPr>
              <w:t>s</w:t>
            </w:r>
            <w:r w:rsidR="008E5EE6">
              <w:rPr>
                <w:sz w:val="20"/>
                <w:szCs w:val="20"/>
              </w:rPr>
              <w:t xml:space="preserve"> l’«</w:t>
            </w:r>
            <w:r w:rsidR="008E5EE6" w:rsidRPr="008E5EE6">
              <w:rPr>
                <w:sz w:val="20"/>
                <w:szCs w:val="20"/>
              </w:rPr>
              <w:t>Industrie</w:t>
            </w:r>
            <w:r w:rsidR="008E5EE6">
              <w:rPr>
                <w:rFonts w:asciiTheme="majorBidi" w:hAnsiTheme="majorBidi" w:cstheme="majorBidi"/>
                <w:sz w:val="18"/>
                <w:szCs w:val="18"/>
              </w:rPr>
              <w:t xml:space="preserve"> </w:t>
            </w:r>
            <w:r w:rsidR="008E5EE6" w:rsidRPr="008E5EE6">
              <w:rPr>
                <w:sz w:val="20"/>
                <w:szCs w:val="20"/>
              </w:rPr>
              <w:t>chimique</w:t>
            </w:r>
            <w:r w:rsidR="008E5EE6">
              <w:rPr>
                <w:sz w:val="20"/>
                <w:szCs w:val="20"/>
              </w:rPr>
              <w:t>»</w:t>
            </w:r>
            <w:r w:rsidR="00E01675" w:rsidRPr="00E01675">
              <w:rPr>
                <w:sz w:val="20"/>
                <w:szCs w:val="20"/>
              </w:rPr>
              <w:t>, de 0,</w:t>
            </w:r>
            <w:r w:rsidR="008E5EE6">
              <w:rPr>
                <w:sz w:val="20"/>
                <w:szCs w:val="20"/>
              </w:rPr>
              <w:t>3</w:t>
            </w:r>
            <w:r w:rsidR="00EC781A">
              <w:rPr>
                <w:sz w:val="20"/>
                <w:szCs w:val="20"/>
              </w:rPr>
              <w:t xml:space="preserve">% </w:t>
            </w:r>
            <w:r w:rsidR="008E5EE6">
              <w:rPr>
                <w:sz w:val="20"/>
                <w:szCs w:val="20"/>
              </w:rPr>
              <w:t xml:space="preserve">dans </w:t>
            </w:r>
            <w:r w:rsidR="008E5EE6" w:rsidRPr="00D65F37">
              <w:rPr>
                <w:sz w:val="20"/>
                <w:szCs w:val="20"/>
              </w:rPr>
              <w:t>la «Fabrication d’autres produits minéraux non métalliques»</w:t>
            </w:r>
            <w:r w:rsidR="00BA5FE4">
              <w:rPr>
                <w:sz w:val="20"/>
                <w:szCs w:val="20"/>
              </w:rPr>
              <w:t>,</w:t>
            </w:r>
            <w:r w:rsidR="008E5EE6">
              <w:rPr>
                <w:sz w:val="20"/>
                <w:szCs w:val="20"/>
              </w:rPr>
              <w:t xml:space="preserve"> la «Fabrication de meubles» et la «</w:t>
            </w:r>
            <w:r w:rsidR="008E5EE6" w:rsidRPr="00C8119F">
              <w:rPr>
                <w:sz w:val="20"/>
                <w:szCs w:val="20"/>
              </w:rPr>
              <w:t>Fabrication de cuir et de la chaussure</w:t>
            </w:r>
            <w:r w:rsidR="008E5EE6" w:rsidRPr="00E01675">
              <w:rPr>
                <w:sz w:val="20"/>
                <w:szCs w:val="20"/>
              </w:rPr>
              <w:t>»</w:t>
            </w:r>
            <w:r w:rsidR="00E421C7">
              <w:rPr>
                <w:sz w:val="20"/>
                <w:szCs w:val="20"/>
              </w:rPr>
              <w:t>, de 0,2%</w:t>
            </w:r>
            <w:r w:rsidR="008E5EE6">
              <w:rPr>
                <w:sz w:val="20"/>
                <w:szCs w:val="20"/>
              </w:rPr>
              <w:t xml:space="preserve"> </w:t>
            </w:r>
            <w:r w:rsidR="00EC781A">
              <w:rPr>
                <w:sz w:val="20"/>
                <w:szCs w:val="20"/>
              </w:rPr>
              <w:t>dans</w:t>
            </w:r>
            <w:r w:rsidR="00E421C7">
              <w:rPr>
                <w:sz w:val="20"/>
                <w:szCs w:val="20"/>
              </w:rPr>
              <w:t xml:space="preserve"> l’«Industrie de l'habillement», de 0,4</w:t>
            </w:r>
            <w:r w:rsidR="00DF6ADE">
              <w:rPr>
                <w:sz w:val="20"/>
                <w:szCs w:val="20"/>
              </w:rPr>
              <w:t>% dans la</w:t>
            </w:r>
            <w:r w:rsidR="00E01675">
              <w:rPr>
                <w:sz w:val="20"/>
                <w:szCs w:val="20"/>
              </w:rPr>
              <w:t xml:space="preserve"> </w:t>
            </w:r>
            <w:r w:rsidR="00386470">
              <w:rPr>
                <w:sz w:val="20"/>
                <w:szCs w:val="20"/>
              </w:rPr>
              <w:t xml:space="preserve">«Fabrication de boissons» </w:t>
            </w:r>
            <w:r w:rsidR="00E01675">
              <w:rPr>
                <w:sz w:val="20"/>
                <w:szCs w:val="20"/>
              </w:rPr>
              <w:t>et</w:t>
            </w:r>
            <w:r w:rsidR="00386470">
              <w:rPr>
                <w:sz w:val="20"/>
                <w:szCs w:val="20"/>
              </w:rPr>
              <w:t xml:space="preserve"> de 0,9% dans </w:t>
            </w:r>
            <w:r w:rsidR="00386470" w:rsidRPr="00E01675">
              <w:rPr>
                <w:sz w:val="20"/>
                <w:szCs w:val="20"/>
              </w:rPr>
              <w:t>la «</w:t>
            </w:r>
            <w:r w:rsidR="00386470" w:rsidRPr="0069035D">
              <w:rPr>
                <w:sz w:val="20"/>
                <w:szCs w:val="20"/>
              </w:rPr>
              <w:t>Fabrication de machines et équipements</w:t>
            </w:r>
            <w:r w:rsidR="00386470">
              <w:rPr>
                <w:sz w:val="20"/>
                <w:szCs w:val="20"/>
              </w:rPr>
              <w:t>»</w:t>
            </w:r>
            <w:r w:rsidR="00D65F37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E</w:t>
            </w:r>
            <w:r w:rsidRPr="00877DAE">
              <w:rPr>
                <w:sz w:val="20"/>
                <w:szCs w:val="20"/>
              </w:rPr>
              <w:t>t d’une baisse</w:t>
            </w:r>
            <w:r>
              <w:rPr>
                <w:sz w:val="20"/>
                <w:szCs w:val="20"/>
              </w:rPr>
              <w:t xml:space="preserve"> </w:t>
            </w:r>
            <w:r w:rsidRPr="00877DAE">
              <w:rPr>
                <w:sz w:val="20"/>
                <w:szCs w:val="20"/>
              </w:rPr>
              <w:t>de</w:t>
            </w:r>
            <w:r w:rsidR="00716A66">
              <w:rPr>
                <w:sz w:val="20"/>
                <w:szCs w:val="20"/>
              </w:rPr>
              <w:t xml:space="preserve"> 0,4</w:t>
            </w:r>
            <w:r w:rsidR="00D75F3B" w:rsidRPr="00E01675">
              <w:rPr>
                <w:sz w:val="20"/>
                <w:szCs w:val="20"/>
              </w:rPr>
              <w:t>% dans</w:t>
            </w:r>
            <w:r w:rsidR="00716A66">
              <w:rPr>
                <w:sz w:val="20"/>
                <w:szCs w:val="20"/>
              </w:rPr>
              <w:t xml:space="preserve"> les</w:t>
            </w:r>
            <w:proofErr w:type="gramStart"/>
            <w:r w:rsidR="00716A66">
              <w:rPr>
                <w:sz w:val="20"/>
                <w:szCs w:val="20"/>
              </w:rPr>
              <w:t xml:space="preserve"> «Industries</w:t>
            </w:r>
            <w:proofErr w:type="gramEnd"/>
            <w:r w:rsidR="00716A66">
              <w:rPr>
                <w:sz w:val="20"/>
                <w:szCs w:val="20"/>
              </w:rPr>
              <w:t xml:space="preserve"> alimentaires</w:t>
            </w:r>
            <w:r w:rsidR="00716A66" w:rsidRPr="00E01675">
              <w:rPr>
                <w:sz w:val="20"/>
                <w:szCs w:val="20"/>
              </w:rPr>
              <w:t>»</w:t>
            </w:r>
            <w:r w:rsidR="00A075D6">
              <w:rPr>
                <w:sz w:val="20"/>
                <w:szCs w:val="20"/>
              </w:rPr>
              <w:t>,</w:t>
            </w:r>
            <w:r w:rsidR="00716A66">
              <w:rPr>
                <w:sz w:val="20"/>
                <w:szCs w:val="20"/>
              </w:rPr>
              <w:t xml:space="preserve"> de 0,9</w:t>
            </w:r>
            <w:r w:rsidR="00D75F3B">
              <w:rPr>
                <w:sz w:val="20"/>
                <w:szCs w:val="20"/>
              </w:rPr>
              <w:t>%</w:t>
            </w:r>
            <w:r w:rsidR="00716A66">
              <w:rPr>
                <w:sz w:val="20"/>
                <w:szCs w:val="20"/>
              </w:rPr>
              <w:t xml:space="preserve"> dans la «Métallurgie»</w:t>
            </w:r>
            <w:r w:rsidR="00BA5FE4">
              <w:rPr>
                <w:sz w:val="20"/>
                <w:szCs w:val="20"/>
              </w:rPr>
              <w:t>,</w:t>
            </w:r>
            <w:r w:rsidR="00716A66">
              <w:rPr>
                <w:sz w:val="20"/>
                <w:szCs w:val="20"/>
              </w:rPr>
              <w:t xml:space="preserve"> la</w:t>
            </w:r>
            <w:r w:rsidR="00716A66" w:rsidRPr="00E01675">
              <w:rPr>
                <w:sz w:val="20"/>
                <w:szCs w:val="20"/>
              </w:rPr>
              <w:t xml:space="preserve"> «Fabrication de produits en caoutchouc et en </w:t>
            </w:r>
            <w:r w:rsidR="00716A66">
              <w:rPr>
                <w:sz w:val="20"/>
                <w:szCs w:val="20"/>
              </w:rPr>
              <w:t>plastique»</w:t>
            </w:r>
            <w:r w:rsidR="007F4223">
              <w:rPr>
                <w:sz w:val="20"/>
                <w:szCs w:val="20"/>
              </w:rPr>
              <w:t xml:space="preserve"> et la  «Fabrication de textiles»</w:t>
            </w:r>
            <w:r w:rsidR="00D75F3B">
              <w:rPr>
                <w:sz w:val="20"/>
                <w:szCs w:val="20"/>
              </w:rPr>
              <w:t>,</w:t>
            </w:r>
            <w:r w:rsidR="008E5EE6">
              <w:rPr>
                <w:sz w:val="20"/>
                <w:szCs w:val="20"/>
              </w:rPr>
              <w:t xml:space="preserve"> </w:t>
            </w:r>
            <w:r w:rsidR="007F4223">
              <w:rPr>
                <w:sz w:val="20"/>
                <w:szCs w:val="20"/>
              </w:rPr>
              <w:t>de 0,3% dans</w:t>
            </w:r>
            <w:r w:rsidR="00090DDB">
              <w:rPr>
                <w:sz w:val="20"/>
                <w:szCs w:val="20"/>
              </w:rPr>
              <w:t xml:space="preserve"> la </w:t>
            </w:r>
            <w:r w:rsidR="007F4223">
              <w:rPr>
                <w:sz w:val="20"/>
                <w:szCs w:val="20"/>
              </w:rPr>
              <w:t xml:space="preserve"> «</w:t>
            </w:r>
            <w:r w:rsidR="007F4223" w:rsidRPr="007F4223">
              <w:rPr>
                <w:sz w:val="20"/>
                <w:szCs w:val="20"/>
              </w:rPr>
              <w:t>Fabrication d’équipements électriques</w:t>
            </w:r>
            <w:r w:rsidR="007F4223">
              <w:rPr>
                <w:sz w:val="20"/>
                <w:szCs w:val="20"/>
              </w:rPr>
              <w:t xml:space="preserve">» et de 0,1% dans </w:t>
            </w:r>
            <w:r w:rsidR="00090DDB">
              <w:rPr>
                <w:sz w:val="20"/>
                <w:szCs w:val="20"/>
              </w:rPr>
              <w:t>l’</w:t>
            </w:r>
            <w:r w:rsidR="00D75F3B" w:rsidRPr="00E01675">
              <w:rPr>
                <w:sz w:val="20"/>
                <w:szCs w:val="20"/>
              </w:rPr>
              <w:t>«</w:t>
            </w:r>
            <w:r w:rsidR="00BA5FE4">
              <w:rPr>
                <w:sz w:val="20"/>
                <w:szCs w:val="20"/>
              </w:rPr>
              <w:t>I</w:t>
            </w:r>
            <w:r w:rsidR="007F4223">
              <w:rPr>
                <w:sz w:val="20"/>
                <w:szCs w:val="20"/>
              </w:rPr>
              <w:t>ndustrie automobile</w:t>
            </w:r>
            <w:r w:rsidR="00716A66">
              <w:rPr>
                <w:sz w:val="20"/>
                <w:szCs w:val="20"/>
              </w:rPr>
              <w:t>»</w:t>
            </w:r>
            <w:r w:rsidR="00090DDB">
              <w:rPr>
                <w:sz w:val="20"/>
                <w:szCs w:val="20"/>
              </w:rPr>
              <w:t xml:space="preserve"> </w:t>
            </w:r>
            <w:r w:rsidR="007F4223">
              <w:rPr>
                <w:sz w:val="20"/>
                <w:szCs w:val="20"/>
              </w:rPr>
              <w:t>et</w:t>
            </w:r>
            <w:r w:rsidR="00090DDB">
              <w:rPr>
                <w:sz w:val="20"/>
                <w:szCs w:val="20"/>
              </w:rPr>
              <w:t xml:space="preserve"> la </w:t>
            </w:r>
            <w:r w:rsidR="007F4223">
              <w:rPr>
                <w:sz w:val="20"/>
                <w:szCs w:val="20"/>
              </w:rPr>
              <w:t xml:space="preserve"> </w:t>
            </w:r>
            <w:r w:rsidR="00090DDB" w:rsidRPr="00E01675">
              <w:rPr>
                <w:sz w:val="20"/>
                <w:szCs w:val="20"/>
              </w:rPr>
              <w:t>«</w:t>
            </w:r>
            <w:r w:rsidR="00090DDB" w:rsidRPr="00090DDB">
              <w:rPr>
                <w:sz w:val="20"/>
                <w:szCs w:val="20"/>
              </w:rPr>
              <w:t>Fabrication de produits informatiques, électroniques et optiques</w:t>
            </w:r>
            <w:r w:rsidR="00090DDB">
              <w:rPr>
                <w:sz w:val="20"/>
                <w:szCs w:val="20"/>
              </w:rPr>
              <w:t>»</w:t>
            </w:r>
            <w:r w:rsidR="00D65F37" w:rsidRPr="00D65F37">
              <w:rPr>
                <w:sz w:val="20"/>
                <w:szCs w:val="20"/>
              </w:rPr>
              <w:t>.</w:t>
            </w:r>
          </w:p>
          <w:p w14:paraId="12B560B5" w14:textId="77777777" w:rsidR="00E01675" w:rsidRDefault="00E01675" w:rsidP="00E01675">
            <w:pPr>
              <w:pStyle w:val="Retraitcorpsdetexte"/>
              <w:spacing w:line="276" w:lineRule="auto"/>
              <w:ind w:left="-10" w:right="-57" w:firstLine="287"/>
              <w:jc w:val="both"/>
              <w:rPr>
                <w:sz w:val="20"/>
                <w:szCs w:val="20"/>
              </w:rPr>
            </w:pPr>
          </w:p>
          <w:p w14:paraId="534BCDE7" w14:textId="697127BD" w:rsidR="008D772B" w:rsidRPr="000B3AEB" w:rsidRDefault="00366BA3" w:rsidP="0068066B">
            <w:pPr>
              <w:pStyle w:val="Retraitcorpsdetexte"/>
              <w:spacing w:line="276" w:lineRule="auto"/>
              <w:ind w:left="-10" w:right="-57" w:firstLine="287"/>
              <w:jc w:val="both"/>
              <w:rPr>
                <w:sz w:val="20"/>
                <w:szCs w:val="20"/>
              </w:rPr>
            </w:pPr>
            <w:r w:rsidRPr="00E37A49">
              <w:rPr>
                <w:sz w:val="20"/>
                <w:szCs w:val="20"/>
              </w:rPr>
              <w:t xml:space="preserve">Par rapport au </w:t>
            </w:r>
            <w:r>
              <w:rPr>
                <w:rFonts w:hint="cs"/>
                <w:sz w:val="20"/>
                <w:szCs w:val="20"/>
                <w:rtl/>
              </w:rPr>
              <w:t>4</w:t>
            </w:r>
            <w:proofErr w:type="spellStart"/>
            <w:r w:rsidRPr="00E37A49">
              <w:rPr>
                <w:sz w:val="20"/>
                <w:szCs w:val="20"/>
                <w:vertAlign w:val="superscript"/>
              </w:rPr>
              <w:t>ème</w:t>
            </w:r>
            <w:proofErr w:type="spellEnd"/>
            <w:r>
              <w:rPr>
                <w:sz w:val="20"/>
                <w:szCs w:val="20"/>
                <w:vertAlign w:val="superscript"/>
              </w:rPr>
              <w:t xml:space="preserve"> </w:t>
            </w:r>
            <w:r w:rsidRPr="00E37A49">
              <w:rPr>
                <w:sz w:val="20"/>
                <w:szCs w:val="20"/>
              </w:rPr>
              <w:t>trimestre 202</w:t>
            </w:r>
            <w:r>
              <w:rPr>
                <w:sz w:val="20"/>
                <w:szCs w:val="20"/>
              </w:rPr>
              <w:t>4</w:t>
            </w:r>
            <w:r w:rsidRPr="00E37A49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 w:rsidRPr="00E37A49">
              <w:rPr>
                <w:sz w:val="20"/>
                <w:szCs w:val="20"/>
              </w:rPr>
              <w:t>l’indice des prix à la production des</w:t>
            </w:r>
            <w:proofErr w:type="gramStart"/>
            <w:r w:rsidRPr="00E37A49">
              <w:rPr>
                <w:sz w:val="20"/>
                <w:szCs w:val="20"/>
              </w:rPr>
              <w:t xml:space="preserve"> «Industries</w:t>
            </w:r>
            <w:proofErr w:type="gramEnd"/>
            <w:r w:rsidRPr="00E37A49">
              <w:rPr>
                <w:sz w:val="20"/>
                <w:szCs w:val="20"/>
              </w:rPr>
              <w:t xml:space="preserve"> extractives» a connu une</w:t>
            </w:r>
            <w:r>
              <w:rPr>
                <w:sz w:val="20"/>
                <w:szCs w:val="20"/>
              </w:rPr>
              <w:t xml:space="preserve"> augmenta</w:t>
            </w:r>
            <w:r w:rsidRPr="00E37A49">
              <w:rPr>
                <w:sz w:val="20"/>
                <w:szCs w:val="20"/>
              </w:rPr>
              <w:t>tion</w:t>
            </w:r>
            <w:r>
              <w:rPr>
                <w:sz w:val="20"/>
                <w:szCs w:val="20"/>
              </w:rPr>
              <w:t xml:space="preserve"> </w:t>
            </w:r>
            <w:r w:rsidRPr="00E37A49">
              <w:rPr>
                <w:sz w:val="20"/>
                <w:szCs w:val="20"/>
              </w:rPr>
              <w:t xml:space="preserve">de </w:t>
            </w:r>
            <w:r>
              <w:rPr>
                <w:sz w:val="20"/>
                <w:szCs w:val="20"/>
              </w:rPr>
              <w:t>0</w:t>
            </w:r>
            <w:r w:rsidRPr="00E37A49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2</w:t>
            </w:r>
            <w:r w:rsidRPr="00E37A49">
              <w:rPr>
                <w:sz w:val="20"/>
                <w:szCs w:val="20"/>
              </w:rPr>
              <w:t xml:space="preserve">% au cours du </w:t>
            </w:r>
            <w:r>
              <w:rPr>
                <w:rFonts w:hint="cs"/>
                <w:sz w:val="20"/>
                <w:szCs w:val="20"/>
                <w:rtl/>
              </w:rPr>
              <w:t>4</w:t>
            </w:r>
            <w:proofErr w:type="spellStart"/>
            <w:r w:rsidRPr="00E37A49">
              <w:rPr>
                <w:sz w:val="20"/>
                <w:szCs w:val="20"/>
                <w:vertAlign w:val="superscript"/>
              </w:rPr>
              <w:t>ème</w:t>
            </w:r>
            <w:proofErr w:type="spellEnd"/>
            <w:r>
              <w:rPr>
                <w:sz w:val="20"/>
                <w:szCs w:val="20"/>
                <w:vertAlign w:val="superscript"/>
              </w:rPr>
              <w:t xml:space="preserve"> </w:t>
            </w:r>
            <w:r w:rsidRPr="00E37A49">
              <w:rPr>
                <w:sz w:val="20"/>
                <w:szCs w:val="20"/>
              </w:rPr>
              <w:t>trimestre de l’année 202</w:t>
            </w:r>
            <w:r>
              <w:rPr>
                <w:sz w:val="20"/>
                <w:szCs w:val="20"/>
              </w:rPr>
              <w:t>5</w:t>
            </w:r>
            <w:r w:rsidRPr="00E37A49">
              <w:rPr>
                <w:sz w:val="20"/>
                <w:szCs w:val="20"/>
              </w:rPr>
              <w:t>.</w:t>
            </w:r>
            <w:r w:rsidR="008427AB">
              <w:rPr>
                <w:sz w:val="20"/>
                <w:szCs w:val="20"/>
              </w:rPr>
              <w:t xml:space="preserve"> </w:t>
            </w:r>
            <w:r w:rsidRPr="00E37A49">
              <w:rPr>
                <w:sz w:val="20"/>
                <w:szCs w:val="20"/>
              </w:rPr>
              <w:t>Les indices des</w:t>
            </w:r>
            <w:proofErr w:type="gramStart"/>
            <w:r w:rsidRPr="00E37A49">
              <w:rPr>
                <w:sz w:val="20"/>
                <w:szCs w:val="20"/>
              </w:rPr>
              <w:t xml:space="preserve"> «Industries</w:t>
            </w:r>
            <w:proofErr w:type="gramEnd"/>
            <w:r w:rsidRPr="00E37A49">
              <w:rPr>
                <w:sz w:val="20"/>
                <w:szCs w:val="20"/>
              </w:rPr>
              <w:t xml:space="preserve"> manufacturières hors raffinage de pétrole»</w:t>
            </w:r>
            <w:r w:rsidR="00BA5FE4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 w:rsidRPr="00E37A49">
              <w:rPr>
                <w:sz w:val="20"/>
                <w:szCs w:val="20"/>
              </w:rPr>
              <w:t>de la «Production et distribution d’électricité» et de la</w:t>
            </w:r>
            <w:r>
              <w:rPr>
                <w:sz w:val="20"/>
                <w:szCs w:val="20"/>
              </w:rPr>
              <w:t xml:space="preserve"> </w:t>
            </w:r>
            <w:r w:rsidRPr="00E37A49">
              <w:rPr>
                <w:sz w:val="20"/>
                <w:szCs w:val="20"/>
              </w:rPr>
              <w:t>«Production et distribution d'eau» ont connu, quant à eux, une stagnation au cours de cette même période.</w:t>
            </w:r>
          </w:p>
        </w:tc>
        <w:tc>
          <w:tcPr>
            <w:tcW w:w="154" w:type="dxa"/>
          </w:tcPr>
          <w:p w14:paraId="1E270211" w14:textId="77777777" w:rsidR="008D772B" w:rsidRDefault="008D772B" w:rsidP="008D772B">
            <w:pPr>
              <w:spacing w:line="360" w:lineRule="exact"/>
              <w:jc w:val="lowKashida"/>
              <w:rPr>
                <w:rFonts w:ascii="Arial" w:hAnsi="Arial"/>
                <w:sz w:val="23"/>
                <w:szCs w:val="23"/>
              </w:rPr>
            </w:pPr>
          </w:p>
        </w:tc>
        <w:tc>
          <w:tcPr>
            <w:tcW w:w="3639" w:type="dxa"/>
          </w:tcPr>
          <w:p w14:paraId="59871646" w14:textId="77777777" w:rsidR="008D772B" w:rsidRDefault="008D772B" w:rsidP="00F54E0B">
            <w:pPr>
              <w:bidi/>
              <w:spacing w:before="120" w:after="240" w:line="276" w:lineRule="auto"/>
              <w:ind w:firstLine="425"/>
              <w:jc w:val="both"/>
              <w:rPr>
                <w:rFonts w:cs="Times New Roman"/>
                <w:szCs w:val="24"/>
              </w:rPr>
            </w:pPr>
            <w:r w:rsidRPr="004103D0">
              <w:rPr>
                <w:rFonts w:cs="Times New Roman"/>
                <w:szCs w:val="24"/>
                <w:rtl/>
                <w:lang w:bidi="ar-MA"/>
              </w:rPr>
              <w:t xml:space="preserve">خلال الفصل </w:t>
            </w:r>
            <w:r w:rsidR="00F54E0B">
              <w:rPr>
                <w:rFonts w:cs="Times New Roman" w:hint="cs"/>
                <w:szCs w:val="24"/>
                <w:rtl/>
                <w:lang w:bidi="ar-MA"/>
              </w:rPr>
              <w:t>الرابع</w:t>
            </w:r>
            <w:r w:rsidRPr="004103D0">
              <w:rPr>
                <w:rFonts w:cs="Times New Roman"/>
                <w:szCs w:val="24"/>
                <w:rtl/>
                <w:lang w:bidi="ar-MA"/>
              </w:rPr>
              <w:t xml:space="preserve"> من</w:t>
            </w:r>
            <w:r w:rsidR="00277FFB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Pr="004103D0">
              <w:rPr>
                <w:rFonts w:cs="Times New Roman"/>
                <w:szCs w:val="24"/>
                <w:rtl/>
                <w:lang w:bidi="ar-MA"/>
              </w:rPr>
              <w:t>سنة 202</w:t>
            </w:r>
            <w:r>
              <w:rPr>
                <w:rFonts w:cs="Times New Roman" w:hint="cs"/>
                <w:szCs w:val="24"/>
                <w:rtl/>
                <w:lang w:bidi="ar-MA"/>
              </w:rPr>
              <w:t>5</w:t>
            </w:r>
            <w:r w:rsidRPr="004103D0">
              <w:rPr>
                <w:rFonts w:cs="Times New Roman"/>
                <w:szCs w:val="24"/>
                <w:rtl/>
                <w:lang w:bidi="ar-MA"/>
              </w:rPr>
              <w:t xml:space="preserve">، سجل الرقم الاستدلالي للأثمان عند الإنتاج </w:t>
            </w:r>
            <w:r>
              <w:rPr>
                <w:rFonts w:cs="Times New Roman" w:hint="cs"/>
                <w:szCs w:val="24"/>
                <w:rtl/>
                <w:lang w:bidi="ar-MA"/>
              </w:rPr>
              <w:t>تطورات</w:t>
            </w:r>
            <w:r w:rsidRPr="004103D0">
              <w:rPr>
                <w:rFonts w:cs="Times New Roman"/>
                <w:szCs w:val="24"/>
                <w:rtl/>
                <w:lang w:bidi="ar-MA"/>
              </w:rPr>
              <w:t xml:space="preserve"> بالمقارنة مع الفصل السابق</w:t>
            </w:r>
            <w:r>
              <w:rPr>
                <w:rFonts w:cs="Times New Roman" w:hint="cs"/>
                <w:szCs w:val="24"/>
                <w:rtl/>
                <w:lang w:bidi="ar-MA"/>
              </w:rPr>
              <w:t xml:space="preserve"> تتراوح ما بين </w:t>
            </w:r>
            <w:r w:rsidR="00F54E0B" w:rsidRPr="0038213E">
              <w:rPr>
                <w:rFonts w:cs="Times New Roman"/>
                <w:szCs w:val="24"/>
                <w:rtl/>
              </w:rPr>
              <w:t>استقرار بالنسبة لقطاع</w:t>
            </w:r>
            <w:r w:rsidR="00F54E0B" w:rsidRPr="0038213E">
              <w:rPr>
                <w:rFonts w:cs="Times New Roman" w:hint="cs"/>
                <w:szCs w:val="24"/>
                <w:rtl/>
              </w:rPr>
              <w:t xml:space="preserve">ات </w:t>
            </w:r>
            <w:r w:rsidR="00F54E0B" w:rsidRPr="0038213E">
              <w:rPr>
                <w:rFonts w:cs="Times New Roman"/>
                <w:szCs w:val="24"/>
                <w:rtl/>
              </w:rPr>
              <w:t>"الصناعات الاستخراجية</w:t>
            </w:r>
            <w:r w:rsidR="00F54E0B" w:rsidRPr="0038213E">
              <w:rPr>
                <w:rFonts w:cs="Times New Roman" w:hint="cs"/>
                <w:szCs w:val="24"/>
                <w:rtl/>
              </w:rPr>
              <w:t>" و</w:t>
            </w:r>
            <w:r w:rsidR="00F54E0B" w:rsidRPr="0038213E">
              <w:rPr>
                <w:rFonts w:cs="Times New Roman"/>
                <w:szCs w:val="24"/>
                <w:rtl/>
              </w:rPr>
              <w:t>"</w:t>
            </w:r>
            <w:r w:rsidR="00F54E0B" w:rsidRPr="0038213E">
              <w:rPr>
                <w:rFonts w:cs="Times New Roman" w:hint="cs"/>
                <w:szCs w:val="24"/>
                <w:rtl/>
              </w:rPr>
              <w:t>إنتاج</w:t>
            </w:r>
            <w:r w:rsidR="00F54E0B" w:rsidRPr="0038213E">
              <w:rPr>
                <w:rFonts w:cs="Times New Roman"/>
                <w:szCs w:val="24"/>
                <w:rtl/>
              </w:rPr>
              <w:t xml:space="preserve"> وتوزيع الماء"</w:t>
            </w:r>
            <w:r w:rsidR="00F54E0B" w:rsidRPr="0038213E">
              <w:rPr>
                <w:rFonts w:cs="Times New Roman" w:hint="cs"/>
                <w:szCs w:val="24"/>
                <w:rtl/>
              </w:rPr>
              <w:t xml:space="preserve"> و</w:t>
            </w:r>
            <w:r w:rsidR="00F54E0B" w:rsidRPr="0038213E">
              <w:rPr>
                <w:rFonts w:cs="Times New Roman"/>
                <w:szCs w:val="24"/>
              </w:rPr>
              <w:t>"</w:t>
            </w:r>
            <w:r w:rsidR="00F54E0B" w:rsidRPr="0038213E">
              <w:rPr>
                <w:rFonts w:cs="Times New Roman" w:hint="cs"/>
                <w:szCs w:val="24"/>
                <w:rtl/>
              </w:rPr>
              <w:t>إنتاج</w:t>
            </w:r>
            <w:r w:rsidR="00F54E0B" w:rsidRPr="0038213E">
              <w:rPr>
                <w:rFonts w:cs="Times New Roman"/>
                <w:szCs w:val="24"/>
                <w:rtl/>
              </w:rPr>
              <w:t xml:space="preserve"> وتوزيع الكهرباء"</w:t>
            </w:r>
            <w:r w:rsidR="00F54E0B">
              <w:rPr>
                <w:rFonts w:cs="Times New Roman" w:hint="cs"/>
                <w:szCs w:val="24"/>
                <w:rtl/>
              </w:rPr>
              <w:t xml:space="preserve"> </w:t>
            </w:r>
            <w:r w:rsidR="00F54E0B">
              <w:rPr>
                <w:rFonts w:cs="Times New Roman" w:hint="cs"/>
                <w:szCs w:val="24"/>
                <w:rtl/>
                <w:lang w:bidi="ar-MA"/>
              </w:rPr>
              <w:t>و</w:t>
            </w:r>
            <w:r w:rsidR="00F54E0B" w:rsidRPr="0038213E">
              <w:rPr>
                <w:rFonts w:cs="Times New Roman" w:hint="cs"/>
                <w:szCs w:val="24"/>
                <w:rtl/>
                <w:lang w:bidi="ar-MA"/>
              </w:rPr>
              <w:t>ارتفاع</w:t>
            </w:r>
            <w:r w:rsidR="00F54E0B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proofErr w:type="gramStart"/>
            <w:r w:rsidR="00E209B3" w:rsidRPr="0038213E">
              <w:rPr>
                <w:rFonts w:cs="Times New Roman" w:hint="cs"/>
                <w:szCs w:val="24"/>
                <w:rtl/>
                <w:lang w:bidi="ar-MA"/>
              </w:rPr>
              <w:t>ب</w:t>
            </w:r>
            <w:r w:rsidR="00E209B3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E209B3">
              <w:rPr>
                <w:rFonts w:cs="Times New Roman"/>
                <w:szCs w:val="24"/>
                <w:lang w:bidi="ar-MA"/>
              </w:rPr>
              <w:t xml:space="preserve"> 0</w:t>
            </w:r>
            <w:proofErr w:type="gramEnd"/>
            <w:r w:rsidR="00F54E0B">
              <w:rPr>
                <w:rFonts w:cs="Times New Roman"/>
                <w:szCs w:val="24"/>
                <w:lang w:bidi="ar-MA"/>
              </w:rPr>
              <w:t>,5%</w:t>
            </w:r>
            <w:r w:rsidR="00F54E0B">
              <w:rPr>
                <w:rFonts w:cs="Times New Roman" w:hint="cs"/>
                <w:szCs w:val="24"/>
                <w:rtl/>
                <w:lang w:bidi="ar-MA"/>
              </w:rPr>
              <w:t>ب</w:t>
            </w:r>
            <w:r w:rsidR="00F54E0B" w:rsidRPr="0038213E">
              <w:rPr>
                <w:rFonts w:cs="Times New Roman" w:hint="cs"/>
                <w:szCs w:val="24"/>
                <w:rtl/>
                <w:lang w:bidi="ar-MA"/>
              </w:rPr>
              <w:t xml:space="preserve">النسبة لقطاع </w:t>
            </w:r>
            <w:r w:rsidR="00F54E0B" w:rsidRPr="0038213E">
              <w:rPr>
                <w:rFonts w:cs="Times New Roman"/>
                <w:szCs w:val="24"/>
                <w:rtl/>
                <w:lang w:bidi="ar-MA"/>
              </w:rPr>
              <w:t>"الصناعات التحويلية باستثناء تكرير البترول"</w:t>
            </w:r>
            <w:r w:rsidR="00F54E0B" w:rsidRPr="0038213E">
              <w:rPr>
                <w:rFonts w:cs="Times New Roman" w:hint="cs"/>
                <w:szCs w:val="24"/>
                <w:rtl/>
              </w:rPr>
              <w:t>.</w:t>
            </w:r>
          </w:p>
          <w:p w14:paraId="2E6E5BF0" w14:textId="27D59D57" w:rsidR="008D772B" w:rsidRPr="008A6BD9" w:rsidRDefault="00D644C8" w:rsidP="0068066B">
            <w:pPr>
              <w:bidi/>
              <w:spacing w:before="120" w:after="240" w:line="276" w:lineRule="auto"/>
              <w:ind w:firstLine="425"/>
              <w:jc w:val="both"/>
              <w:rPr>
                <w:rFonts w:cs="Times New Roman"/>
                <w:szCs w:val="24"/>
                <w:rtl/>
                <w:lang w:bidi="ar-MA"/>
              </w:rPr>
            </w:pPr>
            <w:r w:rsidRPr="006850C1">
              <w:rPr>
                <w:rFonts w:cs="Times New Roman"/>
                <w:szCs w:val="24"/>
                <w:rtl/>
                <w:lang w:bidi="ar-MA"/>
              </w:rPr>
              <w:t xml:space="preserve">ويرجع </w:t>
            </w:r>
            <w:r w:rsidRPr="006850C1">
              <w:rPr>
                <w:rFonts w:cs="Times New Roman" w:hint="cs"/>
                <w:szCs w:val="24"/>
                <w:rtl/>
                <w:lang w:bidi="ar-MA"/>
              </w:rPr>
              <w:t>الارتفاع</w:t>
            </w:r>
            <w:r w:rsidRPr="006850C1">
              <w:rPr>
                <w:rFonts w:cs="Times New Roman"/>
                <w:szCs w:val="24"/>
                <w:rtl/>
                <w:lang w:bidi="ar-MA"/>
              </w:rPr>
              <w:t xml:space="preserve"> الذي عرفه قطاع "الصناعات التحويلية باستثناء تكرير البترول" بالأساس إلى </w:t>
            </w:r>
            <w:r w:rsidRPr="006850C1">
              <w:rPr>
                <w:rFonts w:cs="Times New Roman" w:hint="cs"/>
                <w:szCs w:val="24"/>
                <w:rtl/>
                <w:lang w:bidi="ar-MA"/>
              </w:rPr>
              <w:t>ارتفاع</w:t>
            </w:r>
            <w:r>
              <w:rPr>
                <w:rFonts w:cs="Times New Roman"/>
                <w:szCs w:val="24"/>
                <w:lang w:bidi="ar-MA"/>
              </w:rPr>
              <w:t xml:space="preserve"> </w:t>
            </w:r>
            <w:r w:rsidRPr="006850C1">
              <w:rPr>
                <w:rFonts w:cs="Times New Roman"/>
                <w:szCs w:val="24"/>
                <w:rtl/>
                <w:lang w:bidi="ar-MA"/>
              </w:rPr>
              <w:t xml:space="preserve">أثمان الإنتاج </w:t>
            </w:r>
            <w:r w:rsidRPr="00AB49E2">
              <w:rPr>
                <w:rFonts w:cs="Times New Roman" w:hint="cs"/>
                <w:szCs w:val="24"/>
                <w:rtl/>
                <w:lang w:bidi="ar-MA"/>
              </w:rPr>
              <w:t>في</w:t>
            </w:r>
            <w:r w:rsidR="00032D72">
              <w:rPr>
                <w:rFonts w:cs="Times New Roman" w:hint="cs"/>
                <w:szCs w:val="24"/>
                <w:rtl/>
                <w:lang w:bidi="ar-MA"/>
              </w:rPr>
              <w:t xml:space="preserve"> "الصناعة الكيماوية"</w:t>
            </w:r>
            <w:r w:rsidR="008D772B" w:rsidRPr="001D577B">
              <w:rPr>
                <w:rFonts w:cs="Times New Roman" w:hint="cs"/>
                <w:szCs w:val="24"/>
                <w:rtl/>
                <w:lang w:bidi="ar-MA"/>
              </w:rPr>
              <w:t xml:space="preserve"> ب</w:t>
            </w:r>
            <w:r w:rsidR="00796A5D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796A5D">
              <w:rPr>
                <w:rFonts w:cs="Times New Roman"/>
                <w:szCs w:val="24"/>
                <w:lang w:bidi="ar-MA"/>
              </w:rPr>
              <w:t>3,4%</w:t>
            </w:r>
            <w:r w:rsidR="00796A5D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277FFB">
              <w:rPr>
                <w:rFonts w:cs="Times New Roman" w:hint="cs"/>
                <w:szCs w:val="24"/>
                <w:rtl/>
                <w:lang w:bidi="ar-MA"/>
              </w:rPr>
              <w:t>و</w:t>
            </w:r>
            <w:r w:rsidR="00051F92" w:rsidRPr="00277FFB">
              <w:rPr>
                <w:rFonts w:cs="Times New Roman" w:hint="cs"/>
                <w:szCs w:val="24"/>
                <w:rtl/>
                <w:lang w:bidi="ar-MA"/>
              </w:rPr>
              <w:t>في</w:t>
            </w:r>
            <w:r w:rsidR="00032D72">
              <w:rPr>
                <w:rFonts w:cs="Times New Roman"/>
                <w:szCs w:val="24"/>
                <w:lang w:bidi="ar-MA"/>
              </w:rPr>
              <w:t xml:space="preserve"> </w:t>
            </w:r>
            <w:r w:rsidR="00032D72">
              <w:rPr>
                <w:rFonts w:cs="Times New Roman" w:hint="cs"/>
                <w:szCs w:val="24"/>
                <w:rtl/>
                <w:lang w:bidi="ar-MA"/>
              </w:rPr>
              <w:t>"</w:t>
            </w:r>
            <w:r w:rsidR="00032D72" w:rsidRPr="00327378">
              <w:rPr>
                <w:rFonts w:cs="Times New Roman"/>
                <w:szCs w:val="24"/>
                <w:rtl/>
                <w:lang w:bidi="ar-MA"/>
              </w:rPr>
              <w:t>صنع منتجات أخرى غير معدنية</w:t>
            </w:r>
            <w:r w:rsidR="00796A5D">
              <w:rPr>
                <w:rFonts w:cs="Times New Roman" w:hint="cs"/>
                <w:szCs w:val="24"/>
                <w:rtl/>
                <w:lang w:bidi="ar-MA"/>
              </w:rPr>
              <w:t>"</w:t>
            </w:r>
            <w:r w:rsidR="00796A5D">
              <w:rPr>
                <w:rFonts w:cs="Times New Roman"/>
                <w:szCs w:val="24"/>
                <w:lang w:bidi="ar-MA"/>
              </w:rPr>
              <w:t xml:space="preserve"> </w:t>
            </w:r>
            <w:r w:rsidR="00796A5D">
              <w:rPr>
                <w:rFonts w:cs="Times New Roman" w:hint="cs"/>
                <w:szCs w:val="24"/>
                <w:rtl/>
                <w:lang w:bidi="ar-MA"/>
              </w:rPr>
              <w:t xml:space="preserve">و </w:t>
            </w:r>
            <w:r w:rsidR="00796A5D" w:rsidRPr="00277FFB">
              <w:rPr>
                <w:rFonts w:cs="Times New Roman" w:hint="cs"/>
                <w:szCs w:val="24"/>
                <w:rtl/>
                <w:lang w:bidi="ar-MA"/>
              </w:rPr>
              <w:t>"</w:t>
            </w:r>
            <w:r w:rsidR="00796A5D" w:rsidRPr="00277FFB">
              <w:rPr>
                <w:rFonts w:cs="Times New Roman"/>
                <w:szCs w:val="24"/>
                <w:rtl/>
                <w:lang w:bidi="ar-MA"/>
              </w:rPr>
              <w:t>صنع الأثاث</w:t>
            </w:r>
            <w:r w:rsidR="00796A5D" w:rsidRPr="00277FFB">
              <w:rPr>
                <w:rFonts w:cs="Times New Roman" w:hint="cs"/>
                <w:szCs w:val="24"/>
                <w:rtl/>
                <w:lang w:bidi="ar-MA"/>
              </w:rPr>
              <w:t>"</w:t>
            </w:r>
            <w:r w:rsidR="00796A5D">
              <w:rPr>
                <w:rFonts w:cs="Times New Roman"/>
                <w:szCs w:val="24"/>
                <w:lang w:bidi="ar-MA"/>
              </w:rPr>
              <w:t xml:space="preserve"> </w:t>
            </w:r>
            <w:r w:rsidR="00796A5D">
              <w:rPr>
                <w:rFonts w:cs="Times New Roman" w:hint="cs"/>
                <w:szCs w:val="24"/>
                <w:rtl/>
                <w:lang w:bidi="ar-MA"/>
              </w:rPr>
              <w:t xml:space="preserve">و </w:t>
            </w:r>
            <w:r w:rsidR="00BA5FE4">
              <w:rPr>
                <w:rFonts w:cs="Times New Roman" w:hint="cs"/>
                <w:szCs w:val="24"/>
                <w:rtl/>
                <w:lang w:bidi="ar-MA"/>
              </w:rPr>
              <w:t>"</w:t>
            </w:r>
            <w:r w:rsidR="00796A5D">
              <w:rPr>
                <w:rFonts w:cs="Times New Roman"/>
                <w:szCs w:val="24"/>
                <w:rtl/>
                <w:lang w:bidi="ar-MA"/>
              </w:rPr>
              <w:t>صناعة الجلد والأحذية</w:t>
            </w:r>
            <w:r w:rsidR="00796A5D">
              <w:rPr>
                <w:rFonts w:cs="Times New Roman" w:hint="cs"/>
                <w:szCs w:val="24"/>
                <w:rtl/>
                <w:lang w:bidi="ar-MA"/>
              </w:rPr>
              <w:t>"</w:t>
            </w:r>
            <w:r w:rsidR="00A32BBB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36165F">
              <w:rPr>
                <w:rFonts w:cs="Times New Roman" w:hint="cs"/>
                <w:szCs w:val="24"/>
                <w:rtl/>
                <w:lang w:bidi="ar-MA"/>
              </w:rPr>
              <w:t>ب</w:t>
            </w:r>
            <w:r w:rsidR="00A32BBB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36165F">
              <w:rPr>
                <w:rFonts w:cs="Times New Roman"/>
                <w:szCs w:val="24"/>
                <w:lang w:bidi="ar-MA"/>
              </w:rPr>
              <w:t xml:space="preserve"> 0,</w:t>
            </w:r>
            <w:r w:rsidR="00796A5D">
              <w:rPr>
                <w:rFonts w:cs="Times New Roman"/>
                <w:szCs w:val="24"/>
                <w:lang w:bidi="ar-MA"/>
              </w:rPr>
              <w:t>3</w:t>
            </w:r>
            <w:r w:rsidR="0036165F">
              <w:rPr>
                <w:rFonts w:cs="Times New Roman"/>
                <w:szCs w:val="24"/>
                <w:lang w:bidi="ar-MA"/>
              </w:rPr>
              <w:t>%</w:t>
            </w:r>
            <w:r w:rsidR="008D772B" w:rsidRPr="00277FFB">
              <w:rPr>
                <w:rFonts w:cs="Times New Roman"/>
                <w:szCs w:val="24"/>
                <w:lang w:bidi="ar-MA"/>
              </w:rPr>
              <w:t> </w:t>
            </w:r>
            <w:r w:rsidR="008D772B" w:rsidRPr="00277FFB">
              <w:rPr>
                <w:rFonts w:cs="Times New Roman" w:hint="cs"/>
                <w:szCs w:val="24"/>
                <w:rtl/>
                <w:lang w:bidi="ar-MA"/>
              </w:rPr>
              <w:t>و</w:t>
            </w:r>
            <w:r w:rsidR="00796A5D" w:rsidRPr="008951E6">
              <w:rPr>
                <w:rFonts w:cs="Times New Roman" w:hint="cs"/>
                <w:szCs w:val="24"/>
                <w:rtl/>
                <w:lang w:bidi="ar-MA"/>
              </w:rPr>
              <w:t xml:space="preserve"> في</w:t>
            </w:r>
            <w:r w:rsidR="00796A5D" w:rsidRPr="00277FFB">
              <w:rPr>
                <w:rFonts w:cs="Times New Roman" w:hint="cs"/>
                <w:szCs w:val="24"/>
                <w:rtl/>
                <w:lang w:bidi="ar-MA"/>
              </w:rPr>
              <w:t xml:space="preserve"> "</w:t>
            </w:r>
            <w:r w:rsidR="00796A5D" w:rsidRPr="00277FFB">
              <w:rPr>
                <w:rFonts w:cs="Times New Roman"/>
                <w:szCs w:val="24"/>
                <w:rtl/>
                <w:lang w:bidi="ar-MA"/>
              </w:rPr>
              <w:t>صناعة الملابس</w:t>
            </w:r>
            <w:r w:rsidR="00796A5D" w:rsidRPr="00277FFB">
              <w:rPr>
                <w:rFonts w:cs="Times New Roman" w:hint="cs"/>
                <w:szCs w:val="24"/>
                <w:rtl/>
                <w:lang w:bidi="ar-MA"/>
              </w:rPr>
              <w:t>"</w:t>
            </w:r>
            <w:r w:rsidR="00796A5D">
              <w:rPr>
                <w:rFonts w:cs="Times New Roman" w:hint="cs"/>
                <w:szCs w:val="24"/>
                <w:rtl/>
                <w:lang w:bidi="ar-MA"/>
              </w:rPr>
              <w:t xml:space="preserve"> ب </w:t>
            </w:r>
            <w:r w:rsidR="00796A5D">
              <w:rPr>
                <w:rFonts w:cs="Times New Roman"/>
                <w:szCs w:val="24"/>
                <w:lang w:bidi="ar-MA"/>
              </w:rPr>
              <w:t>0,2%</w:t>
            </w:r>
            <w:r w:rsidR="008D772B" w:rsidRPr="00277FFB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796A5D">
              <w:rPr>
                <w:rFonts w:cs="Times New Roman" w:hint="cs"/>
                <w:szCs w:val="24"/>
                <w:rtl/>
                <w:lang w:bidi="ar-MA"/>
              </w:rPr>
              <w:t xml:space="preserve">و </w:t>
            </w:r>
            <w:r w:rsidR="0036165F">
              <w:rPr>
                <w:rFonts w:cs="Times New Roman" w:hint="cs"/>
                <w:szCs w:val="24"/>
                <w:rtl/>
                <w:lang w:bidi="ar-MA"/>
              </w:rPr>
              <w:t>في</w:t>
            </w:r>
            <w:r w:rsidR="00796A5D">
              <w:rPr>
                <w:rFonts w:cs="Times New Roman" w:hint="cs"/>
                <w:szCs w:val="24"/>
                <w:rtl/>
                <w:lang w:bidi="ar-MA"/>
              </w:rPr>
              <w:t xml:space="preserve"> "صناعة المشروبات" ب </w:t>
            </w:r>
            <w:r w:rsidR="00796A5D">
              <w:rPr>
                <w:rFonts w:cs="Times New Roman"/>
                <w:szCs w:val="24"/>
                <w:lang w:bidi="ar-MA"/>
              </w:rPr>
              <w:t>0,4%</w:t>
            </w:r>
            <w:r w:rsidR="0036165F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796A5D">
              <w:rPr>
                <w:rFonts w:cs="Times New Roman" w:hint="cs"/>
                <w:szCs w:val="24"/>
                <w:rtl/>
                <w:lang w:bidi="ar-MA"/>
              </w:rPr>
              <w:t xml:space="preserve">و في </w:t>
            </w:r>
            <w:r w:rsidR="00796A5D" w:rsidRPr="0036165F">
              <w:rPr>
                <w:rFonts w:cs="Times New Roman" w:hint="cs"/>
                <w:szCs w:val="24"/>
                <w:rtl/>
                <w:lang w:bidi="ar-MA"/>
              </w:rPr>
              <w:t>"</w:t>
            </w:r>
            <w:r w:rsidR="00796A5D" w:rsidRPr="0036165F">
              <w:rPr>
                <w:rFonts w:cs="Times New Roman"/>
                <w:szCs w:val="24"/>
                <w:rtl/>
                <w:lang w:bidi="ar-MA"/>
              </w:rPr>
              <w:t>صنع ا</w:t>
            </w:r>
            <w:r w:rsidR="00796A5D" w:rsidRPr="0036165F">
              <w:rPr>
                <w:rFonts w:cs="Times New Roman" w:hint="cs"/>
                <w:szCs w:val="24"/>
                <w:rtl/>
                <w:lang w:bidi="ar-MA"/>
              </w:rPr>
              <w:t>لآ</w:t>
            </w:r>
            <w:r w:rsidR="00796A5D" w:rsidRPr="0036165F">
              <w:rPr>
                <w:rFonts w:cs="Times New Roman"/>
                <w:szCs w:val="24"/>
                <w:rtl/>
                <w:lang w:bidi="ar-MA"/>
              </w:rPr>
              <w:t>لات و</w:t>
            </w:r>
            <w:r w:rsidR="00796A5D" w:rsidRPr="0036165F">
              <w:rPr>
                <w:rFonts w:cs="Times New Roman" w:hint="cs"/>
                <w:szCs w:val="24"/>
                <w:rtl/>
                <w:lang w:bidi="ar-MA"/>
              </w:rPr>
              <w:t>ال</w:t>
            </w:r>
            <w:r w:rsidR="00796A5D" w:rsidRPr="0036165F">
              <w:rPr>
                <w:rFonts w:cs="Times New Roman"/>
                <w:szCs w:val="24"/>
                <w:rtl/>
                <w:lang w:bidi="ar-MA"/>
              </w:rPr>
              <w:t>تجهيزات</w:t>
            </w:r>
            <w:r w:rsidR="00796A5D" w:rsidRPr="0036165F">
              <w:rPr>
                <w:rFonts w:cs="Times New Roman" w:hint="cs"/>
                <w:szCs w:val="24"/>
                <w:rtl/>
                <w:lang w:bidi="ar-MA"/>
              </w:rPr>
              <w:t>" ب</w:t>
            </w:r>
            <w:r w:rsidR="00796A5D">
              <w:rPr>
                <w:rFonts w:cs="Times New Roman"/>
                <w:szCs w:val="24"/>
                <w:lang w:bidi="ar-MA"/>
              </w:rPr>
              <w:t xml:space="preserve"> 0,9% </w:t>
            </w:r>
            <w:r w:rsidR="0036165F" w:rsidRPr="001E0592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Pr="008951E6">
              <w:rPr>
                <w:rFonts w:cs="Times New Roman" w:hint="cs"/>
                <w:szCs w:val="24"/>
                <w:rtl/>
                <w:lang w:bidi="ar-MA"/>
              </w:rPr>
              <w:t>وإلى انخفاضها</w:t>
            </w:r>
            <w:r w:rsidR="00F843BD">
              <w:rPr>
                <w:rFonts w:cs="Times New Roman" w:hint="cs"/>
                <w:szCs w:val="24"/>
                <w:rtl/>
                <w:lang w:bidi="ar-MA"/>
              </w:rPr>
              <w:t xml:space="preserve"> في </w:t>
            </w:r>
            <w:r w:rsidR="00F843BD" w:rsidRPr="001D577B">
              <w:rPr>
                <w:rFonts w:cs="Times New Roman"/>
                <w:szCs w:val="24"/>
                <w:rtl/>
                <w:lang w:bidi="ar-MA"/>
              </w:rPr>
              <w:t>"الصناعات الغذائية"</w:t>
            </w:r>
            <w:r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BA08A7" w:rsidRPr="00277FFB">
              <w:rPr>
                <w:rFonts w:cs="Times New Roman" w:hint="cs"/>
                <w:szCs w:val="24"/>
                <w:rtl/>
                <w:lang w:bidi="ar-MA"/>
              </w:rPr>
              <w:t xml:space="preserve">ب </w:t>
            </w:r>
            <w:r w:rsidR="00BA08A7">
              <w:rPr>
                <w:rFonts w:cs="Times New Roman"/>
                <w:szCs w:val="24"/>
                <w:lang w:bidi="ar-MA"/>
              </w:rPr>
              <w:t>0</w:t>
            </w:r>
            <w:r w:rsidR="00BA08A7" w:rsidRPr="00277FFB">
              <w:rPr>
                <w:rFonts w:cs="Times New Roman"/>
                <w:szCs w:val="24"/>
                <w:lang w:bidi="ar-MA"/>
              </w:rPr>
              <w:t>,</w:t>
            </w:r>
            <w:r w:rsidR="00F843BD">
              <w:rPr>
                <w:rFonts w:cs="Times New Roman"/>
                <w:szCs w:val="24"/>
                <w:lang w:bidi="ar-MA"/>
              </w:rPr>
              <w:t>4</w:t>
            </w:r>
            <w:r w:rsidR="00BA08A7" w:rsidRPr="00277FFB">
              <w:rPr>
                <w:rFonts w:cs="Times New Roman"/>
                <w:szCs w:val="24"/>
                <w:lang w:bidi="ar-MA"/>
              </w:rPr>
              <w:t>%</w:t>
            </w:r>
            <w:r w:rsidR="00327378">
              <w:rPr>
                <w:rFonts w:cs="Times New Roman" w:hint="cs"/>
                <w:szCs w:val="24"/>
                <w:rtl/>
                <w:lang w:bidi="ar-MA"/>
              </w:rPr>
              <w:t xml:space="preserve"> و</w:t>
            </w:r>
            <w:r w:rsidR="00F843BD">
              <w:rPr>
                <w:rFonts w:cs="Times New Roman" w:hint="cs"/>
                <w:szCs w:val="24"/>
                <w:rtl/>
                <w:lang w:bidi="ar-MA"/>
              </w:rPr>
              <w:t xml:space="preserve"> في </w:t>
            </w:r>
            <w:r w:rsidR="00BA5FE4">
              <w:rPr>
                <w:rFonts w:cs="Times New Roman" w:hint="cs"/>
                <w:szCs w:val="24"/>
                <w:rtl/>
                <w:lang w:bidi="ar-MA"/>
              </w:rPr>
              <w:t xml:space="preserve">قطاع </w:t>
            </w:r>
            <w:r w:rsidR="00F843BD">
              <w:rPr>
                <w:rFonts w:cs="Times New Roman" w:hint="cs"/>
                <w:szCs w:val="24"/>
                <w:rtl/>
                <w:lang w:bidi="ar-MA"/>
              </w:rPr>
              <w:t>"</w:t>
            </w:r>
            <w:r w:rsidR="00F843BD" w:rsidRPr="00277FFB">
              <w:rPr>
                <w:rFonts w:cs="Times New Roman" w:hint="cs"/>
                <w:szCs w:val="24"/>
                <w:rtl/>
                <w:lang w:bidi="ar-MA"/>
              </w:rPr>
              <w:t>التعدين</w:t>
            </w:r>
            <w:r w:rsidR="00F843BD">
              <w:rPr>
                <w:rFonts w:cs="Times New Roman" w:hint="cs"/>
                <w:szCs w:val="24"/>
                <w:rtl/>
                <w:lang w:bidi="ar-MA"/>
              </w:rPr>
              <w:t>" و "</w:t>
            </w:r>
            <w:r w:rsidR="00F843BD" w:rsidRPr="00277FFB">
              <w:rPr>
                <w:rFonts w:cs="Times New Roman" w:hint="cs"/>
                <w:szCs w:val="24"/>
                <w:rtl/>
                <w:lang w:bidi="ar-MA"/>
              </w:rPr>
              <w:t>صنع منتجات من المطاط و البلاستيك"</w:t>
            </w:r>
            <w:r w:rsidR="00F843BD" w:rsidRPr="00277FFB">
              <w:rPr>
                <w:rFonts w:cs="Times New Roman"/>
                <w:szCs w:val="24"/>
                <w:lang w:bidi="ar-MA"/>
              </w:rPr>
              <w:t> </w:t>
            </w:r>
            <w:r w:rsidR="00F843BD">
              <w:rPr>
                <w:rFonts w:cs="Times New Roman" w:hint="cs"/>
                <w:szCs w:val="24"/>
                <w:rtl/>
                <w:lang w:bidi="ar-MA"/>
              </w:rPr>
              <w:t xml:space="preserve"> و "صناعة النسيج" ب </w:t>
            </w:r>
            <w:r w:rsidR="00F843BD">
              <w:rPr>
                <w:rFonts w:cs="Times New Roman"/>
                <w:szCs w:val="24"/>
                <w:lang w:bidi="ar-MA"/>
              </w:rPr>
              <w:t>0,9%</w:t>
            </w:r>
            <w:r w:rsidR="00327378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7449C4">
              <w:rPr>
                <w:rFonts w:cs="Times New Roman" w:hint="cs"/>
                <w:szCs w:val="24"/>
                <w:rtl/>
                <w:lang w:bidi="ar-MA"/>
              </w:rPr>
              <w:t xml:space="preserve">و في "صنع الأجهزة الكهربائية" ب </w:t>
            </w:r>
            <w:r w:rsidR="007449C4">
              <w:rPr>
                <w:rFonts w:cs="Times New Roman"/>
                <w:szCs w:val="24"/>
                <w:lang w:bidi="ar-MA"/>
              </w:rPr>
              <w:t>0,3%</w:t>
            </w:r>
            <w:r w:rsidR="007449C4">
              <w:rPr>
                <w:rFonts w:cs="Times New Roman" w:hint="cs"/>
                <w:szCs w:val="24"/>
                <w:rtl/>
                <w:lang w:bidi="ar-MA"/>
              </w:rPr>
              <w:t xml:space="preserve"> وفي "صناعة السيارات" و"</w:t>
            </w:r>
            <w:r w:rsidR="007449C4" w:rsidRPr="007449C4">
              <w:rPr>
                <w:rFonts w:cs="Times New Roman"/>
                <w:szCs w:val="24"/>
                <w:rtl/>
                <w:lang w:bidi="ar-MA"/>
              </w:rPr>
              <w:t>صنع تجهيزات معلوماتية ومنتجات الكترونية وبصرية</w:t>
            </w:r>
            <w:r w:rsidR="007449C4">
              <w:rPr>
                <w:rFonts w:cs="Times New Roman" w:hint="cs"/>
                <w:szCs w:val="24"/>
                <w:rtl/>
                <w:lang w:bidi="ar-MA"/>
              </w:rPr>
              <w:t xml:space="preserve">" </w:t>
            </w:r>
            <w:r w:rsidR="00327378">
              <w:rPr>
                <w:rFonts w:cs="Times New Roman" w:hint="cs"/>
                <w:szCs w:val="24"/>
                <w:rtl/>
                <w:lang w:bidi="ar-MA"/>
              </w:rPr>
              <w:t xml:space="preserve">ب </w:t>
            </w:r>
            <w:r w:rsidR="00327378">
              <w:rPr>
                <w:rFonts w:cs="Times New Roman"/>
                <w:szCs w:val="24"/>
                <w:lang w:bidi="ar-MA"/>
              </w:rPr>
              <w:t>0,1%</w:t>
            </w:r>
            <w:r w:rsidR="008D772B" w:rsidRPr="00277FFB">
              <w:rPr>
                <w:rFonts w:cs="Times New Roman" w:hint="cs"/>
                <w:szCs w:val="24"/>
                <w:rtl/>
                <w:lang w:bidi="ar-MA"/>
              </w:rPr>
              <w:t>.</w:t>
            </w:r>
          </w:p>
          <w:p w14:paraId="5AC9DE3A" w14:textId="77777777" w:rsidR="008D772B" w:rsidRPr="00C22E99" w:rsidRDefault="00B61447" w:rsidP="00B61447">
            <w:pPr>
              <w:bidi/>
              <w:spacing w:before="120" w:after="240" w:line="276" w:lineRule="auto"/>
              <w:ind w:firstLine="425"/>
              <w:jc w:val="both"/>
              <w:rPr>
                <w:rFonts w:ascii="Arial" w:cs="Simplified Arabic"/>
                <w:szCs w:val="24"/>
                <w:lang w:eastAsia="ar-SA"/>
              </w:rPr>
            </w:pPr>
            <w:r w:rsidRPr="002664A6">
              <w:rPr>
                <w:rFonts w:cs="Times New Roman"/>
                <w:szCs w:val="24"/>
                <w:rtl/>
                <w:lang w:bidi="ar-MA"/>
              </w:rPr>
              <w:t xml:space="preserve">مقارنة مع </w:t>
            </w:r>
            <w:r w:rsidRPr="002664A6">
              <w:rPr>
                <w:rFonts w:cs="Times New Roman" w:hint="cs"/>
                <w:szCs w:val="24"/>
                <w:rtl/>
                <w:lang w:bidi="ar-MA"/>
              </w:rPr>
              <w:t>الفصل</w:t>
            </w:r>
            <w:r>
              <w:rPr>
                <w:rFonts w:cs="Times New Roman" w:hint="cs"/>
                <w:szCs w:val="24"/>
                <w:rtl/>
                <w:lang w:bidi="ar-MA"/>
              </w:rPr>
              <w:t xml:space="preserve"> الرابع </w:t>
            </w:r>
            <w:r w:rsidRPr="002664A6">
              <w:rPr>
                <w:rFonts w:cs="Times New Roman"/>
                <w:szCs w:val="24"/>
                <w:rtl/>
                <w:lang w:bidi="ar-MA"/>
              </w:rPr>
              <w:t>من سنة 202</w:t>
            </w:r>
            <w:r>
              <w:rPr>
                <w:rFonts w:cs="Times New Roman" w:hint="cs"/>
                <w:szCs w:val="24"/>
                <w:rtl/>
                <w:lang w:bidi="ar-MA"/>
              </w:rPr>
              <w:t>4</w:t>
            </w:r>
            <w:r w:rsidRPr="002664A6">
              <w:rPr>
                <w:rFonts w:cs="Times New Roman"/>
                <w:szCs w:val="24"/>
                <w:rtl/>
                <w:lang w:bidi="ar-MA"/>
              </w:rPr>
              <w:t>، عرف</w:t>
            </w:r>
            <w:r w:rsidRPr="002664A6">
              <w:rPr>
                <w:rFonts w:cs="Times New Roman" w:hint="cs"/>
                <w:szCs w:val="24"/>
                <w:rtl/>
                <w:lang w:bidi="ar-MA"/>
              </w:rPr>
              <w:t>ت الأرقام</w:t>
            </w:r>
            <w:bookmarkStart w:id="0" w:name="OLE_LINK1"/>
            <w:r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Pr="002664A6">
              <w:rPr>
                <w:rFonts w:cs="Times New Roman"/>
                <w:szCs w:val="24"/>
                <w:rtl/>
                <w:lang w:bidi="ar-MA"/>
              </w:rPr>
              <w:t>الاستدلالي</w:t>
            </w:r>
            <w:r w:rsidRPr="002664A6">
              <w:rPr>
                <w:rFonts w:cs="Times New Roman" w:hint="cs"/>
                <w:szCs w:val="24"/>
                <w:rtl/>
                <w:lang w:bidi="ar-MA"/>
              </w:rPr>
              <w:t>ة</w:t>
            </w:r>
            <w:bookmarkEnd w:id="0"/>
            <w:r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Pr="002664A6">
              <w:rPr>
                <w:rFonts w:cs="Times New Roman"/>
                <w:szCs w:val="24"/>
                <w:rtl/>
                <w:lang w:bidi="ar-MA"/>
              </w:rPr>
              <w:t>للأثمان عند الإنتاج لقطاع</w:t>
            </w:r>
            <w:r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Pr="002664A6">
              <w:rPr>
                <w:rFonts w:cs="Times New Roman"/>
                <w:szCs w:val="24"/>
                <w:rtl/>
                <w:lang w:bidi="ar-MA"/>
              </w:rPr>
              <w:t>"الصناعات ا</w:t>
            </w:r>
            <w:r w:rsidRPr="002664A6">
              <w:rPr>
                <w:rFonts w:cs="Times New Roman" w:hint="cs"/>
                <w:szCs w:val="24"/>
                <w:rtl/>
                <w:lang w:bidi="ar-MA"/>
              </w:rPr>
              <w:t>لا</w:t>
            </w:r>
            <w:r w:rsidRPr="002664A6">
              <w:rPr>
                <w:rFonts w:cs="Times New Roman"/>
                <w:szCs w:val="24"/>
                <w:rtl/>
                <w:lang w:bidi="ar-MA"/>
              </w:rPr>
              <w:t>ستخراجية"</w:t>
            </w:r>
            <w:r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Pr="002664A6">
              <w:rPr>
                <w:rFonts w:cs="Times New Roman"/>
                <w:szCs w:val="24"/>
                <w:rtl/>
                <w:lang w:bidi="ar-MA"/>
              </w:rPr>
              <w:t xml:space="preserve">خلال الفصل </w:t>
            </w:r>
            <w:r>
              <w:rPr>
                <w:rFonts w:cs="Times New Roman" w:hint="cs"/>
                <w:szCs w:val="24"/>
                <w:rtl/>
                <w:lang w:bidi="ar-MA"/>
              </w:rPr>
              <w:t xml:space="preserve">الرابع </w:t>
            </w:r>
            <w:r w:rsidRPr="002664A6">
              <w:rPr>
                <w:rFonts w:cs="Times New Roman"/>
                <w:szCs w:val="24"/>
                <w:rtl/>
                <w:lang w:bidi="ar-MA"/>
              </w:rPr>
              <w:t>من سنة 202</w:t>
            </w:r>
            <w:r>
              <w:rPr>
                <w:rFonts w:cs="Times New Roman" w:hint="cs"/>
                <w:szCs w:val="24"/>
                <w:rtl/>
                <w:lang w:bidi="ar-MA"/>
              </w:rPr>
              <w:t>5</w:t>
            </w:r>
            <w:r w:rsidRPr="002664A6">
              <w:rPr>
                <w:rFonts w:cs="Times New Roman"/>
                <w:szCs w:val="24"/>
                <w:rtl/>
                <w:lang w:bidi="ar-MA"/>
              </w:rPr>
              <w:t xml:space="preserve">، </w:t>
            </w:r>
            <w:r>
              <w:rPr>
                <w:rFonts w:cs="Times New Roman" w:hint="cs"/>
                <w:szCs w:val="24"/>
                <w:rtl/>
                <w:lang w:bidi="ar-MA"/>
              </w:rPr>
              <w:t>ارتفاعا</w:t>
            </w:r>
            <w:r w:rsidRPr="002664A6">
              <w:rPr>
                <w:rFonts w:cs="Times New Roman" w:hint="cs"/>
                <w:szCs w:val="24"/>
                <w:rtl/>
                <w:lang w:bidi="ar-MA"/>
              </w:rPr>
              <w:t xml:space="preserve"> قدره</w:t>
            </w:r>
            <w:r>
              <w:rPr>
                <w:rFonts w:cs="Times New Roman"/>
                <w:szCs w:val="24"/>
                <w:lang w:bidi="ar-MA"/>
              </w:rPr>
              <w:t>0</w:t>
            </w:r>
            <w:r w:rsidRPr="002664A6">
              <w:rPr>
                <w:rFonts w:cs="Times New Roman"/>
                <w:szCs w:val="24"/>
                <w:lang w:bidi="ar-MA"/>
              </w:rPr>
              <w:t>,</w:t>
            </w:r>
            <w:r>
              <w:rPr>
                <w:rFonts w:cs="Times New Roman"/>
                <w:szCs w:val="24"/>
                <w:lang w:bidi="ar-MA"/>
              </w:rPr>
              <w:t>2</w:t>
            </w:r>
            <w:proofErr w:type="gramStart"/>
            <w:r w:rsidRPr="002664A6">
              <w:rPr>
                <w:rFonts w:cs="Times New Roman"/>
                <w:szCs w:val="24"/>
                <w:lang w:bidi="ar-MA"/>
              </w:rPr>
              <w:t xml:space="preserve">% </w:t>
            </w:r>
            <w:r w:rsidRPr="002664A6">
              <w:rPr>
                <w:rFonts w:cs="Times New Roman" w:hint="cs"/>
                <w:szCs w:val="24"/>
                <w:rtl/>
                <w:lang w:bidi="ar-MA"/>
              </w:rPr>
              <w:t>.</w:t>
            </w:r>
            <w:proofErr w:type="gramEnd"/>
            <w:r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Pr="002664A6">
              <w:rPr>
                <w:rFonts w:cs="Times New Roman"/>
                <w:szCs w:val="24"/>
                <w:rtl/>
                <w:lang w:bidi="ar-MA"/>
              </w:rPr>
              <w:t>أما بالنسبة لقطاع</w:t>
            </w:r>
            <w:r w:rsidRPr="002664A6">
              <w:rPr>
                <w:rFonts w:cs="Times New Roman" w:hint="cs"/>
                <w:szCs w:val="24"/>
                <w:rtl/>
                <w:lang w:bidi="ar-MA"/>
              </w:rPr>
              <w:t>ات</w:t>
            </w:r>
            <w:r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Pr="002664A6">
              <w:rPr>
                <w:rFonts w:cs="Times New Roman"/>
                <w:szCs w:val="24"/>
                <w:rtl/>
                <w:lang w:bidi="ar-MA"/>
              </w:rPr>
              <w:t>"الصناعات التحويلية باستثناء تكرير البترول"</w:t>
            </w:r>
            <w:r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Pr="002664A6">
              <w:rPr>
                <w:rFonts w:cs="Times New Roman" w:hint="cs"/>
                <w:szCs w:val="24"/>
                <w:rtl/>
                <w:lang w:bidi="ar-MA"/>
              </w:rPr>
              <w:t>و</w:t>
            </w:r>
            <w:r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Pr="002664A6">
              <w:rPr>
                <w:rFonts w:cs="Times New Roman"/>
                <w:szCs w:val="24"/>
                <w:rtl/>
                <w:lang w:bidi="ar-MA"/>
              </w:rPr>
              <w:t xml:space="preserve">"إنتاج وتوزيع الكهرباء" و"إنتاج وتوزيع </w:t>
            </w:r>
            <w:r w:rsidRPr="002664A6">
              <w:rPr>
                <w:rFonts w:cs="Times New Roman" w:hint="cs"/>
                <w:szCs w:val="24"/>
                <w:rtl/>
                <w:lang w:bidi="ar-MA"/>
              </w:rPr>
              <w:t>الماء" فقد</w:t>
            </w:r>
            <w:r w:rsidRPr="002664A6">
              <w:rPr>
                <w:rFonts w:cs="Times New Roman"/>
                <w:szCs w:val="24"/>
                <w:rtl/>
                <w:lang w:bidi="ar-MA"/>
              </w:rPr>
              <w:t xml:space="preserve"> عرف</w:t>
            </w:r>
            <w:r w:rsidRPr="002664A6">
              <w:rPr>
                <w:rFonts w:cs="Times New Roman" w:hint="cs"/>
                <w:szCs w:val="24"/>
                <w:rtl/>
                <w:lang w:bidi="ar-MA"/>
              </w:rPr>
              <w:t>ت</w:t>
            </w:r>
            <w:r w:rsidRPr="002664A6">
              <w:rPr>
                <w:rFonts w:cs="Times New Roman"/>
                <w:szCs w:val="24"/>
                <w:rtl/>
                <w:lang w:bidi="ar-MA"/>
              </w:rPr>
              <w:t xml:space="preserve"> استقرارا خلال نفس الفترة</w:t>
            </w:r>
            <w:r>
              <w:rPr>
                <w:rFonts w:cs="Times New Roman"/>
                <w:szCs w:val="24"/>
                <w:lang w:bidi="ar-MA"/>
              </w:rPr>
              <w:t>.</w:t>
            </w:r>
          </w:p>
        </w:tc>
      </w:tr>
    </w:tbl>
    <w:p w14:paraId="1A59AFFF" w14:textId="77777777" w:rsidR="007E55FD" w:rsidRDefault="007E55FD" w:rsidP="007E55FD">
      <w:pPr>
        <w:rPr>
          <w:b/>
          <w:bCs/>
          <w:sz w:val="22"/>
          <w:szCs w:val="22"/>
        </w:rPr>
      </w:pPr>
    </w:p>
    <w:p w14:paraId="7DC18EDE" w14:textId="77777777" w:rsidR="002E7657" w:rsidRDefault="002E7657" w:rsidP="007E55FD">
      <w:pPr>
        <w:rPr>
          <w:b/>
          <w:bCs/>
          <w:sz w:val="22"/>
          <w:szCs w:val="22"/>
        </w:rPr>
      </w:pPr>
    </w:p>
    <w:p w14:paraId="0592D490" w14:textId="77777777" w:rsidR="000F2138" w:rsidRDefault="000F2138" w:rsidP="007E55FD">
      <w:pPr>
        <w:rPr>
          <w:b/>
          <w:bCs/>
          <w:sz w:val="22"/>
          <w:szCs w:val="22"/>
        </w:rPr>
      </w:pPr>
    </w:p>
    <w:p w14:paraId="6CF139CE" w14:textId="77777777" w:rsidR="008D772B" w:rsidRDefault="008D772B" w:rsidP="00FB437D">
      <w:pPr>
        <w:jc w:val="both"/>
        <w:rPr>
          <w:b/>
          <w:bCs/>
          <w:sz w:val="22"/>
          <w:szCs w:val="22"/>
          <w:rtl/>
        </w:rPr>
      </w:pPr>
    </w:p>
    <w:p w14:paraId="7D437517" w14:textId="77777777" w:rsidR="007E55FD" w:rsidRDefault="0031179F" w:rsidP="007E55FD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3</w:t>
      </w:r>
    </w:p>
    <w:p w14:paraId="1FEFEADE" w14:textId="77777777" w:rsidR="00135A2C" w:rsidRPr="007E55FD" w:rsidRDefault="00135A2C" w:rsidP="007E55FD">
      <w:pPr>
        <w:rPr>
          <w:rFonts w:cs="Times New Roman"/>
          <w:b/>
          <w:bCs/>
          <w:color w:val="E36C0A"/>
          <w:sz w:val="18"/>
          <w:rtl/>
        </w:rPr>
      </w:pPr>
      <w:r w:rsidRPr="007E55FD">
        <w:rPr>
          <w:rFonts w:cs="Times New Roman"/>
          <w:b/>
          <w:bCs/>
          <w:color w:val="E36C0A"/>
          <w:sz w:val="18"/>
          <w:rtl/>
        </w:rPr>
        <w:t xml:space="preserve">الرقـم الاستدلالـي </w:t>
      </w:r>
      <w:r w:rsidR="008D0041" w:rsidRPr="007E55FD">
        <w:rPr>
          <w:rFonts w:cs="Times New Roman"/>
          <w:b/>
          <w:bCs/>
          <w:color w:val="E36C0A"/>
          <w:sz w:val="18"/>
          <w:rtl/>
          <w:lang w:bidi="ar-MA"/>
        </w:rPr>
        <w:t>ل</w:t>
      </w:r>
      <w:r w:rsidRPr="007E55FD">
        <w:rPr>
          <w:rFonts w:cs="Times New Roman"/>
          <w:b/>
          <w:bCs/>
          <w:color w:val="E36C0A"/>
          <w:sz w:val="18"/>
          <w:rtl/>
        </w:rPr>
        <w:t>لأثمـان</w:t>
      </w:r>
      <w:r w:rsidR="008D0041" w:rsidRPr="007E55FD">
        <w:rPr>
          <w:rFonts w:cs="Times New Roman"/>
          <w:b/>
          <w:bCs/>
          <w:color w:val="E36C0A"/>
          <w:sz w:val="18"/>
          <w:rtl/>
        </w:rPr>
        <w:t xml:space="preserve"> عند</w:t>
      </w:r>
      <w:r w:rsidRPr="007E55FD">
        <w:rPr>
          <w:rFonts w:cs="Times New Roman"/>
          <w:b/>
          <w:bCs/>
          <w:color w:val="E36C0A"/>
          <w:sz w:val="18"/>
          <w:rtl/>
        </w:rPr>
        <w:t xml:space="preserve"> الإنتاج حسـب القطاعـات والـفروع</w:t>
      </w:r>
    </w:p>
    <w:p w14:paraId="521215B2" w14:textId="77777777" w:rsidR="00135A2C" w:rsidRPr="007E55FD" w:rsidRDefault="00135A2C" w:rsidP="0043373D">
      <w:pPr>
        <w:pStyle w:val="Titre1"/>
        <w:spacing w:line="200" w:lineRule="exact"/>
        <w:rPr>
          <w:rFonts w:cs="Times New Roman"/>
          <w:color w:val="943634"/>
          <w:sz w:val="20"/>
        </w:rPr>
      </w:pPr>
      <w:r w:rsidRPr="007E55FD">
        <w:rPr>
          <w:rFonts w:cs="Times New Roman"/>
          <w:color w:val="943634"/>
          <w:sz w:val="20"/>
        </w:rPr>
        <w:t>INDICES DES PRIX A LA PRODUCTION PAR SECTION ET BRANCHE</w:t>
      </w:r>
    </w:p>
    <w:p w14:paraId="1AD73FB5" w14:textId="77777777" w:rsidR="002C60B9" w:rsidRDefault="00172D81" w:rsidP="001B1A6B">
      <w:pPr>
        <w:bidi/>
        <w:spacing w:after="60" w:line="200" w:lineRule="exact"/>
        <w:rPr>
          <w:rFonts w:cs="Times New Roman"/>
          <w:b/>
          <w:bCs/>
          <w:color w:val="943634"/>
          <w:sz w:val="22"/>
          <w:szCs w:val="22"/>
          <w:lang w:eastAsia="ar-SA"/>
        </w:rPr>
      </w:pPr>
      <w:r w:rsidRPr="00E614EA">
        <w:rPr>
          <w:rFonts w:cs="Times New Roman"/>
          <w:b/>
          <w:bCs/>
          <w:color w:val="943634"/>
          <w:sz w:val="22"/>
          <w:szCs w:val="22"/>
          <w:rtl/>
          <w:lang w:eastAsia="ar-SA"/>
        </w:rPr>
        <w:t xml:space="preserve">الفصل </w:t>
      </w:r>
      <w:r w:rsidR="00355F2F">
        <w:rPr>
          <w:rFonts w:cs="Times New Roman" w:hint="cs"/>
          <w:b/>
          <w:bCs/>
          <w:color w:val="943634"/>
          <w:sz w:val="22"/>
          <w:szCs w:val="22"/>
          <w:rtl/>
          <w:lang w:eastAsia="ar-SA"/>
        </w:rPr>
        <w:t>ا</w:t>
      </w:r>
      <w:r w:rsidR="001B1A6B">
        <w:rPr>
          <w:rFonts w:cs="Times New Roman" w:hint="cs"/>
          <w:b/>
          <w:bCs/>
          <w:color w:val="943634"/>
          <w:sz w:val="22"/>
          <w:szCs w:val="22"/>
          <w:rtl/>
          <w:lang w:eastAsia="ar-SA"/>
        </w:rPr>
        <w:t>لرابع</w:t>
      </w:r>
      <w:r w:rsidR="006E072E">
        <w:rPr>
          <w:rFonts w:cs="Times New Roman" w:hint="cs"/>
          <w:b/>
          <w:bCs/>
          <w:color w:val="943634"/>
          <w:sz w:val="22"/>
          <w:szCs w:val="22"/>
          <w:rtl/>
          <w:lang w:eastAsia="ar-SA"/>
        </w:rPr>
        <w:t xml:space="preserve"> </w:t>
      </w:r>
      <w:r w:rsidR="000A4D51" w:rsidRPr="000A4D51">
        <w:rPr>
          <w:rFonts w:cs="Times New Roman" w:hint="cs"/>
          <w:b/>
          <w:bCs/>
          <w:color w:val="943634"/>
          <w:sz w:val="22"/>
          <w:szCs w:val="22"/>
          <w:rtl/>
          <w:lang w:eastAsia="ar-SA" w:bidi="ar-MA"/>
        </w:rPr>
        <w:t>م</w:t>
      </w:r>
      <w:r w:rsidR="000A4D51" w:rsidRPr="000A4D51">
        <w:rPr>
          <w:rFonts w:cs="Times New Roman"/>
          <w:b/>
          <w:bCs/>
          <w:color w:val="943634"/>
          <w:sz w:val="22"/>
          <w:szCs w:val="22"/>
          <w:rtl/>
          <w:lang w:eastAsia="ar-SA"/>
        </w:rPr>
        <w:t xml:space="preserve">ن سنة </w:t>
      </w:r>
      <w:r w:rsidR="001B1A6B">
        <w:rPr>
          <w:rFonts w:cs="Times New Roman"/>
          <w:b/>
          <w:bCs/>
          <w:color w:val="943634"/>
          <w:sz w:val="22"/>
          <w:szCs w:val="22"/>
          <w:lang w:eastAsia="ar-SA"/>
        </w:rPr>
        <w:t>4</w:t>
      </w:r>
      <w:r w:rsidR="006E072E">
        <w:rPr>
          <w:rFonts w:cs="Times New Roman"/>
          <w:b/>
          <w:bCs/>
          <w:color w:val="943634"/>
          <w:sz w:val="22"/>
          <w:szCs w:val="22"/>
          <w:vertAlign w:val="superscript"/>
          <w:lang w:eastAsia="ar-SA"/>
        </w:rPr>
        <w:t>ème</w:t>
      </w:r>
      <w:r w:rsidRPr="00074AC6">
        <w:rPr>
          <w:rFonts w:cs="Times New Roman"/>
          <w:b/>
          <w:bCs/>
          <w:color w:val="943634"/>
          <w:sz w:val="22"/>
          <w:szCs w:val="22"/>
          <w:lang w:eastAsia="ar-SA"/>
        </w:rPr>
        <w:t xml:space="preserve"> Trimestre 202</w:t>
      </w:r>
      <w:r w:rsidR="007C1ECC">
        <w:rPr>
          <w:rFonts w:cs="Times New Roman"/>
          <w:b/>
          <w:bCs/>
          <w:color w:val="943634"/>
          <w:sz w:val="22"/>
          <w:szCs w:val="22"/>
          <w:lang w:eastAsia="ar-SA"/>
        </w:rPr>
        <w:t>5</w:t>
      </w:r>
    </w:p>
    <w:tbl>
      <w:tblPr>
        <w:tblW w:w="966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57" w:type="dxa"/>
        </w:tblCellMar>
        <w:tblLook w:val="0000" w:firstRow="0" w:lastRow="0" w:firstColumn="0" w:lastColumn="0" w:noHBand="0" w:noVBand="0"/>
      </w:tblPr>
      <w:tblGrid>
        <w:gridCol w:w="602"/>
        <w:gridCol w:w="3342"/>
        <w:gridCol w:w="780"/>
        <w:gridCol w:w="787"/>
        <w:gridCol w:w="626"/>
        <w:gridCol w:w="2958"/>
        <w:gridCol w:w="572"/>
      </w:tblGrid>
      <w:tr w:rsidR="00172D81" w:rsidRPr="007E55FD" w14:paraId="32ED75AC" w14:textId="77777777" w:rsidTr="00BE4756">
        <w:trPr>
          <w:cantSplit/>
          <w:trHeight w:val="283"/>
          <w:jc w:val="center"/>
        </w:trPr>
        <w:tc>
          <w:tcPr>
            <w:tcW w:w="602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14:paraId="4EB3C7C3" w14:textId="77777777" w:rsidR="00172D81" w:rsidRPr="007E55FD" w:rsidRDefault="00172D81" w:rsidP="0043373D">
            <w:pPr>
              <w:spacing w:line="200" w:lineRule="exact"/>
              <w:rPr>
                <w:rFonts w:cs="Simplified Arabic"/>
                <w:b/>
                <w:bCs/>
                <w:color w:val="FFFFFF"/>
                <w:spacing w:val="-4"/>
                <w:sz w:val="18"/>
                <w:szCs w:val="20"/>
              </w:rPr>
            </w:pPr>
            <w:r w:rsidRPr="007E55FD">
              <w:rPr>
                <w:rFonts w:cs="Simplified Arabic"/>
                <w:b/>
                <w:bCs/>
                <w:color w:val="FFFFFF"/>
                <w:spacing w:val="-4"/>
                <w:sz w:val="18"/>
                <w:szCs w:val="20"/>
              </w:rPr>
              <w:t>Code</w:t>
            </w:r>
          </w:p>
        </w:tc>
        <w:tc>
          <w:tcPr>
            <w:tcW w:w="3342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14:paraId="620368D7" w14:textId="77777777" w:rsidR="00172D81" w:rsidRPr="007E55FD" w:rsidRDefault="00172D81" w:rsidP="0043373D">
            <w:pPr>
              <w:spacing w:line="200" w:lineRule="exact"/>
              <w:ind w:right="-68"/>
              <w:rPr>
                <w:rFonts w:cs="Simplified Arabic"/>
                <w:b/>
                <w:bCs/>
                <w:color w:val="FFFFFF"/>
                <w:sz w:val="20"/>
                <w:szCs w:val="24"/>
              </w:rPr>
            </w:pPr>
            <w:r w:rsidRPr="007E55FD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Sections et Branches</w:t>
            </w:r>
          </w:p>
          <w:p w14:paraId="37D9FA9D" w14:textId="77777777" w:rsidR="00172D81" w:rsidRPr="007E55FD" w:rsidRDefault="00172D81" w:rsidP="0043373D">
            <w:pPr>
              <w:spacing w:line="200" w:lineRule="exact"/>
              <w:rPr>
                <w:rFonts w:cs="Simplified Arabic"/>
                <w:b/>
                <w:bCs/>
                <w:color w:val="FFFFFF"/>
                <w:sz w:val="18"/>
                <w:szCs w:val="22"/>
              </w:rPr>
            </w:pPr>
          </w:p>
        </w:tc>
        <w:tc>
          <w:tcPr>
            <w:tcW w:w="780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14:paraId="40703233" w14:textId="77777777" w:rsidR="008D772B" w:rsidRPr="00162197" w:rsidRDefault="001B1A6B" w:rsidP="008D772B">
            <w:pPr>
              <w:spacing w:line="200" w:lineRule="exact"/>
              <w:ind w:right="-68"/>
              <w:rPr>
                <w:rFonts w:cs="Simplified Arabic"/>
                <w:b/>
                <w:bCs/>
                <w:color w:val="FFFFFF"/>
                <w:sz w:val="20"/>
                <w:szCs w:val="24"/>
              </w:rPr>
            </w:pPr>
            <w:r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3</w:t>
            </w:r>
            <w:r w:rsidR="006E072E">
              <w:rPr>
                <w:rFonts w:cs="Simplified Arabic"/>
                <w:b/>
                <w:bCs/>
                <w:color w:val="FFFFFF"/>
                <w:sz w:val="20"/>
                <w:szCs w:val="24"/>
                <w:vertAlign w:val="superscript"/>
              </w:rPr>
              <w:t>ème</w:t>
            </w:r>
            <w:r w:rsidR="008D772B" w:rsidRPr="00162197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 xml:space="preserve">T. </w:t>
            </w:r>
            <w:r w:rsidR="008D772B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2025</w:t>
            </w:r>
          </w:p>
          <w:p w14:paraId="2B42AE36" w14:textId="77777777" w:rsidR="008D772B" w:rsidRPr="006D5B5F" w:rsidRDefault="008D772B" w:rsidP="008D772B">
            <w:pPr>
              <w:spacing w:line="200" w:lineRule="exact"/>
              <w:ind w:left="-68" w:right="-68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rtl/>
                <w:lang w:bidi="ar-MA"/>
              </w:rPr>
            </w:pPr>
            <w:r w:rsidRPr="006D5B5F">
              <w:rPr>
                <w:rFonts w:ascii="Arial" w:hAnsi="Arial" w:cs="Arial"/>
                <w:b/>
                <w:bCs/>
                <w:color w:val="FFFFFF"/>
                <w:sz w:val="20"/>
                <w:szCs w:val="20"/>
                <w:rtl/>
              </w:rPr>
              <w:t>الفصل</w:t>
            </w:r>
          </w:p>
          <w:p w14:paraId="382225BC" w14:textId="77777777" w:rsidR="00172D81" w:rsidRPr="00162197" w:rsidRDefault="008D772B" w:rsidP="008D772B">
            <w:pPr>
              <w:spacing w:line="200" w:lineRule="exact"/>
              <w:ind w:left="-68" w:right="-68"/>
              <w:rPr>
                <w:rFonts w:cs="Simplified Arabic"/>
                <w:b/>
                <w:bCs/>
                <w:color w:val="FFFFFF"/>
                <w:sz w:val="20"/>
                <w:szCs w:val="24"/>
                <w:rtl/>
              </w:rPr>
            </w:pPr>
            <w:r>
              <w:rPr>
                <w:rFonts w:ascii="Arial" w:hAnsi="Arial" w:cs="Arial" w:hint="cs"/>
                <w:b/>
                <w:bCs/>
                <w:color w:val="FFFFFF"/>
                <w:sz w:val="20"/>
                <w:szCs w:val="20"/>
                <w:rtl/>
                <w:lang w:bidi="ar-MA"/>
              </w:rPr>
              <w:t>ال</w:t>
            </w:r>
            <w:r w:rsidR="006E072E">
              <w:rPr>
                <w:rFonts w:ascii="Arial" w:hAnsi="Arial" w:cs="Arial" w:hint="cs"/>
                <w:b/>
                <w:bCs/>
                <w:color w:val="FFFFFF"/>
                <w:sz w:val="20"/>
                <w:szCs w:val="20"/>
                <w:rtl/>
                <w:lang w:bidi="ar-MA"/>
              </w:rPr>
              <w:t>ثا</w:t>
            </w:r>
            <w:r w:rsidR="001B1A6B">
              <w:rPr>
                <w:rFonts w:ascii="Arial" w:hAnsi="Arial" w:cs="Arial" w:hint="cs"/>
                <w:b/>
                <w:bCs/>
                <w:color w:val="FFFFFF"/>
                <w:sz w:val="20"/>
                <w:szCs w:val="20"/>
                <w:rtl/>
                <w:lang w:bidi="ar-MA"/>
              </w:rPr>
              <w:t>لث</w:t>
            </w:r>
          </w:p>
        </w:tc>
        <w:tc>
          <w:tcPr>
            <w:tcW w:w="787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14:paraId="110E6827" w14:textId="77777777" w:rsidR="00172D81" w:rsidRPr="00162197" w:rsidRDefault="001B1A6B" w:rsidP="005B46C7">
            <w:pPr>
              <w:spacing w:line="200" w:lineRule="exact"/>
              <w:ind w:right="-68"/>
              <w:rPr>
                <w:rFonts w:cs="Simplified Arabic"/>
                <w:b/>
                <w:bCs/>
                <w:color w:val="FFFFFF"/>
                <w:sz w:val="20"/>
                <w:szCs w:val="24"/>
              </w:rPr>
            </w:pPr>
            <w:r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4</w:t>
            </w:r>
            <w:r w:rsidR="008D772B" w:rsidRPr="008D772B">
              <w:rPr>
                <w:rFonts w:cs="Simplified Arabic"/>
                <w:b/>
                <w:bCs/>
                <w:color w:val="FFFFFF"/>
                <w:sz w:val="20"/>
                <w:szCs w:val="24"/>
                <w:vertAlign w:val="superscript"/>
              </w:rPr>
              <w:t>ème</w:t>
            </w:r>
            <w:r w:rsidR="00172D81" w:rsidRPr="00162197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 xml:space="preserve">T. </w:t>
            </w:r>
            <w:r w:rsidR="00172D81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202</w:t>
            </w:r>
            <w:r w:rsidR="005B46C7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5</w:t>
            </w:r>
          </w:p>
          <w:p w14:paraId="70BE6540" w14:textId="77777777" w:rsidR="00172D81" w:rsidRPr="006D5B5F" w:rsidRDefault="00172D81" w:rsidP="001B2402">
            <w:pPr>
              <w:spacing w:line="200" w:lineRule="exact"/>
              <w:ind w:left="-68" w:right="-68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rtl/>
                <w:lang w:bidi="ar-MA"/>
              </w:rPr>
            </w:pPr>
            <w:r w:rsidRPr="006D5B5F">
              <w:rPr>
                <w:rFonts w:ascii="Arial" w:hAnsi="Arial" w:cs="Arial"/>
                <w:b/>
                <w:bCs/>
                <w:color w:val="FFFFFF"/>
                <w:sz w:val="20"/>
                <w:szCs w:val="20"/>
                <w:rtl/>
              </w:rPr>
              <w:t>الفصل</w:t>
            </w:r>
          </w:p>
          <w:p w14:paraId="533F3439" w14:textId="77777777" w:rsidR="00172D81" w:rsidRPr="00162197" w:rsidRDefault="006E072E" w:rsidP="001B2402">
            <w:pPr>
              <w:spacing w:line="200" w:lineRule="exact"/>
              <w:ind w:left="-68" w:right="-68"/>
              <w:rPr>
                <w:rFonts w:cs="Simplified Arabic"/>
                <w:b/>
                <w:bCs/>
                <w:color w:val="FFFFFF"/>
                <w:sz w:val="20"/>
                <w:szCs w:val="24"/>
              </w:rPr>
            </w:pPr>
            <w:r>
              <w:rPr>
                <w:rFonts w:ascii="Arial" w:hAnsi="Arial" w:cs="Arial" w:hint="cs"/>
                <w:b/>
                <w:bCs/>
                <w:color w:val="FFFFFF"/>
                <w:sz w:val="20"/>
                <w:szCs w:val="20"/>
                <w:rtl/>
                <w:lang w:bidi="ar-MA"/>
              </w:rPr>
              <w:t>ال</w:t>
            </w:r>
            <w:r w:rsidR="001B1A6B">
              <w:rPr>
                <w:rFonts w:ascii="Arial" w:hAnsi="Arial" w:cs="Arial" w:hint="cs"/>
                <w:b/>
                <w:bCs/>
                <w:color w:val="FFFFFF"/>
                <w:sz w:val="20"/>
                <w:szCs w:val="20"/>
                <w:rtl/>
                <w:lang w:bidi="ar-MA"/>
              </w:rPr>
              <w:t>رابع</w:t>
            </w:r>
          </w:p>
        </w:tc>
        <w:tc>
          <w:tcPr>
            <w:tcW w:w="626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14:paraId="3AC33ECE" w14:textId="77777777" w:rsidR="00172D81" w:rsidRPr="007E55FD" w:rsidRDefault="00172D81" w:rsidP="001B2402">
            <w:pPr>
              <w:pStyle w:val="Titre1"/>
              <w:tabs>
                <w:tab w:val="left" w:pos="1132"/>
                <w:tab w:val="left" w:pos="1665"/>
              </w:tabs>
              <w:spacing w:line="200" w:lineRule="exact"/>
              <w:rPr>
                <w:rFonts w:cs="Times New Roman"/>
                <w:color w:val="FFFFFF"/>
                <w:sz w:val="18"/>
                <w:szCs w:val="18"/>
                <w:rtl/>
              </w:rPr>
            </w:pPr>
            <w:r w:rsidRPr="007E55FD">
              <w:rPr>
                <w:rFonts w:cs="Times New Roman"/>
                <w:color w:val="FFFFFF"/>
                <w:sz w:val="18"/>
                <w:szCs w:val="18"/>
              </w:rPr>
              <w:t>Var.</w:t>
            </w:r>
          </w:p>
          <w:p w14:paraId="6F4D4557" w14:textId="77777777" w:rsidR="00172D81" w:rsidRPr="007E55FD" w:rsidRDefault="00172D81" w:rsidP="001B2402">
            <w:pPr>
              <w:pStyle w:val="Titre1"/>
              <w:tabs>
                <w:tab w:val="left" w:pos="1132"/>
                <w:tab w:val="left" w:pos="1665"/>
              </w:tabs>
              <w:spacing w:line="200" w:lineRule="exact"/>
              <w:rPr>
                <w:rFonts w:cs="Times New Roman"/>
                <w:color w:val="FFFFFF"/>
                <w:sz w:val="18"/>
                <w:szCs w:val="18"/>
              </w:rPr>
            </w:pPr>
            <w:r w:rsidRPr="007E55FD">
              <w:rPr>
                <w:rFonts w:cs="Times New Roman"/>
                <w:color w:val="FFFFFF"/>
                <w:sz w:val="18"/>
                <w:szCs w:val="18"/>
              </w:rPr>
              <w:t>%</w:t>
            </w:r>
          </w:p>
          <w:p w14:paraId="026A1903" w14:textId="77777777" w:rsidR="00172D81" w:rsidRPr="007E55FD" w:rsidRDefault="00172D81" w:rsidP="001B2402">
            <w:pPr>
              <w:pStyle w:val="Titre1"/>
              <w:tabs>
                <w:tab w:val="left" w:pos="1132"/>
                <w:tab w:val="left" w:pos="1665"/>
              </w:tabs>
              <w:spacing w:line="200" w:lineRule="exact"/>
              <w:rPr>
                <w:rFonts w:cs="Times New Roman"/>
                <w:color w:val="FFFFFF"/>
                <w:sz w:val="18"/>
                <w:szCs w:val="18"/>
              </w:rPr>
            </w:pPr>
            <w:r w:rsidRPr="007E55FD">
              <w:rPr>
                <w:rFonts w:cs="Times New Roman"/>
                <w:color w:val="FFFFFF"/>
                <w:sz w:val="18"/>
                <w:szCs w:val="18"/>
                <w:rtl/>
              </w:rPr>
              <w:t>التغير</w:t>
            </w:r>
          </w:p>
        </w:tc>
        <w:tc>
          <w:tcPr>
            <w:tcW w:w="2958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14:paraId="3B4E4C0D" w14:textId="77777777" w:rsidR="00172D81" w:rsidRPr="007E55FD" w:rsidRDefault="00172D81" w:rsidP="0043373D">
            <w:pPr>
              <w:spacing w:line="200" w:lineRule="exact"/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</w:pPr>
            <w:r w:rsidRPr="007E55FD"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  <w:t>القطاعات والفروع</w:t>
            </w:r>
          </w:p>
        </w:tc>
        <w:tc>
          <w:tcPr>
            <w:tcW w:w="572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14:paraId="45C85EE6" w14:textId="77777777" w:rsidR="00172D81" w:rsidRPr="007E55FD" w:rsidRDefault="00172D81" w:rsidP="0043373D">
            <w:pPr>
              <w:spacing w:line="200" w:lineRule="exact"/>
              <w:rPr>
                <w:rFonts w:cs="Times New Roman"/>
                <w:b/>
                <w:bCs/>
                <w:color w:val="FFFFFF"/>
                <w:sz w:val="16"/>
                <w:szCs w:val="20"/>
                <w:rtl/>
              </w:rPr>
            </w:pPr>
            <w:r w:rsidRPr="007E55FD">
              <w:rPr>
                <w:rFonts w:cs="Times New Roman"/>
                <w:b/>
                <w:bCs/>
                <w:color w:val="FFFFFF"/>
                <w:sz w:val="16"/>
                <w:szCs w:val="20"/>
                <w:rtl/>
              </w:rPr>
              <w:t>الرمز</w:t>
            </w:r>
          </w:p>
        </w:tc>
      </w:tr>
      <w:tr w:rsidR="001B1A6B" w:rsidRPr="007E55FD" w14:paraId="5EE46D98" w14:textId="77777777" w:rsidTr="00F14608">
        <w:trPr>
          <w:cantSplit/>
          <w:trHeight w:val="283"/>
          <w:jc w:val="center"/>
        </w:trPr>
        <w:tc>
          <w:tcPr>
            <w:tcW w:w="602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14:paraId="5AC81256" w14:textId="77777777" w:rsidR="001B1A6B" w:rsidRPr="00DD6C01" w:rsidRDefault="001B1A6B" w:rsidP="008D772B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3342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14:paraId="487458B0" w14:textId="77777777" w:rsidR="001B1A6B" w:rsidRPr="00DD6C01" w:rsidRDefault="001B1A6B" w:rsidP="008D772B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Industries extractives</w:t>
            </w:r>
          </w:p>
        </w:tc>
        <w:tc>
          <w:tcPr>
            <w:tcW w:w="780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14:paraId="327B43E9" w14:textId="77777777" w:rsidR="001B1A6B" w:rsidRPr="00CD5213" w:rsidRDefault="001B1A6B" w:rsidP="00B73814">
            <w:pPr>
              <w:spacing w:line="240" w:lineRule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100,5</w:t>
            </w:r>
            <w:r w:rsidRPr="00CD52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787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14:paraId="3DE911AB" w14:textId="77777777" w:rsidR="001B1A6B" w:rsidRPr="00CD5213" w:rsidRDefault="001B1A6B" w:rsidP="008D772B">
            <w:pPr>
              <w:spacing w:line="240" w:lineRule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100,5</w:t>
            </w:r>
            <w:r w:rsidRPr="00CD52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626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14:paraId="3157A6A9" w14:textId="77777777" w:rsidR="001B1A6B" w:rsidRPr="00C5369B" w:rsidRDefault="001B1A6B" w:rsidP="008D772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rtl/>
                <w:lang w:bidi="ar-MA"/>
              </w:rPr>
            </w:pPr>
            <w:r w:rsidRPr="00C5369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,</w:t>
            </w:r>
            <w:r>
              <w:rPr>
                <w:rFonts w:ascii="Calibri" w:hAnsi="Calibri" w:cs="Calibri" w:hint="cs"/>
                <w:b/>
                <w:bCs/>
                <w:color w:val="000000"/>
                <w:sz w:val="22"/>
                <w:szCs w:val="22"/>
                <w:rtl/>
              </w:rPr>
              <w:t>0</w:t>
            </w:r>
          </w:p>
        </w:tc>
        <w:tc>
          <w:tcPr>
            <w:tcW w:w="2958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14:paraId="0AA17D8F" w14:textId="77777777" w:rsidR="001B1A6B" w:rsidRPr="00C56554" w:rsidRDefault="001B1A6B" w:rsidP="008D772B">
            <w:pPr>
              <w:spacing w:line="240" w:lineRule="auto"/>
              <w:jc w:val="righ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>الصناعات الاستخراجية</w:t>
            </w:r>
          </w:p>
        </w:tc>
        <w:tc>
          <w:tcPr>
            <w:tcW w:w="572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14:paraId="705A9A75" w14:textId="77777777" w:rsidR="001B1A6B" w:rsidRPr="00C56554" w:rsidRDefault="001B1A6B" w:rsidP="008D772B">
            <w:pP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ب</w:t>
            </w:r>
          </w:p>
        </w:tc>
      </w:tr>
      <w:tr w:rsidR="001B1A6B" w:rsidRPr="007E55FD" w14:paraId="607D1786" w14:textId="77777777" w:rsidTr="00F14608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14:paraId="7C4D3A0E" w14:textId="77777777" w:rsidR="001B1A6B" w:rsidRPr="00DD6C01" w:rsidRDefault="001B1A6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06</w:t>
            </w:r>
          </w:p>
        </w:tc>
        <w:tc>
          <w:tcPr>
            <w:tcW w:w="3342" w:type="dxa"/>
            <w:vAlign w:val="center"/>
          </w:tcPr>
          <w:p w14:paraId="39B9231F" w14:textId="77777777" w:rsidR="001B1A6B" w:rsidRPr="00DD6C01" w:rsidRDefault="001B1A6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Extraction d’hydrocarbures</w:t>
            </w:r>
          </w:p>
        </w:tc>
        <w:tc>
          <w:tcPr>
            <w:tcW w:w="780" w:type="dxa"/>
            <w:vAlign w:val="center"/>
          </w:tcPr>
          <w:p w14:paraId="0E8535CE" w14:textId="77777777" w:rsidR="001B1A6B" w:rsidRDefault="001B1A6B" w:rsidP="00B7381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  <w:r w:rsidRPr="002204A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787" w:type="dxa"/>
            <w:vAlign w:val="center"/>
          </w:tcPr>
          <w:p w14:paraId="276DD5A3" w14:textId="77777777" w:rsidR="001B1A6B" w:rsidRDefault="001B1A6B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  <w:r w:rsidRPr="002204A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626" w:type="dxa"/>
            <w:vAlign w:val="center"/>
          </w:tcPr>
          <w:p w14:paraId="3BA991BA" w14:textId="77777777" w:rsidR="001B1A6B" w:rsidRDefault="001B1A6B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14:paraId="7348594B" w14:textId="77777777" w:rsidR="001B1A6B" w:rsidRPr="00DD6C01" w:rsidRDefault="001B1A6B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استخراج النفط </w:t>
            </w: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و الغاز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الطبيعي</w:t>
            </w:r>
          </w:p>
        </w:tc>
        <w:tc>
          <w:tcPr>
            <w:tcW w:w="572" w:type="dxa"/>
            <w:shd w:val="clear" w:color="auto" w:fill="FDE9D9"/>
            <w:vAlign w:val="center"/>
          </w:tcPr>
          <w:p w14:paraId="39969273" w14:textId="77777777" w:rsidR="001B1A6B" w:rsidRPr="003C428E" w:rsidRDefault="001B1A6B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06</w:t>
            </w:r>
          </w:p>
        </w:tc>
      </w:tr>
      <w:tr w:rsidR="001B1A6B" w:rsidRPr="007E55FD" w14:paraId="082604A1" w14:textId="77777777" w:rsidTr="00F14608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14:paraId="39FC500A" w14:textId="77777777" w:rsidR="001B1A6B" w:rsidRPr="00DD6C01" w:rsidRDefault="001B1A6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07</w:t>
            </w:r>
          </w:p>
        </w:tc>
        <w:tc>
          <w:tcPr>
            <w:tcW w:w="3342" w:type="dxa"/>
            <w:vAlign w:val="center"/>
          </w:tcPr>
          <w:p w14:paraId="1F9759BD" w14:textId="77777777" w:rsidR="001B1A6B" w:rsidRPr="00DD6C01" w:rsidRDefault="001B1A6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Extraction de minerais métalliques</w:t>
            </w:r>
          </w:p>
        </w:tc>
        <w:tc>
          <w:tcPr>
            <w:tcW w:w="780" w:type="dxa"/>
            <w:vAlign w:val="center"/>
          </w:tcPr>
          <w:p w14:paraId="0C5A73CA" w14:textId="77777777" w:rsidR="001B1A6B" w:rsidRDefault="001B1A6B" w:rsidP="00B7381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  <w:r w:rsidRPr="002204A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787" w:type="dxa"/>
            <w:vAlign w:val="center"/>
          </w:tcPr>
          <w:p w14:paraId="0518D4D8" w14:textId="77777777" w:rsidR="001B1A6B" w:rsidRDefault="001B1A6B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  <w:r w:rsidRPr="002204A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626" w:type="dxa"/>
            <w:vAlign w:val="center"/>
          </w:tcPr>
          <w:p w14:paraId="24AA0862" w14:textId="77777777" w:rsidR="001B1A6B" w:rsidRDefault="001B1A6B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14:paraId="2A106DFF" w14:textId="77777777" w:rsidR="001B1A6B" w:rsidRPr="00DD6C01" w:rsidRDefault="001B1A6B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استخراج خامات المعادن</w:t>
            </w:r>
          </w:p>
        </w:tc>
        <w:tc>
          <w:tcPr>
            <w:tcW w:w="572" w:type="dxa"/>
            <w:shd w:val="clear" w:color="auto" w:fill="FDE9D9"/>
            <w:vAlign w:val="center"/>
          </w:tcPr>
          <w:p w14:paraId="535893AC" w14:textId="77777777" w:rsidR="001B1A6B" w:rsidRPr="003C428E" w:rsidRDefault="001B1A6B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07</w:t>
            </w:r>
          </w:p>
        </w:tc>
      </w:tr>
      <w:tr w:rsidR="001B1A6B" w:rsidRPr="007E55FD" w14:paraId="51A7530D" w14:textId="77777777" w:rsidTr="00F14608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14:paraId="358C517B" w14:textId="77777777" w:rsidR="001B1A6B" w:rsidRPr="00DD6C01" w:rsidRDefault="001B1A6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08</w:t>
            </w:r>
          </w:p>
        </w:tc>
        <w:tc>
          <w:tcPr>
            <w:tcW w:w="3342" w:type="dxa"/>
            <w:vAlign w:val="center"/>
          </w:tcPr>
          <w:p w14:paraId="631EAFFA" w14:textId="77777777" w:rsidR="001B1A6B" w:rsidRPr="00DD6C01" w:rsidRDefault="001B1A6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Autres industries extractives</w:t>
            </w:r>
          </w:p>
        </w:tc>
        <w:tc>
          <w:tcPr>
            <w:tcW w:w="780" w:type="dxa"/>
            <w:vAlign w:val="center"/>
          </w:tcPr>
          <w:p w14:paraId="2B51F0EC" w14:textId="77777777" w:rsidR="001B1A6B" w:rsidRDefault="001B1A6B" w:rsidP="00B7381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100,5</w:t>
            </w:r>
            <w:r w:rsidRPr="002204A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787" w:type="dxa"/>
            <w:vAlign w:val="center"/>
          </w:tcPr>
          <w:p w14:paraId="0194652E" w14:textId="77777777" w:rsidR="001B1A6B" w:rsidRDefault="001B1A6B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100,5</w:t>
            </w:r>
            <w:r w:rsidRPr="002204A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626" w:type="dxa"/>
            <w:vAlign w:val="center"/>
          </w:tcPr>
          <w:p w14:paraId="34FA4837" w14:textId="77777777" w:rsidR="001B1A6B" w:rsidRDefault="001B1A6B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</w:t>
            </w:r>
            <w:r>
              <w:rPr>
                <w:rFonts w:ascii="Calibri" w:hAnsi="Calibri" w:cs="Calibri" w:hint="cs"/>
                <w:color w:val="000000"/>
                <w:sz w:val="22"/>
                <w:szCs w:val="22"/>
                <w:rtl/>
              </w:rPr>
              <w:t>0</w:t>
            </w:r>
          </w:p>
        </w:tc>
        <w:tc>
          <w:tcPr>
            <w:tcW w:w="2958" w:type="dxa"/>
            <w:vAlign w:val="center"/>
          </w:tcPr>
          <w:p w14:paraId="00B129CC" w14:textId="77777777" w:rsidR="001B1A6B" w:rsidRPr="00DD6C01" w:rsidRDefault="001B1A6B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صناعات استخراجية اخرى</w:t>
            </w:r>
          </w:p>
        </w:tc>
        <w:tc>
          <w:tcPr>
            <w:tcW w:w="572" w:type="dxa"/>
            <w:shd w:val="clear" w:color="auto" w:fill="FDE9D9"/>
            <w:vAlign w:val="center"/>
          </w:tcPr>
          <w:p w14:paraId="279D1E7C" w14:textId="77777777" w:rsidR="001B1A6B" w:rsidRPr="003C428E" w:rsidRDefault="001B1A6B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08</w:t>
            </w:r>
          </w:p>
        </w:tc>
      </w:tr>
      <w:tr w:rsidR="001B1A6B" w:rsidRPr="007E55FD" w14:paraId="64D3E0D5" w14:textId="77777777" w:rsidTr="00F14608">
        <w:trPr>
          <w:cantSplit/>
          <w:trHeight w:val="283"/>
          <w:jc w:val="center"/>
        </w:trPr>
        <w:tc>
          <w:tcPr>
            <w:tcW w:w="602" w:type="dxa"/>
            <w:shd w:val="clear" w:color="auto" w:fill="FBD4B4"/>
            <w:vAlign w:val="center"/>
          </w:tcPr>
          <w:p w14:paraId="1B29F8CF" w14:textId="77777777" w:rsidR="001B1A6B" w:rsidRPr="00DD6C01" w:rsidRDefault="001B1A6B" w:rsidP="008D772B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3342" w:type="dxa"/>
            <w:shd w:val="clear" w:color="auto" w:fill="FBD4B4"/>
            <w:vAlign w:val="center"/>
          </w:tcPr>
          <w:p w14:paraId="343AE3EF" w14:textId="77777777" w:rsidR="001B1A6B" w:rsidRPr="00DD6C01" w:rsidRDefault="001B1A6B" w:rsidP="008D772B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Industries manufacturières</w:t>
            </w: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 </w:t>
            </w:r>
            <w:r w:rsidRPr="007435F3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hors raffinage de pétrole</w:t>
            </w:r>
          </w:p>
        </w:tc>
        <w:tc>
          <w:tcPr>
            <w:tcW w:w="780" w:type="dxa"/>
            <w:shd w:val="clear" w:color="auto" w:fill="FBD4B4"/>
            <w:vAlign w:val="center"/>
          </w:tcPr>
          <w:p w14:paraId="52470D48" w14:textId="77777777" w:rsidR="001B1A6B" w:rsidRDefault="001B1A6B" w:rsidP="00B7381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117,3</w:t>
            </w:r>
          </w:p>
        </w:tc>
        <w:tc>
          <w:tcPr>
            <w:tcW w:w="787" w:type="dxa"/>
            <w:shd w:val="clear" w:color="auto" w:fill="FBD4B4"/>
            <w:vAlign w:val="center"/>
          </w:tcPr>
          <w:p w14:paraId="0AD56B9C" w14:textId="77777777" w:rsidR="001B1A6B" w:rsidRDefault="001B1A6B" w:rsidP="008D772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117,</w:t>
            </w:r>
            <w:r>
              <w:rPr>
                <w:rFonts w:ascii="Calibri" w:hAnsi="Calibri" w:cs="Calibri" w:hint="cs"/>
                <w:b/>
                <w:bCs/>
                <w:color w:val="000000"/>
                <w:sz w:val="22"/>
                <w:szCs w:val="22"/>
                <w:rtl/>
              </w:rPr>
              <w:t>9</w:t>
            </w:r>
          </w:p>
        </w:tc>
        <w:tc>
          <w:tcPr>
            <w:tcW w:w="626" w:type="dxa"/>
            <w:shd w:val="clear" w:color="auto" w:fill="FBD4B4"/>
            <w:vAlign w:val="center"/>
          </w:tcPr>
          <w:p w14:paraId="388DFB17" w14:textId="77777777" w:rsidR="001B1A6B" w:rsidRPr="00C5369B" w:rsidRDefault="00472669" w:rsidP="008D772B">
            <w:pPr>
              <w:spacing w:line="276" w:lineRule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</w:t>
            </w:r>
            <w:r w:rsidR="001B1A6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,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2958" w:type="dxa"/>
            <w:shd w:val="clear" w:color="auto" w:fill="FBD4B4"/>
            <w:vAlign w:val="center"/>
          </w:tcPr>
          <w:p w14:paraId="39E67CC5" w14:textId="77777777" w:rsidR="001B1A6B" w:rsidRPr="00C56554" w:rsidRDefault="001B1A6B" w:rsidP="008D772B">
            <w:pPr>
              <w:spacing w:line="240" w:lineRule="auto"/>
              <w:jc w:val="righ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1D42E9">
              <w:rPr>
                <w:rFonts w:asciiTheme="majorBidi" w:hAnsiTheme="majorBidi" w:cs="Times New Roman"/>
                <w:b/>
                <w:bCs/>
                <w:sz w:val="18"/>
                <w:szCs w:val="18"/>
                <w:rtl/>
                <w:lang w:bidi="ar-MA"/>
              </w:rPr>
              <w:t>الصناعات التحويلية باستثناء تكرير البترول</w:t>
            </w:r>
          </w:p>
        </w:tc>
        <w:tc>
          <w:tcPr>
            <w:tcW w:w="572" w:type="dxa"/>
            <w:shd w:val="clear" w:color="auto" w:fill="FBD4B4"/>
            <w:vAlign w:val="center"/>
          </w:tcPr>
          <w:p w14:paraId="5A4D5C1E" w14:textId="77777777" w:rsidR="001B1A6B" w:rsidRPr="00C56554" w:rsidRDefault="001B1A6B" w:rsidP="008D772B">
            <w:pP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س</w:t>
            </w:r>
          </w:p>
        </w:tc>
      </w:tr>
      <w:tr w:rsidR="001B1A6B" w:rsidRPr="007E55FD" w14:paraId="7E029578" w14:textId="77777777" w:rsidTr="00F14608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14:paraId="2F6547D6" w14:textId="77777777" w:rsidR="001B1A6B" w:rsidRPr="00DD6C01" w:rsidRDefault="001B1A6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10</w:t>
            </w:r>
          </w:p>
        </w:tc>
        <w:tc>
          <w:tcPr>
            <w:tcW w:w="3342" w:type="dxa"/>
            <w:vAlign w:val="center"/>
          </w:tcPr>
          <w:p w14:paraId="5B81AB44" w14:textId="77777777" w:rsidR="001B1A6B" w:rsidRPr="00DD6C01" w:rsidRDefault="001B1A6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Industries alimentaires</w:t>
            </w:r>
          </w:p>
        </w:tc>
        <w:tc>
          <w:tcPr>
            <w:tcW w:w="780" w:type="dxa"/>
            <w:vAlign w:val="center"/>
          </w:tcPr>
          <w:p w14:paraId="18943755" w14:textId="77777777" w:rsidR="001B1A6B" w:rsidRDefault="001B1A6B" w:rsidP="00B7381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120,9</w:t>
            </w:r>
          </w:p>
        </w:tc>
        <w:tc>
          <w:tcPr>
            <w:tcW w:w="787" w:type="dxa"/>
            <w:vAlign w:val="center"/>
          </w:tcPr>
          <w:p w14:paraId="091B7360" w14:textId="77777777" w:rsidR="001B1A6B" w:rsidRDefault="001B1A6B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120,</w:t>
            </w:r>
            <w:r w:rsidR="00472669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626" w:type="dxa"/>
            <w:vAlign w:val="center"/>
          </w:tcPr>
          <w:p w14:paraId="7D25E5E4" w14:textId="77777777" w:rsidR="001B1A6B" w:rsidRDefault="00A45568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-0</w:t>
            </w:r>
            <w:r w:rsidR="001B1A6B">
              <w:rPr>
                <w:rFonts w:ascii="Calibri" w:hAnsi="Calibri" w:cs="Calibri"/>
                <w:color w:val="000000"/>
                <w:sz w:val="22"/>
                <w:szCs w:val="22"/>
              </w:rPr>
              <w:t>,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2958" w:type="dxa"/>
            <w:vAlign w:val="center"/>
          </w:tcPr>
          <w:p w14:paraId="31F148A0" w14:textId="77777777" w:rsidR="001B1A6B" w:rsidRPr="00DD6C01" w:rsidRDefault="001B1A6B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الصناعات الغذائية</w:t>
            </w:r>
          </w:p>
        </w:tc>
        <w:tc>
          <w:tcPr>
            <w:tcW w:w="572" w:type="dxa"/>
            <w:shd w:val="clear" w:color="auto" w:fill="FDE9D9"/>
            <w:vAlign w:val="center"/>
          </w:tcPr>
          <w:p w14:paraId="107BF214" w14:textId="77777777" w:rsidR="001B1A6B" w:rsidRPr="003C428E" w:rsidRDefault="001B1A6B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10</w:t>
            </w:r>
          </w:p>
        </w:tc>
      </w:tr>
      <w:tr w:rsidR="001B1A6B" w:rsidRPr="007E55FD" w14:paraId="21DF55AF" w14:textId="77777777" w:rsidTr="00F14608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14:paraId="442D233D" w14:textId="77777777" w:rsidR="001B1A6B" w:rsidRPr="00DD6C01" w:rsidRDefault="001B1A6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11</w:t>
            </w:r>
          </w:p>
        </w:tc>
        <w:tc>
          <w:tcPr>
            <w:tcW w:w="3342" w:type="dxa"/>
            <w:vAlign w:val="center"/>
          </w:tcPr>
          <w:p w14:paraId="12ADC4BD" w14:textId="77777777" w:rsidR="001B1A6B" w:rsidRPr="00DD6C01" w:rsidRDefault="001B1A6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boissons</w:t>
            </w:r>
          </w:p>
        </w:tc>
        <w:tc>
          <w:tcPr>
            <w:tcW w:w="780" w:type="dxa"/>
            <w:vAlign w:val="center"/>
          </w:tcPr>
          <w:p w14:paraId="2F613784" w14:textId="77777777" w:rsidR="001B1A6B" w:rsidRDefault="001B1A6B" w:rsidP="00B7381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113,3</w:t>
            </w:r>
          </w:p>
        </w:tc>
        <w:tc>
          <w:tcPr>
            <w:tcW w:w="787" w:type="dxa"/>
            <w:vAlign w:val="center"/>
          </w:tcPr>
          <w:p w14:paraId="3F9B86EA" w14:textId="77777777" w:rsidR="001B1A6B" w:rsidRDefault="001B1A6B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113,</w:t>
            </w:r>
            <w:r w:rsidR="00472669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626" w:type="dxa"/>
            <w:vAlign w:val="center"/>
          </w:tcPr>
          <w:p w14:paraId="4C938F2E" w14:textId="77777777" w:rsidR="001B1A6B" w:rsidRDefault="001B1A6B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</w:t>
            </w:r>
            <w:r w:rsidR="00A45568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2958" w:type="dxa"/>
            <w:vAlign w:val="center"/>
          </w:tcPr>
          <w:p w14:paraId="53E8BF30" w14:textId="77777777" w:rsidR="001B1A6B" w:rsidRPr="00DD6C01" w:rsidRDefault="001B1A6B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المشروبات</w:t>
            </w:r>
          </w:p>
        </w:tc>
        <w:tc>
          <w:tcPr>
            <w:tcW w:w="572" w:type="dxa"/>
            <w:shd w:val="clear" w:color="auto" w:fill="FDE9D9"/>
            <w:vAlign w:val="center"/>
          </w:tcPr>
          <w:p w14:paraId="22FB685C" w14:textId="77777777" w:rsidR="001B1A6B" w:rsidRPr="003C428E" w:rsidRDefault="001B1A6B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11</w:t>
            </w:r>
          </w:p>
        </w:tc>
      </w:tr>
      <w:tr w:rsidR="001B1A6B" w:rsidRPr="007E55FD" w14:paraId="3CD63BC9" w14:textId="77777777" w:rsidTr="00F14608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14:paraId="0FE6E043" w14:textId="77777777" w:rsidR="001B1A6B" w:rsidRPr="00DD6C01" w:rsidRDefault="001B1A6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12</w:t>
            </w:r>
          </w:p>
        </w:tc>
        <w:tc>
          <w:tcPr>
            <w:tcW w:w="3342" w:type="dxa"/>
            <w:vAlign w:val="center"/>
          </w:tcPr>
          <w:p w14:paraId="27361AF8" w14:textId="77777777" w:rsidR="001B1A6B" w:rsidRPr="00DD6C01" w:rsidRDefault="001B1A6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à base de tabac</w:t>
            </w:r>
          </w:p>
        </w:tc>
        <w:tc>
          <w:tcPr>
            <w:tcW w:w="780" w:type="dxa"/>
            <w:vAlign w:val="center"/>
          </w:tcPr>
          <w:p w14:paraId="61B57183" w14:textId="77777777" w:rsidR="001B1A6B" w:rsidRDefault="001B1A6B" w:rsidP="00B7381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118,2</w:t>
            </w:r>
          </w:p>
        </w:tc>
        <w:tc>
          <w:tcPr>
            <w:tcW w:w="787" w:type="dxa"/>
            <w:vAlign w:val="center"/>
          </w:tcPr>
          <w:p w14:paraId="08D08B21" w14:textId="77777777" w:rsidR="001B1A6B" w:rsidRDefault="001B1A6B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118,2</w:t>
            </w:r>
          </w:p>
        </w:tc>
        <w:tc>
          <w:tcPr>
            <w:tcW w:w="626" w:type="dxa"/>
            <w:vAlign w:val="center"/>
          </w:tcPr>
          <w:p w14:paraId="437630FA" w14:textId="77777777" w:rsidR="001B1A6B" w:rsidRDefault="001B1A6B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14:paraId="2841C54F" w14:textId="77777777" w:rsidR="001B1A6B" w:rsidRPr="00DD6C01" w:rsidRDefault="001B1A6B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منتجات التبغ</w:t>
            </w:r>
          </w:p>
        </w:tc>
        <w:tc>
          <w:tcPr>
            <w:tcW w:w="572" w:type="dxa"/>
            <w:shd w:val="clear" w:color="auto" w:fill="FDE9D9"/>
            <w:vAlign w:val="center"/>
          </w:tcPr>
          <w:p w14:paraId="7E3B1D0B" w14:textId="77777777" w:rsidR="001B1A6B" w:rsidRPr="003C428E" w:rsidRDefault="001B1A6B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12</w:t>
            </w:r>
          </w:p>
        </w:tc>
      </w:tr>
      <w:tr w:rsidR="001B1A6B" w:rsidRPr="007E55FD" w14:paraId="39353CBD" w14:textId="77777777" w:rsidTr="00F14608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14:paraId="01C0738D" w14:textId="77777777" w:rsidR="001B1A6B" w:rsidRPr="00DD6C01" w:rsidRDefault="001B1A6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13</w:t>
            </w:r>
          </w:p>
        </w:tc>
        <w:tc>
          <w:tcPr>
            <w:tcW w:w="3342" w:type="dxa"/>
            <w:vAlign w:val="center"/>
          </w:tcPr>
          <w:p w14:paraId="4F1DA06B" w14:textId="77777777" w:rsidR="001B1A6B" w:rsidRPr="00DD6C01" w:rsidRDefault="001B1A6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textiles</w:t>
            </w:r>
          </w:p>
        </w:tc>
        <w:tc>
          <w:tcPr>
            <w:tcW w:w="780" w:type="dxa"/>
            <w:vAlign w:val="center"/>
          </w:tcPr>
          <w:p w14:paraId="3EA00B8E" w14:textId="77777777" w:rsidR="001B1A6B" w:rsidRDefault="001B1A6B" w:rsidP="00B7381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116,3</w:t>
            </w:r>
          </w:p>
        </w:tc>
        <w:tc>
          <w:tcPr>
            <w:tcW w:w="787" w:type="dxa"/>
            <w:vAlign w:val="center"/>
          </w:tcPr>
          <w:p w14:paraId="1CE81989" w14:textId="77777777" w:rsidR="001B1A6B" w:rsidRDefault="00472669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115</w:t>
            </w:r>
            <w:r w:rsidR="001B1A6B">
              <w:rPr>
                <w:rFonts w:ascii="Calibri" w:hAnsi="Calibri" w:cs="Calibri"/>
                <w:color w:val="000000"/>
                <w:sz w:val="22"/>
                <w:szCs w:val="22"/>
              </w:rPr>
              <w:t>,3</w:t>
            </w:r>
          </w:p>
        </w:tc>
        <w:tc>
          <w:tcPr>
            <w:tcW w:w="626" w:type="dxa"/>
            <w:vAlign w:val="center"/>
          </w:tcPr>
          <w:p w14:paraId="0F28532C" w14:textId="77777777" w:rsidR="001B1A6B" w:rsidRDefault="00A45568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  <w:r w:rsidR="001B1A6B">
              <w:rPr>
                <w:rFonts w:ascii="Calibri" w:hAnsi="Calibri" w:cs="Calibri"/>
                <w:color w:val="000000"/>
                <w:sz w:val="22"/>
                <w:szCs w:val="22"/>
              </w:rPr>
              <w:t>0,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2958" w:type="dxa"/>
            <w:vAlign w:val="center"/>
          </w:tcPr>
          <w:p w14:paraId="190B6D84" w14:textId="77777777" w:rsidR="001B1A6B" w:rsidRPr="00DD6C01" w:rsidRDefault="001B1A6B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النسيج</w:t>
            </w:r>
          </w:p>
        </w:tc>
        <w:tc>
          <w:tcPr>
            <w:tcW w:w="572" w:type="dxa"/>
            <w:shd w:val="clear" w:color="auto" w:fill="FDE9D9"/>
            <w:vAlign w:val="center"/>
          </w:tcPr>
          <w:p w14:paraId="66753313" w14:textId="77777777" w:rsidR="001B1A6B" w:rsidRPr="003C428E" w:rsidRDefault="001B1A6B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13</w:t>
            </w:r>
          </w:p>
        </w:tc>
      </w:tr>
      <w:tr w:rsidR="001B1A6B" w:rsidRPr="007E55FD" w14:paraId="34CE4CD5" w14:textId="77777777" w:rsidTr="00F14608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14:paraId="4A67FA86" w14:textId="77777777" w:rsidR="001B1A6B" w:rsidRPr="00DD6C01" w:rsidRDefault="001B1A6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14</w:t>
            </w:r>
          </w:p>
        </w:tc>
        <w:tc>
          <w:tcPr>
            <w:tcW w:w="3342" w:type="dxa"/>
            <w:vAlign w:val="center"/>
          </w:tcPr>
          <w:p w14:paraId="1202B4AF" w14:textId="77777777" w:rsidR="001B1A6B" w:rsidRPr="00DD6C01" w:rsidRDefault="001B1A6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Industries d’habillement</w:t>
            </w:r>
          </w:p>
        </w:tc>
        <w:tc>
          <w:tcPr>
            <w:tcW w:w="780" w:type="dxa"/>
            <w:vAlign w:val="center"/>
          </w:tcPr>
          <w:p w14:paraId="0CDA546D" w14:textId="77777777" w:rsidR="001B1A6B" w:rsidRDefault="001B1A6B" w:rsidP="00B7381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123,4</w:t>
            </w:r>
          </w:p>
        </w:tc>
        <w:tc>
          <w:tcPr>
            <w:tcW w:w="787" w:type="dxa"/>
            <w:vAlign w:val="center"/>
          </w:tcPr>
          <w:p w14:paraId="2EE58B94" w14:textId="77777777" w:rsidR="001B1A6B" w:rsidRDefault="001B1A6B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123,</w:t>
            </w:r>
            <w:r w:rsidR="00472669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626" w:type="dxa"/>
            <w:vAlign w:val="center"/>
          </w:tcPr>
          <w:p w14:paraId="37286629" w14:textId="77777777" w:rsidR="001B1A6B" w:rsidRDefault="001B1A6B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0,2</w:t>
            </w:r>
          </w:p>
        </w:tc>
        <w:tc>
          <w:tcPr>
            <w:tcW w:w="2958" w:type="dxa"/>
            <w:vAlign w:val="center"/>
          </w:tcPr>
          <w:p w14:paraId="23E411FB" w14:textId="77777777" w:rsidR="001B1A6B" w:rsidRPr="00DD6C01" w:rsidRDefault="001B1A6B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الملابس</w:t>
            </w:r>
          </w:p>
        </w:tc>
        <w:tc>
          <w:tcPr>
            <w:tcW w:w="572" w:type="dxa"/>
            <w:shd w:val="clear" w:color="auto" w:fill="FDE9D9"/>
            <w:vAlign w:val="center"/>
          </w:tcPr>
          <w:p w14:paraId="7F9290EA" w14:textId="77777777" w:rsidR="001B1A6B" w:rsidRPr="003C428E" w:rsidRDefault="001B1A6B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14</w:t>
            </w:r>
          </w:p>
        </w:tc>
      </w:tr>
      <w:tr w:rsidR="001B1A6B" w:rsidRPr="007E55FD" w14:paraId="03FCFB4E" w14:textId="77777777" w:rsidTr="00F14608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14:paraId="6966498A" w14:textId="77777777" w:rsidR="001B1A6B" w:rsidRPr="00DD6C01" w:rsidRDefault="001B1A6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15</w:t>
            </w:r>
          </w:p>
        </w:tc>
        <w:tc>
          <w:tcPr>
            <w:tcW w:w="3342" w:type="dxa"/>
            <w:vAlign w:val="center"/>
          </w:tcPr>
          <w:p w14:paraId="14201BE3" w14:textId="77777777" w:rsidR="001B1A6B" w:rsidRPr="00DD6C01" w:rsidRDefault="001B1A6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d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u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 cuir et de la chaussure (à l’exception de l’habillement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en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 cuir)</w:t>
            </w:r>
          </w:p>
        </w:tc>
        <w:tc>
          <w:tcPr>
            <w:tcW w:w="780" w:type="dxa"/>
            <w:vAlign w:val="center"/>
          </w:tcPr>
          <w:p w14:paraId="2EDA8465" w14:textId="77777777" w:rsidR="001B1A6B" w:rsidRDefault="001B1A6B" w:rsidP="00B7381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105,7</w:t>
            </w:r>
          </w:p>
        </w:tc>
        <w:tc>
          <w:tcPr>
            <w:tcW w:w="787" w:type="dxa"/>
            <w:vAlign w:val="center"/>
          </w:tcPr>
          <w:p w14:paraId="1015E19F" w14:textId="77777777" w:rsidR="001B1A6B" w:rsidRDefault="00472669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106</w:t>
            </w:r>
            <w:r w:rsidR="001B1A6B">
              <w:rPr>
                <w:rFonts w:ascii="Calibri" w:hAnsi="Calibri" w:cs="Calibri"/>
                <w:color w:val="000000"/>
                <w:sz w:val="22"/>
                <w:szCs w:val="22"/>
              </w:rPr>
              <w:t>,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26" w:type="dxa"/>
            <w:vAlign w:val="center"/>
          </w:tcPr>
          <w:p w14:paraId="327D5CD1" w14:textId="77777777" w:rsidR="001B1A6B" w:rsidRDefault="001B1A6B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</w:t>
            </w:r>
            <w:r w:rsidR="00A45568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958" w:type="dxa"/>
            <w:vAlign w:val="center"/>
          </w:tcPr>
          <w:p w14:paraId="0E5E7F6B" w14:textId="77777777" w:rsidR="001B1A6B" w:rsidRPr="00DD6C01" w:rsidRDefault="001B1A6B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lang w:bidi="ar-MA"/>
              </w:rPr>
            </w:pPr>
            <w:r w:rsidRPr="00C56554">
              <w:rPr>
                <w:rFonts w:asciiTheme="majorBidi" w:hAnsiTheme="majorBidi" w:cs="Times New Roman"/>
                <w:sz w:val="18"/>
                <w:szCs w:val="18"/>
                <w:rtl/>
                <w:lang w:bidi="ar-MA"/>
              </w:rPr>
              <w:t>صناعة الجلد والأحذية باستثناء الملابس الجلدية</w:t>
            </w:r>
          </w:p>
        </w:tc>
        <w:tc>
          <w:tcPr>
            <w:tcW w:w="572" w:type="dxa"/>
            <w:shd w:val="clear" w:color="auto" w:fill="FDE9D9"/>
            <w:vAlign w:val="center"/>
          </w:tcPr>
          <w:p w14:paraId="5A4AD5E8" w14:textId="77777777" w:rsidR="001B1A6B" w:rsidRPr="003C428E" w:rsidRDefault="001B1A6B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15</w:t>
            </w:r>
          </w:p>
        </w:tc>
      </w:tr>
      <w:tr w:rsidR="001B1A6B" w:rsidRPr="007E55FD" w14:paraId="7FAE973A" w14:textId="77777777" w:rsidTr="00F14608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14:paraId="1B418088" w14:textId="77777777" w:rsidR="001B1A6B" w:rsidRPr="00DD6C01" w:rsidRDefault="001B1A6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16</w:t>
            </w:r>
          </w:p>
        </w:tc>
        <w:tc>
          <w:tcPr>
            <w:tcW w:w="3342" w:type="dxa"/>
            <w:vAlign w:val="center"/>
          </w:tcPr>
          <w:p w14:paraId="3AECA6CA" w14:textId="77777777" w:rsidR="001B1A6B" w:rsidRPr="00DD6C01" w:rsidRDefault="001B1A6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Travail du bois et fabrication d’articles en bois et en liège, à l’exception des meubles ;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fabrication d’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>articles en vannerie et sparterie</w:t>
            </w:r>
          </w:p>
        </w:tc>
        <w:tc>
          <w:tcPr>
            <w:tcW w:w="780" w:type="dxa"/>
            <w:vAlign w:val="center"/>
          </w:tcPr>
          <w:p w14:paraId="23C774DE" w14:textId="77777777" w:rsidR="001B1A6B" w:rsidRDefault="001B1A6B" w:rsidP="00B7381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117,8</w:t>
            </w:r>
          </w:p>
        </w:tc>
        <w:tc>
          <w:tcPr>
            <w:tcW w:w="787" w:type="dxa"/>
            <w:vAlign w:val="center"/>
          </w:tcPr>
          <w:p w14:paraId="35DB2830" w14:textId="77777777" w:rsidR="001B1A6B" w:rsidRDefault="001B1A6B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117,8</w:t>
            </w:r>
          </w:p>
        </w:tc>
        <w:tc>
          <w:tcPr>
            <w:tcW w:w="626" w:type="dxa"/>
            <w:vAlign w:val="center"/>
          </w:tcPr>
          <w:p w14:paraId="33A1947A" w14:textId="77777777" w:rsidR="001B1A6B" w:rsidRDefault="001B1A6B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14:paraId="58C9DA65" w14:textId="77777777" w:rsidR="001B1A6B" w:rsidRPr="00DD6C01" w:rsidRDefault="001B1A6B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نجارة الخشب وصنع منتجات </w:t>
            </w:r>
            <w:r w:rsidRPr="00DD6C01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من الخشب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والفلين عدا </w:t>
            </w:r>
            <w:r w:rsidRPr="00DD6C01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الأثاث</w:t>
            </w:r>
            <w:r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 xml:space="preserve"> </w:t>
            </w:r>
            <w:r w:rsidRPr="00DD6C01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وصناعة منتجات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من القصب </w:t>
            </w:r>
            <w:r w:rsidRPr="00DD6C01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والحلفاء</w:t>
            </w:r>
          </w:p>
        </w:tc>
        <w:tc>
          <w:tcPr>
            <w:tcW w:w="572" w:type="dxa"/>
            <w:shd w:val="clear" w:color="auto" w:fill="FDE9D9"/>
            <w:vAlign w:val="center"/>
          </w:tcPr>
          <w:p w14:paraId="52CC38DF" w14:textId="77777777" w:rsidR="001B1A6B" w:rsidRPr="003C428E" w:rsidRDefault="001B1A6B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16</w:t>
            </w:r>
          </w:p>
        </w:tc>
      </w:tr>
      <w:tr w:rsidR="001B1A6B" w:rsidRPr="007E55FD" w14:paraId="621C7594" w14:textId="77777777" w:rsidTr="00F14608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14:paraId="67EC9291" w14:textId="77777777" w:rsidR="001B1A6B" w:rsidRPr="00DD6C01" w:rsidRDefault="001B1A6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17</w:t>
            </w:r>
          </w:p>
        </w:tc>
        <w:tc>
          <w:tcPr>
            <w:tcW w:w="3342" w:type="dxa"/>
            <w:vAlign w:val="center"/>
          </w:tcPr>
          <w:p w14:paraId="79BFA04F" w14:textId="77777777" w:rsidR="001B1A6B" w:rsidRPr="00DD6C01" w:rsidRDefault="001B1A6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du papier et du carton</w:t>
            </w:r>
          </w:p>
        </w:tc>
        <w:tc>
          <w:tcPr>
            <w:tcW w:w="780" w:type="dxa"/>
            <w:vAlign w:val="center"/>
          </w:tcPr>
          <w:p w14:paraId="4775FC85" w14:textId="77777777" w:rsidR="001B1A6B" w:rsidRDefault="001B1A6B" w:rsidP="00B7381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111,0</w:t>
            </w:r>
          </w:p>
        </w:tc>
        <w:tc>
          <w:tcPr>
            <w:tcW w:w="787" w:type="dxa"/>
            <w:vAlign w:val="center"/>
          </w:tcPr>
          <w:p w14:paraId="1465640B" w14:textId="77777777" w:rsidR="001B1A6B" w:rsidRDefault="001B1A6B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111,0</w:t>
            </w:r>
          </w:p>
        </w:tc>
        <w:tc>
          <w:tcPr>
            <w:tcW w:w="626" w:type="dxa"/>
            <w:vAlign w:val="center"/>
          </w:tcPr>
          <w:p w14:paraId="10BBB8CA" w14:textId="77777777" w:rsidR="001B1A6B" w:rsidRDefault="001B1A6B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14:paraId="0CACD91B" w14:textId="77777777" w:rsidR="001B1A6B" w:rsidRPr="00DD6C01" w:rsidRDefault="001B1A6B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الورق والورق المقوى</w:t>
            </w:r>
          </w:p>
        </w:tc>
        <w:tc>
          <w:tcPr>
            <w:tcW w:w="572" w:type="dxa"/>
            <w:shd w:val="clear" w:color="auto" w:fill="FDE9D9"/>
            <w:vAlign w:val="center"/>
          </w:tcPr>
          <w:p w14:paraId="5E118B5E" w14:textId="77777777" w:rsidR="001B1A6B" w:rsidRPr="003C428E" w:rsidRDefault="001B1A6B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17</w:t>
            </w:r>
          </w:p>
        </w:tc>
      </w:tr>
      <w:tr w:rsidR="001B1A6B" w:rsidRPr="007E55FD" w14:paraId="00DC4ABB" w14:textId="77777777" w:rsidTr="00F14608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14:paraId="78D7A633" w14:textId="77777777" w:rsidR="001B1A6B" w:rsidRPr="00DD6C01" w:rsidRDefault="001B1A6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18</w:t>
            </w:r>
          </w:p>
        </w:tc>
        <w:tc>
          <w:tcPr>
            <w:tcW w:w="3342" w:type="dxa"/>
            <w:vAlign w:val="center"/>
          </w:tcPr>
          <w:p w14:paraId="040FE0E7" w14:textId="77777777" w:rsidR="001B1A6B" w:rsidRPr="00DD6C01" w:rsidRDefault="001B1A6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Imprimerie et reproduction d’enregistrements</w:t>
            </w:r>
          </w:p>
        </w:tc>
        <w:tc>
          <w:tcPr>
            <w:tcW w:w="780" w:type="dxa"/>
            <w:vAlign w:val="center"/>
          </w:tcPr>
          <w:p w14:paraId="7033A075" w14:textId="77777777" w:rsidR="001B1A6B" w:rsidRDefault="001B1A6B" w:rsidP="00B7381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100,4</w:t>
            </w:r>
          </w:p>
        </w:tc>
        <w:tc>
          <w:tcPr>
            <w:tcW w:w="787" w:type="dxa"/>
            <w:vAlign w:val="center"/>
          </w:tcPr>
          <w:p w14:paraId="079F9E98" w14:textId="77777777" w:rsidR="001B1A6B" w:rsidRDefault="001B1A6B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100,4</w:t>
            </w:r>
          </w:p>
        </w:tc>
        <w:tc>
          <w:tcPr>
            <w:tcW w:w="626" w:type="dxa"/>
            <w:vAlign w:val="center"/>
          </w:tcPr>
          <w:p w14:paraId="1193EAE3" w14:textId="77777777" w:rsidR="001B1A6B" w:rsidRDefault="001B1A6B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14:paraId="72A6CCBF" w14:textId="77777777" w:rsidR="001B1A6B" w:rsidRPr="00DD6C01" w:rsidRDefault="001B1A6B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الطباعة ونسخ التسجيلات</w:t>
            </w:r>
          </w:p>
        </w:tc>
        <w:tc>
          <w:tcPr>
            <w:tcW w:w="572" w:type="dxa"/>
            <w:shd w:val="clear" w:color="auto" w:fill="FDE9D9"/>
            <w:vAlign w:val="center"/>
          </w:tcPr>
          <w:p w14:paraId="0409A3C4" w14:textId="77777777" w:rsidR="001B1A6B" w:rsidRPr="003C428E" w:rsidRDefault="001B1A6B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18</w:t>
            </w:r>
          </w:p>
        </w:tc>
      </w:tr>
      <w:tr w:rsidR="001B1A6B" w:rsidRPr="007E55FD" w14:paraId="44A50A19" w14:textId="77777777" w:rsidTr="00F14608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14:paraId="1E2BA813" w14:textId="77777777" w:rsidR="001B1A6B" w:rsidRPr="00DD6C01" w:rsidRDefault="001B1A6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20</w:t>
            </w:r>
          </w:p>
        </w:tc>
        <w:tc>
          <w:tcPr>
            <w:tcW w:w="3342" w:type="dxa"/>
            <w:vAlign w:val="center"/>
          </w:tcPr>
          <w:p w14:paraId="0BDBA6F7" w14:textId="77777777" w:rsidR="001B1A6B" w:rsidRPr="00DD6C01" w:rsidRDefault="001B1A6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chimique</w:t>
            </w:r>
          </w:p>
        </w:tc>
        <w:tc>
          <w:tcPr>
            <w:tcW w:w="780" w:type="dxa"/>
            <w:vAlign w:val="center"/>
          </w:tcPr>
          <w:p w14:paraId="04A10A58" w14:textId="77777777" w:rsidR="001B1A6B" w:rsidRDefault="001B1A6B" w:rsidP="00B7381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133,4</w:t>
            </w:r>
          </w:p>
        </w:tc>
        <w:tc>
          <w:tcPr>
            <w:tcW w:w="787" w:type="dxa"/>
            <w:vAlign w:val="center"/>
          </w:tcPr>
          <w:p w14:paraId="31167B11" w14:textId="77777777" w:rsidR="001B1A6B" w:rsidRDefault="00472669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137</w:t>
            </w:r>
            <w:r w:rsidR="001B1A6B">
              <w:rPr>
                <w:rFonts w:ascii="Calibri" w:hAnsi="Calibri" w:cs="Calibri"/>
                <w:color w:val="000000"/>
                <w:sz w:val="22"/>
                <w:szCs w:val="22"/>
              </w:rPr>
              <w:t>,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626" w:type="dxa"/>
            <w:vAlign w:val="center"/>
          </w:tcPr>
          <w:p w14:paraId="467C19FF" w14:textId="77777777" w:rsidR="001B1A6B" w:rsidRDefault="00A45568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  <w:r w:rsidR="001B1A6B">
              <w:rPr>
                <w:rFonts w:ascii="Calibri" w:hAnsi="Calibri" w:cs="Calibri"/>
                <w:color w:val="000000"/>
                <w:sz w:val="22"/>
                <w:szCs w:val="22"/>
              </w:rPr>
              <w:t>,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2958" w:type="dxa"/>
            <w:vAlign w:val="center"/>
          </w:tcPr>
          <w:p w14:paraId="21FE3387" w14:textId="77777777" w:rsidR="001B1A6B" w:rsidRPr="00DD6C01" w:rsidRDefault="001B1A6B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كيماوية</w:t>
            </w:r>
          </w:p>
        </w:tc>
        <w:tc>
          <w:tcPr>
            <w:tcW w:w="572" w:type="dxa"/>
            <w:shd w:val="clear" w:color="auto" w:fill="FDE9D9"/>
            <w:vAlign w:val="center"/>
          </w:tcPr>
          <w:p w14:paraId="300B82C8" w14:textId="77777777" w:rsidR="001B1A6B" w:rsidRPr="003C428E" w:rsidRDefault="001B1A6B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20</w:t>
            </w:r>
          </w:p>
        </w:tc>
      </w:tr>
      <w:tr w:rsidR="001B1A6B" w:rsidRPr="007E55FD" w14:paraId="7B7FC8DB" w14:textId="77777777" w:rsidTr="00F14608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14:paraId="0A8139F3" w14:textId="77777777" w:rsidR="001B1A6B" w:rsidRPr="00DD6C01" w:rsidRDefault="001B1A6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21</w:t>
            </w:r>
          </w:p>
        </w:tc>
        <w:tc>
          <w:tcPr>
            <w:tcW w:w="3342" w:type="dxa"/>
            <w:vAlign w:val="center"/>
          </w:tcPr>
          <w:p w14:paraId="1A98E317" w14:textId="77777777" w:rsidR="001B1A6B" w:rsidRPr="00DD6C01" w:rsidRDefault="001B1A6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Industrie pharmaceutique </w:t>
            </w:r>
          </w:p>
        </w:tc>
        <w:tc>
          <w:tcPr>
            <w:tcW w:w="780" w:type="dxa"/>
            <w:vAlign w:val="center"/>
          </w:tcPr>
          <w:p w14:paraId="764CAB97" w14:textId="77777777" w:rsidR="001B1A6B" w:rsidRDefault="001B1A6B" w:rsidP="00B7381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99,1</w:t>
            </w:r>
          </w:p>
        </w:tc>
        <w:tc>
          <w:tcPr>
            <w:tcW w:w="787" w:type="dxa"/>
            <w:vAlign w:val="center"/>
          </w:tcPr>
          <w:p w14:paraId="765FAF92" w14:textId="77777777" w:rsidR="001B1A6B" w:rsidRDefault="001B1A6B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99,1</w:t>
            </w:r>
          </w:p>
        </w:tc>
        <w:tc>
          <w:tcPr>
            <w:tcW w:w="626" w:type="dxa"/>
            <w:vAlign w:val="center"/>
          </w:tcPr>
          <w:p w14:paraId="4FDF6DA6" w14:textId="77777777" w:rsidR="001B1A6B" w:rsidRDefault="001B1A6B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14:paraId="497E4BA7" w14:textId="77777777" w:rsidR="001B1A6B" w:rsidRPr="00DD6C01" w:rsidRDefault="001B1A6B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الصناعة الصيدلانية</w:t>
            </w:r>
          </w:p>
        </w:tc>
        <w:tc>
          <w:tcPr>
            <w:tcW w:w="572" w:type="dxa"/>
            <w:shd w:val="clear" w:color="auto" w:fill="FDE9D9"/>
            <w:vAlign w:val="center"/>
          </w:tcPr>
          <w:p w14:paraId="0D29110D" w14:textId="77777777" w:rsidR="001B1A6B" w:rsidRPr="003C428E" w:rsidRDefault="001B1A6B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21</w:t>
            </w:r>
          </w:p>
        </w:tc>
      </w:tr>
      <w:tr w:rsidR="001B1A6B" w:rsidRPr="007E55FD" w14:paraId="33AF024E" w14:textId="77777777" w:rsidTr="00F14608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14:paraId="70496F0B" w14:textId="77777777" w:rsidR="001B1A6B" w:rsidRPr="00DD6C01" w:rsidRDefault="001B1A6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22</w:t>
            </w:r>
          </w:p>
        </w:tc>
        <w:tc>
          <w:tcPr>
            <w:tcW w:w="3342" w:type="dxa"/>
            <w:vAlign w:val="center"/>
          </w:tcPr>
          <w:p w14:paraId="4C35F201" w14:textId="77777777" w:rsidR="001B1A6B" w:rsidRPr="00DD6C01" w:rsidRDefault="001B1A6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en caoutchouc et en plastique</w:t>
            </w:r>
          </w:p>
        </w:tc>
        <w:tc>
          <w:tcPr>
            <w:tcW w:w="780" w:type="dxa"/>
            <w:vAlign w:val="center"/>
          </w:tcPr>
          <w:p w14:paraId="4C91F7B0" w14:textId="77777777" w:rsidR="001B1A6B" w:rsidRDefault="001B1A6B" w:rsidP="00B7381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93,8</w:t>
            </w:r>
          </w:p>
        </w:tc>
        <w:tc>
          <w:tcPr>
            <w:tcW w:w="787" w:type="dxa"/>
            <w:vAlign w:val="center"/>
          </w:tcPr>
          <w:p w14:paraId="16D80749" w14:textId="77777777" w:rsidR="001B1A6B" w:rsidRDefault="001B1A6B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93,</w:t>
            </w:r>
            <w:r w:rsidR="00472669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26" w:type="dxa"/>
            <w:vAlign w:val="center"/>
          </w:tcPr>
          <w:p w14:paraId="789C4805" w14:textId="77777777" w:rsidR="001B1A6B" w:rsidRDefault="001B1A6B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-0,</w:t>
            </w:r>
            <w:r w:rsidR="00A45568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2958" w:type="dxa"/>
            <w:vAlign w:val="center"/>
          </w:tcPr>
          <w:p w14:paraId="1E83D31E" w14:textId="77777777" w:rsidR="001B1A6B" w:rsidRPr="00DD6C01" w:rsidRDefault="001B1A6B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منتجات من المطاط والبلاستيك</w:t>
            </w:r>
          </w:p>
        </w:tc>
        <w:tc>
          <w:tcPr>
            <w:tcW w:w="572" w:type="dxa"/>
            <w:shd w:val="clear" w:color="auto" w:fill="FDE9D9"/>
            <w:vAlign w:val="center"/>
          </w:tcPr>
          <w:p w14:paraId="4246DD92" w14:textId="77777777" w:rsidR="001B1A6B" w:rsidRPr="003C428E" w:rsidRDefault="001B1A6B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22</w:t>
            </w:r>
          </w:p>
        </w:tc>
      </w:tr>
      <w:tr w:rsidR="001B1A6B" w:rsidRPr="007E55FD" w14:paraId="32FC332D" w14:textId="77777777" w:rsidTr="00F14608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14:paraId="5BF84320" w14:textId="77777777" w:rsidR="001B1A6B" w:rsidRPr="00DD6C01" w:rsidRDefault="001B1A6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23</w:t>
            </w:r>
          </w:p>
        </w:tc>
        <w:tc>
          <w:tcPr>
            <w:tcW w:w="3342" w:type="dxa"/>
            <w:vAlign w:val="center"/>
          </w:tcPr>
          <w:p w14:paraId="5E3405D4" w14:textId="77777777" w:rsidR="001B1A6B" w:rsidRPr="00DD6C01" w:rsidRDefault="001B1A6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d’autres produits minéraux non métalliques</w:t>
            </w:r>
          </w:p>
        </w:tc>
        <w:tc>
          <w:tcPr>
            <w:tcW w:w="780" w:type="dxa"/>
            <w:vAlign w:val="center"/>
          </w:tcPr>
          <w:p w14:paraId="0CD082BD" w14:textId="77777777" w:rsidR="001B1A6B" w:rsidRDefault="001B1A6B" w:rsidP="00B7381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109,6</w:t>
            </w:r>
          </w:p>
        </w:tc>
        <w:tc>
          <w:tcPr>
            <w:tcW w:w="787" w:type="dxa"/>
            <w:vAlign w:val="center"/>
          </w:tcPr>
          <w:p w14:paraId="363455A4" w14:textId="77777777" w:rsidR="001B1A6B" w:rsidRDefault="001B1A6B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109,</w:t>
            </w:r>
            <w:r w:rsidR="00472669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626" w:type="dxa"/>
            <w:vAlign w:val="center"/>
          </w:tcPr>
          <w:p w14:paraId="10C64B46" w14:textId="77777777" w:rsidR="001B1A6B" w:rsidRDefault="001B1A6B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</w:t>
            </w:r>
            <w:r w:rsidR="00A45568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958" w:type="dxa"/>
            <w:vAlign w:val="center"/>
          </w:tcPr>
          <w:p w14:paraId="224275FA" w14:textId="77777777" w:rsidR="001B1A6B" w:rsidRPr="00DD6C01" w:rsidRDefault="001B1A6B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منتجات أخرى غير معدنية</w:t>
            </w:r>
          </w:p>
        </w:tc>
        <w:tc>
          <w:tcPr>
            <w:tcW w:w="572" w:type="dxa"/>
            <w:shd w:val="clear" w:color="auto" w:fill="FDE9D9"/>
            <w:vAlign w:val="center"/>
          </w:tcPr>
          <w:p w14:paraId="6AB4BE7A" w14:textId="77777777" w:rsidR="001B1A6B" w:rsidRPr="003C428E" w:rsidRDefault="001B1A6B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23</w:t>
            </w:r>
          </w:p>
        </w:tc>
      </w:tr>
      <w:tr w:rsidR="001B1A6B" w:rsidRPr="007E55FD" w14:paraId="1961FC62" w14:textId="77777777" w:rsidTr="00F14608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14:paraId="10440B8F" w14:textId="77777777" w:rsidR="001B1A6B" w:rsidRPr="00DD6C01" w:rsidRDefault="001B1A6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24</w:t>
            </w:r>
          </w:p>
        </w:tc>
        <w:tc>
          <w:tcPr>
            <w:tcW w:w="3342" w:type="dxa"/>
            <w:vAlign w:val="center"/>
          </w:tcPr>
          <w:p w14:paraId="1D7C27FF" w14:textId="77777777" w:rsidR="001B1A6B" w:rsidRPr="00DD6C01" w:rsidRDefault="001B1A6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Métallurgie</w:t>
            </w:r>
          </w:p>
        </w:tc>
        <w:tc>
          <w:tcPr>
            <w:tcW w:w="780" w:type="dxa"/>
            <w:vAlign w:val="center"/>
          </w:tcPr>
          <w:p w14:paraId="3F171A35" w14:textId="77777777" w:rsidR="001B1A6B" w:rsidRDefault="001B1A6B" w:rsidP="00B7381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787" w:type="dxa"/>
            <w:vAlign w:val="center"/>
          </w:tcPr>
          <w:p w14:paraId="74554269" w14:textId="77777777" w:rsidR="001B1A6B" w:rsidRDefault="00472669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119</w:t>
            </w:r>
            <w:r w:rsidR="001B1A6B">
              <w:rPr>
                <w:rFonts w:ascii="Calibri" w:hAnsi="Calibri" w:cs="Calibri"/>
                <w:color w:val="000000"/>
                <w:sz w:val="22"/>
                <w:szCs w:val="22"/>
              </w:rPr>
              <w:t>,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26" w:type="dxa"/>
            <w:vAlign w:val="center"/>
          </w:tcPr>
          <w:p w14:paraId="05E1AA36" w14:textId="77777777" w:rsidR="001B1A6B" w:rsidRPr="001A4509" w:rsidRDefault="001B1A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A4509">
              <w:rPr>
                <w:rFonts w:ascii="Calibri" w:hAnsi="Calibri" w:cs="Calibri"/>
                <w:color w:val="000000"/>
                <w:sz w:val="22"/>
                <w:szCs w:val="22"/>
              </w:rPr>
              <w:t>-0,</w:t>
            </w:r>
            <w:r w:rsidR="00A45568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2958" w:type="dxa"/>
            <w:vAlign w:val="center"/>
          </w:tcPr>
          <w:p w14:paraId="3D4B9B08" w14:textId="77777777" w:rsidR="001B1A6B" w:rsidRPr="00DD6C01" w:rsidRDefault="001B1A6B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التعدين</w:t>
            </w:r>
          </w:p>
        </w:tc>
        <w:tc>
          <w:tcPr>
            <w:tcW w:w="572" w:type="dxa"/>
            <w:shd w:val="clear" w:color="auto" w:fill="FDE9D9"/>
            <w:vAlign w:val="center"/>
          </w:tcPr>
          <w:p w14:paraId="18874B57" w14:textId="77777777" w:rsidR="001B1A6B" w:rsidRPr="003C428E" w:rsidRDefault="001B1A6B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24</w:t>
            </w:r>
          </w:p>
        </w:tc>
      </w:tr>
      <w:tr w:rsidR="001B1A6B" w:rsidRPr="007E55FD" w14:paraId="211C9CD3" w14:textId="77777777" w:rsidTr="00F14608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14:paraId="5F1C02C8" w14:textId="77777777" w:rsidR="001B1A6B" w:rsidRPr="00DD6C01" w:rsidRDefault="001B1A6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25</w:t>
            </w:r>
          </w:p>
        </w:tc>
        <w:tc>
          <w:tcPr>
            <w:tcW w:w="3342" w:type="dxa"/>
            <w:vAlign w:val="center"/>
          </w:tcPr>
          <w:p w14:paraId="50A3A1ED" w14:textId="77777777" w:rsidR="001B1A6B" w:rsidRPr="00DD6C01" w:rsidRDefault="001B1A6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Fabrication de produits métalliques, à l’exclusion des machines et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 xml:space="preserve">des 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>équipements</w:t>
            </w:r>
          </w:p>
        </w:tc>
        <w:tc>
          <w:tcPr>
            <w:tcW w:w="780" w:type="dxa"/>
            <w:vAlign w:val="center"/>
          </w:tcPr>
          <w:p w14:paraId="3087D0D3" w14:textId="77777777" w:rsidR="001B1A6B" w:rsidRDefault="001B1A6B" w:rsidP="00B7381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104,5</w:t>
            </w:r>
          </w:p>
        </w:tc>
        <w:tc>
          <w:tcPr>
            <w:tcW w:w="787" w:type="dxa"/>
            <w:vAlign w:val="center"/>
          </w:tcPr>
          <w:p w14:paraId="6562EC51" w14:textId="77777777" w:rsidR="001B1A6B" w:rsidRDefault="001B1A6B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104,5</w:t>
            </w:r>
          </w:p>
        </w:tc>
        <w:tc>
          <w:tcPr>
            <w:tcW w:w="626" w:type="dxa"/>
            <w:vAlign w:val="center"/>
          </w:tcPr>
          <w:p w14:paraId="1F10CC13" w14:textId="77777777" w:rsidR="001B1A6B" w:rsidRPr="001A4509" w:rsidRDefault="001B1A6B" w:rsidP="001A4509">
            <w:pPr>
              <w:spacing w:line="276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A4509">
              <w:rPr>
                <w:rFonts w:ascii="Calibri" w:hAnsi="Calibri" w:cs="Calibri"/>
                <w:color w:val="000000"/>
                <w:sz w:val="22"/>
                <w:szCs w:val="22"/>
              </w:rPr>
              <w:t>0,</w:t>
            </w:r>
            <w:r w:rsidR="00A45568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958" w:type="dxa"/>
            <w:vAlign w:val="center"/>
          </w:tcPr>
          <w:p w14:paraId="6271B6EA" w14:textId="77777777" w:rsidR="001B1A6B" w:rsidRPr="00DD6C01" w:rsidRDefault="001B1A6B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منتجات معدنية باستثناء الآلات والمعدات</w:t>
            </w:r>
          </w:p>
        </w:tc>
        <w:tc>
          <w:tcPr>
            <w:tcW w:w="572" w:type="dxa"/>
            <w:shd w:val="clear" w:color="auto" w:fill="FDE9D9"/>
            <w:vAlign w:val="center"/>
          </w:tcPr>
          <w:p w14:paraId="3F8309D2" w14:textId="77777777" w:rsidR="001B1A6B" w:rsidRPr="003C428E" w:rsidRDefault="001B1A6B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25</w:t>
            </w:r>
          </w:p>
        </w:tc>
      </w:tr>
      <w:tr w:rsidR="001B1A6B" w:rsidRPr="007E55FD" w14:paraId="2596E0D1" w14:textId="77777777" w:rsidTr="00F14608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14:paraId="61B914D4" w14:textId="77777777" w:rsidR="001B1A6B" w:rsidRPr="00DD6C01" w:rsidRDefault="001B1A6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26</w:t>
            </w:r>
          </w:p>
        </w:tc>
        <w:tc>
          <w:tcPr>
            <w:tcW w:w="3342" w:type="dxa"/>
            <w:vAlign w:val="center"/>
          </w:tcPr>
          <w:p w14:paraId="1461027A" w14:textId="77777777" w:rsidR="001B1A6B" w:rsidRPr="00DD6C01" w:rsidRDefault="001B1A6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informatiques, électroniques et optiques</w:t>
            </w:r>
          </w:p>
        </w:tc>
        <w:tc>
          <w:tcPr>
            <w:tcW w:w="780" w:type="dxa"/>
            <w:vAlign w:val="center"/>
          </w:tcPr>
          <w:p w14:paraId="68A8C6A7" w14:textId="77777777" w:rsidR="001B1A6B" w:rsidRDefault="001B1A6B" w:rsidP="00B7381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103,0</w:t>
            </w:r>
          </w:p>
        </w:tc>
        <w:tc>
          <w:tcPr>
            <w:tcW w:w="787" w:type="dxa"/>
            <w:vAlign w:val="center"/>
          </w:tcPr>
          <w:p w14:paraId="2DD9E7AF" w14:textId="77777777" w:rsidR="001B1A6B" w:rsidRDefault="00472669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102</w:t>
            </w:r>
            <w:r w:rsidR="001B1A6B">
              <w:rPr>
                <w:rFonts w:ascii="Calibri" w:hAnsi="Calibri" w:cs="Calibri"/>
                <w:color w:val="000000"/>
                <w:sz w:val="22"/>
                <w:szCs w:val="22"/>
              </w:rPr>
              <w:t>,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626" w:type="dxa"/>
            <w:vAlign w:val="center"/>
          </w:tcPr>
          <w:p w14:paraId="1B99F773" w14:textId="77777777" w:rsidR="001B1A6B" w:rsidRPr="001A4509" w:rsidRDefault="00A45568" w:rsidP="001A4509">
            <w:pPr>
              <w:spacing w:line="36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  <w:r w:rsidR="001B1A6B" w:rsidRPr="001A4509">
              <w:rPr>
                <w:rFonts w:ascii="Calibri" w:hAnsi="Calibri" w:cs="Calibri"/>
                <w:color w:val="000000"/>
                <w:sz w:val="22"/>
                <w:szCs w:val="22"/>
              </w:rPr>
              <w:t>0,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958" w:type="dxa"/>
            <w:vAlign w:val="center"/>
          </w:tcPr>
          <w:p w14:paraId="7CB6A634" w14:textId="77777777" w:rsidR="001B1A6B" w:rsidRPr="00DD6C01" w:rsidRDefault="001B1A6B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صنع تجهيزات معلوماتية </w:t>
            </w: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و منتجات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الكترونية و بصرية</w:t>
            </w:r>
          </w:p>
        </w:tc>
        <w:tc>
          <w:tcPr>
            <w:tcW w:w="572" w:type="dxa"/>
            <w:shd w:val="clear" w:color="auto" w:fill="FDE9D9"/>
            <w:vAlign w:val="center"/>
          </w:tcPr>
          <w:p w14:paraId="06131846" w14:textId="77777777" w:rsidR="001B1A6B" w:rsidRPr="003C428E" w:rsidRDefault="001B1A6B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26</w:t>
            </w:r>
          </w:p>
        </w:tc>
      </w:tr>
      <w:tr w:rsidR="001B1A6B" w:rsidRPr="007E55FD" w14:paraId="333A5C5E" w14:textId="77777777" w:rsidTr="00F14608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14:paraId="283B6BEC" w14:textId="77777777" w:rsidR="001B1A6B" w:rsidRPr="00DD6C01" w:rsidRDefault="001B1A6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27</w:t>
            </w:r>
          </w:p>
        </w:tc>
        <w:tc>
          <w:tcPr>
            <w:tcW w:w="3342" w:type="dxa"/>
            <w:vAlign w:val="center"/>
          </w:tcPr>
          <w:p w14:paraId="0AA806D8" w14:textId="77777777" w:rsidR="001B1A6B" w:rsidRPr="00DD6C01" w:rsidRDefault="001B1A6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d’équipements électriques</w:t>
            </w:r>
          </w:p>
        </w:tc>
        <w:tc>
          <w:tcPr>
            <w:tcW w:w="780" w:type="dxa"/>
            <w:vAlign w:val="center"/>
          </w:tcPr>
          <w:p w14:paraId="6B1B323B" w14:textId="77777777" w:rsidR="001B1A6B" w:rsidRDefault="001B1A6B" w:rsidP="00B7381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118,5</w:t>
            </w:r>
          </w:p>
        </w:tc>
        <w:tc>
          <w:tcPr>
            <w:tcW w:w="787" w:type="dxa"/>
            <w:vAlign w:val="center"/>
          </w:tcPr>
          <w:p w14:paraId="0D62F042" w14:textId="77777777" w:rsidR="001B1A6B" w:rsidRDefault="001B1A6B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118,</w:t>
            </w:r>
            <w:r w:rsidR="00472669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626" w:type="dxa"/>
            <w:vAlign w:val="center"/>
          </w:tcPr>
          <w:p w14:paraId="27A7B9F8" w14:textId="77777777" w:rsidR="001B1A6B" w:rsidRPr="001A4509" w:rsidRDefault="00A4556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  <w:r w:rsidR="001B1A6B" w:rsidRPr="001A4509">
              <w:rPr>
                <w:rFonts w:ascii="Calibri" w:hAnsi="Calibri" w:cs="Calibri"/>
                <w:color w:val="000000"/>
                <w:sz w:val="22"/>
                <w:szCs w:val="22"/>
              </w:rPr>
              <w:t>0,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958" w:type="dxa"/>
            <w:vAlign w:val="center"/>
          </w:tcPr>
          <w:p w14:paraId="68961617" w14:textId="77777777" w:rsidR="001B1A6B" w:rsidRPr="00DD6C01" w:rsidRDefault="001B1A6B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الأجهزة الكهربائية</w:t>
            </w:r>
          </w:p>
        </w:tc>
        <w:tc>
          <w:tcPr>
            <w:tcW w:w="572" w:type="dxa"/>
            <w:shd w:val="clear" w:color="auto" w:fill="FDE9D9"/>
            <w:vAlign w:val="center"/>
          </w:tcPr>
          <w:p w14:paraId="60DA56A2" w14:textId="77777777" w:rsidR="001B1A6B" w:rsidRPr="003C428E" w:rsidRDefault="001B1A6B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27</w:t>
            </w:r>
          </w:p>
        </w:tc>
      </w:tr>
      <w:tr w:rsidR="001B1A6B" w:rsidRPr="007E55FD" w14:paraId="4CEED615" w14:textId="77777777" w:rsidTr="00F14608">
        <w:trPr>
          <w:cantSplit/>
          <w:trHeight w:val="283"/>
          <w:jc w:val="center"/>
        </w:trPr>
        <w:tc>
          <w:tcPr>
            <w:tcW w:w="602" w:type="dxa"/>
            <w:shd w:val="clear" w:color="auto" w:fill="FDE9D9" w:themeFill="accent6" w:themeFillTint="33"/>
            <w:vAlign w:val="center"/>
          </w:tcPr>
          <w:p w14:paraId="60F661FB" w14:textId="77777777" w:rsidR="001B1A6B" w:rsidRPr="00DD6C01" w:rsidRDefault="001B1A6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28</w:t>
            </w:r>
          </w:p>
        </w:tc>
        <w:tc>
          <w:tcPr>
            <w:tcW w:w="3342" w:type="dxa"/>
            <w:vAlign w:val="center"/>
          </w:tcPr>
          <w:p w14:paraId="6719C03C" w14:textId="77777777" w:rsidR="001B1A6B" w:rsidRPr="00DD6C01" w:rsidRDefault="001B1A6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Fabrication de machines et équipements </w:t>
            </w:r>
            <w:proofErr w:type="spellStart"/>
            <w:r w:rsidRPr="00DD6C01">
              <w:rPr>
                <w:rFonts w:asciiTheme="majorBidi" w:hAnsiTheme="majorBidi" w:cstheme="majorBidi"/>
                <w:sz w:val="18"/>
                <w:szCs w:val="18"/>
              </w:rPr>
              <w:t>n.c.a</w:t>
            </w:r>
            <w:proofErr w:type="spellEnd"/>
            <w:r w:rsidRPr="00DD6C01">
              <w:rPr>
                <w:rFonts w:asciiTheme="majorBidi" w:hAnsiTheme="majorBidi" w:cstheme="majorBidi"/>
                <w:sz w:val="18"/>
                <w:szCs w:val="18"/>
              </w:rPr>
              <w:t>.</w:t>
            </w:r>
          </w:p>
        </w:tc>
        <w:tc>
          <w:tcPr>
            <w:tcW w:w="780" w:type="dxa"/>
            <w:vAlign w:val="center"/>
          </w:tcPr>
          <w:p w14:paraId="61F0A6C5" w14:textId="77777777" w:rsidR="001B1A6B" w:rsidRDefault="001B1A6B" w:rsidP="00B7381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102,7</w:t>
            </w:r>
          </w:p>
        </w:tc>
        <w:tc>
          <w:tcPr>
            <w:tcW w:w="787" w:type="dxa"/>
            <w:vAlign w:val="center"/>
          </w:tcPr>
          <w:p w14:paraId="683ABFC3" w14:textId="77777777" w:rsidR="001B1A6B" w:rsidRDefault="00472669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103</w:t>
            </w:r>
            <w:r w:rsidR="001B1A6B">
              <w:rPr>
                <w:rFonts w:ascii="Calibri" w:hAnsi="Calibri" w:cs="Calibri"/>
                <w:color w:val="000000"/>
                <w:sz w:val="22"/>
                <w:szCs w:val="22"/>
              </w:rPr>
              <w:t>,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626" w:type="dxa"/>
            <w:vAlign w:val="center"/>
          </w:tcPr>
          <w:p w14:paraId="30DB80C5" w14:textId="77777777" w:rsidR="001B1A6B" w:rsidRPr="001A4509" w:rsidRDefault="001B1A6B" w:rsidP="001A4509">
            <w:pPr>
              <w:spacing w:line="36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A4509">
              <w:rPr>
                <w:rFonts w:ascii="Calibri" w:hAnsi="Calibri" w:cs="Calibri"/>
                <w:color w:val="000000"/>
                <w:sz w:val="22"/>
                <w:szCs w:val="22"/>
              </w:rPr>
              <w:t>0,</w:t>
            </w:r>
            <w:r w:rsidR="00A45568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2958" w:type="dxa"/>
            <w:vAlign w:val="center"/>
          </w:tcPr>
          <w:p w14:paraId="6FE7D2BD" w14:textId="77777777" w:rsidR="001B1A6B" w:rsidRPr="00DD6C01" w:rsidRDefault="001B1A6B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</w:t>
            </w:r>
            <w:r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لآ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لات وتجهيزات غير المصنفة في موضع اخر</w:t>
            </w:r>
          </w:p>
        </w:tc>
        <w:tc>
          <w:tcPr>
            <w:tcW w:w="572" w:type="dxa"/>
            <w:shd w:val="clear" w:color="auto" w:fill="FDE9D9"/>
            <w:vAlign w:val="center"/>
          </w:tcPr>
          <w:p w14:paraId="2B8CA050" w14:textId="77777777" w:rsidR="001B1A6B" w:rsidRPr="003C428E" w:rsidRDefault="001B1A6B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28</w:t>
            </w:r>
          </w:p>
        </w:tc>
      </w:tr>
      <w:tr w:rsidR="001B1A6B" w:rsidRPr="007E55FD" w14:paraId="07257FB6" w14:textId="77777777" w:rsidTr="00F14608">
        <w:trPr>
          <w:cantSplit/>
          <w:trHeight w:val="283"/>
          <w:jc w:val="center"/>
        </w:trPr>
        <w:tc>
          <w:tcPr>
            <w:tcW w:w="602" w:type="dxa"/>
            <w:shd w:val="clear" w:color="auto" w:fill="FDE9D9" w:themeFill="accent6" w:themeFillTint="33"/>
            <w:vAlign w:val="center"/>
          </w:tcPr>
          <w:p w14:paraId="0197C63D" w14:textId="77777777" w:rsidR="001B1A6B" w:rsidRPr="00DD6C01" w:rsidRDefault="001B1A6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29</w:t>
            </w:r>
          </w:p>
        </w:tc>
        <w:tc>
          <w:tcPr>
            <w:tcW w:w="3342" w:type="dxa"/>
            <w:vAlign w:val="center"/>
          </w:tcPr>
          <w:p w14:paraId="369CC723" w14:textId="77777777" w:rsidR="001B1A6B" w:rsidRPr="00DD6C01" w:rsidRDefault="001B1A6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automobile</w:t>
            </w:r>
          </w:p>
        </w:tc>
        <w:tc>
          <w:tcPr>
            <w:tcW w:w="780" w:type="dxa"/>
            <w:vAlign w:val="center"/>
          </w:tcPr>
          <w:p w14:paraId="37904D4D" w14:textId="77777777" w:rsidR="001B1A6B" w:rsidRDefault="001B1A6B" w:rsidP="00B7381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107,5</w:t>
            </w:r>
          </w:p>
        </w:tc>
        <w:tc>
          <w:tcPr>
            <w:tcW w:w="787" w:type="dxa"/>
            <w:vAlign w:val="center"/>
          </w:tcPr>
          <w:p w14:paraId="35F26222" w14:textId="77777777" w:rsidR="001B1A6B" w:rsidRDefault="001B1A6B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107,</w:t>
            </w:r>
            <w:r w:rsidR="00472669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626" w:type="dxa"/>
            <w:vAlign w:val="center"/>
          </w:tcPr>
          <w:p w14:paraId="2EAB800E" w14:textId="77777777" w:rsidR="001B1A6B" w:rsidRPr="001A4509" w:rsidRDefault="00A4556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  <w:r w:rsidR="001B1A6B" w:rsidRPr="001A4509">
              <w:rPr>
                <w:rFonts w:ascii="Calibri" w:hAnsi="Calibri" w:cs="Calibri"/>
                <w:color w:val="000000"/>
                <w:sz w:val="22"/>
                <w:szCs w:val="22"/>
              </w:rPr>
              <w:t>0,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958" w:type="dxa"/>
            <w:vAlign w:val="center"/>
          </w:tcPr>
          <w:p w14:paraId="045C5A6D" w14:textId="77777777" w:rsidR="001B1A6B" w:rsidRPr="00DD6C01" w:rsidRDefault="001B1A6B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السيارات</w:t>
            </w:r>
          </w:p>
        </w:tc>
        <w:tc>
          <w:tcPr>
            <w:tcW w:w="572" w:type="dxa"/>
            <w:shd w:val="clear" w:color="auto" w:fill="FDE9D9" w:themeFill="accent6" w:themeFillTint="33"/>
            <w:vAlign w:val="center"/>
          </w:tcPr>
          <w:p w14:paraId="6605CA0F" w14:textId="77777777" w:rsidR="001B1A6B" w:rsidRPr="003C428E" w:rsidRDefault="001B1A6B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29</w:t>
            </w:r>
          </w:p>
        </w:tc>
      </w:tr>
      <w:tr w:rsidR="001B1A6B" w:rsidRPr="007E55FD" w14:paraId="03678B69" w14:textId="77777777" w:rsidTr="00F14608">
        <w:trPr>
          <w:cantSplit/>
          <w:trHeight w:val="283"/>
          <w:jc w:val="center"/>
        </w:trPr>
        <w:tc>
          <w:tcPr>
            <w:tcW w:w="602" w:type="dxa"/>
            <w:shd w:val="clear" w:color="auto" w:fill="FDE9D9" w:themeFill="accent6" w:themeFillTint="33"/>
            <w:vAlign w:val="center"/>
          </w:tcPr>
          <w:p w14:paraId="44A12FED" w14:textId="77777777" w:rsidR="001B1A6B" w:rsidRPr="00DD6C01" w:rsidRDefault="001B1A6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30</w:t>
            </w:r>
          </w:p>
        </w:tc>
        <w:tc>
          <w:tcPr>
            <w:tcW w:w="3342" w:type="dxa"/>
            <w:vAlign w:val="center"/>
          </w:tcPr>
          <w:p w14:paraId="76B86386" w14:textId="77777777" w:rsidR="001B1A6B" w:rsidRPr="00DD6C01" w:rsidRDefault="001B1A6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d’autres matériels de transport</w:t>
            </w:r>
          </w:p>
        </w:tc>
        <w:tc>
          <w:tcPr>
            <w:tcW w:w="780" w:type="dxa"/>
            <w:vAlign w:val="center"/>
          </w:tcPr>
          <w:p w14:paraId="1ACEF003" w14:textId="77777777" w:rsidR="001B1A6B" w:rsidRDefault="001B1A6B" w:rsidP="00B7381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7" w:type="dxa"/>
            <w:vAlign w:val="center"/>
          </w:tcPr>
          <w:p w14:paraId="0FDA5EF6" w14:textId="77777777" w:rsidR="001B1A6B" w:rsidRDefault="001B1A6B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626" w:type="dxa"/>
            <w:vAlign w:val="center"/>
          </w:tcPr>
          <w:p w14:paraId="4779BBDD" w14:textId="77777777" w:rsidR="001B1A6B" w:rsidRPr="001A4509" w:rsidRDefault="001B1A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A4509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14:paraId="2428E57A" w14:textId="77777777" w:rsidR="001B1A6B" w:rsidRPr="00DD6C01" w:rsidRDefault="001B1A6B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وسائل النقل الأخرى</w:t>
            </w:r>
          </w:p>
        </w:tc>
        <w:tc>
          <w:tcPr>
            <w:tcW w:w="572" w:type="dxa"/>
            <w:shd w:val="clear" w:color="auto" w:fill="FDE9D9" w:themeFill="accent6" w:themeFillTint="33"/>
            <w:vAlign w:val="center"/>
          </w:tcPr>
          <w:p w14:paraId="4FF84B24" w14:textId="77777777" w:rsidR="001B1A6B" w:rsidRPr="003C428E" w:rsidRDefault="001B1A6B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30</w:t>
            </w:r>
          </w:p>
        </w:tc>
      </w:tr>
      <w:tr w:rsidR="001B1A6B" w:rsidRPr="00C56554" w14:paraId="1DF0A49C" w14:textId="77777777" w:rsidTr="00F14608">
        <w:trPr>
          <w:cantSplit/>
          <w:trHeight w:val="283"/>
          <w:jc w:val="center"/>
        </w:trPr>
        <w:tc>
          <w:tcPr>
            <w:tcW w:w="602" w:type="dxa"/>
            <w:shd w:val="clear" w:color="auto" w:fill="FDE9D9" w:themeFill="accent6" w:themeFillTint="33"/>
            <w:vAlign w:val="center"/>
          </w:tcPr>
          <w:p w14:paraId="365BDAC4" w14:textId="77777777" w:rsidR="001B1A6B" w:rsidRPr="00DD6C01" w:rsidRDefault="001B1A6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31</w:t>
            </w:r>
          </w:p>
        </w:tc>
        <w:tc>
          <w:tcPr>
            <w:tcW w:w="3342" w:type="dxa"/>
            <w:shd w:val="clear" w:color="auto" w:fill="auto"/>
            <w:vAlign w:val="center"/>
          </w:tcPr>
          <w:p w14:paraId="7CE45DB4" w14:textId="77777777" w:rsidR="001B1A6B" w:rsidRPr="00DD6C01" w:rsidRDefault="001B1A6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meubles</w:t>
            </w:r>
          </w:p>
        </w:tc>
        <w:tc>
          <w:tcPr>
            <w:tcW w:w="780" w:type="dxa"/>
            <w:vAlign w:val="center"/>
          </w:tcPr>
          <w:p w14:paraId="5FEBADB0" w14:textId="77777777" w:rsidR="001B1A6B" w:rsidRDefault="001B1A6B" w:rsidP="00B7381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105,7</w:t>
            </w:r>
          </w:p>
        </w:tc>
        <w:tc>
          <w:tcPr>
            <w:tcW w:w="787" w:type="dxa"/>
            <w:shd w:val="clear" w:color="auto" w:fill="auto"/>
            <w:vAlign w:val="center"/>
          </w:tcPr>
          <w:p w14:paraId="6F7316F8" w14:textId="77777777" w:rsidR="001B1A6B" w:rsidRDefault="00472669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106</w:t>
            </w:r>
            <w:r w:rsidR="001B1A6B">
              <w:rPr>
                <w:rFonts w:ascii="Calibri" w:hAnsi="Calibri" w:cs="Calibri"/>
                <w:color w:val="000000"/>
                <w:sz w:val="22"/>
                <w:szCs w:val="22"/>
              </w:rPr>
              <w:t>,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26" w:type="dxa"/>
            <w:shd w:val="clear" w:color="auto" w:fill="auto"/>
            <w:vAlign w:val="center"/>
          </w:tcPr>
          <w:p w14:paraId="2D4526B9" w14:textId="77777777" w:rsidR="001B1A6B" w:rsidRPr="001A4509" w:rsidRDefault="001B1A6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A4509">
              <w:rPr>
                <w:rFonts w:ascii="Calibri" w:hAnsi="Calibri" w:cs="Calibri"/>
                <w:color w:val="000000"/>
                <w:sz w:val="22"/>
                <w:szCs w:val="22"/>
              </w:rPr>
              <w:t>0,</w:t>
            </w:r>
            <w:r w:rsidR="00A45568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958" w:type="dxa"/>
            <w:shd w:val="clear" w:color="auto" w:fill="auto"/>
            <w:vAlign w:val="center"/>
          </w:tcPr>
          <w:p w14:paraId="50EB6025" w14:textId="77777777" w:rsidR="001B1A6B" w:rsidRPr="0058215F" w:rsidRDefault="001B1A6B" w:rsidP="008D772B">
            <w:pPr>
              <w:spacing w:line="240" w:lineRule="auto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58215F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</w:t>
            </w:r>
            <w:r w:rsidRPr="0058215F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لأ</w:t>
            </w:r>
            <w:r w:rsidRPr="0058215F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ثاث</w:t>
            </w:r>
          </w:p>
        </w:tc>
        <w:tc>
          <w:tcPr>
            <w:tcW w:w="572" w:type="dxa"/>
            <w:shd w:val="clear" w:color="auto" w:fill="FDE9D9" w:themeFill="accent6" w:themeFillTint="33"/>
            <w:vAlign w:val="center"/>
          </w:tcPr>
          <w:p w14:paraId="70D45C95" w14:textId="77777777" w:rsidR="001B1A6B" w:rsidRPr="0058215F" w:rsidRDefault="001B1A6B" w:rsidP="008D772B">
            <w:pPr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58215F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31</w:t>
            </w:r>
          </w:p>
        </w:tc>
      </w:tr>
      <w:tr w:rsidR="001B1A6B" w:rsidRPr="007E55FD" w14:paraId="2213FD9C" w14:textId="77777777" w:rsidTr="00F14608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14:paraId="33E7BE7A" w14:textId="77777777" w:rsidR="001B1A6B" w:rsidRPr="00DD6C01" w:rsidRDefault="001B1A6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32</w:t>
            </w:r>
          </w:p>
        </w:tc>
        <w:tc>
          <w:tcPr>
            <w:tcW w:w="3342" w:type="dxa"/>
            <w:vAlign w:val="center"/>
          </w:tcPr>
          <w:p w14:paraId="5C8324F0" w14:textId="77777777" w:rsidR="001B1A6B" w:rsidRPr="00DD6C01" w:rsidRDefault="001B1A6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Autres industries manufacturés</w:t>
            </w:r>
          </w:p>
        </w:tc>
        <w:tc>
          <w:tcPr>
            <w:tcW w:w="780" w:type="dxa"/>
            <w:vAlign w:val="center"/>
          </w:tcPr>
          <w:p w14:paraId="2E2CE421" w14:textId="77777777" w:rsidR="001B1A6B" w:rsidRDefault="001B1A6B" w:rsidP="00B7381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190,4</w:t>
            </w:r>
          </w:p>
        </w:tc>
        <w:tc>
          <w:tcPr>
            <w:tcW w:w="787" w:type="dxa"/>
            <w:vAlign w:val="center"/>
          </w:tcPr>
          <w:p w14:paraId="0B3890C5" w14:textId="77777777" w:rsidR="001B1A6B" w:rsidRDefault="001B1A6B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190,4</w:t>
            </w:r>
          </w:p>
        </w:tc>
        <w:tc>
          <w:tcPr>
            <w:tcW w:w="626" w:type="dxa"/>
            <w:vAlign w:val="center"/>
          </w:tcPr>
          <w:p w14:paraId="141693AF" w14:textId="77777777" w:rsidR="001B1A6B" w:rsidRPr="001A4509" w:rsidRDefault="00A4556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  <w:r w:rsidR="001B1A6B" w:rsidRPr="001A4509">
              <w:rPr>
                <w:rFonts w:ascii="Calibri" w:hAnsi="Calibri" w:cs="Calibri"/>
                <w:color w:val="000000"/>
                <w:sz w:val="22"/>
                <w:szCs w:val="22"/>
              </w:rPr>
              <w:t>,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958" w:type="dxa"/>
            <w:vAlign w:val="center"/>
          </w:tcPr>
          <w:p w14:paraId="412C6A4E" w14:textId="77777777" w:rsidR="001B1A6B" w:rsidRPr="00DD6C01" w:rsidRDefault="001B1A6B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صناعات تحويلية أخرى</w:t>
            </w:r>
          </w:p>
        </w:tc>
        <w:tc>
          <w:tcPr>
            <w:tcW w:w="572" w:type="dxa"/>
            <w:shd w:val="clear" w:color="auto" w:fill="FDE9D9" w:themeFill="accent6" w:themeFillTint="33"/>
            <w:vAlign w:val="center"/>
          </w:tcPr>
          <w:p w14:paraId="5FF701FC" w14:textId="77777777" w:rsidR="001B1A6B" w:rsidRPr="003C428E" w:rsidRDefault="001B1A6B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32</w:t>
            </w:r>
          </w:p>
        </w:tc>
      </w:tr>
      <w:tr w:rsidR="001B1A6B" w:rsidRPr="007E55FD" w14:paraId="58E45DFE" w14:textId="77777777" w:rsidTr="00F14608">
        <w:trPr>
          <w:cantSplit/>
          <w:trHeight w:val="283"/>
          <w:jc w:val="center"/>
        </w:trPr>
        <w:tc>
          <w:tcPr>
            <w:tcW w:w="602" w:type="dxa"/>
            <w:shd w:val="clear" w:color="auto" w:fill="FBD4B4" w:themeFill="accent6" w:themeFillTint="66"/>
            <w:vAlign w:val="center"/>
          </w:tcPr>
          <w:p w14:paraId="73F51413" w14:textId="77777777" w:rsidR="001B1A6B" w:rsidRPr="00DD6C01" w:rsidRDefault="001B1A6B" w:rsidP="008D772B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3342" w:type="dxa"/>
            <w:shd w:val="clear" w:color="auto" w:fill="FBD4B4" w:themeFill="accent6" w:themeFillTint="66"/>
            <w:vAlign w:val="center"/>
          </w:tcPr>
          <w:p w14:paraId="1C1004E8" w14:textId="77777777" w:rsidR="001B1A6B" w:rsidRPr="00DD6C01" w:rsidRDefault="001B1A6B" w:rsidP="008D772B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Production et distribution d’électricité</w:t>
            </w:r>
          </w:p>
        </w:tc>
        <w:tc>
          <w:tcPr>
            <w:tcW w:w="780" w:type="dxa"/>
            <w:shd w:val="clear" w:color="auto" w:fill="FBD4B4" w:themeFill="accent6" w:themeFillTint="66"/>
            <w:vAlign w:val="center"/>
          </w:tcPr>
          <w:p w14:paraId="2D98F041" w14:textId="77777777" w:rsidR="001B1A6B" w:rsidRDefault="001B1A6B" w:rsidP="00B7381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7" w:type="dxa"/>
            <w:shd w:val="clear" w:color="auto" w:fill="FBD4B4" w:themeFill="accent6" w:themeFillTint="66"/>
            <w:vAlign w:val="center"/>
          </w:tcPr>
          <w:p w14:paraId="5F45BB63" w14:textId="77777777" w:rsidR="001B1A6B" w:rsidRDefault="001B1A6B" w:rsidP="008D772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626" w:type="dxa"/>
            <w:shd w:val="clear" w:color="auto" w:fill="FBD4B4" w:themeFill="accent6" w:themeFillTint="66"/>
            <w:vAlign w:val="center"/>
          </w:tcPr>
          <w:p w14:paraId="1132B3A3" w14:textId="77777777" w:rsidR="001B1A6B" w:rsidRDefault="001B1A6B" w:rsidP="008D772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shd w:val="clear" w:color="auto" w:fill="FBD4B4" w:themeFill="accent6" w:themeFillTint="66"/>
            <w:vAlign w:val="center"/>
          </w:tcPr>
          <w:p w14:paraId="6122328E" w14:textId="77777777" w:rsidR="001B1A6B" w:rsidRPr="00C56554" w:rsidRDefault="001B1A6B" w:rsidP="008D772B">
            <w:pPr>
              <w:spacing w:line="240" w:lineRule="auto"/>
              <w:jc w:val="righ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 xml:space="preserve">انتاج </w:t>
            </w:r>
            <w:proofErr w:type="gramStart"/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>و توزيع</w:t>
            </w:r>
            <w:proofErr w:type="gramEnd"/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 xml:space="preserve"> الكهرباء</w:t>
            </w:r>
          </w:p>
        </w:tc>
        <w:tc>
          <w:tcPr>
            <w:tcW w:w="572" w:type="dxa"/>
            <w:shd w:val="clear" w:color="auto" w:fill="FBD4B4" w:themeFill="accent6" w:themeFillTint="66"/>
            <w:vAlign w:val="center"/>
          </w:tcPr>
          <w:p w14:paraId="77FA5038" w14:textId="77777777" w:rsidR="001B1A6B" w:rsidRPr="00C56554" w:rsidRDefault="001B1A6B" w:rsidP="008D772B">
            <w:pP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د</w:t>
            </w:r>
          </w:p>
        </w:tc>
      </w:tr>
      <w:tr w:rsidR="001B1A6B" w:rsidRPr="007E55FD" w14:paraId="019F5940" w14:textId="77777777" w:rsidTr="00F14608">
        <w:trPr>
          <w:cantSplit/>
          <w:trHeight w:val="283"/>
          <w:jc w:val="center"/>
        </w:trPr>
        <w:tc>
          <w:tcPr>
            <w:tcW w:w="60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/>
            <w:vAlign w:val="center"/>
          </w:tcPr>
          <w:p w14:paraId="4BF6B79C" w14:textId="77777777" w:rsidR="001B1A6B" w:rsidRPr="00DD6C01" w:rsidRDefault="001B1A6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35</w:t>
            </w:r>
          </w:p>
        </w:tc>
        <w:tc>
          <w:tcPr>
            <w:tcW w:w="334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2EEA972" w14:textId="77777777" w:rsidR="001B1A6B" w:rsidRPr="00B53241" w:rsidRDefault="001B1A6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B53241">
              <w:rPr>
                <w:rFonts w:asciiTheme="majorBidi" w:hAnsiTheme="majorBidi" w:cstheme="majorBidi"/>
                <w:sz w:val="18"/>
                <w:szCs w:val="18"/>
              </w:rPr>
              <w:t>Production et distribution d’électricité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8E76916" w14:textId="77777777" w:rsidR="001B1A6B" w:rsidRDefault="001B1A6B" w:rsidP="00B7381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0B72F55" w14:textId="77777777" w:rsidR="001B1A6B" w:rsidRDefault="001B1A6B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E9FAE84" w14:textId="77777777" w:rsidR="001B1A6B" w:rsidRDefault="001B1A6B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EF6C13C" w14:textId="77777777" w:rsidR="001B1A6B" w:rsidRPr="00DD6C01" w:rsidRDefault="001B1A6B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انتاج </w:t>
            </w: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و توزيع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الكهرباء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/>
            <w:vAlign w:val="center"/>
          </w:tcPr>
          <w:p w14:paraId="0B601F59" w14:textId="77777777" w:rsidR="001B1A6B" w:rsidRPr="003C428E" w:rsidRDefault="001B1A6B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</w:rPr>
              <w:t>35</w:t>
            </w:r>
          </w:p>
        </w:tc>
      </w:tr>
      <w:tr w:rsidR="001B1A6B" w:rsidRPr="00C56554" w14:paraId="38F919E1" w14:textId="77777777" w:rsidTr="00F14608">
        <w:trPr>
          <w:cantSplit/>
          <w:trHeight w:val="283"/>
          <w:jc w:val="center"/>
        </w:trPr>
        <w:tc>
          <w:tcPr>
            <w:tcW w:w="60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14:paraId="592F9D67" w14:textId="77777777" w:rsidR="001B1A6B" w:rsidRPr="00DD6C01" w:rsidRDefault="001B1A6B" w:rsidP="008D772B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334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14:paraId="12B65841" w14:textId="77777777" w:rsidR="001B1A6B" w:rsidRPr="00DD6C01" w:rsidRDefault="001B1A6B" w:rsidP="008D772B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Production et </w:t>
            </w: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distribution d'eau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14:paraId="786480C3" w14:textId="77777777" w:rsidR="001B1A6B" w:rsidRDefault="001B1A6B" w:rsidP="00B7381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14:paraId="42ACC029" w14:textId="77777777" w:rsidR="001B1A6B" w:rsidRDefault="001B1A6B" w:rsidP="008D772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14:paraId="7854C087" w14:textId="77777777" w:rsidR="001B1A6B" w:rsidRDefault="001B1A6B" w:rsidP="008D772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14:paraId="666B00DD" w14:textId="77777777" w:rsidR="001B1A6B" w:rsidRPr="00C56554" w:rsidRDefault="001B1A6B" w:rsidP="008D772B">
            <w:pPr>
              <w:spacing w:line="240" w:lineRule="auto"/>
              <w:jc w:val="righ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C56554"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  <w:lang w:bidi="ar-MA"/>
              </w:rPr>
              <w:t>انتاج</w:t>
            </w: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 xml:space="preserve"> وتوزيع الم</w:t>
            </w:r>
            <w:r w:rsidRPr="00C56554"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  <w:lang w:bidi="ar-MA"/>
              </w:rPr>
              <w:t>اء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14:paraId="320D0803" w14:textId="77777777" w:rsidR="001B1A6B" w:rsidRPr="00C56554" w:rsidRDefault="001B1A6B" w:rsidP="008D772B">
            <w:pP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56554"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</w:rPr>
              <w:t>هـ</w:t>
            </w:r>
          </w:p>
        </w:tc>
      </w:tr>
      <w:tr w:rsidR="001B1A6B" w:rsidRPr="007E55FD" w14:paraId="53751AD9" w14:textId="77777777" w:rsidTr="00F14608">
        <w:trPr>
          <w:cantSplit/>
          <w:trHeight w:val="283"/>
          <w:jc w:val="center"/>
        </w:trPr>
        <w:tc>
          <w:tcPr>
            <w:tcW w:w="60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/>
            <w:vAlign w:val="center"/>
          </w:tcPr>
          <w:p w14:paraId="4762AED2" w14:textId="77777777" w:rsidR="001B1A6B" w:rsidRPr="00537C21" w:rsidRDefault="001B1A6B" w:rsidP="008D772B">
            <w:pPr>
              <w:spacing w:line="240" w:lineRule="auto"/>
              <w:rPr>
                <w:rFonts w:ascii="Arial" w:hAnsi="Arial" w:cs="Arial"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</w:rPr>
              <w:t>36</w:t>
            </w:r>
          </w:p>
        </w:tc>
        <w:tc>
          <w:tcPr>
            <w:tcW w:w="334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FD97F37" w14:textId="77777777" w:rsidR="001B1A6B" w:rsidRPr="00824379" w:rsidRDefault="001B1A6B" w:rsidP="008D772B">
            <w:pPr>
              <w:spacing w:line="240" w:lineRule="auto"/>
              <w:jc w:val="left"/>
              <w:rPr>
                <w:rFonts w:ascii="Arial" w:hAnsi="Arial" w:cs="Arial"/>
              </w:rPr>
            </w:pPr>
            <w:r w:rsidRPr="00824379">
              <w:rPr>
                <w:rFonts w:asciiTheme="majorBidi" w:hAnsiTheme="majorBidi" w:cstheme="majorBidi"/>
                <w:sz w:val="18"/>
                <w:szCs w:val="18"/>
              </w:rPr>
              <w:t>Production et distribution d'eau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5F21B0D" w14:textId="77777777" w:rsidR="001B1A6B" w:rsidRDefault="001B1A6B" w:rsidP="00B7381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40492CB" w14:textId="77777777" w:rsidR="001B1A6B" w:rsidRDefault="001B1A6B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E80641D" w14:textId="77777777" w:rsidR="001B1A6B" w:rsidRDefault="001B1A6B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E8D9BCE" w14:textId="77777777" w:rsidR="001B1A6B" w:rsidRPr="00824379" w:rsidRDefault="001B1A6B" w:rsidP="008D772B">
            <w:pPr>
              <w:jc w:val="right"/>
              <w:rPr>
                <w:rFonts w:ascii="Arial" w:hAnsi="Arial" w:cs="Arial"/>
                <w:rtl/>
              </w:rPr>
            </w:pPr>
            <w:r w:rsidRPr="00824379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انتاج</w:t>
            </w:r>
            <w:r w:rsidRPr="00824379">
              <w:rPr>
                <w:rFonts w:asciiTheme="majorBidi" w:hAnsiTheme="majorBidi" w:cstheme="majorBidi"/>
                <w:sz w:val="18"/>
                <w:szCs w:val="18"/>
                <w:rtl/>
              </w:rPr>
              <w:t xml:space="preserve"> وتوزيع الم</w:t>
            </w:r>
            <w:proofErr w:type="spellStart"/>
            <w:r w:rsidRPr="00824379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اء</w:t>
            </w:r>
            <w:proofErr w:type="spellEnd"/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/>
            <w:vAlign w:val="center"/>
          </w:tcPr>
          <w:p w14:paraId="299EFDA3" w14:textId="77777777" w:rsidR="001B1A6B" w:rsidRPr="003C428E" w:rsidRDefault="001B1A6B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 w:hint="cs"/>
                <w:sz w:val="18"/>
                <w:szCs w:val="18"/>
                <w:rtl/>
              </w:rPr>
              <w:t>36</w:t>
            </w:r>
          </w:p>
        </w:tc>
      </w:tr>
    </w:tbl>
    <w:p w14:paraId="4E93DF5B" w14:textId="77777777" w:rsidR="00A86A61" w:rsidRDefault="00A86A61" w:rsidP="00A86A61">
      <w:pPr>
        <w:pStyle w:val="Corpsdetexte"/>
        <w:spacing w:line="210" w:lineRule="exact"/>
        <w:jc w:val="left"/>
        <w:rPr>
          <w:rFonts w:cs="Times New Roman"/>
          <w:b/>
          <w:bCs/>
          <w:i/>
          <w:iCs/>
        </w:rPr>
        <w:sectPr w:rsidR="00A86A61" w:rsidSect="000B3AEB">
          <w:type w:val="oddPage"/>
          <w:pgSz w:w="10319" w:h="14572" w:code="13"/>
          <w:pgMar w:top="426" w:right="1134" w:bottom="425" w:left="1134" w:header="1134" w:footer="425" w:gutter="0"/>
          <w:cols w:space="720"/>
        </w:sectPr>
      </w:pPr>
      <w:r w:rsidRPr="001F4936">
        <w:rPr>
          <w:rFonts w:cs="Times New Roman"/>
          <w:b/>
          <w:bCs/>
          <w:i/>
          <w:iCs/>
          <w:sz w:val="18"/>
        </w:rPr>
        <w:t>* Indices provisoires</w:t>
      </w:r>
      <w:r w:rsidRPr="001F4936">
        <w:rPr>
          <w:rFonts w:cs="Times New Roman"/>
          <w:b/>
          <w:bCs/>
          <w:i/>
          <w:iCs/>
        </w:rPr>
        <w:tab/>
      </w:r>
      <w:r>
        <w:rPr>
          <w:rFonts w:cs="Times New Roman" w:hint="cs"/>
          <w:b/>
          <w:bCs/>
          <w:i/>
          <w:iCs/>
          <w:rtl/>
        </w:rPr>
        <w:t xml:space="preserve">  </w:t>
      </w:r>
      <w:r w:rsidRPr="001F4936">
        <w:rPr>
          <w:rFonts w:cs="Times New Roman"/>
          <w:b/>
          <w:bCs/>
          <w:i/>
          <w:iCs/>
        </w:rPr>
        <w:t xml:space="preserve">         </w:t>
      </w:r>
      <w:r>
        <w:rPr>
          <w:rFonts w:cs="Times New Roman" w:hint="cs"/>
          <w:b/>
          <w:bCs/>
          <w:i/>
          <w:iCs/>
          <w:rtl/>
        </w:rPr>
        <w:t xml:space="preserve">                                                                            </w:t>
      </w:r>
      <w:r w:rsidRPr="001F4936">
        <w:rPr>
          <w:rFonts w:cs="Times New Roman"/>
          <w:b/>
          <w:bCs/>
          <w:i/>
          <w:iCs/>
        </w:rPr>
        <w:t xml:space="preserve">        </w:t>
      </w:r>
      <w:r w:rsidRPr="001F4936">
        <w:rPr>
          <w:rFonts w:cs="Times New Roman"/>
          <w:b/>
          <w:bCs/>
          <w:i/>
          <w:iCs/>
          <w:szCs w:val="20"/>
          <w:rtl/>
        </w:rPr>
        <w:t xml:space="preserve">مؤقت </w:t>
      </w:r>
      <w:r>
        <w:rPr>
          <w:rFonts w:cs="Times New Roman" w:hint="cs"/>
          <w:b/>
          <w:bCs/>
          <w:i/>
          <w:iCs/>
          <w:szCs w:val="20"/>
          <w:rtl/>
        </w:rPr>
        <w:t xml:space="preserve">    </w:t>
      </w:r>
      <w:r w:rsidRPr="001F4936">
        <w:rPr>
          <w:rFonts w:cs="Times New Roman"/>
          <w:b/>
          <w:bCs/>
          <w:i/>
          <w:iCs/>
          <w:szCs w:val="20"/>
          <w:rtl/>
        </w:rPr>
        <w:t xml:space="preserve">  </w:t>
      </w:r>
      <w:r w:rsidRPr="001F4936">
        <w:rPr>
          <w:rFonts w:cs="Times New Roman"/>
          <w:b/>
          <w:bCs/>
          <w:i/>
          <w:iCs/>
          <w:szCs w:val="20"/>
        </w:rPr>
        <w:t>*</w:t>
      </w:r>
    </w:p>
    <w:p w14:paraId="19EC8ED0" w14:textId="77777777" w:rsidR="000F2138" w:rsidRPr="00BA29BD" w:rsidRDefault="000F2138" w:rsidP="000F2138">
      <w:pPr>
        <w:pStyle w:val="Titre6"/>
        <w:jc w:val="both"/>
        <w:rPr>
          <w:sz w:val="22"/>
          <w:szCs w:val="22"/>
        </w:rPr>
      </w:pPr>
      <w:r>
        <w:rPr>
          <w:rFonts w:hint="cs"/>
          <w:sz w:val="22"/>
          <w:szCs w:val="30"/>
          <w:rtl/>
        </w:rPr>
        <w:lastRenderedPageBreak/>
        <w:t xml:space="preserve">                                                    </w:t>
      </w:r>
      <w:r>
        <w:rPr>
          <w:rFonts w:cs="Times New Roman"/>
          <w:sz w:val="22"/>
          <w:szCs w:val="32"/>
        </w:rPr>
        <w:t>4</w:t>
      </w:r>
    </w:p>
    <w:p w14:paraId="232F727E" w14:textId="77777777" w:rsidR="000F2138" w:rsidRPr="006A5BFA" w:rsidRDefault="000F2138" w:rsidP="000F2138">
      <w:pPr>
        <w:spacing w:before="240" w:line="160" w:lineRule="exact"/>
        <w:rPr>
          <w:rFonts w:cs="Times New Roman"/>
          <w:b/>
          <w:bCs/>
          <w:color w:val="E36C0A"/>
          <w:sz w:val="18"/>
          <w:rtl/>
        </w:rPr>
      </w:pPr>
      <w:r w:rsidRPr="006A5BFA">
        <w:rPr>
          <w:rFonts w:cs="Times New Roman"/>
          <w:b/>
          <w:bCs/>
          <w:color w:val="E36C0A"/>
          <w:sz w:val="18"/>
          <w:rtl/>
        </w:rPr>
        <w:t xml:space="preserve">الرقم الاستدلالي الشهري </w:t>
      </w:r>
      <w:r w:rsidRPr="006A5BFA">
        <w:rPr>
          <w:rFonts w:cs="Times New Roman"/>
          <w:b/>
          <w:bCs/>
          <w:color w:val="E36C0A"/>
          <w:sz w:val="18"/>
          <w:rtl/>
          <w:lang w:bidi="ar-MA"/>
        </w:rPr>
        <w:t>ل</w:t>
      </w:r>
      <w:r w:rsidRPr="006A5BFA">
        <w:rPr>
          <w:rFonts w:cs="Times New Roman"/>
          <w:b/>
          <w:bCs/>
          <w:color w:val="E36C0A"/>
          <w:sz w:val="18"/>
          <w:rtl/>
        </w:rPr>
        <w:t>لأثمان عند الإنتاج حسب القطاعـات والفـروع</w:t>
      </w:r>
    </w:p>
    <w:p w14:paraId="6E4816B3" w14:textId="77777777" w:rsidR="000F2138" w:rsidRPr="006A5BFA" w:rsidRDefault="000F2138" w:rsidP="000F2138">
      <w:pPr>
        <w:pStyle w:val="Titre1"/>
        <w:spacing w:line="240" w:lineRule="exact"/>
        <w:rPr>
          <w:rFonts w:cs="Times New Roman"/>
          <w:color w:val="943634"/>
          <w:sz w:val="20"/>
        </w:rPr>
      </w:pPr>
      <w:r w:rsidRPr="006A5BFA">
        <w:rPr>
          <w:rFonts w:cs="Times New Roman"/>
          <w:color w:val="943634"/>
          <w:sz w:val="20"/>
        </w:rPr>
        <w:t>INDICES MENSUELS DES PRIX A LA PRODUCTION PAR SECTION</w:t>
      </w:r>
    </w:p>
    <w:p w14:paraId="5E9BC371" w14:textId="77777777" w:rsidR="000F2138" w:rsidRPr="006A5BFA" w:rsidRDefault="000F2138" w:rsidP="000F2138">
      <w:pPr>
        <w:pStyle w:val="Titre1"/>
        <w:spacing w:after="60" w:line="240" w:lineRule="exact"/>
        <w:rPr>
          <w:rFonts w:cs="Times New Roman"/>
          <w:color w:val="943634"/>
          <w:sz w:val="20"/>
          <w:u w:val="single"/>
        </w:rPr>
      </w:pPr>
      <w:r w:rsidRPr="006A5BFA">
        <w:rPr>
          <w:rFonts w:cs="Times New Roman"/>
          <w:color w:val="943634"/>
          <w:sz w:val="20"/>
        </w:rPr>
        <w:t xml:space="preserve"> ET BRANCHE</w:t>
      </w:r>
    </w:p>
    <w:tbl>
      <w:tblPr>
        <w:tblW w:w="958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57" w:type="dxa"/>
        </w:tblCellMar>
        <w:tblLook w:val="0000" w:firstRow="0" w:lastRow="0" w:firstColumn="0" w:lastColumn="0" w:noHBand="0" w:noVBand="0"/>
      </w:tblPr>
      <w:tblGrid>
        <w:gridCol w:w="597"/>
        <w:gridCol w:w="3181"/>
        <w:gridCol w:w="780"/>
        <w:gridCol w:w="781"/>
        <w:gridCol w:w="797"/>
        <w:gridCol w:w="2887"/>
        <w:gridCol w:w="566"/>
      </w:tblGrid>
      <w:tr w:rsidR="008D772B" w:rsidRPr="007E55FD" w14:paraId="03A259C4" w14:textId="77777777" w:rsidTr="000F2138">
        <w:trPr>
          <w:cantSplit/>
          <w:trHeight w:val="57"/>
          <w:jc w:val="center"/>
        </w:trPr>
        <w:tc>
          <w:tcPr>
            <w:tcW w:w="597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14:paraId="18A5ADFB" w14:textId="77777777" w:rsidR="008D772B" w:rsidRPr="007E55FD" w:rsidRDefault="008D772B" w:rsidP="008D772B">
            <w:pPr>
              <w:spacing w:line="200" w:lineRule="exact"/>
              <w:rPr>
                <w:rFonts w:cs="Simplified Arabic"/>
                <w:b/>
                <w:bCs/>
                <w:color w:val="FFFFFF"/>
                <w:spacing w:val="-4"/>
                <w:sz w:val="18"/>
                <w:szCs w:val="20"/>
              </w:rPr>
            </w:pPr>
            <w:r w:rsidRPr="007E55FD">
              <w:rPr>
                <w:rFonts w:cs="Simplified Arabic"/>
                <w:b/>
                <w:bCs/>
                <w:color w:val="FFFFFF"/>
                <w:spacing w:val="-4"/>
                <w:sz w:val="18"/>
                <w:szCs w:val="20"/>
              </w:rPr>
              <w:t>Code</w:t>
            </w:r>
          </w:p>
        </w:tc>
        <w:tc>
          <w:tcPr>
            <w:tcW w:w="3181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14:paraId="27102730" w14:textId="77777777" w:rsidR="008D772B" w:rsidRPr="007E55FD" w:rsidRDefault="008D772B" w:rsidP="008D772B">
            <w:pPr>
              <w:spacing w:line="200" w:lineRule="exact"/>
              <w:ind w:right="-68"/>
              <w:rPr>
                <w:rFonts w:cs="Simplified Arabic"/>
                <w:b/>
                <w:bCs/>
                <w:color w:val="FFFFFF"/>
                <w:sz w:val="20"/>
                <w:szCs w:val="24"/>
              </w:rPr>
            </w:pPr>
            <w:r w:rsidRPr="007E55FD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Sections et Branches</w:t>
            </w:r>
          </w:p>
          <w:p w14:paraId="31BC2E56" w14:textId="77777777" w:rsidR="008D772B" w:rsidRPr="007E55FD" w:rsidRDefault="008D772B" w:rsidP="008D772B">
            <w:pPr>
              <w:spacing w:line="200" w:lineRule="exact"/>
              <w:rPr>
                <w:rFonts w:cs="Simplified Arabic"/>
                <w:b/>
                <w:bCs/>
                <w:color w:val="FFFFFF"/>
                <w:sz w:val="18"/>
                <w:szCs w:val="22"/>
              </w:rPr>
            </w:pPr>
          </w:p>
        </w:tc>
        <w:tc>
          <w:tcPr>
            <w:tcW w:w="780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14:paraId="1B4A612D" w14:textId="77777777" w:rsidR="008D772B" w:rsidRPr="00745198" w:rsidRDefault="00DF6CD4" w:rsidP="008D772B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</w:rPr>
            </w:pPr>
            <w:r>
              <w:rPr>
                <w:rFonts w:cs="Times New Roman"/>
                <w:b/>
                <w:bCs/>
                <w:color w:val="FFFFFF"/>
                <w:sz w:val="18"/>
                <w:szCs w:val="18"/>
              </w:rPr>
              <w:t>Octobre</w:t>
            </w:r>
          </w:p>
          <w:p w14:paraId="0F7EBD37" w14:textId="77777777" w:rsidR="008D772B" w:rsidRPr="00745198" w:rsidRDefault="008D772B" w:rsidP="008D772B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  <w:rtl/>
              </w:rPr>
            </w:pPr>
            <w:r>
              <w:rPr>
                <w:rFonts w:cs="Times New Roman"/>
                <w:b/>
                <w:bCs/>
                <w:color w:val="FFFFFF"/>
                <w:sz w:val="17"/>
                <w:szCs w:val="17"/>
              </w:rPr>
              <w:t>2025</w:t>
            </w:r>
          </w:p>
          <w:p w14:paraId="0C2D8D7F" w14:textId="77777777" w:rsidR="008D772B" w:rsidRPr="00745198" w:rsidRDefault="00DF6CD4" w:rsidP="008D772B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</w:rPr>
            </w:pPr>
            <w:r>
              <w:rPr>
                <w:rFonts w:cs="Times New Roman" w:hint="cs"/>
                <w:b/>
                <w:bCs/>
                <w:color w:val="FFFFFF"/>
                <w:sz w:val="20"/>
                <w:szCs w:val="20"/>
                <w:rtl/>
                <w:lang w:bidi="ar-MA"/>
              </w:rPr>
              <w:t>أكتوبر</w:t>
            </w:r>
          </w:p>
        </w:tc>
        <w:tc>
          <w:tcPr>
            <w:tcW w:w="781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14:paraId="4A9A028C" w14:textId="77777777" w:rsidR="008D772B" w:rsidRPr="00745198" w:rsidRDefault="00DF6CD4" w:rsidP="008D772B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</w:rPr>
            </w:pPr>
            <w:r>
              <w:rPr>
                <w:rFonts w:cs="Times New Roman"/>
                <w:b/>
                <w:bCs/>
                <w:color w:val="FFFFFF"/>
                <w:sz w:val="17"/>
                <w:szCs w:val="17"/>
              </w:rPr>
              <w:t>Novembre</w:t>
            </w:r>
          </w:p>
          <w:p w14:paraId="1160A4A8" w14:textId="77777777" w:rsidR="008D772B" w:rsidRPr="00745198" w:rsidRDefault="008D772B" w:rsidP="008D772B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  <w:rtl/>
              </w:rPr>
            </w:pPr>
            <w:r>
              <w:rPr>
                <w:rFonts w:cs="Times New Roman"/>
                <w:b/>
                <w:bCs/>
                <w:color w:val="FFFFFF"/>
                <w:sz w:val="17"/>
                <w:szCs w:val="17"/>
              </w:rPr>
              <w:t>2025</w:t>
            </w:r>
          </w:p>
          <w:p w14:paraId="439974CF" w14:textId="77777777" w:rsidR="008D772B" w:rsidRPr="00745198" w:rsidRDefault="00DF6CD4" w:rsidP="008D772B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  <w:lang w:bidi="ar-MA"/>
              </w:rPr>
            </w:pPr>
            <w:r>
              <w:rPr>
                <w:rFonts w:cs="Times New Roman" w:hint="cs"/>
                <w:b/>
                <w:bCs/>
                <w:color w:val="FFFFFF"/>
                <w:sz w:val="20"/>
                <w:szCs w:val="20"/>
                <w:rtl/>
                <w:lang w:bidi="ar-MA"/>
              </w:rPr>
              <w:t>نونبر</w:t>
            </w:r>
          </w:p>
        </w:tc>
        <w:tc>
          <w:tcPr>
            <w:tcW w:w="797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14:paraId="7122F061" w14:textId="77777777" w:rsidR="008D772B" w:rsidRPr="006D5B5F" w:rsidRDefault="00DF6CD4" w:rsidP="008D772B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8"/>
                <w:szCs w:val="18"/>
                <w:rtl/>
                <w:lang w:bidi="ar-MA"/>
              </w:rPr>
            </w:pPr>
            <w:r>
              <w:rPr>
                <w:rFonts w:cs="Times New Roman"/>
                <w:b/>
                <w:bCs/>
                <w:color w:val="FFFFFF"/>
                <w:sz w:val="18"/>
                <w:szCs w:val="18"/>
              </w:rPr>
              <w:t>Déc</w:t>
            </w:r>
            <w:r w:rsidR="009F6B57">
              <w:rPr>
                <w:rFonts w:cs="Times New Roman"/>
                <w:b/>
                <w:bCs/>
                <w:color w:val="FFFFFF"/>
                <w:sz w:val="18"/>
                <w:szCs w:val="18"/>
              </w:rPr>
              <w:t>embre</w:t>
            </w:r>
          </w:p>
          <w:p w14:paraId="646CA881" w14:textId="77777777" w:rsidR="008D772B" w:rsidRPr="00745198" w:rsidRDefault="008D772B" w:rsidP="008D772B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  <w:rtl/>
              </w:rPr>
            </w:pPr>
            <w:r>
              <w:rPr>
                <w:rFonts w:cs="Times New Roman"/>
                <w:b/>
                <w:bCs/>
                <w:color w:val="FFFFFF"/>
                <w:sz w:val="17"/>
                <w:szCs w:val="17"/>
              </w:rPr>
              <w:t>2025</w:t>
            </w:r>
          </w:p>
          <w:p w14:paraId="37895307" w14:textId="77777777" w:rsidR="008D772B" w:rsidRPr="00745198" w:rsidRDefault="00DF6CD4" w:rsidP="008D772B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  <w:lang w:bidi="ar-MA"/>
              </w:rPr>
            </w:pPr>
            <w:r>
              <w:rPr>
                <w:rFonts w:cs="Times New Roman" w:hint="cs"/>
                <w:b/>
                <w:bCs/>
                <w:color w:val="FFFFFF"/>
                <w:sz w:val="20"/>
                <w:szCs w:val="20"/>
                <w:rtl/>
                <w:lang w:bidi="ar-MA"/>
              </w:rPr>
              <w:t>دجن</w:t>
            </w:r>
            <w:r w:rsidR="009F6B57">
              <w:rPr>
                <w:rFonts w:cs="Times New Roman" w:hint="cs"/>
                <w:b/>
                <w:bCs/>
                <w:color w:val="FFFFFF"/>
                <w:sz w:val="20"/>
                <w:szCs w:val="20"/>
                <w:rtl/>
                <w:lang w:bidi="ar-MA"/>
              </w:rPr>
              <w:t>بر</w:t>
            </w:r>
          </w:p>
        </w:tc>
        <w:tc>
          <w:tcPr>
            <w:tcW w:w="2887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14:paraId="2A42F82E" w14:textId="77777777" w:rsidR="008D772B" w:rsidRPr="007E55FD" w:rsidRDefault="008D772B" w:rsidP="008D772B">
            <w:pPr>
              <w:spacing w:line="200" w:lineRule="exact"/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</w:pPr>
            <w:r w:rsidRPr="007E55FD"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  <w:t>القطاعات والفروع</w:t>
            </w:r>
          </w:p>
        </w:tc>
        <w:tc>
          <w:tcPr>
            <w:tcW w:w="566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14:paraId="6637BEDF" w14:textId="77777777" w:rsidR="008D772B" w:rsidRPr="007E55FD" w:rsidRDefault="008D772B" w:rsidP="008D772B">
            <w:pPr>
              <w:spacing w:line="200" w:lineRule="exact"/>
              <w:rPr>
                <w:rFonts w:cs="Times New Roman"/>
                <w:b/>
                <w:bCs/>
                <w:color w:val="FFFFFF"/>
                <w:sz w:val="16"/>
                <w:szCs w:val="20"/>
                <w:rtl/>
              </w:rPr>
            </w:pPr>
            <w:r w:rsidRPr="007E55FD">
              <w:rPr>
                <w:rFonts w:cs="Times New Roman"/>
                <w:b/>
                <w:bCs/>
                <w:color w:val="FFFFFF"/>
                <w:sz w:val="16"/>
                <w:szCs w:val="20"/>
                <w:rtl/>
              </w:rPr>
              <w:t>الرمز</w:t>
            </w:r>
          </w:p>
        </w:tc>
      </w:tr>
      <w:tr w:rsidR="008D772B" w:rsidRPr="007E55FD" w14:paraId="0244694C" w14:textId="77777777" w:rsidTr="000F2138">
        <w:trPr>
          <w:cantSplit/>
          <w:trHeight w:val="57"/>
          <w:jc w:val="center"/>
        </w:trPr>
        <w:tc>
          <w:tcPr>
            <w:tcW w:w="597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14:paraId="065A6523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3181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14:paraId="54E69447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Industries extractives</w:t>
            </w:r>
          </w:p>
        </w:tc>
        <w:tc>
          <w:tcPr>
            <w:tcW w:w="780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14:paraId="2CD35A36" w14:textId="77777777" w:rsidR="008D772B" w:rsidRPr="00AA1E1D" w:rsidRDefault="008D772B" w:rsidP="00DF6CD4">
            <w:pPr>
              <w:spacing w:line="24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A1E1D">
              <w:rPr>
                <w:rFonts w:ascii="Calibri" w:hAnsi="Calibri" w:cs="Calibri"/>
                <w:b/>
                <w:bCs/>
                <w:sz w:val="22"/>
                <w:szCs w:val="22"/>
              </w:rPr>
              <w:t>100,</w:t>
            </w:r>
            <w:r w:rsidR="00DF6CD4">
              <w:rPr>
                <w:rFonts w:ascii="Calibri" w:hAnsi="Calibri" w:cs="Calibri" w:hint="cs"/>
                <w:b/>
                <w:bCs/>
                <w:sz w:val="22"/>
                <w:szCs w:val="22"/>
                <w:rtl/>
              </w:rPr>
              <w:t>4</w:t>
            </w:r>
            <w:r w:rsidRPr="00AA1E1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781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14:paraId="43388B1B" w14:textId="77777777" w:rsidR="008D772B" w:rsidRPr="00AA1E1D" w:rsidRDefault="008D772B" w:rsidP="008D772B">
            <w:pPr>
              <w:spacing w:line="24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A1E1D">
              <w:rPr>
                <w:rFonts w:ascii="Calibri" w:hAnsi="Calibri" w:cs="Calibri"/>
                <w:b/>
                <w:bCs/>
                <w:sz w:val="22"/>
                <w:szCs w:val="22"/>
              </w:rPr>
              <w:t>100,</w:t>
            </w:r>
            <w:r w:rsidR="009F6B57">
              <w:rPr>
                <w:rFonts w:ascii="Calibri" w:hAnsi="Calibri" w:cs="Calibri"/>
                <w:b/>
                <w:bCs/>
                <w:sz w:val="22"/>
                <w:szCs w:val="22"/>
              </w:rPr>
              <w:t>5</w:t>
            </w:r>
            <w:r w:rsidRPr="00AA1E1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797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14:paraId="6B3D5B34" w14:textId="77777777" w:rsidR="008D772B" w:rsidRPr="00AA1E1D" w:rsidRDefault="008D772B" w:rsidP="008D772B">
            <w:pPr>
              <w:spacing w:line="24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A1E1D">
              <w:rPr>
                <w:rFonts w:ascii="Calibri" w:hAnsi="Calibri" w:cs="Calibri"/>
                <w:b/>
                <w:bCs/>
                <w:sz w:val="22"/>
                <w:szCs w:val="22"/>
              </w:rPr>
              <w:t>100,</w:t>
            </w:r>
            <w:r w:rsidR="00DF6CD4">
              <w:rPr>
                <w:rFonts w:ascii="Calibri" w:hAnsi="Calibri" w:cs="Calibri" w:hint="cs"/>
                <w:b/>
                <w:bCs/>
                <w:sz w:val="22"/>
                <w:szCs w:val="22"/>
                <w:rtl/>
              </w:rPr>
              <w:t>5</w:t>
            </w:r>
            <w:r w:rsidRPr="00AA1E1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2887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14:paraId="2BE0D646" w14:textId="77777777" w:rsidR="008D772B" w:rsidRPr="00DD6C01" w:rsidRDefault="008D772B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>الصناعات الاستخراجية</w:t>
            </w:r>
          </w:p>
        </w:tc>
        <w:tc>
          <w:tcPr>
            <w:tcW w:w="566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14:paraId="6B8902FC" w14:textId="77777777" w:rsidR="008D772B" w:rsidRPr="009B09A1" w:rsidRDefault="008D772B" w:rsidP="008D772B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ب</w:t>
            </w:r>
          </w:p>
        </w:tc>
      </w:tr>
      <w:tr w:rsidR="008D772B" w:rsidRPr="007E55FD" w14:paraId="0AA8617F" w14:textId="77777777" w:rsidTr="000F2138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158843E1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06</w:t>
            </w:r>
          </w:p>
        </w:tc>
        <w:tc>
          <w:tcPr>
            <w:tcW w:w="3181" w:type="dxa"/>
            <w:vAlign w:val="center"/>
          </w:tcPr>
          <w:p w14:paraId="27A0DC38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Extraction d’hydrocarbures</w:t>
            </w:r>
          </w:p>
        </w:tc>
        <w:tc>
          <w:tcPr>
            <w:tcW w:w="780" w:type="dxa"/>
            <w:vAlign w:val="center"/>
          </w:tcPr>
          <w:p w14:paraId="612D13C7" w14:textId="77777777" w:rsidR="008D772B" w:rsidRDefault="008D772B" w:rsidP="008D77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  <w:r w:rsidRPr="00AA1E1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781" w:type="dxa"/>
            <w:vAlign w:val="center"/>
          </w:tcPr>
          <w:p w14:paraId="195CA56B" w14:textId="77777777" w:rsidR="008D772B" w:rsidRDefault="008D772B" w:rsidP="008D77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  <w:r w:rsidRPr="00AA1E1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797" w:type="dxa"/>
            <w:vAlign w:val="center"/>
          </w:tcPr>
          <w:p w14:paraId="1242B179" w14:textId="77777777" w:rsidR="008D772B" w:rsidRDefault="008D772B" w:rsidP="008D77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  <w:r w:rsidRPr="00AA1E1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2887" w:type="dxa"/>
            <w:vAlign w:val="center"/>
          </w:tcPr>
          <w:p w14:paraId="239F19E5" w14:textId="77777777" w:rsidR="008D772B" w:rsidRPr="00DD6C01" w:rsidRDefault="008D772B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استخراج النفط </w:t>
            </w:r>
            <w:r w:rsidR="00844B2C" w:rsidRPr="00DD6C01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والغاز الطبيعي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29B11CBE" w14:textId="77777777" w:rsidR="008D772B" w:rsidRPr="009B09A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06</w:t>
            </w:r>
          </w:p>
        </w:tc>
      </w:tr>
      <w:tr w:rsidR="008D772B" w:rsidRPr="007E55FD" w14:paraId="134ED177" w14:textId="77777777" w:rsidTr="000F2138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78B0E8A6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07</w:t>
            </w:r>
          </w:p>
        </w:tc>
        <w:tc>
          <w:tcPr>
            <w:tcW w:w="3181" w:type="dxa"/>
            <w:vAlign w:val="center"/>
          </w:tcPr>
          <w:p w14:paraId="35DA2C41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Extraction de minerais métalliques</w:t>
            </w:r>
          </w:p>
        </w:tc>
        <w:tc>
          <w:tcPr>
            <w:tcW w:w="780" w:type="dxa"/>
            <w:vAlign w:val="center"/>
          </w:tcPr>
          <w:p w14:paraId="0DE08E83" w14:textId="77777777" w:rsidR="008D772B" w:rsidRDefault="008D772B" w:rsidP="008D77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  <w:r w:rsidRPr="00AA1E1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781" w:type="dxa"/>
            <w:vAlign w:val="center"/>
          </w:tcPr>
          <w:p w14:paraId="7AC7E358" w14:textId="77777777" w:rsidR="008D772B" w:rsidRDefault="008D772B" w:rsidP="008D77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  <w:r w:rsidRPr="00AA1E1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797" w:type="dxa"/>
            <w:vAlign w:val="center"/>
          </w:tcPr>
          <w:p w14:paraId="6169AA2B" w14:textId="77777777" w:rsidR="008D772B" w:rsidRDefault="008D772B" w:rsidP="008D77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  <w:r w:rsidRPr="00AA1E1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2887" w:type="dxa"/>
            <w:vAlign w:val="center"/>
          </w:tcPr>
          <w:p w14:paraId="2DB20F8F" w14:textId="77777777" w:rsidR="008D772B" w:rsidRPr="00DD6C01" w:rsidRDefault="008D772B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استخراج خامات المعادن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230BB5EC" w14:textId="77777777" w:rsidR="008D772B" w:rsidRPr="009B09A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07</w:t>
            </w:r>
          </w:p>
        </w:tc>
      </w:tr>
      <w:tr w:rsidR="008D772B" w:rsidRPr="007E55FD" w14:paraId="426BDE9C" w14:textId="77777777" w:rsidTr="000F2138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51C67495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08</w:t>
            </w:r>
          </w:p>
        </w:tc>
        <w:tc>
          <w:tcPr>
            <w:tcW w:w="3181" w:type="dxa"/>
            <w:vAlign w:val="center"/>
          </w:tcPr>
          <w:p w14:paraId="4573545E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Autres industries extractives</w:t>
            </w:r>
          </w:p>
        </w:tc>
        <w:tc>
          <w:tcPr>
            <w:tcW w:w="780" w:type="dxa"/>
            <w:vAlign w:val="center"/>
          </w:tcPr>
          <w:p w14:paraId="747864A0" w14:textId="77777777" w:rsidR="008D772B" w:rsidRDefault="008D772B" w:rsidP="008D77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</w:t>
            </w:r>
            <w:r w:rsidR="00DF6CD4">
              <w:rPr>
                <w:rFonts w:ascii="Arial" w:hAnsi="Arial" w:cs="Arial" w:hint="cs"/>
                <w:sz w:val="20"/>
                <w:szCs w:val="20"/>
                <w:rtl/>
              </w:rPr>
              <w:t>4</w:t>
            </w:r>
            <w:r w:rsidRPr="00AA1E1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781" w:type="dxa"/>
            <w:vAlign w:val="center"/>
          </w:tcPr>
          <w:p w14:paraId="49B93D18" w14:textId="77777777" w:rsidR="008D772B" w:rsidRDefault="008D772B" w:rsidP="008D77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</w:t>
            </w:r>
            <w:r w:rsidR="009F6B57">
              <w:rPr>
                <w:rFonts w:ascii="Arial" w:hAnsi="Arial" w:cs="Arial"/>
                <w:sz w:val="20"/>
                <w:szCs w:val="20"/>
              </w:rPr>
              <w:t>5</w:t>
            </w:r>
            <w:r w:rsidRPr="00AA1E1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797" w:type="dxa"/>
            <w:vAlign w:val="center"/>
          </w:tcPr>
          <w:p w14:paraId="62699C01" w14:textId="77777777" w:rsidR="008D772B" w:rsidRDefault="008D772B" w:rsidP="008D77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</w:t>
            </w:r>
            <w:r w:rsidR="00DF6CD4">
              <w:rPr>
                <w:rFonts w:ascii="Arial" w:hAnsi="Arial" w:cs="Arial" w:hint="cs"/>
                <w:sz w:val="20"/>
                <w:szCs w:val="20"/>
                <w:rtl/>
              </w:rPr>
              <w:t>5</w:t>
            </w:r>
            <w:r w:rsidRPr="00AA1E1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2887" w:type="dxa"/>
            <w:vAlign w:val="center"/>
          </w:tcPr>
          <w:p w14:paraId="0892CDD9" w14:textId="77777777" w:rsidR="008D772B" w:rsidRPr="00DD6C01" w:rsidRDefault="008D772B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صناعات استخراجية اخرى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02EFBE80" w14:textId="77777777" w:rsidR="008D772B" w:rsidRPr="009B09A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08</w:t>
            </w:r>
          </w:p>
        </w:tc>
      </w:tr>
      <w:tr w:rsidR="00DF6CD4" w:rsidRPr="007E55FD" w14:paraId="6012D37D" w14:textId="77777777" w:rsidTr="000F2138">
        <w:trPr>
          <w:cantSplit/>
          <w:trHeight w:val="57"/>
          <w:jc w:val="center"/>
        </w:trPr>
        <w:tc>
          <w:tcPr>
            <w:tcW w:w="597" w:type="dxa"/>
            <w:shd w:val="clear" w:color="auto" w:fill="FBD4B4"/>
            <w:vAlign w:val="center"/>
          </w:tcPr>
          <w:p w14:paraId="3F47E3A9" w14:textId="77777777" w:rsidR="00DF6CD4" w:rsidRPr="00DD6C01" w:rsidRDefault="00DF6CD4" w:rsidP="008D772B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3181" w:type="dxa"/>
            <w:shd w:val="clear" w:color="auto" w:fill="FBD4B4"/>
            <w:vAlign w:val="center"/>
          </w:tcPr>
          <w:p w14:paraId="43F5A4D5" w14:textId="77777777" w:rsidR="00DF6CD4" w:rsidRPr="00DD6C01" w:rsidRDefault="00DF6CD4" w:rsidP="008D772B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Industries </w:t>
            </w:r>
            <w:proofErr w:type="spellStart"/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manufacturières</w:t>
            </w:r>
            <w:r w:rsidRPr="007435F3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hors</w:t>
            </w:r>
            <w:proofErr w:type="spellEnd"/>
            <w:r w:rsidRPr="007435F3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 raffinage de pétrole</w:t>
            </w:r>
          </w:p>
        </w:tc>
        <w:tc>
          <w:tcPr>
            <w:tcW w:w="780" w:type="dxa"/>
            <w:shd w:val="clear" w:color="auto" w:fill="FBD4B4"/>
            <w:vAlign w:val="center"/>
          </w:tcPr>
          <w:p w14:paraId="41C1626F" w14:textId="77777777" w:rsidR="00DF6CD4" w:rsidRPr="00DF6CD4" w:rsidRDefault="00DF6CD4" w:rsidP="00DF6CD4">
            <w:pPr>
              <w:spacing w:line="24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F6CD4">
              <w:rPr>
                <w:rFonts w:ascii="Calibri" w:hAnsi="Calibri" w:cs="Calibri"/>
                <w:b/>
                <w:bCs/>
                <w:sz w:val="22"/>
                <w:szCs w:val="22"/>
              </w:rPr>
              <w:t>117,7</w:t>
            </w:r>
          </w:p>
        </w:tc>
        <w:tc>
          <w:tcPr>
            <w:tcW w:w="781" w:type="dxa"/>
            <w:shd w:val="clear" w:color="auto" w:fill="FBD4B4"/>
            <w:vAlign w:val="center"/>
          </w:tcPr>
          <w:p w14:paraId="32EA1B1C" w14:textId="77777777" w:rsidR="00DF6CD4" w:rsidRPr="00DF6CD4" w:rsidRDefault="00DF6CD4" w:rsidP="00DF6CD4">
            <w:pPr>
              <w:spacing w:line="24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F6CD4">
              <w:rPr>
                <w:rFonts w:ascii="Calibri" w:hAnsi="Calibri" w:cs="Calibri"/>
                <w:b/>
                <w:bCs/>
                <w:sz w:val="22"/>
                <w:szCs w:val="22"/>
              </w:rPr>
              <w:t>118,1</w:t>
            </w:r>
          </w:p>
        </w:tc>
        <w:tc>
          <w:tcPr>
            <w:tcW w:w="797" w:type="dxa"/>
            <w:shd w:val="clear" w:color="auto" w:fill="FBD4B4"/>
            <w:vAlign w:val="center"/>
          </w:tcPr>
          <w:p w14:paraId="5A1ED265" w14:textId="77777777" w:rsidR="00DF6CD4" w:rsidRPr="00DF6CD4" w:rsidRDefault="00DF6CD4" w:rsidP="00DF6CD4">
            <w:pPr>
              <w:spacing w:line="24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F6CD4">
              <w:rPr>
                <w:rFonts w:ascii="Calibri" w:hAnsi="Calibri" w:cs="Calibri"/>
                <w:b/>
                <w:bCs/>
                <w:sz w:val="22"/>
                <w:szCs w:val="22"/>
              </w:rPr>
              <w:t>118,0</w:t>
            </w:r>
          </w:p>
        </w:tc>
        <w:tc>
          <w:tcPr>
            <w:tcW w:w="2887" w:type="dxa"/>
            <w:shd w:val="clear" w:color="auto" w:fill="FBD4B4"/>
            <w:vAlign w:val="center"/>
          </w:tcPr>
          <w:p w14:paraId="6B7A42A2" w14:textId="77777777" w:rsidR="00DF6CD4" w:rsidRPr="00DD6C01" w:rsidRDefault="00DF6CD4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1D42E9">
              <w:rPr>
                <w:rFonts w:asciiTheme="majorBidi" w:hAnsiTheme="majorBidi" w:cs="Times New Roman"/>
                <w:b/>
                <w:bCs/>
                <w:sz w:val="18"/>
                <w:szCs w:val="18"/>
                <w:rtl/>
                <w:lang w:bidi="ar-MA"/>
              </w:rPr>
              <w:t>الصناعات التحويلية باستثناء تكرير البترول</w:t>
            </w:r>
          </w:p>
        </w:tc>
        <w:tc>
          <w:tcPr>
            <w:tcW w:w="566" w:type="dxa"/>
            <w:shd w:val="clear" w:color="auto" w:fill="FBD4B4"/>
            <w:vAlign w:val="center"/>
          </w:tcPr>
          <w:p w14:paraId="4C5B27CD" w14:textId="77777777" w:rsidR="00DF6CD4" w:rsidRPr="009B09A1" w:rsidRDefault="00DF6CD4" w:rsidP="008D772B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س</w:t>
            </w:r>
          </w:p>
        </w:tc>
      </w:tr>
      <w:tr w:rsidR="00DF6CD4" w:rsidRPr="007E55FD" w14:paraId="59155818" w14:textId="77777777" w:rsidTr="000F2138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4D485174" w14:textId="77777777" w:rsidR="00DF6CD4" w:rsidRPr="00DD6C01" w:rsidRDefault="00DF6CD4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10</w:t>
            </w:r>
          </w:p>
        </w:tc>
        <w:tc>
          <w:tcPr>
            <w:tcW w:w="3181" w:type="dxa"/>
            <w:vAlign w:val="center"/>
          </w:tcPr>
          <w:p w14:paraId="6A69B052" w14:textId="77777777" w:rsidR="00DF6CD4" w:rsidRPr="00DD6C01" w:rsidRDefault="00DF6CD4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Industries alimentaires</w:t>
            </w:r>
          </w:p>
        </w:tc>
        <w:tc>
          <w:tcPr>
            <w:tcW w:w="780" w:type="dxa"/>
            <w:vAlign w:val="center"/>
          </w:tcPr>
          <w:p w14:paraId="739E2A2E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120,5</w:t>
            </w:r>
          </w:p>
        </w:tc>
        <w:tc>
          <w:tcPr>
            <w:tcW w:w="781" w:type="dxa"/>
            <w:vAlign w:val="center"/>
          </w:tcPr>
          <w:p w14:paraId="15C5123C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120,7</w:t>
            </w:r>
          </w:p>
        </w:tc>
        <w:tc>
          <w:tcPr>
            <w:tcW w:w="797" w:type="dxa"/>
            <w:vAlign w:val="center"/>
          </w:tcPr>
          <w:p w14:paraId="44595473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119,9</w:t>
            </w:r>
          </w:p>
        </w:tc>
        <w:tc>
          <w:tcPr>
            <w:tcW w:w="2887" w:type="dxa"/>
            <w:vAlign w:val="center"/>
          </w:tcPr>
          <w:p w14:paraId="320992A6" w14:textId="77777777" w:rsidR="00DF6CD4" w:rsidRPr="00DD6C01" w:rsidRDefault="00DF6CD4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الصناعات الغذائية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344BC019" w14:textId="77777777" w:rsidR="00DF6CD4" w:rsidRPr="009B09A1" w:rsidRDefault="00DF6CD4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10</w:t>
            </w:r>
          </w:p>
        </w:tc>
      </w:tr>
      <w:tr w:rsidR="00DF6CD4" w:rsidRPr="007E55FD" w14:paraId="698CF111" w14:textId="77777777" w:rsidTr="000F2138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22E188D5" w14:textId="77777777" w:rsidR="00DF6CD4" w:rsidRPr="00DD6C01" w:rsidRDefault="00DF6CD4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11</w:t>
            </w:r>
          </w:p>
        </w:tc>
        <w:tc>
          <w:tcPr>
            <w:tcW w:w="3181" w:type="dxa"/>
            <w:vAlign w:val="center"/>
          </w:tcPr>
          <w:p w14:paraId="414B0D60" w14:textId="77777777" w:rsidR="00DF6CD4" w:rsidRPr="00DD6C01" w:rsidRDefault="00DF6CD4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boissons</w:t>
            </w:r>
          </w:p>
        </w:tc>
        <w:tc>
          <w:tcPr>
            <w:tcW w:w="780" w:type="dxa"/>
            <w:vAlign w:val="center"/>
          </w:tcPr>
          <w:p w14:paraId="774CE5FA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113,3</w:t>
            </w:r>
          </w:p>
        </w:tc>
        <w:tc>
          <w:tcPr>
            <w:tcW w:w="781" w:type="dxa"/>
            <w:vAlign w:val="center"/>
          </w:tcPr>
          <w:p w14:paraId="5C1F9A4F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113,3</w:t>
            </w:r>
          </w:p>
        </w:tc>
        <w:tc>
          <w:tcPr>
            <w:tcW w:w="797" w:type="dxa"/>
            <w:vAlign w:val="center"/>
          </w:tcPr>
          <w:p w14:paraId="436FB785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114,6</w:t>
            </w:r>
          </w:p>
        </w:tc>
        <w:tc>
          <w:tcPr>
            <w:tcW w:w="2887" w:type="dxa"/>
            <w:vAlign w:val="center"/>
          </w:tcPr>
          <w:p w14:paraId="2FE03598" w14:textId="77777777" w:rsidR="00DF6CD4" w:rsidRPr="00DD6C01" w:rsidRDefault="00DF6CD4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المشروبات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4774DE9C" w14:textId="77777777" w:rsidR="00DF6CD4" w:rsidRPr="009B09A1" w:rsidRDefault="00DF6CD4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11</w:t>
            </w:r>
          </w:p>
        </w:tc>
      </w:tr>
      <w:tr w:rsidR="00DF6CD4" w:rsidRPr="007E55FD" w14:paraId="29BD07B4" w14:textId="77777777" w:rsidTr="000F2138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5F0916AE" w14:textId="77777777" w:rsidR="00DF6CD4" w:rsidRPr="00DD6C01" w:rsidRDefault="00DF6CD4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12</w:t>
            </w:r>
          </w:p>
        </w:tc>
        <w:tc>
          <w:tcPr>
            <w:tcW w:w="3181" w:type="dxa"/>
            <w:vAlign w:val="center"/>
          </w:tcPr>
          <w:p w14:paraId="7AB7F490" w14:textId="77777777" w:rsidR="00DF6CD4" w:rsidRPr="00DD6C01" w:rsidRDefault="00DF6CD4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à base de tabac</w:t>
            </w:r>
          </w:p>
        </w:tc>
        <w:tc>
          <w:tcPr>
            <w:tcW w:w="780" w:type="dxa"/>
            <w:vAlign w:val="center"/>
          </w:tcPr>
          <w:p w14:paraId="7E2E32F7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118,2</w:t>
            </w:r>
          </w:p>
        </w:tc>
        <w:tc>
          <w:tcPr>
            <w:tcW w:w="781" w:type="dxa"/>
            <w:vAlign w:val="center"/>
          </w:tcPr>
          <w:p w14:paraId="4D663B45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118,2</w:t>
            </w:r>
          </w:p>
        </w:tc>
        <w:tc>
          <w:tcPr>
            <w:tcW w:w="797" w:type="dxa"/>
            <w:vAlign w:val="center"/>
          </w:tcPr>
          <w:p w14:paraId="65FCA48D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118,2</w:t>
            </w:r>
          </w:p>
        </w:tc>
        <w:tc>
          <w:tcPr>
            <w:tcW w:w="2887" w:type="dxa"/>
            <w:vAlign w:val="center"/>
          </w:tcPr>
          <w:p w14:paraId="284190F0" w14:textId="77777777" w:rsidR="00DF6CD4" w:rsidRPr="00DD6C01" w:rsidRDefault="00DF6CD4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منتجات التبغ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76620740" w14:textId="77777777" w:rsidR="00DF6CD4" w:rsidRPr="009B09A1" w:rsidRDefault="00DF6CD4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12</w:t>
            </w:r>
          </w:p>
        </w:tc>
      </w:tr>
      <w:tr w:rsidR="00DF6CD4" w:rsidRPr="007E55FD" w14:paraId="194E7118" w14:textId="77777777" w:rsidTr="000F2138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53DD5C21" w14:textId="77777777" w:rsidR="00DF6CD4" w:rsidRPr="00DD6C01" w:rsidRDefault="00DF6CD4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13</w:t>
            </w:r>
          </w:p>
        </w:tc>
        <w:tc>
          <w:tcPr>
            <w:tcW w:w="3181" w:type="dxa"/>
            <w:vAlign w:val="center"/>
          </w:tcPr>
          <w:p w14:paraId="6E2452B9" w14:textId="77777777" w:rsidR="00DF6CD4" w:rsidRPr="00DD6C01" w:rsidRDefault="00DF6CD4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textiles</w:t>
            </w:r>
          </w:p>
        </w:tc>
        <w:tc>
          <w:tcPr>
            <w:tcW w:w="780" w:type="dxa"/>
            <w:vAlign w:val="center"/>
          </w:tcPr>
          <w:p w14:paraId="02868343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116,2</w:t>
            </w:r>
          </w:p>
        </w:tc>
        <w:tc>
          <w:tcPr>
            <w:tcW w:w="781" w:type="dxa"/>
            <w:vAlign w:val="center"/>
          </w:tcPr>
          <w:p w14:paraId="7D666526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114,7</w:t>
            </w:r>
          </w:p>
        </w:tc>
        <w:tc>
          <w:tcPr>
            <w:tcW w:w="797" w:type="dxa"/>
            <w:vAlign w:val="center"/>
          </w:tcPr>
          <w:p w14:paraId="5C434B68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115,0</w:t>
            </w:r>
          </w:p>
        </w:tc>
        <w:tc>
          <w:tcPr>
            <w:tcW w:w="2887" w:type="dxa"/>
            <w:vAlign w:val="center"/>
          </w:tcPr>
          <w:p w14:paraId="1CB0B537" w14:textId="77777777" w:rsidR="00DF6CD4" w:rsidRPr="00DD6C01" w:rsidRDefault="00DF6CD4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النسيج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4224D00E" w14:textId="77777777" w:rsidR="00DF6CD4" w:rsidRPr="009B09A1" w:rsidRDefault="00DF6CD4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13</w:t>
            </w:r>
          </w:p>
        </w:tc>
      </w:tr>
      <w:tr w:rsidR="00DF6CD4" w:rsidRPr="007E55FD" w14:paraId="76F189DD" w14:textId="77777777" w:rsidTr="000F2138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71556E8C" w14:textId="77777777" w:rsidR="00DF6CD4" w:rsidRPr="00DD6C01" w:rsidRDefault="00DF6CD4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14</w:t>
            </w:r>
          </w:p>
        </w:tc>
        <w:tc>
          <w:tcPr>
            <w:tcW w:w="3181" w:type="dxa"/>
            <w:vAlign w:val="center"/>
          </w:tcPr>
          <w:p w14:paraId="757EDFFA" w14:textId="77777777" w:rsidR="00DF6CD4" w:rsidRPr="00DD6C01" w:rsidRDefault="00DF6CD4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Industries d’habillement</w:t>
            </w:r>
          </w:p>
        </w:tc>
        <w:tc>
          <w:tcPr>
            <w:tcW w:w="780" w:type="dxa"/>
            <w:vAlign w:val="center"/>
          </w:tcPr>
          <w:p w14:paraId="1F63620C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123,4</w:t>
            </w:r>
          </w:p>
        </w:tc>
        <w:tc>
          <w:tcPr>
            <w:tcW w:w="781" w:type="dxa"/>
            <w:vAlign w:val="center"/>
          </w:tcPr>
          <w:p w14:paraId="42B53350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123,4</w:t>
            </w:r>
          </w:p>
        </w:tc>
        <w:tc>
          <w:tcPr>
            <w:tcW w:w="797" w:type="dxa"/>
            <w:vAlign w:val="center"/>
          </w:tcPr>
          <w:p w14:paraId="3C7E4C72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124,0</w:t>
            </w:r>
          </w:p>
        </w:tc>
        <w:tc>
          <w:tcPr>
            <w:tcW w:w="2887" w:type="dxa"/>
            <w:vAlign w:val="center"/>
          </w:tcPr>
          <w:p w14:paraId="544776B9" w14:textId="77777777" w:rsidR="00DF6CD4" w:rsidRPr="00DD6C01" w:rsidRDefault="00DF6CD4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الملابس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54A271B8" w14:textId="77777777" w:rsidR="00DF6CD4" w:rsidRPr="009B09A1" w:rsidRDefault="00DF6CD4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14</w:t>
            </w:r>
          </w:p>
        </w:tc>
      </w:tr>
      <w:tr w:rsidR="00DF6CD4" w:rsidRPr="007E55FD" w14:paraId="7DF6581F" w14:textId="77777777" w:rsidTr="000F2138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2B42E450" w14:textId="77777777" w:rsidR="00DF6CD4" w:rsidRPr="00DD6C01" w:rsidRDefault="00DF6CD4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15</w:t>
            </w:r>
          </w:p>
        </w:tc>
        <w:tc>
          <w:tcPr>
            <w:tcW w:w="3181" w:type="dxa"/>
            <w:vAlign w:val="center"/>
          </w:tcPr>
          <w:p w14:paraId="403DA2CF" w14:textId="77777777" w:rsidR="00DF6CD4" w:rsidRPr="00DD6C01" w:rsidRDefault="00DF6CD4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d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u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 cuir et de la chaussure (à l’exception de l’habillement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en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 cuir)</w:t>
            </w:r>
          </w:p>
        </w:tc>
        <w:tc>
          <w:tcPr>
            <w:tcW w:w="780" w:type="dxa"/>
            <w:vAlign w:val="center"/>
          </w:tcPr>
          <w:p w14:paraId="179BBF8F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106,0</w:t>
            </w:r>
          </w:p>
        </w:tc>
        <w:tc>
          <w:tcPr>
            <w:tcW w:w="781" w:type="dxa"/>
            <w:vAlign w:val="center"/>
          </w:tcPr>
          <w:p w14:paraId="4D109B0E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106,0</w:t>
            </w:r>
          </w:p>
        </w:tc>
        <w:tc>
          <w:tcPr>
            <w:tcW w:w="797" w:type="dxa"/>
            <w:vAlign w:val="center"/>
          </w:tcPr>
          <w:p w14:paraId="11193437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106,0</w:t>
            </w:r>
          </w:p>
        </w:tc>
        <w:tc>
          <w:tcPr>
            <w:tcW w:w="2887" w:type="dxa"/>
            <w:vAlign w:val="center"/>
          </w:tcPr>
          <w:p w14:paraId="0EF4EA70" w14:textId="77777777" w:rsidR="00DF6CD4" w:rsidRPr="00DD6C01" w:rsidRDefault="00DF6CD4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صناعة الجلد </w:t>
            </w: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والأحذية </w:t>
            </w:r>
            <w:r w:rsidRPr="00DD6C01">
              <w:rPr>
                <w:rFonts w:asciiTheme="majorBidi" w:hAnsiTheme="majorBidi" w:cstheme="majorBidi"/>
                <w:sz w:val="18"/>
                <w:szCs w:val="18"/>
                <w:lang w:bidi="ar-MA"/>
              </w:rPr>
              <w:t>)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باستثناء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الملابس الجلدية</w:t>
            </w:r>
            <w:r w:rsidRPr="00DD6C01">
              <w:rPr>
                <w:rFonts w:asciiTheme="majorBidi" w:hAnsiTheme="majorBidi" w:cstheme="majorBidi"/>
                <w:sz w:val="18"/>
                <w:szCs w:val="18"/>
                <w:lang w:bidi="ar-MA"/>
              </w:rPr>
              <w:t>(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64D296F6" w14:textId="77777777" w:rsidR="00DF6CD4" w:rsidRPr="009B09A1" w:rsidRDefault="00DF6CD4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15</w:t>
            </w:r>
          </w:p>
        </w:tc>
      </w:tr>
      <w:tr w:rsidR="00DF6CD4" w:rsidRPr="007E55FD" w14:paraId="78A1AB05" w14:textId="77777777" w:rsidTr="000F2138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6E9F87A8" w14:textId="77777777" w:rsidR="00DF6CD4" w:rsidRPr="00DD6C01" w:rsidRDefault="00DF6CD4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16</w:t>
            </w:r>
          </w:p>
        </w:tc>
        <w:tc>
          <w:tcPr>
            <w:tcW w:w="3181" w:type="dxa"/>
            <w:vAlign w:val="center"/>
          </w:tcPr>
          <w:p w14:paraId="79243588" w14:textId="77777777" w:rsidR="00DF6CD4" w:rsidRPr="00DD6C01" w:rsidRDefault="00DF6CD4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Travail du bois et fabrication d’articles en bois et en liège, à l’exception des meubles ;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fabrication d’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>articles en vannerie et sparterie</w:t>
            </w:r>
          </w:p>
        </w:tc>
        <w:tc>
          <w:tcPr>
            <w:tcW w:w="780" w:type="dxa"/>
            <w:vAlign w:val="center"/>
          </w:tcPr>
          <w:p w14:paraId="7D26AC32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117,8</w:t>
            </w:r>
          </w:p>
        </w:tc>
        <w:tc>
          <w:tcPr>
            <w:tcW w:w="781" w:type="dxa"/>
            <w:vAlign w:val="center"/>
          </w:tcPr>
          <w:p w14:paraId="4FA8FBDD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117,8</w:t>
            </w:r>
          </w:p>
        </w:tc>
        <w:tc>
          <w:tcPr>
            <w:tcW w:w="797" w:type="dxa"/>
            <w:vAlign w:val="center"/>
          </w:tcPr>
          <w:p w14:paraId="20D33750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117,8</w:t>
            </w:r>
          </w:p>
        </w:tc>
        <w:tc>
          <w:tcPr>
            <w:tcW w:w="2887" w:type="dxa"/>
            <w:vAlign w:val="center"/>
          </w:tcPr>
          <w:p w14:paraId="61FDAC5C" w14:textId="77777777" w:rsidR="00DF6CD4" w:rsidRPr="00DD6C01" w:rsidRDefault="00DF6CD4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نجارة الخشب وصنع منتجات </w:t>
            </w:r>
            <w:r w:rsidR="000F2138" w:rsidRPr="00DD6C01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من الخشب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والفلين عدا </w:t>
            </w:r>
            <w:r w:rsidRPr="00DD6C01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الأثاث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</w:t>
            </w:r>
            <w:r w:rsidR="000F2138" w:rsidRPr="00DD6C01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وصناعة منتجات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من القصب </w:t>
            </w:r>
            <w:r w:rsidR="000F2138" w:rsidRPr="00DD6C01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والحلفاء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5BCA3D61" w14:textId="77777777" w:rsidR="00DF6CD4" w:rsidRPr="009B09A1" w:rsidRDefault="00DF6CD4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16</w:t>
            </w:r>
          </w:p>
        </w:tc>
      </w:tr>
      <w:tr w:rsidR="00DF6CD4" w:rsidRPr="007E55FD" w14:paraId="4A227A91" w14:textId="77777777" w:rsidTr="000F2138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6D2AD786" w14:textId="77777777" w:rsidR="00DF6CD4" w:rsidRPr="00DD6C01" w:rsidRDefault="00DF6CD4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17</w:t>
            </w:r>
          </w:p>
        </w:tc>
        <w:tc>
          <w:tcPr>
            <w:tcW w:w="3181" w:type="dxa"/>
            <w:vAlign w:val="center"/>
          </w:tcPr>
          <w:p w14:paraId="1F9B2180" w14:textId="77777777" w:rsidR="00DF6CD4" w:rsidRPr="00DD6C01" w:rsidRDefault="00DF6CD4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du papier et du carton</w:t>
            </w:r>
          </w:p>
        </w:tc>
        <w:tc>
          <w:tcPr>
            <w:tcW w:w="780" w:type="dxa"/>
            <w:vAlign w:val="center"/>
          </w:tcPr>
          <w:p w14:paraId="1D60DBAE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111,0</w:t>
            </w:r>
          </w:p>
        </w:tc>
        <w:tc>
          <w:tcPr>
            <w:tcW w:w="781" w:type="dxa"/>
            <w:vAlign w:val="center"/>
          </w:tcPr>
          <w:p w14:paraId="27D8742F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111,0</w:t>
            </w:r>
          </w:p>
        </w:tc>
        <w:tc>
          <w:tcPr>
            <w:tcW w:w="797" w:type="dxa"/>
            <w:vAlign w:val="center"/>
          </w:tcPr>
          <w:p w14:paraId="35EDFDFA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111,0</w:t>
            </w:r>
          </w:p>
        </w:tc>
        <w:tc>
          <w:tcPr>
            <w:tcW w:w="2887" w:type="dxa"/>
            <w:vAlign w:val="center"/>
          </w:tcPr>
          <w:p w14:paraId="06351D91" w14:textId="77777777" w:rsidR="00DF6CD4" w:rsidRPr="00DD6C01" w:rsidRDefault="00DF6CD4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الورق والورق المقوى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3EBBEA90" w14:textId="77777777" w:rsidR="00DF6CD4" w:rsidRPr="009B09A1" w:rsidRDefault="00DF6CD4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17</w:t>
            </w:r>
          </w:p>
        </w:tc>
      </w:tr>
      <w:tr w:rsidR="00DF6CD4" w:rsidRPr="007E55FD" w14:paraId="0D53FADA" w14:textId="77777777" w:rsidTr="000F2138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27C4E7DE" w14:textId="77777777" w:rsidR="00DF6CD4" w:rsidRPr="00DD6C01" w:rsidRDefault="00DF6CD4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18</w:t>
            </w:r>
          </w:p>
        </w:tc>
        <w:tc>
          <w:tcPr>
            <w:tcW w:w="3181" w:type="dxa"/>
            <w:vAlign w:val="center"/>
          </w:tcPr>
          <w:p w14:paraId="47FFE54C" w14:textId="77777777" w:rsidR="00DF6CD4" w:rsidRPr="00DD6C01" w:rsidRDefault="00DF6CD4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Imprimerie et reproduction d’enregistrements</w:t>
            </w:r>
          </w:p>
        </w:tc>
        <w:tc>
          <w:tcPr>
            <w:tcW w:w="780" w:type="dxa"/>
            <w:vAlign w:val="center"/>
          </w:tcPr>
          <w:p w14:paraId="3F0C708C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100,4</w:t>
            </w:r>
          </w:p>
        </w:tc>
        <w:tc>
          <w:tcPr>
            <w:tcW w:w="781" w:type="dxa"/>
            <w:vAlign w:val="center"/>
          </w:tcPr>
          <w:p w14:paraId="5B467FD4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100,4</w:t>
            </w:r>
          </w:p>
        </w:tc>
        <w:tc>
          <w:tcPr>
            <w:tcW w:w="797" w:type="dxa"/>
            <w:vAlign w:val="center"/>
          </w:tcPr>
          <w:p w14:paraId="3AA2C11B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100,4</w:t>
            </w:r>
          </w:p>
        </w:tc>
        <w:tc>
          <w:tcPr>
            <w:tcW w:w="2887" w:type="dxa"/>
            <w:vAlign w:val="center"/>
          </w:tcPr>
          <w:p w14:paraId="10D70187" w14:textId="77777777" w:rsidR="00DF6CD4" w:rsidRPr="00DD6C01" w:rsidRDefault="00DF6CD4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الطباعة ونسخ التسجيلات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23624DEB" w14:textId="77777777" w:rsidR="00DF6CD4" w:rsidRPr="009B09A1" w:rsidRDefault="00DF6CD4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18</w:t>
            </w:r>
          </w:p>
        </w:tc>
      </w:tr>
      <w:tr w:rsidR="00DF6CD4" w:rsidRPr="007E55FD" w14:paraId="3B2B25B9" w14:textId="77777777" w:rsidTr="000F2138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69CB45CC" w14:textId="77777777" w:rsidR="00DF6CD4" w:rsidRPr="00DD6C01" w:rsidRDefault="00DF6CD4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20</w:t>
            </w:r>
          </w:p>
        </w:tc>
        <w:tc>
          <w:tcPr>
            <w:tcW w:w="3181" w:type="dxa"/>
            <w:vAlign w:val="center"/>
          </w:tcPr>
          <w:p w14:paraId="3641A3B0" w14:textId="77777777" w:rsidR="00DF6CD4" w:rsidRPr="00DD6C01" w:rsidRDefault="00DF6CD4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chimique</w:t>
            </w:r>
          </w:p>
        </w:tc>
        <w:tc>
          <w:tcPr>
            <w:tcW w:w="780" w:type="dxa"/>
            <w:vAlign w:val="center"/>
          </w:tcPr>
          <w:p w14:paraId="0F316517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136,3</w:t>
            </w:r>
          </w:p>
        </w:tc>
        <w:tc>
          <w:tcPr>
            <w:tcW w:w="781" w:type="dxa"/>
            <w:vAlign w:val="center"/>
          </w:tcPr>
          <w:p w14:paraId="74FFE823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138,7</w:t>
            </w:r>
          </w:p>
        </w:tc>
        <w:tc>
          <w:tcPr>
            <w:tcW w:w="797" w:type="dxa"/>
            <w:vAlign w:val="center"/>
          </w:tcPr>
          <w:p w14:paraId="18797D2E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138,8</w:t>
            </w:r>
          </w:p>
        </w:tc>
        <w:tc>
          <w:tcPr>
            <w:tcW w:w="2887" w:type="dxa"/>
            <w:vAlign w:val="center"/>
          </w:tcPr>
          <w:p w14:paraId="07C407EF" w14:textId="77777777" w:rsidR="00DF6CD4" w:rsidRPr="00DD6C01" w:rsidRDefault="00DF6CD4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كيماوية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06711479" w14:textId="77777777" w:rsidR="00DF6CD4" w:rsidRPr="009B09A1" w:rsidRDefault="00DF6CD4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20</w:t>
            </w:r>
          </w:p>
        </w:tc>
      </w:tr>
      <w:tr w:rsidR="00DF6CD4" w:rsidRPr="007E55FD" w14:paraId="5BD65988" w14:textId="77777777" w:rsidTr="000F2138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0152F3CA" w14:textId="77777777" w:rsidR="00DF6CD4" w:rsidRPr="00DD6C01" w:rsidRDefault="00DF6CD4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21</w:t>
            </w:r>
          </w:p>
        </w:tc>
        <w:tc>
          <w:tcPr>
            <w:tcW w:w="3181" w:type="dxa"/>
            <w:vAlign w:val="center"/>
          </w:tcPr>
          <w:p w14:paraId="665F4E18" w14:textId="77777777" w:rsidR="00DF6CD4" w:rsidRPr="00DD6C01" w:rsidRDefault="00DF6CD4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Industrie pharmaceutique </w:t>
            </w:r>
          </w:p>
        </w:tc>
        <w:tc>
          <w:tcPr>
            <w:tcW w:w="780" w:type="dxa"/>
            <w:vAlign w:val="center"/>
          </w:tcPr>
          <w:p w14:paraId="7143D405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99,1</w:t>
            </w:r>
          </w:p>
        </w:tc>
        <w:tc>
          <w:tcPr>
            <w:tcW w:w="781" w:type="dxa"/>
            <w:vAlign w:val="center"/>
          </w:tcPr>
          <w:p w14:paraId="5229BF4C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99,1</w:t>
            </w:r>
          </w:p>
        </w:tc>
        <w:tc>
          <w:tcPr>
            <w:tcW w:w="797" w:type="dxa"/>
            <w:vAlign w:val="center"/>
          </w:tcPr>
          <w:p w14:paraId="269CADA3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99,1</w:t>
            </w:r>
          </w:p>
        </w:tc>
        <w:tc>
          <w:tcPr>
            <w:tcW w:w="2887" w:type="dxa"/>
            <w:vAlign w:val="center"/>
          </w:tcPr>
          <w:p w14:paraId="63BE16B0" w14:textId="77777777" w:rsidR="00DF6CD4" w:rsidRPr="00DD6C01" w:rsidRDefault="00DF6CD4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الصناعة الصيدلانية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0E793AED" w14:textId="77777777" w:rsidR="00DF6CD4" w:rsidRPr="009B09A1" w:rsidRDefault="00DF6CD4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21</w:t>
            </w:r>
          </w:p>
        </w:tc>
      </w:tr>
      <w:tr w:rsidR="00DF6CD4" w:rsidRPr="007E55FD" w14:paraId="244944D0" w14:textId="77777777" w:rsidTr="000F2138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4935A287" w14:textId="77777777" w:rsidR="00DF6CD4" w:rsidRPr="00DD6C01" w:rsidRDefault="00DF6CD4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22</w:t>
            </w:r>
          </w:p>
        </w:tc>
        <w:tc>
          <w:tcPr>
            <w:tcW w:w="3181" w:type="dxa"/>
            <w:vAlign w:val="center"/>
          </w:tcPr>
          <w:p w14:paraId="29A8F301" w14:textId="77777777" w:rsidR="00DF6CD4" w:rsidRPr="00DD6C01" w:rsidRDefault="00DF6CD4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en caoutchouc et en plastique</w:t>
            </w:r>
          </w:p>
        </w:tc>
        <w:tc>
          <w:tcPr>
            <w:tcW w:w="780" w:type="dxa"/>
            <w:vAlign w:val="center"/>
          </w:tcPr>
          <w:p w14:paraId="517F3EA9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92,8</w:t>
            </w:r>
          </w:p>
        </w:tc>
        <w:tc>
          <w:tcPr>
            <w:tcW w:w="781" w:type="dxa"/>
            <w:vAlign w:val="center"/>
          </w:tcPr>
          <w:p w14:paraId="1993B64F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92,8</w:t>
            </w:r>
          </w:p>
        </w:tc>
        <w:tc>
          <w:tcPr>
            <w:tcW w:w="797" w:type="dxa"/>
            <w:vAlign w:val="center"/>
          </w:tcPr>
          <w:p w14:paraId="52C5B12A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93,5</w:t>
            </w:r>
          </w:p>
        </w:tc>
        <w:tc>
          <w:tcPr>
            <w:tcW w:w="2887" w:type="dxa"/>
            <w:vAlign w:val="center"/>
          </w:tcPr>
          <w:p w14:paraId="052A8881" w14:textId="77777777" w:rsidR="00DF6CD4" w:rsidRPr="00DD6C01" w:rsidRDefault="00DF6CD4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منتجات من المطاط والبلاستيك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4BC37416" w14:textId="77777777" w:rsidR="00DF6CD4" w:rsidRPr="009B09A1" w:rsidRDefault="00DF6CD4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22</w:t>
            </w:r>
          </w:p>
        </w:tc>
      </w:tr>
      <w:tr w:rsidR="00DF6CD4" w:rsidRPr="007E55FD" w14:paraId="2C2AC6EE" w14:textId="77777777" w:rsidTr="000F2138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29E1AAB8" w14:textId="77777777" w:rsidR="00DF6CD4" w:rsidRPr="00DD6C01" w:rsidRDefault="00DF6CD4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23</w:t>
            </w:r>
          </w:p>
        </w:tc>
        <w:tc>
          <w:tcPr>
            <w:tcW w:w="3181" w:type="dxa"/>
            <w:vAlign w:val="center"/>
          </w:tcPr>
          <w:p w14:paraId="515F0F70" w14:textId="77777777" w:rsidR="00DF6CD4" w:rsidRPr="00DD6C01" w:rsidRDefault="00DF6CD4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d’autres produits minéraux non métalliques</w:t>
            </w:r>
          </w:p>
        </w:tc>
        <w:tc>
          <w:tcPr>
            <w:tcW w:w="780" w:type="dxa"/>
            <w:vAlign w:val="center"/>
          </w:tcPr>
          <w:p w14:paraId="46E0172D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109,3</w:t>
            </w:r>
          </w:p>
        </w:tc>
        <w:tc>
          <w:tcPr>
            <w:tcW w:w="781" w:type="dxa"/>
            <w:vAlign w:val="center"/>
          </w:tcPr>
          <w:p w14:paraId="1DE5EADF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110,2</w:t>
            </w:r>
          </w:p>
        </w:tc>
        <w:tc>
          <w:tcPr>
            <w:tcW w:w="797" w:type="dxa"/>
            <w:vAlign w:val="center"/>
          </w:tcPr>
          <w:p w14:paraId="18703878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110,3</w:t>
            </w:r>
          </w:p>
        </w:tc>
        <w:tc>
          <w:tcPr>
            <w:tcW w:w="2887" w:type="dxa"/>
            <w:vAlign w:val="center"/>
          </w:tcPr>
          <w:p w14:paraId="243303B3" w14:textId="77777777" w:rsidR="00DF6CD4" w:rsidRPr="00DD6C01" w:rsidRDefault="00DF6CD4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منتجات أخرى غير معدنية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5421B508" w14:textId="77777777" w:rsidR="00DF6CD4" w:rsidRPr="009B09A1" w:rsidRDefault="00DF6CD4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23</w:t>
            </w:r>
          </w:p>
        </w:tc>
      </w:tr>
      <w:tr w:rsidR="00DF6CD4" w:rsidRPr="007E55FD" w14:paraId="4C325365" w14:textId="77777777" w:rsidTr="000F2138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001E55D5" w14:textId="77777777" w:rsidR="00DF6CD4" w:rsidRPr="00DD6C01" w:rsidRDefault="00DF6CD4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24</w:t>
            </w:r>
          </w:p>
        </w:tc>
        <w:tc>
          <w:tcPr>
            <w:tcW w:w="3181" w:type="dxa"/>
            <w:vAlign w:val="center"/>
          </w:tcPr>
          <w:p w14:paraId="26CF76CA" w14:textId="77777777" w:rsidR="00DF6CD4" w:rsidRPr="00DD6C01" w:rsidRDefault="00DF6CD4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Métallurgie</w:t>
            </w:r>
          </w:p>
        </w:tc>
        <w:tc>
          <w:tcPr>
            <w:tcW w:w="780" w:type="dxa"/>
            <w:vAlign w:val="center"/>
          </w:tcPr>
          <w:p w14:paraId="000CF5E2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120,0</w:t>
            </w:r>
          </w:p>
        </w:tc>
        <w:tc>
          <w:tcPr>
            <w:tcW w:w="781" w:type="dxa"/>
            <w:vAlign w:val="center"/>
          </w:tcPr>
          <w:p w14:paraId="0C41A071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118,5</w:t>
            </w:r>
          </w:p>
        </w:tc>
        <w:tc>
          <w:tcPr>
            <w:tcW w:w="797" w:type="dxa"/>
            <w:vAlign w:val="center"/>
          </w:tcPr>
          <w:p w14:paraId="4CB4D183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118,6</w:t>
            </w:r>
          </w:p>
        </w:tc>
        <w:tc>
          <w:tcPr>
            <w:tcW w:w="2887" w:type="dxa"/>
            <w:vAlign w:val="center"/>
          </w:tcPr>
          <w:p w14:paraId="4FD67A81" w14:textId="77777777" w:rsidR="00DF6CD4" w:rsidRPr="00DD6C01" w:rsidRDefault="00DF6CD4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التعدين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72268E69" w14:textId="77777777" w:rsidR="00DF6CD4" w:rsidRPr="009B09A1" w:rsidRDefault="00DF6CD4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24</w:t>
            </w:r>
          </w:p>
        </w:tc>
      </w:tr>
      <w:tr w:rsidR="00DF6CD4" w:rsidRPr="007E55FD" w14:paraId="5740E47D" w14:textId="77777777" w:rsidTr="000F2138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41B63045" w14:textId="77777777" w:rsidR="00DF6CD4" w:rsidRPr="00DD6C01" w:rsidRDefault="00DF6CD4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25</w:t>
            </w:r>
          </w:p>
        </w:tc>
        <w:tc>
          <w:tcPr>
            <w:tcW w:w="3181" w:type="dxa"/>
            <w:vAlign w:val="center"/>
          </w:tcPr>
          <w:p w14:paraId="05669419" w14:textId="77777777" w:rsidR="00DF6CD4" w:rsidRPr="00DD6C01" w:rsidRDefault="00DF6CD4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Fabrication de produits métalliques, à l’exclusion des machines et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 xml:space="preserve">des 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>équipements</w:t>
            </w:r>
          </w:p>
        </w:tc>
        <w:tc>
          <w:tcPr>
            <w:tcW w:w="780" w:type="dxa"/>
            <w:vAlign w:val="center"/>
          </w:tcPr>
          <w:p w14:paraId="4B4C2C11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104,5</w:t>
            </w:r>
          </w:p>
        </w:tc>
        <w:tc>
          <w:tcPr>
            <w:tcW w:w="781" w:type="dxa"/>
            <w:vAlign w:val="center"/>
          </w:tcPr>
          <w:p w14:paraId="44436FBA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104,5</w:t>
            </w:r>
          </w:p>
        </w:tc>
        <w:tc>
          <w:tcPr>
            <w:tcW w:w="797" w:type="dxa"/>
            <w:vAlign w:val="center"/>
          </w:tcPr>
          <w:p w14:paraId="6A220D75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104,5</w:t>
            </w:r>
          </w:p>
        </w:tc>
        <w:tc>
          <w:tcPr>
            <w:tcW w:w="2887" w:type="dxa"/>
            <w:vAlign w:val="center"/>
          </w:tcPr>
          <w:p w14:paraId="376B2802" w14:textId="77777777" w:rsidR="00DF6CD4" w:rsidRPr="00DD6C01" w:rsidRDefault="00DF6CD4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منتجات معدنية باستثناء الآلات والمعدات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24EA9AC9" w14:textId="77777777" w:rsidR="00DF6CD4" w:rsidRPr="009B09A1" w:rsidRDefault="00DF6CD4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25</w:t>
            </w:r>
          </w:p>
        </w:tc>
      </w:tr>
      <w:tr w:rsidR="00DF6CD4" w:rsidRPr="007E55FD" w14:paraId="47ABCBF8" w14:textId="77777777" w:rsidTr="000F2138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6F8A7695" w14:textId="77777777" w:rsidR="00DF6CD4" w:rsidRPr="00DD6C01" w:rsidRDefault="00DF6CD4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26</w:t>
            </w:r>
          </w:p>
        </w:tc>
        <w:tc>
          <w:tcPr>
            <w:tcW w:w="3181" w:type="dxa"/>
            <w:vAlign w:val="center"/>
          </w:tcPr>
          <w:p w14:paraId="2DF436E7" w14:textId="77777777" w:rsidR="00DF6CD4" w:rsidRPr="00DD6C01" w:rsidRDefault="00DF6CD4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informatiques, électroniques et optiques</w:t>
            </w:r>
          </w:p>
        </w:tc>
        <w:tc>
          <w:tcPr>
            <w:tcW w:w="780" w:type="dxa"/>
            <w:vAlign w:val="center"/>
          </w:tcPr>
          <w:p w14:paraId="0CEB10AA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102,9</w:t>
            </w:r>
          </w:p>
        </w:tc>
        <w:tc>
          <w:tcPr>
            <w:tcW w:w="781" w:type="dxa"/>
            <w:vAlign w:val="center"/>
          </w:tcPr>
          <w:p w14:paraId="30EB0DF2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102,9</w:t>
            </w:r>
          </w:p>
        </w:tc>
        <w:tc>
          <w:tcPr>
            <w:tcW w:w="797" w:type="dxa"/>
            <w:vAlign w:val="center"/>
          </w:tcPr>
          <w:p w14:paraId="4482BBA1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102,9</w:t>
            </w:r>
          </w:p>
        </w:tc>
        <w:tc>
          <w:tcPr>
            <w:tcW w:w="2887" w:type="dxa"/>
            <w:vAlign w:val="center"/>
          </w:tcPr>
          <w:p w14:paraId="6664EA99" w14:textId="77777777" w:rsidR="00DF6CD4" w:rsidRPr="00DD6C01" w:rsidRDefault="00DF6CD4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صنع تجهيزات معلوماتية </w:t>
            </w:r>
            <w:r w:rsidR="000F2138" w:rsidRPr="00DD6C01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ومنتجات الكترونية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</w:t>
            </w:r>
            <w:r w:rsidR="000F2138" w:rsidRPr="00DD6C01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وبصرية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4888EAFD" w14:textId="77777777" w:rsidR="00DF6CD4" w:rsidRPr="009B09A1" w:rsidRDefault="00DF6CD4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26</w:t>
            </w:r>
          </w:p>
        </w:tc>
      </w:tr>
      <w:tr w:rsidR="00DF6CD4" w:rsidRPr="007E55FD" w14:paraId="4E0114BA" w14:textId="77777777" w:rsidTr="000F2138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24BCBDB1" w14:textId="77777777" w:rsidR="00DF6CD4" w:rsidRPr="00DD6C01" w:rsidRDefault="00DF6CD4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27</w:t>
            </w:r>
          </w:p>
        </w:tc>
        <w:tc>
          <w:tcPr>
            <w:tcW w:w="3181" w:type="dxa"/>
            <w:vAlign w:val="center"/>
          </w:tcPr>
          <w:p w14:paraId="77C5E58C" w14:textId="77777777" w:rsidR="00DF6CD4" w:rsidRPr="00DD6C01" w:rsidRDefault="00DF6CD4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d’équipements électriques</w:t>
            </w:r>
          </w:p>
        </w:tc>
        <w:tc>
          <w:tcPr>
            <w:tcW w:w="780" w:type="dxa"/>
            <w:vAlign w:val="center"/>
          </w:tcPr>
          <w:p w14:paraId="7E04192D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118,2</w:t>
            </w:r>
          </w:p>
        </w:tc>
        <w:tc>
          <w:tcPr>
            <w:tcW w:w="781" w:type="dxa"/>
            <w:vAlign w:val="center"/>
          </w:tcPr>
          <w:p w14:paraId="7E46D425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118,2</w:t>
            </w:r>
          </w:p>
        </w:tc>
        <w:tc>
          <w:tcPr>
            <w:tcW w:w="797" w:type="dxa"/>
            <w:vAlign w:val="center"/>
          </w:tcPr>
          <w:p w14:paraId="7E4598EE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118,2</w:t>
            </w:r>
          </w:p>
        </w:tc>
        <w:tc>
          <w:tcPr>
            <w:tcW w:w="2887" w:type="dxa"/>
            <w:vAlign w:val="center"/>
          </w:tcPr>
          <w:p w14:paraId="4F08EEA7" w14:textId="77777777" w:rsidR="00DF6CD4" w:rsidRPr="00DD6C01" w:rsidRDefault="00DF6CD4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الأجهزة الكهربائية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24B850D0" w14:textId="77777777" w:rsidR="00DF6CD4" w:rsidRPr="009B09A1" w:rsidRDefault="00DF6CD4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27</w:t>
            </w:r>
          </w:p>
        </w:tc>
      </w:tr>
      <w:tr w:rsidR="00DF6CD4" w:rsidRPr="007E55FD" w14:paraId="7BF3E563" w14:textId="77777777" w:rsidTr="000F2138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1A850342" w14:textId="77777777" w:rsidR="00DF6CD4" w:rsidRPr="00DD6C01" w:rsidRDefault="00DF6CD4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28</w:t>
            </w:r>
          </w:p>
        </w:tc>
        <w:tc>
          <w:tcPr>
            <w:tcW w:w="3181" w:type="dxa"/>
            <w:vAlign w:val="center"/>
          </w:tcPr>
          <w:p w14:paraId="7BDAACBA" w14:textId="77777777" w:rsidR="00DF6CD4" w:rsidRPr="00DD6C01" w:rsidRDefault="00DF6CD4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Fabrication de machines et équipements </w:t>
            </w:r>
            <w:proofErr w:type="spellStart"/>
            <w:r w:rsidRPr="00DD6C01">
              <w:rPr>
                <w:rFonts w:asciiTheme="majorBidi" w:hAnsiTheme="majorBidi" w:cstheme="majorBidi"/>
                <w:sz w:val="18"/>
                <w:szCs w:val="18"/>
              </w:rPr>
              <w:t>n.c.a</w:t>
            </w:r>
            <w:proofErr w:type="spellEnd"/>
            <w:r w:rsidRPr="00DD6C01">
              <w:rPr>
                <w:rFonts w:asciiTheme="majorBidi" w:hAnsiTheme="majorBidi" w:cstheme="majorBidi"/>
                <w:sz w:val="18"/>
                <w:szCs w:val="18"/>
              </w:rPr>
              <w:t>.</w:t>
            </w:r>
          </w:p>
        </w:tc>
        <w:tc>
          <w:tcPr>
            <w:tcW w:w="780" w:type="dxa"/>
            <w:vAlign w:val="center"/>
          </w:tcPr>
          <w:p w14:paraId="0F214CCA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103,6</w:t>
            </w:r>
          </w:p>
        </w:tc>
        <w:tc>
          <w:tcPr>
            <w:tcW w:w="781" w:type="dxa"/>
            <w:vAlign w:val="center"/>
          </w:tcPr>
          <w:p w14:paraId="0B8BA68C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103,6</w:t>
            </w:r>
          </w:p>
        </w:tc>
        <w:tc>
          <w:tcPr>
            <w:tcW w:w="797" w:type="dxa"/>
            <w:vAlign w:val="center"/>
          </w:tcPr>
          <w:p w14:paraId="0780EF14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103,6</w:t>
            </w:r>
          </w:p>
        </w:tc>
        <w:tc>
          <w:tcPr>
            <w:tcW w:w="2887" w:type="dxa"/>
            <w:vAlign w:val="center"/>
          </w:tcPr>
          <w:p w14:paraId="786077CD" w14:textId="77777777" w:rsidR="00DF6CD4" w:rsidRPr="00DD6C01" w:rsidRDefault="00DF6CD4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</w:t>
            </w:r>
            <w:r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لآ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لات وتجهيزات غير المصنفة في موضع اخر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27E0F3C0" w14:textId="77777777" w:rsidR="00DF6CD4" w:rsidRPr="009B09A1" w:rsidRDefault="00DF6CD4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28</w:t>
            </w:r>
          </w:p>
        </w:tc>
      </w:tr>
      <w:tr w:rsidR="00DF6CD4" w:rsidRPr="007E55FD" w14:paraId="10D85516" w14:textId="77777777" w:rsidTr="000F2138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56B40298" w14:textId="77777777" w:rsidR="00DF6CD4" w:rsidRPr="00DD6C01" w:rsidRDefault="00DF6CD4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29</w:t>
            </w:r>
          </w:p>
        </w:tc>
        <w:tc>
          <w:tcPr>
            <w:tcW w:w="3181" w:type="dxa"/>
            <w:vAlign w:val="center"/>
          </w:tcPr>
          <w:p w14:paraId="52D47655" w14:textId="77777777" w:rsidR="00DF6CD4" w:rsidRPr="00DD6C01" w:rsidRDefault="00DF6CD4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automobile</w:t>
            </w:r>
          </w:p>
        </w:tc>
        <w:tc>
          <w:tcPr>
            <w:tcW w:w="780" w:type="dxa"/>
            <w:vAlign w:val="center"/>
          </w:tcPr>
          <w:p w14:paraId="3BCC710C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107,5</w:t>
            </w:r>
          </w:p>
        </w:tc>
        <w:tc>
          <w:tcPr>
            <w:tcW w:w="781" w:type="dxa"/>
            <w:vAlign w:val="center"/>
          </w:tcPr>
          <w:p w14:paraId="2D19AEDB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107,5</w:t>
            </w:r>
          </w:p>
        </w:tc>
        <w:tc>
          <w:tcPr>
            <w:tcW w:w="797" w:type="dxa"/>
            <w:vAlign w:val="center"/>
          </w:tcPr>
          <w:p w14:paraId="4D55C4B3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107,1</w:t>
            </w:r>
          </w:p>
        </w:tc>
        <w:tc>
          <w:tcPr>
            <w:tcW w:w="2887" w:type="dxa"/>
            <w:vAlign w:val="center"/>
          </w:tcPr>
          <w:p w14:paraId="6E67E941" w14:textId="77777777" w:rsidR="00DF6CD4" w:rsidRPr="00DD6C01" w:rsidRDefault="00DF6CD4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السيارات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236C67D6" w14:textId="77777777" w:rsidR="00DF6CD4" w:rsidRPr="009B09A1" w:rsidRDefault="00DF6CD4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29</w:t>
            </w:r>
          </w:p>
        </w:tc>
      </w:tr>
      <w:tr w:rsidR="00DF6CD4" w:rsidRPr="007E55FD" w14:paraId="293ECFF5" w14:textId="77777777" w:rsidTr="000F2138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5644E663" w14:textId="77777777" w:rsidR="00DF6CD4" w:rsidRPr="00DD6C01" w:rsidRDefault="00DF6CD4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30</w:t>
            </w:r>
          </w:p>
        </w:tc>
        <w:tc>
          <w:tcPr>
            <w:tcW w:w="3181" w:type="dxa"/>
            <w:vAlign w:val="center"/>
          </w:tcPr>
          <w:p w14:paraId="2C47430D" w14:textId="77777777" w:rsidR="00DF6CD4" w:rsidRPr="00DD6C01" w:rsidRDefault="00DF6CD4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d’autres matériels de transport</w:t>
            </w:r>
          </w:p>
        </w:tc>
        <w:tc>
          <w:tcPr>
            <w:tcW w:w="780" w:type="dxa"/>
            <w:vAlign w:val="center"/>
          </w:tcPr>
          <w:p w14:paraId="44E41074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781" w:type="dxa"/>
            <w:vAlign w:val="center"/>
          </w:tcPr>
          <w:p w14:paraId="7C581DF6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797" w:type="dxa"/>
            <w:vAlign w:val="center"/>
          </w:tcPr>
          <w:p w14:paraId="5B824ED1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2887" w:type="dxa"/>
            <w:vAlign w:val="center"/>
          </w:tcPr>
          <w:p w14:paraId="311689DC" w14:textId="77777777" w:rsidR="00DF6CD4" w:rsidRPr="00DD6C01" w:rsidRDefault="00DF6CD4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وسائل النقل الأخرى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48B37FE8" w14:textId="77777777" w:rsidR="00DF6CD4" w:rsidRPr="009B09A1" w:rsidRDefault="00DF6CD4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30</w:t>
            </w:r>
          </w:p>
        </w:tc>
      </w:tr>
      <w:tr w:rsidR="00DF6CD4" w:rsidRPr="00DA48E2" w14:paraId="0E151D0B" w14:textId="77777777" w:rsidTr="000F2138">
        <w:trPr>
          <w:cantSplit/>
          <w:trHeight w:val="57"/>
          <w:jc w:val="center"/>
        </w:trPr>
        <w:tc>
          <w:tcPr>
            <w:tcW w:w="597" w:type="dxa"/>
            <w:shd w:val="clear" w:color="auto" w:fill="FDE9D9" w:themeFill="accent6" w:themeFillTint="33"/>
            <w:vAlign w:val="center"/>
          </w:tcPr>
          <w:p w14:paraId="69BCBA53" w14:textId="77777777" w:rsidR="00DF6CD4" w:rsidRPr="00DD6C01" w:rsidRDefault="00DF6CD4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31</w:t>
            </w:r>
          </w:p>
        </w:tc>
        <w:tc>
          <w:tcPr>
            <w:tcW w:w="3181" w:type="dxa"/>
            <w:shd w:val="clear" w:color="auto" w:fill="auto"/>
            <w:vAlign w:val="center"/>
          </w:tcPr>
          <w:p w14:paraId="0844F792" w14:textId="77777777" w:rsidR="00DF6CD4" w:rsidRPr="00DD6C01" w:rsidRDefault="00DF6CD4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meubles</w:t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58DA415A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105,7</w:t>
            </w:r>
          </w:p>
        </w:tc>
        <w:tc>
          <w:tcPr>
            <w:tcW w:w="781" w:type="dxa"/>
            <w:shd w:val="clear" w:color="auto" w:fill="auto"/>
            <w:vAlign w:val="center"/>
          </w:tcPr>
          <w:p w14:paraId="480A0511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105,7</w:t>
            </w:r>
          </w:p>
        </w:tc>
        <w:tc>
          <w:tcPr>
            <w:tcW w:w="797" w:type="dxa"/>
            <w:shd w:val="clear" w:color="auto" w:fill="auto"/>
            <w:vAlign w:val="center"/>
          </w:tcPr>
          <w:p w14:paraId="4371422E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106,6</w:t>
            </w:r>
          </w:p>
        </w:tc>
        <w:tc>
          <w:tcPr>
            <w:tcW w:w="2887" w:type="dxa"/>
            <w:shd w:val="clear" w:color="auto" w:fill="auto"/>
            <w:vAlign w:val="center"/>
          </w:tcPr>
          <w:p w14:paraId="6B04B2DA" w14:textId="77777777" w:rsidR="00DF6CD4" w:rsidRPr="00DD6C01" w:rsidRDefault="00DF6CD4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</w:t>
            </w:r>
            <w:r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لأ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ثاث</w:t>
            </w:r>
          </w:p>
        </w:tc>
        <w:tc>
          <w:tcPr>
            <w:tcW w:w="566" w:type="dxa"/>
            <w:shd w:val="clear" w:color="auto" w:fill="FDE9D9" w:themeFill="accent6" w:themeFillTint="33"/>
            <w:vAlign w:val="center"/>
          </w:tcPr>
          <w:p w14:paraId="2E4E54BA" w14:textId="77777777" w:rsidR="00DF6CD4" w:rsidRPr="009B09A1" w:rsidRDefault="00DF6CD4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31</w:t>
            </w:r>
          </w:p>
        </w:tc>
      </w:tr>
      <w:tr w:rsidR="00DF6CD4" w:rsidRPr="007E55FD" w14:paraId="28F432CD" w14:textId="77777777" w:rsidTr="000F2138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5B07EEAF" w14:textId="77777777" w:rsidR="00DF6CD4" w:rsidRPr="00DD6C01" w:rsidRDefault="00DF6CD4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32</w:t>
            </w:r>
          </w:p>
        </w:tc>
        <w:tc>
          <w:tcPr>
            <w:tcW w:w="3181" w:type="dxa"/>
            <w:vAlign w:val="center"/>
          </w:tcPr>
          <w:p w14:paraId="5A5C988C" w14:textId="77777777" w:rsidR="00DF6CD4" w:rsidRPr="00DD6C01" w:rsidRDefault="00DF6CD4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Autres industries manufacturés</w:t>
            </w:r>
          </w:p>
        </w:tc>
        <w:tc>
          <w:tcPr>
            <w:tcW w:w="780" w:type="dxa"/>
            <w:vAlign w:val="center"/>
          </w:tcPr>
          <w:p w14:paraId="2D551F0F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190,4</w:t>
            </w:r>
          </w:p>
        </w:tc>
        <w:tc>
          <w:tcPr>
            <w:tcW w:w="781" w:type="dxa"/>
            <w:vAlign w:val="center"/>
          </w:tcPr>
          <w:p w14:paraId="35954104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190,4</w:t>
            </w:r>
          </w:p>
        </w:tc>
        <w:tc>
          <w:tcPr>
            <w:tcW w:w="797" w:type="dxa"/>
            <w:vAlign w:val="center"/>
          </w:tcPr>
          <w:p w14:paraId="39EC03A1" w14:textId="77777777" w:rsidR="00DF6CD4" w:rsidRPr="00DF6CD4" w:rsidRDefault="00DF6CD4">
            <w:pPr>
              <w:rPr>
                <w:rFonts w:ascii="Arial" w:hAnsi="Arial" w:cs="Arial"/>
                <w:sz w:val="20"/>
                <w:szCs w:val="20"/>
              </w:rPr>
            </w:pPr>
            <w:r w:rsidRPr="00DF6CD4">
              <w:rPr>
                <w:rFonts w:ascii="Arial" w:hAnsi="Arial" w:cs="Arial"/>
                <w:sz w:val="20"/>
                <w:szCs w:val="20"/>
              </w:rPr>
              <w:t>190,4</w:t>
            </w:r>
          </w:p>
        </w:tc>
        <w:tc>
          <w:tcPr>
            <w:tcW w:w="2887" w:type="dxa"/>
            <w:vAlign w:val="center"/>
          </w:tcPr>
          <w:p w14:paraId="2E5414C7" w14:textId="77777777" w:rsidR="00DF6CD4" w:rsidRPr="00DD6C01" w:rsidRDefault="00DF6CD4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صناعات تحويلية أخرى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6AADCF3C" w14:textId="77777777" w:rsidR="00DF6CD4" w:rsidRPr="009B09A1" w:rsidRDefault="00DF6CD4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32</w:t>
            </w:r>
          </w:p>
        </w:tc>
      </w:tr>
      <w:tr w:rsidR="00AA1E1D" w:rsidRPr="007E55FD" w14:paraId="0AAB2093" w14:textId="77777777" w:rsidTr="000F2138">
        <w:trPr>
          <w:cantSplit/>
          <w:trHeight w:val="57"/>
          <w:jc w:val="center"/>
        </w:trPr>
        <w:tc>
          <w:tcPr>
            <w:tcW w:w="597" w:type="dxa"/>
            <w:shd w:val="clear" w:color="auto" w:fill="FBD4B4" w:themeFill="accent6" w:themeFillTint="66"/>
            <w:vAlign w:val="center"/>
          </w:tcPr>
          <w:p w14:paraId="3B4D9B92" w14:textId="77777777" w:rsidR="00AA1E1D" w:rsidRPr="00DD6C01" w:rsidRDefault="00AA1E1D" w:rsidP="00AA1E1D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3181" w:type="dxa"/>
            <w:shd w:val="clear" w:color="auto" w:fill="FBD4B4" w:themeFill="accent6" w:themeFillTint="66"/>
            <w:vAlign w:val="center"/>
          </w:tcPr>
          <w:p w14:paraId="2B55F340" w14:textId="77777777" w:rsidR="00AA1E1D" w:rsidRPr="00DD6C01" w:rsidRDefault="00AA1E1D" w:rsidP="00AA1E1D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Production et distribution d’électricité</w:t>
            </w:r>
          </w:p>
        </w:tc>
        <w:tc>
          <w:tcPr>
            <w:tcW w:w="780" w:type="dxa"/>
            <w:shd w:val="clear" w:color="auto" w:fill="FBD4B4" w:themeFill="accent6" w:themeFillTint="66"/>
            <w:vAlign w:val="center"/>
          </w:tcPr>
          <w:p w14:paraId="1B61B578" w14:textId="77777777" w:rsidR="00AA1E1D" w:rsidRPr="00AA1E1D" w:rsidRDefault="00AA1E1D" w:rsidP="00AA1E1D">
            <w:pPr>
              <w:spacing w:line="24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A1E1D">
              <w:rPr>
                <w:rFonts w:ascii="Calibri" w:hAnsi="Calibri" w:cs="Calibri"/>
                <w:b/>
                <w:bCs/>
                <w:sz w:val="22"/>
                <w:szCs w:val="22"/>
              </w:rPr>
              <w:t>100,0</w:t>
            </w:r>
          </w:p>
        </w:tc>
        <w:tc>
          <w:tcPr>
            <w:tcW w:w="781" w:type="dxa"/>
            <w:shd w:val="clear" w:color="auto" w:fill="FBD4B4" w:themeFill="accent6" w:themeFillTint="66"/>
            <w:vAlign w:val="center"/>
          </w:tcPr>
          <w:p w14:paraId="0E7B808F" w14:textId="77777777" w:rsidR="00AA1E1D" w:rsidRPr="00AA1E1D" w:rsidRDefault="00AA1E1D" w:rsidP="00AA1E1D">
            <w:pPr>
              <w:spacing w:line="24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A1E1D">
              <w:rPr>
                <w:rFonts w:ascii="Calibri" w:hAnsi="Calibri" w:cs="Calibri"/>
                <w:b/>
                <w:bCs/>
                <w:sz w:val="22"/>
                <w:szCs w:val="22"/>
              </w:rPr>
              <w:t>100,0</w:t>
            </w:r>
          </w:p>
        </w:tc>
        <w:tc>
          <w:tcPr>
            <w:tcW w:w="797" w:type="dxa"/>
            <w:shd w:val="clear" w:color="auto" w:fill="FBD4B4" w:themeFill="accent6" w:themeFillTint="66"/>
            <w:vAlign w:val="center"/>
          </w:tcPr>
          <w:p w14:paraId="32FF97C3" w14:textId="77777777" w:rsidR="00AA1E1D" w:rsidRPr="00AA1E1D" w:rsidRDefault="00AA1E1D" w:rsidP="00AA1E1D">
            <w:pPr>
              <w:spacing w:line="24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A1E1D">
              <w:rPr>
                <w:rFonts w:ascii="Calibri" w:hAnsi="Calibri" w:cs="Calibri"/>
                <w:b/>
                <w:bCs/>
                <w:sz w:val="22"/>
                <w:szCs w:val="22"/>
              </w:rPr>
              <w:t>100,0</w:t>
            </w:r>
          </w:p>
        </w:tc>
        <w:tc>
          <w:tcPr>
            <w:tcW w:w="2887" w:type="dxa"/>
            <w:shd w:val="clear" w:color="auto" w:fill="FBD4B4" w:themeFill="accent6" w:themeFillTint="66"/>
            <w:vAlign w:val="center"/>
          </w:tcPr>
          <w:p w14:paraId="126DD4F5" w14:textId="77777777" w:rsidR="00AA1E1D" w:rsidRPr="00DD6C01" w:rsidRDefault="00AA1E1D" w:rsidP="00AA1E1D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 xml:space="preserve">انتاج </w:t>
            </w:r>
            <w:r w:rsidR="000F2138" w:rsidRPr="00DD6C01"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  <w:lang w:bidi="ar-MA"/>
              </w:rPr>
              <w:t>وتوزيع الكهرباء</w:t>
            </w:r>
          </w:p>
        </w:tc>
        <w:tc>
          <w:tcPr>
            <w:tcW w:w="566" w:type="dxa"/>
            <w:shd w:val="clear" w:color="auto" w:fill="FBD4B4" w:themeFill="accent6" w:themeFillTint="66"/>
            <w:vAlign w:val="center"/>
          </w:tcPr>
          <w:p w14:paraId="1A8F6890" w14:textId="77777777" w:rsidR="00AA1E1D" w:rsidRPr="009B09A1" w:rsidRDefault="00AA1E1D" w:rsidP="00AA1E1D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د</w:t>
            </w:r>
          </w:p>
        </w:tc>
      </w:tr>
      <w:tr w:rsidR="00AA1E1D" w:rsidRPr="007E55FD" w14:paraId="3D75352D" w14:textId="77777777" w:rsidTr="000F2138">
        <w:trPr>
          <w:cantSplit/>
          <w:trHeight w:val="57"/>
          <w:jc w:val="center"/>
        </w:trPr>
        <w:tc>
          <w:tcPr>
            <w:tcW w:w="59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/>
            <w:vAlign w:val="center"/>
          </w:tcPr>
          <w:p w14:paraId="620D6D15" w14:textId="77777777" w:rsidR="00AA1E1D" w:rsidRPr="00DD6C01" w:rsidRDefault="00AA1E1D" w:rsidP="00AA1E1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35</w:t>
            </w:r>
          </w:p>
        </w:tc>
        <w:tc>
          <w:tcPr>
            <w:tcW w:w="31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81EBBFC" w14:textId="77777777" w:rsidR="00AA1E1D" w:rsidRPr="00B53241" w:rsidRDefault="00AA1E1D" w:rsidP="00AA1E1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B53241">
              <w:rPr>
                <w:rFonts w:asciiTheme="majorBidi" w:hAnsiTheme="majorBidi" w:cstheme="majorBidi"/>
                <w:sz w:val="18"/>
                <w:szCs w:val="18"/>
              </w:rPr>
              <w:t>Production et distribution d’électricité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E1E87F8" w14:textId="77777777" w:rsidR="00AA1E1D" w:rsidRDefault="00AA1E1D" w:rsidP="00AA1E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7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452EB44" w14:textId="77777777" w:rsidR="00AA1E1D" w:rsidRDefault="00AA1E1D" w:rsidP="00AA1E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C18760E" w14:textId="77777777" w:rsidR="00AA1E1D" w:rsidRDefault="00AA1E1D" w:rsidP="00AA1E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175D593" w14:textId="77777777" w:rsidR="00AA1E1D" w:rsidRPr="00DD6C01" w:rsidRDefault="00AA1E1D" w:rsidP="00AA1E1D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انتاج </w:t>
            </w:r>
            <w:r w:rsidR="000F2138" w:rsidRPr="00DD6C01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وتوزيع الكهرباء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/>
            <w:vAlign w:val="center"/>
          </w:tcPr>
          <w:p w14:paraId="708F1DC0" w14:textId="77777777" w:rsidR="00AA1E1D" w:rsidRPr="009B09A1" w:rsidRDefault="00AA1E1D" w:rsidP="00AA1E1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</w:rPr>
              <w:t>35</w:t>
            </w:r>
          </w:p>
        </w:tc>
      </w:tr>
      <w:tr w:rsidR="00AA1E1D" w:rsidRPr="007E55FD" w14:paraId="1C7E2E5A" w14:textId="77777777" w:rsidTr="000F2138">
        <w:trPr>
          <w:cantSplit/>
          <w:trHeight w:val="57"/>
          <w:jc w:val="center"/>
        </w:trPr>
        <w:tc>
          <w:tcPr>
            <w:tcW w:w="59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14:paraId="5485E4E0" w14:textId="77777777" w:rsidR="00AA1E1D" w:rsidRPr="00DD6C01" w:rsidRDefault="00AA1E1D" w:rsidP="00AA1E1D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31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14:paraId="2FAA43F0" w14:textId="77777777" w:rsidR="00AA1E1D" w:rsidRPr="00DD6C01" w:rsidRDefault="00AA1E1D" w:rsidP="00AA1E1D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Production et </w:t>
            </w: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distribution d'eau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14:paraId="31FD0A82" w14:textId="77777777" w:rsidR="00AA1E1D" w:rsidRPr="00AA1E1D" w:rsidRDefault="00AA1E1D" w:rsidP="00AA1E1D">
            <w:pPr>
              <w:spacing w:line="24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A1E1D">
              <w:rPr>
                <w:rFonts w:ascii="Calibri" w:hAnsi="Calibri" w:cs="Calibri"/>
                <w:b/>
                <w:bCs/>
                <w:sz w:val="22"/>
                <w:szCs w:val="22"/>
              </w:rPr>
              <w:t>100,0</w:t>
            </w:r>
          </w:p>
        </w:tc>
        <w:tc>
          <w:tcPr>
            <w:tcW w:w="7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14:paraId="5388D92B" w14:textId="77777777" w:rsidR="00AA1E1D" w:rsidRPr="00AA1E1D" w:rsidRDefault="00AA1E1D" w:rsidP="00AA1E1D">
            <w:pPr>
              <w:spacing w:line="24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A1E1D">
              <w:rPr>
                <w:rFonts w:ascii="Calibri" w:hAnsi="Calibri" w:cs="Calibri"/>
                <w:b/>
                <w:bCs/>
                <w:sz w:val="22"/>
                <w:szCs w:val="22"/>
              </w:rPr>
              <w:t>100,0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14:paraId="44002C73" w14:textId="77777777" w:rsidR="00AA1E1D" w:rsidRPr="00AA1E1D" w:rsidRDefault="00AA1E1D" w:rsidP="00AA1E1D">
            <w:pPr>
              <w:spacing w:line="24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A1E1D">
              <w:rPr>
                <w:rFonts w:ascii="Calibri" w:hAnsi="Calibri" w:cs="Calibri"/>
                <w:b/>
                <w:bCs/>
                <w:sz w:val="22"/>
                <w:szCs w:val="22"/>
              </w:rPr>
              <w:t>100,0</w:t>
            </w: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14:paraId="55B60BD9" w14:textId="77777777" w:rsidR="00AA1E1D" w:rsidRPr="00DD6C01" w:rsidRDefault="00AA1E1D" w:rsidP="00AA1E1D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  <w:lang w:bidi="ar-MA"/>
              </w:rPr>
              <w:t>انتاج</w:t>
            </w: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 xml:space="preserve"> وتوزيع الم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  <w:lang w:bidi="ar-MA"/>
              </w:rPr>
              <w:t>اء</w:t>
            </w:r>
            <w:proofErr w:type="spellEnd"/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14:paraId="43F15607" w14:textId="77777777" w:rsidR="00AA1E1D" w:rsidRPr="009B09A1" w:rsidRDefault="00AA1E1D" w:rsidP="00AA1E1D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</w:rPr>
              <w:t>هـ</w:t>
            </w:r>
          </w:p>
        </w:tc>
      </w:tr>
      <w:tr w:rsidR="00AA1E1D" w:rsidRPr="007E55FD" w14:paraId="77DA3176" w14:textId="77777777" w:rsidTr="000F2138">
        <w:trPr>
          <w:cantSplit/>
          <w:trHeight w:val="57"/>
          <w:jc w:val="center"/>
        </w:trPr>
        <w:tc>
          <w:tcPr>
            <w:tcW w:w="59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/>
            <w:vAlign w:val="center"/>
          </w:tcPr>
          <w:p w14:paraId="2FC4E413" w14:textId="77777777" w:rsidR="00AA1E1D" w:rsidRPr="00537C21" w:rsidRDefault="00AA1E1D" w:rsidP="00AA1E1D">
            <w:pPr>
              <w:spacing w:line="240" w:lineRule="auto"/>
              <w:rPr>
                <w:rFonts w:ascii="Arial" w:hAnsi="Arial" w:cs="Arial"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</w:rPr>
              <w:t>36</w:t>
            </w:r>
          </w:p>
        </w:tc>
        <w:tc>
          <w:tcPr>
            <w:tcW w:w="31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F6E7B47" w14:textId="77777777" w:rsidR="00AA1E1D" w:rsidRPr="00824379" w:rsidRDefault="00AA1E1D" w:rsidP="00AA1E1D">
            <w:pPr>
              <w:spacing w:line="240" w:lineRule="auto"/>
              <w:jc w:val="left"/>
              <w:rPr>
                <w:rFonts w:ascii="Arial" w:hAnsi="Arial" w:cs="Arial"/>
              </w:rPr>
            </w:pPr>
            <w:r w:rsidRPr="00824379">
              <w:rPr>
                <w:rFonts w:asciiTheme="majorBidi" w:hAnsiTheme="majorBidi" w:cstheme="majorBidi"/>
                <w:sz w:val="18"/>
                <w:szCs w:val="18"/>
              </w:rPr>
              <w:t>Production et distribution d'eau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C7C2C7C" w14:textId="77777777" w:rsidR="00AA1E1D" w:rsidRDefault="00AA1E1D" w:rsidP="00AA1E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7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2C354C9" w14:textId="77777777" w:rsidR="00AA1E1D" w:rsidRDefault="00AA1E1D" w:rsidP="00AA1E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A985E4A" w14:textId="77777777" w:rsidR="00AA1E1D" w:rsidRDefault="00AA1E1D" w:rsidP="00AA1E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2660A5C" w14:textId="77777777" w:rsidR="00AA1E1D" w:rsidRPr="00824379" w:rsidRDefault="00AA1E1D" w:rsidP="00AA1E1D">
            <w:pPr>
              <w:bidi/>
              <w:spacing w:line="240" w:lineRule="auto"/>
              <w:jc w:val="left"/>
              <w:rPr>
                <w:rFonts w:ascii="Arial" w:hAnsi="Arial" w:cs="Arial"/>
                <w:rtl/>
              </w:rPr>
            </w:pPr>
            <w:r w:rsidRPr="00824379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انتاج</w:t>
            </w:r>
            <w:r w:rsidRPr="00824379">
              <w:rPr>
                <w:rFonts w:asciiTheme="majorBidi" w:hAnsiTheme="majorBidi" w:cstheme="majorBidi"/>
                <w:sz w:val="18"/>
                <w:szCs w:val="18"/>
                <w:rtl/>
              </w:rPr>
              <w:t xml:space="preserve"> وتوزيع الم</w:t>
            </w:r>
            <w:proofErr w:type="spellStart"/>
            <w:r w:rsidRPr="00824379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اء</w:t>
            </w:r>
            <w:proofErr w:type="spellEnd"/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/>
            <w:vAlign w:val="center"/>
          </w:tcPr>
          <w:p w14:paraId="7FA85538" w14:textId="77777777" w:rsidR="00AA1E1D" w:rsidRPr="009B09A1" w:rsidRDefault="00AA1E1D" w:rsidP="00AA1E1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 w:hint="cs"/>
                <w:sz w:val="18"/>
                <w:szCs w:val="18"/>
                <w:rtl/>
              </w:rPr>
              <w:t>36</w:t>
            </w:r>
          </w:p>
        </w:tc>
      </w:tr>
    </w:tbl>
    <w:p w14:paraId="08A88045" w14:textId="77777777" w:rsidR="00A86A61" w:rsidRDefault="00A86A61" w:rsidP="00A86A61">
      <w:pPr>
        <w:pStyle w:val="Corpsdetexte"/>
        <w:spacing w:line="210" w:lineRule="exact"/>
        <w:jc w:val="left"/>
        <w:rPr>
          <w:rFonts w:cs="Times New Roman"/>
          <w:b/>
          <w:bCs/>
          <w:i/>
          <w:iCs/>
        </w:rPr>
        <w:sectPr w:rsidR="00A86A61" w:rsidSect="000B3AEB">
          <w:type w:val="oddPage"/>
          <w:pgSz w:w="10319" w:h="14572" w:code="13"/>
          <w:pgMar w:top="426" w:right="1134" w:bottom="425" w:left="1134" w:header="1134" w:footer="425" w:gutter="0"/>
          <w:cols w:space="720"/>
        </w:sectPr>
      </w:pPr>
      <w:r w:rsidRPr="001F4936">
        <w:rPr>
          <w:rFonts w:cs="Times New Roman"/>
          <w:b/>
          <w:bCs/>
          <w:i/>
          <w:iCs/>
          <w:sz w:val="18"/>
        </w:rPr>
        <w:t>* Indices provisoires</w:t>
      </w:r>
      <w:r w:rsidRPr="001F4936">
        <w:rPr>
          <w:rFonts w:cs="Times New Roman"/>
          <w:b/>
          <w:bCs/>
          <w:i/>
          <w:iCs/>
        </w:rPr>
        <w:tab/>
      </w:r>
      <w:r>
        <w:rPr>
          <w:rFonts w:cs="Times New Roman" w:hint="cs"/>
          <w:b/>
          <w:bCs/>
          <w:i/>
          <w:iCs/>
          <w:rtl/>
        </w:rPr>
        <w:t xml:space="preserve">  </w:t>
      </w:r>
      <w:r w:rsidRPr="001F4936">
        <w:rPr>
          <w:rFonts w:cs="Times New Roman"/>
          <w:b/>
          <w:bCs/>
          <w:i/>
          <w:iCs/>
        </w:rPr>
        <w:t xml:space="preserve">         </w:t>
      </w:r>
      <w:r>
        <w:rPr>
          <w:rFonts w:cs="Times New Roman" w:hint="cs"/>
          <w:b/>
          <w:bCs/>
          <w:i/>
          <w:iCs/>
          <w:rtl/>
        </w:rPr>
        <w:t xml:space="preserve">                                                                            </w:t>
      </w:r>
      <w:r w:rsidRPr="001F4936">
        <w:rPr>
          <w:rFonts w:cs="Times New Roman"/>
          <w:b/>
          <w:bCs/>
          <w:i/>
          <w:iCs/>
        </w:rPr>
        <w:t xml:space="preserve">        </w:t>
      </w:r>
      <w:r w:rsidRPr="001F4936">
        <w:rPr>
          <w:rFonts w:cs="Times New Roman"/>
          <w:b/>
          <w:bCs/>
          <w:i/>
          <w:iCs/>
          <w:szCs w:val="20"/>
          <w:rtl/>
        </w:rPr>
        <w:t xml:space="preserve">مؤقت </w:t>
      </w:r>
      <w:r>
        <w:rPr>
          <w:rFonts w:cs="Times New Roman" w:hint="cs"/>
          <w:b/>
          <w:bCs/>
          <w:i/>
          <w:iCs/>
          <w:szCs w:val="20"/>
          <w:rtl/>
        </w:rPr>
        <w:t xml:space="preserve">    </w:t>
      </w:r>
      <w:r w:rsidRPr="001F4936">
        <w:rPr>
          <w:rFonts w:cs="Times New Roman"/>
          <w:b/>
          <w:bCs/>
          <w:i/>
          <w:iCs/>
          <w:szCs w:val="20"/>
          <w:rtl/>
        </w:rPr>
        <w:t xml:space="preserve">  </w:t>
      </w:r>
      <w:r w:rsidRPr="001F4936">
        <w:rPr>
          <w:rFonts w:cs="Times New Roman"/>
          <w:b/>
          <w:bCs/>
          <w:i/>
          <w:iCs/>
          <w:szCs w:val="20"/>
        </w:rPr>
        <w:t>*</w:t>
      </w:r>
    </w:p>
    <w:p w14:paraId="434D890B" w14:textId="77777777" w:rsidR="00982FA7" w:rsidRDefault="0031179F" w:rsidP="00982FA7">
      <w:pPr>
        <w:pStyle w:val="Corpsdetexte"/>
        <w:spacing w:line="210" w:lineRule="exact"/>
        <w:rPr>
          <w:b/>
          <w:bCs/>
          <w:sz w:val="22"/>
          <w:szCs w:val="30"/>
        </w:rPr>
      </w:pPr>
      <w:r>
        <w:rPr>
          <w:b/>
          <w:bCs/>
          <w:sz w:val="22"/>
          <w:szCs w:val="30"/>
        </w:rPr>
        <w:lastRenderedPageBreak/>
        <w:t>5</w:t>
      </w:r>
    </w:p>
    <w:p w14:paraId="108F4AC2" w14:textId="77777777" w:rsidR="00982FA7" w:rsidRPr="006A5BFA" w:rsidRDefault="00982FA7" w:rsidP="00982FA7">
      <w:pPr>
        <w:spacing w:line="300" w:lineRule="exact"/>
        <w:rPr>
          <w:rFonts w:cs="Times New Roman"/>
          <w:b/>
          <w:bCs/>
          <w:color w:val="E36C0A"/>
          <w:sz w:val="22"/>
          <w:rtl/>
        </w:rPr>
      </w:pPr>
      <w:r w:rsidRPr="006A5BFA">
        <w:rPr>
          <w:rFonts w:cs="Times New Roman"/>
          <w:b/>
          <w:bCs/>
          <w:color w:val="E36C0A"/>
          <w:sz w:val="22"/>
          <w:rtl/>
        </w:rPr>
        <w:t xml:space="preserve">التطـور الفصلي للرقـم </w:t>
      </w:r>
      <w:r w:rsidR="00E04695" w:rsidRPr="006A5BFA">
        <w:rPr>
          <w:rFonts w:cs="Times New Roman" w:hint="cs"/>
          <w:b/>
          <w:bCs/>
          <w:color w:val="E36C0A"/>
          <w:sz w:val="22"/>
          <w:rtl/>
        </w:rPr>
        <w:t>الاستدلالي</w:t>
      </w:r>
      <w:r w:rsidRPr="006A5BFA">
        <w:rPr>
          <w:rFonts w:cs="Times New Roman"/>
          <w:b/>
          <w:bCs/>
          <w:color w:val="E36C0A"/>
          <w:sz w:val="22"/>
          <w:rtl/>
        </w:rPr>
        <w:t xml:space="preserve"> للأثمان عند الإنتاج حسب القطاعـات</w:t>
      </w:r>
    </w:p>
    <w:p w14:paraId="6433AD32" w14:textId="77777777" w:rsidR="00982FA7" w:rsidRPr="006A5BFA" w:rsidRDefault="00982FA7" w:rsidP="00982FA7">
      <w:pPr>
        <w:spacing w:line="300" w:lineRule="exact"/>
        <w:rPr>
          <w:rFonts w:cs="Times New Roman"/>
          <w:b/>
          <w:bCs/>
          <w:color w:val="943634"/>
          <w:sz w:val="22"/>
          <w:szCs w:val="30"/>
        </w:rPr>
      </w:pPr>
      <w:r w:rsidRPr="006A5BFA">
        <w:rPr>
          <w:rFonts w:cs="Times New Roman"/>
          <w:b/>
          <w:bCs/>
          <w:color w:val="943634"/>
          <w:sz w:val="22"/>
          <w:szCs w:val="30"/>
        </w:rPr>
        <w:t xml:space="preserve">EVOLUTION TRIMESTRIELLE DES INDICES DES PRIX </w:t>
      </w:r>
    </w:p>
    <w:p w14:paraId="2D884443" w14:textId="77777777" w:rsidR="00982FA7" w:rsidRDefault="00982FA7" w:rsidP="00982FA7">
      <w:pPr>
        <w:spacing w:line="300" w:lineRule="exact"/>
        <w:rPr>
          <w:rFonts w:cs="Times New Roman"/>
          <w:b/>
          <w:bCs/>
          <w:color w:val="943634"/>
          <w:sz w:val="22"/>
          <w:szCs w:val="30"/>
        </w:rPr>
      </w:pPr>
      <w:r w:rsidRPr="006A5BFA">
        <w:rPr>
          <w:rFonts w:cs="Times New Roman"/>
          <w:b/>
          <w:bCs/>
          <w:color w:val="943634"/>
          <w:sz w:val="22"/>
          <w:szCs w:val="30"/>
        </w:rPr>
        <w:t>A LA PRODUCTION PAR SECTION</w:t>
      </w:r>
    </w:p>
    <w:tbl>
      <w:tblPr>
        <w:bidiVisual/>
        <w:tblW w:w="13325" w:type="dxa"/>
        <w:tblInd w:w="-53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2"/>
        <w:gridCol w:w="1614"/>
        <w:gridCol w:w="672"/>
        <w:gridCol w:w="673"/>
        <w:gridCol w:w="673"/>
        <w:gridCol w:w="673"/>
        <w:gridCol w:w="673"/>
        <w:gridCol w:w="673"/>
        <w:gridCol w:w="673"/>
        <w:gridCol w:w="673"/>
        <w:gridCol w:w="673"/>
        <w:gridCol w:w="673"/>
        <w:gridCol w:w="673"/>
        <w:gridCol w:w="673"/>
        <w:gridCol w:w="2289"/>
        <w:gridCol w:w="675"/>
      </w:tblGrid>
      <w:tr w:rsidR="00593F1A" w:rsidRPr="004A61AF" w14:paraId="07D2C7D3" w14:textId="77777777" w:rsidTr="00805AC8">
        <w:trPr>
          <w:trHeight w:val="917"/>
        </w:trPr>
        <w:tc>
          <w:tcPr>
            <w:tcW w:w="672" w:type="dxa"/>
            <w:shd w:val="clear" w:color="auto" w:fill="984806"/>
            <w:vAlign w:val="center"/>
          </w:tcPr>
          <w:p w14:paraId="5FAF83CC" w14:textId="77777777" w:rsidR="00593F1A" w:rsidRPr="006A5BFA" w:rsidRDefault="00593F1A" w:rsidP="00593F1A">
            <w:pPr>
              <w:pStyle w:val="Titre4"/>
              <w:bidi/>
              <w:spacing w:before="120" w:after="120" w:line="240" w:lineRule="exact"/>
              <w:ind w:left="57"/>
              <w:rPr>
                <w:rFonts w:cs="Times New Roman"/>
                <w:color w:val="FFFFFF"/>
                <w:sz w:val="18"/>
                <w:szCs w:val="22"/>
                <w:rtl/>
              </w:rPr>
            </w:pPr>
            <w:r w:rsidRPr="006A5BFA">
              <w:rPr>
                <w:rFonts w:cs="Times New Roman"/>
                <w:color w:val="FFFFFF"/>
                <w:sz w:val="18"/>
                <w:szCs w:val="22"/>
                <w:rtl/>
              </w:rPr>
              <w:t>الرمز</w:t>
            </w:r>
          </w:p>
        </w:tc>
        <w:tc>
          <w:tcPr>
            <w:tcW w:w="1614" w:type="dxa"/>
            <w:shd w:val="clear" w:color="auto" w:fill="984806"/>
            <w:vAlign w:val="center"/>
          </w:tcPr>
          <w:p w14:paraId="6B60118F" w14:textId="77777777" w:rsidR="00593F1A" w:rsidRPr="006A5BFA" w:rsidRDefault="00593F1A" w:rsidP="00593F1A">
            <w:pPr>
              <w:spacing w:before="120" w:after="120" w:line="240" w:lineRule="exact"/>
              <w:ind w:right="57"/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</w:pPr>
            <w:r w:rsidRPr="006A5BFA"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  <w:t>القطاعـات</w:t>
            </w:r>
          </w:p>
        </w:tc>
        <w:tc>
          <w:tcPr>
            <w:tcW w:w="672" w:type="dxa"/>
            <w:shd w:val="clear" w:color="auto" w:fill="984806"/>
          </w:tcPr>
          <w:p w14:paraId="5F8E7CBB" w14:textId="77777777" w:rsidR="00593F1A" w:rsidRPr="00745198" w:rsidRDefault="00593F1A" w:rsidP="00593F1A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Tri</w:t>
            </w:r>
            <w:r>
              <w:rPr>
                <w:rFonts w:ascii="Arial"/>
                <w:b/>
                <w:bCs/>
                <w:color w:val="FFFFFF"/>
                <w:sz w:val="16"/>
              </w:rPr>
              <w:t>m. 4</w:t>
            </w:r>
          </w:p>
          <w:p w14:paraId="7853ED6B" w14:textId="77777777" w:rsidR="00593F1A" w:rsidRPr="00745198" w:rsidRDefault="00593F1A" w:rsidP="00593F1A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</w:t>
            </w:r>
            <w:r>
              <w:rPr>
                <w:rFonts w:ascii="Arial"/>
                <w:b/>
                <w:bCs/>
                <w:color w:val="FFFFFF" w:themeColor="background1"/>
                <w:sz w:val="16"/>
              </w:rPr>
              <w:t>5</w:t>
            </w:r>
          </w:p>
        </w:tc>
        <w:tc>
          <w:tcPr>
            <w:tcW w:w="673" w:type="dxa"/>
            <w:shd w:val="clear" w:color="auto" w:fill="984806"/>
          </w:tcPr>
          <w:p w14:paraId="46C819C2" w14:textId="77777777" w:rsidR="00593F1A" w:rsidRPr="00745198" w:rsidRDefault="00593F1A" w:rsidP="00593F1A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Tri</w:t>
            </w:r>
            <w:r>
              <w:rPr>
                <w:rFonts w:ascii="Arial"/>
                <w:b/>
                <w:bCs/>
                <w:color w:val="FFFFFF"/>
                <w:sz w:val="16"/>
              </w:rPr>
              <w:t>m. 3</w:t>
            </w:r>
          </w:p>
          <w:p w14:paraId="0590F2EF" w14:textId="77777777" w:rsidR="00593F1A" w:rsidRPr="00745198" w:rsidRDefault="00593F1A" w:rsidP="00593F1A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</w:t>
            </w:r>
            <w:r>
              <w:rPr>
                <w:rFonts w:ascii="Arial"/>
                <w:b/>
                <w:bCs/>
                <w:color w:val="FFFFFF" w:themeColor="background1"/>
                <w:sz w:val="16"/>
              </w:rPr>
              <w:t>5</w:t>
            </w:r>
          </w:p>
        </w:tc>
        <w:tc>
          <w:tcPr>
            <w:tcW w:w="673" w:type="dxa"/>
            <w:shd w:val="clear" w:color="auto" w:fill="984806"/>
          </w:tcPr>
          <w:p w14:paraId="24C46AEE" w14:textId="77777777" w:rsidR="00593F1A" w:rsidRPr="00745198" w:rsidRDefault="00593F1A" w:rsidP="00593F1A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Tri</w:t>
            </w:r>
            <w:r>
              <w:rPr>
                <w:rFonts w:ascii="Arial"/>
                <w:b/>
                <w:bCs/>
                <w:color w:val="FFFFFF"/>
                <w:sz w:val="16"/>
              </w:rPr>
              <w:t>m. 2</w:t>
            </w:r>
          </w:p>
          <w:p w14:paraId="1E46F777" w14:textId="77777777" w:rsidR="00593F1A" w:rsidRPr="00745198" w:rsidRDefault="00593F1A" w:rsidP="00593F1A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</w:t>
            </w:r>
            <w:r>
              <w:rPr>
                <w:rFonts w:ascii="Arial"/>
                <w:b/>
                <w:bCs/>
                <w:color w:val="FFFFFF" w:themeColor="background1"/>
                <w:sz w:val="16"/>
              </w:rPr>
              <w:t>5</w:t>
            </w:r>
          </w:p>
        </w:tc>
        <w:tc>
          <w:tcPr>
            <w:tcW w:w="673" w:type="dxa"/>
            <w:shd w:val="clear" w:color="auto" w:fill="984806"/>
          </w:tcPr>
          <w:p w14:paraId="23906341" w14:textId="77777777" w:rsidR="00593F1A" w:rsidRPr="00745198" w:rsidRDefault="00593F1A" w:rsidP="00593F1A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Tri</w:t>
            </w:r>
            <w:r>
              <w:rPr>
                <w:rFonts w:ascii="Arial"/>
                <w:b/>
                <w:bCs/>
                <w:color w:val="FFFFFF"/>
                <w:sz w:val="16"/>
              </w:rPr>
              <w:t>m</w:t>
            </w: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. </w:t>
            </w:r>
            <w:r>
              <w:rPr>
                <w:rFonts w:ascii="Arial"/>
                <w:b/>
                <w:bCs/>
                <w:color w:val="FFFFFF"/>
                <w:sz w:val="16"/>
              </w:rPr>
              <w:t>1</w:t>
            </w:r>
          </w:p>
          <w:p w14:paraId="753C71FA" w14:textId="77777777" w:rsidR="00593F1A" w:rsidRPr="00745198" w:rsidRDefault="00593F1A" w:rsidP="00593F1A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</w:t>
            </w:r>
            <w:r>
              <w:rPr>
                <w:rFonts w:ascii="Arial"/>
                <w:b/>
                <w:bCs/>
                <w:color w:val="FFFFFF" w:themeColor="background1"/>
                <w:sz w:val="16"/>
              </w:rPr>
              <w:t>5</w:t>
            </w:r>
          </w:p>
        </w:tc>
        <w:tc>
          <w:tcPr>
            <w:tcW w:w="673" w:type="dxa"/>
            <w:shd w:val="clear" w:color="auto" w:fill="984806"/>
          </w:tcPr>
          <w:p w14:paraId="2AED7AF5" w14:textId="77777777" w:rsidR="00593F1A" w:rsidRPr="00745198" w:rsidRDefault="00593F1A" w:rsidP="00593F1A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Tri</w:t>
            </w:r>
            <w:r>
              <w:rPr>
                <w:rFonts w:ascii="Arial"/>
                <w:b/>
                <w:bCs/>
                <w:color w:val="FFFFFF"/>
                <w:sz w:val="16"/>
              </w:rPr>
              <w:t>m</w:t>
            </w: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. </w:t>
            </w:r>
            <w:r w:rsidRPr="00102F67">
              <w:rPr>
                <w:rFonts w:ascii="Arial" w:hint="cs"/>
                <w:b/>
                <w:bCs/>
                <w:color w:val="FFFFFF"/>
                <w:sz w:val="16"/>
                <w:szCs w:val="16"/>
                <w:rtl/>
              </w:rPr>
              <w:t>4</w:t>
            </w:r>
          </w:p>
          <w:p w14:paraId="7392DBA6" w14:textId="77777777" w:rsidR="00593F1A" w:rsidRPr="00745198" w:rsidRDefault="00593F1A" w:rsidP="00593F1A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2024</w:t>
            </w:r>
          </w:p>
        </w:tc>
        <w:tc>
          <w:tcPr>
            <w:tcW w:w="673" w:type="dxa"/>
            <w:shd w:val="clear" w:color="auto" w:fill="984806"/>
          </w:tcPr>
          <w:p w14:paraId="6401568E" w14:textId="77777777" w:rsidR="00593F1A" w:rsidRPr="00745198" w:rsidRDefault="00593F1A" w:rsidP="00593F1A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Tri</w:t>
            </w:r>
            <w:r>
              <w:rPr>
                <w:rFonts w:ascii="Arial"/>
                <w:b/>
                <w:bCs/>
                <w:color w:val="FFFFFF"/>
                <w:sz w:val="16"/>
              </w:rPr>
              <w:t>m</w:t>
            </w: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. </w:t>
            </w:r>
            <w:r>
              <w:rPr>
                <w:rFonts w:ascii="Arial"/>
                <w:b/>
                <w:bCs/>
                <w:color w:val="FFFFFF"/>
                <w:sz w:val="16"/>
              </w:rPr>
              <w:t>3</w:t>
            </w:r>
          </w:p>
          <w:p w14:paraId="22626B1E" w14:textId="77777777" w:rsidR="00593F1A" w:rsidRPr="00745198" w:rsidRDefault="00593F1A" w:rsidP="00593F1A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2024</w:t>
            </w:r>
          </w:p>
        </w:tc>
        <w:tc>
          <w:tcPr>
            <w:tcW w:w="673" w:type="dxa"/>
            <w:shd w:val="clear" w:color="auto" w:fill="984806"/>
          </w:tcPr>
          <w:p w14:paraId="34B41618" w14:textId="77777777" w:rsidR="00593F1A" w:rsidRPr="00745198" w:rsidRDefault="00593F1A" w:rsidP="00593F1A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Tri</w:t>
            </w:r>
            <w:r>
              <w:rPr>
                <w:rFonts w:ascii="Arial"/>
                <w:b/>
                <w:bCs/>
                <w:color w:val="FFFFFF"/>
                <w:sz w:val="16"/>
              </w:rPr>
              <w:t>m</w:t>
            </w: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. </w:t>
            </w:r>
            <w:r>
              <w:rPr>
                <w:rFonts w:ascii="Arial"/>
                <w:b/>
                <w:bCs/>
                <w:color w:val="FFFFFF"/>
                <w:sz w:val="16"/>
              </w:rPr>
              <w:t>2</w:t>
            </w:r>
          </w:p>
          <w:p w14:paraId="7BC07965" w14:textId="77777777" w:rsidR="00593F1A" w:rsidRPr="00745198" w:rsidRDefault="00593F1A" w:rsidP="00593F1A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2024</w:t>
            </w:r>
          </w:p>
        </w:tc>
        <w:tc>
          <w:tcPr>
            <w:tcW w:w="673" w:type="dxa"/>
            <w:shd w:val="clear" w:color="auto" w:fill="984806"/>
          </w:tcPr>
          <w:p w14:paraId="21FE205D" w14:textId="77777777" w:rsidR="00593F1A" w:rsidRPr="00745198" w:rsidRDefault="00593F1A" w:rsidP="00593F1A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Tri</w:t>
            </w:r>
            <w:r>
              <w:rPr>
                <w:rFonts w:ascii="Arial"/>
                <w:b/>
                <w:bCs/>
                <w:color w:val="FFFFFF"/>
                <w:sz w:val="16"/>
              </w:rPr>
              <w:t>m</w:t>
            </w: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. </w:t>
            </w:r>
            <w:r>
              <w:rPr>
                <w:rFonts w:ascii="Arial"/>
                <w:b/>
                <w:bCs/>
                <w:color w:val="FFFFFF"/>
                <w:sz w:val="16"/>
              </w:rPr>
              <w:t>1</w:t>
            </w:r>
          </w:p>
          <w:p w14:paraId="2D2C4F40" w14:textId="77777777" w:rsidR="00593F1A" w:rsidRPr="00745198" w:rsidRDefault="00593F1A" w:rsidP="00593F1A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2024</w:t>
            </w:r>
          </w:p>
        </w:tc>
        <w:tc>
          <w:tcPr>
            <w:tcW w:w="673" w:type="dxa"/>
            <w:shd w:val="clear" w:color="auto" w:fill="984806"/>
          </w:tcPr>
          <w:p w14:paraId="17E91E53" w14:textId="77777777" w:rsidR="00593F1A" w:rsidRPr="00745198" w:rsidRDefault="00593F1A" w:rsidP="00593F1A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Tri</w:t>
            </w:r>
            <w:r>
              <w:rPr>
                <w:rFonts w:ascii="Arial"/>
                <w:b/>
                <w:bCs/>
                <w:color w:val="FFFFFF"/>
                <w:sz w:val="16"/>
              </w:rPr>
              <w:t>m</w:t>
            </w: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. </w:t>
            </w:r>
            <w:r>
              <w:rPr>
                <w:rFonts w:ascii="Arial" w:hint="cs"/>
                <w:b/>
                <w:bCs/>
                <w:color w:val="FFFFFF"/>
                <w:sz w:val="16"/>
                <w:szCs w:val="16"/>
                <w:rtl/>
              </w:rPr>
              <w:t>4</w:t>
            </w:r>
          </w:p>
          <w:p w14:paraId="653D01FC" w14:textId="77777777" w:rsidR="00593F1A" w:rsidRPr="00745198" w:rsidRDefault="00593F1A" w:rsidP="00593F1A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</w:t>
            </w:r>
            <w:r w:rsidRPr="00315C93">
              <w:rPr>
                <w:rFonts w:ascii="Arial"/>
                <w:b/>
                <w:bCs/>
                <w:color w:val="FFFFFF" w:themeColor="background1"/>
                <w:sz w:val="16"/>
              </w:rPr>
              <w:t>3</w:t>
            </w:r>
          </w:p>
        </w:tc>
        <w:tc>
          <w:tcPr>
            <w:tcW w:w="673" w:type="dxa"/>
            <w:shd w:val="clear" w:color="auto" w:fill="984806"/>
          </w:tcPr>
          <w:p w14:paraId="70820459" w14:textId="77777777" w:rsidR="00593F1A" w:rsidRPr="00745198" w:rsidRDefault="00593F1A" w:rsidP="00593F1A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Tri</w:t>
            </w:r>
            <w:r>
              <w:rPr>
                <w:rFonts w:ascii="Arial"/>
                <w:b/>
                <w:bCs/>
                <w:color w:val="FFFFFF"/>
                <w:sz w:val="16"/>
              </w:rPr>
              <w:t>m</w:t>
            </w: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. </w:t>
            </w:r>
            <w:r w:rsidRPr="002A4DBA">
              <w:rPr>
                <w:rFonts w:ascii="Arial" w:hint="cs"/>
                <w:b/>
                <w:bCs/>
                <w:color w:val="FFFFFF"/>
                <w:sz w:val="16"/>
                <w:szCs w:val="16"/>
                <w:rtl/>
              </w:rPr>
              <w:t>3</w:t>
            </w:r>
          </w:p>
          <w:p w14:paraId="46EDC870" w14:textId="77777777" w:rsidR="00593F1A" w:rsidRPr="00745198" w:rsidRDefault="00593F1A" w:rsidP="00593F1A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</w:t>
            </w:r>
            <w:r w:rsidRPr="00315C93">
              <w:rPr>
                <w:rFonts w:ascii="Arial"/>
                <w:b/>
                <w:bCs/>
                <w:color w:val="FFFFFF" w:themeColor="background1"/>
                <w:sz w:val="16"/>
              </w:rPr>
              <w:t>3</w:t>
            </w:r>
          </w:p>
        </w:tc>
        <w:tc>
          <w:tcPr>
            <w:tcW w:w="673" w:type="dxa"/>
            <w:shd w:val="clear" w:color="auto" w:fill="984806"/>
          </w:tcPr>
          <w:p w14:paraId="2B2F3F24" w14:textId="77777777" w:rsidR="00593F1A" w:rsidRPr="00745198" w:rsidRDefault="00593F1A" w:rsidP="00593F1A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Tri</w:t>
            </w:r>
            <w:r w:rsidR="00DF3957">
              <w:rPr>
                <w:rFonts w:ascii="Arial"/>
                <w:b/>
                <w:bCs/>
                <w:color w:val="FFFFFF"/>
                <w:sz w:val="16"/>
              </w:rPr>
              <w:t>m</w:t>
            </w: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. </w:t>
            </w:r>
            <w:r>
              <w:rPr>
                <w:rFonts w:ascii="Arial"/>
                <w:b/>
                <w:bCs/>
                <w:color w:val="FFFFFF"/>
                <w:sz w:val="16"/>
              </w:rPr>
              <w:t>2</w:t>
            </w:r>
          </w:p>
          <w:p w14:paraId="4E96025F" w14:textId="77777777" w:rsidR="00593F1A" w:rsidRPr="00745198" w:rsidRDefault="00593F1A" w:rsidP="00593F1A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</w:t>
            </w:r>
            <w:r w:rsidRPr="00315C93">
              <w:rPr>
                <w:rFonts w:ascii="Arial"/>
                <w:b/>
                <w:bCs/>
                <w:color w:val="FFFFFF" w:themeColor="background1"/>
                <w:sz w:val="16"/>
              </w:rPr>
              <w:t>3</w:t>
            </w:r>
          </w:p>
        </w:tc>
        <w:tc>
          <w:tcPr>
            <w:tcW w:w="673" w:type="dxa"/>
            <w:shd w:val="clear" w:color="auto" w:fill="984806"/>
          </w:tcPr>
          <w:p w14:paraId="6BE5DC7D" w14:textId="77777777" w:rsidR="00593F1A" w:rsidRPr="00745198" w:rsidRDefault="00593F1A" w:rsidP="00593F1A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Tri</w:t>
            </w:r>
            <w:r w:rsidR="00DF3957">
              <w:rPr>
                <w:rFonts w:ascii="Arial"/>
                <w:b/>
                <w:bCs/>
                <w:color w:val="FFFFFF"/>
                <w:sz w:val="16"/>
              </w:rPr>
              <w:t>m</w:t>
            </w: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. </w:t>
            </w:r>
            <w:r>
              <w:rPr>
                <w:rFonts w:ascii="Arial"/>
                <w:b/>
                <w:bCs/>
                <w:color w:val="FFFFFF"/>
                <w:sz w:val="16"/>
              </w:rPr>
              <w:t>1</w:t>
            </w:r>
          </w:p>
          <w:p w14:paraId="6C48896A" w14:textId="77777777" w:rsidR="00593F1A" w:rsidRPr="00745198" w:rsidRDefault="00593F1A" w:rsidP="00593F1A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</w:t>
            </w:r>
            <w:r w:rsidRPr="00315C93">
              <w:rPr>
                <w:rFonts w:ascii="Arial"/>
                <w:b/>
                <w:bCs/>
                <w:color w:val="FFFFFF" w:themeColor="background1"/>
                <w:sz w:val="16"/>
              </w:rPr>
              <w:t>3</w:t>
            </w:r>
          </w:p>
        </w:tc>
        <w:tc>
          <w:tcPr>
            <w:tcW w:w="2289" w:type="dxa"/>
            <w:shd w:val="clear" w:color="auto" w:fill="984806"/>
            <w:vAlign w:val="center"/>
          </w:tcPr>
          <w:p w14:paraId="35CC97D4" w14:textId="77777777" w:rsidR="00593F1A" w:rsidRPr="004A61AF" w:rsidRDefault="00593F1A" w:rsidP="00593F1A">
            <w:pPr>
              <w:spacing w:before="120" w:after="120" w:line="240" w:lineRule="exact"/>
              <w:rPr>
                <w:rFonts w:cs="Simplified Arabic"/>
                <w:b/>
                <w:bCs/>
                <w:color w:val="FFFFFF"/>
                <w:sz w:val="18"/>
                <w:szCs w:val="22"/>
                <w:rtl/>
              </w:rPr>
            </w:pPr>
            <w:r w:rsidRPr="006D5B5F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Sections</w:t>
            </w:r>
          </w:p>
        </w:tc>
        <w:tc>
          <w:tcPr>
            <w:tcW w:w="675" w:type="dxa"/>
            <w:shd w:val="clear" w:color="auto" w:fill="984806"/>
            <w:vAlign w:val="center"/>
          </w:tcPr>
          <w:p w14:paraId="04E95E49" w14:textId="77777777" w:rsidR="00593F1A" w:rsidRPr="004A61AF" w:rsidRDefault="00593F1A" w:rsidP="00593F1A">
            <w:pPr>
              <w:spacing w:before="120" w:after="120" w:line="240" w:lineRule="exact"/>
              <w:rPr>
                <w:rFonts w:cs="Simplified Arabic"/>
                <w:b/>
                <w:bCs/>
                <w:color w:val="FFFFFF"/>
                <w:sz w:val="18"/>
                <w:szCs w:val="22"/>
                <w:rtl/>
              </w:rPr>
            </w:pPr>
            <w:r w:rsidRPr="004A61AF">
              <w:rPr>
                <w:rFonts w:cs="Simplified Arabic"/>
                <w:b/>
                <w:bCs/>
                <w:color w:val="FFFFFF"/>
                <w:sz w:val="18"/>
                <w:szCs w:val="22"/>
              </w:rPr>
              <w:t>Code</w:t>
            </w:r>
          </w:p>
        </w:tc>
      </w:tr>
      <w:tr w:rsidR="00593F1A" w:rsidRPr="004A61AF" w14:paraId="4126397A" w14:textId="77777777" w:rsidTr="00805AC8">
        <w:trPr>
          <w:trHeight w:val="551"/>
        </w:trPr>
        <w:tc>
          <w:tcPr>
            <w:tcW w:w="672" w:type="dxa"/>
            <w:shd w:val="clear" w:color="auto" w:fill="FFFFFF"/>
            <w:vAlign w:val="center"/>
          </w:tcPr>
          <w:p w14:paraId="3C48B10F" w14:textId="77777777" w:rsidR="00593F1A" w:rsidRPr="00306526" w:rsidRDefault="00593F1A" w:rsidP="00593F1A">
            <w:pPr>
              <w:spacing w:before="120" w:after="120" w:line="240" w:lineRule="exact"/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</w:pPr>
            <w:r w:rsidRPr="004915AD"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  <w:t>ب</w:t>
            </w:r>
          </w:p>
        </w:tc>
        <w:tc>
          <w:tcPr>
            <w:tcW w:w="1614" w:type="dxa"/>
            <w:shd w:val="clear" w:color="auto" w:fill="FFFFFF"/>
            <w:vAlign w:val="center"/>
          </w:tcPr>
          <w:p w14:paraId="4BBD6A42" w14:textId="77777777" w:rsidR="00593F1A" w:rsidRPr="006A5BFA" w:rsidRDefault="00593F1A" w:rsidP="00593F1A">
            <w:pPr>
              <w:spacing w:before="120" w:after="120" w:line="240" w:lineRule="exact"/>
              <w:ind w:right="57"/>
              <w:jc w:val="right"/>
              <w:rPr>
                <w:rFonts w:cs="Times New Roman"/>
                <w:sz w:val="18"/>
                <w:szCs w:val="22"/>
                <w:rtl/>
              </w:rPr>
            </w:pPr>
            <w:r w:rsidRPr="006A5BFA">
              <w:rPr>
                <w:rFonts w:cs="Times New Roman"/>
                <w:sz w:val="18"/>
                <w:szCs w:val="22"/>
                <w:rtl/>
              </w:rPr>
              <w:t xml:space="preserve">الصناعـات </w:t>
            </w:r>
            <w:r w:rsidRPr="006A5BFA">
              <w:rPr>
                <w:rFonts w:cs="Times New Roman" w:hint="cs"/>
                <w:sz w:val="18"/>
                <w:szCs w:val="22"/>
                <w:rtl/>
              </w:rPr>
              <w:t>الاستخراجية</w:t>
            </w:r>
          </w:p>
        </w:tc>
        <w:tc>
          <w:tcPr>
            <w:tcW w:w="672" w:type="dxa"/>
            <w:shd w:val="clear" w:color="auto" w:fill="FFFFFF"/>
            <w:vAlign w:val="center"/>
          </w:tcPr>
          <w:p w14:paraId="3CA24FB3" w14:textId="552A9A17" w:rsidR="00593F1A" w:rsidRPr="00AA1E1D" w:rsidRDefault="00593F1A" w:rsidP="00593F1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>
              <w:rPr>
                <w:rFonts w:ascii="Arial" w:cs="Arial"/>
                <w:snapToGrid w:val="0"/>
                <w:color w:val="000000"/>
                <w:sz w:val="16"/>
              </w:rPr>
              <w:t>100,5</w:t>
            </w:r>
            <w:r w:rsidR="0090260F">
              <w:rPr>
                <w:rFonts w:ascii="Arial" w:cs="Arial"/>
                <w:snapToGrid w:val="0"/>
                <w:color w:val="000000"/>
                <w:sz w:val="16"/>
              </w:rPr>
              <w:t>*</w:t>
            </w:r>
          </w:p>
        </w:tc>
        <w:tc>
          <w:tcPr>
            <w:tcW w:w="673" w:type="dxa"/>
            <w:shd w:val="clear" w:color="auto" w:fill="FFFFFF"/>
            <w:vAlign w:val="center"/>
          </w:tcPr>
          <w:p w14:paraId="39D86B2E" w14:textId="5E665978" w:rsidR="00593F1A" w:rsidRPr="00AA1E1D" w:rsidRDefault="00593F1A" w:rsidP="00593F1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>
              <w:rPr>
                <w:rFonts w:ascii="Arial" w:cs="Arial"/>
                <w:snapToGrid w:val="0"/>
                <w:color w:val="000000"/>
                <w:sz w:val="16"/>
              </w:rPr>
              <w:t>100,5</w:t>
            </w:r>
            <w:r w:rsidR="0090260F">
              <w:rPr>
                <w:rFonts w:ascii="Arial" w:cs="Arial"/>
                <w:snapToGrid w:val="0"/>
                <w:color w:val="000000"/>
                <w:sz w:val="16"/>
              </w:rPr>
              <w:t>*</w:t>
            </w:r>
          </w:p>
        </w:tc>
        <w:tc>
          <w:tcPr>
            <w:tcW w:w="673" w:type="dxa"/>
            <w:shd w:val="clear" w:color="auto" w:fill="FFFFFF"/>
            <w:vAlign w:val="center"/>
          </w:tcPr>
          <w:p w14:paraId="3E94A5CB" w14:textId="178326C4" w:rsidR="00593F1A" w:rsidRPr="00AA1E1D" w:rsidRDefault="00593F1A" w:rsidP="00593F1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>
              <w:rPr>
                <w:rFonts w:ascii="Arial" w:cs="Arial"/>
                <w:snapToGrid w:val="0"/>
                <w:color w:val="000000"/>
                <w:sz w:val="16"/>
              </w:rPr>
              <w:t>100,4</w:t>
            </w:r>
            <w:r w:rsidR="0090260F">
              <w:rPr>
                <w:rFonts w:ascii="Arial" w:cs="Arial"/>
                <w:snapToGrid w:val="0"/>
                <w:color w:val="000000"/>
                <w:sz w:val="16"/>
              </w:rPr>
              <w:t>*</w:t>
            </w:r>
          </w:p>
        </w:tc>
        <w:tc>
          <w:tcPr>
            <w:tcW w:w="673" w:type="dxa"/>
            <w:shd w:val="clear" w:color="auto" w:fill="FFFFFF"/>
            <w:vAlign w:val="center"/>
          </w:tcPr>
          <w:p w14:paraId="67A92DAB" w14:textId="1D72DC56" w:rsidR="00593F1A" w:rsidRPr="00AA1E1D" w:rsidRDefault="00593F1A" w:rsidP="00593F1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100,3</w:t>
            </w:r>
            <w:r w:rsidR="0090260F">
              <w:rPr>
                <w:rFonts w:ascii="Arial" w:cs="Arial"/>
                <w:snapToGrid w:val="0"/>
                <w:color w:val="000000"/>
                <w:sz w:val="16"/>
              </w:rPr>
              <w:t>*</w:t>
            </w:r>
          </w:p>
        </w:tc>
        <w:tc>
          <w:tcPr>
            <w:tcW w:w="673" w:type="dxa"/>
            <w:shd w:val="clear" w:color="auto" w:fill="FFFFFF"/>
            <w:vAlign w:val="center"/>
          </w:tcPr>
          <w:p w14:paraId="6049D98D" w14:textId="5A7B8C62" w:rsidR="00593F1A" w:rsidRDefault="00593F1A" w:rsidP="00593F1A">
            <w:pPr>
              <w:spacing w:line="600" w:lineRule="exac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2729">
              <w:rPr>
                <w:rFonts w:ascii="Arial" w:cs="Arial"/>
                <w:snapToGrid w:val="0"/>
                <w:color w:val="000000"/>
                <w:sz w:val="16"/>
              </w:rPr>
              <w:t>100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,</w:t>
            </w:r>
            <w:r w:rsidRPr="00682729">
              <w:rPr>
                <w:rFonts w:ascii="Arial" w:cs="Arial"/>
                <w:snapToGrid w:val="0"/>
                <w:color w:val="000000"/>
                <w:sz w:val="16"/>
              </w:rPr>
              <w:t>3</w:t>
            </w:r>
            <w:r w:rsidR="0090260F">
              <w:rPr>
                <w:rFonts w:ascii="Arial" w:cs="Arial"/>
                <w:snapToGrid w:val="0"/>
                <w:color w:val="000000"/>
                <w:sz w:val="16"/>
              </w:rPr>
              <w:t>*</w:t>
            </w:r>
          </w:p>
        </w:tc>
        <w:tc>
          <w:tcPr>
            <w:tcW w:w="673" w:type="dxa"/>
            <w:shd w:val="clear" w:color="auto" w:fill="FFFFFF"/>
            <w:vAlign w:val="center"/>
          </w:tcPr>
          <w:p w14:paraId="0C2BEDA9" w14:textId="50C56DD5" w:rsidR="00593F1A" w:rsidRDefault="00593F1A" w:rsidP="00593F1A">
            <w:pPr>
              <w:spacing w:line="600" w:lineRule="exac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2729">
              <w:rPr>
                <w:rFonts w:ascii="Arial" w:cs="Arial"/>
                <w:snapToGrid w:val="0"/>
                <w:color w:val="000000"/>
                <w:sz w:val="16"/>
              </w:rPr>
              <w:t>100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,</w:t>
            </w:r>
            <w:r w:rsidRPr="00682729">
              <w:rPr>
                <w:rFonts w:ascii="Arial" w:cs="Arial"/>
                <w:snapToGrid w:val="0"/>
                <w:color w:val="000000"/>
                <w:sz w:val="16"/>
              </w:rPr>
              <w:t>3</w:t>
            </w:r>
            <w:r w:rsidR="0090260F">
              <w:rPr>
                <w:rFonts w:ascii="Arial" w:cs="Arial"/>
                <w:snapToGrid w:val="0"/>
                <w:color w:val="000000"/>
                <w:sz w:val="16"/>
              </w:rPr>
              <w:t>*</w:t>
            </w:r>
          </w:p>
        </w:tc>
        <w:tc>
          <w:tcPr>
            <w:tcW w:w="673" w:type="dxa"/>
            <w:shd w:val="clear" w:color="auto" w:fill="FFFFFF"/>
            <w:vAlign w:val="center"/>
          </w:tcPr>
          <w:p w14:paraId="0C493467" w14:textId="4113633D" w:rsidR="00593F1A" w:rsidRDefault="00593F1A" w:rsidP="00593F1A">
            <w:pPr>
              <w:spacing w:line="600" w:lineRule="exac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2729">
              <w:rPr>
                <w:rFonts w:ascii="Arial" w:cs="Arial"/>
                <w:snapToGrid w:val="0"/>
                <w:color w:val="000000"/>
                <w:sz w:val="16"/>
              </w:rPr>
              <w:t>100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,</w:t>
            </w:r>
            <w:r w:rsidRPr="00682729">
              <w:rPr>
                <w:rFonts w:ascii="Arial" w:cs="Arial"/>
                <w:snapToGrid w:val="0"/>
                <w:color w:val="000000"/>
                <w:sz w:val="16"/>
              </w:rPr>
              <w:t>3</w:t>
            </w:r>
            <w:r w:rsidR="0090260F">
              <w:rPr>
                <w:rFonts w:ascii="Arial" w:cs="Arial"/>
                <w:snapToGrid w:val="0"/>
                <w:color w:val="000000"/>
                <w:sz w:val="16"/>
              </w:rPr>
              <w:t>*</w:t>
            </w:r>
          </w:p>
        </w:tc>
        <w:tc>
          <w:tcPr>
            <w:tcW w:w="673" w:type="dxa"/>
            <w:shd w:val="clear" w:color="auto" w:fill="FFFFFF"/>
            <w:vAlign w:val="center"/>
          </w:tcPr>
          <w:p w14:paraId="6F6C1C3F" w14:textId="1FD2F35A" w:rsidR="00593F1A" w:rsidRDefault="00593F1A" w:rsidP="00593F1A">
            <w:pPr>
              <w:spacing w:line="600" w:lineRule="exac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54284">
              <w:rPr>
                <w:rFonts w:ascii="Arial" w:cs="Arial"/>
                <w:snapToGrid w:val="0"/>
                <w:color w:val="000000"/>
                <w:sz w:val="16"/>
              </w:rPr>
              <w:t>100,3</w:t>
            </w:r>
            <w:r w:rsidR="0090260F">
              <w:rPr>
                <w:rFonts w:ascii="Arial" w:cs="Arial"/>
                <w:snapToGrid w:val="0"/>
                <w:color w:val="000000"/>
                <w:sz w:val="16"/>
              </w:rPr>
              <w:t>*</w:t>
            </w:r>
          </w:p>
        </w:tc>
        <w:tc>
          <w:tcPr>
            <w:tcW w:w="673" w:type="dxa"/>
            <w:shd w:val="clear" w:color="auto" w:fill="FFFFFF"/>
            <w:vAlign w:val="center"/>
          </w:tcPr>
          <w:p w14:paraId="21848C02" w14:textId="7ACE9584" w:rsidR="00593F1A" w:rsidRPr="004F38B4" w:rsidRDefault="00593F1A" w:rsidP="00593F1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4F38B4">
              <w:rPr>
                <w:rFonts w:ascii="Arial" w:cs="Arial"/>
                <w:snapToGrid w:val="0"/>
                <w:color w:val="000000"/>
                <w:sz w:val="16"/>
              </w:rPr>
              <w:t>100,3</w:t>
            </w:r>
            <w:r w:rsidR="0090260F">
              <w:rPr>
                <w:rFonts w:ascii="Arial" w:cs="Arial"/>
                <w:snapToGrid w:val="0"/>
                <w:color w:val="000000"/>
                <w:sz w:val="16"/>
              </w:rPr>
              <w:t>*</w:t>
            </w:r>
          </w:p>
        </w:tc>
        <w:tc>
          <w:tcPr>
            <w:tcW w:w="673" w:type="dxa"/>
            <w:shd w:val="clear" w:color="auto" w:fill="FFFFFF"/>
            <w:vAlign w:val="center"/>
          </w:tcPr>
          <w:p w14:paraId="74FBEA96" w14:textId="624AD047" w:rsidR="00593F1A" w:rsidRPr="00B220BA" w:rsidRDefault="00593F1A" w:rsidP="00593F1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20BA">
              <w:rPr>
                <w:rFonts w:ascii="Arial" w:cs="Arial"/>
                <w:snapToGrid w:val="0"/>
                <w:color w:val="000000"/>
                <w:sz w:val="16"/>
              </w:rPr>
              <w:t>100,3</w:t>
            </w:r>
            <w:r w:rsidR="0090260F">
              <w:rPr>
                <w:rFonts w:ascii="Arial" w:cs="Arial"/>
                <w:snapToGrid w:val="0"/>
                <w:color w:val="000000"/>
                <w:sz w:val="16"/>
              </w:rPr>
              <w:t>*</w:t>
            </w:r>
          </w:p>
        </w:tc>
        <w:tc>
          <w:tcPr>
            <w:tcW w:w="673" w:type="dxa"/>
            <w:shd w:val="clear" w:color="auto" w:fill="FFFFFF"/>
            <w:vAlign w:val="center"/>
          </w:tcPr>
          <w:p w14:paraId="7F636FBA" w14:textId="6B252036" w:rsidR="00593F1A" w:rsidRPr="00874623" w:rsidRDefault="00593F1A" w:rsidP="00593F1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874623">
              <w:rPr>
                <w:rFonts w:ascii="Arial" w:cs="Arial"/>
                <w:snapToGrid w:val="0"/>
                <w:color w:val="000000"/>
                <w:sz w:val="16"/>
              </w:rPr>
              <w:t>100,4</w:t>
            </w:r>
            <w:r w:rsidR="0090260F">
              <w:rPr>
                <w:rFonts w:ascii="Arial" w:cs="Arial"/>
                <w:snapToGrid w:val="0"/>
                <w:color w:val="000000"/>
                <w:sz w:val="16"/>
              </w:rPr>
              <w:t>*</w:t>
            </w:r>
          </w:p>
        </w:tc>
        <w:tc>
          <w:tcPr>
            <w:tcW w:w="673" w:type="dxa"/>
            <w:shd w:val="clear" w:color="auto" w:fill="FFFFFF"/>
            <w:vAlign w:val="center"/>
          </w:tcPr>
          <w:p w14:paraId="24C240DC" w14:textId="0A51B174" w:rsidR="00593F1A" w:rsidRPr="000B770E" w:rsidRDefault="00593F1A" w:rsidP="00593F1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B770E">
              <w:rPr>
                <w:rFonts w:ascii="Arial" w:cs="Arial"/>
                <w:snapToGrid w:val="0"/>
                <w:color w:val="000000"/>
                <w:sz w:val="16"/>
              </w:rPr>
              <w:t>100,4</w:t>
            </w:r>
            <w:r w:rsidR="0090260F">
              <w:rPr>
                <w:rFonts w:ascii="Arial" w:cs="Arial"/>
                <w:snapToGrid w:val="0"/>
                <w:color w:val="000000"/>
                <w:sz w:val="16"/>
              </w:rPr>
              <w:t>*</w:t>
            </w:r>
          </w:p>
        </w:tc>
        <w:tc>
          <w:tcPr>
            <w:tcW w:w="2289" w:type="dxa"/>
            <w:shd w:val="clear" w:color="auto" w:fill="FFFFFF"/>
            <w:vAlign w:val="center"/>
          </w:tcPr>
          <w:p w14:paraId="4B3F0F5D" w14:textId="77777777" w:rsidR="00593F1A" w:rsidRPr="004A61AF" w:rsidRDefault="00593F1A" w:rsidP="00593F1A">
            <w:pPr>
              <w:spacing w:before="120"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  <w:rtl/>
              </w:rPr>
            </w:pPr>
            <w:r w:rsidRPr="004A61AF">
              <w:rPr>
                <w:rFonts w:cs="Simplified Arabic"/>
                <w:sz w:val="18"/>
                <w:szCs w:val="22"/>
              </w:rPr>
              <w:t>Industries extractives</w:t>
            </w:r>
          </w:p>
        </w:tc>
        <w:tc>
          <w:tcPr>
            <w:tcW w:w="675" w:type="dxa"/>
            <w:shd w:val="clear" w:color="auto" w:fill="FFFFFF"/>
            <w:vAlign w:val="center"/>
          </w:tcPr>
          <w:p w14:paraId="4D3D3BA6" w14:textId="77777777" w:rsidR="00593F1A" w:rsidRPr="004A61AF" w:rsidRDefault="00593F1A" w:rsidP="00593F1A">
            <w:pPr>
              <w:spacing w:before="120" w:after="120" w:line="240" w:lineRule="exact"/>
              <w:rPr>
                <w:rFonts w:cs="Simplified Arabic"/>
                <w:b/>
                <w:bCs/>
                <w:sz w:val="18"/>
                <w:szCs w:val="22"/>
                <w:rtl/>
              </w:rPr>
            </w:pPr>
            <w:r>
              <w:rPr>
                <w:rFonts w:cs="Simplified Arabic"/>
                <w:b/>
                <w:bCs/>
                <w:sz w:val="18"/>
                <w:szCs w:val="22"/>
              </w:rPr>
              <w:t>B</w:t>
            </w:r>
          </w:p>
        </w:tc>
      </w:tr>
      <w:tr w:rsidR="00593F1A" w:rsidRPr="004A61AF" w14:paraId="46F658B3" w14:textId="77777777" w:rsidTr="00805AC8">
        <w:trPr>
          <w:trHeight w:val="683"/>
        </w:trPr>
        <w:tc>
          <w:tcPr>
            <w:tcW w:w="672" w:type="dxa"/>
            <w:shd w:val="clear" w:color="auto" w:fill="FFFFFF"/>
            <w:vAlign w:val="center"/>
          </w:tcPr>
          <w:p w14:paraId="7277E5EB" w14:textId="77777777" w:rsidR="00593F1A" w:rsidRPr="00306526" w:rsidRDefault="00593F1A" w:rsidP="00593F1A">
            <w:pPr>
              <w:spacing w:before="120" w:after="120" w:line="240" w:lineRule="exact"/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</w:pPr>
            <w:r w:rsidRPr="004915AD"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  <w:t>س</w:t>
            </w:r>
          </w:p>
        </w:tc>
        <w:tc>
          <w:tcPr>
            <w:tcW w:w="1614" w:type="dxa"/>
            <w:shd w:val="clear" w:color="auto" w:fill="FFFFFF"/>
            <w:vAlign w:val="center"/>
          </w:tcPr>
          <w:p w14:paraId="7CBC5816" w14:textId="77777777" w:rsidR="00593F1A" w:rsidRPr="006A5BFA" w:rsidRDefault="00593F1A" w:rsidP="00593F1A">
            <w:pPr>
              <w:spacing w:before="120" w:after="120" w:line="240" w:lineRule="exact"/>
              <w:ind w:right="57"/>
              <w:jc w:val="right"/>
              <w:rPr>
                <w:rFonts w:cs="Times New Roman"/>
                <w:sz w:val="18"/>
                <w:szCs w:val="22"/>
                <w:rtl/>
              </w:rPr>
            </w:pPr>
            <w:r w:rsidRPr="00576915">
              <w:rPr>
                <w:rFonts w:cs="Times New Roman"/>
                <w:sz w:val="18"/>
                <w:szCs w:val="22"/>
                <w:rtl/>
              </w:rPr>
              <w:t>الصناعات التحويلية باستثناء تكرير البترول</w:t>
            </w:r>
          </w:p>
        </w:tc>
        <w:tc>
          <w:tcPr>
            <w:tcW w:w="672" w:type="dxa"/>
            <w:shd w:val="clear" w:color="auto" w:fill="FFFFFF"/>
            <w:vAlign w:val="center"/>
          </w:tcPr>
          <w:p w14:paraId="608C3D99" w14:textId="77777777" w:rsidR="00593F1A" w:rsidRPr="00AA1E1D" w:rsidRDefault="00593F1A" w:rsidP="00593F1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117,</w:t>
            </w:r>
            <w:r>
              <w:rPr>
                <w:rFonts w:ascii="Arial" w:cs="Arial"/>
                <w:snapToGrid w:val="0"/>
                <w:color w:val="000000"/>
                <w:sz w:val="16"/>
                <w:szCs w:val="16"/>
              </w:rPr>
              <w:t>9</w:t>
            </w:r>
          </w:p>
        </w:tc>
        <w:tc>
          <w:tcPr>
            <w:tcW w:w="673" w:type="dxa"/>
            <w:shd w:val="clear" w:color="auto" w:fill="FFFFFF"/>
            <w:vAlign w:val="center"/>
          </w:tcPr>
          <w:p w14:paraId="7F240F4A" w14:textId="77777777" w:rsidR="00593F1A" w:rsidRPr="00AA1E1D" w:rsidRDefault="00593F1A" w:rsidP="00593F1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117,</w:t>
            </w:r>
            <w:r>
              <w:rPr>
                <w:rFonts w:ascii="Arial" w:cs="Arial"/>
                <w:snapToGrid w:val="0"/>
                <w:color w:val="000000"/>
                <w:sz w:val="16"/>
                <w:szCs w:val="16"/>
              </w:rPr>
              <w:t>3</w:t>
            </w:r>
          </w:p>
        </w:tc>
        <w:tc>
          <w:tcPr>
            <w:tcW w:w="673" w:type="dxa"/>
            <w:shd w:val="clear" w:color="auto" w:fill="FFFFFF"/>
            <w:vAlign w:val="center"/>
          </w:tcPr>
          <w:p w14:paraId="256B7BA0" w14:textId="77777777" w:rsidR="00593F1A" w:rsidRPr="00AA1E1D" w:rsidRDefault="00593F1A" w:rsidP="00593F1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117,</w:t>
            </w:r>
            <w:r w:rsidRPr="007E4FCE">
              <w:rPr>
                <w:rFonts w:ascii="Arial" w:cs="Arial" w:hint="cs"/>
                <w:snapToGrid w:val="0"/>
                <w:color w:val="000000"/>
                <w:sz w:val="16"/>
                <w:szCs w:val="16"/>
                <w:rtl/>
              </w:rPr>
              <w:t>6</w:t>
            </w:r>
          </w:p>
        </w:tc>
        <w:tc>
          <w:tcPr>
            <w:tcW w:w="673" w:type="dxa"/>
            <w:shd w:val="clear" w:color="auto" w:fill="FFFFFF"/>
            <w:vAlign w:val="center"/>
          </w:tcPr>
          <w:p w14:paraId="277278C7" w14:textId="77777777" w:rsidR="00593F1A" w:rsidRPr="00AA1E1D" w:rsidRDefault="00593F1A" w:rsidP="00593F1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117,</w:t>
            </w:r>
            <w:r>
              <w:rPr>
                <w:rFonts w:ascii="Arial" w:cs="Arial"/>
                <w:snapToGrid w:val="0"/>
                <w:color w:val="000000"/>
                <w:sz w:val="16"/>
              </w:rPr>
              <w:t>9</w:t>
            </w:r>
          </w:p>
        </w:tc>
        <w:tc>
          <w:tcPr>
            <w:tcW w:w="673" w:type="dxa"/>
            <w:shd w:val="clear" w:color="auto" w:fill="FFFFFF"/>
            <w:vAlign w:val="center"/>
          </w:tcPr>
          <w:p w14:paraId="6D9020FD" w14:textId="77777777" w:rsidR="00593F1A" w:rsidRPr="00682729" w:rsidRDefault="00593F1A" w:rsidP="00593F1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102F67">
              <w:rPr>
                <w:rFonts w:ascii="Arial" w:cs="Arial"/>
                <w:snapToGrid w:val="0"/>
                <w:color w:val="000000"/>
                <w:sz w:val="16"/>
              </w:rPr>
              <w:t>117,9</w:t>
            </w:r>
          </w:p>
        </w:tc>
        <w:tc>
          <w:tcPr>
            <w:tcW w:w="673" w:type="dxa"/>
            <w:shd w:val="clear" w:color="auto" w:fill="FFFFFF"/>
            <w:vAlign w:val="center"/>
          </w:tcPr>
          <w:p w14:paraId="4D4E7AAD" w14:textId="77777777" w:rsidR="00593F1A" w:rsidRPr="003F18E5" w:rsidRDefault="00593F1A" w:rsidP="00593F1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82729">
              <w:rPr>
                <w:rFonts w:ascii="Arial" w:cs="Arial"/>
                <w:snapToGrid w:val="0"/>
                <w:color w:val="000000"/>
                <w:sz w:val="16"/>
              </w:rPr>
              <w:t>117,</w:t>
            </w:r>
            <w:r>
              <w:rPr>
                <w:rFonts w:ascii="Arial" w:cs="Arial"/>
                <w:snapToGrid w:val="0"/>
                <w:color w:val="000000"/>
                <w:sz w:val="16"/>
              </w:rPr>
              <w:t>7</w:t>
            </w:r>
          </w:p>
        </w:tc>
        <w:tc>
          <w:tcPr>
            <w:tcW w:w="673" w:type="dxa"/>
            <w:shd w:val="clear" w:color="auto" w:fill="FFFFFF"/>
            <w:vAlign w:val="center"/>
          </w:tcPr>
          <w:p w14:paraId="56C526EC" w14:textId="77777777" w:rsidR="00593F1A" w:rsidRPr="003F18E5" w:rsidRDefault="00593F1A" w:rsidP="00593F1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82729">
              <w:rPr>
                <w:rFonts w:ascii="Arial" w:cs="Arial"/>
                <w:snapToGrid w:val="0"/>
                <w:color w:val="000000"/>
                <w:sz w:val="16"/>
              </w:rPr>
              <w:t>117,</w:t>
            </w:r>
            <w:r w:rsidRPr="003F18E5">
              <w:rPr>
                <w:rFonts w:ascii="Arial" w:cs="Arial"/>
                <w:snapToGrid w:val="0"/>
                <w:color w:val="000000"/>
                <w:sz w:val="16"/>
              </w:rPr>
              <w:t>4</w:t>
            </w:r>
          </w:p>
        </w:tc>
        <w:tc>
          <w:tcPr>
            <w:tcW w:w="673" w:type="dxa"/>
            <w:shd w:val="clear" w:color="auto" w:fill="FFFFFF"/>
            <w:vAlign w:val="center"/>
          </w:tcPr>
          <w:p w14:paraId="64731109" w14:textId="77777777" w:rsidR="00593F1A" w:rsidRPr="00654284" w:rsidRDefault="00593F1A" w:rsidP="00593F1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54284">
              <w:rPr>
                <w:rFonts w:ascii="Arial" w:cs="Arial"/>
                <w:snapToGrid w:val="0"/>
                <w:color w:val="000000"/>
                <w:sz w:val="16"/>
              </w:rPr>
              <w:t>117,3</w:t>
            </w:r>
          </w:p>
        </w:tc>
        <w:tc>
          <w:tcPr>
            <w:tcW w:w="673" w:type="dxa"/>
            <w:shd w:val="clear" w:color="auto" w:fill="FFFFFF"/>
            <w:vAlign w:val="center"/>
          </w:tcPr>
          <w:p w14:paraId="2D61764A" w14:textId="77777777" w:rsidR="00593F1A" w:rsidRPr="004F38B4" w:rsidRDefault="00593F1A" w:rsidP="00593F1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4F38B4">
              <w:rPr>
                <w:rFonts w:ascii="Arial" w:cs="Arial"/>
                <w:snapToGrid w:val="0"/>
                <w:color w:val="000000"/>
                <w:sz w:val="16"/>
              </w:rPr>
              <w:t>119,3</w:t>
            </w:r>
          </w:p>
        </w:tc>
        <w:tc>
          <w:tcPr>
            <w:tcW w:w="673" w:type="dxa"/>
            <w:shd w:val="clear" w:color="auto" w:fill="FFFFFF"/>
            <w:vAlign w:val="center"/>
          </w:tcPr>
          <w:p w14:paraId="0F03BD91" w14:textId="77777777" w:rsidR="00593F1A" w:rsidRPr="00B220BA" w:rsidRDefault="00593F1A" w:rsidP="00593F1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20BA">
              <w:rPr>
                <w:rFonts w:ascii="Arial" w:cs="Arial"/>
                <w:snapToGrid w:val="0"/>
                <w:color w:val="000000"/>
                <w:sz w:val="16"/>
              </w:rPr>
              <w:t>119,6</w:t>
            </w:r>
          </w:p>
        </w:tc>
        <w:tc>
          <w:tcPr>
            <w:tcW w:w="673" w:type="dxa"/>
            <w:shd w:val="clear" w:color="auto" w:fill="FFFFFF"/>
            <w:vAlign w:val="center"/>
          </w:tcPr>
          <w:p w14:paraId="1D8C1E7F" w14:textId="77777777" w:rsidR="00593F1A" w:rsidRPr="00874623" w:rsidRDefault="00593F1A" w:rsidP="00593F1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874623">
              <w:rPr>
                <w:rFonts w:ascii="Arial" w:cs="Arial"/>
                <w:snapToGrid w:val="0"/>
                <w:color w:val="000000"/>
                <w:sz w:val="16"/>
              </w:rPr>
              <w:t>118,5</w:t>
            </w:r>
          </w:p>
        </w:tc>
        <w:tc>
          <w:tcPr>
            <w:tcW w:w="673" w:type="dxa"/>
            <w:shd w:val="clear" w:color="auto" w:fill="FFFFFF"/>
            <w:vAlign w:val="center"/>
          </w:tcPr>
          <w:p w14:paraId="237AB82B" w14:textId="77777777" w:rsidR="00593F1A" w:rsidRPr="000B770E" w:rsidRDefault="00593F1A" w:rsidP="00593F1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B770E">
              <w:rPr>
                <w:rFonts w:ascii="Arial" w:cs="Arial"/>
                <w:snapToGrid w:val="0"/>
                <w:color w:val="000000"/>
                <w:sz w:val="16"/>
              </w:rPr>
              <w:t>118,0</w:t>
            </w:r>
          </w:p>
        </w:tc>
        <w:tc>
          <w:tcPr>
            <w:tcW w:w="2289" w:type="dxa"/>
            <w:shd w:val="clear" w:color="auto" w:fill="FFFFFF"/>
            <w:vAlign w:val="center"/>
          </w:tcPr>
          <w:p w14:paraId="35F80EC8" w14:textId="77777777" w:rsidR="00593F1A" w:rsidRPr="004A61AF" w:rsidRDefault="00593F1A" w:rsidP="00593F1A">
            <w:pPr>
              <w:spacing w:before="120"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  <w:rtl/>
              </w:rPr>
            </w:pPr>
            <w:r w:rsidRPr="004A61AF">
              <w:rPr>
                <w:rFonts w:cs="Simplified Arabic"/>
                <w:sz w:val="18"/>
                <w:szCs w:val="22"/>
              </w:rPr>
              <w:t>Industries manufacturières</w:t>
            </w:r>
            <w:r w:rsidRPr="00576915">
              <w:rPr>
                <w:rFonts w:cs="Simplified Arabic"/>
                <w:sz w:val="18"/>
                <w:szCs w:val="22"/>
              </w:rPr>
              <w:t xml:space="preserve"> hors raffinage de pétrole</w:t>
            </w:r>
          </w:p>
        </w:tc>
        <w:tc>
          <w:tcPr>
            <w:tcW w:w="675" w:type="dxa"/>
            <w:shd w:val="clear" w:color="auto" w:fill="FFFFFF"/>
            <w:vAlign w:val="center"/>
          </w:tcPr>
          <w:p w14:paraId="085BDB3D" w14:textId="77777777" w:rsidR="00593F1A" w:rsidRPr="004A61AF" w:rsidRDefault="00593F1A" w:rsidP="00593F1A">
            <w:pPr>
              <w:spacing w:before="120" w:after="120" w:line="240" w:lineRule="exact"/>
              <w:rPr>
                <w:rFonts w:cs="Simplified Arabic"/>
                <w:b/>
                <w:bCs/>
                <w:sz w:val="18"/>
                <w:szCs w:val="22"/>
                <w:rtl/>
              </w:rPr>
            </w:pPr>
            <w:r>
              <w:rPr>
                <w:rFonts w:cs="Simplified Arabic"/>
                <w:b/>
                <w:bCs/>
                <w:sz w:val="18"/>
                <w:szCs w:val="22"/>
              </w:rPr>
              <w:t>C</w:t>
            </w:r>
          </w:p>
        </w:tc>
      </w:tr>
      <w:tr w:rsidR="00593F1A" w:rsidRPr="004A61AF" w14:paraId="4D8177C5" w14:textId="77777777" w:rsidTr="00805AC8">
        <w:trPr>
          <w:trHeight w:val="683"/>
        </w:trPr>
        <w:tc>
          <w:tcPr>
            <w:tcW w:w="672" w:type="dxa"/>
            <w:shd w:val="clear" w:color="auto" w:fill="FFFFFF"/>
            <w:vAlign w:val="center"/>
          </w:tcPr>
          <w:p w14:paraId="73B5A4F0" w14:textId="77777777" w:rsidR="00593F1A" w:rsidRPr="00306526" w:rsidRDefault="00593F1A" w:rsidP="00593F1A">
            <w:pPr>
              <w:spacing w:after="120" w:line="240" w:lineRule="exact"/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</w:pPr>
            <w:r w:rsidRPr="004915AD"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  <w:t>د</w:t>
            </w:r>
          </w:p>
        </w:tc>
        <w:tc>
          <w:tcPr>
            <w:tcW w:w="1614" w:type="dxa"/>
            <w:shd w:val="clear" w:color="auto" w:fill="FFFFFF"/>
            <w:vAlign w:val="center"/>
          </w:tcPr>
          <w:p w14:paraId="1A858A32" w14:textId="77777777" w:rsidR="00593F1A" w:rsidRPr="006A5BFA" w:rsidRDefault="00593F1A" w:rsidP="00593F1A">
            <w:pPr>
              <w:spacing w:after="120" w:line="240" w:lineRule="exact"/>
              <w:ind w:right="57"/>
              <w:jc w:val="right"/>
              <w:rPr>
                <w:rFonts w:cs="Times New Roman"/>
                <w:sz w:val="18"/>
                <w:szCs w:val="22"/>
                <w:rtl/>
              </w:rPr>
            </w:pPr>
            <w:r w:rsidRPr="006A5BFA">
              <w:rPr>
                <w:rFonts w:cs="Times New Roman"/>
                <w:sz w:val="18"/>
                <w:szCs w:val="22"/>
                <w:rtl/>
              </w:rPr>
              <w:t>إنتاج وتوزيـع الكهربـاء</w:t>
            </w:r>
          </w:p>
          <w:p w14:paraId="10134F26" w14:textId="77777777" w:rsidR="00593F1A" w:rsidRPr="006A5BFA" w:rsidRDefault="00593F1A" w:rsidP="00593F1A">
            <w:pPr>
              <w:spacing w:after="120" w:line="240" w:lineRule="exact"/>
              <w:ind w:right="57"/>
              <w:jc w:val="right"/>
              <w:rPr>
                <w:rFonts w:cs="Times New Roman"/>
                <w:sz w:val="18"/>
                <w:szCs w:val="22"/>
                <w:rtl/>
              </w:rPr>
            </w:pPr>
          </w:p>
        </w:tc>
        <w:tc>
          <w:tcPr>
            <w:tcW w:w="672" w:type="dxa"/>
            <w:shd w:val="clear" w:color="auto" w:fill="FFFFFF"/>
            <w:vAlign w:val="center"/>
          </w:tcPr>
          <w:p w14:paraId="4FD01402" w14:textId="77777777" w:rsidR="00593F1A" w:rsidRPr="00AA1E1D" w:rsidRDefault="00593F1A" w:rsidP="00593F1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73" w:type="dxa"/>
            <w:shd w:val="clear" w:color="auto" w:fill="FFFFFF"/>
            <w:vAlign w:val="center"/>
          </w:tcPr>
          <w:p w14:paraId="7C9C7B32" w14:textId="77777777" w:rsidR="00593F1A" w:rsidRPr="00AA1E1D" w:rsidRDefault="00593F1A" w:rsidP="00593F1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73" w:type="dxa"/>
            <w:shd w:val="clear" w:color="auto" w:fill="FFFFFF"/>
            <w:vAlign w:val="center"/>
          </w:tcPr>
          <w:p w14:paraId="1A2F31A4" w14:textId="77777777" w:rsidR="00593F1A" w:rsidRPr="00AA1E1D" w:rsidRDefault="00593F1A" w:rsidP="00593F1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73" w:type="dxa"/>
            <w:shd w:val="clear" w:color="auto" w:fill="FFFFFF"/>
            <w:vAlign w:val="center"/>
          </w:tcPr>
          <w:p w14:paraId="1F901973" w14:textId="77777777" w:rsidR="00593F1A" w:rsidRPr="00AA1E1D" w:rsidRDefault="00593F1A" w:rsidP="00593F1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73" w:type="dxa"/>
            <w:shd w:val="clear" w:color="auto" w:fill="FFFFFF"/>
            <w:vAlign w:val="center"/>
          </w:tcPr>
          <w:p w14:paraId="762D2571" w14:textId="77777777" w:rsidR="00593F1A" w:rsidRPr="00654284" w:rsidRDefault="00593F1A" w:rsidP="00593F1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54284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73" w:type="dxa"/>
            <w:shd w:val="clear" w:color="auto" w:fill="FFFFFF"/>
            <w:vAlign w:val="center"/>
          </w:tcPr>
          <w:p w14:paraId="3D0269FF" w14:textId="77777777" w:rsidR="00593F1A" w:rsidRPr="00654284" w:rsidRDefault="00593F1A" w:rsidP="00593F1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54284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73" w:type="dxa"/>
            <w:shd w:val="clear" w:color="auto" w:fill="FFFFFF"/>
            <w:vAlign w:val="center"/>
          </w:tcPr>
          <w:p w14:paraId="20A91E8D" w14:textId="77777777" w:rsidR="00593F1A" w:rsidRPr="00654284" w:rsidRDefault="00593F1A" w:rsidP="00593F1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54284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73" w:type="dxa"/>
            <w:shd w:val="clear" w:color="auto" w:fill="FFFFFF"/>
            <w:vAlign w:val="center"/>
          </w:tcPr>
          <w:p w14:paraId="1305C292" w14:textId="77777777" w:rsidR="00593F1A" w:rsidRPr="00654284" w:rsidRDefault="00593F1A" w:rsidP="00593F1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54284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73" w:type="dxa"/>
            <w:shd w:val="clear" w:color="auto" w:fill="FFFFFF"/>
            <w:vAlign w:val="center"/>
          </w:tcPr>
          <w:p w14:paraId="5F06091E" w14:textId="77777777" w:rsidR="00593F1A" w:rsidRPr="004F38B4" w:rsidRDefault="00593F1A" w:rsidP="00593F1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4F38B4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73" w:type="dxa"/>
            <w:shd w:val="clear" w:color="auto" w:fill="FFFFFF"/>
            <w:vAlign w:val="center"/>
          </w:tcPr>
          <w:p w14:paraId="0598B8F1" w14:textId="77777777" w:rsidR="00593F1A" w:rsidRPr="00B220BA" w:rsidRDefault="00593F1A" w:rsidP="00593F1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20BA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73" w:type="dxa"/>
            <w:shd w:val="clear" w:color="auto" w:fill="FFFFFF"/>
            <w:vAlign w:val="center"/>
          </w:tcPr>
          <w:p w14:paraId="4EFB9E63" w14:textId="77777777" w:rsidR="00593F1A" w:rsidRPr="00874623" w:rsidRDefault="00593F1A" w:rsidP="00593F1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874623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73" w:type="dxa"/>
            <w:shd w:val="clear" w:color="auto" w:fill="FFFFFF"/>
            <w:vAlign w:val="center"/>
          </w:tcPr>
          <w:p w14:paraId="25F81595" w14:textId="77777777" w:rsidR="00593F1A" w:rsidRPr="000B770E" w:rsidRDefault="00593F1A" w:rsidP="00593F1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B770E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2289" w:type="dxa"/>
            <w:shd w:val="clear" w:color="auto" w:fill="FFFFFF"/>
            <w:vAlign w:val="center"/>
          </w:tcPr>
          <w:p w14:paraId="3960B1E5" w14:textId="77777777" w:rsidR="00593F1A" w:rsidRPr="004A61AF" w:rsidRDefault="00593F1A" w:rsidP="00593F1A">
            <w:pPr>
              <w:spacing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</w:rPr>
            </w:pPr>
            <w:r w:rsidRPr="004A61AF">
              <w:rPr>
                <w:rFonts w:cs="Simplified Arabic"/>
                <w:sz w:val="18"/>
                <w:szCs w:val="22"/>
              </w:rPr>
              <w:t>Production et distribution</w:t>
            </w:r>
          </w:p>
          <w:p w14:paraId="4D9583F2" w14:textId="77777777" w:rsidR="00593F1A" w:rsidRPr="004A61AF" w:rsidRDefault="00593F1A" w:rsidP="00593F1A">
            <w:pPr>
              <w:spacing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  <w:rtl/>
              </w:rPr>
            </w:pPr>
            <w:proofErr w:type="gramStart"/>
            <w:r w:rsidRPr="004A61AF">
              <w:rPr>
                <w:rFonts w:cs="Simplified Arabic"/>
                <w:sz w:val="18"/>
                <w:szCs w:val="22"/>
              </w:rPr>
              <w:t>d'électricité</w:t>
            </w:r>
            <w:proofErr w:type="gramEnd"/>
            <w:r w:rsidRPr="004A61AF">
              <w:rPr>
                <w:rFonts w:cs="Simplified Arabic"/>
                <w:sz w:val="18"/>
                <w:szCs w:val="22"/>
              </w:rPr>
              <w:t xml:space="preserve"> </w:t>
            </w:r>
          </w:p>
        </w:tc>
        <w:tc>
          <w:tcPr>
            <w:tcW w:w="675" w:type="dxa"/>
            <w:shd w:val="clear" w:color="auto" w:fill="FFFFFF"/>
            <w:vAlign w:val="center"/>
          </w:tcPr>
          <w:p w14:paraId="7BF3A803" w14:textId="77777777" w:rsidR="00593F1A" w:rsidRPr="004A61AF" w:rsidRDefault="00593F1A" w:rsidP="00593F1A">
            <w:pPr>
              <w:spacing w:after="120" w:line="240" w:lineRule="exact"/>
              <w:rPr>
                <w:rFonts w:cs="Simplified Arabic"/>
                <w:b/>
                <w:bCs/>
                <w:sz w:val="18"/>
                <w:szCs w:val="22"/>
                <w:rtl/>
              </w:rPr>
            </w:pPr>
            <w:r>
              <w:rPr>
                <w:rFonts w:cs="Simplified Arabic"/>
                <w:b/>
                <w:bCs/>
                <w:sz w:val="18"/>
                <w:szCs w:val="22"/>
              </w:rPr>
              <w:t>D</w:t>
            </w:r>
          </w:p>
        </w:tc>
      </w:tr>
      <w:tr w:rsidR="00593F1A" w:rsidRPr="004A61AF" w14:paraId="48FE7E94" w14:textId="77777777" w:rsidTr="00805AC8">
        <w:trPr>
          <w:trHeight w:val="631"/>
        </w:trPr>
        <w:tc>
          <w:tcPr>
            <w:tcW w:w="672" w:type="dxa"/>
            <w:shd w:val="clear" w:color="auto" w:fill="FFFFFF"/>
            <w:vAlign w:val="center"/>
          </w:tcPr>
          <w:p w14:paraId="7ADCA3FE" w14:textId="77777777" w:rsidR="00593F1A" w:rsidRPr="00306526" w:rsidRDefault="00593F1A" w:rsidP="00593F1A">
            <w:pPr>
              <w:spacing w:after="120" w:line="240" w:lineRule="exact"/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</w:pPr>
            <w:r w:rsidRPr="00306526"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  <w:t>هـ</w:t>
            </w:r>
          </w:p>
        </w:tc>
        <w:tc>
          <w:tcPr>
            <w:tcW w:w="1614" w:type="dxa"/>
            <w:shd w:val="clear" w:color="auto" w:fill="FFFFFF"/>
            <w:vAlign w:val="center"/>
          </w:tcPr>
          <w:p w14:paraId="7D8C48E5" w14:textId="77777777" w:rsidR="00593F1A" w:rsidRPr="006A5BFA" w:rsidRDefault="00593F1A" w:rsidP="00593F1A">
            <w:pPr>
              <w:spacing w:after="120" w:line="240" w:lineRule="exact"/>
              <w:ind w:right="57"/>
              <w:jc w:val="right"/>
              <w:rPr>
                <w:rFonts w:cs="Times New Roman"/>
                <w:sz w:val="18"/>
                <w:szCs w:val="22"/>
                <w:rtl/>
              </w:rPr>
            </w:pPr>
            <w:r w:rsidRPr="006A5BFA">
              <w:rPr>
                <w:rFonts w:cs="Times New Roman"/>
                <w:sz w:val="18"/>
                <w:szCs w:val="22"/>
                <w:rtl/>
              </w:rPr>
              <w:t xml:space="preserve">إنتاج </w:t>
            </w:r>
            <w:r w:rsidRPr="006A5BFA">
              <w:rPr>
                <w:rFonts w:cs="Times New Roman" w:hint="cs"/>
                <w:sz w:val="18"/>
                <w:szCs w:val="22"/>
                <w:rtl/>
              </w:rPr>
              <w:t>وتوزيـع المــاء</w:t>
            </w:r>
          </w:p>
        </w:tc>
        <w:tc>
          <w:tcPr>
            <w:tcW w:w="672" w:type="dxa"/>
            <w:shd w:val="clear" w:color="auto" w:fill="FFFFFF"/>
            <w:vAlign w:val="center"/>
          </w:tcPr>
          <w:p w14:paraId="09D582B0" w14:textId="77777777" w:rsidR="00593F1A" w:rsidRPr="00AA1E1D" w:rsidRDefault="00593F1A" w:rsidP="00593F1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73" w:type="dxa"/>
            <w:shd w:val="clear" w:color="auto" w:fill="FFFFFF"/>
            <w:vAlign w:val="center"/>
          </w:tcPr>
          <w:p w14:paraId="5F035966" w14:textId="77777777" w:rsidR="00593F1A" w:rsidRPr="00AA1E1D" w:rsidRDefault="00593F1A" w:rsidP="00593F1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73" w:type="dxa"/>
            <w:shd w:val="clear" w:color="auto" w:fill="FFFFFF"/>
            <w:vAlign w:val="center"/>
          </w:tcPr>
          <w:p w14:paraId="1E89987D" w14:textId="77777777" w:rsidR="00593F1A" w:rsidRPr="00AA1E1D" w:rsidRDefault="00593F1A" w:rsidP="00593F1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73" w:type="dxa"/>
            <w:shd w:val="clear" w:color="auto" w:fill="FFFFFF"/>
            <w:vAlign w:val="center"/>
          </w:tcPr>
          <w:p w14:paraId="1FABC59C" w14:textId="77777777" w:rsidR="00593F1A" w:rsidRPr="00AA1E1D" w:rsidRDefault="00593F1A" w:rsidP="00593F1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73" w:type="dxa"/>
            <w:shd w:val="clear" w:color="auto" w:fill="FFFFFF"/>
            <w:vAlign w:val="center"/>
          </w:tcPr>
          <w:p w14:paraId="1BC8AF1E" w14:textId="77777777" w:rsidR="00593F1A" w:rsidRPr="00654284" w:rsidRDefault="00593F1A" w:rsidP="00593F1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54284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73" w:type="dxa"/>
            <w:shd w:val="clear" w:color="auto" w:fill="FFFFFF"/>
            <w:vAlign w:val="center"/>
          </w:tcPr>
          <w:p w14:paraId="7CF2C346" w14:textId="77777777" w:rsidR="00593F1A" w:rsidRPr="00654284" w:rsidRDefault="00593F1A" w:rsidP="00593F1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54284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73" w:type="dxa"/>
            <w:shd w:val="clear" w:color="auto" w:fill="FFFFFF"/>
            <w:vAlign w:val="center"/>
          </w:tcPr>
          <w:p w14:paraId="083A492C" w14:textId="77777777" w:rsidR="00593F1A" w:rsidRPr="00654284" w:rsidRDefault="00593F1A" w:rsidP="00593F1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54284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73" w:type="dxa"/>
            <w:shd w:val="clear" w:color="auto" w:fill="FFFFFF"/>
            <w:vAlign w:val="center"/>
          </w:tcPr>
          <w:p w14:paraId="3F15D076" w14:textId="77777777" w:rsidR="00593F1A" w:rsidRPr="00654284" w:rsidRDefault="00593F1A" w:rsidP="00593F1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54284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73" w:type="dxa"/>
            <w:shd w:val="clear" w:color="auto" w:fill="FFFFFF"/>
            <w:vAlign w:val="center"/>
          </w:tcPr>
          <w:p w14:paraId="42EB108A" w14:textId="77777777" w:rsidR="00593F1A" w:rsidRPr="004F38B4" w:rsidRDefault="00593F1A" w:rsidP="00593F1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4F38B4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73" w:type="dxa"/>
            <w:shd w:val="clear" w:color="auto" w:fill="FFFFFF"/>
            <w:vAlign w:val="center"/>
          </w:tcPr>
          <w:p w14:paraId="4EE65786" w14:textId="77777777" w:rsidR="00593F1A" w:rsidRPr="00B220BA" w:rsidRDefault="00593F1A" w:rsidP="00593F1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20BA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73" w:type="dxa"/>
            <w:shd w:val="clear" w:color="auto" w:fill="FFFFFF"/>
            <w:vAlign w:val="center"/>
          </w:tcPr>
          <w:p w14:paraId="75B87DE7" w14:textId="77777777" w:rsidR="00593F1A" w:rsidRPr="00874623" w:rsidRDefault="00593F1A" w:rsidP="00593F1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874623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73" w:type="dxa"/>
            <w:shd w:val="clear" w:color="auto" w:fill="FFFFFF"/>
            <w:vAlign w:val="center"/>
          </w:tcPr>
          <w:p w14:paraId="41C2F909" w14:textId="77777777" w:rsidR="00593F1A" w:rsidRPr="000B770E" w:rsidRDefault="00593F1A" w:rsidP="00593F1A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B770E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2289" w:type="dxa"/>
            <w:shd w:val="clear" w:color="auto" w:fill="FFFFFF"/>
            <w:vAlign w:val="center"/>
          </w:tcPr>
          <w:p w14:paraId="6FD89A52" w14:textId="77777777" w:rsidR="00593F1A" w:rsidRPr="004A61AF" w:rsidRDefault="00593F1A" w:rsidP="00593F1A">
            <w:pPr>
              <w:spacing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</w:rPr>
            </w:pPr>
            <w:r w:rsidRPr="004A61AF">
              <w:rPr>
                <w:rFonts w:cs="Simplified Arabic"/>
                <w:sz w:val="18"/>
                <w:szCs w:val="22"/>
              </w:rPr>
              <w:t>Production et distribution</w:t>
            </w:r>
          </w:p>
          <w:p w14:paraId="63A523A3" w14:textId="77777777" w:rsidR="00593F1A" w:rsidRPr="004A61AF" w:rsidRDefault="00593F1A" w:rsidP="00593F1A">
            <w:pPr>
              <w:spacing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  <w:rtl/>
              </w:rPr>
            </w:pPr>
            <w:proofErr w:type="gramStart"/>
            <w:r w:rsidRPr="004A61AF">
              <w:rPr>
                <w:rFonts w:cs="Simplified Arabic"/>
                <w:sz w:val="18"/>
                <w:szCs w:val="22"/>
              </w:rPr>
              <w:t>d'eau</w:t>
            </w:r>
            <w:proofErr w:type="gramEnd"/>
          </w:p>
        </w:tc>
        <w:tc>
          <w:tcPr>
            <w:tcW w:w="675" w:type="dxa"/>
            <w:shd w:val="clear" w:color="auto" w:fill="FFFFFF"/>
            <w:vAlign w:val="center"/>
          </w:tcPr>
          <w:p w14:paraId="51551B20" w14:textId="77777777" w:rsidR="00593F1A" w:rsidRPr="004A61AF" w:rsidRDefault="00593F1A" w:rsidP="00593F1A">
            <w:pPr>
              <w:spacing w:after="120" w:line="240" w:lineRule="exact"/>
              <w:rPr>
                <w:rFonts w:cs="Simplified Arabic"/>
                <w:b/>
                <w:bCs/>
                <w:sz w:val="18"/>
                <w:szCs w:val="22"/>
                <w:rtl/>
              </w:rPr>
            </w:pPr>
            <w:r w:rsidRPr="004A61AF">
              <w:rPr>
                <w:rFonts w:cs="Simplified Arabic"/>
                <w:b/>
                <w:bCs/>
                <w:sz w:val="18"/>
                <w:szCs w:val="22"/>
              </w:rPr>
              <w:t>E</w:t>
            </w:r>
          </w:p>
        </w:tc>
      </w:tr>
    </w:tbl>
    <w:p w14:paraId="664AD971" w14:textId="77777777" w:rsidR="00A86A61" w:rsidRDefault="00A86A61" w:rsidP="00CA4E51">
      <w:pPr>
        <w:pStyle w:val="Corpsdetexte"/>
        <w:tabs>
          <w:tab w:val="left" w:pos="4111"/>
        </w:tabs>
        <w:spacing w:after="0" w:line="240" w:lineRule="exact"/>
        <w:ind w:left="-283" w:right="822" w:hanging="284"/>
        <w:jc w:val="right"/>
      </w:pPr>
      <w:r>
        <w:rPr>
          <w:rFonts w:cs="Times New Roman"/>
          <w:b/>
          <w:bCs/>
          <w:i/>
          <w:iCs/>
          <w:sz w:val="18"/>
        </w:rPr>
        <w:t xml:space="preserve">                  </w:t>
      </w:r>
      <w:r w:rsidRPr="006A5BFA">
        <w:rPr>
          <w:rFonts w:cs="Times New Roman"/>
          <w:b/>
          <w:bCs/>
          <w:i/>
          <w:iCs/>
          <w:sz w:val="18"/>
        </w:rPr>
        <w:t xml:space="preserve"> * Indices provisoires</w:t>
      </w:r>
      <w:r w:rsidRPr="006A5BFA">
        <w:rPr>
          <w:rFonts w:cs="Times New Roman"/>
          <w:b/>
          <w:bCs/>
          <w:i/>
          <w:iCs/>
          <w:sz w:val="18"/>
          <w:rtl/>
        </w:rPr>
        <w:t xml:space="preserve">           </w:t>
      </w:r>
      <w:r w:rsidRPr="006A5BFA">
        <w:rPr>
          <w:rFonts w:cs="Times New Roman"/>
          <w:b/>
          <w:bCs/>
          <w:i/>
          <w:iCs/>
        </w:rPr>
        <w:tab/>
      </w:r>
      <w:r w:rsidRPr="006A5BFA">
        <w:rPr>
          <w:rFonts w:cs="Times New Roman"/>
          <w:b/>
          <w:bCs/>
          <w:i/>
          <w:iCs/>
          <w:rtl/>
        </w:rPr>
        <w:t xml:space="preserve"> </w:t>
      </w:r>
      <w:r w:rsidRPr="006A5BFA">
        <w:rPr>
          <w:rFonts w:cs="Times New Roman"/>
          <w:b/>
          <w:bCs/>
          <w:i/>
          <w:iCs/>
        </w:rPr>
        <w:t xml:space="preserve">                               </w:t>
      </w:r>
      <w:r w:rsidRPr="006A5BFA">
        <w:rPr>
          <w:rFonts w:cs="Times New Roman"/>
          <w:b/>
          <w:bCs/>
          <w:i/>
          <w:iCs/>
          <w:rtl/>
        </w:rPr>
        <w:t xml:space="preserve">   </w:t>
      </w:r>
      <w:r w:rsidRPr="006A5BFA">
        <w:rPr>
          <w:rFonts w:cs="Times New Roman"/>
          <w:b/>
          <w:bCs/>
          <w:i/>
          <w:iCs/>
        </w:rPr>
        <w:t xml:space="preserve">         </w:t>
      </w:r>
      <w:r>
        <w:rPr>
          <w:rFonts w:cs="Times New Roman" w:hint="cs"/>
          <w:b/>
          <w:bCs/>
          <w:i/>
          <w:iCs/>
          <w:rtl/>
        </w:rPr>
        <w:t xml:space="preserve">                                    </w:t>
      </w:r>
      <w:r w:rsidRPr="006A5BFA">
        <w:rPr>
          <w:rFonts w:cs="Times New Roman"/>
          <w:b/>
          <w:bCs/>
          <w:i/>
          <w:iCs/>
        </w:rPr>
        <w:t xml:space="preserve">                     </w:t>
      </w:r>
      <w:r w:rsidRPr="006A5BFA">
        <w:rPr>
          <w:rFonts w:cs="Times New Roman"/>
          <w:b/>
          <w:bCs/>
          <w:i/>
          <w:iCs/>
          <w:rtl/>
        </w:rPr>
        <w:t xml:space="preserve">   </w:t>
      </w:r>
      <w:r w:rsidRPr="006A5BFA">
        <w:rPr>
          <w:rFonts w:cs="Times New Roman"/>
          <w:b/>
          <w:bCs/>
          <w:i/>
          <w:iCs/>
        </w:rPr>
        <w:t xml:space="preserve"> </w:t>
      </w:r>
      <w:r>
        <w:rPr>
          <w:rFonts w:cs="Times New Roman"/>
          <w:b/>
          <w:bCs/>
          <w:i/>
          <w:iCs/>
        </w:rPr>
        <w:t xml:space="preserve">     </w:t>
      </w:r>
      <w:r w:rsidRPr="006A5BFA">
        <w:rPr>
          <w:rFonts w:cs="Times New Roman"/>
          <w:b/>
          <w:bCs/>
          <w:i/>
          <w:iCs/>
        </w:rPr>
        <w:t xml:space="preserve"> </w:t>
      </w:r>
      <w:r>
        <w:rPr>
          <w:rFonts w:cs="Times New Roman"/>
          <w:b/>
          <w:bCs/>
          <w:i/>
          <w:iCs/>
        </w:rPr>
        <w:t xml:space="preserve">   </w:t>
      </w:r>
      <w:r w:rsidRPr="006A5BFA">
        <w:rPr>
          <w:rFonts w:cs="Times New Roman"/>
          <w:b/>
          <w:bCs/>
          <w:i/>
          <w:iCs/>
        </w:rPr>
        <w:t xml:space="preserve"> </w:t>
      </w:r>
      <w:r>
        <w:rPr>
          <w:rFonts w:cs="Times New Roman"/>
          <w:b/>
          <w:bCs/>
          <w:i/>
          <w:iCs/>
        </w:rPr>
        <w:t xml:space="preserve">    </w:t>
      </w:r>
      <w:r w:rsidRPr="006A5BFA">
        <w:rPr>
          <w:rFonts w:cs="Times New Roman"/>
          <w:b/>
          <w:bCs/>
          <w:i/>
          <w:iCs/>
        </w:rPr>
        <w:tab/>
      </w:r>
      <w:r w:rsidRPr="006A5BFA">
        <w:rPr>
          <w:rFonts w:cs="Times New Roman"/>
          <w:b/>
          <w:bCs/>
          <w:i/>
          <w:iCs/>
          <w:rtl/>
          <w:lang w:bidi="ar-MA"/>
        </w:rPr>
        <w:t>مؤق</w:t>
      </w:r>
      <w:r>
        <w:rPr>
          <w:rFonts w:cs="Times New Roman" w:hint="cs"/>
          <w:b/>
          <w:bCs/>
          <w:i/>
          <w:iCs/>
          <w:rtl/>
          <w:lang w:bidi="ar-MA"/>
        </w:rPr>
        <w:t>ــ</w:t>
      </w:r>
      <w:r w:rsidRPr="006A5BFA">
        <w:rPr>
          <w:rFonts w:cs="Times New Roman"/>
          <w:b/>
          <w:bCs/>
          <w:i/>
          <w:iCs/>
          <w:rtl/>
          <w:lang w:bidi="ar-MA"/>
        </w:rPr>
        <w:t>ــت</w:t>
      </w:r>
      <w:r w:rsidR="00CA4E51">
        <w:rPr>
          <w:rFonts w:cs="Times New Roman"/>
          <w:b/>
          <w:bCs/>
          <w:i/>
          <w:iCs/>
          <w:szCs w:val="20"/>
        </w:rPr>
        <w:t>*</w:t>
      </w:r>
      <w:r w:rsidRPr="006A5BFA">
        <w:rPr>
          <w:rFonts w:cs="Times New Roman"/>
          <w:b/>
          <w:bCs/>
          <w:i/>
          <w:iCs/>
          <w:szCs w:val="20"/>
        </w:rPr>
        <w:t xml:space="preserve"> </w:t>
      </w:r>
    </w:p>
    <w:p w14:paraId="6084B08C" w14:textId="77777777" w:rsidR="00584DB8" w:rsidRDefault="00073499" w:rsidP="00F73462">
      <w:pPr>
        <w:pStyle w:val="Corpsdetexte"/>
        <w:tabs>
          <w:tab w:val="left" w:pos="4111"/>
        </w:tabs>
        <w:spacing w:after="0" w:line="240" w:lineRule="exact"/>
        <w:ind w:left="-283" w:right="822" w:hanging="284"/>
        <w:jc w:val="left"/>
      </w:pPr>
      <w:r>
        <w:t xml:space="preserve"> </w:t>
      </w:r>
    </w:p>
    <w:p w14:paraId="5D75C54C" w14:textId="77777777" w:rsidR="00584DB8" w:rsidRDefault="00584DB8" w:rsidP="00584DB8">
      <w:pPr>
        <w:pStyle w:val="Corpsdetexte"/>
        <w:tabs>
          <w:tab w:val="left" w:pos="4111"/>
        </w:tabs>
        <w:spacing w:before="120" w:after="0" w:line="240" w:lineRule="exact"/>
        <w:ind w:left="-284" w:right="822" w:hanging="284"/>
        <w:jc w:val="left"/>
      </w:pPr>
    </w:p>
    <w:p w14:paraId="0A1ED7AB" w14:textId="77777777" w:rsidR="00716F6F" w:rsidRDefault="00716F6F" w:rsidP="00584DB8">
      <w:pPr>
        <w:pStyle w:val="Corpsdetexte"/>
        <w:tabs>
          <w:tab w:val="left" w:pos="4111"/>
        </w:tabs>
        <w:spacing w:before="120" w:after="0" w:line="240" w:lineRule="exact"/>
        <w:ind w:left="-284" w:right="822" w:hanging="284"/>
        <w:jc w:val="left"/>
      </w:pPr>
    </w:p>
    <w:p w14:paraId="5C44738A" w14:textId="77777777" w:rsidR="00E971BA" w:rsidRDefault="00E971BA" w:rsidP="00584DB8">
      <w:pPr>
        <w:pStyle w:val="Corpsdetexte"/>
        <w:tabs>
          <w:tab w:val="left" w:pos="4111"/>
        </w:tabs>
        <w:spacing w:before="120" w:after="0" w:line="240" w:lineRule="exact"/>
        <w:ind w:left="-284" w:right="822" w:hanging="284"/>
        <w:jc w:val="left"/>
      </w:pPr>
    </w:p>
    <w:p w14:paraId="49116CB8" w14:textId="77777777" w:rsidR="00E971BA" w:rsidRDefault="00E971BA" w:rsidP="00584DB8">
      <w:pPr>
        <w:pStyle w:val="Corpsdetexte"/>
        <w:tabs>
          <w:tab w:val="left" w:pos="4111"/>
        </w:tabs>
        <w:spacing w:before="120" w:after="0" w:line="240" w:lineRule="exact"/>
        <w:ind w:left="-284" w:right="822" w:hanging="284"/>
        <w:jc w:val="left"/>
      </w:pPr>
    </w:p>
    <w:p w14:paraId="3C84A4C9" w14:textId="77777777" w:rsidR="00982FA7" w:rsidRDefault="00982FA7" w:rsidP="00982FA7">
      <w:pPr>
        <w:spacing w:line="240" w:lineRule="auto"/>
        <w:jc w:val="right"/>
      </w:pPr>
    </w:p>
    <w:p w14:paraId="47B299F9" w14:textId="77777777" w:rsidR="00982FA7" w:rsidRDefault="00982FA7" w:rsidP="00982FA7">
      <w:pPr>
        <w:rPr>
          <w:b/>
          <w:bCs/>
          <w:noProof/>
          <w:sz w:val="22"/>
          <w:szCs w:val="24"/>
        </w:rPr>
      </w:pPr>
      <w:r>
        <w:rPr>
          <w:b/>
          <w:bCs/>
          <w:noProof/>
          <w:sz w:val="22"/>
          <w:szCs w:val="24"/>
        </w:rPr>
        <w:lastRenderedPageBreak/>
        <w:t>6</w:t>
      </w:r>
    </w:p>
    <w:p w14:paraId="29C9AEF7" w14:textId="77777777" w:rsidR="000F2138" w:rsidRDefault="000F2138" w:rsidP="00982FA7">
      <w:pPr>
        <w:rPr>
          <w:b/>
          <w:bCs/>
          <w:noProof/>
          <w:sz w:val="22"/>
          <w:szCs w:val="24"/>
        </w:rPr>
      </w:pPr>
    </w:p>
    <w:p w14:paraId="3949F47A" w14:textId="77777777" w:rsidR="00982FA7" w:rsidRDefault="009F3A2F" w:rsidP="00560466">
      <w:pPr>
        <w:spacing w:line="240" w:lineRule="auto"/>
        <w:jc w:val="both"/>
        <w:sectPr w:rsidR="00982FA7" w:rsidSect="00C44971">
          <w:pgSz w:w="14572" w:h="10319" w:orient="landscape" w:code="13"/>
          <w:pgMar w:top="1134" w:right="1134" w:bottom="1134" w:left="425" w:header="425" w:footer="1134" w:gutter="0"/>
          <w:cols w:space="720"/>
        </w:sectPr>
      </w:pPr>
      <w:r>
        <w:rPr>
          <w:noProof/>
        </w:rPr>
        <w:drawing>
          <wp:inline distT="0" distB="0" distL="0" distR="0" wp14:anchorId="7644D9A9" wp14:editId="4A5F2BD2">
            <wp:extent cx="8674443" cy="4204970"/>
            <wp:effectExtent l="0" t="0" r="12700" b="5080"/>
            <wp:docPr id="12" name="Graphique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6534AF61" w14:textId="77777777" w:rsidR="009A63E4" w:rsidRDefault="009A63E4" w:rsidP="00982FA7">
      <w:pPr>
        <w:pStyle w:val="Corpsdetexte"/>
        <w:spacing w:line="210" w:lineRule="exact"/>
      </w:pPr>
    </w:p>
    <w:p w14:paraId="31390BE2" w14:textId="77777777" w:rsidR="009A63E4" w:rsidRDefault="009A63E4"/>
    <w:p w14:paraId="7489A94D" w14:textId="77777777" w:rsidR="0071576A" w:rsidRDefault="0071576A"/>
    <w:p w14:paraId="6030E4C2" w14:textId="77777777" w:rsidR="0071576A" w:rsidRDefault="0071576A"/>
    <w:p w14:paraId="4EC4D4FF" w14:textId="77777777" w:rsidR="0071576A" w:rsidRDefault="0071576A"/>
    <w:p w14:paraId="702C1167" w14:textId="77777777" w:rsidR="0071576A" w:rsidRDefault="0071576A"/>
    <w:p w14:paraId="65A4834B" w14:textId="77777777" w:rsidR="0071576A" w:rsidRDefault="0071576A"/>
    <w:p w14:paraId="734DBD38" w14:textId="77777777" w:rsidR="0071576A" w:rsidRDefault="0071576A"/>
    <w:p w14:paraId="0860F98B" w14:textId="77777777" w:rsidR="0071576A" w:rsidRDefault="0071576A"/>
    <w:p w14:paraId="0B520811" w14:textId="77777777" w:rsidR="0071576A" w:rsidRDefault="0071576A"/>
    <w:p w14:paraId="650C1AFD" w14:textId="77777777" w:rsidR="0071576A" w:rsidRDefault="0071576A"/>
    <w:p w14:paraId="1C743933" w14:textId="77777777" w:rsidR="0071576A" w:rsidRDefault="0071576A"/>
    <w:p w14:paraId="31C31279" w14:textId="77777777" w:rsidR="0071576A" w:rsidRDefault="0071576A"/>
    <w:p w14:paraId="23A88799" w14:textId="77777777" w:rsidR="0071576A" w:rsidRDefault="0071576A"/>
    <w:p w14:paraId="1366B1AE" w14:textId="77777777" w:rsidR="0071576A" w:rsidRDefault="0071576A"/>
    <w:p w14:paraId="65BB236B" w14:textId="77777777" w:rsidR="0071576A" w:rsidRDefault="0071576A"/>
    <w:p w14:paraId="574ABD73" w14:textId="77777777" w:rsidR="0071576A" w:rsidRDefault="0071576A"/>
    <w:p w14:paraId="6952CF19" w14:textId="77777777" w:rsidR="0071576A" w:rsidRDefault="006D5B73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020E1D8" wp14:editId="4884EB0B">
                <wp:simplePos x="0" y="0"/>
                <wp:positionH relativeFrom="column">
                  <wp:posOffset>1584960</wp:posOffset>
                </wp:positionH>
                <wp:positionV relativeFrom="paragraph">
                  <wp:posOffset>81280</wp:posOffset>
                </wp:positionV>
                <wp:extent cx="2276475" cy="438150"/>
                <wp:effectExtent l="0" t="0" r="9525" b="0"/>
                <wp:wrapNone/>
                <wp:docPr id="7" name="Text 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6475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6F4539" w14:textId="77777777" w:rsidR="00AA3358" w:rsidRDefault="00AA3358" w:rsidP="00E14B10">
                            <w:pPr>
                              <w:pBdr>
                                <w:bottom w:val="single" w:sz="12" w:space="5" w:color="auto"/>
                              </w:pBdr>
                              <w:bidi/>
                              <w:spacing w:after="60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153832">
                              <w:rPr>
                                <w:b/>
                                <w:bCs/>
                                <w:sz w:val="32"/>
                                <w:szCs w:val="36"/>
                                <w:rtl/>
                              </w:rPr>
                              <w:t xml:space="preserve">الإيداع القانوني </w:t>
                            </w:r>
                            <w:r>
                              <w:rPr>
                                <w:b/>
                                <w:bCs/>
                                <w:rtl/>
                              </w:rPr>
                              <w:t>33-1984</w:t>
                            </w:r>
                            <w:r>
                              <w:rPr>
                                <w:b/>
                                <w:bCs/>
                                <w:szCs w:val="32"/>
                              </w:rPr>
                              <w:t>ISSN 0851-0954</w:t>
                            </w:r>
                          </w:p>
                          <w:p w14:paraId="74BF63EF" w14:textId="77777777" w:rsidR="00AA3358" w:rsidRDefault="00AA335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20E1D8" id="Text Box 84" o:spid="_x0000_s1032" type="#_x0000_t202" style="position:absolute;left:0;text-align:left;margin-left:124.8pt;margin-top:6.4pt;width:179.25pt;height:34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" stroked="f">
                <v:textbox>
                  <w:txbxContent>
                    <w:p w14:paraId="116F4539" w14:textId="77777777" w:rsidR="00AA3358" w:rsidRDefault="00AA3358" w:rsidP="00E14B10">
                      <w:pPr>
                        <w:pBdr>
                          <w:bottom w:val="single" w:sz="12" w:space="5" w:color="auto"/>
                        </w:pBdr>
                        <w:bidi/>
                        <w:spacing w:after="60"/>
                        <w:rPr>
                          <w:b/>
                          <w:bCs/>
                          <w:szCs w:val="24"/>
                        </w:rPr>
                      </w:pPr>
                      <w:r w:rsidRPr="00153832">
                        <w:rPr>
                          <w:b/>
                          <w:bCs/>
                          <w:sz w:val="32"/>
                          <w:szCs w:val="36"/>
                          <w:rtl/>
                        </w:rPr>
                        <w:t xml:space="preserve">الإيداع القانوني </w:t>
                      </w:r>
                      <w:r>
                        <w:rPr>
                          <w:b/>
                          <w:bCs/>
                          <w:rtl/>
                        </w:rPr>
                        <w:t>33-1984</w:t>
                      </w:r>
                      <w:r>
                        <w:rPr>
                          <w:b/>
                          <w:bCs/>
                          <w:szCs w:val="32"/>
                        </w:rPr>
                        <w:t>ISSN 0851-0954</w:t>
                      </w:r>
                    </w:p>
                    <w:p w14:paraId="74BF63EF" w14:textId="77777777" w:rsidR="00AA3358" w:rsidRDefault="00AA3358"/>
                  </w:txbxContent>
                </v:textbox>
              </v:shape>
            </w:pict>
          </mc:Fallback>
        </mc:AlternateContent>
      </w:r>
    </w:p>
    <w:p w14:paraId="28DFE89F" w14:textId="77777777" w:rsidR="009A63E4" w:rsidRDefault="009A63E4"/>
    <w:p w14:paraId="30EBDCE0" w14:textId="77777777" w:rsidR="009A63E4" w:rsidRDefault="009A63E4"/>
    <w:p w14:paraId="6385514B" w14:textId="77777777" w:rsidR="009A63E4" w:rsidRDefault="009A63E4"/>
    <w:p w14:paraId="0C8C94DF" w14:textId="77777777" w:rsidR="009A63E4" w:rsidRDefault="009A63E4"/>
    <w:p w14:paraId="0837F4B3" w14:textId="77777777" w:rsidR="009A63E4" w:rsidRDefault="009A63E4"/>
    <w:p w14:paraId="65B327A7" w14:textId="77777777" w:rsidR="009A63E4" w:rsidRDefault="009A63E4"/>
    <w:p w14:paraId="25052D74" w14:textId="77777777" w:rsidR="009A63E4" w:rsidRDefault="009A63E4"/>
    <w:p w14:paraId="52AD7150" w14:textId="77777777" w:rsidR="009A63E4" w:rsidRDefault="009A63E4"/>
    <w:p w14:paraId="62E0F06A" w14:textId="77777777" w:rsidR="009A63E4" w:rsidRDefault="006D5B7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39DB17" wp14:editId="7C96CFE0">
                <wp:simplePos x="0" y="0"/>
                <wp:positionH relativeFrom="column">
                  <wp:posOffset>-986790</wp:posOffset>
                </wp:positionH>
                <wp:positionV relativeFrom="paragraph">
                  <wp:posOffset>3810</wp:posOffset>
                </wp:positionV>
                <wp:extent cx="7105650" cy="4139565"/>
                <wp:effectExtent l="0" t="0" r="0" b="0"/>
                <wp:wrapNone/>
                <wp:docPr id="6" name="Text 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05650" cy="413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C0FF91" w14:textId="77777777" w:rsidR="00AA3358" w:rsidRDefault="00AA3358" w:rsidP="00F211FC">
                            <w:pPr>
                              <w:spacing w:line="240" w:lineRule="auto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CC0D149" wp14:editId="5C299F15">
                                  <wp:extent cx="6886575" cy="4048125"/>
                                  <wp:effectExtent l="19050" t="0" r="9525" b="0"/>
                                  <wp:docPr id="9" name="Imag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86575" cy="40481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39DB17" id="Text Box 82" o:spid="_x0000_s1033" type="#_x0000_t202" style="position:absolute;left:0;text-align:left;margin-left:-77.7pt;margin-top:.3pt;width:559.5pt;height:325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" stroked="f">
                <v:textbox style="mso-fit-shape-to-text:t">
                  <w:txbxContent>
                    <w:p w14:paraId="0EC0FF91" w14:textId="77777777" w:rsidR="00AA3358" w:rsidRDefault="00AA3358" w:rsidP="00F211FC">
                      <w:pPr>
                        <w:spacing w:line="240" w:lineRule="auto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CC0D149" wp14:editId="5C299F15">
                            <wp:extent cx="6886575" cy="4048125"/>
                            <wp:effectExtent l="19050" t="0" r="9525" b="0"/>
                            <wp:docPr id="9" name="Imag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86575" cy="40481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6A73F0FD" w14:textId="77777777" w:rsidR="009A63E4" w:rsidRDefault="009A63E4"/>
    <w:p w14:paraId="7CF11BFB" w14:textId="77777777" w:rsidR="009A63E4" w:rsidRDefault="009A63E4"/>
    <w:p w14:paraId="48CB78F9" w14:textId="77777777" w:rsidR="009A63E4" w:rsidRDefault="009A63E4"/>
    <w:p w14:paraId="40ECCDFC" w14:textId="77777777" w:rsidR="009A63E4" w:rsidRDefault="009A63E4"/>
    <w:p w14:paraId="57A71B1B" w14:textId="77777777" w:rsidR="009A63E4" w:rsidRDefault="009A63E4"/>
    <w:p w14:paraId="40C7BD7D" w14:textId="77777777" w:rsidR="009A63E4" w:rsidRDefault="009A63E4"/>
    <w:p w14:paraId="49BD46B7" w14:textId="77777777" w:rsidR="009A63E4" w:rsidRDefault="009A63E4"/>
    <w:p w14:paraId="7D4EC04E" w14:textId="77777777" w:rsidR="009A63E4" w:rsidRDefault="009A63E4"/>
    <w:p w14:paraId="51346AC5" w14:textId="77777777" w:rsidR="009A63E4" w:rsidRDefault="009A63E4"/>
    <w:p w14:paraId="62F0D9E9" w14:textId="77777777" w:rsidR="009A63E4" w:rsidRDefault="009A63E4"/>
    <w:p w14:paraId="4CE4B163" w14:textId="77777777" w:rsidR="009A63E4" w:rsidRDefault="006D5B73">
      <w:r>
        <w:rPr>
          <w:noProof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40B1D25D" wp14:editId="00E01BB8">
                <wp:simplePos x="0" y="0"/>
                <wp:positionH relativeFrom="column">
                  <wp:posOffset>-697230</wp:posOffset>
                </wp:positionH>
                <wp:positionV relativeFrom="paragraph">
                  <wp:posOffset>127000</wp:posOffset>
                </wp:positionV>
                <wp:extent cx="2889250" cy="1710055"/>
                <wp:effectExtent l="0" t="0" r="6350" b="4445"/>
                <wp:wrapNone/>
                <wp:docPr id="4" name="Text 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9250" cy="1710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912300A" w14:textId="77777777" w:rsidR="00AA3358" w:rsidRDefault="00AA3358" w:rsidP="00153832">
                            <w:pPr>
                              <w:widowControl w:val="0"/>
                              <w:spacing w:after="40"/>
                              <w:ind w:left="113" w:right="113"/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20"/>
                              </w:rPr>
                              <w:t xml:space="preserve">Direction de la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20"/>
                              </w:rPr>
                              <w:t>Statistique: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20"/>
                              </w:rPr>
                              <w:t xml:space="preserve"> Rue Mohamed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20"/>
                              </w:rPr>
                              <w:t>Belhassan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20"/>
                              </w:rPr>
                              <w:t xml:space="preserve">  El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20"/>
                              </w:rPr>
                              <w:t>Ouazzani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20"/>
                              </w:rPr>
                              <w:t xml:space="preserve">, Haut-Agdal, </w:t>
                            </w:r>
                          </w:p>
                          <w:p w14:paraId="79C9E6B1" w14:textId="77777777" w:rsidR="00AA3358" w:rsidRDefault="00AA3358" w:rsidP="00153832">
                            <w:pPr>
                              <w:widowControl w:val="0"/>
                              <w:spacing w:after="40"/>
                              <w:ind w:left="113" w:right="113"/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20"/>
                              </w:rPr>
                              <w:t xml:space="preserve">BP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20"/>
                              </w:rPr>
                              <w:t>178,  10001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20"/>
                              </w:rPr>
                              <w:t xml:space="preserve"> Rabat-Maroc</w:t>
                            </w:r>
                          </w:p>
                          <w:p w14:paraId="51A40631" w14:textId="77777777" w:rsidR="00AA3358" w:rsidRPr="00616C2A" w:rsidRDefault="00AA3358" w:rsidP="00153832">
                            <w:pPr>
                              <w:widowControl w:val="0"/>
                              <w:spacing w:after="40"/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616C2A"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6"/>
                                <w:szCs w:val="16"/>
                              </w:rPr>
                              <w:t>Tél : (212) 05.37.27.29.00</w:t>
                            </w:r>
                          </w:p>
                          <w:p w14:paraId="1C8E633D" w14:textId="77777777" w:rsidR="00AA3358" w:rsidRPr="00616C2A" w:rsidRDefault="00AA3358" w:rsidP="00153832">
                            <w:pPr>
                              <w:widowControl w:val="0"/>
                              <w:spacing w:after="40"/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616C2A"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6"/>
                                <w:szCs w:val="16"/>
                              </w:rPr>
                              <w:t>Fax : (212) 05.37.77.32.17</w:t>
                            </w:r>
                          </w:p>
                          <w:p w14:paraId="1D81E20B" w14:textId="77777777" w:rsidR="00AA3358" w:rsidRDefault="00AA3358" w:rsidP="00153832">
                            <w:pPr>
                              <w:widowControl w:val="0"/>
                              <w:rPr>
                                <w:rFonts w:ascii="Arial" w:hAnsi="Arial" w:cs="Arial"/>
                                <w:color w:val="FFFFFF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20"/>
                              </w:rPr>
                              <w:t>E-mail : statguichet@statistic.gov.ma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B1D25D" id="Text Box 79" o:spid="_x0000_s1034" type="#_x0000_t202" style="position:absolute;left:0;text-align:left;margin-left:-54.9pt;margin-top:10pt;width:227.5pt;height:134.65pt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" filled="f" stroked="f" insetpen="t">
                <v:textbox inset="2.88pt,2.88pt,2.88pt,2.88pt">
                  <w:txbxContent>
                    <w:p w14:paraId="6912300A" w14:textId="77777777" w:rsidR="00AA3358" w:rsidRDefault="00AA3358" w:rsidP="00153832">
                      <w:pPr>
                        <w:widowControl w:val="0"/>
                        <w:spacing w:after="40"/>
                        <w:ind w:left="113" w:right="113"/>
                        <w:rPr>
                          <w:rFonts w:ascii="Arial" w:hAnsi="Arial" w:cs="Arial"/>
                          <w:b/>
                          <w:bCs/>
                          <w:color w:val="FFFFFF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20"/>
                        </w:rPr>
                        <w:t xml:space="preserve">Direction de la </w:t>
                      </w:r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20"/>
                        </w:rPr>
                        <w:t>Statistique: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20"/>
                        </w:rPr>
                        <w:t xml:space="preserve"> Rue Mohamed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20"/>
                        </w:rPr>
                        <w:t>Belhassan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20"/>
                        </w:rPr>
                        <w:t xml:space="preserve">  El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20"/>
                        </w:rPr>
                        <w:t>Ouazzani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20"/>
                        </w:rPr>
                        <w:t xml:space="preserve">, Haut-Agdal, </w:t>
                      </w:r>
                    </w:p>
                    <w:p w14:paraId="79C9E6B1" w14:textId="77777777" w:rsidR="00AA3358" w:rsidRDefault="00AA3358" w:rsidP="00153832">
                      <w:pPr>
                        <w:widowControl w:val="0"/>
                        <w:spacing w:after="40"/>
                        <w:ind w:left="113" w:right="113"/>
                        <w:rPr>
                          <w:rFonts w:ascii="Arial" w:hAnsi="Arial" w:cs="Arial"/>
                          <w:b/>
                          <w:bCs/>
                          <w:color w:val="FFFFFF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20"/>
                        </w:rPr>
                        <w:t xml:space="preserve">BP </w:t>
                      </w:r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20"/>
                        </w:rPr>
                        <w:t>178,  10001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20"/>
                        </w:rPr>
                        <w:t xml:space="preserve"> Rabat-Maroc</w:t>
                      </w:r>
                    </w:p>
                    <w:p w14:paraId="51A40631" w14:textId="77777777" w:rsidR="00AA3358" w:rsidRPr="00616C2A" w:rsidRDefault="00AA3358" w:rsidP="00153832">
                      <w:pPr>
                        <w:widowControl w:val="0"/>
                        <w:spacing w:after="40"/>
                        <w:rPr>
                          <w:rFonts w:ascii="Arial" w:hAnsi="Arial" w:cs="Arial"/>
                          <w:b/>
                          <w:bCs/>
                          <w:color w:val="FFFFFF"/>
                          <w:sz w:val="16"/>
                          <w:szCs w:val="16"/>
                        </w:rPr>
                      </w:pPr>
                      <w:r w:rsidRPr="00616C2A">
                        <w:rPr>
                          <w:rFonts w:ascii="Arial" w:hAnsi="Arial" w:cs="Arial"/>
                          <w:b/>
                          <w:bCs/>
                          <w:color w:val="FFFFFF"/>
                          <w:sz w:val="16"/>
                          <w:szCs w:val="16"/>
                        </w:rPr>
                        <w:t>Tél : (212) 05.37.27.29.00</w:t>
                      </w:r>
                    </w:p>
                    <w:p w14:paraId="1C8E633D" w14:textId="77777777" w:rsidR="00AA3358" w:rsidRPr="00616C2A" w:rsidRDefault="00AA3358" w:rsidP="00153832">
                      <w:pPr>
                        <w:widowControl w:val="0"/>
                        <w:spacing w:after="40"/>
                        <w:rPr>
                          <w:rFonts w:ascii="Arial" w:hAnsi="Arial" w:cs="Arial"/>
                          <w:b/>
                          <w:bCs/>
                          <w:color w:val="FFFFFF"/>
                          <w:sz w:val="16"/>
                          <w:szCs w:val="16"/>
                        </w:rPr>
                      </w:pPr>
                      <w:r w:rsidRPr="00616C2A">
                        <w:rPr>
                          <w:rFonts w:ascii="Arial" w:hAnsi="Arial" w:cs="Arial"/>
                          <w:b/>
                          <w:bCs/>
                          <w:color w:val="FFFFFF"/>
                          <w:sz w:val="16"/>
                          <w:szCs w:val="16"/>
                        </w:rPr>
                        <w:t>Fax : (212) 05.37.77.32.17</w:t>
                      </w:r>
                    </w:p>
                    <w:p w14:paraId="1D81E20B" w14:textId="77777777" w:rsidR="00AA3358" w:rsidRDefault="00AA3358" w:rsidP="00153832">
                      <w:pPr>
                        <w:widowControl w:val="0"/>
                        <w:rPr>
                          <w:rFonts w:ascii="Arial" w:hAnsi="Arial" w:cs="Arial"/>
                          <w:color w:val="FFFFFF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20"/>
                        </w:rPr>
                        <w:t>E-mail : statguichet@statistic.gov.ma</w:t>
                      </w:r>
                    </w:p>
                  </w:txbxContent>
                </v:textbox>
              </v:shape>
            </w:pict>
          </mc:Fallback>
        </mc:AlternateContent>
      </w:r>
    </w:p>
    <w:p w14:paraId="7C75F276" w14:textId="77777777" w:rsidR="009A63E4" w:rsidRDefault="009A63E4"/>
    <w:p w14:paraId="53E38E5B" w14:textId="77777777" w:rsidR="009A63E4" w:rsidRDefault="009A63E4"/>
    <w:p w14:paraId="5BD90BB4" w14:textId="77777777" w:rsidR="009A63E4" w:rsidRDefault="009A63E4"/>
    <w:p w14:paraId="30A2DFA5" w14:textId="77777777" w:rsidR="009A63E4" w:rsidRDefault="009A63E4"/>
    <w:p w14:paraId="736A7BF4" w14:textId="77777777" w:rsidR="009A63E4" w:rsidRDefault="009A63E4"/>
    <w:p w14:paraId="572236A0" w14:textId="77777777" w:rsidR="009A63E4" w:rsidRDefault="009A63E4"/>
    <w:p w14:paraId="5696830C" w14:textId="77777777" w:rsidR="009A63E4" w:rsidRDefault="009A63E4"/>
    <w:p w14:paraId="672E44EA" w14:textId="77777777" w:rsidR="009A63E4" w:rsidRDefault="006D5B73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09424D5" wp14:editId="3E55C1B1">
                <wp:simplePos x="0" y="0"/>
                <wp:positionH relativeFrom="column">
                  <wp:posOffset>-901065</wp:posOffset>
                </wp:positionH>
                <wp:positionV relativeFrom="paragraph">
                  <wp:posOffset>2695575</wp:posOffset>
                </wp:positionV>
                <wp:extent cx="6734175" cy="4124325"/>
                <wp:effectExtent l="0" t="0" r="9525" b="9525"/>
                <wp:wrapNone/>
                <wp:docPr id="1" name="Text 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412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284389" w14:textId="77777777" w:rsidR="00AA3358" w:rsidRDefault="00AA3358" w:rsidP="009A63E4">
                            <w:pPr>
                              <w:spacing w:line="240" w:lineRule="auto"/>
                              <w:jc w:val="left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3C8BFFF" wp14:editId="077A6B8A">
                                  <wp:extent cx="6667500" cy="4133850"/>
                                  <wp:effectExtent l="19050" t="0" r="0" b="0"/>
                                  <wp:docPr id="11" name="Imag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667500" cy="4133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9424D5" id="Text Box 75" o:spid="_x0000_s1035" type="#_x0000_t202" style="position:absolute;left:0;text-align:left;margin-left:-70.95pt;margin-top:212.25pt;width:530.25pt;height:324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" stroked="f">
                <v:textbox>
                  <w:txbxContent>
                    <w:p w14:paraId="42284389" w14:textId="77777777" w:rsidR="00AA3358" w:rsidRDefault="00AA3358" w:rsidP="009A63E4">
                      <w:pPr>
                        <w:spacing w:line="240" w:lineRule="auto"/>
                        <w:jc w:val="left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3C8BFFF" wp14:editId="077A6B8A">
                            <wp:extent cx="6667500" cy="4133850"/>
                            <wp:effectExtent l="19050" t="0" r="0" b="0"/>
                            <wp:docPr id="11" name="Imag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667500" cy="4133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9A63E4" w:rsidSect="00C44971">
      <w:pgSz w:w="10319" w:h="14572" w:code="13"/>
      <w:pgMar w:top="1134" w:right="1134" w:bottom="425" w:left="1134" w:header="720" w:footer="226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8961C4" w14:textId="77777777" w:rsidR="007372B0" w:rsidRDefault="007372B0" w:rsidP="00A72CB8">
      <w:pPr>
        <w:spacing w:line="240" w:lineRule="auto"/>
      </w:pPr>
      <w:r>
        <w:separator/>
      </w:r>
    </w:p>
  </w:endnote>
  <w:endnote w:type="continuationSeparator" w:id="0">
    <w:p w14:paraId="018607F7" w14:textId="77777777" w:rsidR="007372B0" w:rsidRDefault="007372B0" w:rsidP="00A72CB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altName w:val="Times New Roman"/>
    <w:charset w:val="B2"/>
    <w:family w:val="roman"/>
    <w:pitch w:val="variable"/>
    <w:sig w:usb0="00002003" w:usb1="80000000" w:usb2="00000008" w:usb3="00000000" w:csb0="00000041" w:csb1="00000000"/>
  </w:font>
  <w:font w:name="Simplified Arabic">
    <w:altName w:val="Times New Roman"/>
    <w:charset w:val="B2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7769E7" w14:textId="77777777" w:rsidR="007372B0" w:rsidRDefault="007372B0" w:rsidP="00A72CB8">
      <w:pPr>
        <w:spacing w:line="240" w:lineRule="auto"/>
      </w:pPr>
      <w:r>
        <w:separator/>
      </w:r>
    </w:p>
  </w:footnote>
  <w:footnote w:type="continuationSeparator" w:id="0">
    <w:p w14:paraId="37620950" w14:textId="77777777" w:rsidR="007372B0" w:rsidRDefault="007372B0" w:rsidP="00A72CB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8F641F2"/>
    <w:lvl w:ilvl="0">
      <w:start w:val="1"/>
      <w:numFmt w:val="chosung"/>
      <w:lvlText w:val=""/>
      <w:lvlJc w:val="center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37D94645"/>
    <w:multiLevelType w:val="singleLevel"/>
    <w:tmpl w:val="EA88E6B4"/>
    <w:lvl w:ilvl="0">
      <w:numFmt w:val="chosung"/>
      <w:lvlText w:val="-"/>
      <w:lvlJc w:val="left"/>
      <w:pPr>
        <w:tabs>
          <w:tab w:val="num" w:pos="1155"/>
        </w:tabs>
        <w:ind w:right="1155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3CB64F8D"/>
    <w:multiLevelType w:val="singleLevel"/>
    <w:tmpl w:val="1E5AC630"/>
    <w:lvl w:ilvl="0">
      <w:start w:val="1"/>
      <w:numFmt w:val="decimal"/>
      <w:lvlText w:val="(%1)"/>
      <w:lvlJc w:val="left"/>
      <w:pPr>
        <w:tabs>
          <w:tab w:val="num" w:pos="360"/>
        </w:tabs>
        <w:ind w:right="360" w:hanging="360"/>
      </w:pPr>
      <w:rPr>
        <w:rFonts w:hint="default"/>
      </w:rPr>
    </w:lvl>
  </w:abstractNum>
  <w:abstractNum w:abstractNumId="3" w15:restartNumberingAfterBreak="0">
    <w:nsid w:val="42696F12"/>
    <w:multiLevelType w:val="singleLevel"/>
    <w:tmpl w:val="C37873B0"/>
    <w:lvl w:ilvl="0">
      <w:numFmt w:val="bullet"/>
      <w:lvlText w:val="-"/>
      <w:lvlJc w:val="left"/>
      <w:pPr>
        <w:tabs>
          <w:tab w:val="num" w:pos="360"/>
        </w:tabs>
        <w:ind w:right="360" w:hanging="360"/>
      </w:pPr>
      <w:rPr>
        <w:rFonts w:ascii="Times New Roman" w:cs="Times New Roman" w:hint="default"/>
        <w:b/>
        <w:i/>
      </w:rPr>
    </w:lvl>
  </w:abstractNum>
  <w:abstractNum w:abstractNumId="4" w15:restartNumberingAfterBreak="0">
    <w:nsid w:val="566B07F2"/>
    <w:multiLevelType w:val="singleLevel"/>
    <w:tmpl w:val="DDEEAA04"/>
    <w:lvl w:ilvl="0">
      <w:start w:val="1"/>
      <w:numFmt w:val="chosung"/>
      <w:lvlText w:val="-"/>
      <w:lvlJc w:val="left"/>
      <w:pPr>
        <w:tabs>
          <w:tab w:val="num" w:pos="360"/>
        </w:tabs>
        <w:ind w:right="360" w:hanging="36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578C4DFF"/>
    <w:multiLevelType w:val="singleLevel"/>
    <w:tmpl w:val="D22A46CE"/>
    <w:lvl w:ilvl="0">
      <w:numFmt w:val="chosung"/>
      <w:lvlText w:val="-"/>
      <w:lvlJc w:val="left"/>
      <w:pPr>
        <w:tabs>
          <w:tab w:val="num" w:pos="1072"/>
        </w:tabs>
        <w:ind w:left="1072" w:hanging="360"/>
      </w:pPr>
      <w:rPr>
        <w:rFonts w:hint="default"/>
        <w:b/>
        <w:sz w:val="30"/>
      </w:rPr>
    </w:lvl>
  </w:abstractNum>
  <w:abstractNum w:abstractNumId="6" w15:restartNumberingAfterBreak="0">
    <w:nsid w:val="63981183"/>
    <w:multiLevelType w:val="singleLevel"/>
    <w:tmpl w:val="298E82A2"/>
    <w:lvl w:ilvl="0">
      <w:start w:val="8"/>
      <w:numFmt w:val="chosung"/>
      <w:lvlText w:val="-"/>
      <w:lvlJc w:val="left"/>
      <w:pPr>
        <w:tabs>
          <w:tab w:val="num" w:pos="1065"/>
        </w:tabs>
        <w:ind w:right="1065" w:hanging="360"/>
      </w:pPr>
      <w:rPr>
        <w:rFonts w:ascii="Times New Roman" w:hAnsi="Times New Roman" w:cs="Times New Roman" w:hint="default"/>
        <w:sz w:val="24"/>
      </w:rPr>
    </w:lvl>
  </w:abstractNum>
  <w:abstractNum w:abstractNumId="7" w15:restartNumberingAfterBreak="0">
    <w:nsid w:val="6F130DE7"/>
    <w:multiLevelType w:val="singleLevel"/>
    <w:tmpl w:val="EDFA39B0"/>
    <w:lvl w:ilvl="0">
      <w:start w:val="1"/>
      <w:numFmt w:val="chosung"/>
      <w:lvlText w:val="-"/>
      <w:lvlJc w:val="left"/>
      <w:pPr>
        <w:tabs>
          <w:tab w:val="num" w:pos="1065"/>
        </w:tabs>
        <w:ind w:right="1065" w:hanging="360"/>
      </w:pPr>
      <w:rPr>
        <w:rFonts w:ascii="Times New Roman" w:hAnsi="Times New Roman" w:cs="Times New Roman" w:hint="default"/>
      </w:rPr>
    </w:lvl>
  </w:abstractNum>
  <w:abstractNum w:abstractNumId="8" w15:restartNumberingAfterBreak="0">
    <w:nsid w:val="73D16420"/>
    <w:multiLevelType w:val="singleLevel"/>
    <w:tmpl w:val="B6766EBE"/>
    <w:lvl w:ilvl="0">
      <w:start w:val="1"/>
      <w:numFmt w:val="chosung"/>
      <w:lvlText w:val="-"/>
      <w:lvlJc w:val="left"/>
      <w:pPr>
        <w:tabs>
          <w:tab w:val="num" w:pos="1065"/>
        </w:tabs>
        <w:ind w:right="1065" w:hanging="360"/>
      </w:pPr>
      <w:rPr>
        <w:rFonts w:ascii="Times New Roman" w:hAnsi="Times New Roman" w:cs="Times New Roman" w:hint="default"/>
        <w:sz w:val="24"/>
      </w:rPr>
    </w:lvl>
  </w:abstractNum>
  <w:abstractNum w:abstractNumId="9" w15:restartNumberingAfterBreak="0">
    <w:nsid w:val="75BC73E4"/>
    <w:multiLevelType w:val="singleLevel"/>
    <w:tmpl w:val="EA88E6B4"/>
    <w:lvl w:ilvl="0">
      <w:numFmt w:val="chosung"/>
      <w:lvlText w:val="-"/>
      <w:lvlJc w:val="left"/>
      <w:pPr>
        <w:tabs>
          <w:tab w:val="num" w:pos="1155"/>
        </w:tabs>
        <w:ind w:right="1155" w:hanging="360"/>
      </w:pPr>
      <w:rPr>
        <w:rFonts w:ascii="Times New Roman" w:hAnsi="Times New Roman" w:cs="Times New Roman" w:hint="default"/>
      </w:rPr>
    </w:lvl>
  </w:abstractNum>
  <w:num w:numId="1" w16cid:durableId="1181819822">
    <w:abstractNumId w:val="3"/>
  </w:num>
  <w:num w:numId="2" w16cid:durableId="359471682">
    <w:abstractNumId w:val="5"/>
  </w:num>
  <w:num w:numId="3" w16cid:durableId="181630534">
    <w:abstractNumId w:val="1"/>
  </w:num>
  <w:num w:numId="4" w16cid:durableId="740636764">
    <w:abstractNumId w:val="9"/>
  </w:num>
  <w:num w:numId="5" w16cid:durableId="2051949888">
    <w:abstractNumId w:val="0"/>
  </w:num>
  <w:num w:numId="6" w16cid:durableId="635718233">
    <w:abstractNumId w:val="8"/>
  </w:num>
  <w:num w:numId="7" w16cid:durableId="1619800718">
    <w:abstractNumId w:val="7"/>
  </w:num>
  <w:num w:numId="8" w16cid:durableId="1159081450">
    <w:abstractNumId w:val="2"/>
  </w:num>
  <w:num w:numId="9" w16cid:durableId="1932933916">
    <w:abstractNumId w:val="4"/>
  </w:num>
  <w:num w:numId="10" w16cid:durableId="117599214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74A6"/>
    <w:rsid w:val="00002E6F"/>
    <w:rsid w:val="00003E93"/>
    <w:rsid w:val="000059C3"/>
    <w:rsid w:val="00006D0F"/>
    <w:rsid w:val="000074DF"/>
    <w:rsid w:val="0000797F"/>
    <w:rsid w:val="00010F42"/>
    <w:rsid w:val="00016680"/>
    <w:rsid w:val="00026F51"/>
    <w:rsid w:val="00030020"/>
    <w:rsid w:val="00030A92"/>
    <w:rsid w:val="00030F00"/>
    <w:rsid w:val="00032D72"/>
    <w:rsid w:val="00033007"/>
    <w:rsid w:val="000331E0"/>
    <w:rsid w:val="0003422A"/>
    <w:rsid w:val="00035506"/>
    <w:rsid w:val="00035709"/>
    <w:rsid w:val="000368F8"/>
    <w:rsid w:val="00037E0B"/>
    <w:rsid w:val="00042191"/>
    <w:rsid w:val="00043262"/>
    <w:rsid w:val="00043C36"/>
    <w:rsid w:val="0004506B"/>
    <w:rsid w:val="0004582A"/>
    <w:rsid w:val="00051F92"/>
    <w:rsid w:val="00055430"/>
    <w:rsid w:val="00057200"/>
    <w:rsid w:val="000575A3"/>
    <w:rsid w:val="00060118"/>
    <w:rsid w:val="00061BCD"/>
    <w:rsid w:val="0007178C"/>
    <w:rsid w:val="000729DF"/>
    <w:rsid w:val="00073499"/>
    <w:rsid w:val="00074AC6"/>
    <w:rsid w:val="00075157"/>
    <w:rsid w:val="00076BB6"/>
    <w:rsid w:val="000770D0"/>
    <w:rsid w:val="00083981"/>
    <w:rsid w:val="00083D14"/>
    <w:rsid w:val="0008565D"/>
    <w:rsid w:val="00085FFA"/>
    <w:rsid w:val="000907A6"/>
    <w:rsid w:val="00090DDB"/>
    <w:rsid w:val="00091D9C"/>
    <w:rsid w:val="00093EA8"/>
    <w:rsid w:val="000A00F0"/>
    <w:rsid w:val="000A0D62"/>
    <w:rsid w:val="000A13D3"/>
    <w:rsid w:val="000A4808"/>
    <w:rsid w:val="000A4D51"/>
    <w:rsid w:val="000A53CA"/>
    <w:rsid w:val="000A78EB"/>
    <w:rsid w:val="000B3AEB"/>
    <w:rsid w:val="000B3E0B"/>
    <w:rsid w:val="000B770E"/>
    <w:rsid w:val="000C1FAE"/>
    <w:rsid w:val="000C6FCF"/>
    <w:rsid w:val="000C7CA2"/>
    <w:rsid w:val="000C7EAF"/>
    <w:rsid w:val="000D0D55"/>
    <w:rsid w:val="000D606A"/>
    <w:rsid w:val="000E1420"/>
    <w:rsid w:val="000E2B9F"/>
    <w:rsid w:val="000E2D90"/>
    <w:rsid w:val="000E3152"/>
    <w:rsid w:val="000E36BA"/>
    <w:rsid w:val="000E73D1"/>
    <w:rsid w:val="000F1291"/>
    <w:rsid w:val="000F2138"/>
    <w:rsid w:val="000F5ECE"/>
    <w:rsid w:val="000F7078"/>
    <w:rsid w:val="00106B1F"/>
    <w:rsid w:val="00115F87"/>
    <w:rsid w:val="001165FD"/>
    <w:rsid w:val="0012214F"/>
    <w:rsid w:val="00123A3F"/>
    <w:rsid w:val="0012463F"/>
    <w:rsid w:val="001269D7"/>
    <w:rsid w:val="0012708F"/>
    <w:rsid w:val="00127543"/>
    <w:rsid w:val="001335B2"/>
    <w:rsid w:val="00135A2C"/>
    <w:rsid w:val="00137552"/>
    <w:rsid w:val="0014353F"/>
    <w:rsid w:val="00152CF3"/>
    <w:rsid w:val="001537FA"/>
    <w:rsid w:val="00153832"/>
    <w:rsid w:val="00154634"/>
    <w:rsid w:val="00155585"/>
    <w:rsid w:val="00160AF7"/>
    <w:rsid w:val="00162197"/>
    <w:rsid w:val="00162D0A"/>
    <w:rsid w:val="00163617"/>
    <w:rsid w:val="0016507F"/>
    <w:rsid w:val="00167E40"/>
    <w:rsid w:val="0017117A"/>
    <w:rsid w:val="00172D81"/>
    <w:rsid w:val="00174FBA"/>
    <w:rsid w:val="00175F03"/>
    <w:rsid w:val="001775CD"/>
    <w:rsid w:val="00180234"/>
    <w:rsid w:val="00180E54"/>
    <w:rsid w:val="0018392D"/>
    <w:rsid w:val="00184A0C"/>
    <w:rsid w:val="00185311"/>
    <w:rsid w:val="00187166"/>
    <w:rsid w:val="00187849"/>
    <w:rsid w:val="00187FED"/>
    <w:rsid w:val="001A03D5"/>
    <w:rsid w:val="001A1194"/>
    <w:rsid w:val="001A3E9B"/>
    <w:rsid w:val="001A4509"/>
    <w:rsid w:val="001A484A"/>
    <w:rsid w:val="001A6AB2"/>
    <w:rsid w:val="001B0163"/>
    <w:rsid w:val="001B0F42"/>
    <w:rsid w:val="001B1650"/>
    <w:rsid w:val="001B1A6B"/>
    <w:rsid w:val="001B2402"/>
    <w:rsid w:val="001B3359"/>
    <w:rsid w:val="001B5560"/>
    <w:rsid w:val="001B5DE0"/>
    <w:rsid w:val="001C503B"/>
    <w:rsid w:val="001C5085"/>
    <w:rsid w:val="001D1B45"/>
    <w:rsid w:val="001D2744"/>
    <w:rsid w:val="001D577B"/>
    <w:rsid w:val="001D6BDA"/>
    <w:rsid w:val="001D798D"/>
    <w:rsid w:val="001D7B21"/>
    <w:rsid w:val="001E0592"/>
    <w:rsid w:val="001E1F82"/>
    <w:rsid w:val="001E425A"/>
    <w:rsid w:val="001E6FC3"/>
    <w:rsid w:val="001F0B5F"/>
    <w:rsid w:val="001F4936"/>
    <w:rsid w:val="001F4CC2"/>
    <w:rsid w:val="001F722A"/>
    <w:rsid w:val="00200009"/>
    <w:rsid w:val="002017FE"/>
    <w:rsid w:val="00202E23"/>
    <w:rsid w:val="002052B7"/>
    <w:rsid w:val="00207CD3"/>
    <w:rsid w:val="00211F0E"/>
    <w:rsid w:val="0021216D"/>
    <w:rsid w:val="00213923"/>
    <w:rsid w:val="002160D7"/>
    <w:rsid w:val="00216CE1"/>
    <w:rsid w:val="0022010A"/>
    <w:rsid w:val="0022098F"/>
    <w:rsid w:val="00220A50"/>
    <w:rsid w:val="002211B0"/>
    <w:rsid w:val="00223F31"/>
    <w:rsid w:val="00225DCA"/>
    <w:rsid w:val="002304AF"/>
    <w:rsid w:val="00230BE2"/>
    <w:rsid w:val="00236ADA"/>
    <w:rsid w:val="0023706F"/>
    <w:rsid w:val="00241BF6"/>
    <w:rsid w:val="002422AD"/>
    <w:rsid w:val="002428D1"/>
    <w:rsid w:val="0024317A"/>
    <w:rsid w:val="00243187"/>
    <w:rsid w:val="00247073"/>
    <w:rsid w:val="002529B2"/>
    <w:rsid w:val="00257CEB"/>
    <w:rsid w:val="00257DD1"/>
    <w:rsid w:val="00262AE7"/>
    <w:rsid w:val="00262E5A"/>
    <w:rsid w:val="00263DEF"/>
    <w:rsid w:val="0026480D"/>
    <w:rsid w:val="00264A2A"/>
    <w:rsid w:val="00264CD5"/>
    <w:rsid w:val="00267083"/>
    <w:rsid w:val="002760C7"/>
    <w:rsid w:val="00276A06"/>
    <w:rsid w:val="00276EAD"/>
    <w:rsid w:val="00277B1C"/>
    <w:rsid w:val="00277FFB"/>
    <w:rsid w:val="002834D1"/>
    <w:rsid w:val="002865A2"/>
    <w:rsid w:val="002869B4"/>
    <w:rsid w:val="00287093"/>
    <w:rsid w:val="0029088A"/>
    <w:rsid w:val="00292FE7"/>
    <w:rsid w:val="00294C7E"/>
    <w:rsid w:val="00297D6A"/>
    <w:rsid w:val="002A095A"/>
    <w:rsid w:val="002A5E77"/>
    <w:rsid w:val="002B02F8"/>
    <w:rsid w:val="002B0951"/>
    <w:rsid w:val="002B37AB"/>
    <w:rsid w:val="002B71CF"/>
    <w:rsid w:val="002C1F92"/>
    <w:rsid w:val="002C28D1"/>
    <w:rsid w:val="002C2D19"/>
    <w:rsid w:val="002C45E0"/>
    <w:rsid w:val="002C60B9"/>
    <w:rsid w:val="002C7756"/>
    <w:rsid w:val="002D1669"/>
    <w:rsid w:val="002D390F"/>
    <w:rsid w:val="002D437C"/>
    <w:rsid w:val="002D52E2"/>
    <w:rsid w:val="002D5882"/>
    <w:rsid w:val="002D7049"/>
    <w:rsid w:val="002E0177"/>
    <w:rsid w:val="002E2729"/>
    <w:rsid w:val="002E36FB"/>
    <w:rsid w:val="002E3898"/>
    <w:rsid w:val="002E3A93"/>
    <w:rsid w:val="002E43CB"/>
    <w:rsid w:val="002E6A9B"/>
    <w:rsid w:val="002E7657"/>
    <w:rsid w:val="002E78E1"/>
    <w:rsid w:val="002F1C41"/>
    <w:rsid w:val="002F2F98"/>
    <w:rsid w:val="002F7AB9"/>
    <w:rsid w:val="003038BC"/>
    <w:rsid w:val="00304268"/>
    <w:rsid w:val="00306526"/>
    <w:rsid w:val="00307123"/>
    <w:rsid w:val="00307A9F"/>
    <w:rsid w:val="0031179F"/>
    <w:rsid w:val="003150AC"/>
    <w:rsid w:val="003150F6"/>
    <w:rsid w:val="003153ED"/>
    <w:rsid w:val="00315C93"/>
    <w:rsid w:val="00315F08"/>
    <w:rsid w:val="003169E8"/>
    <w:rsid w:val="00320752"/>
    <w:rsid w:val="00322CC5"/>
    <w:rsid w:val="003241C7"/>
    <w:rsid w:val="0032439A"/>
    <w:rsid w:val="003245CE"/>
    <w:rsid w:val="00326029"/>
    <w:rsid w:val="00326469"/>
    <w:rsid w:val="00327378"/>
    <w:rsid w:val="00330535"/>
    <w:rsid w:val="00340B91"/>
    <w:rsid w:val="00340D4B"/>
    <w:rsid w:val="00345AB4"/>
    <w:rsid w:val="0035024A"/>
    <w:rsid w:val="00351150"/>
    <w:rsid w:val="00351DDF"/>
    <w:rsid w:val="00355F2F"/>
    <w:rsid w:val="00356EB2"/>
    <w:rsid w:val="00356EE3"/>
    <w:rsid w:val="00357265"/>
    <w:rsid w:val="0036089D"/>
    <w:rsid w:val="00361304"/>
    <w:rsid w:val="0036165F"/>
    <w:rsid w:val="00361740"/>
    <w:rsid w:val="0036536C"/>
    <w:rsid w:val="00366BA3"/>
    <w:rsid w:val="00367BAB"/>
    <w:rsid w:val="00367BDF"/>
    <w:rsid w:val="00367DD5"/>
    <w:rsid w:val="00374343"/>
    <w:rsid w:val="003757E3"/>
    <w:rsid w:val="003776DE"/>
    <w:rsid w:val="0038067D"/>
    <w:rsid w:val="00384ECC"/>
    <w:rsid w:val="00386470"/>
    <w:rsid w:val="00386589"/>
    <w:rsid w:val="00390C8A"/>
    <w:rsid w:val="0039203C"/>
    <w:rsid w:val="00392673"/>
    <w:rsid w:val="00394D28"/>
    <w:rsid w:val="0039576D"/>
    <w:rsid w:val="00396AB2"/>
    <w:rsid w:val="00397A1E"/>
    <w:rsid w:val="00397D69"/>
    <w:rsid w:val="003A02B3"/>
    <w:rsid w:val="003B0186"/>
    <w:rsid w:val="003B0995"/>
    <w:rsid w:val="003B1C85"/>
    <w:rsid w:val="003B4E5E"/>
    <w:rsid w:val="003B51BB"/>
    <w:rsid w:val="003C1CE3"/>
    <w:rsid w:val="003C428E"/>
    <w:rsid w:val="003C5630"/>
    <w:rsid w:val="003C7E42"/>
    <w:rsid w:val="003D0277"/>
    <w:rsid w:val="003D1E4A"/>
    <w:rsid w:val="003D276A"/>
    <w:rsid w:val="003E4332"/>
    <w:rsid w:val="003F0B2B"/>
    <w:rsid w:val="003F5191"/>
    <w:rsid w:val="003F54B4"/>
    <w:rsid w:val="003F5AB2"/>
    <w:rsid w:val="003F7A67"/>
    <w:rsid w:val="00402634"/>
    <w:rsid w:val="00404A0B"/>
    <w:rsid w:val="00410270"/>
    <w:rsid w:val="004103D0"/>
    <w:rsid w:val="00410B79"/>
    <w:rsid w:val="00411E6C"/>
    <w:rsid w:val="0041325C"/>
    <w:rsid w:val="00413418"/>
    <w:rsid w:val="00415301"/>
    <w:rsid w:val="00415681"/>
    <w:rsid w:val="0042115A"/>
    <w:rsid w:val="004212A4"/>
    <w:rsid w:val="00421F24"/>
    <w:rsid w:val="0042232D"/>
    <w:rsid w:val="00422846"/>
    <w:rsid w:val="00424928"/>
    <w:rsid w:val="0043071A"/>
    <w:rsid w:val="00431E55"/>
    <w:rsid w:val="0043238E"/>
    <w:rsid w:val="0043373D"/>
    <w:rsid w:val="004346B2"/>
    <w:rsid w:val="00436609"/>
    <w:rsid w:val="00440654"/>
    <w:rsid w:val="004407E3"/>
    <w:rsid w:val="00442A00"/>
    <w:rsid w:val="004457B1"/>
    <w:rsid w:val="0044769F"/>
    <w:rsid w:val="00451BF1"/>
    <w:rsid w:val="004551FC"/>
    <w:rsid w:val="00463DC5"/>
    <w:rsid w:val="00464BA1"/>
    <w:rsid w:val="00466B18"/>
    <w:rsid w:val="00466FF0"/>
    <w:rsid w:val="00470C63"/>
    <w:rsid w:val="00470E5B"/>
    <w:rsid w:val="00472669"/>
    <w:rsid w:val="00480C05"/>
    <w:rsid w:val="00483958"/>
    <w:rsid w:val="00485758"/>
    <w:rsid w:val="00487049"/>
    <w:rsid w:val="00495A3F"/>
    <w:rsid w:val="004A4255"/>
    <w:rsid w:val="004A5018"/>
    <w:rsid w:val="004A61AF"/>
    <w:rsid w:val="004A7EC0"/>
    <w:rsid w:val="004B0C9C"/>
    <w:rsid w:val="004B3B8E"/>
    <w:rsid w:val="004B4310"/>
    <w:rsid w:val="004C2882"/>
    <w:rsid w:val="004C6266"/>
    <w:rsid w:val="004D107D"/>
    <w:rsid w:val="004D3373"/>
    <w:rsid w:val="004D748D"/>
    <w:rsid w:val="004E04D0"/>
    <w:rsid w:val="004E4079"/>
    <w:rsid w:val="004E64B3"/>
    <w:rsid w:val="004E7EC1"/>
    <w:rsid w:val="004E7EDC"/>
    <w:rsid w:val="004F138B"/>
    <w:rsid w:val="004F47AB"/>
    <w:rsid w:val="00501556"/>
    <w:rsid w:val="00511ADB"/>
    <w:rsid w:val="005137F1"/>
    <w:rsid w:val="0051387F"/>
    <w:rsid w:val="00514A93"/>
    <w:rsid w:val="005153F1"/>
    <w:rsid w:val="005218DF"/>
    <w:rsid w:val="0053178D"/>
    <w:rsid w:val="00535EDA"/>
    <w:rsid w:val="00542EEC"/>
    <w:rsid w:val="005447DE"/>
    <w:rsid w:val="0054498E"/>
    <w:rsid w:val="00547965"/>
    <w:rsid w:val="005500C7"/>
    <w:rsid w:val="0055227A"/>
    <w:rsid w:val="00554E56"/>
    <w:rsid w:val="00556AAE"/>
    <w:rsid w:val="00557D2C"/>
    <w:rsid w:val="00560466"/>
    <w:rsid w:val="00561A16"/>
    <w:rsid w:val="00565804"/>
    <w:rsid w:val="005672DF"/>
    <w:rsid w:val="005701C8"/>
    <w:rsid w:val="00573E93"/>
    <w:rsid w:val="005766B5"/>
    <w:rsid w:val="005772C3"/>
    <w:rsid w:val="005801A3"/>
    <w:rsid w:val="00580D98"/>
    <w:rsid w:val="0058209D"/>
    <w:rsid w:val="0058215F"/>
    <w:rsid w:val="00584DB8"/>
    <w:rsid w:val="00587DA0"/>
    <w:rsid w:val="00590A9C"/>
    <w:rsid w:val="005930A1"/>
    <w:rsid w:val="00593F1A"/>
    <w:rsid w:val="005953F2"/>
    <w:rsid w:val="005A054F"/>
    <w:rsid w:val="005A0E1C"/>
    <w:rsid w:val="005A4FD4"/>
    <w:rsid w:val="005A512E"/>
    <w:rsid w:val="005A5A21"/>
    <w:rsid w:val="005A66B6"/>
    <w:rsid w:val="005A7E79"/>
    <w:rsid w:val="005B46C7"/>
    <w:rsid w:val="005B4954"/>
    <w:rsid w:val="005B6FB5"/>
    <w:rsid w:val="005C656B"/>
    <w:rsid w:val="005C7276"/>
    <w:rsid w:val="005C72EB"/>
    <w:rsid w:val="005D00DD"/>
    <w:rsid w:val="005D0EEC"/>
    <w:rsid w:val="005D5AB2"/>
    <w:rsid w:val="005D6B1A"/>
    <w:rsid w:val="005E1015"/>
    <w:rsid w:val="005E1C9C"/>
    <w:rsid w:val="005E1F83"/>
    <w:rsid w:val="005E32C9"/>
    <w:rsid w:val="005E52E5"/>
    <w:rsid w:val="005E5913"/>
    <w:rsid w:val="005E7F5D"/>
    <w:rsid w:val="005F0258"/>
    <w:rsid w:val="005F070D"/>
    <w:rsid w:val="005F07F2"/>
    <w:rsid w:val="005F1FD9"/>
    <w:rsid w:val="005F28E0"/>
    <w:rsid w:val="005F3928"/>
    <w:rsid w:val="005F4079"/>
    <w:rsid w:val="005F4CEB"/>
    <w:rsid w:val="005F596D"/>
    <w:rsid w:val="006005F4"/>
    <w:rsid w:val="00601155"/>
    <w:rsid w:val="006023D3"/>
    <w:rsid w:val="00602D3A"/>
    <w:rsid w:val="00603088"/>
    <w:rsid w:val="006052A4"/>
    <w:rsid w:val="00605B85"/>
    <w:rsid w:val="00605ECD"/>
    <w:rsid w:val="006071DC"/>
    <w:rsid w:val="00607B70"/>
    <w:rsid w:val="00610630"/>
    <w:rsid w:val="0062199D"/>
    <w:rsid w:val="00622D39"/>
    <w:rsid w:val="006239BF"/>
    <w:rsid w:val="00625A3C"/>
    <w:rsid w:val="00632266"/>
    <w:rsid w:val="00634EC3"/>
    <w:rsid w:val="006360E6"/>
    <w:rsid w:val="00641383"/>
    <w:rsid w:val="00644C3D"/>
    <w:rsid w:val="00646464"/>
    <w:rsid w:val="006522F7"/>
    <w:rsid w:val="00653BED"/>
    <w:rsid w:val="00653DCB"/>
    <w:rsid w:val="00653EA4"/>
    <w:rsid w:val="00654284"/>
    <w:rsid w:val="006555F7"/>
    <w:rsid w:val="00657DDA"/>
    <w:rsid w:val="006624D5"/>
    <w:rsid w:val="006645AB"/>
    <w:rsid w:val="00664CBA"/>
    <w:rsid w:val="00667224"/>
    <w:rsid w:val="00673733"/>
    <w:rsid w:val="00676CEF"/>
    <w:rsid w:val="0068066B"/>
    <w:rsid w:val="006808FE"/>
    <w:rsid w:val="00685655"/>
    <w:rsid w:val="0068615A"/>
    <w:rsid w:val="0069035D"/>
    <w:rsid w:val="0069415C"/>
    <w:rsid w:val="00696940"/>
    <w:rsid w:val="00697AD0"/>
    <w:rsid w:val="006A0FA0"/>
    <w:rsid w:val="006A5342"/>
    <w:rsid w:val="006A5BFA"/>
    <w:rsid w:val="006A7EB0"/>
    <w:rsid w:val="006B0081"/>
    <w:rsid w:val="006B311E"/>
    <w:rsid w:val="006B576F"/>
    <w:rsid w:val="006B74A6"/>
    <w:rsid w:val="006C36CF"/>
    <w:rsid w:val="006C5CD6"/>
    <w:rsid w:val="006C7DEE"/>
    <w:rsid w:val="006D5B5F"/>
    <w:rsid w:val="006D5B73"/>
    <w:rsid w:val="006E072E"/>
    <w:rsid w:val="006E0A09"/>
    <w:rsid w:val="006E281B"/>
    <w:rsid w:val="006E2D47"/>
    <w:rsid w:val="006E6149"/>
    <w:rsid w:val="006F4463"/>
    <w:rsid w:val="006F6900"/>
    <w:rsid w:val="007027A9"/>
    <w:rsid w:val="00703222"/>
    <w:rsid w:val="007057F2"/>
    <w:rsid w:val="00705A0D"/>
    <w:rsid w:val="00712778"/>
    <w:rsid w:val="00713AD2"/>
    <w:rsid w:val="0071576A"/>
    <w:rsid w:val="00716981"/>
    <w:rsid w:val="00716A66"/>
    <w:rsid w:val="00716F6F"/>
    <w:rsid w:val="0071793E"/>
    <w:rsid w:val="00721C15"/>
    <w:rsid w:val="00724F0D"/>
    <w:rsid w:val="0072574D"/>
    <w:rsid w:val="00726245"/>
    <w:rsid w:val="0073246E"/>
    <w:rsid w:val="00734983"/>
    <w:rsid w:val="007372B0"/>
    <w:rsid w:val="007376FD"/>
    <w:rsid w:val="00742D65"/>
    <w:rsid w:val="00743E36"/>
    <w:rsid w:val="007449C4"/>
    <w:rsid w:val="00745198"/>
    <w:rsid w:val="0074527D"/>
    <w:rsid w:val="0075386D"/>
    <w:rsid w:val="007577AE"/>
    <w:rsid w:val="007605EC"/>
    <w:rsid w:val="00760B93"/>
    <w:rsid w:val="0076733B"/>
    <w:rsid w:val="007728F6"/>
    <w:rsid w:val="0077329A"/>
    <w:rsid w:val="00775166"/>
    <w:rsid w:val="00783789"/>
    <w:rsid w:val="00783AC4"/>
    <w:rsid w:val="00783B1E"/>
    <w:rsid w:val="00787C2B"/>
    <w:rsid w:val="00792A53"/>
    <w:rsid w:val="00792E16"/>
    <w:rsid w:val="00793CDC"/>
    <w:rsid w:val="007947FF"/>
    <w:rsid w:val="00795732"/>
    <w:rsid w:val="00796A5D"/>
    <w:rsid w:val="00797925"/>
    <w:rsid w:val="007A04A6"/>
    <w:rsid w:val="007A1AFB"/>
    <w:rsid w:val="007A1E91"/>
    <w:rsid w:val="007A2A0A"/>
    <w:rsid w:val="007A3990"/>
    <w:rsid w:val="007B0680"/>
    <w:rsid w:val="007B0B27"/>
    <w:rsid w:val="007B1600"/>
    <w:rsid w:val="007B3348"/>
    <w:rsid w:val="007B37A5"/>
    <w:rsid w:val="007B4A6B"/>
    <w:rsid w:val="007B4DC1"/>
    <w:rsid w:val="007B5452"/>
    <w:rsid w:val="007B60CD"/>
    <w:rsid w:val="007B777B"/>
    <w:rsid w:val="007B77D9"/>
    <w:rsid w:val="007C1ECC"/>
    <w:rsid w:val="007C2716"/>
    <w:rsid w:val="007C29B7"/>
    <w:rsid w:val="007C3AF0"/>
    <w:rsid w:val="007C431F"/>
    <w:rsid w:val="007C5C58"/>
    <w:rsid w:val="007C5E6B"/>
    <w:rsid w:val="007D01C0"/>
    <w:rsid w:val="007D1599"/>
    <w:rsid w:val="007D4852"/>
    <w:rsid w:val="007D56E6"/>
    <w:rsid w:val="007D793D"/>
    <w:rsid w:val="007E165D"/>
    <w:rsid w:val="007E2468"/>
    <w:rsid w:val="007E3FC2"/>
    <w:rsid w:val="007E55FD"/>
    <w:rsid w:val="007E5AEC"/>
    <w:rsid w:val="007E5D7E"/>
    <w:rsid w:val="007E6316"/>
    <w:rsid w:val="007E7D80"/>
    <w:rsid w:val="007E7E06"/>
    <w:rsid w:val="007F0814"/>
    <w:rsid w:val="007F3507"/>
    <w:rsid w:val="007F4223"/>
    <w:rsid w:val="007F5435"/>
    <w:rsid w:val="007F5B0F"/>
    <w:rsid w:val="007F642B"/>
    <w:rsid w:val="007F7D22"/>
    <w:rsid w:val="00800F4F"/>
    <w:rsid w:val="00802A2D"/>
    <w:rsid w:val="00805AC8"/>
    <w:rsid w:val="008102A3"/>
    <w:rsid w:val="0081314D"/>
    <w:rsid w:val="00815824"/>
    <w:rsid w:val="008204B0"/>
    <w:rsid w:val="00820E6E"/>
    <w:rsid w:val="00823509"/>
    <w:rsid w:val="00825EF5"/>
    <w:rsid w:val="00827DCF"/>
    <w:rsid w:val="008305D0"/>
    <w:rsid w:val="00831A10"/>
    <w:rsid w:val="00832B7C"/>
    <w:rsid w:val="00832C10"/>
    <w:rsid w:val="00832D83"/>
    <w:rsid w:val="00840516"/>
    <w:rsid w:val="008427A9"/>
    <w:rsid w:val="008427AB"/>
    <w:rsid w:val="008434D2"/>
    <w:rsid w:val="00843AB6"/>
    <w:rsid w:val="00844B2C"/>
    <w:rsid w:val="008478E4"/>
    <w:rsid w:val="00850010"/>
    <w:rsid w:val="0085188C"/>
    <w:rsid w:val="00851A7B"/>
    <w:rsid w:val="00852940"/>
    <w:rsid w:val="00852ECB"/>
    <w:rsid w:val="00860AE5"/>
    <w:rsid w:val="00867BC0"/>
    <w:rsid w:val="00873EA6"/>
    <w:rsid w:val="008924A4"/>
    <w:rsid w:val="00896D80"/>
    <w:rsid w:val="008A6BD9"/>
    <w:rsid w:val="008A7343"/>
    <w:rsid w:val="008B2004"/>
    <w:rsid w:val="008B28CD"/>
    <w:rsid w:val="008B3C44"/>
    <w:rsid w:val="008B3D88"/>
    <w:rsid w:val="008B4739"/>
    <w:rsid w:val="008B4F48"/>
    <w:rsid w:val="008B584C"/>
    <w:rsid w:val="008C0340"/>
    <w:rsid w:val="008C2B5E"/>
    <w:rsid w:val="008C35F9"/>
    <w:rsid w:val="008D0041"/>
    <w:rsid w:val="008D2248"/>
    <w:rsid w:val="008D298D"/>
    <w:rsid w:val="008D4937"/>
    <w:rsid w:val="008D6472"/>
    <w:rsid w:val="008D772B"/>
    <w:rsid w:val="008E1DC9"/>
    <w:rsid w:val="008E2816"/>
    <w:rsid w:val="008E5EE6"/>
    <w:rsid w:val="008E7863"/>
    <w:rsid w:val="008F0F21"/>
    <w:rsid w:val="008F23D5"/>
    <w:rsid w:val="008F4148"/>
    <w:rsid w:val="008F497F"/>
    <w:rsid w:val="008F5B3C"/>
    <w:rsid w:val="008F7A45"/>
    <w:rsid w:val="00900AFA"/>
    <w:rsid w:val="00901F22"/>
    <w:rsid w:val="0090260F"/>
    <w:rsid w:val="009042FE"/>
    <w:rsid w:val="009074A7"/>
    <w:rsid w:val="0090788E"/>
    <w:rsid w:val="0091012B"/>
    <w:rsid w:val="009140FD"/>
    <w:rsid w:val="00914AA1"/>
    <w:rsid w:val="0091578B"/>
    <w:rsid w:val="00921C77"/>
    <w:rsid w:val="009310EC"/>
    <w:rsid w:val="0093132A"/>
    <w:rsid w:val="00932142"/>
    <w:rsid w:val="00937577"/>
    <w:rsid w:val="00937E1A"/>
    <w:rsid w:val="00941133"/>
    <w:rsid w:val="00943664"/>
    <w:rsid w:val="009448C1"/>
    <w:rsid w:val="00944BB7"/>
    <w:rsid w:val="00951C5B"/>
    <w:rsid w:val="00952F55"/>
    <w:rsid w:val="00953E27"/>
    <w:rsid w:val="00955AA6"/>
    <w:rsid w:val="009612B6"/>
    <w:rsid w:val="00961511"/>
    <w:rsid w:val="00961CF9"/>
    <w:rsid w:val="009644B0"/>
    <w:rsid w:val="0096451E"/>
    <w:rsid w:val="009654A9"/>
    <w:rsid w:val="00965D74"/>
    <w:rsid w:val="0096758F"/>
    <w:rsid w:val="00971355"/>
    <w:rsid w:val="00977D6B"/>
    <w:rsid w:val="00982FA7"/>
    <w:rsid w:val="00986391"/>
    <w:rsid w:val="00986A69"/>
    <w:rsid w:val="00987F69"/>
    <w:rsid w:val="00993DEB"/>
    <w:rsid w:val="00994A1B"/>
    <w:rsid w:val="009958E5"/>
    <w:rsid w:val="009971F7"/>
    <w:rsid w:val="009A34F4"/>
    <w:rsid w:val="009A3F81"/>
    <w:rsid w:val="009A4167"/>
    <w:rsid w:val="009A468E"/>
    <w:rsid w:val="009A61EA"/>
    <w:rsid w:val="009A63E4"/>
    <w:rsid w:val="009A6708"/>
    <w:rsid w:val="009A7D83"/>
    <w:rsid w:val="009B09A1"/>
    <w:rsid w:val="009B11E2"/>
    <w:rsid w:val="009B4C35"/>
    <w:rsid w:val="009B4CD6"/>
    <w:rsid w:val="009C1863"/>
    <w:rsid w:val="009C3281"/>
    <w:rsid w:val="009C3D54"/>
    <w:rsid w:val="009C4B26"/>
    <w:rsid w:val="009C4B99"/>
    <w:rsid w:val="009C562E"/>
    <w:rsid w:val="009C6430"/>
    <w:rsid w:val="009C7477"/>
    <w:rsid w:val="009D3F59"/>
    <w:rsid w:val="009E0266"/>
    <w:rsid w:val="009E48F0"/>
    <w:rsid w:val="009E615A"/>
    <w:rsid w:val="009F07B1"/>
    <w:rsid w:val="009F2997"/>
    <w:rsid w:val="009F3A2F"/>
    <w:rsid w:val="009F498E"/>
    <w:rsid w:val="009F4FD6"/>
    <w:rsid w:val="009F5B42"/>
    <w:rsid w:val="009F6B57"/>
    <w:rsid w:val="009F7365"/>
    <w:rsid w:val="00A00BAF"/>
    <w:rsid w:val="00A017B3"/>
    <w:rsid w:val="00A039B8"/>
    <w:rsid w:val="00A03DC0"/>
    <w:rsid w:val="00A05887"/>
    <w:rsid w:val="00A075D6"/>
    <w:rsid w:val="00A10144"/>
    <w:rsid w:val="00A1026C"/>
    <w:rsid w:val="00A12838"/>
    <w:rsid w:val="00A12B2B"/>
    <w:rsid w:val="00A12D25"/>
    <w:rsid w:val="00A1531A"/>
    <w:rsid w:val="00A16C4C"/>
    <w:rsid w:val="00A20BAA"/>
    <w:rsid w:val="00A20F94"/>
    <w:rsid w:val="00A21EF6"/>
    <w:rsid w:val="00A22E3A"/>
    <w:rsid w:val="00A26175"/>
    <w:rsid w:val="00A30DB7"/>
    <w:rsid w:val="00A30DDD"/>
    <w:rsid w:val="00A3101C"/>
    <w:rsid w:val="00A32BBB"/>
    <w:rsid w:val="00A339C8"/>
    <w:rsid w:val="00A37C60"/>
    <w:rsid w:val="00A43DB8"/>
    <w:rsid w:val="00A44FCF"/>
    <w:rsid w:val="00A45568"/>
    <w:rsid w:val="00A4631E"/>
    <w:rsid w:val="00A46C90"/>
    <w:rsid w:val="00A51E7C"/>
    <w:rsid w:val="00A609C7"/>
    <w:rsid w:val="00A70D1A"/>
    <w:rsid w:val="00A72CB8"/>
    <w:rsid w:val="00A8074D"/>
    <w:rsid w:val="00A826AC"/>
    <w:rsid w:val="00A85EC1"/>
    <w:rsid w:val="00A86A61"/>
    <w:rsid w:val="00A90DA8"/>
    <w:rsid w:val="00A9260E"/>
    <w:rsid w:val="00A93786"/>
    <w:rsid w:val="00A94103"/>
    <w:rsid w:val="00A962DF"/>
    <w:rsid w:val="00A97D56"/>
    <w:rsid w:val="00AA1E1D"/>
    <w:rsid w:val="00AA2A70"/>
    <w:rsid w:val="00AA2E72"/>
    <w:rsid w:val="00AA3358"/>
    <w:rsid w:val="00AA4F55"/>
    <w:rsid w:val="00AA6DC5"/>
    <w:rsid w:val="00AA6E6D"/>
    <w:rsid w:val="00AA6F4C"/>
    <w:rsid w:val="00AA78CF"/>
    <w:rsid w:val="00AB0331"/>
    <w:rsid w:val="00AB1643"/>
    <w:rsid w:val="00AB3395"/>
    <w:rsid w:val="00AB36B0"/>
    <w:rsid w:val="00AB4208"/>
    <w:rsid w:val="00AB55C2"/>
    <w:rsid w:val="00AB60E2"/>
    <w:rsid w:val="00AC18C8"/>
    <w:rsid w:val="00AC30EB"/>
    <w:rsid w:val="00AC7F7A"/>
    <w:rsid w:val="00AD081D"/>
    <w:rsid w:val="00AD3147"/>
    <w:rsid w:val="00AD5631"/>
    <w:rsid w:val="00AD5C71"/>
    <w:rsid w:val="00AD7442"/>
    <w:rsid w:val="00AE15F8"/>
    <w:rsid w:val="00AE2FC4"/>
    <w:rsid w:val="00AE38B5"/>
    <w:rsid w:val="00AE54FD"/>
    <w:rsid w:val="00AE6088"/>
    <w:rsid w:val="00AE69D5"/>
    <w:rsid w:val="00AE72F0"/>
    <w:rsid w:val="00AF4C41"/>
    <w:rsid w:val="00AF67F4"/>
    <w:rsid w:val="00AF6DD8"/>
    <w:rsid w:val="00B00357"/>
    <w:rsid w:val="00B006BD"/>
    <w:rsid w:val="00B104FE"/>
    <w:rsid w:val="00B10C30"/>
    <w:rsid w:val="00B128D1"/>
    <w:rsid w:val="00B12905"/>
    <w:rsid w:val="00B13250"/>
    <w:rsid w:val="00B13A85"/>
    <w:rsid w:val="00B13F71"/>
    <w:rsid w:val="00B15E6D"/>
    <w:rsid w:val="00B2037A"/>
    <w:rsid w:val="00B24256"/>
    <w:rsid w:val="00B27267"/>
    <w:rsid w:val="00B340E3"/>
    <w:rsid w:val="00B43126"/>
    <w:rsid w:val="00B438D1"/>
    <w:rsid w:val="00B47740"/>
    <w:rsid w:val="00B5049E"/>
    <w:rsid w:val="00B5074B"/>
    <w:rsid w:val="00B5163C"/>
    <w:rsid w:val="00B541C5"/>
    <w:rsid w:val="00B54DB2"/>
    <w:rsid w:val="00B55858"/>
    <w:rsid w:val="00B56189"/>
    <w:rsid w:val="00B56B82"/>
    <w:rsid w:val="00B570BC"/>
    <w:rsid w:val="00B607B5"/>
    <w:rsid w:val="00B61447"/>
    <w:rsid w:val="00B62D06"/>
    <w:rsid w:val="00B63277"/>
    <w:rsid w:val="00B6442B"/>
    <w:rsid w:val="00B6537A"/>
    <w:rsid w:val="00B65956"/>
    <w:rsid w:val="00B702B1"/>
    <w:rsid w:val="00B71785"/>
    <w:rsid w:val="00B73814"/>
    <w:rsid w:val="00B7457F"/>
    <w:rsid w:val="00B74D27"/>
    <w:rsid w:val="00B80B64"/>
    <w:rsid w:val="00B81EC0"/>
    <w:rsid w:val="00B81EC5"/>
    <w:rsid w:val="00B826EC"/>
    <w:rsid w:val="00B850D1"/>
    <w:rsid w:val="00B87303"/>
    <w:rsid w:val="00B92C3E"/>
    <w:rsid w:val="00B95665"/>
    <w:rsid w:val="00B95CE9"/>
    <w:rsid w:val="00B96132"/>
    <w:rsid w:val="00B96418"/>
    <w:rsid w:val="00B97AB8"/>
    <w:rsid w:val="00BA08A7"/>
    <w:rsid w:val="00BA09CD"/>
    <w:rsid w:val="00BA23EC"/>
    <w:rsid w:val="00BA29BD"/>
    <w:rsid w:val="00BA2FEA"/>
    <w:rsid w:val="00BA30F4"/>
    <w:rsid w:val="00BA3278"/>
    <w:rsid w:val="00BA43A3"/>
    <w:rsid w:val="00BA5FE4"/>
    <w:rsid w:val="00BA6754"/>
    <w:rsid w:val="00BB0EE3"/>
    <w:rsid w:val="00BB0F4C"/>
    <w:rsid w:val="00BB2609"/>
    <w:rsid w:val="00BB4430"/>
    <w:rsid w:val="00BB703A"/>
    <w:rsid w:val="00BC5003"/>
    <w:rsid w:val="00BC5071"/>
    <w:rsid w:val="00BC64EE"/>
    <w:rsid w:val="00BC7945"/>
    <w:rsid w:val="00BD374C"/>
    <w:rsid w:val="00BD3864"/>
    <w:rsid w:val="00BD386C"/>
    <w:rsid w:val="00BD53CF"/>
    <w:rsid w:val="00BE25B2"/>
    <w:rsid w:val="00BE35BD"/>
    <w:rsid w:val="00BE4756"/>
    <w:rsid w:val="00BE4A87"/>
    <w:rsid w:val="00BE71C2"/>
    <w:rsid w:val="00BF0BBA"/>
    <w:rsid w:val="00BF296E"/>
    <w:rsid w:val="00BF3986"/>
    <w:rsid w:val="00BF7189"/>
    <w:rsid w:val="00C00374"/>
    <w:rsid w:val="00C01D60"/>
    <w:rsid w:val="00C03DD0"/>
    <w:rsid w:val="00C06D2B"/>
    <w:rsid w:val="00C1097B"/>
    <w:rsid w:val="00C1128E"/>
    <w:rsid w:val="00C118DB"/>
    <w:rsid w:val="00C121AA"/>
    <w:rsid w:val="00C123FE"/>
    <w:rsid w:val="00C1267D"/>
    <w:rsid w:val="00C153C7"/>
    <w:rsid w:val="00C1567C"/>
    <w:rsid w:val="00C22E99"/>
    <w:rsid w:val="00C34DE2"/>
    <w:rsid w:val="00C35569"/>
    <w:rsid w:val="00C3574B"/>
    <w:rsid w:val="00C35B6D"/>
    <w:rsid w:val="00C367A9"/>
    <w:rsid w:val="00C37AB6"/>
    <w:rsid w:val="00C40311"/>
    <w:rsid w:val="00C425A3"/>
    <w:rsid w:val="00C44971"/>
    <w:rsid w:val="00C44D78"/>
    <w:rsid w:val="00C4610C"/>
    <w:rsid w:val="00C52337"/>
    <w:rsid w:val="00C56554"/>
    <w:rsid w:val="00C56F41"/>
    <w:rsid w:val="00C61A4A"/>
    <w:rsid w:val="00C6261B"/>
    <w:rsid w:val="00C656EF"/>
    <w:rsid w:val="00C65AE1"/>
    <w:rsid w:val="00C6731B"/>
    <w:rsid w:val="00C71A8B"/>
    <w:rsid w:val="00C7780D"/>
    <w:rsid w:val="00C77DDB"/>
    <w:rsid w:val="00C8119F"/>
    <w:rsid w:val="00C817E7"/>
    <w:rsid w:val="00C824C5"/>
    <w:rsid w:val="00C82DB9"/>
    <w:rsid w:val="00C830CF"/>
    <w:rsid w:val="00C839B7"/>
    <w:rsid w:val="00C84402"/>
    <w:rsid w:val="00C84627"/>
    <w:rsid w:val="00C87105"/>
    <w:rsid w:val="00C93EED"/>
    <w:rsid w:val="00CA1670"/>
    <w:rsid w:val="00CA17CB"/>
    <w:rsid w:val="00CA1887"/>
    <w:rsid w:val="00CA421F"/>
    <w:rsid w:val="00CA4E51"/>
    <w:rsid w:val="00CA5C76"/>
    <w:rsid w:val="00CB2AFB"/>
    <w:rsid w:val="00CB385A"/>
    <w:rsid w:val="00CB3F1A"/>
    <w:rsid w:val="00CB442E"/>
    <w:rsid w:val="00CB49A7"/>
    <w:rsid w:val="00CB5904"/>
    <w:rsid w:val="00CD0545"/>
    <w:rsid w:val="00CD259D"/>
    <w:rsid w:val="00CD2B2D"/>
    <w:rsid w:val="00CD5213"/>
    <w:rsid w:val="00CD5B2B"/>
    <w:rsid w:val="00CE0549"/>
    <w:rsid w:val="00CE4E81"/>
    <w:rsid w:val="00CE609F"/>
    <w:rsid w:val="00CF3E42"/>
    <w:rsid w:val="00D03E3A"/>
    <w:rsid w:val="00D04C68"/>
    <w:rsid w:val="00D06466"/>
    <w:rsid w:val="00D0680D"/>
    <w:rsid w:val="00D101AC"/>
    <w:rsid w:val="00D138D0"/>
    <w:rsid w:val="00D15303"/>
    <w:rsid w:val="00D156EF"/>
    <w:rsid w:val="00D16559"/>
    <w:rsid w:val="00D17FE6"/>
    <w:rsid w:val="00D21189"/>
    <w:rsid w:val="00D23037"/>
    <w:rsid w:val="00D23C45"/>
    <w:rsid w:val="00D27966"/>
    <w:rsid w:val="00D33AC8"/>
    <w:rsid w:val="00D355BB"/>
    <w:rsid w:val="00D40AE1"/>
    <w:rsid w:val="00D42EEF"/>
    <w:rsid w:val="00D43A5E"/>
    <w:rsid w:val="00D43B1B"/>
    <w:rsid w:val="00D44237"/>
    <w:rsid w:val="00D455D7"/>
    <w:rsid w:val="00D50092"/>
    <w:rsid w:val="00D50674"/>
    <w:rsid w:val="00D5257C"/>
    <w:rsid w:val="00D525D3"/>
    <w:rsid w:val="00D53180"/>
    <w:rsid w:val="00D53BFB"/>
    <w:rsid w:val="00D54527"/>
    <w:rsid w:val="00D631D1"/>
    <w:rsid w:val="00D6372C"/>
    <w:rsid w:val="00D644C8"/>
    <w:rsid w:val="00D64948"/>
    <w:rsid w:val="00D65F37"/>
    <w:rsid w:val="00D7003A"/>
    <w:rsid w:val="00D73769"/>
    <w:rsid w:val="00D75F3B"/>
    <w:rsid w:val="00D76FC8"/>
    <w:rsid w:val="00D82264"/>
    <w:rsid w:val="00D855C1"/>
    <w:rsid w:val="00D85B13"/>
    <w:rsid w:val="00D86F4D"/>
    <w:rsid w:val="00D93816"/>
    <w:rsid w:val="00D93A40"/>
    <w:rsid w:val="00D95404"/>
    <w:rsid w:val="00D9704E"/>
    <w:rsid w:val="00DA48E2"/>
    <w:rsid w:val="00DA580B"/>
    <w:rsid w:val="00DB08FF"/>
    <w:rsid w:val="00DB138E"/>
    <w:rsid w:val="00DB14ED"/>
    <w:rsid w:val="00DB2DCE"/>
    <w:rsid w:val="00DB5545"/>
    <w:rsid w:val="00DB606B"/>
    <w:rsid w:val="00DB7DD7"/>
    <w:rsid w:val="00DC15C4"/>
    <w:rsid w:val="00DC214E"/>
    <w:rsid w:val="00DC2D76"/>
    <w:rsid w:val="00DC310F"/>
    <w:rsid w:val="00DC3D5C"/>
    <w:rsid w:val="00DC4742"/>
    <w:rsid w:val="00DC5070"/>
    <w:rsid w:val="00DD0244"/>
    <w:rsid w:val="00DD1006"/>
    <w:rsid w:val="00DD2ED1"/>
    <w:rsid w:val="00DD5440"/>
    <w:rsid w:val="00DD5675"/>
    <w:rsid w:val="00DD583F"/>
    <w:rsid w:val="00DD7992"/>
    <w:rsid w:val="00DE0BC0"/>
    <w:rsid w:val="00DE38C9"/>
    <w:rsid w:val="00DE451D"/>
    <w:rsid w:val="00DE5A5C"/>
    <w:rsid w:val="00DE602C"/>
    <w:rsid w:val="00DE6EB5"/>
    <w:rsid w:val="00DF1D98"/>
    <w:rsid w:val="00DF3957"/>
    <w:rsid w:val="00DF6ADE"/>
    <w:rsid w:val="00DF6CD4"/>
    <w:rsid w:val="00E01675"/>
    <w:rsid w:val="00E02FDF"/>
    <w:rsid w:val="00E03FFD"/>
    <w:rsid w:val="00E04695"/>
    <w:rsid w:val="00E067F8"/>
    <w:rsid w:val="00E07B6E"/>
    <w:rsid w:val="00E10A8C"/>
    <w:rsid w:val="00E111A7"/>
    <w:rsid w:val="00E14B10"/>
    <w:rsid w:val="00E17001"/>
    <w:rsid w:val="00E209B3"/>
    <w:rsid w:val="00E2423E"/>
    <w:rsid w:val="00E24580"/>
    <w:rsid w:val="00E24A66"/>
    <w:rsid w:val="00E3010A"/>
    <w:rsid w:val="00E303FB"/>
    <w:rsid w:val="00E35AF8"/>
    <w:rsid w:val="00E36662"/>
    <w:rsid w:val="00E421C7"/>
    <w:rsid w:val="00E42727"/>
    <w:rsid w:val="00E438C1"/>
    <w:rsid w:val="00E542F9"/>
    <w:rsid w:val="00E5488D"/>
    <w:rsid w:val="00E56BFA"/>
    <w:rsid w:val="00E60DF8"/>
    <w:rsid w:val="00E614EA"/>
    <w:rsid w:val="00E616AD"/>
    <w:rsid w:val="00E62028"/>
    <w:rsid w:val="00E71204"/>
    <w:rsid w:val="00E71707"/>
    <w:rsid w:val="00E73A74"/>
    <w:rsid w:val="00E74597"/>
    <w:rsid w:val="00E77B95"/>
    <w:rsid w:val="00E81562"/>
    <w:rsid w:val="00E85A17"/>
    <w:rsid w:val="00E8781E"/>
    <w:rsid w:val="00E87FD2"/>
    <w:rsid w:val="00E93389"/>
    <w:rsid w:val="00E9558B"/>
    <w:rsid w:val="00E971BA"/>
    <w:rsid w:val="00EA09FA"/>
    <w:rsid w:val="00EA299A"/>
    <w:rsid w:val="00EA4FFF"/>
    <w:rsid w:val="00EA5CBC"/>
    <w:rsid w:val="00EA68A6"/>
    <w:rsid w:val="00EB1540"/>
    <w:rsid w:val="00EB3909"/>
    <w:rsid w:val="00EB42DB"/>
    <w:rsid w:val="00EB4FD5"/>
    <w:rsid w:val="00EB6834"/>
    <w:rsid w:val="00EB759D"/>
    <w:rsid w:val="00EC0DF6"/>
    <w:rsid w:val="00EC3CF4"/>
    <w:rsid w:val="00EC6514"/>
    <w:rsid w:val="00EC781A"/>
    <w:rsid w:val="00ED14BF"/>
    <w:rsid w:val="00ED5666"/>
    <w:rsid w:val="00EE36F6"/>
    <w:rsid w:val="00EE40D4"/>
    <w:rsid w:val="00EE51FB"/>
    <w:rsid w:val="00EF1268"/>
    <w:rsid w:val="00EF2031"/>
    <w:rsid w:val="00EF2C64"/>
    <w:rsid w:val="00EF551D"/>
    <w:rsid w:val="00EF5DE2"/>
    <w:rsid w:val="00EF7FE8"/>
    <w:rsid w:val="00F00D5A"/>
    <w:rsid w:val="00F02ECB"/>
    <w:rsid w:val="00F02F04"/>
    <w:rsid w:val="00F0528A"/>
    <w:rsid w:val="00F06AB0"/>
    <w:rsid w:val="00F073EB"/>
    <w:rsid w:val="00F1029C"/>
    <w:rsid w:val="00F12693"/>
    <w:rsid w:val="00F14608"/>
    <w:rsid w:val="00F211FC"/>
    <w:rsid w:val="00F21609"/>
    <w:rsid w:val="00F25F52"/>
    <w:rsid w:val="00F31976"/>
    <w:rsid w:val="00F33082"/>
    <w:rsid w:val="00F3621D"/>
    <w:rsid w:val="00F40DB4"/>
    <w:rsid w:val="00F435E1"/>
    <w:rsid w:val="00F436B1"/>
    <w:rsid w:val="00F449A8"/>
    <w:rsid w:val="00F5078A"/>
    <w:rsid w:val="00F52A0B"/>
    <w:rsid w:val="00F545EA"/>
    <w:rsid w:val="00F54E0B"/>
    <w:rsid w:val="00F55927"/>
    <w:rsid w:val="00F60CCB"/>
    <w:rsid w:val="00F63E6C"/>
    <w:rsid w:val="00F63F5E"/>
    <w:rsid w:val="00F65960"/>
    <w:rsid w:val="00F70417"/>
    <w:rsid w:val="00F73462"/>
    <w:rsid w:val="00F75D9F"/>
    <w:rsid w:val="00F81DE7"/>
    <w:rsid w:val="00F81FE3"/>
    <w:rsid w:val="00F843BD"/>
    <w:rsid w:val="00F93367"/>
    <w:rsid w:val="00F93FB6"/>
    <w:rsid w:val="00F9562C"/>
    <w:rsid w:val="00F97F07"/>
    <w:rsid w:val="00FA1DBC"/>
    <w:rsid w:val="00FA21C0"/>
    <w:rsid w:val="00FA3CA2"/>
    <w:rsid w:val="00FA444D"/>
    <w:rsid w:val="00FA7B59"/>
    <w:rsid w:val="00FB437D"/>
    <w:rsid w:val="00FC1F72"/>
    <w:rsid w:val="00FC57CB"/>
    <w:rsid w:val="00FD0AB7"/>
    <w:rsid w:val="00FD4FC2"/>
    <w:rsid w:val="00FD6889"/>
    <w:rsid w:val="00FD7FC1"/>
    <w:rsid w:val="00FE119B"/>
    <w:rsid w:val="00FE265F"/>
    <w:rsid w:val="00FF0452"/>
    <w:rsid w:val="00FF08C6"/>
    <w:rsid w:val="00FF13B1"/>
    <w:rsid w:val="00FF501C"/>
    <w:rsid w:val="00FF7B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94"/>
    <o:shapelayout v:ext="edit">
      <o:idmap v:ext="edit" data="1"/>
    </o:shapelayout>
  </w:shapeDefaults>
  <w:decimalSymbol w:val=","/>
  <w:listSeparator w:val=";"/>
  <w14:docId w14:val="7D187140"/>
  <w15:docId w15:val="{7C85F3F4-F5AB-4498-A578-4F1064EFF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raditional Arabic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7189"/>
    <w:pPr>
      <w:spacing w:line="280" w:lineRule="exact"/>
      <w:jc w:val="center"/>
    </w:pPr>
    <w:rPr>
      <w:sz w:val="24"/>
      <w:szCs w:val="28"/>
    </w:rPr>
  </w:style>
  <w:style w:type="paragraph" w:styleId="Titre1">
    <w:name w:val="heading 1"/>
    <w:basedOn w:val="Normal"/>
    <w:next w:val="Normal"/>
    <w:qFormat/>
    <w:rsid w:val="00BF7189"/>
    <w:pPr>
      <w:keepNext/>
      <w:spacing w:line="380" w:lineRule="exact"/>
      <w:outlineLvl w:val="0"/>
    </w:pPr>
    <w:rPr>
      <w:b/>
      <w:bCs/>
      <w:sz w:val="22"/>
      <w:szCs w:val="32"/>
    </w:rPr>
  </w:style>
  <w:style w:type="paragraph" w:styleId="Titre2">
    <w:name w:val="heading 2"/>
    <w:basedOn w:val="Normal"/>
    <w:next w:val="Normal"/>
    <w:qFormat/>
    <w:rsid w:val="00BF7189"/>
    <w:pPr>
      <w:keepNext/>
      <w:spacing w:before="60" w:after="60" w:line="170" w:lineRule="exact"/>
      <w:outlineLvl w:val="1"/>
    </w:pPr>
    <w:rPr>
      <w:b/>
      <w:bCs/>
      <w:sz w:val="18"/>
    </w:rPr>
  </w:style>
  <w:style w:type="paragraph" w:styleId="Titre3">
    <w:name w:val="heading 3"/>
    <w:basedOn w:val="Normal"/>
    <w:next w:val="Normal"/>
    <w:qFormat/>
    <w:rsid w:val="00BF7189"/>
    <w:pPr>
      <w:keepNext/>
      <w:spacing w:before="120" w:after="120"/>
      <w:jc w:val="right"/>
      <w:outlineLvl w:val="2"/>
    </w:pPr>
    <w:rPr>
      <w:rFonts w:cs="Simplified Arabic"/>
      <w:b/>
      <w:bCs/>
      <w:sz w:val="22"/>
      <w:szCs w:val="22"/>
    </w:rPr>
  </w:style>
  <w:style w:type="paragraph" w:styleId="Titre4">
    <w:name w:val="heading 4"/>
    <w:basedOn w:val="Normal"/>
    <w:next w:val="Normal"/>
    <w:qFormat/>
    <w:rsid w:val="00BF7189"/>
    <w:pPr>
      <w:keepNext/>
      <w:spacing w:line="320" w:lineRule="exact"/>
      <w:outlineLvl w:val="3"/>
    </w:pPr>
    <w:rPr>
      <w:b/>
      <w:bCs/>
      <w:sz w:val="22"/>
    </w:rPr>
  </w:style>
  <w:style w:type="paragraph" w:styleId="Titre5">
    <w:name w:val="heading 5"/>
    <w:basedOn w:val="Normal"/>
    <w:next w:val="Normal"/>
    <w:qFormat/>
    <w:rsid w:val="00BF7189"/>
    <w:pPr>
      <w:keepNext/>
      <w:outlineLvl w:val="4"/>
    </w:pPr>
    <w:rPr>
      <w:b/>
      <w:bCs/>
      <w:sz w:val="20"/>
      <w:szCs w:val="26"/>
    </w:rPr>
  </w:style>
  <w:style w:type="paragraph" w:styleId="Titre6">
    <w:name w:val="heading 6"/>
    <w:basedOn w:val="Normal"/>
    <w:next w:val="Normal"/>
    <w:qFormat/>
    <w:rsid w:val="00BF7189"/>
    <w:pPr>
      <w:keepNext/>
      <w:spacing w:line="360" w:lineRule="exact"/>
      <w:outlineLvl w:val="5"/>
    </w:pPr>
    <w:rPr>
      <w:b/>
      <w:bCs/>
    </w:rPr>
  </w:style>
  <w:style w:type="paragraph" w:styleId="Titre7">
    <w:name w:val="heading 7"/>
    <w:basedOn w:val="Normal"/>
    <w:next w:val="Normal"/>
    <w:qFormat/>
    <w:rsid w:val="00BF7189"/>
    <w:pPr>
      <w:keepNext/>
      <w:spacing w:before="120" w:line="180" w:lineRule="exact"/>
      <w:outlineLvl w:val="6"/>
    </w:pPr>
    <w:rPr>
      <w:b/>
      <w:bCs/>
      <w:sz w:val="20"/>
      <w:szCs w:val="24"/>
    </w:rPr>
  </w:style>
  <w:style w:type="paragraph" w:styleId="Titre8">
    <w:name w:val="heading 8"/>
    <w:basedOn w:val="Normal"/>
    <w:next w:val="Normal"/>
    <w:qFormat/>
    <w:rsid w:val="00BF7189"/>
    <w:pPr>
      <w:keepNext/>
      <w:spacing w:before="120"/>
      <w:outlineLvl w:val="7"/>
    </w:pPr>
    <w:rPr>
      <w:b/>
      <w:bCs/>
      <w:sz w:val="18"/>
    </w:rPr>
  </w:style>
  <w:style w:type="paragraph" w:styleId="Titre9">
    <w:name w:val="heading 9"/>
    <w:basedOn w:val="Normal"/>
    <w:next w:val="Normal"/>
    <w:qFormat/>
    <w:rsid w:val="00BF7189"/>
    <w:pPr>
      <w:keepNext/>
      <w:outlineLvl w:val="8"/>
    </w:pPr>
    <w:rPr>
      <w:b/>
      <w:bCs/>
      <w:sz w:val="18"/>
      <w:szCs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2">
    <w:name w:val="Body Text 2"/>
    <w:basedOn w:val="Normal"/>
    <w:semiHidden/>
    <w:rsid w:val="00BF7189"/>
    <w:pPr>
      <w:ind w:firstLine="708"/>
    </w:pPr>
    <w:rPr>
      <w:sz w:val="20"/>
      <w:szCs w:val="24"/>
    </w:rPr>
  </w:style>
  <w:style w:type="paragraph" w:styleId="Listepuces2">
    <w:name w:val="List Bullet 2"/>
    <w:basedOn w:val="Normal"/>
    <w:semiHidden/>
    <w:rsid w:val="00BF7189"/>
    <w:pPr>
      <w:ind w:left="283"/>
    </w:pPr>
    <w:rPr>
      <w:rFonts w:ascii="Arial" w:hAnsi="Arial"/>
      <w:b/>
      <w:bCs/>
    </w:rPr>
  </w:style>
  <w:style w:type="paragraph" w:styleId="Corpsdetexte">
    <w:name w:val="Body Text"/>
    <w:basedOn w:val="Normal"/>
    <w:semiHidden/>
    <w:rsid w:val="00BF7189"/>
    <w:pPr>
      <w:spacing w:after="120"/>
    </w:pPr>
    <w:rPr>
      <w:sz w:val="20"/>
      <w:szCs w:val="24"/>
    </w:rPr>
  </w:style>
  <w:style w:type="paragraph" w:styleId="Listecontinue2">
    <w:name w:val="List Continue 2"/>
    <w:basedOn w:val="Normal"/>
    <w:semiHidden/>
    <w:rsid w:val="00BF7189"/>
    <w:pPr>
      <w:spacing w:after="120"/>
      <w:ind w:left="566"/>
    </w:pPr>
    <w:rPr>
      <w:sz w:val="20"/>
      <w:szCs w:val="24"/>
    </w:rPr>
  </w:style>
  <w:style w:type="paragraph" w:styleId="Corpsdetexte3">
    <w:name w:val="Body Text 3"/>
    <w:basedOn w:val="Normal"/>
    <w:semiHidden/>
    <w:rsid w:val="00BF7189"/>
    <w:pPr>
      <w:spacing w:line="360" w:lineRule="exact"/>
      <w:jc w:val="lowKashida"/>
    </w:pPr>
  </w:style>
  <w:style w:type="paragraph" w:styleId="Titre">
    <w:name w:val="Title"/>
    <w:basedOn w:val="Normal"/>
    <w:qFormat/>
    <w:rsid w:val="00BF7189"/>
    <w:rPr>
      <w:b/>
      <w:bCs/>
      <w:sz w:val="22"/>
    </w:rPr>
  </w:style>
  <w:style w:type="paragraph" w:styleId="Retraitcorpsdetexte">
    <w:name w:val="Body Text Indent"/>
    <w:basedOn w:val="Normal"/>
    <w:semiHidden/>
    <w:rsid w:val="00BF7189"/>
    <w:pPr>
      <w:spacing w:line="310" w:lineRule="exact"/>
      <w:ind w:firstLine="709"/>
      <w:jc w:val="lowKashida"/>
    </w:pPr>
    <w:rPr>
      <w:rFonts w:ascii="Arial" w:hAnsi="Arial" w:cs="Arial"/>
      <w:sz w:val="23"/>
      <w:szCs w:val="24"/>
    </w:rPr>
  </w:style>
  <w:style w:type="paragraph" w:styleId="Retraitcorpsdetexte2">
    <w:name w:val="Body Text Indent 2"/>
    <w:basedOn w:val="Normal"/>
    <w:semiHidden/>
    <w:rsid w:val="00BF7189"/>
    <w:pPr>
      <w:spacing w:line="380" w:lineRule="exact"/>
      <w:ind w:firstLine="709"/>
      <w:jc w:val="lowKashida"/>
    </w:pPr>
    <w:rPr>
      <w:rFonts w:ascii="Arial" w:hAnsi="Arial"/>
      <w:sz w:val="23"/>
    </w:rPr>
  </w:style>
  <w:style w:type="paragraph" w:styleId="Explorateurdedocuments">
    <w:name w:val="Document Map"/>
    <w:basedOn w:val="Normal"/>
    <w:semiHidden/>
    <w:rsid w:val="00BF7189"/>
    <w:pPr>
      <w:shd w:val="clear" w:color="auto" w:fill="000080"/>
    </w:pPr>
    <w:rPr>
      <w:rFonts w:ascii="Tahoma"/>
    </w:rPr>
  </w:style>
  <w:style w:type="paragraph" w:styleId="Retraitcorpsdetexte3">
    <w:name w:val="Body Text Indent 3"/>
    <w:basedOn w:val="Normal"/>
    <w:semiHidden/>
    <w:rsid w:val="00BF7189"/>
    <w:pPr>
      <w:spacing w:line="370" w:lineRule="exact"/>
      <w:ind w:firstLine="709"/>
      <w:jc w:val="lowKashida"/>
    </w:pPr>
    <w:rPr>
      <w:rFonts w:ascii="Arial" w:hAnsi="Arial"/>
    </w:rPr>
  </w:style>
  <w:style w:type="paragraph" w:styleId="Normalcentr">
    <w:name w:val="Block Text"/>
    <w:basedOn w:val="Normal"/>
    <w:semiHidden/>
    <w:rsid w:val="00BF7189"/>
    <w:pPr>
      <w:widowControl w:val="0"/>
      <w:suppressAutoHyphens/>
      <w:bidi/>
      <w:spacing w:line="220" w:lineRule="exact"/>
      <w:ind w:left="1440"/>
      <w:jc w:val="lowKashida"/>
    </w:pPr>
    <w:rPr>
      <w:rFonts w:ascii="Arial" w:hAnsi="Arial" w:cs="Simplified Arabic"/>
      <w:sz w:val="18"/>
      <w:szCs w:val="22"/>
    </w:rPr>
  </w:style>
  <w:style w:type="character" w:styleId="Lienhypertexte">
    <w:name w:val="Hyperlink"/>
    <w:basedOn w:val="Policepardfaut"/>
    <w:semiHidden/>
    <w:rsid w:val="00BF7189"/>
    <w:rPr>
      <w:rFonts w:cs="Times New Roman"/>
      <w:color w:val="0000FF"/>
      <w:u w:val="single"/>
    </w:rPr>
  </w:style>
  <w:style w:type="table" w:styleId="Grilledutableau">
    <w:name w:val="Table Grid"/>
    <w:basedOn w:val="TableauNormal"/>
    <w:uiPriority w:val="59"/>
    <w:rsid w:val="001B0F4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En-tte">
    <w:name w:val="header"/>
    <w:basedOn w:val="Normal"/>
    <w:link w:val="En-tteCar"/>
    <w:uiPriority w:val="99"/>
    <w:unhideWhenUsed/>
    <w:rsid w:val="00A72CB8"/>
    <w:pPr>
      <w:tabs>
        <w:tab w:val="center" w:pos="4153"/>
        <w:tab w:val="right" w:pos="8306"/>
      </w:tabs>
    </w:pPr>
  </w:style>
  <w:style w:type="character" w:customStyle="1" w:styleId="En-tteCar">
    <w:name w:val="En-tête Car"/>
    <w:basedOn w:val="Policepardfaut"/>
    <w:link w:val="En-tte"/>
    <w:uiPriority w:val="99"/>
    <w:rsid w:val="00A72CB8"/>
    <w:rPr>
      <w:sz w:val="24"/>
      <w:szCs w:val="28"/>
    </w:rPr>
  </w:style>
  <w:style w:type="paragraph" w:styleId="Pieddepage">
    <w:name w:val="footer"/>
    <w:basedOn w:val="Normal"/>
    <w:link w:val="PieddepageCar"/>
    <w:uiPriority w:val="99"/>
    <w:unhideWhenUsed/>
    <w:rsid w:val="00A72CB8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A72CB8"/>
    <w:rPr>
      <w:sz w:val="24"/>
      <w:szCs w:val="2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8156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8156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C8119F"/>
    <w:pPr>
      <w:spacing w:before="100" w:beforeAutospacing="1" w:after="100" w:afterAutospacing="1" w:line="240" w:lineRule="auto"/>
      <w:jc w:val="left"/>
    </w:pPr>
    <w:rPr>
      <w:rFonts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97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3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9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Microsoft_Excel_Worksheet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5.4604653079728824E-2"/>
          <c:y val="0.13208510447019156"/>
          <c:w val="0.93042784922392574"/>
          <c:h val="0.70371285311087506"/>
        </c:manualLayout>
      </c:layout>
      <c:lineChart>
        <c:grouping val="standard"/>
        <c:varyColors val="0"/>
        <c:ser>
          <c:idx val="0"/>
          <c:order val="0"/>
          <c:tx>
            <c:strRef>
              <c:f>Feuil1!$B$1</c:f>
              <c:strCache>
                <c:ptCount val="1"/>
                <c:pt idx="0">
                  <c:v>Industries extractives</c:v>
                </c:pt>
              </c:strCache>
            </c:strRef>
          </c:tx>
          <c:cat>
            <c:strRef>
              <c:f>Feuil1!$A$2:$A$13</c:f>
              <c:strCache>
                <c:ptCount val="12"/>
                <c:pt idx="0">
                  <c:v>Tri. 1 2023</c:v>
                </c:pt>
                <c:pt idx="1">
                  <c:v>Tri. 2 2023</c:v>
                </c:pt>
                <c:pt idx="2">
                  <c:v>Tri. 3 2023</c:v>
                </c:pt>
                <c:pt idx="3">
                  <c:v>Tri. 4 2023</c:v>
                </c:pt>
                <c:pt idx="4">
                  <c:v>Tri. 1 2024</c:v>
                </c:pt>
                <c:pt idx="5">
                  <c:v>Tri. 2 2024</c:v>
                </c:pt>
                <c:pt idx="6">
                  <c:v>Tri. 3 2024</c:v>
                </c:pt>
                <c:pt idx="7">
                  <c:v>Tri. 4 2024</c:v>
                </c:pt>
                <c:pt idx="8">
                  <c:v>Tri. 1 2025</c:v>
                </c:pt>
                <c:pt idx="9">
                  <c:v>Tri. 2 2025</c:v>
                </c:pt>
                <c:pt idx="10">
                  <c:v>Tri. 3 2025</c:v>
                </c:pt>
                <c:pt idx="11">
                  <c:v>Tri. 4 2025</c:v>
                </c:pt>
              </c:strCache>
            </c:strRef>
          </c:cat>
          <c:val>
            <c:numRef>
              <c:f>Feuil1!$B$2:$B$13</c:f>
              <c:numCache>
                <c:formatCode>General</c:formatCode>
                <c:ptCount val="12"/>
                <c:pt idx="0">
                  <c:v>100.4</c:v>
                </c:pt>
                <c:pt idx="1">
                  <c:v>100.4</c:v>
                </c:pt>
                <c:pt idx="2">
                  <c:v>100.3</c:v>
                </c:pt>
                <c:pt idx="3">
                  <c:v>100.3</c:v>
                </c:pt>
                <c:pt idx="4">
                  <c:v>100.3</c:v>
                </c:pt>
                <c:pt idx="5">
                  <c:v>100.3</c:v>
                </c:pt>
                <c:pt idx="6">
                  <c:v>100.3</c:v>
                </c:pt>
                <c:pt idx="7">
                  <c:v>100.3</c:v>
                </c:pt>
                <c:pt idx="8">
                  <c:v>100.3</c:v>
                </c:pt>
                <c:pt idx="9">
                  <c:v>100.4</c:v>
                </c:pt>
                <c:pt idx="10">
                  <c:v>100.5</c:v>
                </c:pt>
                <c:pt idx="11">
                  <c:v>100.5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1FCB-4753-8A73-30ACC2C23622}"/>
            </c:ext>
          </c:extLst>
        </c:ser>
        <c:ser>
          <c:idx val="1"/>
          <c:order val="1"/>
          <c:tx>
            <c:strRef>
              <c:f>Feuil1!$C$1</c:f>
              <c:strCache>
                <c:ptCount val="1"/>
                <c:pt idx="0">
                  <c:v>Industries manufacturières hors raffinage de pétrole</c:v>
                </c:pt>
              </c:strCache>
            </c:strRef>
          </c:tx>
          <c:cat>
            <c:strRef>
              <c:f>Feuil1!$A$2:$A$13</c:f>
              <c:strCache>
                <c:ptCount val="12"/>
                <c:pt idx="0">
                  <c:v>Tri. 1 2023</c:v>
                </c:pt>
                <c:pt idx="1">
                  <c:v>Tri. 2 2023</c:v>
                </c:pt>
                <c:pt idx="2">
                  <c:v>Tri. 3 2023</c:v>
                </c:pt>
                <c:pt idx="3">
                  <c:v>Tri. 4 2023</c:v>
                </c:pt>
                <c:pt idx="4">
                  <c:v>Tri. 1 2024</c:v>
                </c:pt>
                <c:pt idx="5">
                  <c:v>Tri. 2 2024</c:v>
                </c:pt>
                <c:pt idx="6">
                  <c:v>Tri. 3 2024</c:v>
                </c:pt>
                <c:pt idx="7">
                  <c:v>Tri. 4 2024</c:v>
                </c:pt>
                <c:pt idx="8">
                  <c:v>Tri. 1 2025</c:v>
                </c:pt>
                <c:pt idx="9">
                  <c:v>Tri. 2 2025</c:v>
                </c:pt>
                <c:pt idx="10">
                  <c:v>Tri. 3 2025</c:v>
                </c:pt>
                <c:pt idx="11">
                  <c:v>Tri. 4 2025</c:v>
                </c:pt>
              </c:strCache>
            </c:strRef>
          </c:cat>
          <c:val>
            <c:numRef>
              <c:f>Feuil1!$C$2:$C$13</c:f>
              <c:numCache>
                <c:formatCode>General</c:formatCode>
                <c:ptCount val="12"/>
                <c:pt idx="0">
                  <c:v>118</c:v>
                </c:pt>
                <c:pt idx="1">
                  <c:v>118.5</c:v>
                </c:pt>
                <c:pt idx="2">
                  <c:v>119.6</c:v>
                </c:pt>
                <c:pt idx="3">
                  <c:v>119.3</c:v>
                </c:pt>
                <c:pt idx="4">
                  <c:v>117.3</c:v>
                </c:pt>
                <c:pt idx="5">
                  <c:v>117.4</c:v>
                </c:pt>
                <c:pt idx="6">
                  <c:v>117.7</c:v>
                </c:pt>
                <c:pt idx="7">
                  <c:v>117.9</c:v>
                </c:pt>
                <c:pt idx="8">
                  <c:v>117.9</c:v>
                </c:pt>
                <c:pt idx="9">
                  <c:v>117.6</c:v>
                </c:pt>
                <c:pt idx="10">
                  <c:v>117.3</c:v>
                </c:pt>
                <c:pt idx="11">
                  <c:v>117.9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1FCB-4753-8A73-30ACC2C23622}"/>
            </c:ext>
          </c:extLst>
        </c:ser>
        <c:ser>
          <c:idx val="2"/>
          <c:order val="2"/>
          <c:tx>
            <c:strRef>
              <c:f>Feuil1!$D$1</c:f>
              <c:strCache>
                <c:ptCount val="1"/>
                <c:pt idx="0">
                  <c:v>Production et distribution d'électricité</c:v>
                </c:pt>
              </c:strCache>
            </c:strRef>
          </c:tx>
          <c:cat>
            <c:strRef>
              <c:f>Feuil1!$A$2:$A$13</c:f>
              <c:strCache>
                <c:ptCount val="12"/>
                <c:pt idx="0">
                  <c:v>Tri. 1 2023</c:v>
                </c:pt>
                <c:pt idx="1">
                  <c:v>Tri. 2 2023</c:v>
                </c:pt>
                <c:pt idx="2">
                  <c:v>Tri. 3 2023</c:v>
                </c:pt>
                <c:pt idx="3">
                  <c:v>Tri. 4 2023</c:v>
                </c:pt>
                <c:pt idx="4">
                  <c:v>Tri. 1 2024</c:v>
                </c:pt>
                <c:pt idx="5">
                  <c:v>Tri. 2 2024</c:v>
                </c:pt>
                <c:pt idx="6">
                  <c:v>Tri. 3 2024</c:v>
                </c:pt>
                <c:pt idx="7">
                  <c:v>Tri. 4 2024</c:v>
                </c:pt>
                <c:pt idx="8">
                  <c:v>Tri. 1 2025</c:v>
                </c:pt>
                <c:pt idx="9">
                  <c:v>Tri. 2 2025</c:v>
                </c:pt>
                <c:pt idx="10">
                  <c:v>Tri. 3 2025</c:v>
                </c:pt>
                <c:pt idx="11">
                  <c:v>Tri. 4 2025</c:v>
                </c:pt>
              </c:strCache>
            </c:strRef>
          </c:cat>
          <c:val>
            <c:numRef>
              <c:f>Feuil1!$D$2:$D$13</c:f>
              <c:numCache>
                <c:formatCode>General</c:formatCode>
                <c:ptCount val="12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  <c:pt idx="3">
                  <c:v>100</c:v>
                </c:pt>
                <c:pt idx="4">
                  <c:v>100</c:v>
                </c:pt>
                <c:pt idx="5">
                  <c:v>100</c:v>
                </c:pt>
                <c:pt idx="6">
                  <c:v>100</c:v>
                </c:pt>
                <c:pt idx="7">
                  <c:v>100</c:v>
                </c:pt>
                <c:pt idx="8">
                  <c:v>100</c:v>
                </c:pt>
                <c:pt idx="9">
                  <c:v>100</c:v>
                </c:pt>
                <c:pt idx="10">
                  <c:v>100</c:v>
                </c:pt>
                <c:pt idx="11">
                  <c:v>100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1FCB-4753-8A73-30ACC2C23622}"/>
            </c:ext>
          </c:extLst>
        </c:ser>
        <c:ser>
          <c:idx val="3"/>
          <c:order val="3"/>
          <c:tx>
            <c:strRef>
              <c:f>Feuil1!$E$1</c:f>
              <c:strCache>
                <c:ptCount val="1"/>
                <c:pt idx="0">
                  <c:v>Production et distribution d'eau</c:v>
                </c:pt>
              </c:strCache>
            </c:strRef>
          </c:tx>
          <c:cat>
            <c:strRef>
              <c:f>Feuil1!$A$2:$A$13</c:f>
              <c:strCache>
                <c:ptCount val="12"/>
                <c:pt idx="0">
                  <c:v>Tri. 1 2023</c:v>
                </c:pt>
                <c:pt idx="1">
                  <c:v>Tri. 2 2023</c:v>
                </c:pt>
                <c:pt idx="2">
                  <c:v>Tri. 3 2023</c:v>
                </c:pt>
                <c:pt idx="3">
                  <c:v>Tri. 4 2023</c:v>
                </c:pt>
                <c:pt idx="4">
                  <c:v>Tri. 1 2024</c:v>
                </c:pt>
                <c:pt idx="5">
                  <c:v>Tri. 2 2024</c:v>
                </c:pt>
                <c:pt idx="6">
                  <c:v>Tri. 3 2024</c:v>
                </c:pt>
                <c:pt idx="7">
                  <c:v>Tri. 4 2024</c:v>
                </c:pt>
                <c:pt idx="8">
                  <c:v>Tri. 1 2025</c:v>
                </c:pt>
                <c:pt idx="9">
                  <c:v>Tri. 2 2025</c:v>
                </c:pt>
                <c:pt idx="10">
                  <c:v>Tri. 3 2025</c:v>
                </c:pt>
                <c:pt idx="11">
                  <c:v>Tri. 4 2025</c:v>
                </c:pt>
              </c:strCache>
            </c:strRef>
          </c:cat>
          <c:val>
            <c:numRef>
              <c:f>Feuil1!$E$2:$E$13</c:f>
              <c:numCache>
                <c:formatCode>General</c:formatCode>
                <c:ptCount val="12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  <c:pt idx="3">
                  <c:v>100</c:v>
                </c:pt>
                <c:pt idx="4">
                  <c:v>100</c:v>
                </c:pt>
                <c:pt idx="5">
                  <c:v>100</c:v>
                </c:pt>
                <c:pt idx="6">
                  <c:v>100</c:v>
                </c:pt>
                <c:pt idx="7">
                  <c:v>100</c:v>
                </c:pt>
                <c:pt idx="8">
                  <c:v>100</c:v>
                </c:pt>
                <c:pt idx="9">
                  <c:v>100</c:v>
                </c:pt>
                <c:pt idx="10">
                  <c:v>100</c:v>
                </c:pt>
                <c:pt idx="11">
                  <c:v>100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1FCB-4753-8A73-30ACC2C2362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784198672"/>
        <c:axId val="1784192144"/>
      </c:lineChart>
      <c:catAx>
        <c:axId val="1784198672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1784192144"/>
        <c:crosses val="autoZero"/>
        <c:auto val="1"/>
        <c:lblAlgn val="ctr"/>
        <c:lblOffset val="100"/>
        <c:noMultiLvlLbl val="0"/>
      </c:catAx>
      <c:valAx>
        <c:axId val="1784192144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spPr>
          <a:ln w="9525">
            <a:noFill/>
          </a:ln>
        </c:spPr>
        <c:crossAx val="1784198672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3.0918942599232196E-2"/>
          <c:y val="0.90730693547027552"/>
          <c:w val="0.93832685811784511"/>
          <c:h val="7.7927468368779479E-2"/>
        </c:manualLayout>
      </c:layout>
      <c:overlay val="0"/>
    </c:legend>
    <c:plotVisOnly val="1"/>
    <c:dispBlanksAs val="gap"/>
    <c:showDLblsOverMax val="0"/>
  </c:chart>
  <c:externalData r:id="rId1">
    <c:autoUpdate val="0"/>
  </c:externalData>
  <c:userShapes r:id="rId2"/>
</c:chartSpace>
</file>

<file path=word/drawings/_rels/drawing1.xml.rels><?xml version="1.0" encoding="UTF-8" standalone="yes"?>
<Relationships xmlns="http://schemas.openxmlformats.org/package/2006/relationships"><Relationship Id="rId1" Type="http://schemas.openxmlformats.org/officeDocument/2006/relationships/image" Target="../media/image4.png"/></Relationships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0.14979</cdr:x>
      <cdr:y>0.0117</cdr:y>
    </cdr:from>
    <cdr:to>
      <cdr:x>0.86344</cdr:x>
      <cdr:y>0.1202</cdr:y>
    </cdr:to>
    <cdr:pic>
      <cdr:nvPicPr>
        <cdr:cNvPr id="2" name="Image 1" descr="Capture.PNG"/>
        <cdr:cNvPicPr>
          <a:picLocks xmlns:a="http://schemas.openxmlformats.org/drawingml/2006/main" noChangeAspect="1"/>
        </cdr:cNvPicPr>
      </cdr:nvPicPr>
      <cdr:blipFill>
        <a:blip xmlns:a="http://schemas.openxmlformats.org/drawingml/2006/main" xmlns:r="http://schemas.openxmlformats.org/officeDocument/2006/relationships" r:embed="rId1"/>
        <a:stretch xmlns:a="http://schemas.openxmlformats.org/drawingml/2006/main">
          <a:fillRect/>
        </a:stretch>
      </cdr:blipFill>
      <cdr:spPr>
        <a:xfrm xmlns:a="http://schemas.openxmlformats.org/drawingml/2006/main">
          <a:off x="1237746" y="49198"/>
          <a:ext cx="5897072" cy="456239"/>
        </a:xfrm>
        <a:prstGeom xmlns:a="http://schemas.openxmlformats.org/drawingml/2006/main" prst="rect">
          <a:avLst/>
        </a:prstGeom>
      </cdr:spPr>
    </cdr:pic>
  </cdr:relSizeAnchor>
</c:userShape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516C98-9E3A-4901-890E-C49EC84F6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1984</Words>
  <Characters>10916</Characters>
  <Application>Microsoft Office Word</Application>
  <DocSecurity>0</DocSecurity>
  <Lines>90</Lines>
  <Paragraphs>25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ROYAUME DU MAROC</vt:lpstr>
      <vt:lpstr> ROYAUME DU MAROC</vt:lpstr>
    </vt:vector>
  </TitlesOfParts>
  <Company>DS</Company>
  <LinksUpToDate>false</LinksUpToDate>
  <CharactersWithSpaces>12875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ROYAUME DU MAROC</dc:title>
  <dc:creator>DS - DI - SMA</dc:creator>
  <cp:lastModifiedBy>MOHAMMED EL MALIKI</cp:lastModifiedBy>
  <cp:revision>41</cp:revision>
  <cp:lastPrinted>2026-04-14T12:31:00Z</cp:lastPrinted>
  <dcterms:created xsi:type="dcterms:W3CDTF">2026-04-14T12:45:00Z</dcterms:created>
  <dcterms:modified xsi:type="dcterms:W3CDTF">2026-04-28T13:25:00Z</dcterms:modified>
</cp:coreProperties>
</file>