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226D11">
      <w:pPr>
        <w:pStyle w:val="Titre9"/>
        <w:spacing w:line="260" w:lineRule="exact"/>
        <w:rPr>
          <w:sz w:val="22"/>
          <w:szCs w:val="22"/>
        </w:rPr>
      </w:pPr>
      <w:r>
        <w:rPr>
          <w:noProof/>
          <w:sz w:val="22"/>
          <w:szCs w:val="22"/>
        </w:rPr>
        <w:pict>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8E577B" w:rsidRPr="00087250" w:rsidRDefault="008E577B"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8E577B" w:rsidRPr="00087250" w:rsidRDefault="008E577B"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INDICE DES PRIX A  LA CONSOMMATION</w:t>
                      </w:r>
                    </w:p>
                    <w:p w:rsidR="008E577B" w:rsidRPr="00087250" w:rsidRDefault="008E577B" w:rsidP="006437C3">
                      <w:pPr>
                        <w:widowControl w:val="0"/>
                        <w:bidi/>
                        <w:spacing w:before="220"/>
                        <w:jc w:val="center"/>
                        <w:rPr>
                          <w:rFonts w:ascii="Arial" w:hAnsi="Arial" w:cs="Arial"/>
                          <w:b/>
                          <w:bCs/>
                          <w:color w:val="000000"/>
                          <w:sz w:val="28"/>
                        </w:rPr>
                      </w:pPr>
                      <w:proofErr w:type="gramStart"/>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w:t>
                      </w:r>
                      <w:proofErr w:type="gramEnd"/>
                      <w:r w:rsidRPr="00087250">
                        <w:rPr>
                          <w:rFonts w:ascii="Arial" w:hAnsi="Arial" w:cs="Arial"/>
                          <w:b/>
                          <w:bCs/>
                          <w:sz w:val="32"/>
                          <w:szCs w:val="32"/>
                          <w:rtl/>
                        </w:rPr>
                        <w:t>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8E577B" w:rsidRDefault="008E577B" w:rsidP="004A1E88">
                      <w:pPr>
                        <w:jc w:val="center"/>
                        <w:rPr>
                          <w:b/>
                          <w:bCs/>
                          <w:sz w:val="20"/>
                          <w:szCs w:val="20"/>
                        </w:rPr>
                      </w:pPr>
                      <w:r>
                        <w:rPr>
                          <w:b/>
                          <w:bCs/>
                        </w:rPr>
                        <w:t> </w:t>
                      </w:r>
                    </w:p>
                    <w:p w:rsidR="008E577B" w:rsidRDefault="008E577B" w:rsidP="004A1E88">
                      <w:pPr>
                        <w:ind w:right="345"/>
                        <w:jc w:val="right"/>
                        <w:rPr>
                          <w:rFonts w:ascii="Arial"/>
                          <w:b/>
                          <w:bCs/>
                          <w:i/>
                          <w:iCs/>
                          <w:color w:val="FFFFFF"/>
                        </w:rPr>
                      </w:pPr>
                      <w:r>
                        <w:rPr>
                          <w:rFonts w:ascii="Arial" w:hAnsi="Arial" w:cs="Arial"/>
                          <w:b/>
                          <w:bCs/>
                          <w:i/>
                          <w:iCs/>
                          <w:color w:val="FFFFFF"/>
                        </w:rPr>
                        <w:t>DIVISION DES INDICES STATISTIQUES</w:t>
                      </w:r>
                    </w:p>
                    <w:p w:rsidR="008E577B" w:rsidRDefault="008E577B" w:rsidP="004A1E88">
                      <w:pPr>
                        <w:jc w:val="center"/>
                        <w:rPr>
                          <w:rFonts w:cs="Times New Roman"/>
                          <w:color w:val="000000"/>
                          <w:rtl/>
                        </w:rPr>
                      </w:pPr>
                      <w:r>
                        <w:t> </w:t>
                      </w:r>
                    </w:p>
                    <w:p w:rsidR="008E577B" w:rsidRDefault="008E577B" w:rsidP="004A1E88">
                      <w:pPr>
                        <w:jc w:val="center"/>
                      </w:pPr>
                      <w:r>
                        <w:t> </w:t>
                      </w:r>
                    </w:p>
                    <w:p w:rsidR="008E577B" w:rsidRDefault="008E577B" w:rsidP="004A1E88">
                      <w:pPr>
                        <w:jc w:val="center"/>
                      </w:pPr>
                      <w:r>
                        <w:t> </w:t>
                      </w:r>
                    </w:p>
                    <w:p w:rsidR="008E577B" w:rsidRDefault="008E577B" w:rsidP="004A1E88">
                      <w:r>
                        <w:rPr>
                          <w:rFonts w:hint="cs"/>
                          <w:rtl/>
                        </w:rPr>
                        <w:t> </w:t>
                      </w:r>
                    </w:p>
                    <w:p w:rsidR="008E577B" w:rsidRDefault="008E577B" w:rsidP="004A1E88">
                      <w:pPr>
                        <w:rPr>
                          <w:rtl/>
                        </w:rPr>
                      </w:pPr>
                      <w:r>
                        <w:rPr>
                          <w:rFonts w:hint="cs"/>
                          <w:rtl/>
                        </w:rPr>
                        <w:t> </w:t>
                      </w:r>
                    </w:p>
                    <w:p w:rsidR="008E577B" w:rsidRDefault="008E577B" w:rsidP="004A1E88">
                      <w:pPr>
                        <w:jc w:val="center"/>
                        <w:rPr>
                          <w:rFonts w:cs="Times New Roman"/>
                          <w:rtl/>
                        </w:rPr>
                      </w:pPr>
                      <w:r>
                        <w:t> </w:t>
                      </w:r>
                    </w:p>
                    <w:p w:rsidR="008E577B" w:rsidRDefault="008E577B" w:rsidP="004A1E88">
                      <w:pPr>
                        <w:bidi/>
                        <w:spacing w:after="80"/>
                        <w:jc w:val="center"/>
                        <w:rPr>
                          <w:b/>
                          <w:bCs/>
                          <w:sz w:val="32"/>
                          <w:szCs w:val="32"/>
                        </w:rPr>
                      </w:pPr>
                      <w:r>
                        <w:rPr>
                          <w:rFonts w:hint="cs"/>
                          <w:b/>
                          <w:bCs/>
                          <w:sz w:val="32"/>
                          <w:szCs w:val="32"/>
                          <w:rtl/>
                        </w:rPr>
                        <w:t> </w:t>
                      </w:r>
                    </w:p>
                    <w:p w:rsidR="008E577B" w:rsidRDefault="008E577B" w:rsidP="004A1E88">
                      <w:pPr>
                        <w:widowControl w:val="0"/>
                        <w:rPr>
                          <w:rFonts w:cs="Times New Roman"/>
                          <w:sz w:val="20"/>
                          <w:szCs w:val="20"/>
                          <w:rtl/>
                        </w:rPr>
                      </w:pPr>
                      <w:r>
                        <w:t> </w:t>
                      </w:r>
                    </w:p>
                    <w:p w:rsidR="008E577B" w:rsidRDefault="008E577B" w:rsidP="004A1E88">
                      <w:pPr>
                        <w:widowControl w:val="0"/>
                        <w:rPr>
                          <w:b/>
                          <w:bCs/>
                          <w:sz w:val="22"/>
                          <w:szCs w:val="22"/>
                        </w:rPr>
                      </w:pPr>
                      <w:r>
                        <w:rPr>
                          <w:rFonts w:hint="cs"/>
                          <w:b/>
                          <w:bCs/>
                          <w:sz w:val="28"/>
                        </w:rPr>
                        <w:t xml:space="preserve">         </w:t>
                      </w:r>
                    </w:p>
                    <w:p w:rsidR="008E577B" w:rsidRDefault="008E577B" w:rsidP="004A1E88">
                      <w:pPr>
                        <w:widowControl w:val="0"/>
                        <w:ind w:right="285"/>
                        <w:jc w:val="right"/>
                        <w:rPr>
                          <w:b/>
                          <w:bCs/>
                          <w:color w:val="FFFFFF"/>
                          <w:sz w:val="22"/>
                          <w:szCs w:val="22"/>
                        </w:rPr>
                      </w:pPr>
                      <w:r>
                        <w:rPr>
                          <w:b/>
                          <w:bCs/>
                          <w:color w:val="FFFFFF"/>
                          <w:sz w:val="22"/>
                          <w:szCs w:val="22"/>
                        </w:rPr>
                        <w:t xml:space="preserve"> </w:t>
                      </w:r>
                    </w:p>
                    <w:p w:rsidR="008E577B" w:rsidRDefault="008E577B"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8E577B" w:rsidRDefault="008E577B" w:rsidP="004A1E88">
                      <w:pPr>
                        <w:widowControl w:val="0"/>
                        <w:jc w:val="center"/>
                      </w:pPr>
                      <w:r>
                        <w:rPr>
                          <w:noProof/>
                          <w:lang w:eastAsia="fr-FR"/>
                        </w:rPr>
                        <w:drawing>
                          <wp:inline distT="0" distB="0" distL="0" distR="0">
                            <wp:extent cx="1228725" cy="723900"/>
                            <wp:effectExtent l="0" t="0" r="9525" b="0"/>
                            <wp:docPr id="1"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28725" cy="723900"/>
                                    </a:xfrm>
                                    <a:prstGeom prst="rect">
                                      <a:avLst/>
                                    </a:prstGeom>
                                    <a:solidFill>
                                      <a:srgbClr val="FF6600"/>
                                    </a:solidFill>
                                    <a:ln>
                                      <a:noFill/>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8E577B" w:rsidRPr="00087250" w:rsidRDefault="008E577B" w:rsidP="004A1E88">
                      <w:pPr>
                        <w:spacing w:before="120" w:after="20" w:line="120" w:lineRule="auto"/>
                        <w:jc w:val="center"/>
                        <w:rPr>
                          <w:rFonts w:ascii="Arial" w:hAnsi="Arial" w:cs="Arial"/>
                          <w:b/>
                          <w:bCs/>
                          <w:sz w:val="28"/>
                          <w:lang w:bidi="ar-MA"/>
                        </w:rPr>
                      </w:pPr>
                      <w:proofErr w:type="gramStart"/>
                      <w:r w:rsidRPr="00087250">
                        <w:rPr>
                          <w:rFonts w:ascii="Arial" w:hAnsi="Arial" w:cs="Arial"/>
                          <w:b/>
                          <w:bCs/>
                          <w:sz w:val="28"/>
                          <w:rtl/>
                          <w:lang w:bidi="ar-MA"/>
                        </w:rPr>
                        <w:t>المملكـة</w:t>
                      </w:r>
                      <w:proofErr w:type="gramEnd"/>
                      <w:r w:rsidRPr="00087250">
                        <w:rPr>
                          <w:rFonts w:ascii="Arial" w:hAnsi="Arial" w:cs="Arial"/>
                          <w:b/>
                          <w:bCs/>
                          <w:sz w:val="28"/>
                          <w:rtl/>
                          <w:lang w:bidi="ar-MA"/>
                        </w:rPr>
                        <w:t xml:space="preserve"> المغربيـة</w:t>
                      </w:r>
                    </w:p>
                    <w:p w:rsidR="008E577B" w:rsidRPr="00087250" w:rsidRDefault="008E577B"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844837061" r:id="rId10"/>
          <o:OLEObject Type="Embed" ProgID="PBrush" ShapeID="_x0000_s1056" DrawAspect="Content" ObjectID="_1844837062" r:id="rId11"/>
        </w:pict>
      </w:r>
    </w:p>
    <w:p w:rsidR="00295C2A" w:rsidRPr="004A1E88" w:rsidRDefault="00226D11" w:rsidP="004A1E88">
      <w:pPr>
        <w:jc w:val="center"/>
        <w:rPr>
          <w:b/>
          <w:bCs/>
        </w:rPr>
      </w:pPr>
      <w:r w:rsidRPr="00226D11">
        <w:rPr>
          <w:noProof/>
          <w:sz w:val="22"/>
          <w:szCs w:val="22"/>
          <w:lang w:eastAsia="fr-FR"/>
        </w:rPr>
        <w:pict>
          <v:shape id="Text Box 37" o:spid="_x0000_s1026" type="#_x0000_t202" style="position:absolute;left:0;text-align:left;margin-left:210.55pt;margin-top:523.55pt;width:227.9pt;height:43.25pt;z-index:25165875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" filled="f" stroked="f" insetpen="t">
            <v:textbox inset="2.88pt,2.88pt,2.88pt,2.88pt">
              <w:txbxContent>
                <w:p w:rsidR="008E577B" w:rsidRPr="00110504" w:rsidRDefault="008E577B" w:rsidP="00EC7505">
                  <w:pPr>
                    <w:widowControl w:val="0"/>
                    <w:bidi/>
                    <w:spacing w:after="80"/>
                    <w:jc w:val="center"/>
                    <w:rPr>
                      <w:rFonts w:ascii="Arial" w:hAnsi="Arial" w:cs="Arial"/>
                      <w:b/>
                      <w:bCs/>
                      <w:color w:val="FFFFFF"/>
                      <w:sz w:val="36"/>
                      <w:szCs w:val="36"/>
                      <w:lang w:bidi="ar-MA"/>
                    </w:rPr>
                  </w:pPr>
                  <w:r w:rsidRPr="00110504">
                    <w:rPr>
                      <w:rFonts w:ascii="Arial" w:hAnsi="Arial" w:cs="Arial"/>
                      <w:b/>
                      <w:bCs/>
                      <w:color w:val="FFFFFF"/>
                      <w:sz w:val="36"/>
                      <w:szCs w:val="36"/>
                      <w:rtl/>
                      <w:lang w:bidi="ar-MA"/>
                    </w:rPr>
                    <w:t>مارس</w:t>
                  </w:r>
                  <w:r w:rsidRPr="00110504">
                    <w:rPr>
                      <w:rFonts w:ascii="Arial" w:hAnsi="Arial" w:cs="Arial" w:hint="cs"/>
                      <w:b/>
                      <w:bCs/>
                      <w:color w:val="FFFFFF"/>
                      <w:sz w:val="36"/>
                      <w:szCs w:val="36"/>
                      <w:rtl/>
                      <w:lang w:bidi="ar-MA"/>
                    </w:rPr>
                    <w:t xml:space="preserve">  </w:t>
                  </w:r>
                  <w:r w:rsidRPr="00110504">
                    <w:rPr>
                      <w:rFonts w:ascii="Arial" w:hAnsi="Arial" w:cs="Arial"/>
                      <w:b/>
                      <w:bCs/>
                      <w:color w:val="FFFFFF"/>
                      <w:sz w:val="36"/>
                      <w:szCs w:val="36"/>
                      <w:lang w:bidi="ar-MA"/>
                    </w:rPr>
                    <w:t xml:space="preserve"> 202</w:t>
                  </w:r>
                  <w:r>
                    <w:rPr>
                      <w:rFonts w:ascii="Arial" w:hAnsi="Arial" w:cs="Arial"/>
                      <w:b/>
                      <w:bCs/>
                      <w:color w:val="FFFFFF"/>
                      <w:sz w:val="36"/>
                      <w:szCs w:val="36"/>
                      <w:lang w:bidi="ar-MA"/>
                    </w:rPr>
                    <w:t>6</w:t>
                  </w:r>
                  <w:r w:rsidRPr="00110504">
                    <w:rPr>
                      <w:rFonts w:ascii="Arial" w:hAnsi="Arial" w:cs="Arial" w:hint="cs"/>
                      <w:b/>
                      <w:bCs/>
                      <w:color w:val="FFFFFF"/>
                      <w:sz w:val="36"/>
                      <w:szCs w:val="36"/>
                      <w:rtl/>
                      <w:lang w:bidi="ar-MA"/>
                    </w:rPr>
                    <w:t xml:space="preserve"> </w:t>
                  </w:r>
                  <w:r w:rsidRPr="00110504">
                    <w:rPr>
                      <w:rFonts w:ascii="Arial" w:hAnsi="Arial" w:cs="Arial"/>
                      <w:b/>
                      <w:bCs/>
                      <w:color w:val="FFFFFF"/>
                      <w:sz w:val="36"/>
                      <w:szCs w:val="36"/>
                      <w:lang w:bidi="ar-MA"/>
                    </w:rPr>
                    <w:t>Mars</w:t>
                  </w:r>
                </w:p>
                <w:p w:rsidR="008E577B" w:rsidRDefault="008E577B"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proofErr w:type="spellStart"/>
      <w:r w:rsidRPr="00A5294D">
        <w:rPr>
          <w:rFonts w:cs="Times New Roman"/>
          <w:b/>
          <w:bCs/>
          <w:color w:val="632423"/>
          <w:sz w:val="22"/>
          <w:szCs w:val="40"/>
          <w:rtl/>
        </w:rPr>
        <w:t>ـة</w:t>
      </w:r>
      <w:proofErr w:type="spellEnd"/>
      <w:r w:rsidRPr="00A5294D">
        <w:rPr>
          <w:rFonts w:cs="Times New Roman"/>
          <w:b/>
          <w:bCs/>
          <w:color w:val="632423"/>
          <w:sz w:val="22"/>
          <w:szCs w:val="40"/>
          <w:rtl/>
        </w:rPr>
        <w:t xml:space="preserve">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 xml:space="preserve">Les prix sont relevés à l’aide d’une enquête permanente dans 18 des principales villes  représentant les 12 régions du Royaume, à savoir : Agadir, Casablanca, Fès, </w:t>
            </w:r>
            <w:proofErr w:type="spellStart"/>
            <w:r w:rsidRPr="00402D01">
              <w:rPr>
                <w:rFonts w:ascii="Arial" w:hAnsi="Arial" w:cs="Arial"/>
                <w:sz w:val="20"/>
                <w:szCs w:val="20"/>
              </w:rPr>
              <w:t>Kénitra</w:t>
            </w:r>
            <w:proofErr w:type="spellEnd"/>
            <w:r w:rsidRPr="00402D01">
              <w:rPr>
                <w:rFonts w:ascii="Arial" w:hAnsi="Arial" w:cs="Arial"/>
                <w:sz w:val="20"/>
                <w:szCs w:val="20"/>
              </w:rPr>
              <w:t xml:space="preserve">, Marrakech, Oujda, Rabat, Tétouan, Meknès, Tanger, </w:t>
            </w:r>
            <w:proofErr w:type="spellStart"/>
            <w:r w:rsidRPr="00402D01">
              <w:rPr>
                <w:rFonts w:ascii="Arial" w:hAnsi="Arial" w:cs="Arial"/>
                <w:sz w:val="20"/>
                <w:szCs w:val="20"/>
              </w:rPr>
              <w:t>Laâyoune</w:t>
            </w:r>
            <w:proofErr w:type="spellEnd"/>
            <w:r w:rsidRPr="00402D01">
              <w:rPr>
                <w:rFonts w:ascii="Arial" w:hAnsi="Arial" w:cs="Arial"/>
                <w:sz w:val="20"/>
                <w:szCs w:val="20"/>
              </w:rPr>
              <w:t xml:space="preserve">, Dakhla, </w:t>
            </w:r>
            <w:proofErr w:type="spellStart"/>
            <w:r w:rsidRPr="00402D01">
              <w:rPr>
                <w:rFonts w:ascii="Arial" w:hAnsi="Arial" w:cs="Arial"/>
                <w:sz w:val="20"/>
                <w:szCs w:val="20"/>
              </w:rPr>
              <w:t>Guelmim</w:t>
            </w:r>
            <w:proofErr w:type="spellEnd"/>
            <w:r w:rsidRPr="00402D01">
              <w:rPr>
                <w:rFonts w:ascii="Arial" w:hAnsi="Arial" w:cs="Arial"/>
                <w:sz w:val="20"/>
                <w:szCs w:val="20"/>
              </w:rPr>
              <w:t xml:space="preserve">, Settat, Safi, </w:t>
            </w:r>
            <w:proofErr w:type="spellStart"/>
            <w:r w:rsidRPr="00402D01">
              <w:rPr>
                <w:rFonts w:ascii="Arial" w:hAnsi="Arial" w:cs="Arial"/>
                <w:sz w:val="20"/>
                <w:szCs w:val="20"/>
              </w:rPr>
              <w:t>Béni–mellal</w:t>
            </w:r>
            <w:proofErr w:type="spellEnd"/>
            <w:r w:rsidRPr="00402D01">
              <w:rPr>
                <w:rFonts w:ascii="Arial" w:hAnsi="Arial" w:cs="Arial"/>
                <w:sz w:val="20"/>
                <w:szCs w:val="20"/>
              </w:rPr>
              <w:t xml:space="preserve"> ,Al Hoceima et </w:t>
            </w:r>
            <w:proofErr w:type="spellStart"/>
            <w:r w:rsidRPr="00402D01">
              <w:rPr>
                <w:rFonts w:ascii="Arial" w:hAnsi="Arial" w:cs="Arial"/>
                <w:sz w:val="20"/>
                <w:szCs w:val="20"/>
              </w:rPr>
              <w:t>Errachidia</w:t>
            </w:r>
            <w:proofErr w:type="spellEnd"/>
            <w:r w:rsidRPr="00402D01">
              <w:rPr>
                <w:rFonts w:ascii="Arial" w:hAnsi="Arial" w:cs="Arial"/>
                <w:sz w:val="20"/>
                <w:szCs w:val="20"/>
              </w:rPr>
              <w:t>.</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 xml:space="preserve">La formule de calcul de l’indice est celle de « </w:t>
            </w:r>
            <w:proofErr w:type="spellStart"/>
            <w:r w:rsidRPr="00402D01">
              <w:rPr>
                <w:rFonts w:ascii="Arial" w:hAnsi="Arial" w:cs="Arial"/>
                <w:sz w:val="20"/>
                <w:szCs w:val="20"/>
              </w:rPr>
              <w:t>Laspeyres</w:t>
            </w:r>
            <w:proofErr w:type="spellEnd"/>
            <w:r w:rsidRPr="00402D01">
              <w:rPr>
                <w:rFonts w:ascii="Arial" w:hAnsi="Arial" w:cs="Arial"/>
                <w:sz w:val="20"/>
                <w:szCs w:val="20"/>
              </w:rPr>
              <w:t xml:space="preserve"> en chaîne ». Cette formule offre la possibilité d’actualiser en continu le panier et les </w:t>
            </w:r>
            <w:proofErr w:type="spellStart"/>
            <w:r w:rsidRPr="00402D01">
              <w:rPr>
                <w:rFonts w:ascii="Arial" w:hAnsi="Arial" w:cs="Arial"/>
                <w:sz w:val="20"/>
                <w:szCs w:val="20"/>
              </w:rPr>
              <w:t>cœfficients</w:t>
            </w:r>
            <w:proofErr w:type="spellEnd"/>
            <w:r w:rsidRPr="00402D01">
              <w:rPr>
                <w:rFonts w:ascii="Arial" w:hAnsi="Arial" w:cs="Arial"/>
                <w:sz w:val="20"/>
                <w:szCs w:val="20"/>
              </w:rPr>
              <w:t xml:space="preserve">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w:t>
            </w:r>
            <w:proofErr w:type="gramStart"/>
            <w:r w:rsidR="006437C3" w:rsidRPr="00A5294D">
              <w:rPr>
                <w:rFonts w:cs="Times New Roman"/>
                <w:sz w:val="24"/>
                <w:rtl/>
                <w:lang w:eastAsia="fr-FR"/>
              </w:rPr>
              <w:t xml:space="preserve">100 </w:t>
            </w:r>
            <w:proofErr w:type="spellStart"/>
            <w:r w:rsidR="006437C3" w:rsidRPr="00A5294D">
              <w:rPr>
                <w:rFonts w:cs="Times New Roman"/>
                <w:sz w:val="24"/>
                <w:rtl/>
                <w:lang w:eastAsia="fr-FR"/>
              </w:rPr>
              <w:t>:</w:t>
            </w:r>
            <w:proofErr w:type="spellEnd"/>
            <w:proofErr w:type="gramEnd"/>
            <w:r w:rsidR="006437C3" w:rsidRPr="00A5294D">
              <w:rPr>
                <w:rFonts w:cs="Times New Roman"/>
                <w:sz w:val="24"/>
                <w:rtl/>
                <w:lang w:eastAsia="fr-FR"/>
              </w:rPr>
              <w:t xml:space="preserve"> </w:t>
            </w:r>
            <w:r w:rsidR="006437C3">
              <w:rPr>
                <w:rFonts w:cs="Times New Roman"/>
                <w:sz w:val="24"/>
                <w:rtl/>
                <w:lang w:eastAsia="fr-FR"/>
              </w:rPr>
              <w:t>2017</w:t>
            </w:r>
            <w:proofErr w:type="spellStart"/>
            <w:r w:rsidR="006437C3" w:rsidRPr="00A5294D">
              <w:rPr>
                <w:rFonts w:cs="Times New Roman"/>
                <w:sz w:val="24"/>
                <w:rtl/>
                <w:lang w:eastAsia="fr-FR"/>
              </w:rPr>
              <w:t>)</w:t>
            </w:r>
            <w:proofErr w:type="spellEnd"/>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w:t>
            </w:r>
            <w:proofErr w:type="spellStart"/>
            <w:r w:rsidRPr="00A5294D">
              <w:rPr>
                <w:rFonts w:ascii="Times New Roman" w:hAnsi="Times New Roman" w:cs="Times New Roman"/>
                <w:sz w:val="24"/>
                <w:szCs w:val="24"/>
                <w:rtl/>
                <w:lang w:eastAsia="fr-FR"/>
              </w:rPr>
              <w:t>و1</w:t>
            </w:r>
            <w:r>
              <w:rPr>
                <w:rFonts w:ascii="Times New Roman" w:hAnsi="Times New Roman" w:cs="Times New Roman"/>
                <w:sz w:val="24"/>
                <w:szCs w:val="24"/>
                <w:rtl/>
                <w:lang w:eastAsia="fr-FR"/>
              </w:rPr>
              <w:t>391</w:t>
            </w:r>
            <w:proofErr w:type="spellEnd"/>
            <w:r w:rsidRPr="00A5294D">
              <w:rPr>
                <w:rFonts w:ascii="Times New Roman" w:hAnsi="Times New Roman" w:cs="Times New Roman"/>
                <w:sz w:val="24"/>
                <w:szCs w:val="24"/>
                <w:rtl/>
                <w:lang w:eastAsia="fr-FR"/>
              </w:rPr>
              <w:t xml:space="preserve">  نـوعيـة. وهي تمثل معظم المواد </w:t>
            </w:r>
            <w:proofErr w:type="gramStart"/>
            <w:r w:rsidRPr="00A5294D">
              <w:rPr>
                <w:rFonts w:ascii="Times New Roman" w:hAnsi="Times New Roman" w:cs="Times New Roman"/>
                <w:sz w:val="24"/>
                <w:szCs w:val="24"/>
                <w:rtl/>
                <w:lang w:eastAsia="fr-FR"/>
              </w:rPr>
              <w:t>المستهلكة</w:t>
            </w:r>
            <w:proofErr w:type="gramEnd"/>
            <w:r w:rsidRPr="00A5294D">
              <w:rPr>
                <w:rFonts w:ascii="Times New Roman" w:hAnsi="Times New Roman" w:cs="Times New Roman"/>
                <w:sz w:val="24"/>
                <w:szCs w:val="24"/>
                <w:rtl/>
                <w:lang w:eastAsia="fr-FR"/>
              </w:rPr>
              <w:t xml:space="preserve"> من طرف الساكنة الحضرية. وقـد صنفت هذه </w:t>
            </w:r>
            <w:proofErr w:type="gramStart"/>
            <w:r w:rsidRPr="00A5294D">
              <w:rPr>
                <w:rFonts w:ascii="Times New Roman" w:hAnsi="Times New Roman" w:cs="Times New Roman"/>
                <w:sz w:val="24"/>
                <w:szCs w:val="24"/>
                <w:rtl/>
                <w:lang w:eastAsia="fr-FR"/>
              </w:rPr>
              <w:t>المواد</w:t>
            </w:r>
            <w:proofErr w:type="gramEnd"/>
            <w:r w:rsidRPr="00A5294D">
              <w:rPr>
                <w:rFonts w:ascii="Times New Roman" w:hAnsi="Times New Roman" w:cs="Times New Roman"/>
                <w:sz w:val="24"/>
                <w:szCs w:val="24"/>
                <w:rtl/>
                <w:lang w:eastAsia="fr-FR"/>
              </w:rPr>
              <w:t xml:space="preserve">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proofErr w:type="gramStart"/>
            <w:r w:rsidRPr="00B117B7">
              <w:rPr>
                <w:rFonts w:ascii="Times New Roman" w:hAnsi="Times New Roman" w:cs="Times New Roman"/>
                <w:sz w:val="24"/>
                <w:szCs w:val="24"/>
                <w:rtl/>
                <w:lang w:eastAsia="fr-FR"/>
              </w:rPr>
              <w:t>معطيات</w:t>
            </w:r>
            <w:proofErr w:type="gramEnd"/>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proofErr w:type="spellStart"/>
            <w:r>
              <w:rPr>
                <w:rFonts w:ascii="Times New Roman" w:hAnsi="Times New Roman" w:cs="Times New Roman" w:hint="cs"/>
                <w:sz w:val="24"/>
                <w:szCs w:val="24"/>
                <w:rtl/>
                <w:lang w:eastAsia="fr-FR" w:bidi="ar-MA"/>
              </w:rPr>
              <w:t>لل</w:t>
            </w:r>
            <w:proofErr w:type="spellEnd"/>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proofErr w:type="spellStart"/>
            <w:r w:rsidRPr="00A5294D">
              <w:rPr>
                <w:rFonts w:ascii="Times New Roman" w:hAnsi="Times New Roman" w:cs="Times New Roman"/>
                <w:sz w:val="24"/>
                <w:szCs w:val="24"/>
                <w:rtl/>
                <w:lang w:eastAsia="fr-FR"/>
              </w:rPr>
              <w:t>.</w:t>
            </w:r>
            <w:proofErr w:type="spellEnd"/>
            <w:r w:rsidRPr="00A5294D">
              <w:rPr>
                <w:rFonts w:ascii="Times New Roman" w:hAnsi="Times New Roman" w:cs="Times New Roman"/>
                <w:sz w:val="24"/>
                <w:szCs w:val="24"/>
                <w:rtl/>
                <w:lang w:eastAsia="fr-FR"/>
              </w:rPr>
              <w:t xml:space="preserve"> </w:t>
            </w:r>
            <w:proofErr w:type="gramStart"/>
            <w:r w:rsidRPr="00A5294D">
              <w:rPr>
                <w:rFonts w:ascii="Times New Roman" w:hAnsi="Times New Roman" w:cs="Times New Roman"/>
                <w:sz w:val="24"/>
                <w:szCs w:val="24"/>
                <w:rtl/>
                <w:lang w:eastAsia="fr-FR"/>
              </w:rPr>
              <w:t>وتمثل</w:t>
            </w:r>
            <w:proofErr w:type="gramEnd"/>
            <w:r w:rsidRPr="00A5294D">
              <w:rPr>
                <w:rFonts w:ascii="Times New Roman" w:hAnsi="Times New Roman" w:cs="Times New Roman"/>
                <w:sz w:val="24"/>
                <w:szCs w:val="24"/>
                <w:rtl/>
                <w:lang w:eastAsia="fr-FR"/>
              </w:rPr>
              <w:t xml:space="preserve">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proofErr w:type="spellStart"/>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proofErr w:type="spellEnd"/>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w:t>
            </w:r>
            <w:proofErr w:type="spellStart"/>
            <w:r w:rsidRPr="00A5294D">
              <w:rPr>
                <w:rFonts w:ascii="Times New Roman" w:hAnsi="Times New Roman" w:cs="Times New Roman"/>
                <w:sz w:val="24"/>
                <w:szCs w:val="24"/>
                <w:rtl/>
                <w:lang w:eastAsia="fr-FR"/>
              </w:rPr>
              <w:t>:</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أكاديـر،</w:t>
            </w:r>
            <w:proofErr w:type="spellEnd"/>
            <w:r w:rsidRPr="00A5294D">
              <w:rPr>
                <w:rFonts w:ascii="Times New Roman" w:hAnsi="Times New Roman" w:cs="Times New Roman"/>
                <w:sz w:val="24"/>
                <w:szCs w:val="24"/>
                <w:rtl/>
                <w:lang w:eastAsia="fr-FR"/>
              </w:rPr>
              <w:t xml:space="preserve">  الـدار </w:t>
            </w:r>
            <w:proofErr w:type="spellStart"/>
            <w:r w:rsidRPr="00A5294D">
              <w:rPr>
                <w:rFonts w:ascii="Times New Roman" w:hAnsi="Times New Roman" w:cs="Times New Roman"/>
                <w:sz w:val="24"/>
                <w:szCs w:val="24"/>
                <w:rtl/>
                <w:lang w:eastAsia="fr-FR"/>
              </w:rPr>
              <w:t>البيضـاء،</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فاس،</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القنيطـرة،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مراكـش،</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وجـدة،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الربـاط،</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تطـوان،</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مكنـاس،</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طنجـة،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العيـون،</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الداخلة،</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كلميم،</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سطات،</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آسفي،</w:t>
            </w:r>
            <w:proofErr w:type="spellEnd"/>
            <w:r w:rsidRPr="00A5294D">
              <w:rPr>
                <w:rFonts w:ascii="Times New Roman" w:hAnsi="Times New Roman" w:cs="Times New Roman"/>
                <w:sz w:val="24"/>
                <w:szCs w:val="24"/>
                <w:rtl/>
                <w:lang w:eastAsia="fr-FR"/>
              </w:rPr>
              <w:t xml:space="preserve"> </w:t>
            </w:r>
            <w:r w:rsidRPr="00D04D55">
              <w:rPr>
                <w:rFonts w:ascii="Times New Roman" w:hAnsi="Times New Roman" w:cs="Times New Roman"/>
                <w:sz w:val="24"/>
                <w:szCs w:val="24"/>
                <w:rtl/>
                <w:lang w:eastAsia="fr-FR"/>
              </w:rPr>
              <w:t xml:space="preserve">بني </w:t>
            </w:r>
            <w:proofErr w:type="spellStart"/>
            <w:r w:rsidRPr="00D04D55">
              <w:rPr>
                <w:rFonts w:ascii="Times New Roman" w:hAnsi="Times New Roman" w:cs="Times New Roman"/>
                <w:sz w:val="24"/>
                <w:szCs w:val="24"/>
                <w:rtl/>
                <w:lang w:eastAsia="fr-FR"/>
              </w:rPr>
              <w:t>ملال</w:t>
            </w:r>
            <w:proofErr w:type="spellEnd"/>
            <w:r w:rsidRPr="00D04D55">
              <w:rPr>
                <w:rFonts w:ascii="Times New Roman" w:hAnsi="Times New Roman" w:cs="Times New Roman"/>
                <w:sz w:val="24"/>
                <w:szCs w:val="24"/>
                <w:rtl/>
                <w:lang w:eastAsia="fr-FR"/>
              </w:rPr>
              <w:t>،</w:t>
            </w:r>
            <w:r w:rsidRPr="00D04D55">
              <w:rPr>
                <w:rFonts w:ascii="Times New Roman" w:hAnsi="Times New Roman" w:cs="Times New Roman" w:hint="cs"/>
                <w:sz w:val="24"/>
                <w:szCs w:val="24"/>
                <w:rtl/>
                <w:lang w:eastAsia="fr-FR"/>
              </w:rPr>
              <w:t> </w:t>
            </w:r>
            <w:proofErr w:type="spellStart"/>
            <w:r w:rsidRPr="00D04D55">
              <w:rPr>
                <w:rFonts w:ascii="Times New Roman" w:hAnsi="Times New Roman" w:cs="Times New Roman"/>
                <w:sz w:val="24"/>
                <w:szCs w:val="24"/>
                <w:rtl/>
                <w:lang w:eastAsia="fr-FR"/>
              </w:rPr>
              <w:t>الحسيمة</w:t>
            </w:r>
            <w:proofErr w:type="spellEnd"/>
            <w:r w:rsidRPr="00D04D55">
              <w:rPr>
                <w:rFonts w:ascii="Times New Roman" w:hAnsi="Times New Roman" w:cs="Times New Roman"/>
                <w:sz w:val="24"/>
                <w:szCs w:val="24"/>
                <w:rtl/>
                <w:lang w:eastAsia="fr-FR"/>
              </w:rPr>
              <w:t xml:space="preserve"> و</w:t>
            </w:r>
            <w:r w:rsidRPr="00D04D55">
              <w:rPr>
                <w:rFonts w:cs="Arial"/>
                <w:sz w:val="24"/>
                <w:szCs w:val="24"/>
                <w:rtl/>
                <w:lang w:bidi="ar-MA"/>
              </w:rPr>
              <w:t>الرشيدية</w:t>
            </w:r>
            <w:proofErr w:type="spellStart"/>
            <w:r w:rsidRPr="00D04D55">
              <w:rPr>
                <w:rFonts w:ascii="Times New Roman" w:hAnsi="Times New Roman" w:cs="Times New Roman"/>
                <w:sz w:val="24"/>
                <w:szCs w:val="24"/>
                <w:rtl/>
                <w:lang w:eastAsia="fr-FR"/>
              </w:rPr>
              <w:t>.</w:t>
            </w:r>
            <w:proofErr w:type="spellEnd"/>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w:t>
            </w:r>
            <w:proofErr w:type="spellStart"/>
            <w:r w:rsidRPr="00A5294D">
              <w:rPr>
                <w:rFonts w:ascii="Times New Roman" w:hAnsi="Times New Roman" w:cs="Times New Roman"/>
                <w:sz w:val="24"/>
                <w:szCs w:val="24"/>
                <w:rtl/>
                <w:lang w:eastAsia="fr-FR"/>
              </w:rPr>
              <w:t>لاسبيـر</w:t>
            </w:r>
            <w:proofErr w:type="spellEnd"/>
            <w:r w:rsidRPr="00A5294D">
              <w:rPr>
                <w:rFonts w:ascii="Times New Roman" w:hAnsi="Times New Roman" w:cs="Times New Roman"/>
                <w:sz w:val="24"/>
                <w:szCs w:val="24"/>
                <w:rtl/>
                <w:lang w:eastAsia="fr-FR"/>
              </w:rPr>
              <w:t xml:space="preserve"> ال</w:t>
            </w:r>
            <w:r>
              <w:rPr>
                <w:rFonts w:ascii="Times New Roman" w:hAnsi="Times New Roman" w:cs="Times New Roman" w:hint="cs"/>
                <w:sz w:val="24"/>
                <w:szCs w:val="24"/>
                <w:rtl/>
                <w:lang w:eastAsia="fr-FR" w:bidi="ar-MA"/>
              </w:rPr>
              <w:t>م</w:t>
            </w:r>
            <w:proofErr w:type="spellStart"/>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w:t>
            </w:r>
            <w:proofErr w:type="spellEnd"/>
            <w:r w:rsidRPr="00A5294D">
              <w:rPr>
                <w:rFonts w:ascii="Times New Roman" w:hAnsi="Times New Roman" w:cs="Times New Roman"/>
                <w:sz w:val="24"/>
                <w:szCs w:val="24"/>
                <w:rtl/>
                <w:lang w:eastAsia="fr-FR"/>
              </w:rPr>
              <w:t xml:space="preserve"> ومن مزايـا هذه </w:t>
            </w:r>
            <w:proofErr w:type="gramStart"/>
            <w:r w:rsidRPr="00A5294D">
              <w:rPr>
                <w:rFonts w:ascii="Times New Roman" w:hAnsi="Times New Roman" w:cs="Times New Roman"/>
                <w:sz w:val="24"/>
                <w:szCs w:val="24"/>
                <w:rtl/>
                <w:lang w:eastAsia="fr-FR"/>
              </w:rPr>
              <w:t>الطريقـة</w:t>
            </w:r>
            <w:proofErr w:type="gramEnd"/>
            <w:r w:rsidRPr="00A5294D">
              <w:rPr>
                <w:rFonts w:ascii="Times New Roman" w:hAnsi="Times New Roman" w:cs="Times New Roman"/>
                <w:sz w:val="24"/>
                <w:szCs w:val="24"/>
                <w:rtl/>
                <w:lang w:eastAsia="fr-FR"/>
              </w:rPr>
              <w:t xml:space="preserve"> أنهـا تمكن من تحييـن سلـة المواد ومعاملات الترجيح. </w:t>
            </w:r>
            <w:proofErr w:type="gramStart"/>
            <w:r w:rsidRPr="00A5294D">
              <w:rPr>
                <w:rFonts w:ascii="Times New Roman" w:hAnsi="Times New Roman" w:cs="Times New Roman"/>
                <w:sz w:val="24"/>
                <w:szCs w:val="24"/>
                <w:rtl/>
                <w:lang w:eastAsia="fr-FR"/>
              </w:rPr>
              <w:t>كما</w:t>
            </w:r>
            <w:proofErr w:type="gramEnd"/>
            <w:r w:rsidRPr="00A5294D">
              <w:rPr>
                <w:rFonts w:ascii="Times New Roman" w:hAnsi="Times New Roman" w:cs="Times New Roman"/>
                <w:sz w:val="24"/>
                <w:szCs w:val="24"/>
                <w:rtl/>
                <w:lang w:eastAsia="fr-FR"/>
              </w:rPr>
              <w:t xml:space="preserve">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w:t>
            </w:r>
            <w:proofErr w:type="gramStart"/>
            <w:r w:rsidRPr="00A5294D">
              <w:rPr>
                <w:rFonts w:ascii="Times New Roman" w:hAnsi="Times New Roman" w:cs="Times New Roman"/>
                <w:sz w:val="24"/>
                <w:szCs w:val="24"/>
                <w:rtl/>
                <w:lang w:eastAsia="fr-FR"/>
              </w:rPr>
              <w:t>إلى</w:t>
            </w:r>
            <w:proofErr w:type="gramEnd"/>
            <w:r w:rsidRPr="00A5294D">
              <w:rPr>
                <w:rFonts w:ascii="Times New Roman" w:hAnsi="Times New Roman" w:cs="Times New Roman"/>
                <w:sz w:val="24"/>
                <w:szCs w:val="24"/>
                <w:rtl/>
                <w:lang w:eastAsia="fr-FR"/>
              </w:rPr>
              <w:t xml:space="preserve">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2B6E12" w:rsidRDefault="002B6E12">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proofErr w:type="gramStart"/>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w:t>
      </w:r>
      <w:proofErr w:type="gramEnd"/>
      <w:r w:rsidRPr="00A5294D">
        <w:rPr>
          <w:rFonts w:cs="Times New Roman"/>
          <w:b/>
          <w:bCs/>
          <w:color w:val="632423"/>
          <w:szCs w:val="40"/>
          <w:rtl/>
          <w:lang w:eastAsia="fr-FR"/>
        </w:rPr>
        <w:t xml:space="preserve">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Pr="006B5B13" w:rsidRDefault="00515845" w:rsidP="00C63FE8">
            <w:pPr>
              <w:tabs>
                <w:tab w:val="left" w:pos="426"/>
              </w:tabs>
              <w:spacing w:before="100" w:beforeAutospacing="1" w:after="100" w:afterAutospacing="1" w:line="220" w:lineRule="exact"/>
              <w:ind w:firstLine="284"/>
              <w:jc w:val="both"/>
              <w:rPr>
                <w:rFonts w:ascii="Arial" w:hAnsi="Arial" w:cs="Arial"/>
                <w:sz w:val="18"/>
                <w:szCs w:val="18"/>
              </w:rPr>
            </w:pPr>
            <w:r w:rsidRPr="006B5B13">
              <w:rPr>
                <w:rFonts w:ascii="Arial" w:hAnsi="Arial" w:cs="Arial"/>
                <w:sz w:val="18"/>
                <w:szCs w:val="18"/>
              </w:rPr>
              <w:t xml:space="preserve">Au terme du mois </w:t>
            </w:r>
            <w:r w:rsidR="00194DB8" w:rsidRPr="006B5B13">
              <w:rPr>
                <w:rFonts w:ascii="Arial" w:hAnsi="Arial" w:cs="Arial"/>
                <w:sz w:val="18"/>
                <w:szCs w:val="18"/>
              </w:rPr>
              <w:t xml:space="preserve">de </w:t>
            </w:r>
            <w:r w:rsidR="00805517">
              <w:rPr>
                <w:rFonts w:ascii="Arial" w:hAnsi="Arial" w:cs="Arial"/>
                <w:sz w:val="18"/>
                <w:szCs w:val="18"/>
              </w:rPr>
              <w:t>mars</w:t>
            </w:r>
            <w:r w:rsidR="00194DB8" w:rsidRPr="006B5B13">
              <w:rPr>
                <w:rFonts w:ascii="Arial" w:hAnsi="Arial" w:cs="Arial"/>
                <w:sz w:val="18"/>
                <w:szCs w:val="18"/>
              </w:rPr>
              <w:t xml:space="preserve"> </w:t>
            </w:r>
            <w:r w:rsidRPr="006B5B13">
              <w:rPr>
                <w:rFonts w:ascii="Arial" w:hAnsi="Arial" w:cs="Arial"/>
                <w:sz w:val="18"/>
                <w:szCs w:val="18"/>
              </w:rPr>
              <w:t>20</w:t>
            </w:r>
            <w:r w:rsidR="00A3687A" w:rsidRPr="006B5B13">
              <w:rPr>
                <w:rFonts w:ascii="Arial" w:hAnsi="Arial" w:cs="Arial"/>
                <w:sz w:val="18"/>
                <w:szCs w:val="18"/>
              </w:rPr>
              <w:t>2</w:t>
            </w:r>
            <w:r w:rsidR="00B37E80">
              <w:rPr>
                <w:rFonts w:ascii="Arial" w:hAnsi="Arial" w:cs="Arial" w:hint="cs"/>
                <w:sz w:val="18"/>
                <w:szCs w:val="18"/>
                <w:rtl/>
              </w:rPr>
              <w:t>6</w:t>
            </w:r>
            <w:r w:rsidRPr="006B5B13">
              <w:rPr>
                <w:rFonts w:ascii="Arial" w:hAnsi="Arial" w:cs="Arial"/>
                <w:sz w:val="18"/>
                <w:szCs w:val="18"/>
              </w:rPr>
              <w:t xml:space="preserve">, </w:t>
            </w:r>
            <w:r w:rsidR="00B40750" w:rsidRPr="006B5B13">
              <w:rPr>
                <w:rFonts w:ascii="Arial" w:hAnsi="Arial" w:cs="Arial"/>
                <w:sz w:val="18"/>
                <w:szCs w:val="18"/>
              </w:rPr>
              <w:t xml:space="preserve">l’indice des prix à la consommation a atteint le niveau de </w:t>
            </w:r>
            <w:r w:rsidR="00B40750" w:rsidRPr="006B5B13">
              <w:rPr>
                <w:rFonts w:ascii="Arial" w:hAnsi="Arial" w:cs="Arial"/>
                <w:sz w:val="18"/>
                <w:szCs w:val="18"/>
                <w:rtl/>
              </w:rPr>
              <w:t>1</w:t>
            </w:r>
            <w:r w:rsidR="00D42114">
              <w:rPr>
                <w:rFonts w:ascii="Arial" w:hAnsi="Arial" w:cs="Arial"/>
                <w:sz w:val="18"/>
                <w:szCs w:val="18"/>
              </w:rPr>
              <w:t>21</w:t>
            </w:r>
            <w:r w:rsidR="00BC0C24" w:rsidRPr="006B5B13">
              <w:rPr>
                <w:rFonts w:ascii="Arial" w:hAnsi="Arial" w:cs="Arial"/>
                <w:sz w:val="18"/>
                <w:szCs w:val="18"/>
              </w:rPr>
              <w:t>,</w:t>
            </w:r>
            <w:r w:rsidR="00D42114">
              <w:rPr>
                <w:rFonts w:ascii="Arial" w:hAnsi="Arial" w:cs="Arial"/>
                <w:sz w:val="18"/>
                <w:szCs w:val="18"/>
              </w:rPr>
              <w:t>0</w:t>
            </w:r>
            <w:r w:rsidR="0014362D" w:rsidRPr="006B5B13">
              <w:rPr>
                <w:rFonts w:ascii="Arial" w:hAnsi="Arial" w:cs="Arial"/>
                <w:sz w:val="18"/>
                <w:szCs w:val="18"/>
              </w:rPr>
              <w:t xml:space="preserve"> </w:t>
            </w:r>
            <w:r w:rsidR="00B40750" w:rsidRPr="006B5B13">
              <w:rPr>
                <w:rFonts w:ascii="Arial" w:hAnsi="Arial" w:cs="Arial"/>
                <w:sz w:val="18"/>
                <w:szCs w:val="18"/>
              </w:rPr>
              <w:t xml:space="preserve">contre </w:t>
            </w:r>
            <w:r w:rsidR="00B40750" w:rsidRPr="006B5B13">
              <w:rPr>
                <w:rFonts w:ascii="Arial" w:hAnsi="Arial" w:cs="Arial"/>
                <w:sz w:val="18"/>
                <w:szCs w:val="18"/>
                <w:rtl/>
              </w:rPr>
              <w:t>1</w:t>
            </w:r>
            <w:r w:rsidR="00CB2AAC">
              <w:rPr>
                <w:rFonts w:ascii="Arial" w:hAnsi="Arial" w:cs="Arial"/>
                <w:sz w:val="18"/>
                <w:szCs w:val="18"/>
              </w:rPr>
              <w:t>19</w:t>
            </w:r>
            <w:r w:rsidR="00B40750" w:rsidRPr="006B5B13">
              <w:rPr>
                <w:rFonts w:ascii="Arial" w:hAnsi="Arial" w:cs="Arial"/>
                <w:sz w:val="18"/>
                <w:szCs w:val="18"/>
              </w:rPr>
              <w:t>,</w:t>
            </w:r>
            <w:r w:rsidR="00CB2AAC">
              <w:rPr>
                <w:rFonts w:ascii="Arial" w:hAnsi="Arial" w:cs="Arial"/>
                <w:sz w:val="18"/>
                <w:szCs w:val="18"/>
              </w:rPr>
              <w:t>6</w:t>
            </w:r>
            <w:r w:rsidR="00B40750" w:rsidRPr="006B5B13">
              <w:rPr>
                <w:rFonts w:ascii="Arial" w:hAnsi="Arial" w:cs="Arial"/>
                <w:sz w:val="18"/>
                <w:szCs w:val="18"/>
              </w:rPr>
              <w:t xml:space="preserve"> le mois précédent, marquant ainsi une </w:t>
            </w:r>
            <w:r w:rsidR="00C63FE8">
              <w:rPr>
                <w:rFonts w:ascii="Arial" w:hAnsi="Arial" w:cs="Arial"/>
                <w:sz w:val="18"/>
                <w:szCs w:val="18"/>
              </w:rPr>
              <w:t>hausse</w:t>
            </w:r>
            <w:r w:rsidR="00BC0C24" w:rsidRPr="006B5B13">
              <w:rPr>
                <w:rFonts w:ascii="Arial" w:hAnsi="Arial" w:cs="Arial"/>
                <w:sz w:val="18"/>
                <w:szCs w:val="18"/>
              </w:rPr>
              <w:t xml:space="preserve"> </w:t>
            </w:r>
            <w:r w:rsidR="00B40750" w:rsidRPr="006B5B13">
              <w:rPr>
                <w:rFonts w:ascii="Arial" w:hAnsi="Arial" w:cs="Arial"/>
                <w:sz w:val="18"/>
                <w:szCs w:val="18"/>
              </w:rPr>
              <w:t xml:space="preserve">de </w:t>
            </w:r>
            <w:r w:rsidR="00CB2AAC">
              <w:rPr>
                <w:rFonts w:ascii="Arial" w:hAnsi="Arial" w:cs="Arial"/>
                <w:sz w:val="18"/>
                <w:szCs w:val="18"/>
              </w:rPr>
              <w:t>1</w:t>
            </w:r>
            <w:r w:rsidR="00B40750" w:rsidRPr="006B5B13">
              <w:rPr>
                <w:rFonts w:ascii="Arial" w:hAnsi="Arial" w:cs="Arial"/>
                <w:sz w:val="18"/>
                <w:szCs w:val="18"/>
              </w:rPr>
              <w:t>,</w:t>
            </w:r>
            <w:r w:rsidR="00CB2AAC">
              <w:rPr>
                <w:rFonts w:ascii="Arial" w:hAnsi="Arial" w:cs="Arial"/>
                <w:sz w:val="18"/>
                <w:szCs w:val="18"/>
              </w:rPr>
              <w:t>2</w:t>
            </w:r>
            <w:r w:rsidR="00B40750" w:rsidRPr="006B5B13">
              <w:rPr>
                <w:rFonts w:ascii="Arial" w:hAnsi="Arial" w:cs="Arial"/>
                <w:sz w:val="18"/>
                <w:szCs w:val="18"/>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C63FE8" w:rsidRDefault="00515845" w:rsidP="00C63FE8">
            <w:pPr>
              <w:spacing w:before="100" w:beforeAutospacing="1" w:after="100" w:afterAutospacing="1" w:line="220" w:lineRule="exact"/>
              <w:jc w:val="both"/>
              <w:rPr>
                <w:rFonts w:ascii="Arial" w:hAnsi="Arial" w:cs="Arial"/>
                <w:sz w:val="18"/>
                <w:szCs w:val="18"/>
              </w:rPr>
            </w:pPr>
            <w:r w:rsidRPr="006B5B13">
              <w:rPr>
                <w:rFonts w:ascii="Arial" w:hAnsi="Arial" w:cs="Arial"/>
                <w:sz w:val="18"/>
                <w:szCs w:val="18"/>
              </w:rPr>
              <w:t xml:space="preserve">   L’indice des prix des «produits alimentaires et boissons non alcoolisées» a connu une </w:t>
            </w:r>
            <w:r w:rsidR="00757CC0">
              <w:rPr>
                <w:rFonts w:ascii="Arial" w:hAnsi="Arial" w:cs="Arial"/>
                <w:sz w:val="18"/>
                <w:szCs w:val="18"/>
              </w:rPr>
              <w:t>hau</w:t>
            </w:r>
            <w:r w:rsidR="005F0495">
              <w:rPr>
                <w:rFonts w:ascii="Arial" w:hAnsi="Arial" w:cs="Arial"/>
                <w:sz w:val="18"/>
                <w:szCs w:val="18"/>
              </w:rPr>
              <w:t>sse</w:t>
            </w:r>
            <w:r w:rsidRPr="006B5B13">
              <w:rPr>
                <w:rFonts w:ascii="Arial" w:hAnsi="Arial" w:cs="Arial"/>
                <w:sz w:val="18"/>
                <w:szCs w:val="18"/>
              </w:rPr>
              <w:t xml:space="preserve"> de </w:t>
            </w:r>
            <w:r w:rsidR="00C63FE8">
              <w:rPr>
                <w:rFonts w:ascii="Arial" w:hAnsi="Arial" w:cs="Arial"/>
                <w:sz w:val="18"/>
                <w:szCs w:val="18"/>
              </w:rPr>
              <w:t>1</w:t>
            </w:r>
            <w:r w:rsidRPr="006B5B13">
              <w:rPr>
                <w:rFonts w:ascii="Arial" w:hAnsi="Arial" w:cs="Arial"/>
                <w:sz w:val="18"/>
                <w:szCs w:val="18"/>
              </w:rPr>
              <w:t>,</w:t>
            </w:r>
            <w:r w:rsidR="00C63FE8">
              <w:rPr>
                <w:rFonts w:ascii="Arial" w:hAnsi="Arial" w:cs="Arial"/>
                <w:sz w:val="18"/>
                <w:szCs w:val="18"/>
              </w:rPr>
              <w:t>9</w:t>
            </w:r>
            <w:r w:rsidRPr="006B5B13">
              <w:rPr>
                <w:rFonts w:ascii="Arial" w:hAnsi="Arial" w:cs="Arial"/>
                <w:sz w:val="18"/>
                <w:szCs w:val="18"/>
              </w:rPr>
              <w:t xml:space="preserve">% au cours du mois </w:t>
            </w:r>
            <w:r w:rsidR="00C23273" w:rsidRPr="006B5B13">
              <w:rPr>
                <w:rFonts w:ascii="Arial" w:hAnsi="Arial" w:cs="Arial"/>
                <w:sz w:val="18"/>
                <w:szCs w:val="18"/>
              </w:rPr>
              <w:t xml:space="preserve">de </w:t>
            </w:r>
            <w:r w:rsidR="00805517">
              <w:rPr>
                <w:rFonts w:ascii="Arial" w:hAnsi="Arial" w:cs="Arial"/>
                <w:sz w:val="18"/>
                <w:szCs w:val="18"/>
              </w:rPr>
              <w:t>mars</w:t>
            </w:r>
            <w:r w:rsidR="00805517" w:rsidRPr="006B5B13">
              <w:rPr>
                <w:rFonts w:ascii="Arial" w:hAnsi="Arial" w:cs="Arial"/>
                <w:sz w:val="18"/>
                <w:szCs w:val="18"/>
              </w:rPr>
              <w:t xml:space="preserve"> </w:t>
            </w:r>
            <w:r w:rsidRPr="006B5B13">
              <w:rPr>
                <w:rFonts w:ascii="Arial" w:hAnsi="Arial" w:cs="Arial"/>
                <w:sz w:val="18"/>
                <w:szCs w:val="18"/>
              </w:rPr>
              <w:t>20</w:t>
            </w:r>
            <w:r w:rsidR="00D24691" w:rsidRPr="006B5B13">
              <w:rPr>
                <w:rFonts w:ascii="Arial" w:hAnsi="Arial" w:cs="Arial"/>
                <w:sz w:val="18"/>
                <w:szCs w:val="18"/>
              </w:rPr>
              <w:t>2</w:t>
            </w:r>
            <w:r w:rsidR="00C63FE8">
              <w:rPr>
                <w:rFonts w:ascii="Arial" w:hAnsi="Arial" w:cs="Arial"/>
                <w:sz w:val="18"/>
                <w:szCs w:val="18"/>
              </w:rPr>
              <w:t>6</w:t>
            </w:r>
            <w:r w:rsidRPr="006B5B13">
              <w:rPr>
                <w:rFonts w:ascii="Arial" w:hAnsi="Arial" w:cs="Arial"/>
                <w:sz w:val="18"/>
                <w:szCs w:val="18"/>
              </w:rPr>
              <w:t xml:space="preserve"> par rapport au mois précédent. Cette variation résulte de la </w:t>
            </w:r>
            <w:r w:rsidR="00C63FE8">
              <w:rPr>
                <w:rFonts w:ascii="Arial" w:hAnsi="Arial" w:cs="Arial"/>
                <w:sz w:val="18"/>
                <w:szCs w:val="18"/>
              </w:rPr>
              <w:t>hausse</w:t>
            </w:r>
            <w:r w:rsidRPr="006B5B13">
              <w:rPr>
                <w:rFonts w:ascii="Arial" w:hAnsi="Arial" w:cs="Arial"/>
                <w:sz w:val="18"/>
                <w:szCs w:val="18"/>
              </w:rPr>
              <w:t xml:space="preserve"> des prix </w:t>
            </w:r>
            <w:r w:rsidR="00C63FE8">
              <w:rPr>
                <w:rFonts w:ascii="Arial" w:hAnsi="Arial" w:cs="Arial"/>
                <w:sz w:val="18"/>
                <w:szCs w:val="18"/>
              </w:rPr>
              <w:t>d</w:t>
            </w:r>
            <w:r w:rsidR="00C63FE8" w:rsidRPr="00C63FE8">
              <w:rPr>
                <w:rFonts w:ascii="Arial" w:hAnsi="Arial" w:cs="Arial"/>
                <w:sz w:val="18"/>
                <w:szCs w:val="18"/>
              </w:rPr>
              <w:t>es</w:t>
            </w:r>
            <w:r w:rsidR="00757CC0">
              <w:rPr>
                <w:rFonts w:ascii="Arial" w:hAnsi="Arial" w:cs="Arial"/>
                <w:sz w:val="18"/>
                <w:szCs w:val="18"/>
              </w:rPr>
              <w:t xml:space="preserve"> </w:t>
            </w:r>
            <w:r w:rsidR="00C63FE8" w:rsidRPr="00C63FE8">
              <w:rPr>
                <w:rFonts w:ascii="Arial" w:hAnsi="Arial" w:cs="Arial"/>
                <w:sz w:val="18"/>
                <w:szCs w:val="18"/>
              </w:rPr>
              <w:t>«Légumes» avec 9,7</w:t>
            </w:r>
            <w:r w:rsidR="00C63FE8">
              <w:rPr>
                <w:rFonts w:ascii="Arial" w:hAnsi="Arial" w:cs="Arial"/>
                <w:sz w:val="18"/>
                <w:szCs w:val="18"/>
              </w:rPr>
              <w:t>%, des «Fruits» avec 2,6%, d</w:t>
            </w:r>
            <w:r w:rsidR="00C63FE8" w:rsidRPr="00C63FE8">
              <w:rPr>
                <w:rFonts w:ascii="Arial" w:hAnsi="Arial" w:cs="Arial"/>
                <w:sz w:val="18"/>
                <w:szCs w:val="18"/>
              </w:rPr>
              <w:t>es «Viandes» avec 2,4%,</w:t>
            </w:r>
            <w:r w:rsidR="00C63FE8">
              <w:rPr>
                <w:rFonts w:ascii="Arial" w:hAnsi="Arial" w:cs="Arial"/>
                <w:sz w:val="18"/>
                <w:szCs w:val="18"/>
              </w:rPr>
              <w:t xml:space="preserve"> d</w:t>
            </w:r>
            <w:r w:rsidR="00C63FE8" w:rsidRPr="00C63FE8">
              <w:rPr>
                <w:rFonts w:ascii="Arial" w:hAnsi="Arial" w:cs="Arial"/>
                <w:sz w:val="18"/>
                <w:szCs w:val="18"/>
              </w:rPr>
              <w:t xml:space="preserve">es «Poissons et fruits de mer» avec 1,3% et </w:t>
            </w:r>
            <w:r w:rsidR="00C63FE8">
              <w:rPr>
                <w:rFonts w:ascii="Arial" w:hAnsi="Arial" w:cs="Arial"/>
                <w:sz w:val="18"/>
                <w:szCs w:val="18"/>
              </w:rPr>
              <w:t>du</w:t>
            </w:r>
            <w:r w:rsidR="00C63FE8" w:rsidRPr="00C63FE8">
              <w:rPr>
                <w:rFonts w:ascii="Arial" w:hAnsi="Arial" w:cs="Arial"/>
                <w:sz w:val="18"/>
                <w:szCs w:val="18"/>
              </w:rPr>
              <w:t xml:space="preserve"> «Café, thé et cacao» avec 0,3%. En revanche, les prix ont diminué de 2,4% pour les «Huiles et graisses» et de 0,2% pour le «Lait, fromage et œufs».</w:t>
            </w:r>
            <w:r w:rsidRPr="006B5B13">
              <w:rPr>
                <w:rFonts w:ascii="Arial" w:hAnsi="Arial" w:cs="Arial"/>
                <w:sz w:val="18"/>
                <w:szCs w:val="18"/>
              </w:rPr>
              <w:t xml:space="preserve"> </w:t>
            </w:r>
          </w:p>
          <w:p w:rsidR="00515845" w:rsidRPr="006B5B13" w:rsidRDefault="00A3687A" w:rsidP="00C63FE8">
            <w:pPr>
              <w:spacing w:before="100" w:beforeAutospacing="1" w:after="100" w:afterAutospacing="1" w:line="220" w:lineRule="exact"/>
              <w:jc w:val="both"/>
              <w:rPr>
                <w:rFonts w:ascii="Arial" w:hAnsi="Arial" w:cs="Arial"/>
                <w:sz w:val="18"/>
                <w:szCs w:val="18"/>
              </w:rPr>
            </w:pPr>
            <w:r w:rsidRPr="006B5B13">
              <w:rPr>
                <w:rFonts w:ascii="Arial" w:hAnsi="Arial" w:cs="Arial"/>
                <w:sz w:val="18"/>
                <w:szCs w:val="18"/>
              </w:rPr>
              <w:t>Les indices des autres divisions ont, quant à eux, connu des variations allant d’une baisse de 0,</w:t>
            </w:r>
            <w:r w:rsidR="0083638B">
              <w:rPr>
                <w:rFonts w:ascii="Arial" w:hAnsi="Arial" w:cs="Arial"/>
                <w:sz w:val="18"/>
                <w:szCs w:val="18"/>
              </w:rPr>
              <w:t>3</w:t>
            </w:r>
            <w:r w:rsidRPr="006B5B13">
              <w:rPr>
                <w:rFonts w:ascii="Arial" w:hAnsi="Arial" w:cs="Arial"/>
                <w:sz w:val="18"/>
                <w:szCs w:val="18"/>
              </w:rPr>
              <w:t xml:space="preserve">% à une hausse de </w:t>
            </w:r>
            <w:r w:rsidR="0083638B">
              <w:rPr>
                <w:rFonts w:ascii="Arial" w:hAnsi="Arial" w:cs="Arial"/>
                <w:sz w:val="18"/>
                <w:szCs w:val="18"/>
              </w:rPr>
              <w:t>3</w:t>
            </w:r>
            <w:r w:rsidRPr="006B5B13">
              <w:rPr>
                <w:rFonts w:ascii="Arial" w:hAnsi="Arial" w:cs="Arial"/>
                <w:sz w:val="18"/>
                <w:szCs w:val="18"/>
              </w:rPr>
              <w:t>,</w:t>
            </w:r>
            <w:r w:rsidR="0083638B">
              <w:rPr>
                <w:rFonts w:ascii="Arial" w:hAnsi="Arial" w:cs="Arial"/>
                <w:sz w:val="18"/>
                <w:szCs w:val="18"/>
              </w:rPr>
              <w:t>0</w:t>
            </w:r>
            <w:r w:rsidRPr="006B5B13">
              <w:rPr>
                <w:rFonts w:ascii="Arial" w:hAnsi="Arial" w:cs="Arial"/>
                <w:sz w:val="18"/>
                <w:szCs w:val="18"/>
              </w:rPr>
              <w:t>%.</w:t>
            </w:r>
          </w:p>
          <w:p w:rsidR="00501E28" w:rsidRDefault="00515845" w:rsidP="00501E28">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r>
              <w:rPr>
                <w:rFonts w:ascii="Arial" w:hAnsi="Arial" w:cs="Arial"/>
                <w:sz w:val="19"/>
                <w:szCs w:val="18"/>
              </w:rPr>
              <w:t xml:space="preserve">  </w:t>
            </w:r>
          </w:p>
          <w:p w:rsidR="007664CA" w:rsidRPr="007664CA" w:rsidRDefault="00515845" w:rsidP="007664CA">
            <w:pPr>
              <w:spacing w:before="100" w:beforeAutospacing="1" w:after="100" w:afterAutospacing="1" w:line="220" w:lineRule="exact"/>
              <w:jc w:val="both"/>
              <w:rPr>
                <w:rFonts w:ascii="Arial" w:hAnsi="Arial" w:cs="Arial"/>
                <w:sz w:val="18"/>
                <w:szCs w:val="18"/>
              </w:rPr>
            </w:pPr>
            <w:r>
              <w:rPr>
                <w:rFonts w:ascii="Arial" w:hAnsi="Arial" w:cs="Arial"/>
                <w:sz w:val="19"/>
                <w:szCs w:val="18"/>
              </w:rPr>
              <w:t xml:space="preserve">   </w:t>
            </w:r>
            <w:r w:rsidRPr="004134EF">
              <w:rPr>
                <w:rFonts w:ascii="Arial" w:hAnsi="Arial" w:cs="Arial"/>
                <w:sz w:val="18"/>
                <w:szCs w:val="18"/>
              </w:rPr>
              <w:t>A l’échelle des villes, l’indice des prix à la consommation a enregistré</w:t>
            </w:r>
            <w:r w:rsidR="00ED3A72" w:rsidRPr="004134EF">
              <w:rPr>
                <w:rFonts w:ascii="Arial" w:hAnsi="Arial" w:cs="Arial"/>
                <w:sz w:val="18"/>
                <w:szCs w:val="18"/>
              </w:rPr>
              <w:t xml:space="preserve">, au cours du mois </w:t>
            </w:r>
            <w:r w:rsidR="001B05A7" w:rsidRPr="004134EF">
              <w:rPr>
                <w:rFonts w:ascii="Arial" w:hAnsi="Arial" w:cs="Arial"/>
                <w:sz w:val="18"/>
                <w:szCs w:val="18"/>
              </w:rPr>
              <w:t xml:space="preserve">de </w:t>
            </w:r>
            <w:r w:rsidR="00805517">
              <w:rPr>
                <w:rFonts w:ascii="Arial" w:hAnsi="Arial" w:cs="Arial"/>
                <w:sz w:val="18"/>
                <w:szCs w:val="18"/>
              </w:rPr>
              <w:t>mars</w:t>
            </w:r>
            <w:r w:rsidR="00805517" w:rsidRPr="004134EF">
              <w:rPr>
                <w:rFonts w:ascii="Arial" w:hAnsi="Arial" w:cs="Arial"/>
                <w:sz w:val="18"/>
                <w:szCs w:val="18"/>
              </w:rPr>
              <w:t xml:space="preserve"> </w:t>
            </w:r>
            <w:r w:rsidRPr="004134EF">
              <w:rPr>
                <w:rFonts w:ascii="Arial" w:hAnsi="Arial" w:cs="Arial"/>
                <w:sz w:val="18"/>
                <w:szCs w:val="18"/>
              </w:rPr>
              <w:t>20</w:t>
            </w:r>
            <w:r w:rsidR="00AA0601" w:rsidRPr="004134EF">
              <w:rPr>
                <w:rFonts w:ascii="Arial" w:hAnsi="Arial" w:cs="Arial" w:hint="cs"/>
                <w:sz w:val="18"/>
                <w:szCs w:val="18"/>
                <w:rtl/>
              </w:rPr>
              <w:t>2</w:t>
            </w:r>
            <w:r w:rsidR="00B37E80">
              <w:rPr>
                <w:rFonts w:ascii="Arial" w:hAnsi="Arial" w:cs="Arial"/>
                <w:sz w:val="18"/>
                <w:szCs w:val="18"/>
              </w:rPr>
              <w:t>6</w:t>
            </w:r>
            <w:r w:rsidRPr="004134EF">
              <w:rPr>
                <w:rFonts w:ascii="Arial" w:hAnsi="Arial" w:cs="Arial"/>
                <w:sz w:val="18"/>
                <w:szCs w:val="18"/>
              </w:rPr>
              <w:t xml:space="preserve"> par rapport au mois précédent, </w:t>
            </w:r>
            <w:r w:rsidR="006649BB" w:rsidRPr="004134EF">
              <w:rPr>
                <w:rFonts w:ascii="Arial" w:hAnsi="Arial" w:cs="Arial"/>
                <w:sz w:val="18"/>
                <w:szCs w:val="18"/>
              </w:rPr>
              <w:t>l</w:t>
            </w:r>
            <w:r w:rsidRPr="004134EF">
              <w:rPr>
                <w:rFonts w:ascii="Arial" w:hAnsi="Arial" w:cs="Arial"/>
                <w:sz w:val="18"/>
                <w:szCs w:val="18"/>
              </w:rPr>
              <w:t xml:space="preserve">es </w:t>
            </w:r>
            <w:r w:rsidR="007664CA">
              <w:rPr>
                <w:rFonts w:ascii="Arial" w:hAnsi="Arial" w:cs="Arial"/>
                <w:sz w:val="18"/>
                <w:szCs w:val="18"/>
              </w:rPr>
              <w:t>hausses</w:t>
            </w:r>
            <w:r w:rsidRPr="004134EF">
              <w:rPr>
                <w:rFonts w:ascii="Arial" w:hAnsi="Arial" w:cs="Arial"/>
                <w:sz w:val="18"/>
                <w:szCs w:val="18"/>
              </w:rPr>
              <w:t xml:space="preserve"> les plus importantes</w:t>
            </w:r>
            <w:r w:rsidR="006126C4" w:rsidRPr="004134EF">
              <w:rPr>
                <w:rFonts w:ascii="Arial" w:hAnsi="Arial" w:cs="Arial"/>
                <w:sz w:val="18"/>
                <w:szCs w:val="18"/>
              </w:rPr>
              <w:t xml:space="preserve"> </w:t>
            </w:r>
            <w:r w:rsidR="0025533A" w:rsidRPr="004134EF">
              <w:rPr>
                <w:rFonts w:ascii="Arial" w:hAnsi="Arial" w:cs="Arial"/>
                <w:sz w:val="18"/>
                <w:szCs w:val="18"/>
              </w:rPr>
              <w:t xml:space="preserve">à </w:t>
            </w:r>
            <w:r w:rsidR="0038254A" w:rsidRPr="0038254A">
              <w:rPr>
                <w:rFonts w:ascii="Arial" w:hAnsi="Arial" w:cs="Arial"/>
                <w:sz w:val="18"/>
                <w:szCs w:val="18"/>
              </w:rPr>
              <w:t xml:space="preserve"> </w:t>
            </w:r>
            <w:proofErr w:type="spellStart"/>
            <w:r w:rsidR="007664CA" w:rsidRPr="007664CA">
              <w:rPr>
                <w:rFonts w:ascii="Arial" w:hAnsi="Arial" w:cs="Arial"/>
                <w:sz w:val="18"/>
                <w:szCs w:val="18"/>
              </w:rPr>
              <w:t>Guelmim</w:t>
            </w:r>
            <w:proofErr w:type="spellEnd"/>
            <w:r w:rsidR="007664CA" w:rsidRPr="007664CA">
              <w:rPr>
                <w:rFonts w:ascii="Arial" w:hAnsi="Arial" w:cs="Arial"/>
                <w:sz w:val="18"/>
                <w:szCs w:val="18"/>
              </w:rPr>
              <w:t xml:space="preserve"> et </w:t>
            </w:r>
            <w:proofErr w:type="spellStart"/>
            <w:r w:rsidR="007664CA" w:rsidRPr="007664CA">
              <w:rPr>
                <w:rFonts w:ascii="Arial" w:hAnsi="Arial" w:cs="Arial"/>
                <w:sz w:val="18"/>
                <w:szCs w:val="18"/>
              </w:rPr>
              <w:t>Al-hoceima</w:t>
            </w:r>
            <w:proofErr w:type="spellEnd"/>
            <w:r w:rsidR="007664CA" w:rsidRPr="007664CA">
              <w:rPr>
                <w:rFonts w:ascii="Arial" w:hAnsi="Arial" w:cs="Arial"/>
                <w:sz w:val="18"/>
                <w:szCs w:val="18"/>
              </w:rPr>
              <w:t xml:space="preserve"> avec 2,7%, à </w:t>
            </w:r>
            <w:proofErr w:type="spellStart"/>
            <w:r w:rsidR="007664CA" w:rsidRPr="007664CA">
              <w:rPr>
                <w:rFonts w:ascii="Arial" w:hAnsi="Arial" w:cs="Arial"/>
                <w:sz w:val="18"/>
                <w:szCs w:val="18"/>
              </w:rPr>
              <w:t>Errachidia</w:t>
            </w:r>
            <w:proofErr w:type="spellEnd"/>
            <w:r w:rsidR="007664CA" w:rsidRPr="007664CA">
              <w:rPr>
                <w:rFonts w:ascii="Arial" w:hAnsi="Arial" w:cs="Arial"/>
                <w:sz w:val="18"/>
                <w:szCs w:val="18"/>
              </w:rPr>
              <w:t xml:space="preserve"> avec 1,8%, à Agadir avec 1,6%, à Safi avec 1,4%, à Tanger avec 1,3%, à Marrakech, Dakhla et </w:t>
            </w:r>
            <w:proofErr w:type="spellStart"/>
            <w:r w:rsidR="007664CA" w:rsidRPr="007664CA">
              <w:rPr>
                <w:rFonts w:ascii="Arial" w:hAnsi="Arial" w:cs="Arial"/>
                <w:sz w:val="18"/>
                <w:szCs w:val="18"/>
              </w:rPr>
              <w:t>Beni</w:t>
            </w:r>
            <w:proofErr w:type="spellEnd"/>
            <w:r w:rsidR="007664CA" w:rsidRPr="007664CA">
              <w:rPr>
                <w:rFonts w:ascii="Arial" w:hAnsi="Arial" w:cs="Arial"/>
                <w:sz w:val="18"/>
                <w:szCs w:val="18"/>
              </w:rPr>
              <w:t xml:space="preserve">-Mellal avec 1,2%, à </w:t>
            </w:r>
            <w:proofErr w:type="spellStart"/>
            <w:r w:rsidR="007664CA" w:rsidRPr="007664CA">
              <w:rPr>
                <w:rFonts w:ascii="Arial" w:hAnsi="Arial" w:cs="Arial"/>
                <w:sz w:val="18"/>
                <w:szCs w:val="18"/>
              </w:rPr>
              <w:t>Laâyoune</w:t>
            </w:r>
            <w:proofErr w:type="spellEnd"/>
            <w:r w:rsidR="007664CA" w:rsidRPr="007664CA">
              <w:rPr>
                <w:rFonts w:ascii="Arial" w:hAnsi="Arial" w:cs="Arial"/>
                <w:sz w:val="18"/>
                <w:szCs w:val="18"/>
              </w:rPr>
              <w:t xml:space="preserve"> avec 1,1%, à Casablanca, Oujda et Tétouan avec 1,0%, à </w:t>
            </w:r>
            <w:proofErr w:type="spellStart"/>
            <w:r w:rsidR="007664CA" w:rsidRPr="007664CA">
              <w:rPr>
                <w:rFonts w:ascii="Arial" w:hAnsi="Arial" w:cs="Arial"/>
                <w:sz w:val="18"/>
                <w:szCs w:val="18"/>
              </w:rPr>
              <w:t>Kénitra</w:t>
            </w:r>
            <w:proofErr w:type="spellEnd"/>
            <w:r w:rsidR="007664CA" w:rsidRPr="007664CA">
              <w:rPr>
                <w:rFonts w:ascii="Arial" w:hAnsi="Arial" w:cs="Arial"/>
                <w:sz w:val="18"/>
                <w:szCs w:val="18"/>
              </w:rPr>
              <w:t>, Rabat et Meknès avec 0,9% et à Fès et Settat avec 0,7%.</w:t>
            </w:r>
          </w:p>
          <w:p w:rsidR="00515845" w:rsidRDefault="00515845" w:rsidP="006B5B13">
            <w:pPr>
              <w:tabs>
                <w:tab w:val="left" w:pos="0"/>
              </w:tabs>
              <w:spacing w:before="100" w:beforeAutospacing="1" w:after="100" w:afterAutospacing="1" w:line="20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515845" w:rsidP="007664CA">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001141A9" w:rsidRPr="006B5B13">
              <w:rPr>
                <w:rFonts w:ascii="Arial" w:hAnsi="Arial" w:cs="Arial"/>
                <w:sz w:val="18"/>
                <w:szCs w:val="18"/>
              </w:rPr>
              <w:t xml:space="preserve">L’indice des prix à la consommation </w:t>
            </w:r>
            <w:r w:rsidR="00487E0C" w:rsidRPr="00DC294D">
              <w:rPr>
                <w:rFonts w:ascii="Arial" w:hAnsi="Arial" w:cs="Arial"/>
                <w:sz w:val="18"/>
                <w:szCs w:val="18"/>
              </w:rPr>
              <w:t>des trois premiers mois</w:t>
            </w:r>
            <w:r w:rsidR="001141A9" w:rsidRPr="006B5B13">
              <w:rPr>
                <w:rFonts w:ascii="Arial" w:hAnsi="Arial" w:cs="Arial"/>
                <w:sz w:val="18"/>
                <w:szCs w:val="18"/>
              </w:rPr>
              <w:t xml:space="preserve"> de l’année 202</w:t>
            </w:r>
            <w:r w:rsidR="00B37E80">
              <w:rPr>
                <w:rFonts w:ascii="Arial" w:hAnsi="Arial" w:cs="Arial"/>
                <w:sz w:val="18"/>
                <w:szCs w:val="18"/>
              </w:rPr>
              <w:t>6</w:t>
            </w:r>
            <w:r w:rsidR="001141A9" w:rsidRPr="006B5B13">
              <w:rPr>
                <w:rFonts w:ascii="Arial" w:hAnsi="Arial" w:cs="Arial"/>
                <w:sz w:val="18"/>
                <w:szCs w:val="18"/>
              </w:rPr>
              <w:t xml:space="preserve"> a connu une </w:t>
            </w:r>
            <w:r w:rsidR="007664CA">
              <w:rPr>
                <w:rFonts w:ascii="Arial" w:hAnsi="Arial" w:cs="Arial"/>
                <w:sz w:val="18"/>
                <w:szCs w:val="18"/>
              </w:rPr>
              <w:t>baisse</w:t>
            </w:r>
            <w:r w:rsidR="001141A9" w:rsidRPr="006B5B13">
              <w:rPr>
                <w:rFonts w:ascii="Arial" w:hAnsi="Arial" w:cs="Arial"/>
                <w:sz w:val="18"/>
                <w:szCs w:val="18"/>
              </w:rPr>
              <w:t xml:space="preserve"> de </w:t>
            </w:r>
            <w:r w:rsidR="007664CA">
              <w:rPr>
                <w:rFonts w:ascii="Arial" w:hAnsi="Arial" w:cs="Arial"/>
                <w:sz w:val="18"/>
                <w:szCs w:val="18"/>
              </w:rPr>
              <w:t>0</w:t>
            </w:r>
            <w:r w:rsidR="001141A9" w:rsidRPr="006B5B13">
              <w:rPr>
                <w:rFonts w:ascii="Arial" w:hAnsi="Arial" w:cs="Arial"/>
                <w:sz w:val="18"/>
                <w:szCs w:val="18"/>
              </w:rPr>
              <w:t>,</w:t>
            </w:r>
            <w:r w:rsidR="007664CA">
              <w:rPr>
                <w:rFonts w:ascii="Arial" w:hAnsi="Arial" w:cs="Arial"/>
                <w:sz w:val="18"/>
                <w:szCs w:val="18"/>
              </w:rPr>
              <w:t>1</w:t>
            </w:r>
            <w:r w:rsidR="001141A9" w:rsidRPr="006B5B13">
              <w:rPr>
                <w:rFonts w:ascii="Arial" w:hAnsi="Arial" w:cs="Arial"/>
                <w:sz w:val="18"/>
                <w:szCs w:val="18"/>
              </w:rPr>
              <w:t>% par rapport à celui de la même période de l’année 202</w:t>
            </w:r>
            <w:r w:rsidR="00B37E80">
              <w:rPr>
                <w:rFonts w:ascii="Arial" w:hAnsi="Arial" w:cs="Arial"/>
                <w:sz w:val="18"/>
                <w:szCs w:val="18"/>
              </w:rPr>
              <w:t>5</w:t>
            </w:r>
            <w:r w:rsidR="001141A9" w:rsidRPr="006B5B13">
              <w:rPr>
                <w:rFonts w:ascii="Arial" w:hAnsi="Arial" w:cs="Arial"/>
                <w:sz w:val="18"/>
                <w:szCs w:val="18"/>
              </w:rPr>
              <w:t xml:space="preserve">. L’indice du mois de </w:t>
            </w:r>
            <w:r w:rsidR="00AA6291">
              <w:rPr>
                <w:rFonts w:ascii="Arial" w:hAnsi="Arial" w:cs="Arial"/>
                <w:sz w:val="18"/>
                <w:szCs w:val="18"/>
              </w:rPr>
              <w:t>mars</w:t>
            </w:r>
            <w:r w:rsidR="001141A9" w:rsidRPr="006B5B13">
              <w:rPr>
                <w:rFonts w:ascii="Arial" w:hAnsi="Arial" w:cs="Arial"/>
                <w:sz w:val="18"/>
                <w:szCs w:val="18"/>
              </w:rPr>
              <w:t xml:space="preserve"> 202</w:t>
            </w:r>
            <w:r w:rsidR="00B37E80">
              <w:rPr>
                <w:rFonts w:ascii="Arial" w:hAnsi="Arial" w:cs="Arial"/>
                <w:sz w:val="18"/>
                <w:szCs w:val="18"/>
              </w:rPr>
              <w:t>6</w:t>
            </w:r>
            <w:r w:rsidR="001141A9" w:rsidRPr="006B5B13">
              <w:rPr>
                <w:rFonts w:ascii="Arial" w:hAnsi="Arial" w:cs="Arial"/>
                <w:sz w:val="18"/>
                <w:szCs w:val="18"/>
              </w:rPr>
              <w:t xml:space="preserve"> a connu une hausse de </w:t>
            </w:r>
            <w:r w:rsidR="007664CA">
              <w:rPr>
                <w:rFonts w:ascii="Arial" w:hAnsi="Arial" w:cs="Arial"/>
                <w:sz w:val="18"/>
                <w:szCs w:val="18"/>
              </w:rPr>
              <w:t>0</w:t>
            </w:r>
            <w:r w:rsidR="001141A9" w:rsidRPr="006B5B13">
              <w:rPr>
                <w:rFonts w:ascii="Arial" w:hAnsi="Arial" w:cs="Arial"/>
                <w:sz w:val="18"/>
                <w:szCs w:val="18"/>
              </w:rPr>
              <w:t>,</w:t>
            </w:r>
            <w:r w:rsidR="007664CA">
              <w:rPr>
                <w:rFonts w:ascii="Arial" w:hAnsi="Arial" w:cs="Arial"/>
                <w:sz w:val="18"/>
                <w:szCs w:val="18"/>
              </w:rPr>
              <w:t>9</w:t>
            </w:r>
            <w:r w:rsidR="001141A9" w:rsidRPr="006B5B13">
              <w:rPr>
                <w:rFonts w:ascii="Arial" w:hAnsi="Arial" w:cs="Arial"/>
                <w:sz w:val="18"/>
                <w:szCs w:val="18"/>
              </w:rPr>
              <w:t>% par rapport au même mois de l’année 202</w:t>
            </w:r>
            <w:r w:rsidR="00B37E80">
              <w:rPr>
                <w:rFonts w:ascii="Arial" w:hAnsi="Arial" w:cs="Arial"/>
                <w:sz w:val="18"/>
                <w:szCs w:val="18"/>
              </w:rPr>
              <w:t>5</w:t>
            </w:r>
            <w:r w:rsidR="001141A9" w:rsidRPr="006B5B13">
              <w:rPr>
                <w:rFonts w:ascii="Arial" w:hAnsi="Arial" w:cs="Arial"/>
                <w:sz w:val="18"/>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6B5B13" w:rsidRDefault="00515845" w:rsidP="00BB268D">
            <w:pPr>
              <w:pStyle w:val="Titre7"/>
              <w:keepLines w:val="0"/>
              <w:tabs>
                <w:tab w:val="left" w:pos="5245"/>
              </w:tabs>
              <w:bidi/>
              <w:spacing w:before="100" w:beforeAutospacing="1" w:after="100" w:afterAutospacing="1" w:line="290" w:lineRule="exact"/>
              <w:jc w:val="both"/>
              <w:rPr>
                <w:rFonts w:ascii="Times New Roman" w:hAnsi="Times New Roman"/>
                <w:i w:val="0"/>
                <w:iCs w:val="0"/>
                <w:color w:val="auto"/>
                <w:sz w:val="22"/>
                <w:szCs w:val="22"/>
                <w:rtl/>
              </w:rPr>
            </w:pPr>
            <w:r w:rsidRPr="006B5B13">
              <w:rPr>
                <w:rFonts w:ascii="Times New Roman" w:hAnsi="Times New Roman"/>
                <w:i w:val="0"/>
                <w:iCs w:val="0"/>
                <w:color w:val="auto"/>
                <w:sz w:val="22"/>
                <w:szCs w:val="22"/>
                <w:rtl/>
              </w:rPr>
              <w:t xml:space="preserve">    </w:t>
            </w:r>
            <w:r w:rsidRPr="006B5B13">
              <w:rPr>
                <w:rFonts w:ascii="Times New Roman" w:hAnsi="Times New Roman" w:hint="cs"/>
                <w:i w:val="0"/>
                <w:iCs w:val="0"/>
                <w:color w:val="auto"/>
                <w:sz w:val="22"/>
                <w:szCs w:val="22"/>
                <w:rtl/>
              </w:rPr>
              <w:t xml:space="preserve">خلال </w:t>
            </w:r>
            <w:r w:rsidR="00697A14" w:rsidRPr="006B5B13">
              <w:rPr>
                <w:rFonts w:ascii="Times New Roman" w:hAnsi="Times New Roman"/>
                <w:i w:val="0"/>
                <w:iCs w:val="0"/>
                <w:color w:val="auto"/>
                <w:sz w:val="22"/>
                <w:szCs w:val="22"/>
                <w:rtl/>
              </w:rPr>
              <w:t xml:space="preserve">شهر </w:t>
            </w:r>
            <w:r w:rsidR="00805517" w:rsidRPr="00805517">
              <w:rPr>
                <w:rFonts w:ascii="Times New Roman" w:hAnsi="Times New Roman" w:hint="cs"/>
                <w:i w:val="0"/>
                <w:iCs w:val="0"/>
                <w:color w:val="auto"/>
                <w:sz w:val="22"/>
                <w:szCs w:val="22"/>
                <w:rtl/>
              </w:rPr>
              <w:t>مارس</w:t>
            </w:r>
            <w:r w:rsidR="00805517" w:rsidRPr="00CF3F39">
              <w:rPr>
                <w:rFonts w:ascii="Arial" w:hAnsi="Arial" w:cs="Arial" w:hint="cs"/>
                <w:sz w:val="28"/>
                <w:rtl/>
                <w:lang w:bidi="ar-MA"/>
              </w:rPr>
              <w:t xml:space="preserve"> </w:t>
            </w:r>
            <w:proofErr w:type="spellStart"/>
            <w:r w:rsidR="00697A14" w:rsidRPr="006B5B13">
              <w:rPr>
                <w:rFonts w:ascii="Times New Roman" w:hAnsi="Times New Roman"/>
                <w:i w:val="0"/>
                <w:iCs w:val="0"/>
                <w:color w:val="auto"/>
                <w:sz w:val="22"/>
                <w:szCs w:val="22"/>
                <w:rtl/>
              </w:rPr>
              <w:t>202</w:t>
            </w:r>
            <w:r w:rsidR="00B37E80">
              <w:rPr>
                <w:rFonts w:ascii="Times New Roman" w:hAnsi="Times New Roman" w:hint="cs"/>
                <w:i w:val="0"/>
                <w:iCs w:val="0"/>
                <w:color w:val="auto"/>
                <w:sz w:val="22"/>
                <w:szCs w:val="22"/>
                <w:rtl/>
              </w:rPr>
              <w:t>6</w:t>
            </w:r>
            <w:r w:rsidRPr="006B5B13">
              <w:rPr>
                <w:rFonts w:ascii="Times New Roman" w:hAnsi="Times New Roman"/>
                <w:i w:val="0"/>
                <w:iCs w:val="0"/>
                <w:color w:val="auto"/>
                <w:sz w:val="22"/>
                <w:szCs w:val="22"/>
                <w:rtl/>
              </w:rPr>
              <w:t>،</w:t>
            </w:r>
            <w:proofErr w:type="spellEnd"/>
            <w:r w:rsidRPr="006B5B13">
              <w:rPr>
                <w:rFonts w:ascii="Times New Roman" w:hAnsi="Times New Roman"/>
                <w:i w:val="0"/>
                <w:iCs w:val="0"/>
                <w:color w:val="auto"/>
                <w:sz w:val="22"/>
                <w:szCs w:val="22"/>
                <w:rtl/>
              </w:rPr>
              <w:t xml:space="preserve"> </w:t>
            </w:r>
            <w:r w:rsidRPr="006B5B13">
              <w:rPr>
                <w:rFonts w:ascii="Times New Roman" w:hAnsi="Times New Roman" w:hint="cs"/>
                <w:i w:val="0"/>
                <w:iCs w:val="0"/>
                <w:color w:val="auto"/>
                <w:sz w:val="22"/>
                <w:szCs w:val="22"/>
                <w:rtl/>
              </w:rPr>
              <w:t>بلغ مستوى الرقم</w:t>
            </w:r>
            <w:r w:rsidRPr="006B5B13">
              <w:rPr>
                <w:rFonts w:ascii="Times New Roman" w:hAnsi="Times New Roman"/>
                <w:i w:val="0"/>
                <w:iCs w:val="0"/>
                <w:color w:val="auto"/>
                <w:sz w:val="22"/>
                <w:szCs w:val="22"/>
                <w:rtl/>
              </w:rPr>
              <w:t xml:space="preserve"> </w:t>
            </w:r>
            <w:r w:rsidR="00B40750" w:rsidRPr="006B5B13">
              <w:rPr>
                <w:rFonts w:ascii="Times New Roman" w:hAnsi="Times New Roman"/>
                <w:i w:val="0"/>
                <w:iCs w:val="0"/>
                <w:color w:val="auto"/>
                <w:sz w:val="22"/>
                <w:szCs w:val="22"/>
                <w:rtl/>
              </w:rPr>
              <w:t>الاستدلالي للأثمان عند الاستهلاك</w:t>
            </w:r>
            <w:r w:rsidR="00FB2353" w:rsidRPr="006B5B13">
              <w:rPr>
                <w:rFonts w:ascii="Times New Roman" w:hAnsi="Times New Roman"/>
                <w:i w:val="0"/>
                <w:iCs w:val="0"/>
                <w:color w:val="auto"/>
                <w:sz w:val="22"/>
                <w:szCs w:val="22"/>
              </w:rPr>
              <w:t>1</w:t>
            </w:r>
            <w:r w:rsidR="00BB268D">
              <w:rPr>
                <w:rFonts w:ascii="Times New Roman" w:hAnsi="Times New Roman"/>
                <w:i w:val="0"/>
                <w:iCs w:val="0"/>
                <w:color w:val="auto"/>
                <w:sz w:val="22"/>
                <w:szCs w:val="22"/>
              </w:rPr>
              <w:t>21</w:t>
            </w:r>
            <w:proofErr w:type="gramStart"/>
            <w:r w:rsidR="00FB2353" w:rsidRPr="006B5B13">
              <w:rPr>
                <w:rFonts w:ascii="Times New Roman" w:hAnsi="Times New Roman"/>
                <w:i w:val="0"/>
                <w:iCs w:val="0"/>
                <w:color w:val="auto"/>
                <w:sz w:val="22"/>
                <w:szCs w:val="22"/>
              </w:rPr>
              <w:t>,</w:t>
            </w:r>
            <w:r w:rsidR="00BB268D">
              <w:rPr>
                <w:rFonts w:ascii="Times New Roman" w:hAnsi="Times New Roman"/>
                <w:i w:val="0"/>
                <w:iCs w:val="0"/>
                <w:color w:val="auto"/>
                <w:sz w:val="22"/>
                <w:szCs w:val="22"/>
              </w:rPr>
              <w:t>0</w:t>
            </w:r>
            <w:proofErr w:type="gramEnd"/>
            <w:r w:rsidR="00FB2353" w:rsidRPr="006B5B13">
              <w:rPr>
                <w:rFonts w:ascii="Times New Roman" w:hAnsi="Times New Roman"/>
                <w:i w:val="0"/>
                <w:iCs w:val="0"/>
                <w:color w:val="auto"/>
                <w:sz w:val="22"/>
                <w:szCs w:val="22"/>
              </w:rPr>
              <w:t xml:space="preserve"> </w:t>
            </w:r>
            <w:r w:rsidR="00B40750" w:rsidRPr="006B5B13">
              <w:rPr>
                <w:rFonts w:ascii="Times New Roman" w:hAnsi="Times New Roman"/>
                <w:i w:val="0"/>
                <w:iCs w:val="0"/>
                <w:color w:val="auto"/>
                <w:sz w:val="22"/>
                <w:szCs w:val="22"/>
                <w:rtl/>
              </w:rPr>
              <w:t>مقابل</w:t>
            </w:r>
            <w:r w:rsidR="00B40750" w:rsidRPr="006B5B13">
              <w:rPr>
                <w:rFonts w:ascii="Times New Roman" w:hAnsi="Times New Roman"/>
                <w:i w:val="0"/>
                <w:iCs w:val="0"/>
                <w:color w:val="auto"/>
                <w:sz w:val="22"/>
                <w:szCs w:val="22"/>
              </w:rPr>
              <w:t>1</w:t>
            </w:r>
            <w:r w:rsidR="00BB268D">
              <w:rPr>
                <w:rFonts w:ascii="Times New Roman" w:hAnsi="Times New Roman"/>
                <w:i w:val="0"/>
                <w:iCs w:val="0"/>
                <w:color w:val="auto"/>
                <w:sz w:val="22"/>
                <w:szCs w:val="22"/>
              </w:rPr>
              <w:t>19</w:t>
            </w:r>
            <w:r w:rsidR="00B40750" w:rsidRPr="006B5B13">
              <w:rPr>
                <w:rFonts w:ascii="Times New Roman" w:hAnsi="Times New Roman"/>
                <w:i w:val="0"/>
                <w:iCs w:val="0"/>
                <w:color w:val="auto"/>
                <w:sz w:val="22"/>
                <w:szCs w:val="22"/>
              </w:rPr>
              <w:t>,</w:t>
            </w:r>
            <w:r w:rsidR="00BB268D">
              <w:rPr>
                <w:rFonts w:ascii="Times New Roman" w:hAnsi="Times New Roman"/>
                <w:i w:val="0"/>
                <w:iCs w:val="0"/>
                <w:color w:val="auto"/>
                <w:sz w:val="22"/>
                <w:szCs w:val="22"/>
              </w:rPr>
              <w:t>6</w:t>
            </w:r>
            <w:r w:rsidR="00B40750" w:rsidRPr="006B5B13">
              <w:rPr>
                <w:rFonts w:ascii="Times New Roman" w:hAnsi="Times New Roman"/>
                <w:i w:val="0"/>
                <w:iCs w:val="0"/>
                <w:color w:val="auto"/>
                <w:sz w:val="22"/>
                <w:szCs w:val="22"/>
              </w:rPr>
              <w:t xml:space="preserve"> </w:t>
            </w:r>
            <w:r w:rsidR="00B40750" w:rsidRPr="006B5B13">
              <w:rPr>
                <w:rFonts w:ascii="Times New Roman" w:hAnsi="Times New Roman"/>
                <w:i w:val="0"/>
                <w:iCs w:val="0"/>
                <w:color w:val="auto"/>
                <w:sz w:val="22"/>
                <w:szCs w:val="22"/>
                <w:rtl/>
              </w:rPr>
              <w:t xml:space="preserve"> في الشهر </w:t>
            </w:r>
            <w:proofErr w:type="spellStart"/>
            <w:r w:rsidR="00B40750" w:rsidRPr="006B5B13">
              <w:rPr>
                <w:rFonts w:ascii="Times New Roman" w:hAnsi="Times New Roman"/>
                <w:i w:val="0"/>
                <w:iCs w:val="0"/>
                <w:color w:val="auto"/>
                <w:sz w:val="22"/>
                <w:szCs w:val="22"/>
                <w:rtl/>
              </w:rPr>
              <w:t>المنص</w:t>
            </w:r>
            <w:r w:rsidR="00B40750" w:rsidRPr="006B5B13">
              <w:rPr>
                <w:rFonts w:ascii="Times New Roman" w:hAnsi="Times New Roman" w:hint="cs"/>
                <w:i w:val="0"/>
                <w:iCs w:val="0"/>
                <w:color w:val="auto"/>
                <w:sz w:val="22"/>
                <w:szCs w:val="22"/>
                <w:rtl/>
              </w:rPr>
              <w:t>ـ</w:t>
            </w:r>
            <w:r w:rsidR="00B40750" w:rsidRPr="006B5B13">
              <w:rPr>
                <w:rFonts w:ascii="Times New Roman" w:hAnsi="Times New Roman"/>
                <w:i w:val="0"/>
                <w:iCs w:val="0"/>
                <w:color w:val="auto"/>
                <w:sz w:val="22"/>
                <w:szCs w:val="22"/>
                <w:rtl/>
              </w:rPr>
              <w:t>رم،</w:t>
            </w:r>
            <w:proofErr w:type="spellEnd"/>
            <w:r w:rsidR="00B40750" w:rsidRPr="006B5B13">
              <w:rPr>
                <w:rFonts w:ascii="Times New Roman" w:hAnsi="Times New Roman"/>
                <w:i w:val="0"/>
                <w:iCs w:val="0"/>
                <w:color w:val="auto"/>
                <w:sz w:val="22"/>
                <w:szCs w:val="22"/>
                <w:rtl/>
              </w:rPr>
              <w:t xml:space="preserve"> مسج</w:t>
            </w:r>
            <w:r w:rsidR="00B40750" w:rsidRPr="006B5B13">
              <w:rPr>
                <w:rFonts w:ascii="Times New Roman" w:hAnsi="Times New Roman" w:hint="cs"/>
                <w:i w:val="0"/>
                <w:iCs w:val="0"/>
                <w:color w:val="auto"/>
                <w:sz w:val="22"/>
                <w:szCs w:val="22"/>
                <w:rtl/>
              </w:rPr>
              <w:t>ـ</w:t>
            </w:r>
            <w:r w:rsidR="00B40750" w:rsidRPr="006B5B13">
              <w:rPr>
                <w:rFonts w:ascii="Times New Roman" w:hAnsi="Times New Roman"/>
                <w:i w:val="0"/>
                <w:iCs w:val="0"/>
                <w:color w:val="auto"/>
                <w:sz w:val="22"/>
                <w:szCs w:val="22"/>
                <w:rtl/>
              </w:rPr>
              <w:t>لا بذلك</w:t>
            </w:r>
            <w:r w:rsidR="00B40750" w:rsidRPr="006B5B13">
              <w:rPr>
                <w:rFonts w:ascii="Times New Roman" w:hAnsi="Times New Roman"/>
                <w:i w:val="0"/>
                <w:iCs w:val="0"/>
                <w:color w:val="auto"/>
                <w:sz w:val="22"/>
                <w:szCs w:val="22"/>
              </w:rPr>
              <w:t xml:space="preserve"> </w:t>
            </w:r>
            <w:r w:rsidR="00595EDF" w:rsidRPr="0084177D">
              <w:rPr>
                <w:rFonts w:ascii="Times New Roman" w:hAnsi="Times New Roman"/>
                <w:i w:val="0"/>
                <w:iCs w:val="0"/>
                <w:color w:val="auto"/>
                <w:sz w:val="22"/>
                <w:szCs w:val="22"/>
                <w:rtl/>
              </w:rPr>
              <w:t>ارتفاع</w:t>
            </w:r>
            <w:r w:rsidR="00595EDF" w:rsidRPr="0084177D">
              <w:rPr>
                <w:rFonts w:ascii="Times New Roman" w:hAnsi="Times New Roman" w:hint="cs"/>
                <w:i w:val="0"/>
                <w:iCs w:val="0"/>
                <w:color w:val="auto"/>
                <w:sz w:val="22"/>
                <w:szCs w:val="22"/>
                <w:rtl/>
              </w:rPr>
              <w:t>ا</w:t>
            </w:r>
            <w:r w:rsidR="00595EDF" w:rsidRPr="006B5B13">
              <w:rPr>
                <w:rFonts w:ascii="Times New Roman" w:hAnsi="Times New Roman" w:hint="cs"/>
                <w:i w:val="0"/>
                <w:iCs w:val="0"/>
                <w:color w:val="auto"/>
                <w:sz w:val="22"/>
                <w:szCs w:val="22"/>
                <w:rtl/>
              </w:rPr>
              <w:t xml:space="preserve"> </w:t>
            </w:r>
            <w:r w:rsidR="00B40750" w:rsidRPr="006B5B13">
              <w:rPr>
                <w:rFonts w:ascii="Times New Roman" w:hAnsi="Times New Roman"/>
                <w:i w:val="0"/>
                <w:iCs w:val="0"/>
                <w:color w:val="auto"/>
                <w:sz w:val="22"/>
                <w:szCs w:val="22"/>
                <w:rtl/>
              </w:rPr>
              <w:t>قدره</w:t>
            </w:r>
            <w:r w:rsidR="00B40750" w:rsidRPr="006B5B13">
              <w:rPr>
                <w:rFonts w:ascii="Times New Roman" w:hAnsi="Times New Roman" w:hint="cs"/>
                <w:i w:val="0"/>
                <w:iCs w:val="0"/>
                <w:color w:val="auto"/>
                <w:sz w:val="22"/>
                <w:szCs w:val="22"/>
                <w:rtl/>
              </w:rPr>
              <w:t xml:space="preserve"> </w:t>
            </w:r>
            <w:r w:rsidR="00BB268D">
              <w:rPr>
                <w:rFonts w:ascii="Times New Roman" w:hAnsi="Times New Roman"/>
                <w:i w:val="0"/>
                <w:iCs w:val="0"/>
                <w:color w:val="auto"/>
                <w:sz w:val="22"/>
                <w:szCs w:val="22"/>
              </w:rPr>
              <w:t>1</w:t>
            </w:r>
            <w:r w:rsidR="00B40750" w:rsidRPr="006B5B13">
              <w:rPr>
                <w:rFonts w:ascii="Times New Roman" w:hAnsi="Times New Roman"/>
                <w:i w:val="0"/>
                <w:iCs w:val="0"/>
                <w:color w:val="auto"/>
                <w:sz w:val="22"/>
                <w:szCs w:val="22"/>
              </w:rPr>
              <w:t>,</w:t>
            </w:r>
            <w:r w:rsidR="00BB268D">
              <w:rPr>
                <w:rFonts w:ascii="Times New Roman" w:hAnsi="Times New Roman"/>
                <w:i w:val="0"/>
                <w:iCs w:val="0"/>
                <w:color w:val="auto"/>
                <w:sz w:val="22"/>
                <w:szCs w:val="22"/>
              </w:rPr>
              <w:t>2</w:t>
            </w:r>
            <w:r w:rsidR="00B40750" w:rsidRPr="006B5B13">
              <w:rPr>
                <w:rFonts w:ascii="Times New Roman" w:hAnsi="Times New Roman"/>
                <w:i w:val="0"/>
                <w:iCs w:val="0"/>
                <w:color w:val="auto"/>
                <w:sz w:val="22"/>
                <w:szCs w:val="22"/>
              </w:rPr>
              <w:t>%</w:t>
            </w:r>
            <w:proofErr w:type="spellStart"/>
            <w:r w:rsidR="0014618C" w:rsidRPr="006B5B13">
              <w:rPr>
                <w:rFonts w:ascii="Times New Roman" w:hAnsi="Times New Roman" w:hint="cs"/>
                <w:i w:val="0"/>
                <w:iCs w:val="0"/>
                <w:color w:val="auto"/>
                <w:sz w:val="22"/>
                <w:szCs w:val="22"/>
                <w:rtl/>
              </w:rPr>
              <w:t>.</w:t>
            </w:r>
            <w:proofErr w:type="spellEnd"/>
          </w:p>
          <w:p w:rsidR="00515845" w:rsidRPr="006B5B13" w:rsidRDefault="00515845" w:rsidP="00515845">
            <w:pPr>
              <w:bidi/>
              <w:spacing w:before="100" w:beforeAutospacing="1" w:after="100" w:afterAutospacing="1" w:line="290" w:lineRule="exact"/>
              <w:jc w:val="both"/>
              <w:rPr>
                <w:rFonts w:cs="Times New Roman"/>
                <w:sz w:val="22"/>
                <w:szCs w:val="22"/>
              </w:rPr>
            </w:pPr>
            <w:proofErr w:type="spellStart"/>
            <w:r w:rsidRPr="006B5B13">
              <w:rPr>
                <w:rFonts w:cs="Times New Roman"/>
                <w:sz w:val="22"/>
                <w:szCs w:val="22"/>
                <w:rtl/>
              </w:rPr>
              <w:t>–</w:t>
            </w:r>
            <w:proofErr w:type="spellEnd"/>
            <w:r w:rsidRPr="006B5B13">
              <w:rPr>
                <w:rFonts w:cs="Times New Roman"/>
                <w:sz w:val="22"/>
                <w:szCs w:val="22"/>
                <w:rtl/>
              </w:rPr>
              <w:t xml:space="preserve"> </w:t>
            </w:r>
            <w:r w:rsidRPr="006B5B13">
              <w:rPr>
                <w:rFonts w:cs="Times New Roman" w:hint="cs"/>
                <w:b/>
                <w:bCs/>
                <w:color w:val="800000"/>
                <w:szCs w:val="24"/>
                <w:rtl/>
              </w:rPr>
              <w:t>تطور الرقم الاستدلالي</w:t>
            </w:r>
            <w:r w:rsidRPr="006B5B13">
              <w:rPr>
                <w:rFonts w:cs="Times New Roman"/>
                <w:b/>
                <w:bCs/>
                <w:color w:val="800000"/>
                <w:szCs w:val="24"/>
                <w:rtl/>
              </w:rPr>
              <w:t xml:space="preserve"> على مستوى ا</w:t>
            </w:r>
            <w:r w:rsidRPr="006B5B13">
              <w:rPr>
                <w:rFonts w:cs="Times New Roman" w:hint="cs"/>
                <w:b/>
                <w:bCs/>
                <w:color w:val="800000"/>
                <w:szCs w:val="24"/>
                <w:rtl/>
              </w:rPr>
              <w:t>لأقسام</w:t>
            </w:r>
            <w:r w:rsidRPr="006B5B13">
              <w:rPr>
                <w:rFonts w:cs="Times New Roman"/>
                <w:sz w:val="22"/>
                <w:szCs w:val="22"/>
                <w:rtl/>
              </w:rPr>
              <w:t xml:space="preserve"> </w:t>
            </w:r>
          </w:p>
          <w:p w:rsidR="002F40E6" w:rsidRDefault="00515845" w:rsidP="00582275">
            <w:pPr>
              <w:bidi/>
              <w:jc w:val="both"/>
              <w:rPr>
                <w:rFonts w:cs="Times New Roman"/>
                <w:sz w:val="22"/>
                <w:szCs w:val="22"/>
              </w:rPr>
            </w:pPr>
            <w:r w:rsidRPr="006B5B13">
              <w:rPr>
                <w:rFonts w:cs="Times New Roman" w:hint="cs"/>
                <w:sz w:val="22"/>
                <w:szCs w:val="22"/>
                <w:rtl/>
              </w:rPr>
              <w:t xml:space="preserve">     </w:t>
            </w:r>
            <w:r w:rsidRPr="006B5B13">
              <w:rPr>
                <w:rFonts w:cs="Times New Roman"/>
                <w:sz w:val="22"/>
                <w:szCs w:val="22"/>
                <w:rtl/>
              </w:rPr>
              <w:t xml:space="preserve">عرف الرقم الاستدلالي </w:t>
            </w:r>
            <w:r w:rsidRPr="006B5B13">
              <w:rPr>
                <w:rFonts w:cs="Times New Roman" w:hint="cs"/>
                <w:sz w:val="22"/>
                <w:szCs w:val="22"/>
                <w:rtl/>
              </w:rPr>
              <w:t>لـ</w:t>
            </w:r>
            <w:r w:rsidRPr="006B5B13">
              <w:rPr>
                <w:rFonts w:cs="Times New Roman"/>
                <w:sz w:val="22"/>
                <w:szCs w:val="22"/>
                <w:rtl/>
              </w:rPr>
              <w:t xml:space="preserve"> </w:t>
            </w:r>
            <w:r w:rsidRPr="006B5B13">
              <w:rPr>
                <w:rFonts w:cs="Times New Roman" w:hint="cs"/>
                <w:sz w:val="22"/>
                <w:szCs w:val="22"/>
                <w:rtl/>
              </w:rPr>
              <w:t>"</w:t>
            </w:r>
            <w:r w:rsidRPr="006B5B13">
              <w:rPr>
                <w:rFonts w:cs="Times New Roman"/>
                <w:sz w:val="22"/>
                <w:szCs w:val="22"/>
                <w:rtl/>
              </w:rPr>
              <w:t xml:space="preserve">المواد الغذائية </w:t>
            </w:r>
            <w:r w:rsidRPr="006B5B13">
              <w:rPr>
                <w:rFonts w:cs="Times New Roman" w:hint="cs"/>
                <w:sz w:val="22"/>
                <w:szCs w:val="22"/>
                <w:rtl/>
              </w:rPr>
              <w:t xml:space="preserve">والمشروبات غير </w:t>
            </w:r>
            <w:proofErr w:type="spellStart"/>
            <w:r w:rsidRPr="006B5B13">
              <w:rPr>
                <w:rFonts w:cs="Times New Roman" w:hint="cs"/>
                <w:sz w:val="22"/>
                <w:szCs w:val="22"/>
                <w:rtl/>
              </w:rPr>
              <w:t>الكحولية"</w:t>
            </w:r>
            <w:proofErr w:type="spellEnd"/>
            <w:r w:rsidRPr="006B5B13">
              <w:rPr>
                <w:rFonts w:cs="Times New Roman" w:hint="cs"/>
                <w:sz w:val="22"/>
                <w:szCs w:val="22"/>
                <w:rtl/>
              </w:rPr>
              <w:t xml:space="preserve"> </w:t>
            </w:r>
            <w:r w:rsidR="00582275" w:rsidRPr="0084177D">
              <w:rPr>
                <w:rFonts w:cs="Times New Roman"/>
                <w:sz w:val="22"/>
                <w:szCs w:val="22"/>
                <w:rtl/>
              </w:rPr>
              <w:t>ارتفاع</w:t>
            </w:r>
            <w:r w:rsidR="00582275" w:rsidRPr="0084177D">
              <w:rPr>
                <w:rFonts w:cs="Times New Roman" w:hint="cs"/>
                <w:sz w:val="22"/>
                <w:szCs w:val="22"/>
                <w:rtl/>
              </w:rPr>
              <w:t>ا</w:t>
            </w:r>
            <w:r w:rsidR="00AC26A2" w:rsidRPr="007A01A8">
              <w:rPr>
                <w:rFonts w:cs="Times New Roman"/>
                <w:sz w:val="22"/>
                <w:szCs w:val="22"/>
                <w:rtl/>
              </w:rPr>
              <w:t xml:space="preserve"> </w:t>
            </w:r>
            <w:r w:rsidRPr="006B5B13">
              <w:rPr>
                <w:rFonts w:cs="Times New Roman"/>
                <w:sz w:val="22"/>
                <w:szCs w:val="22"/>
                <w:rtl/>
              </w:rPr>
              <w:t>قدره</w:t>
            </w:r>
            <w:r w:rsidR="00582275">
              <w:rPr>
                <w:rFonts w:cs="Times New Roman"/>
                <w:sz w:val="22"/>
                <w:szCs w:val="22"/>
              </w:rPr>
              <w:t>1</w:t>
            </w:r>
            <w:proofErr w:type="gramStart"/>
            <w:r w:rsidR="00CB7A96" w:rsidRPr="006B5B13">
              <w:rPr>
                <w:rFonts w:cs="Times New Roman"/>
                <w:sz w:val="22"/>
                <w:szCs w:val="22"/>
              </w:rPr>
              <w:t>,</w:t>
            </w:r>
            <w:r w:rsidR="00582275">
              <w:rPr>
                <w:rFonts w:cs="Times New Roman"/>
                <w:sz w:val="22"/>
                <w:szCs w:val="22"/>
              </w:rPr>
              <w:t>9</w:t>
            </w:r>
            <w:r w:rsidR="00CB7A96" w:rsidRPr="006B5B13">
              <w:rPr>
                <w:rFonts w:cs="Times New Roman"/>
                <w:sz w:val="22"/>
                <w:szCs w:val="22"/>
              </w:rPr>
              <w:t>%</w:t>
            </w:r>
            <w:proofErr w:type="gramEnd"/>
            <w:r w:rsidRPr="006B5B13">
              <w:rPr>
                <w:rFonts w:cs="Times New Roman"/>
                <w:sz w:val="22"/>
                <w:szCs w:val="22"/>
              </w:rPr>
              <w:t xml:space="preserve"> </w:t>
            </w:r>
            <w:r w:rsidRPr="006B5B13">
              <w:rPr>
                <w:rFonts w:cs="Times New Roman" w:hint="cs"/>
                <w:sz w:val="22"/>
                <w:szCs w:val="22"/>
                <w:rtl/>
              </w:rPr>
              <w:t xml:space="preserve">خلال شهر </w:t>
            </w:r>
            <w:r w:rsidR="00805517" w:rsidRPr="00805517">
              <w:rPr>
                <w:rFonts w:cs="Times New Roman"/>
                <w:sz w:val="22"/>
                <w:szCs w:val="22"/>
                <w:rtl/>
              </w:rPr>
              <w:t>مارس</w:t>
            </w:r>
            <w:r w:rsidR="00C87478" w:rsidRPr="006B5B13">
              <w:rPr>
                <w:rFonts w:cs="Times New Roman"/>
                <w:sz w:val="22"/>
                <w:szCs w:val="22"/>
              </w:rPr>
              <w:t xml:space="preserve"> </w:t>
            </w:r>
            <w:r w:rsidRPr="006B5B13">
              <w:rPr>
                <w:rFonts w:cs="Times New Roman"/>
                <w:sz w:val="22"/>
                <w:szCs w:val="22"/>
              </w:rPr>
              <w:t>20</w:t>
            </w:r>
            <w:r w:rsidR="00A3687A" w:rsidRPr="006B5B13">
              <w:rPr>
                <w:rFonts w:cs="Times New Roman"/>
                <w:sz w:val="22"/>
                <w:szCs w:val="22"/>
              </w:rPr>
              <w:t>2</w:t>
            </w:r>
            <w:r w:rsidR="00B37E80">
              <w:rPr>
                <w:rFonts w:cs="Times New Roman"/>
                <w:sz w:val="22"/>
                <w:szCs w:val="22"/>
              </w:rPr>
              <w:t>6</w:t>
            </w:r>
            <w:r w:rsidR="00271916">
              <w:rPr>
                <w:rFonts w:cs="Times New Roman"/>
                <w:sz w:val="22"/>
                <w:szCs w:val="22"/>
              </w:rPr>
              <w:t xml:space="preserve"> </w:t>
            </w:r>
            <w:r w:rsidRPr="006B5B13">
              <w:rPr>
                <w:rFonts w:cs="Times New Roman" w:hint="cs"/>
                <w:sz w:val="22"/>
                <w:szCs w:val="22"/>
                <w:rtl/>
              </w:rPr>
              <w:t xml:space="preserve"> </w:t>
            </w:r>
            <w:r w:rsidRPr="006B5B13">
              <w:rPr>
                <w:rFonts w:cs="Times New Roman"/>
                <w:sz w:val="22"/>
                <w:szCs w:val="22"/>
                <w:rtl/>
              </w:rPr>
              <w:t>بالمقارنة مع الشهر السابق. و</w:t>
            </w:r>
            <w:r w:rsidRPr="006B5B13">
              <w:rPr>
                <w:rFonts w:cs="Times New Roman" w:hint="cs"/>
                <w:sz w:val="22"/>
                <w:szCs w:val="22"/>
                <w:rtl/>
              </w:rPr>
              <w:t xml:space="preserve">قد نتج هذا </w:t>
            </w:r>
            <w:r w:rsidR="00582275" w:rsidRPr="00DB2CDD">
              <w:rPr>
                <w:rFonts w:cs="Times New Roman"/>
                <w:sz w:val="22"/>
                <w:szCs w:val="22"/>
                <w:rtl/>
                <w:lang w:bidi="ar-MA"/>
              </w:rPr>
              <w:t>الارتفاع</w:t>
            </w:r>
            <w:proofErr w:type="spellStart"/>
            <w:r w:rsidR="00D45D50" w:rsidRPr="006B5B13">
              <w:rPr>
                <w:rFonts w:cs="Times New Roman" w:hint="cs"/>
                <w:sz w:val="22"/>
                <w:szCs w:val="22"/>
                <w:rtl/>
              </w:rPr>
              <w:t>،</w:t>
            </w:r>
            <w:proofErr w:type="spellEnd"/>
            <w:r w:rsidRPr="006B5B13">
              <w:rPr>
                <w:rFonts w:cs="Times New Roman" w:hint="cs"/>
                <w:sz w:val="22"/>
                <w:szCs w:val="22"/>
                <w:rtl/>
              </w:rPr>
              <w:t xml:space="preserve"> عن </w:t>
            </w:r>
            <w:r w:rsidR="00582275" w:rsidRPr="00DB2CDD">
              <w:rPr>
                <w:rFonts w:cs="Times New Roman"/>
                <w:sz w:val="22"/>
                <w:szCs w:val="22"/>
                <w:rtl/>
              </w:rPr>
              <w:t>ارتفاع</w:t>
            </w:r>
            <w:r w:rsidR="00582275" w:rsidRPr="004714B9">
              <w:rPr>
                <w:rFonts w:cs="Times New Roman" w:hint="cs"/>
                <w:sz w:val="22"/>
                <w:szCs w:val="22"/>
                <w:rtl/>
              </w:rPr>
              <w:t xml:space="preserve"> </w:t>
            </w:r>
            <w:r w:rsidRPr="006B5B13">
              <w:rPr>
                <w:rFonts w:cs="Times New Roman" w:hint="cs"/>
                <w:sz w:val="22"/>
                <w:szCs w:val="22"/>
                <w:rtl/>
              </w:rPr>
              <w:t xml:space="preserve">هم </w:t>
            </w:r>
            <w:r w:rsidRPr="006B5B13">
              <w:rPr>
                <w:rFonts w:cs="Times New Roman"/>
                <w:sz w:val="22"/>
                <w:szCs w:val="22"/>
                <w:rtl/>
              </w:rPr>
              <w:t>على</w:t>
            </w:r>
            <w:r w:rsidRPr="006B5B13">
              <w:rPr>
                <w:rFonts w:cs="Times New Roman"/>
                <w:sz w:val="22"/>
                <w:szCs w:val="22"/>
              </w:rPr>
              <w:t xml:space="preserve"> </w:t>
            </w:r>
            <w:r w:rsidR="0014362D" w:rsidRPr="006B5B13">
              <w:rPr>
                <w:rFonts w:cs="Times New Roman" w:hint="cs"/>
                <w:sz w:val="22"/>
                <w:szCs w:val="22"/>
                <w:rtl/>
              </w:rPr>
              <w:t xml:space="preserve">الخصوص </w:t>
            </w:r>
            <w:r w:rsidR="002F40E6" w:rsidRPr="002F40E6">
              <w:rPr>
                <w:rFonts w:cs="Times New Roman"/>
                <w:sz w:val="22"/>
                <w:szCs w:val="22"/>
                <w:rtl/>
                <w:lang w:bidi="ar-MA"/>
              </w:rPr>
              <w:t>أثمان</w:t>
            </w:r>
            <w:r w:rsidR="002F40E6" w:rsidRPr="002F40E6">
              <w:rPr>
                <w:rFonts w:cs="Times New Roman" w:hint="cs"/>
                <w:sz w:val="22"/>
                <w:szCs w:val="22"/>
                <w:rtl/>
                <w:lang w:bidi="ar-MA"/>
              </w:rPr>
              <w:t xml:space="preserve"> </w:t>
            </w:r>
            <w:proofErr w:type="spellStart"/>
            <w:r w:rsidR="00582275" w:rsidRPr="00582275">
              <w:rPr>
                <w:rFonts w:cs="Times New Roman"/>
                <w:sz w:val="22"/>
                <w:szCs w:val="22"/>
                <w:rtl/>
              </w:rPr>
              <w:t>"الخضر"</w:t>
            </w:r>
            <w:proofErr w:type="spellEnd"/>
            <w:r w:rsidR="00582275" w:rsidRPr="00582275">
              <w:rPr>
                <w:rFonts w:cs="Times New Roman"/>
                <w:sz w:val="22"/>
                <w:szCs w:val="22"/>
                <w:rtl/>
              </w:rPr>
              <w:t xml:space="preserve"> </w:t>
            </w:r>
            <w:proofErr w:type="spellStart"/>
            <w:r w:rsidR="00582275" w:rsidRPr="00582275">
              <w:rPr>
                <w:rFonts w:cs="Times New Roman"/>
                <w:sz w:val="22"/>
                <w:szCs w:val="22"/>
                <w:rtl/>
              </w:rPr>
              <w:t>بـ</w:t>
            </w:r>
            <w:proofErr w:type="spellEnd"/>
            <w:r w:rsidR="00582275" w:rsidRPr="00582275">
              <w:rPr>
                <w:rFonts w:cs="Times New Roman"/>
                <w:sz w:val="22"/>
                <w:szCs w:val="22"/>
                <w:rtl/>
              </w:rPr>
              <w:t xml:space="preserve"> %</w:t>
            </w:r>
            <w:r w:rsidR="00582275" w:rsidRPr="00582275">
              <w:rPr>
                <w:rFonts w:cs="Times New Roman" w:hint="cs"/>
                <w:sz w:val="22"/>
                <w:szCs w:val="22"/>
                <w:rtl/>
              </w:rPr>
              <w:t>9</w:t>
            </w:r>
            <w:proofErr w:type="gramStart"/>
            <w:r w:rsidR="00582275" w:rsidRPr="00582275">
              <w:rPr>
                <w:rFonts w:cs="Times New Roman"/>
                <w:sz w:val="22"/>
                <w:szCs w:val="22"/>
                <w:rtl/>
              </w:rPr>
              <w:t>,</w:t>
            </w:r>
            <w:r w:rsidR="00582275" w:rsidRPr="00582275">
              <w:rPr>
                <w:rFonts w:cs="Times New Roman" w:hint="cs"/>
                <w:sz w:val="22"/>
                <w:szCs w:val="22"/>
                <w:rtl/>
              </w:rPr>
              <w:t>7</w:t>
            </w:r>
            <w:proofErr w:type="gramEnd"/>
            <w:r w:rsidR="00582275" w:rsidRPr="00582275">
              <w:rPr>
                <w:rFonts w:cs="Times New Roman"/>
                <w:sz w:val="22"/>
                <w:szCs w:val="22"/>
                <w:rtl/>
              </w:rPr>
              <w:t xml:space="preserve"> </w:t>
            </w:r>
            <w:proofErr w:type="spellStart"/>
            <w:r w:rsidR="00582275" w:rsidRPr="00582275">
              <w:rPr>
                <w:rFonts w:cs="Times New Roman"/>
                <w:sz w:val="22"/>
                <w:szCs w:val="22"/>
                <w:rtl/>
              </w:rPr>
              <w:t>و"الفواكه"</w:t>
            </w:r>
            <w:proofErr w:type="spellEnd"/>
            <w:r w:rsidR="00582275" w:rsidRPr="00582275">
              <w:rPr>
                <w:rFonts w:cs="Times New Roman"/>
                <w:sz w:val="22"/>
                <w:szCs w:val="22"/>
                <w:rtl/>
              </w:rPr>
              <w:t xml:space="preserve"> </w:t>
            </w:r>
            <w:proofErr w:type="spellStart"/>
            <w:r w:rsidR="00582275" w:rsidRPr="00582275">
              <w:rPr>
                <w:rFonts w:cs="Times New Roman"/>
                <w:sz w:val="22"/>
                <w:szCs w:val="22"/>
                <w:rtl/>
              </w:rPr>
              <w:t>بـ</w:t>
            </w:r>
            <w:proofErr w:type="spellEnd"/>
            <w:r w:rsidR="00582275" w:rsidRPr="00582275">
              <w:rPr>
                <w:rFonts w:cs="Times New Roman"/>
                <w:sz w:val="22"/>
                <w:szCs w:val="22"/>
                <w:rtl/>
              </w:rPr>
              <w:t xml:space="preserve"> %2,6 </w:t>
            </w:r>
            <w:proofErr w:type="spellStart"/>
            <w:r w:rsidR="00582275" w:rsidRPr="00582275">
              <w:rPr>
                <w:rFonts w:cs="Times New Roman"/>
                <w:sz w:val="22"/>
                <w:szCs w:val="22"/>
                <w:rtl/>
              </w:rPr>
              <w:t>و"اللحوم"</w:t>
            </w:r>
            <w:proofErr w:type="spellEnd"/>
            <w:r w:rsidR="00582275" w:rsidRPr="00582275">
              <w:rPr>
                <w:rFonts w:cs="Times New Roman"/>
                <w:sz w:val="22"/>
                <w:szCs w:val="22"/>
                <w:rtl/>
              </w:rPr>
              <w:t xml:space="preserve"> </w:t>
            </w:r>
            <w:proofErr w:type="spellStart"/>
            <w:r w:rsidR="00582275" w:rsidRPr="00582275">
              <w:rPr>
                <w:rFonts w:cs="Times New Roman"/>
                <w:sz w:val="22"/>
                <w:szCs w:val="22"/>
                <w:rtl/>
              </w:rPr>
              <w:t>بـ</w:t>
            </w:r>
            <w:proofErr w:type="spellEnd"/>
            <w:r w:rsidR="00582275" w:rsidRPr="00582275">
              <w:rPr>
                <w:rFonts w:cs="Times New Roman"/>
                <w:sz w:val="22"/>
                <w:szCs w:val="22"/>
                <w:rtl/>
              </w:rPr>
              <w:t xml:space="preserve"> %2,4 و"السمك وفواكه </w:t>
            </w:r>
            <w:proofErr w:type="spellStart"/>
            <w:r w:rsidR="00582275" w:rsidRPr="00582275">
              <w:rPr>
                <w:rFonts w:cs="Times New Roman"/>
                <w:sz w:val="22"/>
                <w:szCs w:val="22"/>
                <w:rtl/>
              </w:rPr>
              <w:t>البحر"</w:t>
            </w:r>
            <w:proofErr w:type="spellEnd"/>
            <w:r w:rsidR="00582275" w:rsidRPr="00582275">
              <w:rPr>
                <w:rFonts w:cs="Times New Roman"/>
                <w:sz w:val="22"/>
                <w:szCs w:val="22"/>
                <w:rtl/>
              </w:rPr>
              <w:t xml:space="preserve"> </w:t>
            </w:r>
            <w:proofErr w:type="spellStart"/>
            <w:r w:rsidR="00582275" w:rsidRPr="00582275">
              <w:rPr>
                <w:rFonts w:cs="Times New Roman"/>
                <w:sz w:val="22"/>
                <w:szCs w:val="22"/>
                <w:rtl/>
              </w:rPr>
              <w:t>بـ</w:t>
            </w:r>
            <w:proofErr w:type="spellEnd"/>
            <w:r w:rsidR="00582275" w:rsidRPr="00582275">
              <w:rPr>
                <w:rFonts w:cs="Times New Roman"/>
                <w:sz w:val="22"/>
                <w:szCs w:val="22"/>
                <w:rtl/>
              </w:rPr>
              <w:t xml:space="preserve"> %1,</w:t>
            </w:r>
            <w:r w:rsidR="00582275" w:rsidRPr="00582275">
              <w:rPr>
                <w:rFonts w:cs="Times New Roman" w:hint="cs"/>
                <w:sz w:val="22"/>
                <w:szCs w:val="22"/>
                <w:rtl/>
              </w:rPr>
              <w:t xml:space="preserve">3 </w:t>
            </w:r>
            <w:r w:rsidR="00582275" w:rsidRPr="00582275">
              <w:rPr>
                <w:rFonts w:cs="Times New Roman"/>
                <w:sz w:val="22"/>
                <w:szCs w:val="22"/>
                <w:rtl/>
              </w:rPr>
              <w:t xml:space="preserve">و"القهوة والشاي </w:t>
            </w:r>
            <w:proofErr w:type="spellStart"/>
            <w:r w:rsidR="00582275" w:rsidRPr="00582275">
              <w:rPr>
                <w:rFonts w:cs="Times New Roman"/>
                <w:sz w:val="22"/>
                <w:szCs w:val="22"/>
                <w:rtl/>
              </w:rPr>
              <w:t>والكاكاو"</w:t>
            </w:r>
            <w:proofErr w:type="spellEnd"/>
            <w:r w:rsidR="00582275" w:rsidRPr="00582275">
              <w:rPr>
                <w:rFonts w:cs="Times New Roman"/>
                <w:sz w:val="22"/>
                <w:szCs w:val="22"/>
                <w:rtl/>
              </w:rPr>
              <w:t xml:space="preserve"> ب %0,3. بينما انخفضت أثمان "الزيوت </w:t>
            </w:r>
            <w:proofErr w:type="spellStart"/>
            <w:r w:rsidR="00582275" w:rsidRPr="00582275">
              <w:rPr>
                <w:rFonts w:cs="Times New Roman"/>
                <w:sz w:val="22"/>
                <w:szCs w:val="22"/>
                <w:rtl/>
              </w:rPr>
              <w:t>والدهنيات"</w:t>
            </w:r>
            <w:proofErr w:type="spellEnd"/>
            <w:r w:rsidR="00582275" w:rsidRPr="00582275">
              <w:rPr>
                <w:rFonts w:cs="Times New Roman"/>
                <w:sz w:val="22"/>
                <w:szCs w:val="22"/>
                <w:rtl/>
              </w:rPr>
              <w:t xml:space="preserve"> </w:t>
            </w:r>
            <w:proofErr w:type="spellStart"/>
            <w:r w:rsidR="00582275" w:rsidRPr="00582275">
              <w:rPr>
                <w:rFonts w:cs="Times New Roman"/>
                <w:sz w:val="22"/>
                <w:szCs w:val="22"/>
                <w:rtl/>
              </w:rPr>
              <w:t>بـ</w:t>
            </w:r>
            <w:proofErr w:type="spellEnd"/>
            <w:r w:rsidR="00582275" w:rsidRPr="00582275">
              <w:rPr>
                <w:rFonts w:cs="Times New Roman"/>
                <w:sz w:val="22"/>
                <w:szCs w:val="22"/>
                <w:rtl/>
              </w:rPr>
              <w:t xml:space="preserve"> %2,</w:t>
            </w:r>
            <w:r w:rsidR="00582275" w:rsidRPr="00582275">
              <w:rPr>
                <w:rFonts w:cs="Times New Roman" w:hint="cs"/>
                <w:sz w:val="22"/>
                <w:szCs w:val="22"/>
                <w:rtl/>
              </w:rPr>
              <w:t>4</w:t>
            </w:r>
            <w:r w:rsidR="00582275" w:rsidRPr="00582275">
              <w:rPr>
                <w:rFonts w:cs="Times New Roman"/>
                <w:sz w:val="22"/>
                <w:szCs w:val="22"/>
                <w:rtl/>
              </w:rPr>
              <w:t xml:space="preserve"> و"الحليب والجبن </w:t>
            </w:r>
            <w:proofErr w:type="spellStart"/>
            <w:r w:rsidR="00582275" w:rsidRPr="00582275">
              <w:rPr>
                <w:rFonts w:cs="Times New Roman"/>
                <w:sz w:val="22"/>
                <w:szCs w:val="22"/>
                <w:rtl/>
              </w:rPr>
              <w:t>والبيض"</w:t>
            </w:r>
            <w:proofErr w:type="spellEnd"/>
            <w:r w:rsidR="00582275" w:rsidRPr="00582275">
              <w:rPr>
                <w:rFonts w:cs="Times New Roman"/>
                <w:sz w:val="22"/>
                <w:szCs w:val="22"/>
                <w:rtl/>
              </w:rPr>
              <w:t xml:space="preserve"> </w:t>
            </w:r>
            <w:proofErr w:type="spellStart"/>
            <w:r w:rsidR="00582275" w:rsidRPr="00582275">
              <w:rPr>
                <w:rFonts w:cs="Times New Roman"/>
                <w:sz w:val="22"/>
                <w:szCs w:val="22"/>
                <w:rtl/>
              </w:rPr>
              <w:t>بـ</w:t>
            </w:r>
            <w:proofErr w:type="spellEnd"/>
            <w:r w:rsidR="00582275" w:rsidRPr="00582275">
              <w:rPr>
                <w:rFonts w:cs="Times New Roman"/>
                <w:sz w:val="22"/>
                <w:szCs w:val="22"/>
                <w:rtl/>
              </w:rPr>
              <w:t xml:space="preserve"> %0,2</w:t>
            </w:r>
            <w:r w:rsidR="00D860DE">
              <w:rPr>
                <w:rFonts w:cs="Times New Roman"/>
                <w:sz w:val="22"/>
                <w:szCs w:val="22"/>
              </w:rPr>
              <w:t>.</w:t>
            </w:r>
          </w:p>
          <w:p w:rsidR="002F40E6" w:rsidRDefault="002F40E6" w:rsidP="002F40E6">
            <w:pPr>
              <w:bidi/>
              <w:jc w:val="both"/>
              <w:rPr>
                <w:rFonts w:cs="Times New Roman"/>
                <w:sz w:val="22"/>
                <w:szCs w:val="22"/>
              </w:rPr>
            </w:pPr>
          </w:p>
          <w:p w:rsidR="00A3687A" w:rsidRPr="006B5B13" w:rsidRDefault="00A3687A" w:rsidP="003C62AD">
            <w:pPr>
              <w:bidi/>
              <w:jc w:val="both"/>
              <w:rPr>
                <w:rFonts w:cs="Times New Roman"/>
                <w:sz w:val="22"/>
                <w:szCs w:val="22"/>
                <w:rtl/>
              </w:rPr>
            </w:pPr>
            <w:r w:rsidRPr="006B5B13">
              <w:rPr>
                <w:rFonts w:cs="Times New Roman"/>
                <w:sz w:val="22"/>
                <w:szCs w:val="22"/>
                <w:rtl/>
              </w:rPr>
              <w:t xml:space="preserve"> أما بالنسبة لباقي </w:t>
            </w:r>
            <w:proofErr w:type="spellStart"/>
            <w:r w:rsidRPr="006B5B13">
              <w:rPr>
                <w:rFonts w:cs="Times New Roman"/>
                <w:sz w:val="22"/>
                <w:szCs w:val="22"/>
                <w:rtl/>
              </w:rPr>
              <w:t>الأقسام،</w:t>
            </w:r>
            <w:proofErr w:type="spellEnd"/>
            <w:r w:rsidRPr="006B5B13">
              <w:rPr>
                <w:rFonts w:cs="Times New Roman"/>
                <w:sz w:val="22"/>
                <w:szCs w:val="22"/>
                <w:rtl/>
              </w:rPr>
              <w:t xml:space="preserve"> فإن أرقامها الاستدلالية قد عرفت تغيرات تراوحت ما بين انخفاض ب %0</w:t>
            </w:r>
            <w:proofErr w:type="gramStart"/>
            <w:r w:rsidRPr="006B5B13">
              <w:rPr>
                <w:rFonts w:cs="Times New Roman"/>
                <w:sz w:val="22"/>
                <w:szCs w:val="22"/>
                <w:rtl/>
              </w:rPr>
              <w:t>,</w:t>
            </w:r>
            <w:r w:rsidR="003C62AD">
              <w:rPr>
                <w:rFonts w:cs="Times New Roman" w:hint="cs"/>
                <w:sz w:val="22"/>
                <w:szCs w:val="22"/>
                <w:rtl/>
              </w:rPr>
              <w:t>3</w:t>
            </w:r>
            <w:proofErr w:type="gramEnd"/>
            <w:r w:rsidRPr="006B5B13">
              <w:rPr>
                <w:rFonts w:cs="Times New Roman"/>
                <w:sz w:val="22"/>
                <w:szCs w:val="22"/>
                <w:rtl/>
              </w:rPr>
              <w:t xml:space="preserve"> وارتفاع ب</w:t>
            </w:r>
            <w:r w:rsidR="00B819EF">
              <w:rPr>
                <w:rFonts w:cs="Times New Roman"/>
                <w:sz w:val="22"/>
                <w:szCs w:val="22"/>
              </w:rPr>
              <w:t xml:space="preserve"> </w:t>
            </w:r>
            <w:proofErr w:type="spellStart"/>
            <w:r w:rsidR="003F53E0" w:rsidRPr="006B5B13">
              <w:rPr>
                <w:rFonts w:cs="Times New Roman"/>
                <w:sz w:val="22"/>
                <w:szCs w:val="22"/>
                <w:rtl/>
              </w:rPr>
              <w:t>%</w:t>
            </w:r>
            <w:proofErr w:type="spellEnd"/>
            <w:r w:rsidR="003C62AD">
              <w:rPr>
                <w:rFonts w:cs="Times New Roman"/>
                <w:sz w:val="22"/>
                <w:szCs w:val="22"/>
              </w:rPr>
              <w:t>0</w:t>
            </w:r>
            <w:r w:rsidRPr="006B5B13">
              <w:rPr>
                <w:rFonts w:cs="Times New Roman"/>
                <w:sz w:val="22"/>
                <w:szCs w:val="22"/>
                <w:rtl/>
              </w:rPr>
              <w:t>,</w:t>
            </w:r>
            <w:r w:rsidR="003C62AD">
              <w:rPr>
                <w:rFonts w:cs="Times New Roman" w:hint="cs"/>
                <w:sz w:val="22"/>
                <w:szCs w:val="22"/>
                <w:rtl/>
              </w:rPr>
              <w:t>3</w:t>
            </w:r>
            <w:r w:rsidRPr="006B5B13">
              <w:rPr>
                <w:rFonts w:cs="Times New Roman"/>
                <w:sz w:val="22"/>
                <w:szCs w:val="22"/>
                <w:rtl/>
              </w:rPr>
              <w:t>.</w:t>
            </w:r>
          </w:p>
          <w:p w:rsidR="00F47973" w:rsidRDefault="00515845" w:rsidP="002F40E6">
            <w:pPr>
              <w:bidi/>
              <w:spacing w:before="100" w:beforeAutospacing="1" w:after="100" w:afterAutospacing="1" w:line="260" w:lineRule="exact"/>
              <w:jc w:val="both"/>
              <w:rPr>
                <w:rFonts w:cs="Times New Roman"/>
                <w:sz w:val="22"/>
                <w:szCs w:val="22"/>
              </w:rPr>
            </w:pPr>
            <w:proofErr w:type="spellStart"/>
            <w:r w:rsidRPr="006B5B13">
              <w:rPr>
                <w:rFonts w:cs="Times New Roman"/>
                <w:b/>
                <w:bCs/>
                <w:color w:val="800000"/>
                <w:szCs w:val="24"/>
                <w:rtl/>
              </w:rPr>
              <w:t>–</w:t>
            </w:r>
            <w:proofErr w:type="spellEnd"/>
            <w:r w:rsidRPr="006B5B13">
              <w:rPr>
                <w:rFonts w:cs="Times New Roman"/>
                <w:b/>
                <w:bCs/>
                <w:color w:val="800000"/>
                <w:szCs w:val="24"/>
                <w:rtl/>
              </w:rPr>
              <w:t xml:space="preserve"> </w:t>
            </w:r>
            <w:r w:rsidRPr="006B5B13">
              <w:rPr>
                <w:rFonts w:cs="Times New Roman" w:hint="cs"/>
                <w:b/>
                <w:bCs/>
                <w:color w:val="800000"/>
                <w:szCs w:val="24"/>
                <w:rtl/>
              </w:rPr>
              <w:t>تطور الرقم الاستدلالي</w:t>
            </w:r>
            <w:r w:rsidRPr="006B5B13">
              <w:rPr>
                <w:rFonts w:cs="Times New Roman"/>
                <w:b/>
                <w:bCs/>
                <w:color w:val="800000"/>
                <w:szCs w:val="24"/>
                <w:rtl/>
              </w:rPr>
              <w:t xml:space="preserve"> على مستوى المدن</w:t>
            </w:r>
            <w:r w:rsidRPr="006B5B13">
              <w:rPr>
                <w:rFonts w:cs="Times New Roman"/>
                <w:sz w:val="22"/>
                <w:szCs w:val="22"/>
                <w:rtl/>
              </w:rPr>
              <w:t xml:space="preserve"> </w:t>
            </w:r>
            <w:r w:rsidRPr="006B5B13">
              <w:rPr>
                <w:rFonts w:cs="Times New Roman" w:hint="cs"/>
                <w:sz w:val="22"/>
                <w:szCs w:val="22"/>
                <w:rtl/>
              </w:rPr>
              <w:t xml:space="preserve">     </w:t>
            </w:r>
          </w:p>
          <w:p w:rsidR="002F40E6" w:rsidRDefault="00515845" w:rsidP="00582275">
            <w:pPr>
              <w:bidi/>
              <w:spacing w:before="100" w:beforeAutospacing="1" w:after="100" w:afterAutospacing="1" w:line="260" w:lineRule="exact"/>
              <w:jc w:val="both"/>
              <w:rPr>
                <w:rFonts w:cs="Times New Roman"/>
                <w:sz w:val="22"/>
                <w:szCs w:val="22"/>
              </w:rPr>
            </w:pPr>
            <w:r w:rsidRPr="00C63FE8">
              <w:rPr>
                <w:rFonts w:cs="Times New Roman"/>
                <w:sz w:val="22"/>
                <w:szCs w:val="22"/>
                <w:rtl/>
              </w:rPr>
              <w:t xml:space="preserve">على صعيد </w:t>
            </w:r>
            <w:proofErr w:type="spellStart"/>
            <w:r w:rsidRPr="00C63FE8">
              <w:rPr>
                <w:rFonts w:cs="Times New Roman"/>
                <w:sz w:val="22"/>
                <w:szCs w:val="22"/>
                <w:rtl/>
              </w:rPr>
              <w:t>الم</w:t>
            </w:r>
            <w:r w:rsidRPr="00C63FE8">
              <w:rPr>
                <w:rFonts w:cs="Times New Roman" w:hint="cs"/>
                <w:sz w:val="22"/>
                <w:szCs w:val="22"/>
                <w:rtl/>
              </w:rPr>
              <w:t>ـ</w:t>
            </w:r>
            <w:r w:rsidRPr="00C63FE8">
              <w:rPr>
                <w:rFonts w:cs="Times New Roman"/>
                <w:sz w:val="22"/>
                <w:szCs w:val="22"/>
                <w:rtl/>
              </w:rPr>
              <w:t>دن</w:t>
            </w:r>
            <w:r w:rsidRPr="00C63FE8">
              <w:rPr>
                <w:rFonts w:cs="Times New Roman" w:hint="cs"/>
                <w:sz w:val="22"/>
                <w:szCs w:val="22"/>
                <w:rtl/>
              </w:rPr>
              <w:t>،</w:t>
            </w:r>
            <w:proofErr w:type="spellEnd"/>
            <w:r w:rsidRPr="00C63FE8">
              <w:rPr>
                <w:rFonts w:cs="Times New Roman"/>
                <w:sz w:val="22"/>
                <w:szCs w:val="22"/>
                <w:rtl/>
              </w:rPr>
              <w:t xml:space="preserve"> </w:t>
            </w:r>
            <w:r w:rsidRPr="00C63FE8">
              <w:rPr>
                <w:rFonts w:cs="Times New Roman" w:hint="cs"/>
                <w:sz w:val="22"/>
                <w:szCs w:val="22"/>
                <w:rtl/>
              </w:rPr>
              <w:t>سجل الرقم</w:t>
            </w:r>
            <w:r w:rsidRPr="00C63FE8">
              <w:rPr>
                <w:rFonts w:cs="Times New Roman"/>
                <w:sz w:val="22"/>
                <w:szCs w:val="22"/>
                <w:rtl/>
              </w:rPr>
              <w:t xml:space="preserve"> الاستدلالي للأثمان عند </w:t>
            </w:r>
            <w:proofErr w:type="spellStart"/>
            <w:r w:rsidRPr="00C63FE8">
              <w:rPr>
                <w:rFonts w:cs="Times New Roman"/>
                <w:sz w:val="22"/>
                <w:szCs w:val="22"/>
                <w:rtl/>
              </w:rPr>
              <w:t>الاستهلاك</w:t>
            </w:r>
            <w:r w:rsidRPr="00C63FE8">
              <w:rPr>
                <w:rFonts w:cs="Times New Roman" w:hint="cs"/>
                <w:sz w:val="22"/>
                <w:szCs w:val="22"/>
                <w:rtl/>
              </w:rPr>
              <w:t>،</w:t>
            </w:r>
            <w:proofErr w:type="spellEnd"/>
            <w:r w:rsidRPr="00C63FE8">
              <w:rPr>
                <w:rFonts w:cs="Times New Roman" w:hint="cs"/>
                <w:sz w:val="22"/>
                <w:szCs w:val="22"/>
                <w:rtl/>
              </w:rPr>
              <w:t xml:space="preserve"> خلال شهر </w:t>
            </w:r>
            <w:r w:rsidR="00805517" w:rsidRPr="00C63FE8">
              <w:rPr>
                <w:rFonts w:cs="Times New Roman"/>
                <w:sz w:val="22"/>
                <w:szCs w:val="22"/>
                <w:rtl/>
              </w:rPr>
              <w:t>مارس</w:t>
            </w:r>
            <w:r w:rsidR="00805517" w:rsidRPr="00C63FE8">
              <w:rPr>
                <w:rFonts w:cs="Times New Roman" w:hint="cs"/>
                <w:sz w:val="22"/>
                <w:szCs w:val="22"/>
                <w:rtl/>
              </w:rPr>
              <w:t xml:space="preserve"> </w:t>
            </w:r>
            <w:r w:rsidR="00B92E69" w:rsidRPr="00C63FE8">
              <w:rPr>
                <w:rFonts w:cs="Times New Roman" w:hint="cs"/>
                <w:sz w:val="22"/>
                <w:szCs w:val="22"/>
                <w:rtl/>
              </w:rPr>
              <w:t>2</w:t>
            </w:r>
            <w:r w:rsidR="00B37E80" w:rsidRPr="00C63FE8">
              <w:rPr>
                <w:rFonts w:cs="Times New Roman" w:hint="cs"/>
                <w:sz w:val="22"/>
                <w:szCs w:val="22"/>
                <w:rtl/>
              </w:rPr>
              <w:t>6</w:t>
            </w:r>
            <w:r w:rsidR="00A3687A" w:rsidRPr="00C63FE8">
              <w:rPr>
                <w:rFonts w:cs="Times New Roman"/>
                <w:sz w:val="22"/>
                <w:szCs w:val="22"/>
              </w:rPr>
              <w:t>20</w:t>
            </w:r>
            <w:r w:rsidRPr="00C63FE8">
              <w:rPr>
                <w:rFonts w:cs="Times New Roman" w:hint="cs"/>
                <w:sz w:val="22"/>
                <w:szCs w:val="22"/>
                <w:rtl/>
              </w:rPr>
              <w:t xml:space="preserve"> </w:t>
            </w:r>
            <w:r w:rsidRPr="00C63FE8">
              <w:rPr>
                <w:rFonts w:cs="Times New Roman"/>
                <w:sz w:val="22"/>
                <w:szCs w:val="22"/>
                <w:rtl/>
              </w:rPr>
              <w:t xml:space="preserve">بالمقارنة مع الشهر </w:t>
            </w:r>
            <w:proofErr w:type="spellStart"/>
            <w:r w:rsidRPr="00C63FE8">
              <w:rPr>
                <w:rFonts w:cs="Times New Roman"/>
                <w:sz w:val="22"/>
                <w:szCs w:val="22"/>
                <w:rtl/>
              </w:rPr>
              <w:t>السابق</w:t>
            </w:r>
            <w:r w:rsidRPr="00C63FE8">
              <w:rPr>
                <w:rFonts w:cs="Times New Roman" w:hint="cs"/>
                <w:sz w:val="22"/>
                <w:szCs w:val="22"/>
                <w:rtl/>
              </w:rPr>
              <w:t>،</w:t>
            </w:r>
            <w:proofErr w:type="spellEnd"/>
            <w:r w:rsidRPr="00C63FE8">
              <w:rPr>
                <w:rFonts w:cs="Times New Roman" w:hint="cs"/>
                <w:sz w:val="22"/>
                <w:szCs w:val="22"/>
                <w:rtl/>
              </w:rPr>
              <w:t xml:space="preserve"> </w:t>
            </w:r>
            <w:r w:rsidR="000A318A" w:rsidRPr="00C63FE8">
              <w:rPr>
                <w:rFonts w:cs="Times New Roman"/>
                <w:sz w:val="22"/>
                <w:szCs w:val="22"/>
                <w:rtl/>
              </w:rPr>
              <w:t xml:space="preserve">أهم </w:t>
            </w:r>
            <w:r w:rsidR="00582275" w:rsidRPr="00C63FE8">
              <w:rPr>
                <w:rFonts w:cs="Times New Roman" w:hint="cs"/>
                <w:sz w:val="22"/>
                <w:szCs w:val="22"/>
                <w:rtl/>
              </w:rPr>
              <w:t>الا</w:t>
            </w:r>
            <w:r w:rsidR="00582275" w:rsidRPr="00C63FE8">
              <w:rPr>
                <w:rFonts w:cs="Times New Roman"/>
                <w:sz w:val="22"/>
                <w:szCs w:val="22"/>
                <w:rtl/>
              </w:rPr>
              <w:t>رتفاعا</w:t>
            </w:r>
            <w:r w:rsidR="00582275" w:rsidRPr="00C63FE8">
              <w:rPr>
                <w:rFonts w:cs="Times New Roman" w:hint="eastAsia"/>
                <w:sz w:val="22"/>
                <w:szCs w:val="22"/>
                <w:rtl/>
              </w:rPr>
              <w:t>ت</w:t>
            </w:r>
            <w:r w:rsidR="00582275" w:rsidRPr="00C63FE8">
              <w:rPr>
                <w:rFonts w:cs="Times New Roman"/>
                <w:sz w:val="22"/>
                <w:szCs w:val="22"/>
                <w:rtl/>
              </w:rPr>
              <w:t xml:space="preserve"> </w:t>
            </w:r>
            <w:r w:rsidR="002F40E6" w:rsidRPr="00C63FE8">
              <w:rPr>
                <w:rFonts w:cs="Times New Roman"/>
                <w:sz w:val="22"/>
                <w:szCs w:val="22"/>
                <w:rtl/>
              </w:rPr>
              <w:t xml:space="preserve">في </w:t>
            </w:r>
            <w:proofErr w:type="spellStart"/>
            <w:r w:rsidR="00582275" w:rsidRPr="00C63FE8">
              <w:rPr>
                <w:rFonts w:cs="Times New Roman"/>
                <w:sz w:val="22"/>
                <w:szCs w:val="22"/>
                <w:rtl/>
              </w:rPr>
              <w:t>كلميم</w:t>
            </w:r>
            <w:proofErr w:type="spellEnd"/>
            <w:r w:rsidR="00582275" w:rsidRPr="00C63FE8">
              <w:rPr>
                <w:rFonts w:cs="Times New Roman"/>
                <w:sz w:val="22"/>
                <w:szCs w:val="22"/>
                <w:rtl/>
              </w:rPr>
              <w:t xml:space="preserve"> </w:t>
            </w:r>
            <w:proofErr w:type="spellStart"/>
            <w:r w:rsidR="00582275" w:rsidRPr="00C63FE8">
              <w:rPr>
                <w:rFonts w:cs="Times New Roman"/>
                <w:sz w:val="22"/>
                <w:szCs w:val="22"/>
                <w:rtl/>
              </w:rPr>
              <w:t>والحسيمة</w:t>
            </w:r>
            <w:proofErr w:type="spellEnd"/>
            <w:r w:rsidR="00582275" w:rsidRPr="00C63FE8">
              <w:rPr>
                <w:rFonts w:cs="Times New Roman"/>
                <w:sz w:val="22"/>
                <w:szCs w:val="22"/>
                <w:rtl/>
              </w:rPr>
              <w:t xml:space="preserve"> ب %2,7 وفي الرشيدية ب %1,8 وفي </w:t>
            </w:r>
            <w:proofErr w:type="spellStart"/>
            <w:r w:rsidR="00582275" w:rsidRPr="00C63FE8">
              <w:rPr>
                <w:rFonts w:cs="Times New Roman"/>
                <w:sz w:val="22"/>
                <w:szCs w:val="22"/>
                <w:rtl/>
              </w:rPr>
              <w:t>أكادير</w:t>
            </w:r>
            <w:proofErr w:type="spellEnd"/>
            <w:r w:rsidR="00582275" w:rsidRPr="00C63FE8">
              <w:rPr>
                <w:rFonts w:cs="Times New Roman"/>
                <w:sz w:val="22"/>
                <w:szCs w:val="22"/>
                <w:rtl/>
              </w:rPr>
              <w:t xml:space="preserve"> ب %1,6 وفي </w:t>
            </w:r>
            <w:proofErr w:type="spellStart"/>
            <w:r w:rsidR="00582275" w:rsidRPr="00C63FE8">
              <w:rPr>
                <w:rFonts w:cs="Times New Roman"/>
                <w:sz w:val="22"/>
                <w:szCs w:val="22"/>
                <w:rtl/>
              </w:rPr>
              <w:t>آسفي</w:t>
            </w:r>
            <w:proofErr w:type="spellEnd"/>
            <w:r w:rsidR="00582275" w:rsidRPr="00C63FE8">
              <w:rPr>
                <w:rFonts w:cs="Times New Roman"/>
                <w:sz w:val="22"/>
                <w:szCs w:val="22"/>
                <w:rtl/>
              </w:rPr>
              <w:t xml:space="preserve"> ب %1,4 وفي</w:t>
            </w:r>
            <w:r w:rsidR="00582275" w:rsidRPr="00C63FE8">
              <w:rPr>
                <w:rFonts w:cs="Times New Roman" w:hint="cs"/>
                <w:sz w:val="22"/>
                <w:szCs w:val="22"/>
                <w:rtl/>
              </w:rPr>
              <w:t xml:space="preserve"> </w:t>
            </w:r>
            <w:proofErr w:type="spellStart"/>
            <w:r w:rsidR="00582275" w:rsidRPr="00C63FE8">
              <w:rPr>
                <w:rFonts w:cs="Times New Roman"/>
                <w:sz w:val="22"/>
                <w:szCs w:val="22"/>
                <w:rtl/>
              </w:rPr>
              <w:t>طنجة</w:t>
            </w:r>
            <w:proofErr w:type="spellEnd"/>
            <w:r w:rsidR="00582275" w:rsidRPr="00C63FE8">
              <w:rPr>
                <w:rFonts w:cs="Times New Roman"/>
                <w:sz w:val="22"/>
                <w:szCs w:val="22"/>
                <w:rtl/>
              </w:rPr>
              <w:t xml:space="preserve"> ب %</w:t>
            </w:r>
            <w:r w:rsidR="00582275" w:rsidRPr="00C63FE8">
              <w:rPr>
                <w:rFonts w:cs="Times New Roman" w:hint="cs"/>
                <w:sz w:val="22"/>
                <w:szCs w:val="22"/>
                <w:rtl/>
              </w:rPr>
              <w:t>1</w:t>
            </w:r>
            <w:r w:rsidR="00582275" w:rsidRPr="00C63FE8">
              <w:rPr>
                <w:rFonts w:cs="Times New Roman"/>
                <w:sz w:val="22"/>
                <w:szCs w:val="22"/>
                <w:rtl/>
              </w:rPr>
              <w:t>,</w:t>
            </w:r>
            <w:r w:rsidR="00582275" w:rsidRPr="00C63FE8">
              <w:rPr>
                <w:rFonts w:cs="Times New Roman" w:hint="cs"/>
                <w:sz w:val="22"/>
                <w:szCs w:val="22"/>
                <w:rtl/>
              </w:rPr>
              <w:t>3 و</w:t>
            </w:r>
            <w:r w:rsidR="00582275" w:rsidRPr="00C63FE8">
              <w:rPr>
                <w:rFonts w:cs="Times New Roman"/>
                <w:sz w:val="22"/>
                <w:szCs w:val="22"/>
                <w:rtl/>
              </w:rPr>
              <w:t xml:space="preserve">في مراكش والداخلة وبني </w:t>
            </w:r>
            <w:proofErr w:type="spellStart"/>
            <w:r w:rsidR="00582275" w:rsidRPr="00C63FE8">
              <w:rPr>
                <w:rFonts w:cs="Times New Roman"/>
                <w:sz w:val="22"/>
                <w:szCs w:val="22"/>
                <w:rtl/>
              </w:rPr>
              <w:t>ملال</w:t>
            </w:r>
            <w:proofErr w:type="spellEnd"/>
            <w:r w:rsidR="00582275" w:rsidRPr="00C63FE8">
              <w:rPr>
                <w:rFonts w:cs="Times New Roman"/>
                <w:sz w:val="22"/>
                <w:szCs w:val="22"/>
                <w:rtl/>
              </w:rPr>
              <w:t xml:space="preserve"> ب %1,2 وفي العيون ب %1,1 وفي الدار البيضاء </w:t>
            </w:r>
            <w:proofErr w:type="spellStart"/>
            <w:r w:rsidR="00582275" w:rsidRPr="00C63FE8">
              <w:rPr>
                <w:rFonts w:cs="Times New Roman"/>
                <w:sz w:val="22"/>
                <w:szCs w:val="22"/>
                <w:rtl/>
              </w:rPr>
              <w:t>ووجدة</w:t>
            </w:r>
            <w:proofErr w:type="spellEnd"/>
            <w:r w:rsidR="00582275" w:rsidRPr="00C63FE8">
              <w:rPr>
                <w:rFonts w:cs="Times New Roman"/>
                <w:sz w:val="22"/>
                <w:szCs w:val="22"/>
                <w:rtl/>
              </w:rPr>
              <w:t xml:space="preserve"> </w:t>
            </w:r>
            <w:proofErr w:type="spellStart"/>
            <w:r w:rsidR="00582275" w:rsidRPr="00C63FE8">
              <w:rPr>
                <w:rFonts w:cs="Times New Roman"/>
                <w:sz w:val="22"/>
                <w:szCs w:val="22"/>
                <w:rtl/>
              </w:rPr>
              <w:t>وتطوان</w:t>
            </w:r>
            <w:proofErr w:type="spellEnd"/>
            <w:r w:rsidR="00582275" w:rsidRPr="00C63FE8">
              <w:rPr>
                <w:rFonts w:cs="Times New Roman"/>
                <w:sz w:val="22"/>
                <w:szCs w:val="22"/>
                <w:rtl/>
              </w:rPr>
              <w:t xml:space="preserve"> ب %1,0 وفي القنيطرة</w:t>
            </w:r>
            <w:r w:rsidR="00582275" w:rsidRPr="00C63FE8">
              <w:rPr>
                <w:rFonts w:cs="Times New Roman" w:hint="cs"/>
                <w:sz w:val="22"/>
                <w:szCs w:val="22"/>
                <w:rtl/>
              </w:rPr>
              <w:t xml:space="preserve"> </w:t>
            </w:r>
            <w:r w:rsidR="00582275" w:rsidRPr="00C63FE8">
              <w:rPr>
                <w:rFonts w:cs="Times New Roman"/>
                <w:sz w:val="22"/>
                <w:szCs w:val="22"/>
                <w:rtl/>
              </w:rPr>
              <w:t xml:space="preserve">والرباط ومكناس ب %0,9 وفي </w:t>
            </w:r>
            <w:proofErr w:type="spellStart"/>
            <w:r w:rsidR="00582275" w:rsidRPr="00C63FE8">
              <w:rPr>
                <w:rFonts w:cs="Times New Roman"/>
                <w:sz w:val="22"/>
                <w:szCs w:val="22"/>
                <w:rtl/>
              </w:rPr>
              <w:t>فاس</w:t>
            </w:r>
            <w:proofErr w:type="spellEnd"/>
            <w:r w:rsidR="00582275" w:rsidRPr="00C63FE8">
              <w:rPr>
                <w:rFonts w:cs="Times New Roman"/>
                <w:sz w:val="22"/>
                <w:szCs w:val="22"/>
                <w:rtl/>
              </w:rPr>
              <w:t xml:space="preserve"> </w:t>
            </w:r>
            <w:proofErr w:type="spellStart"/>
            <w:r w:rsidR="00582275" w:rsidRPr="00C63FE8">
              <w:rPr>
                <w:rFonts w:cs="Times New Roman"/>
                <w:sz w:val="22"/>
                <w:szCs w:val="22"/>
                <w:rtl/>
              </w:rPr>
              <w:t>وسطات</w:t>
            </w:r>
            <w:proofErr w:type="spellEnd"/>
            <w:r w:rsidR="00582275" w:rsidRPr="00C63FE8">
              <w:rPr>
                <w:rFonts w:cs="Times New Roman"/>
                <w:sz w:val="22"/>
                <w:szCs w:val="22"/>
                <w:rtl/>
              </w:rPr>
              <w:t xml:space="preserve"> ب %0,7</w:t>
            </w:r>
            <w:r w:rsidR="005E7168" w:rsidRPr="00C63FE8">
              <w:rPr>
                <w:rFonts w:cs="Times New Roman"/>
                <w:sz w:val="22"/>
                <w:szCs w:val="22"/>
              </w:rPr>
              <w:t>.</w:t>
            </w:r>
          </w:p>
          <w:p w:rsidR="00D951B1" w:rsidRPr="006B5B13" w:rsidRDefault="00515845" w:rsidP="002F40E6">
            <w:pPr>
              <w:bidi/>
              <w:spacing w:before="100" w:beforeAutospacing="1" w:after="100" w:afterAutospacing="1" w:line="260" w:lineRule="exact"/>
              <w:jc w:val="both"/>
              <w:rPr>
                <w:rFonts w:cs="Times New Roman"/>
                <w:b/>
                <w:bCs/>
                <w:sz w:val="22"/>
                <w:szCs w:val="22"/>
              </w:rPr>
            </w:pPr>
            <w:proofErr w:type="spellStart"/>
            <w:r w:rsidRPr="006B5B13">
              <w:rPr>
                <w:rFonts w:cs="Times New Roman"/>
                <w:b/>
                <w:bCs/>
                <w:sz w:val="22"/>
                <w:szCs w:val="22"/>
                <w:rtl/>
              </w:rPr>
              <w:t>–</w:t>
            </w:r>
            <w:proofErr w:type="spellEnd"/>
            <w:r w:rsidRPr="006B5B13">
              <w:rPr>
                <w:rFonts w:cs="Times New Roman"/>
                <w:b/>
                <w:bCs/>
                <w:sz w:val="22"/>
                <w:szCs w:val="22"/>
              </w:rPr>
              <w:t xml:space="preserve"> </w:t>
            </w:r>
            <w:proofErr w:type="gramStart"/>
            <w:r w:rsidRPr="006B5B13">
              <w:rPr>
                <w:rFonts w:cs="Times New Roman"/>
                <w:b/>
                <w:bCs/>
                <w:color w:val="800000"/>
                <w:szCs w:val="24"/>
                <w:rtl/>
              </w:rPr>
              <w:t>التغير</w:t>
            </w:r>
            <w:proofErr w:type="gramEnd"/>
            <w:r w:rsidRPr="006B5B13">
              <w:rPr>
                <w:rFonts w:cs="Times New Roman"/>
                <w:b/>
                <w:bCs/>
                <w:color w:val="800000"/>
                <w:szCs w:val="24"/>
                <w:rtl/>
              </w:rPr>
              <w:t xml:space="preserve"> السنوي</w:t>
            </w:r>
            <w:r w:rsidRPr="006B5B13">
              <w:rPr>
                <w:rFonts w:cs="Times New Roman"/>
                <w:b/>
                <w:bCs/>
                <w:sz w:val="22"/>
                <w:szCs w:val="22"/>
                <w:rtl/>
              </w:rPr>
              <w:t xml:space="preserve"> </w:t>
            </w:r>
            <w:r w:rsidRPr="006B5B13">
              <w:rPr>
                <w:rFonts w:cs="Times New Roman"/>
                <w:b/>
                <w:bCs/>
                <w:sz w:val="22"/>
                <w:szCs w:val="22"/>
              </w:rPr>
              <w:t xml:space="preserve">                   </w:t>
            </w:r>
          </w:p>
          <w:p w:rsidR="00B64927" w:rsidRPr="00A5223C" w:rsidRDefault="001141A9" w:rsidP="00AB7F9E">
            <w:pPr>
              <w:bidi/>
              <w:spacing w:before="100" w:beforeAutospacing="1" w:after="100" w:afterAutospacing="1" w:line="260" w:lineRule="exact"/>
              <w:jc w:val="both"/>
              <w:rPr>
                <w:rFonts w:cs="Times New Roman"/>
                <w:sz w:val="22"/>
                <w:szCs w:val="22"/>
                <w:lang w:bidi="ar-MA"/>
              </w:rPr>
            </w:pPr>
            <w:r w:rsidRPr="004134EF">
              <w:rPr>
                <w:rFonts w:cs="Times New Roman" w:hint="cs"/>
                <w:sz w:val="22"/>
                <w:szCs w:val="22"/>
                <w:rtl/>
              </w:rPr>
              <w:t>سجل الرقم الاستدلالي للأثمان عند الاستهلاك</w:t>
            </w:r>
            <w:r w:rsidRPr="004134EF">
              <w:rPr>
                <w:rFonts w:cs="Times New Roman"/>
                <w:sz w:val="22"/>
                <w:szCs w:val="22"/>
              </w:rPr>
              <w:t xml:space="preserve"> </w:t>
            </w:r>
            <w:r w:rsidR="00796A2E" w:rsidRPr="00A34351">
              <w:rPr>
                <w:rFonts w:cs="Times New Roman"/>
                <w:sz w:val="22"/>
                <w:szCs w:val="22"/>
                <w:rtl/>
              </w:rPr>
              <w:t>للثلاثة أشهر الأولى</w:t>
            </w:r>
            <w:r w:rsidR="00796A2E" w:rsidRPr="004134EF">
              <w:rPr>
                <w:rFonts w:cs="Times New Roman" w:hint="cs"/>
                <w:sz w:val="22"/>
                <w:szCs w:val="22"/>
                <w:rtl/>
              </w:rPr>
              <w:t xml:space="preserve"> </w:t>
            </w:r>
            <w:r w:rsidRPr="004134EF">
              <w:rPr>
                <w:rFonts w:cs="Times New Roman" w:hint="cs"/>
                <w:sz w:val="22"/>
                <w:szCs w:val="22"/>
                <w:rtl/>
              </w:rPr>
              <w:t>من سنة 20</w:t>
            </w:r>
            <w:r w:rsidRPr="004134EF">
              <w:rPr>
                <w:rFonts w:cs="Times New Roman"/>
                <w:sz w:val="22"/>
                <w:szCs w:val="22"/>
                <w:rtl/>
              </w:rPr>
              <w:t>2</w:t>
            </w:r>
            <w:r w:rsidR="00B37E80">
              <w:rPr>
                <w:rFonts w:cs="Times New Roman" w:hint="cs"/>
                <w:sz w:val="22"/>
                <w:szCs w:val="22"/>
                <w:rtl/>
              </w:rPr>
              <w:t>6</w:t>
            </w:r>
            <w:r w:rsidRPr="004134EF">
              <w:rPr>
                <w:rFonts w:cs="Times New Roman" w:hint="cs"/>
                <w:sz w:val="22"/>
                <w:szCs w:val="22"/>
                <w:rtl/>
              </w:rPr>
              <w:t xml:space="preserve"> </w:t>
            </w:r>
            <w:r w:rsidR="00AB7F9E" w:rsidRPr="009A0944">
              <w:rPr>
                <w:rFonts w:cs="Times New Roman"/>
                <w:sz w:val="22"/>
                <w:szCs w:val="22"/>
                <w:rtl/>
              </w:rPr>
              <w:t>انخفاضا</w:t>
            </w:r>
            <w:r w:rsidR="00AB7F9E" w:rsidRPr="004134EF">
              <w:rPr>
                <w:rFonts w:cs="Times New Roman" w:hint="cs"/>
                <w:sz w:val="22"/>
                <w:szCs w:val="22"/>
                <w:rtl/>
              </w:rPr>
              <w:t xml:space="preserve"> </w:t>
            </w:r>
            <w:r w:rsidRPr="004134EF">
              <w:rPr>
                <w:rFonts w:cs="Times New Roman" w:hint="cs"/>
                <w:sz w:val="22"/>
                <w:szCs w:val="22"/>
                <w:rtl/>
              </w:rPr>
              <w:t xml:space="preserve">قدره </w:t>
            </w:r>
            <w:r w:rsidR="00AB7F9E">
              <w:rPr>
                <w:rFonts w:cs="Times New Roman"/>
                <w:sz w:val="22"/>
                <w:szCs w:val="22"/>
              </w:rPr>
              <w:t>0</w:t>
            </w:r>
            <w:proofErr w:type="gramStart"/>
            <w:r w:rsidRPr="004134EF">
              <w:rPr>
                <w:rFonts w:cs="Times New Roman"/>
                <w:sz w:val="22"/>
                <w:szCs w:val="22"/>
              </w:rPr>
              <w:t>,</w:t>
            </w:r>
            <w:r w:rsidR="00AB7F9E">
              <w:rPr>
                <w:rFonts w:cs="Times New Roman"/>
                <w:sz w:val="22"/>
                <w:szCs w:val="22"/>
              </w:rPr>
              <w:t>1</w:t>
            </w:r>
            <w:r w:rsidRPr="004134EF">
              <w:rPr>
                <w:rFonts w:cs="Times New Roman"/>
                <w:sz w:val="22"/>
                <w:szCs w:val="22"/>
              </w:rPr>
              <w:t>%</w:t>
            </w:r>
            <w:proofErr w:type="gramEnd"/>
            <w:r w:rsidRPr="004134EF">
              <w:rPr>
                <w:rFonts w:cs="Times New Roman" w:hint="cs"/>
                <w:sz w:val="22"/>
                <w:szCs w:val="22"/>
                <w:rtl/>
              </w:rPr>
              <w:t xml:space="preserve"> بالمقارنة مع نفس الفترة من السنة الماضية. كما عرف الرقم الاستدلالي العام لشهر </w:t>
            </w:r>
            <w:r w:rsidR="00805517" w:rsidRPr="00805517">
              <w:rPr>
                <w:rFonts w:cs="Times New Roman"/>
                <w:sz w:val="22"/>
                <w:szCs w:val="22"/>
                <w:rtl/>
              </w:rPr>
              <w:t xml:space="preserve">مارس </w:t>
            </w:r>
            <w:r w:rsidRPr="004134EF">
              <w:rPr>
                <w:rFonts w:cs="Times New Roman"/>
                <w:sz w:val="22"/>
                <w:szCs w:val="22"/>
              </w:rPr>
              <w:t>202</w:t>
            </w:r>
            <w:r w:rsidR="00B37E80">
              <w:rPr>
                <w:rFonts w:cs="Times New Roman"/>
                <w:sz w:val="22"/>
                <w:szCs w:val="22"/>
              </w:rPr>
              <w:t>6</w:t>
            </w:r>
            <w:r w:rsidRPr="004134EF">
              <w:rPr>
                <w:rFonts w:cs="Times New Roman" w:hint="cs"/>
                <w:sz w:val="22"/>
                <w:szCs w:val="22"/>
                <w:rtl/>
              </w:rPr>
              <w:t xml:space="preserve"> </w:t>
            </w:r>
            <w:r w:rsidRPr="004134EF">
              <w:rPr>
                <w:rFonts w:cs="Times New Roman"/>
                <w:sz w:val="22"/>
                <w:szCs w:val="22"/>
                <w:rtl/>
              </w:rPr>
              <w:t>ارتفاع</w:t>
            </w:r>
            <w:r w:rsidRPr="004134EF">
              <w:rPr>
                <w:rFonts w:cs="Times New Roman" w:hint="cs"/>
                <w:sz w:val="22"/>
                <w:szCs w:val="22"/>
                <w:rtl/>
              </w:rPr>
              <w:t xml:space="preserve">ا قدره </w:t>
            </w:r>
            <w:r w:rsidR="00AB7F9E">
              <w:rPr>
                <w:rFonts w:cs="Times New Roman"/>
                <w:sz w:val="22"/>
                <w:szCs w:val="22"/>
              </w:rPr>
              <w:t>0</w:t>
            </w:r>
            <w:proofErr w:type="gramStart"/>
            <w:r w:rsidRPr="004134EF">
              <w:rPr>
                <w:rFonts w:cs="Times New Roman"/>
                <w:sz w:val="22"/>
                <w:szCs w:val="22"/>
              </w:rPr>
              <w:t>,</w:t>
            </w:r>
            <w:r w:rsidR="00AB7F9E">
              <w:rPr>
                <w:rFonts w:cs="Times New Roman"/>
                <w:sz w:val="22"/>
                <w:szCs w:val="22"/>
              </w:rPr>
              <w:t>9</w:t>
            </w:r>
            <w:r w:rsidRPr="004134EF">
              <w:rPr>
                <w:rFonts w:cs="Times New Roman"/>
                <w:sz w:val="22"/>
                <w:szCs w:val="22"/>
              </w:rPr>
              <w:t>%</w:t>
            </w:r>
            <w:proofErr w:type="gramEnd"/>
            <w:r w:rsidRPr="004134EF">
              <w:rPr>
                <w:rFonts w:cs="Times New Roman" w:hint="cs"/>
                <w:sz w:val="22"/>
                <w:szCs w:val="22"/>
                <w:rtl/>
              </w:rPr>
              <w:t xml:space="preserve"> بالمقارنة</w:t>
            </w:r>
            <w:r w:rsidRPr="006B5B13">
              <w:rPr>
                <w:rFonts w:cs="Times New Roman" w:hint="cs"/>
                <w:sz w:val="22"/>
                <w:szCs w:val="22"/>
                <w:rtl/>
              </w:rPr>
              <w:t xml:space="preserve"> </w:t>
            </w:r>
            <w:r w:rsidRPr="004134EF">
              <w:rPr>
                <w:rFonts w:cs="Times New Roman" w:hint="cs"/>
                <w:sz w:val="22"/>
                <w:szCs w:val="22"/>
                <w:rtl/>
              </w:rPr>
              <w:t xml:space="preserve">مع نفس الشهر من سنة </w:t>
            </w:r>
            <w:r w:rsidR="00A5223C">
              <w:rPr>
                <w:rFonts w:cs="Times New Roman"/>
                <w:sz w:val="22"/>
                <w:szCs w:val="22"/>
              </w:rPr>
              <w:t>202</w:t>
            </w:r>
            <w:r w:rsidR="00B37E80">
              <w:rPr>
                <w:rFonts w:cs="Times New Roman"/>
                <w:sz w:val="22"/>
                <w:szCs w:val="22"/>
              </w:rPr>
              <w:t>5</w:t>
            </w:r>
            <w:proofErr w:type="spellStart"/>
            <w:r w:rsidR="00A5223C">
              <w:rPr>
                <w:rFonts w:cs="Times New Roman" w:hint="cs"/>
                <w:sz w:val="22"/>
                <w:szCs w:val="22"/>
                <w:rtl/>
                <w:lang w:bidi="ar-MA"/>
              </w:rPr>
              <w:t>.</w:t>
            </w:r>
            <w:proofErr w:type="spellEnd"/>
          </w:p>
        </w:tc>
      </w:tr>
    </w:tbl>
    <w:p w:rsidR="00396B8C" w:rsidRDefault="00396B8C">
      <w:pPr>
        <w:spacing w:line="260" w:lineRule="exact"/>
        <w:jc w:val="center"/>
        <w:rPr>
          <w:b/>
          <w:bCs/>
          <w:sz w:val="22"/>
          <w:szCs w:val="22"/>
          <w:lang w:eastAsia="fr-FR"/>
        </w:rPr>
      </w:pPr>
    </w:p>
    <w:p w:rsidR="00396B8C" w:rsidRDefault="00396B8C">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LA CONSOMMATION </w:t>
      </w:r>
      <w:r w:rsidR="009C4134">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5E2B7E"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5E2B7E" w:rsidRPr="00073364" w:rsidRDefault="005E2B7E"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5E2B7E" w:rsidRPr="005454F5" w:rsidRDefault="005E2B7E"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805517" w:rsidRPr="005454F5" w:rsidRDefault="00805517" w:rsidP="00805517">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805517" w:rsidRPr="00111962" w:rsidRDefault="00805517" w:rsidP="00551A7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551A75">
              <w:rPr>
                <w:rFonts w:cs="Times New Roman"/>
                <w:b/>
                <w:bCs/>
                <w:color w:val="FFFFFF"/>
                <w:sz w:val="16"/>
                <w:szCs w:val="16"/>
                <w:lang w:eastAsia="fr-FR"/>
              </w:rPr>
              <w:t>6</w:t>
            </w:r>
          </w:p>
          <w:p w:rsidR="005E2B7E" w:rsidRPr="005454F5" w:rsidRDefault="00805517" w:rsidP="00805517">
            <w:pPr>
              <w:tabs>
                <w:tab w:val="left" w:pos="0"/>
              </w:tabs>
              <w:suppressAutoHyphens/>
              <w:spacing w:line="200" w:lineRule="exact"/>
              <w:jc w:val="center"/>
              <w:rPr>
                <w:rFonts w:cs="Times New Roman"/>
                <w:b/>
                <w:bCs/>
                <w:color w:val="FFFFFF"/>
                <w:sz w:val="16"/>
                <w:szCs w:val="16"/>
                <w:lang w:eastAsia="fr-FR" w:bidi="ar-MA"/>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single" w:sz="12" w:space="0" w:color="auto"/>
              <w:bottom w:val="single" w:sz="6" w:space="0" w:color="auto"/>
            </w:tcBorders>
            <w:shd w:val="clear" w:color="auto" w:fill="632423"/>
            <w:vAlign w:val="center"/>
          </w:tcPr>
          <w:p w:rsidR="005E2B7E" w:rsidRPr="005454F5" w:rsidRDefault="00805517" w:rsidP="002D21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Mars</w:t>
            </w:r>
            <w:r w:rsidR="005E2B7E">
              <w:rPr>
                <w:rFonts w:cs="Times New Roman"/>
                <w:b/>
                <w:bCs/>
                <w:color w:val="FFFFFF"/>
                <w:sz w:val="16"/>
                <w:szCs w:val="16"/>
                <w:lang w:eastAsia="fr-FR"/>
              </w:rPr>
              <w:t xml:space="preserve"> </w:t>
            </w:r>
          </w:p>
          <w:p w:rsidR="005E2B7E" w:rsidRPr="00111962" w:rsidRDefault="005E2B7E" w:rsidP="00551A7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551A75">
              <w:rPr>
                <w:rFonts w:cs="Times New Roman"/>
                <w:b/>
                <w:bCs/>
                <w:color w:val="FFFFFF"/>
                <w:sz w:val="16"/>
                <w:szCs w:val="16"/>
                <w:lang w:eastAsia="fr-FR"/>
              </w:rPr>
              <w:t>6</w:t>
            </w:r>
          </w:p>
          <w:p w:rsidR="005E2B7E" w:rsidRPr="005454F5" w:rsidRDefault="00805517" w:rsidP="002D217B">
            <w:pPr>
              <w:tabs>
                <w:tab w:val="left" w:pos="0"/>
              </w:tabs>
              <w:suppressAutoHyphens/>
              <w:spacing w:line="200" w:lineRule="exact"/>
              <w:jc w:val="center"/>
              <w:rPr>
                <w:rFonts w:cs="Times New Roman"/>
                <w:b/>
                <w:bCs/>
                <w:color w:val="FFFFFF"/>
                <w:sz w:val="16"/>
                <w:szCs w:val="16"/>
                <w:rtl/>
                <w:lang w:eastAsia="fr-FR"/>
              </w:rPr>
            </w:pPr>
            <w:r w:rsidRPr="0080551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5E2B7E" w:rsidRDefault="005E2B7E" w:rsidP="00C97218">
            <w:pPr>
              <w:jc w:val="center"/>
              <w:rPr>
                <w:b/>
                <w:bCs/>
                <w:color w:val="FFFFFF"/>
                <w:sz w:val="16"/>
                <w:szCs w:val="16"/>
                <w:rtl/>
              </w:rPr>
            </w:pPr>
            <w:r>
              <w:rPr>
                <w:b/>
                <w:bCs/>
                <w:color w:val="FFFFFF"/>
                <w:sz w:val="16"/>
                <w:szCs w:val="16"/>
              </w:rPr>
              <w:t>Variation (%)</w:t>
            </w:r>
          </w:p>
          <w:p w:rsidR="005E2B7E" w:rsidRDefault="005E2B7E"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tcPr>
          <w:p w:rsidR="005E2B7E" w:rsidRPr="009D373D" w:rsidRDefault="005E2B7E" w:rsidP="00C97218">
            <w:pPr>
              <w:bidi/>
              <w:spacing w:line="200" w:lineRule="exact"/>
              <w:jc w:val="center"/>
              <w:rPr>
                <w:rFonts w:cs="Times New Roman"/>
                <w:b/>
                <w:bCs/>
                <w:color w:val="FFFFFF"/>
                <w:szCs w:val="22"/>
              </w:rPr>
            </w:pPr>
          </w:p>
          <w:p w:rsidR="005E2B7E" w:rsidRPr="009D373D" w:rsidRDefault="005E2B7E" w:rsidP="00C97218">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8E577B" w:rsidTr="00C97218">
        <w:trPr>
          <w:jc w:val="center"/>
        </w:trPr>
        <w:tc>
          <w:tcPr>
            <w:tcW w:w="2695" w:type="dxa"/>
            <w:tcBorders>
              <w:top w:val="single" w:sz="6" w:space="0" w:color="auto"/>
              <w:bottom w:val="single" w:sz="6" w:space="0" w:color="auto"/>
            </w:tcBorders>
            <w:shd w:val="clear" w:color="auto" w:fill="FFD8C5"/>
            <w:vAlign w:val="center"/>
          </w:tcPr>
          <w:p w:rsidR="008E577B" w:rsidRPr="00C22506" w:rsidRDefault="008E577B"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129,5</w:t>
            </w:r>
          </w:p>
        </w:tc>
        <w:tc>
          <w:tcPr>
            <w:tcW w:w="851"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132,0</w:t>
            </w:r>
          </w:p>
        </w:tc>
        <w:tc>
          <w:tcPr>
            <w:tcW w:w="850"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1,9</w:t>
            </w:r>
          </w:p>
        </w:tc>
        <w:tc>
          <w:tcPr>
            <w:tcW w:w="2125" w:type="dxa"/>
            <w:tcBorders>
              <w:top w:val="single" w:sz="6" w:space="0" w:color="auto"/>
              <w:bottom w:val="single" w:sz="6" w:space="0" w:color="auto"/>
            </w:tcBorders>
            <w:shd w:val="clear" w:color="auto" w:fill="FFD8C5"/>
            <w:vAlign w:val="center"/>
          </w:tcPr>
          <w:p w:rsidR="008E577B" w:rsidRPr="00C17CA9" w:rsidRDefault="008E577B"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8E577B" w:rsidTr="00C97218">
        <w:trPr>
          <w:jc w:val="center"/>
        </w:trPr>
        <w:tc>
          <w:tcPr>
            <w:tcW w:w="2695" w:type="dxa"/>
            <w:tcBorders>
              <w:top w:val="single" w:sz="6" w:space="0" w:color="auto"/>
            </w:tcBorders>
            <w:vAlign w:val="center"/>
          </w:tcPr>
          <w:p w:rsidR="008E577B" w:rsidRPr="00C22506" w:rsidRDefault="008E577B"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130,3</w:t>
            </w:r>
          </w:p>
        </w:tc>
        <w:tc>
          <w:tcPr>
            <w:tcW w:w="851" w:type="dxa"/>
            <w:tcBorders>
              <w:top w:val="single" w:sz="6" w:space="0" w:color="auto"/>
            </w:tcBorders>
            <w:vAlign w:val="bottom"/>
          </w:tcPr>
          <w:p w:rsidR="008E577B" w:rsidRDefault="008E577B">
            <w:pPr>
              <w:jc w:val="center"/>
              <w:rPr>
                <w:color w:val="000000"/>
                <w:sz w:val="16"/>
                <w:szCs w:val="16"/>
              </w:rPr>
            </w:pPr>
            <w:r>
              <w:rPr>
                <w:color w:val="000000"/>
                <w:sz w:val="16"/>
                <w:szCs w:val="16"/>
              </w:rPr>
              <w:t>132,9</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2,0</w:t>
            </w:r>
          </w:p>
        </w:tc>
        <w:tc>
          <w:tcPr>
            <w:tcW w:w="2125" w:type="dxa"/>
            <w:tcBorders>
              <w:top w:val="single" w:sz="6" w:space="0" w:color="auto"/>
            </w:tcBorders>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w:t>
            </w:r>
            <w:proofErr w:type="gramStart"/>
            <w:r w:rsidRPr="00C17CA9">
              <w:rPr>
                <w:rFonts w:cs="Times New Roman"/>
                <w:color w:val="000000"/>
                <w:sz w:val="20"/>
                <w:szCs w:val="20"/>
                <w:rtl/>
              </w:rPr>
              <w:t>المواد</w:t>
            </w:r>
            <w:proofErr w:type="gramEnd"/>
            <w:r w:rsidRPr="00C17CA9">
              <w:rPr>
                <w:rFonts w:cs="Times New Roman"/>
                <w:color w:val="000000"/>
                <w:sz w:val="20"/>
                <w:szCs w:val="20"/>
                <w:rtl/>
              </w:rPr>
              <w:t xml:space="preserve"> الغذائية</w:t>
            </w:r>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8E577B" w:rsidRDefault="008E577B">
            <w:pPr>
              <w:jc w:val="center"/>
              <w:rPr>
                <w:color w:val="000000"/>
                <w:sz w:val="16"/>
                <w:szCs w:val="16"/>
              </w:rPr>
            </w:pPr>
            <w:r>
              <w:rPr>
                <w:color w:val="000000"/>
                <w:sz w:val="16"/>
                <w:szCs w:val="16"/>
              </w:rPr>
              <w:t>118,5</w:t>
            </w:r>
          </w:p>
        </w:tc>
        <w:tc>
          <w:tcPr>
            <w:tcW w:w="851" w:type="dxa"/>
            <w:vAlign w:val="bottom"/>
          </w:tcPr>
          <w:p w:rsidR="008E577B" w:rsidRDefault="008E577B">
            <w:pPr>
              <w:jc w:val="center"/>
              <w:rPr>
                <w:color w:val="000000"/>
                <w:sz w:val="16"/>
                <w:szCs w:val="16"/>
              </w:rPr>
            </w:pPr>
            <w:r>
              <w:rPr>
                <w:color w:val="000000"/>
                <w:sz w:val="16"/>
                <w:szCs w:val="16"/>
              </w:rPr>
              <w:t>118,4</w:t>
            </w:r>
          </w:p>
        </w:tc>
        <w:tc>
          <w:tcPr>
            <w:tcW w:w="850" w:type="dxa"/>
            <w:vAlign w:val="bottom"/>
          </w:tcPr>
          <w:p w:rsidR="008E577B" w:rsidRDefault="008E577B">
            <w:pPr>
              <w:jc w:val="center"/>
              <w:rPr>
                <w:color w:val="000000"/>
                <w:sz w:val="16"/>
                <w:szCs w:val="16"/>
              </w:rPr>
            </w:pPr>
            <w:r>
              <w:rPr>
                <w:color w:val="000000"/>
                <w:sz w:val="16"/>
                <w:szCs w:val="16"/>
              </w:rPr>
              <w:t>-0,1</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w:t>
            </w:r>
            <w:proofErr w:type="gramStart"/>
            <w:r w:rsidRPr="00C17CA9">
              <w:rPr>
                <w:rFonts w:cs="Times New Roman"/>
                <w:color w:val="000000"/>
                <w:sz w:val="20"/>
                <w:szCs w:val="20"/>
                <w:rtl/>
              </w:rPr>
              <w:t>الخبز</w:t>
            </w:r>
            <w:proofErr w:type="gramEnd"/>
            <w:r w:rsidRPr="00C17CA9">
              <w:rPr>
                <w:rFonts w:cs="Times New Roman"/>
                <w:color w:val="000000"/>
                <w:sz w:val="20"/>
                <w:szCs w:val="20"/>
                <w:rtl/>
              </w:rPr>
              <w:t xml:space="preserve"> والحبوب</w:t>
            </w:r>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8E577B" w:rsidRDefault="008E577B">
            <w:pPr>
              <w:jc w:val="center"/>
              <w:rPr>
                <w:color w:val="000000"/>
                <w:sz w:val="16"/>
                <w:szCs w:val="16"/>
              </w:rPr>
            </w:pPr>
            <w:r>
              <w:rPr>
                <w:color w:val="000000"/>
                <w:sz w:val="16"/>
                <w:szCs w:val="16"/>
              </w:rPr>
              <w:t>137,4</w:t>
            </w:r>
          </w:p>
        </w:tc>
        <w:tc>
          <w:tcPr>
            <w:tcW w:w="851" w:type="dxa"/>
            <w:vAlign w:val="bottom"/>
          </w:tcPr>
          <w:p w:rsidR="008E577B" w:rsidRDefault="008E577B">
            <w:pPr>
              <w:jc w:val="center"/>
              <w:rPr>
                <w:color w:val="000000"/>
                <w:sz w:val="16"/>
                <w:szCs w:val="16"/>
              </w:rPr>
            </w:pPr>
            <w:r>
              <w:rPr>
                <w:color w:val="000000"/>
                <w:sz w:val="16"/>
                <w:szCs w:val="16"/>
              </w:rPr>
              <w:t>140,7</w:t>
            </w:r>
          </w:p>
        </w:tc>
        <w:tc>
          <w:tcPr>
            <w:tcW w:w="850" w:type="dxa"/>
            <w:vAlign w:val="bottom"/>
          </w:tcPr>
          <w:p w:rsidR="008E577B" w:rsidRDefault="008E577B">
            <w:pPr>
              <w:jc w:val="center"/>
              <w:rPr>
                <w:color w:val="000000"/>
                <w:sz w:val="16"/>
                <w:szCs w:val="16"/>
              </w:rPr>
            </w:pPr>
            <w:r>
              <w:rPr>
                <w:color w:val="000000"/>
                <w:sz w:val="16"/>
                <w:szCs w:val="16"/>
              </w:rPr>
              <w:t>2,4</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w:t>
            </w:r>
            <w:proofErr w:type="gramStart"/>
            <w:r w:rsidRPr="00C17CA9">
              <w:rPr>
                <w:rFonts w:cs="Times New Roman"/>
                <w:color w:val="000000"/>
                <w:sz w:val="20"/>
                <w:szCs w:val="20"/>
                <w:rtl/>
              </w:rPr>
              <w:t>اللحوم</w:t>
            </w:r>
            <w:proofErr w:type="gramEnd"/>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8E577B" w:rsidRDefault="008E577B">
            <w:pPr>
              <w:jc w:val="center"/>
              <w:rPr>
                <w:color w:val="000000"/>
                <w:sz w:val="16"/>
                <w:szCs w:val="16"/>
              </w:rPr>
            </w:pPr>
            <w:r>
              <w:rPr>
                <w:color w:val="000000"/>
                <w:sz w:val="16"/>
                <w:szCs w:val="16"/>
              </w:rPr>
              <w:t>149,8</w:t>
            </w:r>
          </w:p>
        </w:tc>
        <w:tc>
          <w:tcPr>
            <w:tcW w:w="851" w:type="dxa"/>
            <w:vAlign w:val="bottom"/>
          </w:tcPr>
          <w:p w:rsidR="008E577B" w:rsidRDefault="008E577B">
            <w:pPr>
              <w:jc w:val="center"/>
              <w:rPr>
                <w:color w:val="000000"/>
                <w:sz w:val="16"/>
                <w:szCs w:val="16"/>
              </w:rPr>
            </w:pPr>
            <w:r>
              <w:rPr>
                <w:color w:val="000000"/>
                <w:sz w:val="16"/>
                <w:szCs w:val="16"/>
              </w:rPr>
              <w:t>151,7</w:t>
            </w:r>
          </w:p>
        </w:tc>
        <w:tc>
          <w:tcPr>
            <w:tcW w:w="850" w:type="dxa"/>
            <w:vAlign w:val="bottom"/>
          </w:tcPr>
          <w:p w:rsidR="008E577B" w:rsidRDefault="008E577B">
            <w:pPr>
              <w:jc w:val="center"/>
              <w:rPr>
                <w:color w:val="000000"/>
                <w:sz w:val="16"/>
                <w:szCs w:val="16"/>
              </w:rPr>
            </w:pPr>
            <w:r>
              <w:rPr>
                <w:color w:val="000000"/>
                <w:sz w:val="16"/>
                <w:szCs w:val="16"/>
              </w:rPr>
              <w:t>1,3</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proofErr w:type="spellStart"/>
            <w:r>
              <w:rPr>
                <w:rFonts w:cs="Times New Roman"/>
                <w:color w:val="000000"/>
                <w:sz w:val="14"/>
                <w:szCs w:val="14"/>
              </w:rPr>
              <w:t>oeufs</w:t>
            </w:r>
            <w:proofErr w:type="spellEnd"/>
          </w:p>
        </w:tc>
        <w:tc>
          <w:tcPr>
            <w:tcW w:w="850" w:type="dxa"/>
            <w:vAlign w:val="bottom"/>
          </w:tcPr>
          <w:p w:rsidR="008E577B" w:rsidRDefault="008E577B">
            <w:pPr>
              <w:jc w:val="center"/>
              <w:rPr>
                <w:color w:val="000000"/>
                <w:sz w:val="16"/>
                <w:szCs w:val="16"/>
              </w:rPr>
            </w:pPr>
            <w:r>
              <w:rPr>
                <w:color w:val="000000"/>
                <w:sz w:val="16"/>
                <w:szCs w:val="16"/>
              </w:rPr>
              <w:t>124,9</w:t>
            </w:r>
          </w:p>
        </w:tc>
        <w:tc>
          <w:tcPr>
            <w:tcW w:w="851" w:type="dxa"/>
            <w:vAlign w:val="bottom"/>
          </w:tcPr>
          <w:p w:rsidR="008E577B" w:rsidRDefault="008E577B">
            <w:pPr>
              <w:jc w:val="center"/>
              <w:rPr>
                <w:color w:val="000000"/>
                <w:sz w:val="16"/>
                <w:szCs w:val="16"/>
              </w:rPr>
            </w:pPr>
            <w:r>
              <w:rPr>
                <w:color w:val="000000"/>
                <w:sz w:val="16"/>
                <w:szCs w:val="16"/>
              </w:rPr>
              <w:t>124,7</w:t>
            </w:r>
          </w:p>
        </w:tc>
        <w:tc>
          <w:tcPr>
            <w:tcW w:w="850" w:type="dxa"/>
            <w:vAlign w:val="bottom"/>
          </w:tcPr>
          <w:p w:rsidR="008E577B" w:rsidRDefault="008E577B">
            <w:pPr>
              <w:jc w:val="center"/>
              <w:rPr>
                <w:color w:val="000000"/>
                <w:sz w:val="16"/>
                <w:szCs w:val="16"/>
              </w:rPr>
            </w:pPr>
            <w:r>
              <w:rPr>
                <w:color w:val="000000"/>
                <w:sz w:val="16"/>
                <w:szCs w:val="16"/>
              </w:rPr>
              <w:t>-0,2</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w:t>
            </w:r>
            <w:proofErr w:type="gramStart"/>
            <w:r w:rsidRPr="00C17CA9">
              <w:rPr>
                <w:rFonts w:cs="Times New Roman"/>
                <w:color w:val="000000"/>
                <w:sz w:val="20"/>
                <w:szCs w:val="20"/>
                <w:rtl/>
              </w:rPr>
              <w:t>الحليب</w:t>
            </w:r>
            <w:proofErr w:type="gramEnd"/>
            <w:r w:rsidRPr="00C17CA9">
              <w:rPr>
                <w:rFonts w:cs="Times New Roman"/>
                <w:color w:val="000000"/>
                <w:sz w:val="20"/>
                <w:szCs w:val="20"/>
                <w:rtl/>
              </w:rPr>
              <w:t xml:space="preserve"> والجبن والبيض</w:t>
            </w:r>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8E577B" w:rsidRDefault="008E577B">
            <w:pPr>
              <w:jc w:val="center"/>
              <w:rPr>
                <w:color w:val="000000"/>
                <w:sz w:val="16"/>
                <w:szCs w:val="16"/>
              </w:rPr>
            </w:pPr>
            <w:r>
              <w:rPr>
                <w:color w:val="000000"/>
                <w:sz w:val="16"/>
                <w:szCs w:val="16"/>
              </w:rPr>
              <w:t>119,0</w:t>
            </w:r>
          </w:p>
        </w:tc>
        <w:tc>
          <w:tcPr>
            <w:tcW w:w="851" w:type="dxa"/>
            <w:vAlign w:val="bottom"/>
          </w:tcPr>
          <w:p w:rsidR="008E577B" w:rsidRDefault="008E577B">
            <w:pPr>
              <w:jc w:val="center"/>
              <w:rPr>
                <w:color w:val="000000"/>
                <w:sz w:val="16"/>
                <w:szCs w:val="16"/>
              </w:rPr>
            </w:pPr>
            <w:r>
              <w:rPr>
                <w:color w:val="000000"/>
                <w:sz w:val="16"/>
                <w:szCs w:val="16"/>
              </w:rPr>
              <w:t>116,1</w:t>
            </w:r>
          </w:p>
        </w:tc>
        <w:tc>
          <w:tcPr>
            <w:tcW w:w="850" w:type="dxa"/>
            <w:vAlign w:val="bottom"/>
          </w:tcPr>
          <w:p w:rsidR="008E577B" w:rsidRDefault="008E577B">
            <w:pPr>
              <w:jc w:val="center"/>
              <w:rPr>
                <w:color w:val="000000"/>
                <w:sz w:val="16"/>
                <w:szCs w:val="16"/>
              </w:rPr>
            </w:pPr>
            <w:r>
              <w:rPr>
                <w:color w:val="000000"/>
                <w:sz w:val="16"/>
                <w:szCs w:val="16"/>
              </w:rPr>
              <w:t>-2,4</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0115.الزيوت </w:t>
            </w:r>
            <w:proofErr w:type="spellStart"/>
            <w:r w:rsidRPr="00C17CA9">
              <w:rPr>
                <w:rFonts w:cs="Times New Roman"/>
                <w:color w:val="000000"/>
                <w:sz w:val="20"/>
                <w:szCs w:val="20"/>
                <w:rtl/>
              </w:rPr>
              <w:t>والذهنيات</w:t>
            </w:r>
            <w:proofErr w:type="spellEnd"/>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8E577B" w:rsidRDefault="008E577B">
            <w:pPr>
              <w:jc w:val="center"/>
              <w:rPr>
                <w:color w:val="000000"/>
                <w:sz w:val="16"/>
                <w:szCs w:val="16"/>
              </w:rPr>
            </w:pPr>
            <w:r>
              <w:rPr>
                <w:color w:val="000000"/>
                <w:sz w:val="16"/>
                <w:szCs w:val="16"/>
              </w:rPr>
              <w:t>136,2</w:t>
            </w:r>
          </w:p>
        </w:tc>
        <w:tc>
          <w:tcPr>
            <w:tcW w:w="851" w:type="dxa"/>
            <w:vAlign w:val="bottom"/>
          </w:tcPr>
          <w:p w:rsidR="008E577B" w:rsidRDefault="008E577B">
            <w:pPr>
              <w:jc w:val="center"/>
              <w:rPr>
                <w:color w:val="000000"/>
                <w:sz w:val="16"/>
                <w:szCs w:val="16"/>
              </w:rPr>
            </w:pPr>
            <w:r>
              <w:rPr>
                <w:color w:val="000000"/>
                <w:sz w:val="16"/>
                <w:szCs w:val="16"/>
              </w:rPr>
              <w:t>139,8</w:t>
            </w:r>
          </w:p>
        </w:tc>
        <w:tc>
          <w:tcPr>
            <w:tcW w:w="850" w:type="dxa"/>
            <w:vAlign w:val="bottom"/>
          </w:tcPr>
          <w:p w:rsidR="008E577B" w:rsidRDefault="008E577B">
            <w:pPr>
              <w:jc w:val="center"/>
              <w:rPr>
                <w:color w:val="000000"/>
                <w:sz w:val="16"/>
                <w:szCs w:val="16"/>
              </w:rPr>
            </w:pPr>
            <w:r>
              <w:rPr>
                <w:color w:val="000000"/>
                <w:sz w:val="16"/>
                <w:szCs w:val="16"/>
              </w:rPr>
              <w:t>2,6</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w:t>
            </w:r>
            <w:proofErr w:type="gramStart"/>
            <w:r w:rsidRPr="00C17CA9">
              <w:rPr>
                <w:rFonts w:cs="Times New Roman"/>
                <w:color w:val="000000"/>
                <w:sz w:val="20"/>
                <w:szCs w:val="20"/>
                <w:rtl/>
              </w:rPr>
              <w:t>الفواكه</w:t>
            </w:r>
            <w:proofErr w:type="gramEnd"/>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8E577B" w:rsidRDefault="008E577B">
            <w:pPr>
              <w:jc w:val="center"/>
              <w:rPr>
                <w:color w:val="000000"/>
                <w:sz w:val="16"/>
                <w:szCs w:val="16"/>
              </w:rPr>
            </w:pPr>
            <w:r>
              <w:rPr>
                <w:color w:val="000000"/>
                <w:sz w:val="16"/>
                <w:szCs w:val="16"/>
              </w:rPr>
              <w:t>149,9</w:t>
            </w:r>
          </w:p>
        </w:tc>
        <w:tc>
          <w:tcPr>
            <w:tcW w:w="851" w:type="dxa"/>
            <w:vAlign w:val="bottom"/>
          </w:tcPr>
          <w:p w:rsidR="008E577B" w:rsidRDefault="008E577B">
            <w:pPr>
              <w:jc w:val="center"/>
              <w:rPr>
                <w:color w:val="000000"/>
                <w:sz w:val="16"/>
                <w:szCs w:val="16"/>
              </w:rPr>
            </w:pPr>
            <w:r>
              <w:rPr>
                <w:color w:val="000000"/>
                <w:sz w:val="16"/>
                <w:szCs w:val="16"/>
              </w:rPr>
              <w:t>164,4</w:t>
            </w:r>
          </w:p>
        </w:tc>
        <w:tc>
          <w:tcPr>
            <w:tcW w:w="850" w:type="dxa"/>
            <w:vAlign w:val="bottom"/>
          </w:tcPr>
          <w:p w:rsidR="008E577B" w:rsidRDefault="008E577B">
            <w:pPr>
              <w:jc w:val="center"/>
              <w:rPr>
                <w:color w:val="000000"/>
                <w:sz w:val="16"/>
                <w:szCs w:val="16"/>
              </w:rPr>
            </w:pPr>
            <w:r>
              <w:rPr>
                <w:color w:val="000000"/>
                <w:sz w:val="16"/>
                <w:szCs w:val="16"/>
              </w:rPr>
              <w:t>9,7</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w:t>
            </w:r>
            <w:proofErr w:type="gramStart"/>
            <w:r w:rsidRPr="00C17CA9">
              <w:rPr>
                <w:rFonts w:cs="Times New Roman"/>
                <w:color w:val="000000"/>
                <w:sz w:val="20"/>
                <w:szCs w:val="20"/>
                <w:rtl/>
              </w:rPr>
              <w:t>الخضر</w:t>
            </w:r>
            <w:proofErr w:type="gramEnd"/>
          </w:p>
        </w:tc>
      </w:tr>
      <w:tr w:rsidR="008E577B" w:rsidTr="00C97218">
        <w:trPr>
          <w:trHeight w:val="113"/>
          <w:jc w:val="center"/>
        </w:trPr>
        <w:tc>
          <w:tcPr>
            <w:tcW w:w="2695" w:type="dxa"/>
            <w:vAlign w:val="center"/>
          </w:tcPr>
          <w:p w:rsidR="008E577B" w:rsidRPr="00C22506" w:rsidRDefault="008E577B"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8E577B" w:rsidRDefault="008E577B">
            <w:pPr>
              <w:jc w:val="center"/>
              <w:rPr>
                <w:color w:val="000000"/>
                <w:sz w:val="16"/>
                <w:szCs w:val="16"/>
              </w:rPr>
            </w:pPr>
            <w:r>
              <w:rPr>
                <w:color w:val="000000"/>
                <w:sz w:val="16"/>
                <w:szCs w:val="16"/>
              </w:rPr>
              <w:t>106,6</w:t>
            </w:r>
          </w:p>
        </w:tc>
        <w:tc>
          <w:tcPr>
            <w:tcW w:w="851" w:type="dxa"/>
            <w:vAlign w:val="bottom"/>
          </w:tcPr>
          <w:p w:rsidR="008E577B" w:rsidRDefault="008E577B">
            <w:pPr>
              <w:jc w:val="center"/>
              <w:rPr>
                <w:color w:val="000000"/>
                <w:sz w:val="16"/>
                <w:szCs w:val="16"/>
              </w:rPr>
            </w:pPr>
            <w:r>
              <w:rPr>
                <w:color w:val="000000"/>
                <w:sz w:val="16"/>
                <w:szCs w:val="16"/>
              </w:rPr>
              <w:t>106,7</w:t>
            </w:r>
          </w:p>
        </w:tc>
        <w:tc>
          <w:tcPr>
            <w:tcW w:w="850" w:type="dxa"/>
            <w:vAlign w:val="bottom"/>
          </w:tcPr>
          <w:p w:rsidR="008E577B" w:rsidRDefault="008E577B">
            <w:pPr>
              <w:jc w:val="center"/>
              <w:rPr>
                <w:color w:val="000000"/>
                <w:sz w:val="16"/>
                <w:szCs w:val="16"/>
              </w:rPr>
            </w:pPr>
            <w:r>
              <w:rPr>
                <w:color w:val="000000"/>
                <w:sz w:val="16"/>
                <w:szCs w:val="16"/>
              </w:rPr>
              <w:t>0,1</w:t>
            </w:r>
          </w:p>
        </w:tc>
        <w:tc>
          <w:tcPr>
            <w:tcW w:w="2125" w:type="dxa"/>
            <w:vAlign w:val="center"/>
          </w:tcPr>
          <w:p w:rsidR="008E577B" w:rsidRPr="00C17CA9" w:rsidRDefault="008E577B" w:rsidP="00C97218">
            <w:pPr>
              <w:spacing w:line="200" w:lineRule="exact"/>
              <w:jc w:val="right"/>
              <w:rPr>
                <w:rFonts w:cs="Times New Roman"/>
                <w:color w:val="000000"/>
                <w:sz w:val="20"/>
                <w:szCs w:val="20"/>
                <w:rtl/>
              </w:rPr>
            </w:pPr>
            <w:r w:rsidRPr="00C17CA9">
              <w:rPr>
                <w:rFonts w:cs="Times New Roman"/>
                <w:color w:val="000000"/>
                <w:sz w:val="20"/>
                <w:szCs w:val="20"/>
                <w:rtl/>
              </w:rPr>
              <w:t xml:space="preserve">0118.السكر والمربى والعسل </w:t>
            </w:r>
            <w:proofErr w:type="spellStart"/>
            <w:r w:rsidRPr="00C17CA9">
              <w:rPr>
                <w:rFonts w:cs="Times New Roman"/>
                <w:color w:val="000000"/>
                <w:sz w:val="20"/>
                <w:szCs w:val="20"/>
                <w:rtl/>
              </w:rPr>
              <w:t>والشوكولاته</w:t>
            </w:r>
            <w:proofErr w:type="spellEnd"/>
            <w:r w:rsidRPr="00C17CA9">
              <w:rPr>
                <w:rFonts w:cs="Times New Roman"/>
                <w:color w:val="000000"/>
                <w:sz w:val="20"/>
                <w:szCs w:val="20"/>
                <w:rtl/>
              </w:rPr>
              <w:t xml:space="preserve"> والحلويات</w:t>
            </w:r>
          </w:p>
        </w:tc>
      </w:tr>
      <w:tr w:rsidR="008E577B" w:rsidTr="00C97218">
        <w:trPr>
          <w:jc w:val="center"/>
        </w:trPr>
        <w:tc>
          <w:tcPr>
            <w:tcW w:w="2695" w:type="dxa"/>
            <w:vAlign w:val="center"/>
          </w:tcPr>
          <w:p w:rsidR="008E577B" w:rsidRPr="00C22506" w:rsidRDefault="008E577B"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8E577B" w:rsidRDefault="008E577B">
            <w:pPr>
              <w:jc w:val="center"/>
              <w:rPr>
                <w:color w:val="000000"/>
                <w:sz w:val="16"/>
                <w:szCs w:val="16"/>
              </w:rPr>
            </w:pPr>
            <w:r>
              <w:rPr>
                <w:color w:val="000000"/>
                <w:sz w:val="16"/>
                <w:szCs w:val="16"/>
              </w:rPr>
              <w:t>116,2</w:t>
            </w:r>
          </w:p>
        </w:tc>
        <w:tc>
          <w:tcPr>
            <w:tcW w:w="851" w:type="dxa"/>
            <w:vAlign w:val="bottom"/>
          </w:tcPr>
          <w:p w:rsidR="008E577B" w:rsidRDefault="008E577B">
            <w:pPr>
              <w:jc w:val="center"/>
              <w:rPr>
                <w:color w:val="000000"/>
                <w:sz w:val="16"/>
                <w:szCs w:val="16"/>
              </w:rPr>
            </w:pPr>
            <w:r>
              <w:rPr>
                <w:color w:val="000000"/>
                <w:sz w:val="16"/>
                <w:szCs w:val="16"/>
              </w:rPr>
              <w:t>116,2</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C17CA9" w:rsidRDefault="008E577B" w:rsidP="00C97218">
            <w:pPr>
              <w:spacing w:line="200" w:lineRule="exact"/>
              <w:jc w:val="right"/>
              <w:rPr>
                <w:rFonts w:cs="Times New Roman"/>
                <w:color w:val="000000"/>
                <w:sz w:val="20"/>
                <w:szCs w:val="20"/>
                <w:rtl/>
              </w:rPr>
            </w:pPr>
            <w:r w:rsidRPr="00C17CA9">
              <w:rPr>
                <w:rFonts w:cs="Times New Roman"/>
                <w:color w:val="000000"/>
                <w:sz w:val="20"/>
                <w:szCs w:val="20"/>
                <w:rtl/>
              </w:rPr>
              <w:t xml:space="preserve">0119.مواد غذائية </w:t>
            </w:r>
            <w:proofErr w:type="gramStart"/>
            <w:r w:rsidRPr="00C17CA9">
              <w:rPr>
                <w:rFonts w:cs="Times New Roman"/>
                <w:color w:val="000000"/>
                <w:sz w:val="20"/>
                <w:szCs w:val="20"/>
                <w:rtl/>
              </w:rPr>
              <w:t>غير</w:t>
            </w:r>
            <w:proofErr w:type="gramEnd"/>
            <w:r w:rsidRPr="00C17CA9">
              <w:rPr>
                <w:rFonts w:cs="Times New Roman"/>
                <w:color w:val="000000"/>
                <w:sz w:val="20"/>
                <w:szCs w:val="20"/>
                <w:rtl/>
              </w:rPr>
              <w:t xml:space="preserve"> مصنفة في مكان آخر</w:t>
            </w:r>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8E577B" w:rsidRDefault="008E577B">
            <w:pPr>
              <w:jc w:val="center"/>
              <w:rPr>
                <w:color w:val="000000"/>
                <w:sz w:val="16"/>
                <w:szCs w:val="16"/>
              </w:rPr>
            </w:pPr>
            <w:r>
              <w:rPr>
                <w:color w:val="000000"/>
                <w:sz w:val="16"/>
                <w:szCs w:val="16"/>
              </w:rPr>
              <w:t>115,2</w:t>
            </w:r>
          </w:p>
        </w:tc>
        <w:tc>
          <w:tcPr>
            <w:tcW w:w="851" w:type="dxa"/>
            <w:vAlign w:val="bottom"/>
          </w:tcPr>
          <w:p w:rsidR="008E577B" w:rsidRDefault="008E577B">
            <w:pPr>
              <w:jc w:val="center"/>
              <w:rPr>
                <w:color w:val="000000"/>
                <w:sz w:val="16"/>
                <w:szCs w:val="16"/>
              </w:rPr>
            </w:pPr>
            <w:r>
              <w:rPr>
                <w:color w:val="000000"/>
                <w:sz w:val="16"/>
                <w:szCs w:val="16"/>
              </w:rPr>
              <w:t>115,4</w:t>
            </w:r>
          </w:p>
        </w:tc>
        <w:tc>
          <w:tcPr>
            <w:tcW w:w="850" w:type="dxa"/>
            <w:vAlign w:val="bottom"/>
          </w:tcPr>
          <w:p w:rsidR="008E577B" w:rsidRDefault="008E577B">
            <w:pPr>
              <w:jc w:val="center"/>
              <w:rPr>
                <w:color w:val="000000"/>
                <w:sz w:val="16"/>
                <w:szCs w:val="16"/>
              </w:rPr>
            </w:pPr>
            <w:r>
              <w:rPr>
                <w:color w:val="000000"/>
                <w:sz w:val="16"/>
                <w:szCs w:val="16"/>
              </w:rPr>
              <w:t>0,2</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012.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غير الكحولية</w:t>
            </w:r>
          </w:p>
        </w:tc>
      </w:tr>
      <w:tr w:rsidR="008E577B" w:rsidTr="00C97218">
        <w:trPr>
          <w:trHeight w:val="113"/>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8E577B" w:rsidRDefault="008E577B">
            <w:pPr>
              <w:jc w:val="center"/>
              <w:rPr>
                <w:color w:val="000000"/>
                <w:sz w:val="16"/>
                <w:szCs w:val="16"/>
              </w:rPr>
            </w:pPr>
            <w:r>
              <w:rPr>
                <w:color w:val="000000"/>
                <w:sz w:val="16"/>
                <w:szCs w:val="16"/>
              </w:rPr>
              <w:t>118,3</w:t>
            </w:r>
          </w:p>
        </w:tc>
        <w:tc>
          <w:tcPr>
            <w:tcW w:w="851" w:type="dxa"/>
            <w:vAlign w:val="bottom"/>
          </w:tcPr>
          <w:p w:rsidR="008E577B" w:rsidRDefault="008E577B">
            <w:pPr>
              <w:jc w:val="center"/>
              <w:rPr>
                <w:color w:val="000000"/>
                <w:sz w:val="16"/>
                <w:szCs w:val="16"/>
              </w:rPr>
            </w:pPr>
            <w:r>
              <w:rPr>
                <w:color w:val="000000"/>
                <w:sz w:val="16"/>
                <w:szCs w:val="16"/>
              </w:rPr>
              <w:t>118,7</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0121. </w:t>
            </w:r>
            <w:proofErr w:type="gramStart"/>
            <w:r w:rsidRPr="00C17CA9">
              <w:rPr>
                <w:rFonts w:cs="Times New Roman"/>
                <w:color w:val="000000"/>
                <w:sz w:val="20"/>
                <w:szCs w:val="20"/>
                <w:rtl/>
              </w:rPr>
              <w:t>القهوة</w:t>
            </w:r>
            <w:proofErr w:type="gramEnd"/>
            <w:r w:rsidRPr="00C17CA9">
              <w:rPr>
                <w:rFonts w:cs="Times New Roman"/>
                <w:color w:val="000000"/>
                <w:sz w:val="20"/>
                <w:szCs w:val="20"/>
                <w:rtl/>
              </w:rPr>
              <w:t xml:space="preserve"> والشاي والكاكاو</w:t>
            </w:r>
          </w:p>
        </w:tc>
      </w:tr>
      <w:tr w:rsidR="008E577B" w:rsidTr="00C97218">
        <w:trPr>
          <w:trHeight w:val="627"/>
          <w:jc w:val="center"/>
        </w:trPr>
        <w:tc>
          <w:tcPr>
            <w:tcW w:w="2695" w:type="dxa"/>
            <w:tcBorders>
              <w:bottom w:val="single" w:sz="6" w:space="0" w:color="auto"/>
            </w:tcBorders>
            <w:vAlign w:val="center"/>
          </w:tcPr>
          <w:p w:rsidR="008E577B" w:rsidRPr="00C22506" w:rsidRDefault="008E577B"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8E577B" w:rsidRDefault="008E577B">
            <w:pPr>
              <w:jc w:val="center"/>
              <w:rPr>
                <w:color w:val="000000"/>
                <w:sz w:val="16"/>
                <w:szCs w:val="16"/>
              </w:rPr>
            </w:pPr>
            <w:r>
              <w:rPr>
                <w:color w:val="000000"/>
                <w:sz w:val="16"/>
                <w:szCs w:val="16"/>
              </w:rPr>
              <w:t>105,2</w:t>
            </w:r>
          </w:p>
        </w:tc>
        <w:tc>
          <w:tcPr>
            <w:tcW w:w="851" w:type="dxa"/>
            <w:tcBorders>
              <w:bottom w:val="single" w:sz="6" w:space="0" w:color="auto"/>
            </w:tcBorders>
            <w:vAlign w:val="bottom"/>
          </w:tcPr>
          <w:p w:rsidR="008E577B" w:rsidRDefault="008E577B">
            <w:pPr>
              <w:jc w:val="center"/>
              <w:rPr>
                <w:color w:val="000000"/>
                <w:sz w:val="16"/>
                <w:szCs w:val="16"/>
              </w:rPr>
            </w:pPr>
            <w:r>
              <w:rPr>
                <w:color w:val="000000"/>
                <w:sz w:val="16"/>
                <w:szCs w:val="16"/>
              </w:rPr>
              <w:t>105,2</w:t>
            </w:r>
          </w:p>
        </w:tc>
        <w:tc>
          <w:tcPr>
            <w:tcW w:w="850" w:type="dxa"/>
            <w:tcBorders>
              <w:bottom w:val="single" w:sz="6" w:space="0" w:color="auto"/>
            </w:tcBorders>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Borders>
              <w:bottom w:val="single" w:sz="6" w:space="0" w:color="auto"/>
            </w:tcBorders>
            <w:vAlign w:val="center"/>
          </w:tcPr>
          <w:p w:rsidR="008E577B" w:rsidRPr="00C17CA9" w:rsidRDefault="008E577B"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8E577B" w:rsidTr="00C97218">
        <w:trPr>
          <w:trHeight w:val="113"/>
          <w:jc w:val="center"/>
        </w:trPr>
        <w:tc>
          <w:tcPr>
            <w:tcW w:w="2695" w:type="dxa"/>
            <w:tcBorders>
              <w:top w:val="single" w:sz="6" w:space="0" w:color="auto"/>
              <w:bottom w:val="single" w:sz="6" w:space="0" w:color="auto"/>
            </w:tcBorders>
            <w:shd w:val="clear" w:color="auto" w:fill="FFD8C5"/>
            <w:vAlign w:val="center"/>
          </w:tcPr>
          <w:p w:rsidR="008E577B" w:rsidRPr="00C22506" w:rsidRDefault="008E577B"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149,3</w:t>
            </w:r>
          </w:p>
        </w:tc>
        <w:tc>
          <w:tcPr>
            <w:tcW w:w="851"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149,3</w:t>
            </w:r>
          </w:p>
        </w:tc>
        <w:tc>
          <w:tcPr>
            <w:tcW w:w="850" w:type="dxa"/>
            <w:tcBorders>
              <w:top w:val="single" w:sz="6" w:space="0" w:color="auto"/>
              <w:bottom w:val="single" w:sz="6" w:space="0" w:color="auto"/>
            </w:tcBorders>
            <w:shd w:val="clear" w:color="auto" w:fill="FFD8C5"/>
            <w:vAlign w:val="bottom"/>
          </w:tcPr>
          <w:p w:rsidR="008E577B" w:rsidRDefault="00C062B1">
            <w:pPr>
              <w:jc w:val="center"/>
              <w:rPr>
                <w:b/>
                <w:bCs/>
                <w:color w:val="000000"/>
                <w:sz w:val="16"/>
                <w:szCs w:val="16"/>
              </w:rPr>
            </w:pPr>
            <w:proofErr w:type="spellStart"/>
            <w:r>
              <w:rPr>
                <w:rFonts w:hint="cs"/>
                <w:b/>
                <w:bCs/>
                <w:color w:val="000000"/>
                <w:sz w:val="16"/>
                <w:szCs w:val="16"/>
                <w:rtl/>
              </w:rPr>
              <w:t>-</w:t>
            </w:r>
            <w:proofErr w:type="spellEnd"/>
          </w:p>
        </w:tc>
        <w:tc>
          <w:tcPr>
            <w:tcW w:w="2125" w:type="dxa"/>
            <w:tcBorders>
              <w:top w:val="single" w:sz="6" w:space="0" w:color="auto"/>
              <w:bottom w:val="single" w:sz="6" w:space="0" w:color="auto"/>
            </w:tcBorders>
            <w:shd w:val="clear" w:color="auto" w:fill="FFD8C5"/>
            <w:vAlign w:val="center"/>
          </w:tcPr>
          <w:p w:rsidR="008E577B" w:rsidRPr="00C17CA9" w:rsidRDefault="008E577B"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8E577B" w:rsidTr="00C97218">
        <w:trPr>
          <w:trHeight w:val="57"/>
          <w:jc w:val="center"/>
        </w:trPr>
        <w:tc>
          <w:tcPr>
            <w:tcW w:w="2695" w:type="dxa"/>
            <w:tcBorders>
              <w:top w:val="single" w:sz="6" w:space="0" w:color="auto"/>
            </w:tcBorders>
            <w:vAlign w:val="center"/>
          </w:tcPr>
          <w:p w:rsidR="008E577B" w:rsidRPr="00C22506" w:rsidRDefault="008E577B"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118,0</w:t>
            </w:r>
          </w:p>
        </w:tc>
        <w:tc>
          <w:tcPr>
            <w:tcW w:w="851" w:type="dxa"/>
            <w:tcBorders>
              <w:top w:val="single" w:sz="6" w:space="0" w:color="auto"/>
            </w:tcBorders>
            <w:vAlign w:val="bottom"/>
          </w:tcPr>
          <w:p w:rsidR="008E577B" w:rsidRDefault="008E577B">
            <w:pPr>
              <w:jc w:val="center"/>
              <w:rPr>
                <w:color w:val="000000"/>
                <w:sz w:val="16"/>
                <w:szCs w:val="16"/>
              </w:rPr>
            </w:pPr>
            <w:r>
              <w:rPr>
                <w:color w:val="000000"/>
                <w:sz w:val="16"/>
                <w:szCs w:val="16"/>
              </w:rPr>
              <w:t>117,9</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-0,1</w:t>
            </w:r>
          </w:p>
        </w:tc>
        <w:tc>
          <w:tcPr>
            <w:tcW w:w="2125" w:type="dxa"/>
            <w:tcBorders>
              <w:top w:val="single" w:sz="6" w:space="0" w:color="auto"/>
            </w:tcBorders>
            <w:vAlign w:val="center"/>
          </w:tcPr>
          <w:p w:rsidR="008E577B" w:rsidRPr="00C17CA9" w:rsidRDefault="008E577B"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الكحولية</w:t>
            </w:r>
          </w:p>
        </w:tc>
      </w:tr>
      <w:tr w:rsidR="008E577B" w:rsidTr="00C97218">
        <w:trPr>
          <w:trHeight w:val="57"/>
          <w:jc w:val="center"/>
        </w:trPr>
        <w:tc>
          <w:tcPr>
            <w:tcW w:w="2695" w:type="dxa"/>
            <w:vAlign w:val="center"/>
          </w:tcPr>
          <w:p w:rsidR="008E577B" w:rsidRPr="00C22506" w:rsidRDefault="008E577B"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8E577B" w:rsidRDefault="008E577B">
            <w:pPr>
              <w:jc w:val="center"/>
              <w:rPr>
                <w:color w:val="000000"/>
                <w:sz w:val="16"/>
                <w:szCs w:val="16"/>
              </w:rPr>
            </w:pPr>
            <w:r>
              <w:rPr>
                <w:color w:val="000000"/>
                <w:sz w:val="16"/>
                <w:szCs w:val="16"/>
              </w:rPr>
              <w:t>117,7</w:t>
            </w:r>
          </w:p>
        </w:tc>
        <w:tc>
          <w:tcPr>
            <w:tcW w:w="851" w:type="dxa"/>
            <w:vAlign w:val="bottom"/>
          </w:tcPr>
          <w:p w:rsidR="008E577B" w:rsidRDefault="008E577B">
            <w:pPr>
              <w:jc w:val="center"/>
              <w:rPr>
                <w:color w:val="000000"/>
                <w:sz w:val="16"/>
                <w:szCs w:val="16"/>
              </w:rPr>
            </w:pPr>
            <w:r>
              <w:rPr>
                <w:color w:val="000000"/>
                <w:sz w:val="16"/>
                <w:szCs w:val="16"/>
              </w:rPr>
              <w:t>117,4</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vAlign w:val="center"/>
          </w:tcPr>
          <w:p w:rsidR="008E577B" w:rsidRPr="00C17CA9" w:rsidRDefault="008E577B"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0211.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الروحية</w:t>
            </w:r>
          </w:p>
        </w:tc>
      </w:tr>
      <w:tr w:rsidR="008E577B" w:rsidTr="00C97218">
        <w:trPr>
          <w:trHeight w:val="57"/>
          <w:jc w:val="center"/>
        </w:trPr>
        <w:tc>
          <w:tcPr>
            <w:tcW w:w="2695" w:type="dxa"/>
            <w:vAlign w:val="center"/>
          </w:tcPr>
          <w:p w:rsidR="008E577B" w:rsidRPr="00C22506" w:rsidRDefault="008E577B"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8E577B" w:rsidRDefault="008E577B">
            <w:pPr>
              <w:jc w:val="center"/>
              <w:rPr>
                <w:color w:val="000000"/>
                <w:sz w:val="16"/>
                <w:szCs w:val="16"/>
              </w:rPr>
            </w:pPr>
            <w:r>
              <w:rPr>
                <w:color w:val="000000"/>
                <w:sz w:val="16"/>
                <w:szCs w:val="16"/>
              </w:rPr>
              <w:t>113,0</w:t>
            </w:r>
          </w:p>
        </w:tc>
        <w:tc>
          <w:tcPr>
            <w:tcW w:w="851" w:type="dxa"/>
            <w:vAlign w:val="bottom"/>
          </w:tcPr>
          <w:p w:rsidR="008E577B" w:rsidRDefault="008E577B">
            <w:pPr>
              <w:jc w:val="center"/>
              <w:rPr>
                <w:color w:val="000000"/>
                <w:sz w:val="16"/>
                <w:szCs w:val="16"/>
              </w:rPr>
            </w:pPr>
            <w:r>
              <w:rPr>
                <w:color w:val="000000"/>
                <w:sz w:val="16"/>
                <w:szCs w:val="16"/>
              </w:rPr>
              <w:t>113,0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C17CA9" w:rsidRDefault="008E577B"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0212. النبيذ و المشروبات </w:t>
            </w:r>
            <w:proofErr w:type="gramStart"/>
            <w:r w:rsidRPr="00C17CA9">
              <w:rPr>
                <w:rFonts w:cs="Times New Roman"/>
                <w:color w:val="000000"/>
                <w:sz w:val="20"/>
                <w:szCs w:val="20"/>
                <w:rtl/>
              </w:rPr>
              <w:t>المخمرة</w:t>
            </w:r>
            <w:proofErr w:type="gramEnd"/>
          </w:p>
        </w:tc>
      </w:tr>
      <w:tr w:rsidR="008E577B" w:rsidTr="00C97218">
        <w:trPr>
          <w:trHeight w:val="57"/>
          <w:jc w:val="center"/>
        </w:trPr>
        <w:tc>
          <w:tcPr>
            <w:tcW w:w="2695" w:type="dxa"/>
            <w:vAlign w:val="center"/>
          </w:tcPr>
          <w:p w:rsidR="008E577B" w:rsidRPr="00C22506" w:rsidRDefault="008E577B"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8E577B" w:rsidRDefault="008E577B">
            <w:pPr>
              <w:jc w:val="center"/>
              <w:rPr>
                <w:color w:val="000000"/>
                <w:sz w:val="16"/>
                <w:szCs w:val="16"/>
              </w:rPr>
            </w:pPr>
            <w:r>
              <w:rPr>
                <w:color w:val="000000"/>
                <w:sz w:val="16"/>
                <w:szCs w:val="16"/>
              </w:rPr>
              <w:t>135,6</w:t>
            </w:r>
          </w:p>
        </w:tc>
        <w:tc>
          <w:tcPr>
            <w:tcW w:w="851" w:type="dxa"/>
            <w:vAlign w:val="bottom"/>
          </w:tcPr>
          <w:p w:rsidR="008E577B" w:rsidRDefault="008E577B">
            <w:pPr>
              <w:jc w:val="center"/>
              <w:rPr>
                <w:color w:val="000000"/>
                <w:sz w:val="16"/>
                <w:szCs w:val="16"/>
              </w:rPr>
            </w:pPr>
            <w:r>
              <w:rPr>
                <w:color w:val="000000"/>
                <w:sz w:val="16"/>
                <w:szCs w:val="16"/>
              </w:rPr>
              <w:t>136,1</w:t>
            </w:r>
          </w:p>
        </w:tc>
        <w:tc>
          <w:tcPr>
            <w:tcW w:w="850" w:type="dxa"/>
            <w:vAlign w:val="bottom"/>
          </w:tcPr>
          <w:p w:rsidR="008E577B" w:rsidRDefault="008E577B">
            <w:pPr>
              <w:jc w:val="center"/>
              <w:rPr>
                <w:color w:val="000000"/>
                <w:sz w:val="16"/>
                <w:szCs w:val="16"/>
              </w:rPr>
            </w:pPr>
            <w:r>
              <w:rPr>
                <w:color w:val="000000"/>
                <w:sz w:val="16"/>
                <w:szCs w:val="16"/>
              </w:rPr>
              <w:t>0,4</w:t>
            </w:r>
          </w:p>
        </w:tc>
        <w:tc>
          <w:tcPr>
            <w:tcW w:w="2125" w:type="dxa"/>
            <w:vAlign w:val="center"/>
          </w:tcPr>
          <w:p w:rsidR="008E577B" w:rsidRPr="00C17CA9" w:rsidRDefault="008E577B"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0213. </w:t>
            </w:r>
            <w:proofErr w:type="gramStart"/>
            <w:r w:rsidRPr="00C17CA9">
              <w:rPr>
                <w:rFonts w:cs="Times New Roman"/>
                <w:color w:val="000000"/>
                <w:sz w:val="20"/>
                <w:szCs w:val="20"/>
                <w:rtl/>
              </w:rPr>
              <w:t>الجعة</w:t>
            </w:r>
            <w:proofErr w:type="gramEnd"/>
          </w:p>
        </w:tc>
      </w:tr>
      <w:tr w:rsidR="008E577B" w:rsidTr="00C97218">
        <w:trPr>
          <w:trHeight w:val="57"/>
          <w:jc w:val="center"/>
        </w:trPr>
        <w:tc>
          <w:tcPr>
            <w:tcW w:w="2695" w:type="dxa"/>
            <w:vAlign w:val="center"/>
          </w:tcPr>
          <w:p w:rsidR="008E577B" w:rsidRPr="00C22506" w:rsidRDefault="008E577B"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8E577B" w:rsidRDefault="008E577B">
            <w:pPr>
              <w:jc w:val="center"/>
              <w:rPr>
                <w:color w:val="000000"/>
                <w:sz w:val="16"/>
                <w:szCs w:val="16"/>
              </w:rPr>
            </w:pPr>
            <w:r>
              <w:rPr>
                <w:color w:val="000000"/>
                <w:sz w:val="16"/>
                <w:szCs w:val="16"/>
              </w:rPr>
              <w:t>150,6</w:t>
            </w:r>
          </w:p>
        </w:tc>
        <w:tc>
          <w:tcPr>
            <w:tcW w:w="851" w:type="dxa"/>
            <w:vAlign w:val="bottom"/>
          </w:tcPr>
          <w:p w:rsidR="008E577B" w:rsidRDefault="008E577B">
            <w:pPr>
              <w:jc w:val="center"/>
              <w:rPr>
                <w:color w:val="000000"/>
                <w:sz w:val="16"/>
                <w:szCs w:val="16"/>
              </w:rPr>
            </w:pPr>
            <w:r>
              <w:rPr>
                <w:color w:val="000000"/>
                <w:sz w:val="16"/>
                <w:szCs w:val="16"/>
              </w:rPr>
              <w:t>150,6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C17CA9" w:rsidRDefault="008E577B"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022. </w:t>
            </w:r>
            <w:proofErr w:type="gramStart"/>
            <w:r w:rsidRPr="00C17CA9">
              <w:rPr>
                <w:rFonts w:cs="Times New Roman"/>
                <w:color w:val="000000"/>
                <w:sz w:val="20"/>
                <w:szCs w:val="20"/>
                <w:rtl/>
              </w:rPr>
              <w:t>التبغ</w:t>
            </w:r>
            <w:proofErr w:type="gramEnd"/>
          </w:p>
        </w:tc>
      </w:tr>
      <w:tr w:rsidR="008E577B" w:rsidTr="00C97218">
        <w:trPr>
          <w:jc w:val="center"/>
        </w:trPr>
        <w:tc>
          <w:tcPr>
            <w:tcW w:w="2695" w:type="dxa"/>
            <w:tcBorders>
              <w:bottom w:val="single" w:sz="6" w:space="0" w:color="auto"/>
            </w:tcBorders>
            <w:vAlign w:val="center"/>
          </w:tcPr>
          <w:p w:rsidR="008E577B" w:rsidRPr="00C22506" w:rsidRDefault="008E577B"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8E577B" w:rsidRDefault="008E577B">
            <w:pPr>
              <w:jc w:val="center"/>
              <w:rPr>
                <w:color w:val="000000"/>
                <w:sz w:val="16"/>
                <w:szCs w:val="16"/>
              </w:rPr>
            </w:pPr>
            <w:r>
              <w:rPr>
                <w:color w:val="000000"/>
                <w:sz w:val="16"/>
                <w:szCs w:val="16"/>
              </w:rPr>
              <w:t>150,6</w:t>
            </w:r>
          </w:p>
        </w:tc>
        <w:tc>
          <w:tcPr>
            <w:tcW w:w="851" w:type="dxa"/>
            <w:tcBorders>
              <w:bottom w:val="single" w:sz="6" w:space="0" w:color="auto"/>
            </w:tcBorders>
            <w:vAlign w:val="bottom"/>
          </w:tcPr>
          <w:p w:rsidR="008E577B" w:rsidRDefault="008E577B">
            <w:pPr>
              <w:jc w:val="center"/>
              <w:rPr>
                <w:color w:val="000000"/>
                <w:sz w:val="16"/>
                <w:szCs w:val="16"/>
              </w:rPr>
            </w:pPr>
            <w:r>
              <w:rPr>
                <w:color w:val="000000"/>
                <w:sz w:val="16"/>
                <w:szCs w:val="16"/>
              </w:rPr>
              <w:t>150,6</w:t>
            </w:r>
          </w:p>
        </w:tc>
        <w:tc>
          <w:tcPr>
            <w:tcW w:w="850" w:type="dxa"/>
            <w:tcBorders>
              <w:bottom w:val="single" w:sz="6" w:space="0" w:color="auto"/>
            </w:tcBorders>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Borders>
              <w:bottom w:val="single" w:sz="6" w:space="0" w:color="auto"/>
            </w:tcBorders>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w:t>
            </w:r>
            <w:proofErr w:type="gramStart"/>
            <w:r w:rsidRPr="00C17CA9">
              <w:rPr>
                <w:rFonts w:cs="Times New Roman"/>
                <w:color w:val="000000"/>
                <w:sz w:val="20"/>
                <w:szCs w:val="20"/>
                <w:rtl/>
              </w:rPr>
              <w:t>التبغ</w:t>
            </w:r>
            <w:proofErr w:type="gramEnd"/>
          </w:p>
        </w:tc>
      </w:tr>
      <w:tr w:rsidR="008E577B" w:rsidTr="00C97218">
        <w:trPr>
          <w:jc w:val="center"/>
        </w:trPr>
        <w:tc>
          <w:tcPr>
            <w:tcW w:w="2695" w:type="dxa"/>
            <w:tcBorders>
              <w:top w:val="single" w:sz="6" w:space="0" w:color="auto"/>
              <w:bottom w:val="single" w:sz="6" w:space="0" w:color="auto"/>
            </w:tcBorders>
            <w:shd w:val="clear" w:color="auto" w:fill="FFD8C5"/>
            <w:vAlign w:val="center"/>
          </w:tcPr>
          <w:p w:rsidR="008E577B" w:rsidRPr="00C22506" w:rsidRDefault="008E577B"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117,5</w:t>
            </w:r>
          </w:p>
        </w:tc>
        <w:tc>
          <w:tcPr>
            <w:tcW w:w="851"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118,1</w:t>
            </w:r>
          </w:p>
        </w:tc>
        <w:tc>
          <w:tcPr>
            <w:tcW w:w="850" w:type="dxa"/>
            <w:tcBorders>
              <w:top w:val="single" w:sz="6" w:space="0" w:color="auto"/>
              <w:bottom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0,5</w:t>
            </w:r>
          </w:p>
        </w:tc>
        <w:tc>
          <w:tcPr>
            <w:tcW w:w="2125" w:type="dxa"/>
            <w:tcBorders>
              <w:top w:val="single" w:sz="6" w:space="0" w:color="auto"/>
              <w:bottom w:val="single" w:sz="6" w:space="0" w:color="auto"/>
            </w:tcBorders>
            <w:shd w:val="clear" w:color="auto" w:fill="FFD8C5"/>
            <w:vAlign w:val="center"/>
          </w:tcPr>
          <w:p w:rsidR="008E577B" w:rsidRPr="00C17CA9" w:rsidRDefault="008E577B"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w:t>
            </w:r>
            <w:proofErr w:type="gramStart"/>
            <w:r w:rsidRPr="00C17CA9">
              <w:rPr>
                <w:rFonts w:cs="Times New Roman"/>
                <w:b/>
                <w:bCs/>
                <w:color w:val="000000"/>
                <w:sz w:val="20"/>
                <w:szCs w:val="20"/>
                <w:rtl/>
              </w:rPr>
              <w:t>الملابس</w:t>
            </w:r>
            <w:proofErr w:type="gramEnd"/>
            <w:r w:rsidRPr="00C17CA9">
              <w:rPr>
                <w:rFonts w:cs="Times New Roman"/>
                <w:b/>
                <w:bCs/>
                <w:color w:val="000000"/>
                <w:sz w:val="20"/>
                <w:szCs w:val="20"/>
                <w:rtl/>
              </w:rPr>
              <w:t xml:space="preserve"> والأحذية</w:t>
            </w:r>
          </w:p>
        </w:tc>
      </w:tr>
      <w:tr w:rsidR="008E577B" w:rsidTr="00C97218">
        <w:trPr>
          <w:jc w:val="center"/>
        </w:trPr>
        <w:tc>
          <w:tcPr>
            <w:tcW w:w="2695" w:type="dxa"/>
            <w:tcBorders>
              <w:top w:val="single" w:sz="6" w:space="0" w:color="auto"/>
            </w:tcBorders>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116,1</w:t>
            </w:r>
          </w:p>
        </w:tc>
        <w:tc>
          <w:tcPr>
            <w:tcW w:w="851" w:type="dxa"/>
            <w:tcBorders>
              <w:top w:val="single" w:sz="6" w:space="0" w:color="auto"/>
            </w:tcBorders>
            <w:vAlign w:val="bottom"/>
          </w:tcPr>
          <w:p w:rsidR="008E577B" w:rsidRDefault="008E577B">
            <w:pPr>
              <w:jc w:val="center"/>
              <w:rPr>
                <w:color w:val="000000"/>
                <w:sz w:val="16"/>
                <w:szCs w:val="16"/>
              </w:rPr>
            </w:pPr>
            <w:r>
              <w:rPr>
                <w:color w:val="000000"/>
                <w:sz w:val="16"/>
                <w:szCs w:val="16"/>
              </w:rPr>
              <w:t>116,7</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0,5</w:t>
            </w:r>
          </w:p>
        </w:tc>
        <w:tc>
          <w:tcPr>
            <w:tcW w:w="2125" w:type="dxa"/>
            <w:tcBorders>
              <w:top w:val="single" w:sz="6" w:space="0" w:color="auto"/>
            </w:tcBorders>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w:t>
            </w:r>
            <w:proofErr w:type="gramStart"/>
            <w:r w:rsidRPr="00C17CA9">
              <w:rPr>
                <w:rFonts w:cs="Times New Roman"/>
                <w:color w:val="000000"/>
                <w:sz w:val="20"/>
                <w:szCs w:val="20"/>
                <w:rtl/>
              </w:rPr>
              <w:t>الملابس</w:t>
            </w:r>
            <w:proofErr w:type="gramEnd"/>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8E577B" w:rsidRDefault="008E577B">
            <w:pPr>
              <w:jc w:val="center"/>
              <w:rPr>
                <w:color w:val="000000"/>
                <w:sz w:val="16"/>
                <w:szCs w:val="16"/>
              </w:rPr>
            </w:pPr>
            <w:r>
              <w:rPr>
                <w:color w:val="000000"/>
                <w:sz w:val="16"/>
                <w:szCs w:val="16"/>
              </w:rPr>
              <w:t>115,5</w:t>
            </w:r>
          </w:p>
        </w:tc>
        <w:tc>
          <w:tcPr>
            <w:tcW w:w="851" w:type="dxa"/>
            <w:vAlign w:val="bottom"/>
          </w:tcPr>
          <w:p w:rsidR="008E577B" w:rsidRDefault="008E577B">
            <w:pPr>
              <w:jc w:val="center"/>
              <w:rPr>
                <w:color w:val="000000"/>
                <w:sz w:val="16"/>
                <w:szCs w:val="16"/>
              </w:rPr>
            </w:pPr>
            <w:r>
              <w:rPr>
                <w:color w:val="000000"/>
                <w:sz w:val="16"/>
                <w:szCs w:val="16"/>
              </w:rPr>
              <w:t>115,7</w:t>
            </w:r>
          </w:p>
        </w:tc>
        <w:tc>
          <w:tcPr>
            <w:tcW w:w="850" w:type="dxa"/>
            <w:vAlign w:val="bottom"/>
          </w:tcPr>
          <w:p w:rsidR="008E577B" w:rsidRDefault="008E577B">
            <w:pPr>
              <w:jc w:val="center"/>
              <w:rPr>
                <w:color w:val="000000"/>
                <w:sz w:val="16"/>
                <w:szCs w:val="16"/>
              </w:rPr>
            </w:pPr>
            <w:r>
              <w:rPr>
                <w:color w:val="000000"/>
                <w:sz w:val="16"/>
                <w:szCs w:val="16"/>
              </w:rPr>
              <w:t>0,2</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8E577B" w:rsidTr="00C97218">
        <w:trPr>
          <w:jc w:val="center"/>
        </w:trPr>
        <w:tc>
          <w:tcPr>
            <w:tcW w:w="2695" w:type="dxa"/>
            <w:vAlign w:val="center"/>
          </w:tcPr>
          <w:p w:rsidR="008E577B" w:rsidRPr="00C22506" w:rsidRDefault="008E577B"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8E577B" w:rsidRDefault="008E577B">
            <w:pPr>
              <w:jc w:val="center"/>
              <w:rPr>
                <w:color w:val="000000"/>
                <w:sz w:val="16"/>
                <w:szCs w:val="16"/>
              </w:rPr>
            </w:pPr>
            <w:r>
              <w:rPr>
                <w:color w:val="000000"/>
                <w:sz w:val="16"/>
                <w:szCs w:val="16"/>
              </w:rPr>
              <w:t>117,7</w:t>
            </w:r>
          </w:p>
        </w:tc>
        <w:tc>
          <w:tcPr>
            <w:tcW w:w="851" w:type="dxa"/>
            <w:vAlign w:val="bottom"/>
          </w:tcPr>
          <w:p w:rsidR="008E577B" w:rsidRDefault="008E577B">
            <w:pPr>
              <w:jc w:val="center"/>
              <w:rPr>
                <w:color w:val="000000"/>
                <w:sz w:val="16"/>
                <w:szCs w:val="16"/>
              </w:rPr>
            </w:pPr>
            <w:r>
              <w:rPr>
                <w:color w:val="000000"/>
                <w:sz w:val="16"/>
                <w:szCs w:val="16"/>
              </w:rPr>
              <w:t>118,3</w:t>
            </w:r>
          </w:p>
        </w:tc>
        <w:tc>
          <w:tcPr>
            <w:tcW w:w="850" w:type="dxa"/>
            <w:vAlign w:val="bottom"/>
          </w:tcPr>
          <w:p w:rsidR="008E577B" w:rsidRDefault="008E577B">
            <w:pPr>
              <w:jc w:val="center"/>
              <w:rPr>
                <w:color w:val="000000"/>
                <w:sz w:val="16"/>
                <w:szCs w:val="16"/>
              </w:rPr>
            </w:pPr>
            <w:r>
              <w:rPr>
                <w:color w:val="000000"/>
                <w:sz w:val="16"/>
                <w:szCs w:val="16"/>
              </w:rPr>
              <w:t>0,5</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w:t>
            </w:r>
            <w:proofErr w:type="gramStart"/>
            <w:r w:rsidRPr="00C17CA9">
              <w:rPr>
                <w:rFonts w:cs="Times New Roman"/>
                <w:color w:val="000000"/>
                <w:sz w:val="20"/>
                <w:szCs w:val="20"/>
                <w:rtl/>
              </w:rPr>
              <w:t>الملابس</w:t>
            </w:r>
            <w:proofErr w:type="gramEnd"/>
          </w:p>
        </w:tc>
      </w:tr>
      <w:tr w:rsidR="008E577B" w:rsidTr="00C97218">
        <w:trPr>
          <w:trHeight w:val="247"/>
          <w:jc w:val="center"/>
        </w:trPr>
        <w:tc>
          <w:tcPr>
            <w:tcW w:w="2695" w:type="dxa"/>
            <w:vAlign w:val="bottom"/>
          </w:tcPr>
          <w:p w:rsidR="008E577B" w:rsidRPr="00C22506" w:rsidRDefault="008E577B"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8E577B" w:rsidRDefault="008E577B">
            <w:pPr>
              <w:jc w:val="center"/>
              <w:rPr>
                <w:color w:val="000000"/>
                <w:sz w:val="16"/>
                <w:szCs w:val="16"/>
              </w:rPr>
            </w:pPr>
            <w:r>
              <w:rPr>
                <w:color w:val="000000"/>
                <w:sz w:val="16"/>
                <w:szCs w:val="16"/>
              </w:rPr>
              <w:t>107,6</w:t>
            </w:r>
          </w:p>
        </w:tc>
        <w:tc>
          <w:tcPr>
            <w:tcW w:w="851" w:type="dxa"/>
            <w:vAlign w:val="bottom"/>
          </w:tcPr>
          <w:p w:rsidR="008E577B" w:rsidRDefault="008E577B">
            <w:pPr>
              <w:jc w:val="center"/>
              <w:rPr>
                <w:color w:val="000000"/>
                <w:sz w:val="16"/>
                <w:szCs w:val="16"/>
              </w:rPr>
            </w:pPr>
            <w:r>
              <w:rPr>
                <w:color w:val="000000"/>
                <w:sz w:val="16"/>
                <w:szCs w:val="16"/>
              </w:rPr>
              <w:t>107,6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C17CA9" w:rsidRDefault="008E577B"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8E577B" w:rsidTr="00C97218">
        <w:trPr>
          <w:trHeight w:val="393"/>
          <w:jc w:val="center"/>
        </w:trPr>
        <w:tc>
          <w:tcPr>
            <w:tcW w:w="2695" w:type="dxa"/>
            <w:vAlign w:val="center"/>
          </w:tcPr>
          <w:p w:rsidR="008E577B" w:rsidRPr="00C22506" w:rsidRDefault="008E577B"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8E577B" w:rsidRDefault="008E577B">
            <w:pPr>
              <w:jc w:val="center"/>
              <w:rPr>
                <w:color w:val="000000"/>
                <w:sz w:val="16"/>
                <w:szCs w:val="16"/>
              </w:rPr>
            </w:pPr>
            <w:r>
              <w:rPr>
                <w:color w:val="000000"/>
                <w:sz w:val="16"/>
                <w:szCs w:val="16"/>
              </w:rPr>
              <w:t>104,8</w:t>
            </w:r>
          </w:p>
        </w:tc>
        <w:tc>
          <w:tcPr>
            <w:tcW w:w="851" w:type="dxa"/>
            <w:vAlign w:val="bottom"/>
          </w:tcPr>
          <w:p w:rsidR="008E577B" w:rsidRDefault="008E577B">
            <w:pPr>
              <w:jc w:val="center"/>
              <w:rPr>
                <w:color w:val="000000"/>
                <w:sz w:val="16"/>
                <w:szCs w:val="16"/>
              </w:rPr>
            </w:pPr>
            <w:r>
              <w:rPr>
                <w:color w:val="000000"/>
                <w:sz w:val="16"/>
                <w:szCs w:val="16"/>
              </w:rPr>
              <w:t>107,1</w:t>
            </w:r>
          </w:p>
        </w:tc>
        <w:tc>
          <w:tcPr>
            <w:tcW w:w="850" w:type="dxa"/>
            <w:vAlign w:val="bottom"/>
          </w:tcPr>
          <w:p w:rsidR="008E577B" w:rsidRDefault="008E577B">
            <w:pPr>
              <w:jc w:val="center"/>
              <w:rPr>
                <w:color w:val="000000"/>
                <w:sz w:val="16"/>
                <w:szCs w:val="16"/>
              </w:rPr>
            </w:pPr>
            <w:r>
              <w:rPr>
                <w:color w:val="000000"/>
                <w:sz w:val="16"/>
                <w:szCs w:val="16"/>
              </w:rPr>
              <w:t>2,2</w:t>
            </w:r>
          </w:p>
        </w:tc>
        <w:tc>
          <w:tcPr>
            <w:tcW w:w="2125" w:type="dxa"/>
            <w:vAlign w:val="center"/>
          </w:tcPr>
          <w:p w:rsidR="008E577B" w:rsidRPr="00C17CA9" w:rsidRDefault="008E577B" w:rsidP="00C97218">
            <w:pPr>
              <w:spacing w:line="240" w:lineRule="exact"/>
              <w:jc w:val="right"/>
              <w:rPr>
                <w:rFonts w:cs="Times New Roman"/>
                <w:color w:val="000000"/>
                <w:sz w:val="20"/>
                <w:szCs w:val="20"/>
                <w:rtl/>
              </w:rPr>
            </w:pPr>
            <w:proofErr w:type="spellStart"/>
            <w:r w:rsidRPr="00C17CA9">
              <w:rPr>
                <w:rFonts w:cs="Times New Roman"/>
                <w:color w:val="000000"/>
                <w:sz w:val="20"/>
                <w:szCs w:val="20"/>
                <w:rtl/>
              </w:rPr>
              <w:t>0314.</w:t>
            </w:r>
            <w:proofErr w:type="gramStart"/>
            <w:r w:rsidRPr="00C17CA9">
              <w:rPr>
                <w:rFonts w:cs="Times New Roman"/>
                <w:color w:val="000000"/>
                <w:sz w:val="20"/>
                <w:szCs w:val="20"/>
                <w:rtl/>
              </w:rPr>
              <w:t>تنظيف</w:t>
            </w:r>
            <w:proofErr w:type="gramEnd"/>
            <w:r w:rsidRPr="00C17CA9">
              <w:rPr>
                <w:rFonts w:cs="Times New Roman"/>
                <w:color w:val="000000"/>
                <w:sz w:val="20"/>
                <w:szCs w:val="20"/>
                <w:rtl/>
              </w:rPr>
              <w:t>،</w:t>
            </w:r>
            <w:proofErr w:type="spellEnd"/>
            <w:r w:rsidRPr="00C17CA9">
              <w:rPr>
                <w:rFonts w:cs="Times New Roman"/>
                <w:color w:val="000000"/>
                <w:sz w:val="20"/>
                <w:szCs w:val="20"/>
                <w:rtl/>
              </w:rPr>
              <w:t xml:space="preserve"> إصلاح وكراء الملابس</w:t>
            </w:r>
          </w:p>
        </w:tc>
      </w:tr>
      <w:tr w:rsidR="008E577B" w:rsidTr="00C97218">
        <w:trPr>
          <w:trHeight w:val="113"/>
          <w:jc w:val="center"/>
        </w:trPr>
        <w:tc>
          <w:tcPr>
            <w:tcW w:w="2695" w:type="dxa"/>
            <w:vAlign w:val="center"/>
          </w:tcPr>
          <w:p w:rsidR="008E577B" w:rsidRPr="00630C4B" w:rsidRDefault="008E577B"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8E577B" w:rsidRDefault="008E577B">
            <w:pPr>
              <w:jc w:val="center"/>
              <w:rPr>
                <w:color w:val="000000"/>
                <w:sz w:val="16"/>
                <w:szCs w:val="16"/>
              </w:rPr>
            </w:pPr>
            <w:r>
              <w:rPr>
                <w:color w:val="000000"/>
                <w:sz w:val="16"/>
                <w:szCs w:val="16"/>
              </w:rPr>
              <w:t>123,5</w:t>
            </w:r>
          </w:p>
        </w:tc>
        <w:tc>
          <w:tcPr>
            <w:tcW w:w="851" w:type="dxa"/>
            <w:vAlign w:val="bottom"/>
          </w:tcPr>
          <w:p w:rsidR="008E577B" w:rsidRDefault="008E577B">
            <w:pPr>
              <w:jc w:val="center"/>
              <w:rPr>
                <w:color w:val="000000"/>
                <w:sz w:val="16"/>
                <w:szCs w:val="16"/>
              </w:rPr>
            </w:pPr>
            <w:r>
              <w:rPr>
                <w:color w:val="000000"/>
                <w:sz w:val="16"/>
                <w:szCs w:val="16"/>
              </w:rPr>
              <w:t>124,0</w:t>
            </w:r>
          </w:p>
        </w:tc>
        <w:tc>
          <w:tcPr>
            <w:tcW w:w="850" w:type="dxa"/>
            <w:vAlign w:val="bottom"/>
          </w:tcPr>
          <w:p w:rsidR="008E577B" w:rsidRDefault="008E577B">
            <w:pPr>
              <w:jc w:val="center"/>
              <w:rPr>
                <w:color w:val="000000"/>
                <w:sz w:val="16"/>
                <w:szCs w:val="16"/>
              </w:rPr>
            </w:pPr>
            <w:r>
              <w:rPr>
                <w:color w:val="000000"/>
                <w:sz w:val="16"/>
                <w:szCs w:val="16"/>
              </w:rPr>
              <w:t>0,4</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proofErr w:type="gramStart"/>
            <w:r w:rsidRPr="00C17CA9">
              <w:rPr>
                <w:rFonts w:cs="Times New Roman"/>
                <w:color w:val="000000"/>
                <w:sz w:val="20"/>
                <w:szCs w:val="20"/>
                <w:rtl/>
              </w:rPr>
              <w:t>الأحذية</w:t>
            </w:r>
            <w:proofErr w:type="gramEnd"/>
          </w:p>
        </w:tc>
      </w:tr>
      <w:tr w:rsidR="008E577B" w:rsidTr="00C97218">
        <w:trPr>
          <w:trHeight w:val="113"/>
          <w:jc w:val="center"/>
        </w:trPr>
        <w:tc>
          <w:tcPr>
            <w:tcW w:w="2695" w:type="dxa"/>
            <w:vAlign w:val="center"/>
          </w:tcPr>
          <w:p w:rsidR="008E577B" w:rsidRDefault="008E577B"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8E577B" w:rsidRDefault="008E577B">
            <w:pPr>
              <w:jc w:val="center"/>
              <w:rPr>
                <w:color w:val="000000"/>
                <w:sz w:val="16"/>
                <w:szCs w:val="16"/>
              </w:rPr>
            </w:pPr>
            <w:r>
              <w:rPr>
                <w:color w:val="000000"/>
                <w:sz w:val="16"/>
                <w:szCs w:val="16"/>
              </w:rPr>
              <w:t>123,5</w:t>
            </w:r>
          </w:p>
        </w:tc>
        <w:tc>
          <w:tcPr>
            <w:tcW w:w="851" w:type="dxa"/>
            <w:vAlign w:val="bottom"/>
          </w:tcPr>
          <w:p w:rsidR="008E577B" w:rsidRDefault="008E577B">
            <w:pPr>
              <w:jc w:val="center"/>
              <w:rPr>
                <w:color w:val="000000"/>
                <w:sz w:val="16"/>
                <w:szCs w:val="16"/>
              </w:rPr>
            </w:pPr>
            <w:r>
              <w:rPr>
                <w:color w:val="000000"/>
                <w:sz w:val="16"/>
                <w:szCs w:val="16"/>
              </w:rPr>
              <w:t>124,0</w:t>
            </w:r>
          </w:p>
        </w:tc>
        <w:tc>
          <w:tcPr>
            <w:tcW w:w="850" w:type="dxa"/>
            <w:vAlign w:val="bottom"/>
          </w:tcPr>
          <w:p w:rsidR="008E577B" w:rsidRDefault="008E577B">
            <w:pPr>
              <w:jc w:val="center"/>
              <w:rPr>
                <w:color w:val="000000"/>
                <w:sz w:val="16"/>
                <w:szCs w:val="16"/>
              </w:rPr>
            </w:pPr>
            <w:r>
              <w:rPr>
                <w:color w:val="000000"/>
                <w:sz w:val="16"/>
                <w:szCs w:val="16"/>
              </w:rPr>
              <w:t>0,4</w:t>
            </w:r>
          </w:p>
        </w:tc>
        <w:tc>
          <w:tcPr>
            <w:tcW w:w="2125" w:type="dxa"/>
            <w:vAlign w:val="center"/>
          </w:tcPr>
          <w:p w:rsidR="008E577B" w:rsidRPr="00C17CA9" w:rsidRDefault="008E577B"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w:t>
            </w:r>
            <w:proofErr w:type="gramStart"/>
            <w:r w:rsidRPr="00C17CA9">
              <w:rPr>
                <w:rFonts w:cs="Times New Roman"/>
                <w:color w:val="000000"/>
                <w:sz w:val="20"/>
                <w:szCs w:val="20"/>
                <w:rtl/>
              </w:rPr>
              <w:t>أحذية</w:t>
            </w:r>
            <w:proofErr w:type="gramEnd"/>
            <w:r w:rsidRPr="00C17CA9">
              <w:rPr>
                <w:rFonts w:cs="Times New Roman"/>
                <w:color w:val="000000"/>
                <w:sz w:val="20"/>
                <w:szCs w:val="20"/>
                <w:rtl/>
              </w:rPr>
              <w:t xml:space="preserve"> مختلفة</w:t>
            </w:r>
          </w:p>
        </w:tc>
      </w:tr>
      <w:tr w:rsidR="008E577B" w:rsidTr="00C97218">
        <w:trPr>
          <w:trHeight w:val="113"/>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8E577B" w:rsidRDefault="008E577B">
            <w:pPr>
              <w:jc w:val="center"/>
              <w:rPr>
                <w:color w:val="000000"/>
                <w:sz w:val="16"/>
                <w:szCs w:val="16"/>
              </w:rPr>
            </w:pPr>
            <w:r>
              <w:rPr>
                <w:color w:val="000000"/>
                <w:sz w:val="16"/>
                <w:szCs w:val="16"/>
              </w:rPr>
              <w:t>117,9</w:t>
            </w:r>
          </w:p>
        </w:tc>
        <w:tc>
          <w:tcPr>
            <w:tcW w:w="851" w:type="dxa"/>
            <w:vAlign w:val="bottom"/>
          </w:tcPr>
          <w:p w:rsidR="008E577B" w:rsidRDefault="008E577B">
            <w:pPr>
              <w:jc w:val="center"/>
              <w:rPr>
                <w:color w:val="000000"/>
                <w:sz w:val="16"/>
                <w:szCs w:val="16"/>
              </w:rPr>
            </w:pPr>
            <w:r>
              <w:rPr>
                <w:color w:val="000000"/>
                <w:sz w:val="16"/>
                <w:szCs w:val="16"/>
              </w:rPr>
              <w:t>118,0</w:t>
            </w:r>
          </w:p>
        </w:tc>
        <w:tc>
          <w:tcPr>
            <w:tcW w:w="850" w:type="dxa"/>
            <w:vAlign w:val="bottom"/>
          </w:tcPr>
          <w:p w:rsidR="008E577B" w:rsidRDefault="008E577B">
            <w:pPr>
              <w:jc w:val="center"/>
              <w:rPr>
                <w:color w:val="000000"/>
                <w:sz w:val="16"/>
                <w:szCs w:val="16"/>
              </w:rPr>
            </w:pPr>
            <w:r>
              <w:rPr>
                <w:color w:val="000000"/>
                <w:sz w:val="16"/>
                <w:szCs w:val="16"/>
              </w:rPr>
              <w:t>0,1</w:t>
            </w:r>
          </w:p>
        </w:tc>
        <w:tc>
          <w:tcPr>
            <w:tcW w:w="2125" w:type="dxa"/>
            <w:vAlign w:val="center"/>
          </w:tcPr>
          <w:p w:rsidR="008E577B" w:rsidRPr="00C17CA9" w:rsidRDefault="008E577B"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w:t>
            </w:r>
            <w:proofErr w:type="gramStart"/>
            <w:r w:rsidRPr="00C17CA9">
              <w:rPr>
                <w:rFonts w:cs="Times New Roman"/>
                <w:color w:val="000000"/>
                <w:sz w:val="20"/>
                <w:szCs w:val="20"/>
                <w:rtl/>
              </w:rPr>
              <w:t>إصلاح</w:t>
            </w:r>
            <w:proofErr w:type="gramEnd"/>
            <w:r w:rsidRPr="00C17CA9">
              <w:rPr>
                <w:rFonts w:cs="Times New Roman"/>
                <w:color w:val="000000"/>
                <w:sz w:val="20"/>
                <w:szCs w:val="20"/>
                <w:rtl/>
              </w:rPr>
              <w:t xml:space="preserve"> وصيانة الأحذية</w:t>
            </w:r>
          </w:p>
        </w:tc>
      </w:tr>
    </w:tbl>
    <w:p w:rsidR="00C97218" w:rsidRDefault="00C97218" w:rsidP="00B15070">
      <w:pPr>
        <w:spacing w:before="240" w:line="260" w:lineRule="exact"/>
        <w:jc w:val="center"/>
        <w:rPr>
          <w:rFonts w:cs="Times New Roman"/>
          <w:b/>
          <w:bCs/>
          <w:sz w:val="22"/>
          <w:szCs w:val="22"/>
          <w:lang w:eastAsia="fr-FR"/>
        </w:rPr>
      </w:pPr>
    </w:p>
    <w:p w:rsidR="006A1F92" w:rsidRDefault="006A1F92"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LA CONSOMMATION </w:t>
      </w:r>
      <w:r w:rsidR="00366BAC">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551A75"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551A75" w:rsidRPr="00073364" w:rsidRDefault="00551A75"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551A75" w:rsidRPr="00073364" w:rsidRDefault="00551A75"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lang w:eastAsia="fr-FR" w:bidi="ar-MA"/>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rtl/>
                <w:lang w:eastAsia="fr-FR"/>
              </w:rPr>
            </w:pPr>
            <w:r w:rsidRPr="0080551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551A75" w:rsidRDefault="00551A75" w:rsidP="00C97218">
            <w:pPr>
              <w:jc w:val="center"/>
              <w:rPr>
                <w:b/>
                <w:bCs/>
                <w:color w:val="FFFFFF"/>
                <w:sz w:val="16"/>
                <w:szCs w:val="16"/>
                <w:rtl/>
              </w:rPr>
            </w:pPr>
            <w:r>
              <w:rPr>
                <w:b/>
                <w:bCs/>
                <w:color w:val="FFFFFF"/>
                <w:sz w:val="16"/>
                <w:szCs w:val="16"/>
              </w:rPr>
              <w:t>Variation (%)</w:t>
            </w:r>
          </w:p>
          <w:p w:rsidR="00551A75" w:rsidRDefault="00551A75"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92" w:type="dxa"/>
            <w:tcBorders>
              <w:top w:val="single" w:sz="12" w:space="0" w:color="auto"/>
              <w:bottom w:val="single" w:sz="6" w:space="0" w:color="auto"/>
            </w:tcBorders>
            <w:shd w:val="clear" w:color="auto" w:fill="632423"/>
            <w:vAlign w:val="center"/>
          </w:tcPr>
          <w:p w:rsidR="00551A75" w:rsidRPr="009D373D" w:rsidRDefault="00551A75" w:rsidP="00C97218">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8E577B" w:rsidTr="00C97218">
        <w:trPr>
          <w:trHeight w:val="576"/>
          <w:jc w:val="center"/>
        </w:trPr>
        <w:tc>
          <w:tcPr>
            <w:tcW w:w="2761" w:type="dxa"/>
            <w:tcBorders>
              <w:top w:val="single" w:sz="6" w:space="0" w:color="auto"/>
            </w:tcBorders>
            <w:shd w:val="clear" w:color="auto" w:fill="FFD8C5"/>
            <w:vAlign w:val="center"/>
          </w:tcPr>
          <w:p w:rsidR="008E577B" w:rsidRDefault="008E577B"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109,6</w:t>
            </w:r>
          </w:p>
        </w:tc>
        <w:tc>
          <w:tcPr>
            <w:tcW w:w="851" w:type="dxa"/>
            <w:tcBorders>
              <w:top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109,8</w:t>
            </w:r>
          </w:p>
        </w:tc>
        <w:tc>
          <w:tcPr>
            <w:tcW w:w="850" w:type="dxa"/>
            <w:tcBorders>
              <w:top w:val="single" w:sz="6"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0,2</w:t>
            </w:r>
          </w:p>
        </w:tc>
        <w:tc>
          <w:tcPr>
            <w:tcW w:w="2192" w:type="dxa"/>
            <w:tcBorders>
              <w:top w:val="single" w:sz="6" w:space="0" w:color="auto"/>
            </w:tcBorders>
            <w:shd w:val="clear" w:color="auto" w:fill="FFD8C5"/>
            <w:vAlign w:val="center"/>
          </w:tcPr>
          <w:p w:rsidR="008E577B" w:rsidRPr="009B1BB5" w:rsidRDefault="008E577B"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w:t>
            </w:r>
            <w:proofErr w:type="gramStart"/>
            <w:r w:rsidRPr="009B1BB5">
              <w:rPr>
                <w:rFonts w:cs="Times New Roman"/>
                <w:b/>
                <w:bCs/>
                <w:color w:val="000000"/>
                <w:sz w:val="20"/>
                <w:szCs w:val="20"/>
                <w:rtl/>
              </w:rPr>
              <w:t>السكن</w:t>
            </w:r>
            <w:proofErr w:type="gramEnd"/>
            <w:r w:rsidRPr="009B1BB5">
              <w:rPr>
                <w:rFonts w:cs="Times New Roman"/>
                <w:b/>
                <w:bCs/>
                <w:color w:val="000000"/>
                <w:sz w:val="20"/>
                <w:szCs w:val="20"/>
                <w:rtl/>
              </w:rPr>
              <w:t xml:space="preserve"> والماء والكهرباء والغاز ومحروقات أخرى</w:t>
            </w:r>
          </w:p>
        </w:tc>
      </w:tr>
      <w:tr w:rsidR="008E577B" w:rsidTr="00C97218">
        <w:trPr>
          <w:trHeight w:val="215"/>
          <w:jc w:val="center"/>
        </w:trPr>
        <w:tc>
          <w:tcPr>
            <w:tcW w:w="2761" w:type="dxa"/>
            <w:vAlign w:val="center"/>
          </w:tcPr>
          <w:p w:rsidR="008E577B" w:rsidRDefault="008E577B"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8E577B" w:rsidRDefault="008E577B">
            <w:pPr>
              <w:jc w:val="center"/>
              <w:rPr>
                <w:color w:val="000000"/>
                <w:sz w:val="16"/>
                <w:szCs w:val="16"/>
              </w:rPr>
            </w:pPr>
            <w:r>
              <w:rPr>
                <w:color w:val="000000"/>
                <w:sz w:val="16"/>
                <w:szCs w:val="16"/>
              </w:rPr>
              <w:t>109,2</w:t>
            </w:r>
          </w:p>
        </w:tc>
        <w:tc>
          <w:tcPr>
            <w:tcW w:w="851" w:type="dxa"/>
            <w:vAlign w:val="bottom"/>
          </w:tcPr>
          <w:p w:rsidR="008E577B" w:rsidRDefault="008E577B">
            <w:pPr>
              <w:jc w:val="center"/>
              <w:rPr>
                <w:color w:val="000000"/>
                <w:sz w:val="16"/>
                <w:szCs w:val="16"/>
              </w:rPr>
            </w:pPr>
            <w:r>
              <w:rPr>
                <w:color w:val="000000"/>
                <w:sz w:val="16"/>
                <w:szCs w:val="16"/>
              </w:rPr>
              <w:t>109,4</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 xml:space="preserve">041. </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8E577B" w:rsidTr="00C97218">
        <w:trPr>
          <w:jc w:val="center"/>
        </w:trPr>
        <w:tc>
          <w:tcPr>
            <w:tcW w:w="2761" w:type="dxa"/>
            <w:vAlign w:val="center"/>
          </w:tcPr>
          <w:p w:rsidR="008E577B" w:rsidRDefault="008E577B"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8E577B" w:rsidRDefault="008E577B">
            <w:pPr>
              <w:jc w:val="center"/>
              <w:rPr>
                <w:color w:val="000000"/>
                <w:sz w:val="16"/>
                <w:szCs w:val="16"/>
              </w:rPr>
            </w:pPr>
            <w:r>
              <w:rPr>
                <w:color w:val="000000"/>
                <w:sz w:val="16"/>
                <w:szCs w:val="16"/>
              </w:rPr>
              <w:t>109,2</w:t>
            </w:r>
          </w:p>
        </w:tc>
        <w:tc>
          <w:tcPr>
            <w:tcW w:w="851" w:type="dxa"/>
            <w:vAlign w:val="bottom"/>
          </w:tcPr>
          <w:p w:rsidR="008E577B" w:rsidRDefault="008E577B">
            <w:pPr>
              <w:jc w:val="center"/>
              <w:rPr>
                <w:color w:val="000000"/>
                <w:sz w:val="16"/>
                <w:szCs w:val="16"/>
              </w:rPr>
            </w:pPr>
            <w:r>
              <w:rPr>
                <w:color w:val="000000"/>
                <w:sz w:val="16"/>
                <w:szCs w:val="16"/>
              </w:rPr>
              <w:t>109,4</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line="180" w:lineRule="exact"/>
              <w:jc w:val="right"/>
              <w:rPr>
                <w:rFonts w:cs="Times New Roman"/>
                <w:color w:val="000000"/>
                <w:sz w:val="20"/>
                <w:szCs w:val="20"/>
                <w:rtl/>
              </w:rPr>
            </w:pPr>
            <w:r w:rsidRPr="009B1BB5">
              <w:rPr>
                <w:rFonts w:cs="Times New Roman"/>
                <w:color w:val="000000"/>
                <w:sz w:val="20"/>
                <w:szCs w:val="20"/>
                <w:rtl/>
              </w:rPr>
              <w:t>0411.</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8E577B" w:rsidTr="00C97218">
        <w:trPr>
          <w:jc w:val="center"/>
        </w:trPr>
        <w:tc>
          <w:tcPr>
            <w:tcW w:w="2761" w:type="dxa"/>
            <w:vAlign w:val="center"/>
          </w:tcPr>
          <w:p w:rsidR="008E577B" w:rsidRDefault="008E577B"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8E577B" w:rsidRDefault="008E577B">
            <w:pPr>
              <w:jc w:val="center"/>
              <w:rPr>
                <w:color w:val="000000"/>
                <w:sz w:val="16"/>
                <w:szCs w:val="16"/>
              </w:rPr>
            </w:pPr>
            <w:r>
              <w:rPr>
                <w:color w:val="000000"/>
                <w:sz w:val="16"/>
                <w:szCs w:val="16"/>
              </w:rPr>
              <w:t>122,5</w:t>
            </w:r>
          </w:p>
        </w:tc>
        <w:tc>
          <w:tcPr>
            <w:tcW w:w="851" w:type="dxa"/>
            <w:vAlign w:val="bottom"/>
          </w:tcPr>
          <w:p w:rsidR="008E577B" w:rsidRDefault="008E577B">
            <w:pPr>
              <w:jc w:val="center"/>
              <w:rPr>
                <w:color w:val="000000"/>
                <w:sz w:val="16"/>
                <w:szCs w:val="16"/>
              </w:rPr>
            </w:pPr>
            <w:r>
              <w:rPr>
                <w:color w:val="000000"/>
                <w:sz w:val="16"/>
                <w:szCs w:val="16"/>
              </w:rPr>
              <w:t>122,5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line="180" w:lineRule="exact"/>
              <w:jc w:val="right"/>
              <w:rPr>
                <w:rFonts w:cs="Times New Roman"/>
                <w:color w:val="000000"/>
                <w:sz w:val="20"/>
                <w:szCs w:val="20"/>
                <w:rtl/>
              </w:rPr>
            </w:pPr>
            <w:r w:rsidRPr="009B1BB5">
              <w:rPr>
                <w:rFonts w:cs="Times New Roman"/>
                <w:color w:val="000000"/>
                <w:sz w:val="20"/>
                <w:szCs w:val="20"/>
                <w:rtl/>
              </w:rPr>
              <w:t>043.</w:t>
            </w:r>
            <w:proofErr w:type="gramStart"/>
            <w:r w:rsidRPr="009B1BB5">
              <w:rPr>
                <w:rFonts w:cs="Times New Roman"/>
                <w:color w:val="000000"/>
                <w:sz w:val="20"/>
                <w:szCs w:val="20"/>
                <w:rtl/>
              </w:rPr>
              <w:t>صيانة</w:t>
            </w:r>
            <w:proofErr w:type="gramEnd"/>
            <w:r w:rsidRPr="009B1BB5">
              <w:rPr>
                <w:rFonts w:cs="Times New Roman"/>
                <w:color w:val="000000"/>
                <w:sz w:val="20"/>
                <w:szCs w:val="20"/>
                <w:rtl/>
              </w:rPr>
              <w:t xml:space="preserve"> وإصلاح المساكن</w:t>
            </w:r>
          </w:p>
        </w:tc>
      </w:tr>
      <w:tr w:rsidR="008E577B" w:rsidTr="00C97218">
        <w:trPr>
          <w:jc w:val="center"/>
        </w:trPr>
        <w:tc>
          <w:tcPr>
            <w:tcW w:w="2761" w:type="dxa"/>
            <w:vAlign w:val="center"/>
          </w:tcPr>
          <w:p w:rsidR="008E577B" w:rsidRDefault="008E577B"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8E577B" w:rsidRDefault="008E577B">
            <w:pPr>
              <w:jc w:val="center"/>
              <w:rPr>
                <w:color w:val="000000"/>
                <w:sz w:val="16"/>
                <w:szCs w:val="16"/>
              </w:rPr>
            </w:pPr>
            <w:r>
              <w:rPr>
                <w:color w:val="000000"/>
                <w:sz w:val="16"/>
                <w:szCs w:val="16"/>
              </w:rPr>
              <w:t>117,6</w:t>
            </w:r>
          </w:p>
        </w:tc>
        <w:tc>
          <w:tcPr>
            <w:tcW w:w="851" w:type="dxa"/>
            <w:vAlign w:val="bottom"/>
          </w:tcPr>
          <w:p w:rsidR="008E577B" w:rsidRDefault="008E577B">
            <w:pPr>
              <w:jc w:val="center"/>
              <w:rPr>
                <w:color w:val="000000"/>
                <w:sz w:val="16"/>
                <w:szCs w:val="16"/>
              </w:rPr>
            </w:pPr>
            <w:r>
              <w:rPr>
                <w:color w:val="000000"/>
                <w:sz w:val="16"/>
                <w:szCs w:val="16"/>
              </w:rPr>
              <w:t>117,8</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8E577B" w:rsidTr="00C97218">
        <w:trPr>
          <w:jc w:val="center"/>
        </w:trPr>
        <w:tc>
          <w:tcPr>
            <w:tcW w:w="2761" w:type="dxa"/>
            <w:vAlign w:val="center"/>
          </w:tcPr>
          <w:p w:rsidR="008E577B" w:rsidRDefault="008E577B"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8E577B" w:rsidRDefault="008E577B">
            <w:pPr>
              <w:jc w:val="center"/>
              <w:rPr>
                <w:color w:val="000000"/>
                <w:sz w:val="16"/>
                <w:szCs w:val="16"/>
              </w:rPr>
            </w:pPr>
            <w:r>
              <w:rPr>
                <w:color w:val="000000"/>
                <w:sz w:val="16"/>
                <w:szCs w:val="16"/>
              </w:rPr>
              <w:t>123,8</w:t>
            </w:r>
          </w:p>
        </w:tc>
        <w:tc>
          <w:tcPr>
            <w:tcW w:w="851" w:type="dxa"/>
            <w:vAlign w:val="bottom"/>
          </w:tcPr>
          <w:p w:rsidR="008E577B" w:rsidRDefault="008E577B">
            <w:pPr>
              <w:jc w:val="center"/>
              <w:rPr>
                <w:color w:val="000000"/>
                <w:sz w:val="16"/>
                <w:szCs w:val="16"/>
              </w:rPr>
            </w:pPr>
            <w:r>
              <w:rPr>
                <w:color w:val="000000"/>
                <w:sz w:val="16"/>
                <w:szCs w:val="16"/>
              </w:rPr>
              <w:t>123,8</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8E577B" w:rsidTr="00C97218">
        <w:trPr>
          <w:trHeight w:val="486"/>
          <w:jc w:val="center"/>
        </w:trPr>
        <w:tc>
          <w:tcPr>
            <w:tcW w:w="2761" w:type="dxa"/>
            <w:vAlign w:val="center"/>
          </w:tcPr>
          <w:p w:rsidR="008E577B" w:rsidRDefault="008E577B"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8E577B" w:rsidRDefault="008E577B">
            <w:pPr>
              <w:jc w:val="center"/>
              <w:rPr>
                <w:color w:val="000000"/>
                <w:sz w:val="16"/>
                <w:szCs w:val="16"/>
              </w:rPr>
            </w:pPr>
            <w:r>
              <w:rPr>
                <w:color w:val="000000"/>
                <w:sz w:val="16"/>
                <w:szCs w:val="16"/>
              </w:rPr>
              <w:t>99,5</w:t>
            </w:r>
          </w:p>
        </w:tc>
        <w:tc>
          <w:tcPr>
            <w:tcW w:w="851" w:type="dxa"/>
            <w:vAlign w:val="bottom"/>
          </w:tcPr>
          <w:p w:rsidR="008E577B" w:rsidRDefault="008E577B">
            <w:pPr>
              <w:jc w:val="center"/>
              <w:rPr>
                <w:color w:val="000000"/>
                <w:sz w:val="16"/>
                <w:szCs w:val="16"/>
              </w:rPr>
            </w:pPr>
            <w:r>
              <w:rPr>
                <w:color w:val="000000"/>
                <w:sz w:val="16"/>
                <w:szCs w:val="16"/>
              </w:rPr>
              <w:t>99,5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8E577B" w:rsidTr="00C97218">
        <w:trPr>
          <w:jc w:val="center"/>
        </w:trPr>
        <w:tc>
          <w:tcPr>
            <w:tcW w:w="2761" w:type="dxa"/>
            <w:vAlign w:val="center"/>
          </w:tcPr>
          <w:p w:rsidR="008E577B" w:rsidRDefault="008E577B"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8E577B" w:rsidRDefault="008E577B">
            <w:pPr>
              <w:jc w:val="center"/>
              <w:rPr>
                <w:color w:val="000000"/>
                <w:sz w:val="16"/>
                <w:szCs w:val="16"/>
              </w:rPr>
            </w:pPr>
            <w:r>
              <w:rPr>
                <w:color w:val="000000"/>
                <w:sz w:val="16"/>
                <w:szCs w:val="16"/>
              </w:rPr>
              <w:t>99,6</w:t>
            </w:r>
          </w:p>
        </w:tc>
        <w:tc>
          <w:tcPr>
            <w:tcW w:w="851" w:type="dxa"/>
            <w:vAlign w:val="bottom"/>
          </w:tcPr>
          <w:p w:rsidR="008E577B" w:rsidRDefault="008E577B">
            <w:pPr>
              <w:jc w:val="center"/>
              <w:rPr>
                <w:color w:val="000000"/>
                <w:sz w:val="16"/>
                <w:szCs w:val="16"/>
              </w:rPr>
            </w:pPr>
            <w:r>
              <w:rPr>
                <w:color w:val="000000"/>
                <w:sz w:val="16"/>
                <w:szCs w:val="16"/>
              </w:rPr>
              <w:t>99,6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8E577B" w:rsidTr="00C97218">
        <w:trPr>
          <w:jc w:val="center"/>
        </w:trPr>
        <w:tc>
          <w:tcPr>
            <w:tcW w:w="2761" w:type="dxa"/>
            <w:vAlign w:val="center"/>
          </w:tcPr>
          <w:p w:rsidR="008E577B" w:rsidRPr="007F171E" w:rsidRDefault="008E577B"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 xml:space="preserve">ollecte </w:t>
            </w:r>
            <w:proofErr w:type="gramStart"/>
            <w:r w:rsidRPr="007F171E">
              <w:rPr>
                <w:rFonts w:cs="Times New Roman"/>
                <w:color w:val="000000"/>
                <w:sz w:val="14"/>
                <w:szCs w:val="14"/>
              </w:rPr>
              <w:t>des ordures ménagers</w:t>
            </w:r>
            <w:proofErr w:type="gramEnd"/>
          </w:p>
        </w:tc>
        <w:tc>
          <w:tcPr>
            <w:tcW w:w="850" w:type="dxa"/>
            <w:vAlign w:val="bottom"/>
          </w:tcPr>
          <w:p w:rsidR="008E577B" w:rsidRDefault="008E577B">
            <w:pPr>
              <w:jc w:val="center"/>
              <w:rPr>
                <w:color w:val="000000"/>
                <w:sz w:val="16"/>
                <w:szCs w:val="16"/>
              </w:rPr>
            </w:pPr>
            <w:r>
              <w:rPr>
                <w:color w:val="000000"/>
                <w:sz w:val="16"/>
                <w:szCs w:val="16"/>
              </w:rPr>
              <w:t>99,9</w:t>
            </w:r>
          </w:p>
        </w:tc>
        <w:tc>
          <w:tcPr>
            <w:tcW w:w="851" w:type="dxa"/>
            <w:vAlign w:val="bottom"/>
          </w:tcPr>
          <w:p w:rsidR="008E577B" w:rsidRDefault="008E577B">
            <w:pPr>
              <w:jc w:val="center"/>
              <w:rPr>
                <w:color w:val="000000"/>
                <w:sz w:val="16"/>
                <w:szCs w:val="16"/>
              </w:rPr>
            </w:pPr>
            <w:r>
              <w:rPr>
                <w:color w:val="000000"/>
                <w:sz w:val="16"/>
                <w:szCs w:val="16"/>
              </w:rPr>
              <w:t>99,9</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D04D55" w:rsidRDefault="008E577B"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8E577B" w:rsidTr="00C97218">
        <w:trPr>
          <w:jc w:val="center"/>
        </w:trPr>
        <w:tc>
          <w:tcPr>
            <w:tcW w:w="2761" w:type="dxa"/>
            <w:vAlign w:val="center"/>
          </w:tcPr>
          <w:p w:rsidR="008E577B" w:rsidRPr="007F171E" w:rsidRDefault="008E577B"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8E577B" w:rsidRDefault="008E577B">
            <w:pPr>
              <w:jc w:val="center"/>
              <w:rPr>
                <w:color w:val="000000"/>
                <w:sz w:val="16"/>
                <w:szCs w:val="16"/>
              </w:rPr>
            </w:pPr>
            <w:r>
              <w:rPr>
                <w:color w:val="000000"/>
                <w:sz w:val="16"/>
                <w:szCs w:val="16"/>
              </w:rPr>
              <w:t>97,7</w:t>
            </w:r>
          </w:p>
        </w:tc>
        <w:tc>
          <w:tcPr>
            <w:tcW w:w="851" w:type="dxa"/>
            <w:vAlign w:val="bottom"/>
          </w:tcPr>
          <w:p w:rsidR="008E577B" w:rsidRDefault="008E577B">
            <w:pPr>
              <w:jc w:val="center"/>
              <w:rPr>
                <w:color w:val="000000"/>
                <w:sz w:val="16"/>
                <w:szCs w:val="16"/>
              </w:rPr>
            </w:pPr>
            <w:r>
              <w:rPr>
                <w:color w:val="000000"/>
                <w:sz w:val="16"/>
                <w:szCs w:val="16"/>
              </w:rPr>
              <w:t>97,7</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D04D55" w:rsidRDefault="008E577B"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8E577B" w:rsidTr="00C97218">
        <w:trPr>
          <w:jc w:val="center"/>
        </w:trPr>
        <w:tc>
          <w:tcPr>
            <w:tcW w:w="2761" w:type="dxa"/>
            <w:vAlign w:val="center"/>
          </w:tcPr>
          <w:p w:rsidR="008E577B" w:rsidRDefault="008E577B"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8E577B" w:rsidRDefault="008E577B">
            <w:pPr>
              <w:jc w:val="center"/>
              <w:rPr>
                <w:color w:val="000000"/>
                <w:sz w:val="16"/>
                <w:szCs w:val="16"/>
              </w:rPr>
            </w:pPr>
            <w:r>
              <w:rPr>
                <w:color w:val="000000"/>
                <w:sz w:val="16"/>
                <w:szCs w:val="16"/>
              </w:rPr>
              <w:t>110,3</w:t>
            </w:r>
          </w:p>
        </w:tc>
        <w:tc>
          <w:tcPr>
            <w:tcW w:w="851" w:type="dxa"/>
            <w:vAlign w:val="bottom"/>
          </w:tcPr>
          <w:p w:rsidR="008E577B" w:rsidRDefault="008E577B">
            <w:pPr>
              <w:jc w:val="center"/>
              <w:rPr>
                <w:color w:val="000000"/>
                <w:sz w:val="16"/>
                <w:szCs w:val="16"/>
              </w:rPr>
            </w:pPr>
            <w:r>
              <w:rPr>
                <w:color w:val="000000"/>
                <w:sz w:val="16"/>
                <w:szCs w:val="16"/>
              </w:rPr>
              <w:t>110,5</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D04D55" w:rsidRDefault="008E577B"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045. </w:t>
            </w:r>
            <w:proofErr w:type="gramStart"/>
            <w:r w:rsidRPr="00D04D55">
              <w:rPr>
                <w:rFonts w:cs="Times New Roman"/>
                <w:color w:val="000000"/>
                <w:sz w:val="20"/>
                <w:szCs w:val="20"/>
                <w:rtl/>
              </w:rPr>
              <w:t>الكهرباء</w:t>
            </w:r>
            <w:proofErr w:type="gramEnd"/>
            <w:r w:rsidRPr="00D04D55">
              <w:rPr>
                <w:rFonts w:cs="Times New Roman"/>
                <w:color w:val="000000"/>
                <w:sz w:val="20"/>
                <w:szCs w:val="20"/>
                <w:rtl/>
              </w:rPr>
              <w:t xml:space="preserve"> والغاز ومحروقات أخرى</w:t>
            </w:r>
          </w:p>
        </w:tc>
      </w:tr>
      <w:tr w:rsidR="008E577B" w:rsidTr="00C97218">
        <w:trPr>
          <w:jc w:val="center"/>
        </w:trPr>
        <w:tc>
          <w:tcPr>
            <w:tcW w:w="2761" w:type="dxa"/>
            <w:vAlign w:val="center"/>
          </w:tcPr>
          <w:p w:rsidR="008E577B" w:rsidRDefault="008E577B"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8E577B" w:rsidRDefault="008E577B">
            <w:pPr>
              <w:jc w:val="center"/>
              <w:rPr>
                <w:color w:val="000000"/>
                <w:sz w:val="16"/>
                <w:szCs w:val="16"/>
              </w:rPr>
            </w:pPr>
            <w:r>
              <w:rPr>
                <w:color w:val="000000"/>
                <w:sz w:val="16"/>
                <w:szCs w:val="16"/>
              </w:rPr>
              <w:t>102,0</w:t>
            </w:r>
          </w:p>
        </w:tc>
        <w:tc>
          <w:tcPr>
            <w:tcW w:w="851" w:type="dxa"/>
            <w:vAlign w:val="bottom"/>
          </w:tcPr>
          <w:p w:rsidR="008E577B" w:rsidRDefault="008E577B">
            <w:pPr>
              <w:jc w:val="center"/>
              <w:rPr>
                <w:color w:val="000000"/>
                <w:sz w:val="16"/>
                <w:szCs w:val="16"/>
              </w:rPr>
            </w:pPr>
            <w:r>
              <w:rPr>
                <w:color w:val="000000"/>
                <w:sz w:val="16"/>
                <w:szCs w:val="16"/>
              </w:rPr>
              <w:t>102,0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w:t>
            </w:r>
            <w:proofErr w:type="gramStart"/>
            <w:r w:rsidRPr="009B1BB5">
              <w:rPr>
                <w:rFonts w:cs="Times New Roman"/>
                <w:color w:val="000000"/>
                <w:sz w:val="20"/>
                <w:szCs w:val="20"/>
                <w:rtl/>
              </w:rPr>
              <w:t>الكهرباء</w:t>
            </w:r>
            <w:proofErr w:type="gramEnd"/>
          </w:p>
        </w:tc>
      </w:tr>
      <w:tr w:rsidR="008E577B" w:rsidTr="00C97218">
        <w:trPr>
          <w:jc w:val="center"/>
        </w:trPr>
        <w:tc>
          <w:tcPr>
            <w:tcW w:w="2761" w:type="dxa"/>
            <w:vAlign w:val="center"/>
          </w:tcPr>
          <w:p w:rsidR="008E577B" w:rsidRDefault="008E577B"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8E577B" w:rsidRDefault="008E577B">
            <w:pPr>
              <w:jc w:val="center"/>
              <w:rPr>
                <w:color w:val="000000"/>
                <w:sz w:val="16"/>
                <w:szCs w:val="16"/>
              </w:rPr>
            </w:pPr>
            <w:r>
              <w:rPr>
                <w:color w:val="000000"/>
                <w:sz w:val="16"/>
                <w:szCs w:val="16"/>
              </w:rPr>
              <w:t>124,6</w:t>
            </w:r>
          </w:p>
        </w:tc>
        <w:tc>
          <w:tcPr>
            <w:tcW w:w="851" w:type="dxa"/>
            <w:vAlign w:val="bottom"/>
          </w:tcPr>
          <w:p w:rsidR="008E577B" w:rsidRDefault="008E577B">
            <w:pPr>
              <w:jc w:val="center"/>
              <w:rPr>
                <w:color w:val="000000"/>
                <w:sz w:val="16"/>
                <w:szCs w:val="16"/>
              </w:rPr>
            </w:pPr>
            <w:r>
              <w:rPr>
                <w:color w:val="000000"/>
                <w:sz w:val="16"/>
                <w:szCs w:val="16"/>
              </w:rPr>
              <w:t>124,6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 xml:space="preserve">0452. </w:t>
            </w:r>
            <w:proofErr w:type="gramStart"/>
            <w:r w:rsidRPr="009B1BB5">
              <w:rPr>
                <w:rFonts w:cs="Times New Roman"/>
                <w:color w:val="000000"/>
                <w:sz w:val="20"/>
                <w:szCs w:val="20"/>
                <w:rtl/>
              </w:rPr>
              <w:t>الغاز</w:t>
            </w:r>
            <w:proofErr w:type="gramEnd"/>
          </w:p>
        </w:tc>
      </w:tr>
      <w:tr w:rsidR="008E577B" w:rsidTr="00C97218">
        <w:trPr>
          <w:jc w:val="center"/>
        </w:trPr>
        <w:tc>
          <w:tcPr>
            <w:tcW w:w="2761" w:type="dxa"/>
            <w:vAlign w:val="center"/>
          </w:tcPr>
          <w:p w:rsidR="008E577B" w:rsidRDefault="008E577B"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8E577B" w:rsidRDefault="008E577B">
            <w:pPr>
              <w:jc w:val="center"/>
              <w:rPr>
                <w:color w:val="000000"/>
                <w:sz w:val="16"/>
                <w:szCs w:val="16"/>
              </w:rPr>
            </w:pPr>
            <w:r>
              <w:rPr>
                <w:color w:val="000000"/>
                <w:sz w:val="16"/>
                <w:szCs w:val="16"/>
              </w:rPr>
              <w:t>117,1</w:t>
            </w:r>
          </w:p>
        </w:tc>
        <w:tc>
          <w:tcPr>
            <w:tcW w:w="851" w:type="dxa"/>
            <w:vAlign w:val="bottom"/>
          </w:tcPr>
          <w:p w:rsidR="008E577B" w:rsidRDefault="008E577B">
            <w:pPr>
              <w:jc w:val="center"/>
              <w:rPr>
                <w:color w:val="000000"/>
                <w:sz w:val="16"/>
                <w:szCs w:val="16"/>
              </w:rPr>
            </w:pPr>
            <w:r>
              <w:rPr>
                <w:color w:val="000000"/>
                <w:sz w:val="16"/>
                <w:szCs w:val="16"/>
              </w:rPr>
              <w:t>120,1</w:t>
            </w:r>
          </w:p>
        </w:tc>
        <w:tc>
          <w:tcPr>
            <w:tcW w:w="850" w:type="dxa"/>
            <w:vAlign w:val="bottom"/>
          </w:tcPr>
          <w:p w:rsidR="008E577B" w:rsidRDefault="008E577B">
            <w:pPr>
              <w:jc w:val="center"/>
              <w:rPr>
                <w:color w:val="000000"/>
                <w:sz w:val="16"/>
                <w:szCs w:val="16"/>
              </w:rPr>
            </w:pPr>
            <w:r>
              <w:rPr>
                <w:color w:val="000000"/>
                <w:sz w:val="16"/>
                <w:szCs w:val="16"/>
              </w:rPr>
              <w:t>2,6</w:t>
            </w:r>
          </w:p>
        </w:tc>
        <w:tc>
          <w:tcPr>
            <w:tcW w:w="2192" w:type="dxa"/>
            <w:vAlign w:val="center"/>
          </w:tcPr>
          <w:p w:rsidR="008E577B" w:rsidRPr="009B1BB5" w:rsidRDefault="008E577B"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8E577B" w:rsidTr="00C97218">
        <w:trPr>
          <w:jc w:val="center"/>
        </w:trPr>
        <w:tc>
          <w:tcPr>
            <w:tcW w:w="2761" w:type="dxa"/>
            <w:shd w:val="clear" w:color="auto" w:fill="FFD8C5"/>
            <w:vAlign w:val="center"/>
          </w:tcPr>
          <w:p w:rsidR="008E577B" w:rsidRDefault="008E577B"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8E577B" w:rsidRDefault="008E577B">
            <w:pPr>
              <w:jc w:val="center"/>
              <w:rPr>
                <w:b/>
                <w:bCs/>
                <w:color w:val="000000"/>
                <w:sz w:val="16"/>
                <w:szCs w:val="16"/>
              </w:rPr>
            </w:pPr>
            <w:r>
              <w:rPr>
                <w:b/>
                <w:bCs/>
                <w:color w:val="000000"/>
                <w:sz w:val="16"/>
                <w:szCs w:val="16"/>
              </w:rPr>
              <w:t>113,2</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113,3</w:t>
            </w:r>
          </w:p>
        </w:tc>
        <w:tc>
          <w:tcPr>
            <w:tcW w:w="850" w:type="dxa"/>
            <w:shd w:val="clear" w:color="auto" w:fill="FFD8C5"/>
            <w:vAlign w:val="bottom"/>
          </w:tcPr>
          <w:p w:rsidR="008E577B" w:rsidRDefault="008E577B">
            <w:pPr>
              <w:jc w:val="center"/>
              <w:rPr>
                <w:b/>
                <w:bCs/>
                <w:color w:val="000000"/>
                <w:sz w:val="16"/>
                <w:szCs w:val="16"/>
              </w:rPr>
            </w:pPr>
            <w:r>
              <w:rPr>
                <w:b/>
                <w:bCs/>
                <w:color w:val="000000"/>
                <w:sz w:val="16"/>
                <w:szCs w:val="16"/>
              </w:rPr>
              <w:t>0,1</w:t>
            </w:r>
          </w:p>
        </w:tc>
        <w:tc>
          <w:tcPr>
            <w:tcW w:w="2192" w:type="dxa"/>
            <w:shd w:val="clear" w:color="auto" w:fill="FFD8C5"/>
            <w:vAlign w:val="center"/>
          </w:tcPr>
          <w:p w:rsidR="008E577B" w:rsidRPr="009B1BB5" w:rsidRDefault="008E577B"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8E577B" w:rsidTr="00C97218">
        <w:trPr>
          <w:trHeight w:val="569"/>
          <w:jc w:val="center"/>
        </w:trPr>
        <w:tc>
          <w:tcPr>
            <w:tcW w:w="2761" w:type="dxa"/>
            <w:vAlign w:val="center"/>
          </w:tcPr>
          <w:p w:rsidR="008E577B" w:rsidRDefault="008E577B"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8E577B" w:rsidRDefault="008E577B">
            <w:pPr>
              <w:jc w:val="center"/>
              <w:rPr>
                <w:color w:val="000000"/>
                <w:sz w:val="16"/>
                <w:szCs w:val="16"/>
              </w:rPr>
            </w:pPr>
            <w:r>
              <w:rPr>
                <w:color w:val="000000"/>
                <w:sz w:val="16"/>
                <w:szCs w:val="16"/>
              </w:rPr>
              <w:t>117,4</w:t>
            </w:r>
          </w:p>
        </w:tc>
        <w:tc>
          <w:tcPr>
            <w:tcW w:w="851" w:type="dxa"/>
            <w:vAlign w:val="bottom"/>
          </w:tcPr>
          <w:p w:rsidR="008E577B" w:rsidRDefault="008E577B">
            <w:pPr>
              <w:jc w:val="center"/>
              <w:rPr>
                <w:color w:val="000000"/>
                <w:sz w:val="16"/>
                <w:szCs w:val="16"/>
              </w:rPr>
            </w:pPr>
            <w:r>
              <w:rPr>
                <w:color w:val="000000"/>
                <w:sz w:val="16"/>
                <w:szCs w:val="16"/>
              </w:rPr>
              <w:t>117,6</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 xml:space="preserve">مواد التأثيث </w:t>
            </w:r>
            <w:proofErr w:type="spellStart"/>
            <w:r w:rsidRPr="009B1BB5">
              <w:rPr>
                <w:rFonts w:cs="Times New Roman"/>
                <w:color w:val="000000"/>
                <w:spacing w:val="-8"/>
                <w:sz w:val="20"/>
                <w:szCs w:val="20"/>
                <w:rtl/>
              </w:rPr>
              <w:t>والزرابي</w:t>
            </w:r>
            <w:proofErr w:type="spellEnd"/>
            <w:r w:rsidRPr="009B1BB5">
              <w:rPr>
                <w:rFonts w:cs="Times New Roman"/>
                <w:color w:val="000000"/>
                <w:spacing w:val="-8"/>
                <w:sz w:val="20"/>
                <w:szCs w:val="20"/>
                <w:rtl/>
              </w:rPr>
              <w:t xml:space="preserve"> </w:t>
            </w:r>
            <w:proofErr w:type="spellStart"/>
            <w:r w:rsidRPr="009B1BB5">
              <w:rPr>
                <w:rFonts w:cs="Times New Roman"/>
                <w:color w:val="000000"/>
                <w:spacing w:val="-8"/>
                <w:sz w:val="20"/>
                <w:szCs w:val="20"/>
                <w:rtl/>
              </w:rPr>
              <w:t>وأفرشة</w:t>
            </w:r>
            <w:proofErr w:type="spellEnd"/>
            <w:r w:rsidRPr="009B1BB5">
              <w:rPr>
                <w:rFonts w:cs="Times New Roman"/>
                <w:color w:val="000000"/>
                <w:spacing w:val="-8"/>
                <w:sz w:val="20"/>
                <w:szCs w:val="20"/>
                <w:rtl/>
              </w:rPr>
              <w:t xml:space="preserve"> أرضية أخرى</w:t>
            </w:r>
          </w:p>
        </w:tc>
      </w:tr>
      <w:tr w:rsidR="008E577B" w:rsidTr="00C97218">
        <w:trPr>
          <w:jc w:val="center"/>
        </w:trPr>
        <w:tc>
          <w:tcPr>
            <w:tcW w:w="2761" w:type="dxa"/>
            <w:vAlign w:val="center"/>
          </w:tcPr>
          <w:p w:rsidR="008E577B" w:rsidRDefault="008E577B"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8E577B" w:rsidRDefault="008E577B">
            <w:pPr>
              <w:jc w:val="center"/>
              <w:rPr>
                <w:color w:val="000000"/>
                <w:sz w:val="16"/>
                <w:szCs w:val="16"/>
              </w:rPr>
            </w:pPr>
            <w:r>
              <w:rPr>
                <w:color w:val="000000"/>
                <w:sz w:val="16"/>
                <w:szCs w:val="16"/>
              </w:rPr>
              <w:t>119,2</w:t>
            </w:r>
          </w:p>
        </w:tc>
        <w:tc>
          <w:tcPr>
            <w:tcW w:w="851" w:type="dxa"/>
            <w:vAlign w:val="bottom"/>
          </w:tcPr>
          <w:p w:rsidR="008E577B" w:rsidRDefault="008E577B">
            <w:pPr>
              <w:jc w:val="center"/>
              <w:rPr>
                <w:color w:val="000000"/>
                <w:sz w:val="16"/>
                <w:szCs w:val="16"/>
              </w:rPr>
            </w:pPr>
            <w:r>
              <w:rPr>
                <w:color w:val="000000"/>
                <w:sz w:val="16"/>
                <w:szCs w:val="16"/>
              </w:rPr>
              <w:t>119,4</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0511.</w:t>
            </w:r>
            <w:proofErr w:type="gramStart"/>
            <w:r w:rsidRPr="009B1BB5">
              <w:rPr>
                <w:rFonts w:cs="Times New Roman"/>
                <w:color w:val="000000"/>
                <w:sz w:val="20"/>
                <w:szCs w:val="20"/>
                <w:rtl/>
              </w:rPr>
              <w:t>الأثاث</w:t>
            </w:r>
            <w:proofErr w:type="gramEnd"/>
            <w:r w:rsidRPr="009B1BB5">
              <w:rPr>
                <w:rFonts w:cs="Times New Roman"/>
                <w:color w:val="000000"/>
                <w:sz w:val="20"/>
                <w:szCs w:val="20"/>
                <w:rtl/>
              </w:rPr>
              <w:t xml:space="preserve"> ومواد التأثيث</w:t>
            </w:r>
          </w:p>
        </w:tc>
      </w:tr>
      <w:tr w:rsidR="008E577B" w:rsidTr="00C97218">
        <w:trPr>
          <w:jc w:val="center"/>
        </w:trPr>
        <w:tc>
          <w:tcPr>
            <w:tcW w:w="2761" w:type="dxa"/>
            <w:vAlign w:val="center"/>
          </w:tcPr>
          <w:p w:rsidR="008E577B" w:rsidRDefault="008E577B"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8E577B" w:rsidRDefault="008E577B">
            <w:pPr>
              <w:jc w:val="center"/>
              <w:rPr>
                <w:color w:val="000000"/>
                <w:sz w:val="16"/>
                <w:szCs w:val="16"/>
              </w:rPr>
            </w:pPr>
            <w:r>
              <w:rPr>
                <w:color w:val="000000"/>
                <w:sz w:val="16"/>
                <w:szCs w:val="16"/>
              </w:rPr>
              <w:t>109,5</w:t>
            </w:r>
          </w:p>
        </w:tc>
        <w:tc>
          <w:tcPr>
            <w:tcW w:w="851" w:type="dxa"/>
            <w:vAlign w:val="bottom"/>
          </w:tcPr>
          <w:p w:rsidR="008E577B" w:rsidRDefault="008E577B">
            <w:pPr>
              <w:jc w:val="center"/>
              <w:rPr>
                <w:color w:val="000000"/>
                <w:sz w:val="16"/>
                <w:szCs w:val="16"/>
              </w:rPr>
            </w:pPr>
            <w:r>
              <w:rPr>
                <w:color w:val="000000"/>
                <w:sz w:val="16"/>
                <w:szCs w:val="16"/>
              </w:rPr>
              <w:t>109,9</w:t>
            </w:r>
          </w:p>
        </w:tc>
        <w:tc>
          <w:tcPr>
            <w:tcW w:w="850" w:type="dxa"/>
            <w:vAlign w:val="bottom"/>
          </w:tcPr>
          <w:p w:rsidR="008E577B" w:rsidRDefault="008E577B">
            <w:pPr>
              <w:jc w:val="center"/>
              <w:rPr>
                <w:color w:val="000000"/>
                <w:sz w:val="16"/>
                <w:szCs w:val="16"/>
              </w:rPr>
            </w:pPr>
            <w:r>
              <w:rPr>
                <w:color w:val="000000"/>
                <w:sz w:val="16"/>
                <w:szCs w:val="16"/>
              </w:rPr>
              <w:t>0,4</w:t>
            </w:r>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0512.</w:t>
            </w:r>
            <w:proofErr w:type="spellStart"/>
            <w:r w:rsidRPr="009B1BB5">
              <w:rPr>
                <w:rFonts w:cs="Times New Roman"/>
                <w:color w:val="000000"/>
                <w:sz w:val="20"/>
                <w:szCs w:val="20"/>
                <w:rtl/>
              </w:rPr>
              <w:t>الزرابي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وأ</w:t>
            </w:r>
            <w:r w:rsidRPr="009B1BB5">
              <w:rPr>
                <w:rFonts w:cs="Times New Roman"/>
                <w:color w:val="000000"/>
                <w:spacing w:val="-8"/>
                <w:sz w:val="20"/>
                <w:szCs w:val="20"/>
                <w:rtl/>
              </w:rPr>
              <w:t>فرشة</w:t>
            </w:r>
            <w:proofErr w:type="spellEnd"/>
            <w:r w:rsidRPr="009B1BB5">
              <w:rPr>
                <w:rFonts w:cs="Times New Roman"/>
                <w:color w:val="000000"/>
                <w:spacing w:val="-8"/>
                <w:sz w:val="20"/>
                <w:szCs w:val="20"/>
                <w:rtl/>
              </w:rPr>
              <w:t xml:space="preserve"> أرضية مختلفة</w:t>
            </w:r>
          </w:p>
        </w:tc>
      </w:tr>
      <w:tr w:rsidR="008E577B" w:rsidTr="00C97218">
        <w:trPr>
          <w:jc w:val="center"/>
        </w:trPr>
        <w:tc>
          <w:tcPr>
            <w:tcW w:w="2761" w:type="dxa"/>
            <w:vAlign w:val="center"/>
          </w:tcPr>
          <w:p w:rsidR="008E577B" w:rsidRDefault="008E577B"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8E577B" w:rsidRDefault="008E577B">
            <w:pPr>
              <w:jc w:val="center"/>
              <w:rPr>
                <w:color w:val="000000"/>
                <w:sz w:val="16"/>
                <w:szCs w:val="16"/>
              </w:rPr>
            </w:pPr>
            <w:r>
              <w:rPr>
                <w:color w:val="000000"/>
                <w:sz w:val="16"/>
                <w:szCs w:val="16"/>
              </w:rPr>
              <w:t>111,2</w:t>
            </w:r>
          </w:p>
        </w:tc>
        <w:tc>
          <w:tcPr>
            <w:tcW w:w="851" w:type="dxa"/>
            <w:vAlign w:val="bottom"/>
          </w:tcPr>
          <w:p w:rsidR="008E577B" w:rsidRDefault="008E577B">
            <w:pPr>
              <w:jc w:val="center"/>
              <w:rPr>
                <w:color w:val="000000"/>
                <w:sz w:val="16"/>
                <w:szCs w:val="16"/>
              </w:rPr>
            </w:pPr>
            <w:r>
              <w:rPr>
                <w:color w:val="000000"/>
                <w:sz w:val="16"/>
                <w:szCs w:val="16"/>
              </w:rPr>
              <w:t>111,3</w:t>
            </w:r>
          </w:p>
        </w:tc>
        <w:tc>
          <w:tcPr>
            <w:tcW w:w="850" w:type="dxa"/>
            <w:vAlign w:val="bottom"/>
          </w:tcPr>
          <w:p w:rsidR="008E577B" w:rsidRDefault="008E577B">
            <w:pPr>
              <w:jc w:val="center"/>
              <w:rPr>
                <w:color w:val="000000"/>
                <w:sz w:val="16"/>
                <w:szCs w:val="16"/>
              </w:rPr>
            </w:pPr>
            <w:r>
              <w:rPr>
                <w:color w:val="000000"/>
                <w:sz w:val="16"/>
                <w:szCs w:val="16"/>
              </w:rPr>
              <w:t>0,1</w:t>
            </w:r>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8E577B" w:rsidTr="00C97218">
        <w:trPr>
          <w:jc w:val="center"/>
        </w:trPr>
        <w:tc>
          <w:tcPr>
            <w:tcW w:w="2761" w:type="dxa"/>
            <w:vAlign w:val="center"/>
          </w:tcPr>
          <w:p w:rsidR="008E577B" w:rsidRDefault="008E577B"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8E577B" w:rsidRDefault="008E577B">
            <w:pPr>
              <w:jc w:val="center"/>
              <w:rPr>
                <w:color w:val="000000"/>
                <w:sz w:val="16"/>
                <w:szCs w:val="16"/>
              </w:rPr>
            </w:pPr>
            <w:r>
              <w:rPr>
                <w:color w:val="000000"/>
                <w:sz w:val="16"/>
                <w:szCs w:val="16"/>
              </w:rPr>
              <w:t>111,2</w:t>
            </w:r>
          </w:p>
        </w:tc>
        <w:tc>
          <w:tcPr>
            <w:tcW w:w="851" w:type="dxa"/>
            <w:vAlign w:val="bottom"/>
          </w:tcPr>
          <w:p w:rsidR="008E577B" w:rsidRDefault="008E577B">
            <w:pPr>
              <w:jc w:val="center"/>
              <w:rPr>
                <w:color w:val="000000"/>
                <w:sz w:val="16"/>
                <w:szCs w:val="16"/>
              </w:rPr>
            </w:pPr>
            <w:r>
              <w:rPr>
                <w:color w:val="000000"/>
                <w:sz w:val="16"/>
                <w:szCs w:val="16"/>
              </w:rPr>
              <w:t>111,3</w:t>
            </w:r>
          </w:p>
        </w:tc>
        <w:tc>
          <w:tcPr>
            <w:tcW w:w="850" w:type="dxa"/>
            <w:vAlign w:val="bottom"/>
          </w:tcPr>
          <w:p w:rsidR="008E577B" w:rsidRDefault="008E577B">
            <w:pPr>
              <w:jc w:val="center"/>
              <w:rPr>
                <w:color w:val="000000"/>
                <w:sz w:val="16"/>
                <w:szCs w:val="16"/>
              </w:rPr>
            </w:pPr>
            <w:r>
              <w:rPr>
                <w:color w:val="000000"/>
                <w:sz w:val="16"/>
                <w:szCs w:val="16"/>
              </w:rPr>
              <w:t>0,1</w:t>
            </w:r>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8E577B" w:rsidTr="00C97218">
        <w:trPr>
          <w:jc w:val="center"/>
        </w:trPr>
        <w:tc>
          <w:tcPr>
            <w:tcW w:w="2761" w:type="dxa"/>
            <w:vAlign w:val="center"/>
          </w:tcPr>
          <w:p w:rsidR="008E577B" w:rsidRDefault="008E577B"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8E577B" w:rsidRDefault="008E577B">
            <w:pPr>
              <w:jc w:val="center"/>
              <w:rPr>
                <w:color w:val="000000"/>
                <w:sz w:val="16"/>
                <w:szCs w:val="16"/>
              </w:rPr>
            </w:pPr>
            <w:r>
              <w:rPr>
                <w:color w:val="000000"/>
                <w:sz w:val="16"/>
                <w:szCs w:val="16"/>
              </w:rPr>
              <w:t>110,4</w:t>
            </w:r>
          </w:p>
        </w:tc>
        <w:tc>
          <w:tcPr>
            <w:tcW w:w="851" w:type="dxa"/>
            <w:vAlign w:val="bottom"/>
          </w:tcPr>
          <w:p w:rsidR="008E577B" w:rsidRDefault="008E577B">
            <w:pPr>
              <w:jc w:val="center"/>
              <w:rPr>
                <w:color w:val="000000"/>
                <w:sz w:val="16"/>
                <w:szCs w:val="16"/>
              </w:rPr>
            </w:pPr>
            <w:r>
              <w:rPr>
                <w:color w:val="000000"/>
                <w:sz w:val="16"/>
                <w:szCs w:val="16"/>
              </w:rPr>
              <w:t>110,4</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w:t>
            </w:r>
          </w:p>
        </w:tc>
      </w:tr>
      <w:tr w:rsidR="008E577B" w:rsidTr="00C97218">
        <w:trPr>
          <w:trHeight w:val="532"/>
          <w:jc w:val="center"/>
        </w:trPr>
        <w:tc>
          <w:tcPr>
            <w:tcW w:w="2761" w:type="dxa"/>
            <w:vAlign w:val="center"/>
          </w:tcPr>
          <w:p w:rsidR="008E577B" w:rsidRDefault="008E577B"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8E577B" w:rsidRDefault="008E577B">
            <w:pPr>
              <w:jc w:val="center"/>
              <w:rPr>
                <w:color w:val="000000"/>
                <w:sz w:val="16"/>
                <w:szCs w:val="16"/>
              </w:rPr>
            </w:pPr>
            <w:r>
              <w:rPr>
                <w:color w:val="000000"/>
                <w:sz w:val="16"/>
                <w:szCs w:val="16"/>
              </w:rPr>
              <w:t>110,5</w:t>
            </w:r>
          </w:p>
        </w:tc>
        <w:tc>
          <w:tcPr>
            <w:tcW w:w="851" w:type="dxa"/>
            <w:vAlign w:val="bottom"/>
          </w:tcPr>
          <w:p w:rsidR="008E577B" w:rsidRDefault="008E577B">
            <w:pPr>
              <w:jc w:val="center"/>
              <w:rPr>
                <w:color w:val="000000"/>
                <w:sz w:val="16"/>
                <w:szCs w:val="16"/>
              </w:rPr>
            </w:pPr>
            <w:r>
              <w:rPr>
                <w:color w:val="000000"/>
                <w:sz w:val="16"/>
                <w:szCs w:val="16"/>
              </w:rPr>
              <w:t>110,5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0531.</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وغير الكهربائية الكبيرة</w:t>
            </w:r>
          </w:p>
        </w:tc>
      </w:tr>
      <w:tr w:rsidR="008E577B" w:rsidTr="00C97218">
        <w:trPr>
          <w:jc w:val="center"/>
        </w:trPr>
        <w:tc>
          <w:tcPr>
            <w:tcW w:w="2761" w:type="dxa"/>
            <w:vAlign w:val="center"/>
          </w:tcPr>
          <w:p w:rsidR="008E577B" w:rsidRDefault="008E577B"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8E577B" w:rsidRDefault="008E577B">
            <w:pPr>
              <w:jc w:val="center"/>
              <w:rPr>
                <w:color w:val="000000"/>
                <w:sz w:val="16"/>
                <w:szCs w:val="16"/>
              </w:rPr>
            </w:pPr>
            <w:r>
              <w:rPr>
                <w:color w:val="000000"/>
                <w:sz w:val="16"/>
                <w:szCs w:val="16"/>
              </w:rPr>
              <w:t>109,4</w:t>
            </w:r>
          </w:p>
        </w:tc>
        <w:tc>
          <w:tcPr>
            <w:tcW w:w="851" w:type="dxa"/>
            <w:vAlign w:val="bottom"/>
          </w:tcPr>
          <w:p w:rsidR="008E577B" w:rsidRDefault="008E577B">
            <w:pPr>
              <w:jc w:val="center"/>
              <w:rPr>
                <w:color w:val="000000"/>
                <w:sz w:val="16"/>
                <w:szCs w:val="16"/>
              </w:rPr>
            </w:pPr>
            <w:r>
              <w:rPr>
                <w:color w:val="000000"/>
                <w:sz w:val="16"/>
                <w:szCs w:val="16"/>
              </w:rPr>
              <w:t>109,3</w:t>
            </w:r>
          </w:p>
        </w:tc>
        <w:tc>
          <w:tcPr>
            <w:tcW w:w="850" w:type="dxa"/>
            <w:vAlign w:val="bottom"/>
          </w:tcPr>
          <w:p w:rsidR="008E577B" w:rsidRDefault="008E577B">
            <w:pPr>
              <w:jc w:val="center"/>
              <w:rPr>
                <w:color w:val="000000"/>
                <w:sz w:val="16"/>
                <w:szCs w:val="16"/>
              </w:rPr>
            </w:pPr>
            <w:r>
              <w:rPr>
                <w:color w:val="000000"/>
                <w:sz w:val="16"/>
                <w:szCs w:val="16"/>
              </w:rPr>
              <w:t>-0,1</w:t>
            </w:r>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0532.</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الصغيرة</w:t>
            </w:r>
          </w:p>
        </w:tc>
      </w:tr>
      <w:tr w:rsidR="008E577B" w:rsidTr="00C97218">
        <w:trPr>
          <w:jc w:val="center"/>
        </w:trPr>
        <w:tc>
          <w:tcPr>
            <w:tcW w:w="2761" w:type="dxa"/>
            <w:vAlign w:val="center"/>
          </w:tcPr>
          <w:p w:rsidR="008E577B" w:rsidRPr="00932434" w:rsidRDefault="008E577B"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8E577B" w:rsidRDefault="008E577B">
            <w:pPr>
              <w:jc w:val="center"/>
              <w:rPr>
                <w:color w:val="000000"/>
                <w:sz w:val="16"/>
                <w:szCs w:val="16"/>
              </w:rPr>
            </w:pPr>
            <w:r>
              <w:rPr>
                <w:color w:val="000000"/>
                <w:sz w:val="16"/>
                <w:szCs w:val="16"/>
              </w:rPr>
              <w:t>107,9</w:t>
            </w:r>
          </w:p>
        </w:tc>
        <w:tc>
          <w:tcPr>
            <w:tcW w:w="851" w:type="dxa"/>
            <w:vAlign w:val="bottom"/>
          </w:tcPr>
          <w:p w:rsidR="008E577B" w:rsidRDefault="008E577B">
            <w:pPr>
              <w:jc w:val="center"/>
              <w:rPr>
                <w:color w:val="000000"/>
                <w:sz w:val="16"/>
                <w:szCs w:val="16"/>
              </w:rPr>
            </w:pPr>
            <w:r>
              <w:rPr>
                <w:color w:val="000000"/>
                <w:sz w:val="16"/>
                <w:szCs w:val="16"/>
              </w:rPr>
              <w:t>107,9</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2" w:type="dxa"/>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0533.</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الأجهزة المنزلية</w:t>
            </w:r>
          </w:p>
        </w:tc>
      </w:tr>
      <w:tr w:rsidR="008E577B" w:rsidTr="00C97218">
        <w:trPr>
          <w:jc w:val="center"/>
        </w:trPr>
        <w:tc>
          <w:tcPr>
            <w:tcW w:w="2761" w:type="dxa"/>
            <w:vAlign w:val="center"/>
          </w:tcPr>
          <w:p w:rsidR="008E577B" w:rsidRDefault="008E577B"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8E577B" w:rsidRDefault="008E577B">
            <w:pPr>
              <w:jc w:val="center"/>
              <w:rPr>
                <w:color w:val="000000"/>
                <w:sz w:val="16"/>
                <w:szCs w:val="16"/>
              </w:rPr>
            </w:pPr>
            <w:r>
              <w:rPr>
                <w:color w:val="000000"/>
                <w:sz w:val="16"/>
                <w:szCs w:val="16"/>
              </w:rPr>
              <w:t>125,0</w:t>
            </w:r>
          </w:p>
        </w:tc>
        <w:tc>
          <w:tcPr>
            <w:tcW w:w="851" w:type="dxa"/>
            <w:vAlign w:val="bottom"/>
          </w:tcPr>
          <w:p w:rsidR="008E577B" w:rsidRDefault="008E577B">
            <w:pPr>
              <w:jc w:val="center"/>
              <w:rPr>
                <w:color w:val="000000"/>
                <w:sz w:val="16"/>
                <w:szCs w:val="16"/>
              </w:rPr>
            </w:pPr>
            <w:r>
              <w:rPr>
                <w:color w:val="000000"/>
                <w:sz w:val="16"/>
                <w:szCs w:val="16"/>
              </w:rPr>
              <w:t>125,3</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 xml:space="preserve">054.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w:t>
            </w:r>
            <w:proofErr w:type="spellStart"/>
            <w:r w:rsidRPr="009B1BB5">
              <w:rPr>
                <w:rFonts w:cs="Times New Roman"/>
                <w:color w:val="000000"/>
                <w:sz w:val="20"/>
                <w:szCs w:val="20"/>
                <w:rtl/>
              </w:rPr>
              <w:t>زجاجية،</w:t>
            </w:r>
            <w:proofErr w:type="spellEnd"/>
            <w:r w:rsidRPr="009B1BB5">
              <w:rPr>
                <w:rFonts w:cs="Times New Roman"/>
                <w:color w:val="000000"/>
                <w:sz w:val="20"/>
                <w:szCs w:val="20"/>
                <w:rtl/>
              </w:rPr>
              <w:t xml:space="preserve"> أواني وأدوات منزلية</w:t>
            </w:r>
          </w:p>
        </w:tc>
      </w:tr>
      <w:tr w:rsidR="008E577B" w:rsidTr="00C97218">
        <w:trPr>
          <w:jc w:val="center"/>
        </w:trPr>
        <w:tc>
          <w:tcPr>
            <w:tcW w:w="2761" w:type="dxa"/>
            <w:vAlign w:val="center"/>
          </w:tcPr>
          <w:p w:rsidR="008E577B" w:rsidRDefault="008E577B"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8E577B" w:rsidRDefault="008E577B">
            <w:pPr>
              <w:jc w:val="center"/>
              <w:rPr>
                <w:color w:val="000000"/>
                <w:sz w:val="16"/>
                <w:szCs w:val="16"/>
              </w:rPr>
            </w:pPr>
            <w:r>
              <w:rPr>
                <w:color w:val="000000"/>
                <w:sz w:val="16"/>
                <w:szCs w:val="16"/>
              </w:rPr>
              <w:t>125,0</w:t>
            </w:r>
          </w:p>
        </w:tc>
        <w:tc>
          <w:tcPr>
            <w:tcW w:w="851" w:type="dxa"/>
            <w:vAlign w:val="bottom"/>
          </w:tcPr>
          <w:p w:rsidR="008E577B" w:rsidRDefault="008E577B">
            <w:pPr>
              <w:jc w:val="center"/>
              <w:rPr>
                <w:color w:val="000000"/>
                <w:sz w:val="16"/>
                <w:szCs w:val="16"/>
              </w:rPr>
            </w:pPr>
            <w:r>
              <w:rPr>
                <w:color w:val="000000"/>
                <w:sz w:val="16"/>
                <w:szCs w:val="16"/>
              </w:rPr>
              <w:t>125,3</w:t>
            </w:r>
          </w:p>
        </w:tc>
        <w:tc>
          <w:tcPr>
            <w:tcW w:w="850" w:type="dxa"/>
            <w:vAlign w:val="bottom"/>
          </w:tcPr>
          <w:p w:rsidR="008E577B" w:rsidRDefault="008E577B">
            <w:pPr>
              <w:jc w:val="center"/>
              <w:rPr>
                <w:color w:val="000000"/>
                <w:sz w:val="16"/>
                <w:szCs w:val="16"/>
              </w:rPr>
            </w:pPr>
            <w:r>
              <w:rPr>
                <w:color w:val="000000"/>
                <w:sz w:val="16"/>
                <w:szCs w:val="16"/>
              </w:rPr>
              <w:t>0,2</w:t>
            </w:r>
          </w:p>
        </w:tc>
        <w:tc>
          <w:tcPr>
            <w:tcW w:w="2192" w:type="dxa"/>
            <w:vAlign w:val="center"/>
          </w:tcPr>
          <w:p w:rsidR="008E577B" w:rsidRPr="009B1BB5" w:rsidRDefault="008E577B"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 xml:space="preserve">0540.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w:t>
            </w:r>
            <w:proofErr w:type="spellStart"/>
            <w:r w:rsidRPr="009B1BB5">
              <w:rPr>
                <w:rFonts w:cs="Times New Roman"/>
                <w:color w:val="000000"/>
                <w:sz w:val="20"/>
                <w:szCs w:val="20"/>
                <w:rtl/>
              </w:rPr>
              <w:t>زجاجية،</w:t>
            </w:r>
            <w:proofErr w:type="spellEnd"/>
            <w:r w:rsidRPr="009B1BB5">
              <w:rPr>
                <w:rFonts w:cs="Times New Roman"/>
                <w:color w:val="000000"/>
                <w:sz w:val="20"/>
                <w:szCs w:val="20"/>
                <w:rtl/>
              </w:rPr>
              <w:t xml:space="preserve">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6A1F92" w:rsidRDefault="006A1F92">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LA CONSOMMATION </w:t>
      </w:r>
      <w:r>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551A75" w:rsidRPr="00073364" w:rsidTr="00C97218">
        <w:trPr>
          <w:jc w:val="center"/>
        </w:trPr>
        <w:tc>
          <w:tcPr>
            <w:tcW w:w="2695" w:type="dxa"/>
            <w:tcBorders>
              <w:top w:val="single" w:sz="12" w:space="0" w:color="auto"/>
              <w:bottom w:val="single" w:sz="6" w:space="0" w:color="auto"/>
            </w:tcBorders>
            <w:shd w:val="clear" w:color="auto" w:fill="632423"/>
            <w:vAlign w:val="center"/>
          </w:tcPr>
          <w:p w:rsidR="00551A75" w:rsidRPr="00073364" w:rsidRDefault="00551A75"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551A75" w:rsidRPr="00073364" w:rsidRDefault="00551A75"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lang w:eastAsia="fr-FR" w:bidi="ar-MA"/>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rtl/>
                <w:lang w:eastAsia="fr-FR"/>
              </w:rPr>
            </w:pPr>
            <w:r w:rsidRPr="0080551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551A75" w:rsidRDefault="00551A75" w:rsidP="00C97218">
            <w:pPr>
              <w:jc w:val="center"/>
              <w:rPr>
                <w:b/>
                <w:bCs/>
                <w:color w:val="FFFFFF"/>
                <w:sz w:val="16"/>
                <w:szCs w:val="16"/>
                <w:rtl/>
              </w:rPr>
            </w:pPr>
            <w:r>
              <w:rPr>
                <w:b/>
                <w:bCs/>
                <w:color w:val="FFFFFF"/>
                <w:sz w:val="16"/>
                <w:szCs w:val="16"/>
              </w:rPr>
              <w:t>Variation (%)</w:t>
            </w:r>
          </w:p>
          <w:p w:rsidR="00551A75" w:rsidRDefault="00551A75"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vAlign w:val="center"/>
          </w:tcPr>
          <w:p w:rsidR="00551A75" w:rsidRPr="009D373D" w:rsidRDefault="00551A75" w:rsidP="00C97218">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8E577B" w:rsidTr="00C97218">
        <w:trPr>
          <w:jc w:val="center"/>
        </w:trPr>
        <w:tc>
          <w:tcPr>
            <w:tcW w:w="2695" w:type="dxa"/>
            <w:tcBorders>
              <w:top w:val="single" w:sz="6" w:space="0" w:color="auto"/>
            </w:tcBorders>
            <w:vAlign w:val="center"/>
          </w:tcPr>
          <w:p w:rsidR="008E577B" w:rsidRDefault="008E577B"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8E577B" w:rsidRDefault="008E577B">
            <w:pPr>
              <w:jc w:val="center"/>
              <w:rPr>
                <w:color w:val="000000"/>
                <w:sz w:val="16"/>
                <w:szCs w:val="16"/>
              </w:rPr>
            </w:pPr>
            <w:r>
              <w:rPr>
                <w:color w:val="000000"/>
                <w:sz w:val="16"/>
                <w:szCs w:val="16"/>
              </w:rPr>
              <w:t>123,6</w:t>
            </w:r>
          </w:p>
        </w:tc>
        <w:tc>
          <w:tcPr>
            <w:tcW w:w="851" w:type="dxa"/>
            <w:tcBorders>
              <w:top w:val="single" w:sz="6" w:space="0" w:color="auto"/>
            </w:tcBorders>
            <w:vAlign w:val="bottom"/>
          </w:tcPr>
          <w:p w:rsidR="008E577B" w:rsidRDefault="008E577B">
            <w:pPr>
              <w:jc w:val="center"/>
              <w:rPr>
                <w:color w:val="000000"/>
                <w:sz w:val="16"/>
                <w:szCs w:val="16"/>
              </w:rPr>
            </w:pPr>
            <w:r>
              <w:rPr>
                <w:color w:val="000000"/>
                <w:sz w:val="16"/>
                <w:szCs w:val="16"/>
              </w:rPr>
              <w:t>123,6</w:t>
            </w:r>
          </w:p>
        </w:tc>
        <w:tc>
          <w:tcPr>
            <w:tcW w:w="850" w:type="dxa"/>
            <w:tcBorders>
              <w:top w:val="single" w:sz="6" w:space="0" w:color="auto"/>
            </w:tcBorders>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Borders>
              <w:top w:val="single" w:sz="6" w:space="0" w:color="auto"/>
            </w:tcBorders>
            <w:vAlign w:val="center"/>
          </w:tcPr>
          <w:p w:rsidR="008E577B" w:rsidRPr="009B1BB5" w:rsidRDefault="008E577B"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8E577B" w:rsidTr="00C97218">
        <w:trPr>
          <w:jc w:val="center"/>
        </w:trPr>
        <w:tc>
          <w:tcPr>
            <w:tcW w:w="2695" w:type="dxa"/>
            <w:vAlign w:val="center"/>
          </w:tcPr>
          <w:p w:rsidR="008E577B" w:rsidRDefault="008E577B"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8E577B" w:rsidRDefault="008E577B">
            <w:pPr>
              <w:jc w:val="center"/>
              <w:rPr>
                <w:color w:val="000000"/>
                <w:sz w:val="16"/>
                <w:szCs w:val="16"/>
              </w:rPr>
            </w:pPr>
            <w:r>
              <w:rPr>
                <w:color w:val="000000"/>
                <w:sz w:val="16"/>
                <w:szCs w:val="16"/>
              </w:rPr>
              <w:t>123,6</w:t>
            </w:r>
          </w:p>
        </w:tc>
        <w:tc>
          <w:tcPr>
            <w:tcW w:w="851" w:type="dxa"/>
            <w:vAlign w:val="bottom"/>
          </w:tcPr>
          <w:p w:rsidR="008E577B" w:rsidRDefault="008E577B">
            <w:pPr>
              <w:jc w:val="center"/>
              <w:rPr>
                <w:color w:val="000000"/>
                <w:sz w:val="16"/>
                <w:szCs w:val="16"/>
              </w:rPr>
            </w:pPr>
            <w:r>
              <w:rPr>
                <w:color w:val="000000"/>
                <w:sz w:val="16"/>
                <w:szCs w:val="16"/>
              </w:rPr>
              <w:t>123,6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w:t>
            </w:r>
            <w:proofErr w:type="gramStart"/>
            <w:r w:rsidRPr="009B1BB5">
              <w:rPr>
                <w:rFonts w:cs="Times New Roman"/>
                <w:color w:val="000000"/>
                <w:sz w:val="20"/>
                <w:szCs w:val="20"/>
                <w:rtl/>
              </w:rPr>
              <w:t>الأدوات</w:t>
            </w:r>
            <w:proofErr w:type="gramEnd"/>
            <w:r w:rsidRPr="009B1BB5">
              <w:rPr>
                <w:rFonts w:cs="Times New Roman"/>
                <w:color w:val="000000"/>
                <w:sz w:val="20"/>
                <w:szCs w:val="20"/>
                <w:rtl/>
              </w:rPr>
              <w:t xml:space="preserve"> الصغيرة واللوازم المختلفة</w:t>
            </w:r>
          </w:p>
        </w:tc>
      </w:tr>
      <w:tr w:rsidR="008E577B" w:rsidTr="00C97218">
        <w:trPr>
          <w:jc w:val="center"/>
        </w:trPr>
        <w:tc>
          <w:tcPr>
            <w:tcW w:w="2695" w:type="dxa"/>
            <w:vAlign w:val="center"/>
          </w:tcPr>
          <w:p w:rsidR="008E577B" w:rsidRDefault="008E577B"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xml:space="preserve">. Biens et services lies </w:t>
            </w:r>
            <w:proofErr w:type="gramStart"/>
            <w:r>
              <w:rPr>
                <w:rFonts w:cs="Times New Roman"/>
                <w:color w:val="000000"/>
                <w:sz w:val="14"/>
                <w:szCs w:val="14"/>
              </w:rPr>
              <w:t>a</w:t>
            </w:r>
            <w:proofErr w:type="gramEnd"/>
            <w:r>
              <w:rPr>
                <w:rFonts w:cs="Times New Roman"/>
                <w:color w:val="000000"/>
                <w:sz w:val="14"/>
                <w:szCs w:val="14"/>
              </w:rPr>
              <w:t xml:space="preserve"> l'entretien courant du foyer</w:t>
            </w:r>
          </w:p>
        </w:tc>
        <w:tc>
          <w:tcPr>
            <w:tcW w:w="850" w:type="dxa"/>
            <w:vAlign w:val="bottom"/>
          </w:tcPr>
          <w:p w:rsidR="008E577B" w:rsidRDefault="008E577B">
            <w:pPr>
              <w:jc w:val="center"/>
              <w:rPr>
                <w:color w:val="000000"/>
                <w:sz w:val="16"/>
                <w:szCs w:val="16"/>
              </w:rPr>
            </w:pPr>
            <w:r>
              <w:rPr>
                <w:color w:val="000000"/>
                <w:sz w:val="16"/>
                <w:szCs w:val="16"/>
              </w:rPr>
              <w:t>110,0</w:t>
            </w:r>
          </w:p>
        </w:tc>
        <w:tc>
          <w:tcPr>
            <w:tcW w:w="851" w:type="dxa"/>
            <w:vAlign w:val="bottom"/>
          </w:tcPr>
          <w:p w:rsidR="008E577B" w:rsidRDefault="008E577B">
            <w:pPr>
              <w:jc w:val="center"/>
              <w:rPr>
                <w:color w:val="000000"/>
                <w:sz w:val="16"/>
                <w:szCs w:val="16"/>
              </w:rPr>
            </w:pPr>
            <w:r>
              <w:rPr>
                <w:color w:val="000000"/>
                <w:sz w:val="16"/>
                <w:szCs w:val="16"/>
              </w:rPr>
              <w:t>110,0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w:t>
            </w:r>
            <w:proofErr w:type="gramStart"/>
            <w:r w:rsidRPr="009B1BB5">
              <w:rPr>
                <w:rFonts w:cs="Times New Roman"/>
                <w:color w:val="000000"/>
                <w:spacing w:val="-8"/>
                <w:sz w:val="20"/>
                <w:szCs w:val="20"/>
                <w:rtl/>
              </w:rPr>
              <w:t>دمات متعلقة  بال</w:t>
            </w:r>
            <w:proofErr w:type="gramEnd"/>
            <w:r w:rsidRPr="009B1BB5">
              <w:rPr>
                <w:rFonts w:cs="Times New Roman"/>
                <w:color w:val="000000"/>
                <w:spacing w:val="-8"/>
                <w:sz w:val="20"/>
                <w:szCs w:val="20"/>
                <w:rtl/>
              </w:rPr>
              <w:t>صيانة المنزلية</w:t>
            </w:r>
          </w:p>
        </w:tc>
      </w:tr>
      <w:tr w:rsidR="008E577B" w:rsidTr="00C97218">
        <w:trPr>
          <w:jc w:val="center"/>
        </w:trPr>
        <w:tc>
          <w:tcPr>
            <w:tcW w:w="2695" w:type="dxa"/>
            <w:vAlign w:val="center"/>
          </w:tcPr>
          <w:p w:rsidR="008E577B" w:rsidRDefault="008E577B"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8E577B" w:rsidRDefault="008E577B">
            <w:pPr>
              <w:jc w:val="center"/>
              <w:rPr>
                <w:color w:val="000000"/>
                <w:sz w:val="16"/>
                <w:szCs w:val="16"/>
              </w:rPr>
            </w:pPr>
            <w:r>
              <w:rPr>
                <w:color w:val="000000"/>
                <w:sz w:val="16"/>
                <w:szCs w:val="16"/>
              </w:rPr>
              <w:t>110,9</w:t>
            </w:r>
          </w:p>
        </w:tc>
        <w:tc>
          <w:tcPr>
            <w:tcW w:w="851" w:type="dxa"/>
            <w:vAlign w:val="bottom"/>
          </w:tcPr>
          <w:p w:rsidR="008E577B" w:rsidRDefault="008E577B">
            <w:pPr>
              <w:jc w:val="center"/>
              <w:rPr>
                <w:color w:val="000000"/>
                <w:sz w:val="16"/>
                <w:szCs w:val="16"/>
              </w:rPr>
            </w:pPr>
            <w:r>
              <w:rPr>
                <w:color w:val="000000"/>
                <w:sz w:val="16"/>
                <w:szCs w:val="16"/>
              </w:rPr>
              <w:t>110,9</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before="20" w:after="20" w:line="180" w:lineRule="exact"/>
              <w:rPr>
                <w:rFonts w:cs="Times New Roman"/>
                <w:color w:val="000000"/>
                <w:sz w:val="20"/>
                <w:szCs w:val="20"/>
                <w:rtl/>
              </w:rPr>
            </w:pPr>
            <w:r w:rsidRPr="009B1BB5">
              <w:rPr>
                <w:rFonts w:cs="Times New Roman"/>
                <w:color w:val="000000"/>
                <w:sz w:val="20"/>
                <w:szCs w:val="20"/>
                <w:rtl/>
              </w:rPr>
              <w:t xml:space="preserve">0561.مواد التجهيز المنزلي </w:t>
            </w:r>
            <w:proofErr w:type="gramStart"/>
            <w:r w:rsidRPr="009B1BB5">
              <w:rPr>
                <w:rFonts w:cs="Times New Roman"/>
                <w:color w:val="000000"/>
                <w:sz w:val="20"/>
                <w:szCs w:val="20"/>
                <w:rtl/>
              </w:rPr>
              <w:t>غير</w:t>
            </w:r>
            <w:proofErr w:type="gramEnd"/>
            <w:r w:rsidRPr="009B1BB5">
              <w:rPr>
                <w:rFonts w:cs="Times New Roman"/>
                <w:color w:val="000000"/>
                <w:sz w:val="20"/>
                <w:szCs w:val="20"/>
                <w:rtl/>
              </w:rPr>
              <w:t xml:space="preserve"> مستديمة</w:t>
            </w:r>
          </w:p>
        </w:tc>
      </w:tr>
      <w:tr w:rsidR="008E577B" w:rsidTr="00C97218">
        <w:trPr>
          <w:jc w:val="center"/>
        </w:trPr>
        <w:tc>
          <w:tcPr>
            <w:tcW w:w="2695" w:type="dxa"/>
            <w:vAlign w:val="bottom"/>
          </w:tcPr>
          <w:p w:rsidR="008E577B" w:rsidRDefault="008E577B"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8E577B" w:rsidRDefault="008E577B">
            <w:pPr>
              <w:jc w:val="center"/>
              <w:rPr>
                <w:color w:val="000000"/>
                <w:sz w:val="16"/>
                <w:szCs w:val="16"/>
              </w:rPr>
            </w:pPr>
            <w:r>
              <w:rPr>
                <w:color w:val="000000"/>
                <w:sz w:val="16"/>
                <w:szCs w:val="16"/>
              </w:rPr>
              <w:t>107,8</w:t>
            </w:r>
          </w:p>
        </w:tc>
        <w:tc>
          <w:tcPr>
            <w:tcW w:w="851" w:type="dxa"/>
            <w:vAlign w:val="bottom"/>
          </w:tcPr>
          <w:p w:rsidR="008E577B" w:rsidRDefault="008E577B">
            <w:pPr>
              <w:jc w:val="center"/>
              <w:rPr>
                <w:color w:val="000000"/>
                <w:sz w:val="16"/>
                <w:szCs w:val="16"/>
              </w:rPr>
            </w:pPr>
            <w:r>
              <w:rPr>
                <w:color w:val="000000"/>
                <w:sz w:val="16"/>
                <w:szCs w:val="16"/>
              </w:rPr>
              <w:t>107,8</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0562.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المنزلية</w:t>
            </w:r>
          </w:p>
        </w:tc>
      </w:tr>
      <w:tr w:rsidR="008E577B" w:rsidTr="00C97218">
        <w:trPr>
          <w:jc w:val="center"/>
        </w:trPr>
        <w:tc>
          <w:tcPr>
            <w:tcW w:w="2695" w:type="dxa"/>
            <w:shd w:val="clear" w:color="auto" w:fill="FFD8C5"/>
            <w:vAlign w:val="center"/>
          </w:tcPr>
          <w:p w:rsidR="008E577B" w:rsidRDefault="008E577B"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8E577B" w:rsidRDefault="008E577B">
            <w:pPr>
              <w:jc w:val="center"/>
              <w:rPr>
                <w:b/>
                <w:bCs/>
                <w:color w:val="000000"/>
                <w:sz w:val="16"/>
                <w:szCs w:val="16"/>
              </w:rPr>
            </w:pPr>
            <w:r>
              <w:rPr>
                <w:b/>
                <w:bCs/>
                <w:color w:val="000000"/>
                <w:sz w:val="16"/>
                <w:szCs w:val="16"/>
              </w:rPr>
              <w:t>101,5</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101,5</w:t>
            </w:r>
          </w:p>
        </w:tc>
        <w:tc>
          <w:tcPr>
            <w:tcW w:w="850" w:type="dxa"/>
            <w:shd w:val="clear" w:color="auto" w:fill="FFD8C5"/>
            <w:vAlign w:val="bottom"/>
          </w:tcPr>
          <w:p w:rsidR="008E577B" w:rsidRDefault="00C062B1">
            <w:pPr>
              <w:jc w:val="center"/>
              <w:rPr>
                <w:b/>
                <w:bCs/>
                <w:color w:val="000000"/>
                <w:sz w:val="16"/>
                <w:szCs w:val="16"/>
              </w:rPr>
            </w:pPr>
            <w:proofErr w:type="spellStart"/>
            <w:r>
              <w:rPr>
                <w:rFonts w:hint="cs"/>
                <w:b/>
                <w:bCs/>
                <w:color w:val="000000"/>
                <w:sz w:val="16"/>
                <w:szCs w:val="16"/>
                <w:rtl/>
              </w:rPr>
              <w:t>-</w:t>
            </w:r>
            <w:proofErr w:type="spellEnd"/>
          </w:p>
        </w:tc>
        <w:tc>
          <w:tcPr>
            <w:tcW w:w="2125" w:type="dxa"/>
            <w:shd w:val="clear" w:color="auto" w:fill="FFD8C5"/>
            <w:vAlign w:val="center"/>
          </w:tcPr>
          <w:p w:rsidR="008E577B" w:rsidRPr="009B1BB5" w:rsidRDefault="008E577B" w:rsidP="00C97218">
            <w:pPr>
              <w:spacing w:line="240" w:lineRule="exact"/>
              <w:jc w:val="right"/>
              <w:rPr>
                <w:rFonts w:cs="Times New Roman"/>
                <w:b/>
                <w:bCs/>
                <w:color w:val="000000"/>
                <w:sz w:val="20"/>
                <w:szCs w:val="20"/>
                <w:rtl/>
              </w:rPr>
            </w:pPr>
            <w:r w:rsidRPr="009B1BB5">
              <w:rPr>
                <w:rFonts w:cs="Times New Roman"/>
                <w:b/>
                <w:bCs/>
                <w:color w:val="000000"/>
                <w:sz w:val="20"/>
                <w:szCs w:val="20"/>
                <w:rtl/>
              </w:rPr>
              <w:t xml:space="preserve">06. </w:t>
            </w:r>
            <w:proofErr w:type="gramStart"/>
            <w:r w:rsidRPr="009B1BB5">
              <w:rPr>
                <w:rFonts w:cs="Times New Roman"/>
                <w:b/>
                <w:bCs/>
                <w:color w:val="000000"/>
                <w:sz w:val="20"/>
                <w:szCs w:val="20"/>
                <w:rtl/>
              </w:rPr>
              <w:t>الصحة</w:t>
            </w:r>
            <w:proofErr w:type="gramEnd"/>
          </w:p>
        </w:tc>
      </w:tr>
      <w:tr w:rsidR="008E577B" w:rsidTr="00C97218">
        <w:trPr>
          <w:jc w:val="center"/>
        </w:trPr>
        <w:tc>
          <w:tcPr>
            <w:tcW w:w="2695" w:type="dxa"/>
            <w:vAlign w:val="bottom"/>
          </w:tcPr>
          <w:p w:rsidR="008E577B" w:rsidRDefault="008E577B"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8E577B" w:rsidRDefault="008E577B">
            <w:pPr>
              <w:jc w:val="center"/>
              <w:rPr>
                <w:color w:val="000000"/>
                <w:sz w:val="16"/>
                <w:szCs w:val="16"/>
              </w:rPr>
            </w:pPr>
            <w:r>
              <w:rPr>
                <w:color w:val="000000"/>
                <w:sz w:val="16"/>
                <w:szCs w:val="16"/>
              </w:rPr>
              <w:t>91,8</w:t>
            </w:r>
          </w:p>
        </w:tc>
        <w:tc>
          <w:tcPr>
            <w:tcW w:w="851" w:type="dxa"/>
            <w:vAlign w:val="bottom"/>
          </w:tcPr>
          <w:p w:rsidR="008E577B" w:rsidRDefault="008E577B">
            <w:pPr>
              <w:jc w:val="center"/>
              <w:rPr>
                <w:color w:val="000000"/>
                <w:sz w:val="16"/>
                <w:szCs w:val="16"/>
              </w:rPr>
            </w:pPr>
            <w:r>
              <w:rPr>
                <w:color w:val="000000"/>
                <w:sz w:val="16"/>
                <w:szCs w:val="16"/>
              </w:rPr>
              <w:t>91,8</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061.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وأجهزة ومعدات طبية</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8E577B" w:rsidRDefault="008E577B">
            <w:pPr>
              <w:jc w:val="center"/>
              <w:rPr>
                <w:color w:val="000000"/>
                <w:sz w:val="16"/>
                <w:szCs w:val="16"/>
              </w:rPr>
            </w:pPr>
            <w:r>
              <w:rPr>
                <w:color w:val="000000"/>
                <w:sz w:val="16"/>
                <w:szCs w:val="16"/>
              </w:rPr>
              <w:t>90,7</w:t>
            </w:r>
          </w:p>
        </w:tc>
        <w:tc>
          <w:tcPr>
            <w:tcW w:w="851" w:type="dxa"/>
            <w:vAlign w:val="bottom"/>
          </w:tcPr>
          <w:p w:rsidR="008E577B" w:rsidRDefault="008E577B">
            <w:pPr>
              <w:jc w:val="center"/>
              <w:rPr>
                <w:color w:val="000000"/>
                <w:sz w:val="16"/>
                <w:szCs w:val="16"/>
              </w:rPr>
            </w:pPr>
            <w:r>
              <w:rPr>
                <w:color w:val="000000"/>
                <w:sz w:val="16"/>
                <w:szCs w:val="16"/>
              </w:rPr>
              <w:t>90,7</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8E577B" w:rsidRDefault="008E577B">
            <w:pPr>
              <w:jc w:val="center"/>
              <w:rPr>
                <w:color w:val="000000"/>
                <w:sz w:val="16"/>
                <w:szCs w:val="16"/>
              </w:rPr>
            </w:pPr>
            <w:r>
              <w:rPr>
                <w:color w:val="000000"/>
                <w:sz w:val="16"/>
                <w:szCs w:val="16"/>
              </w:rPr>
              <w:t>107,0</w:t>
            </w:r>
          </w:p>
        </w:tc>
        <w:tc>
          <w:tcPr>
            <w:tcW w:w="851" w:type="dxa"/>
            <w:vAlign w:val="bottom"/>
          </w:tcPr>
          <w:p w:rsidR="008E577B" w:rsidRDefault="008E577B">
            <w:pPr>
              <w:jc w:val="center"/>
              <w:rPr>
                <w:color w:val="000000"/>
                <w:sz w:val="16"/>
                <w:szCs w:val="16"/>
              </w:rPr>
            </w:pPr>
            <w:r>
              <w:rPr>
                <w:color w:val="000000"/>
                <w:sz w:val="16"/>
                <w:szCs w:val="16"/>
              </w:rPr>
              <w:t>107,0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0612.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طبية مختلفة</w:t>
            </w:r>
          </w:p>
        </w:tc>
      </w:tr>
      <w:tr w:rsidR="008E577B" w:rsidTr="00C97218">
        <w:trPr>
          <w:jc w:val="center"/>
        </w:trPr>
        <w:tc>
          <w:tcPr>
            <w:tcW w:w="2695" w:type="dxa"/>
            <w:vAlign w:val="bottom"/>
          </w:tcPr>
          <w:p w:rsidR="008E577B" w:rsidRDefault="008E577B"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8E577B" w:rsidRDefault="008E577B">
            <w:pPr>
              <w:jc w:val="center"/>
              <w:rPr>
                <w:color w:val="000000"/>
                <w:sz w:val="16"/>
                <w:szCs w:val="16"/>
              </w:rPr>
            </w:pPr>
            <w:r>
              <w:rPr>
                <w:color w:val="000000"/>
                <w:sz w:val="16"/>
                <w:szCs w:val="16"/>
              </w:rPr>
              <w:t>110,7</w:t>
            </w:r>
          </w:p>
        </w:tc>
        <w:tc>
          <w:tcPr>
            <w:tcW w:w="851" w:type="dxa"/>
            <w:vAlign w:val="bottom"/>
          </w:tcPr>
          <w:p w:rsidR="008E577B" w:rsidRDefault="008E577B">
            <w:pPr>
              <w:jc w:val="center"/>
              <w:rPr>
                <w:color w:val="000000"/>
                <w:sz w:val="16"/>
                <w:szCs w:val="16"/>
              </w:rPr>
            </w:pPr>
            <w:r>
              <w:rPr>
                <w:color w:val="000000"/>
                <w:sz w:val="16"/>
                <w:szCs w:val="16"/>
              </w:rPr>
              <w:t>110,7</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0613.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والمعدات الطبية</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8E577B" w:rsidRDefault="008E577B">
            <w:pPr>
              <w:jc w:val="center"/>
              <w:rPr>
                <w:color w:val="000000"/>
                <w:sz w:val="16"/>
                <w:szCs w:val="16"/>
              </w:rPr>
            </w:pPr>
            <w:r>
              <w:rPr>
                <w:color w:val="000000"/>
                <w:sz w:val="16"/>
                <w:szCs w:val="16"/>
              </w:rPr>
              <w:t>109,9</w:t>
            </w:r>
          </w:p>
        </w:tc>
        <w:tc>
          <w:tcPr>
            <w:tcW w:w="851" w:type="dxa"/>
            <w:vAlign w:val="bottom"/>
          </w:tcPr>
          <w:p w:rsidR="008E577B" w:rsidRDefault="008E577B">
            <w:pPr>
              <w:jc w:val="center"/>
              <w:rPr>
                <w:color w:val="000000"/>
                <w:sz w:val="16"/>
                <w:szCs w:val="16"/>
              </w:rPr>
            </w:pPr>
            <w:r>
              <w:rPr>
                <w:color w:val="000000"/>
                <w:sz w:val="16"/>
                <w:szCs w:val="16"/>
              </w:rPr>
              <w:t>109,9</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062. الخدمات </w:t>
            </w:r>
            <w:proofErr w:type="spellStart"/>
            <w:r w:rsidRPr="009B1BB5">
              <w:rPr>
                <w:rFonts w:cs="Times New Roman"/>
                <w:color w:val="000000"/>
                <w:sz w:val="20"/>
                <w:szCs w:val="20"/>
                <w:rtl/>
              </w:rPr>
              <w:t>الإسعافية</w:t>
            </w:r>
            <w:proofErr w:type="spellEnd"/>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8E577B" w:rsidRDefault="008E577B">
            <w:pPr>
              <w:jc w:val="center"/>
              <w:rPr>
                <w:color w:val="000000"/>
                <w:sz w:val="16"/>
                <w:szCs w:val="16"/>
              </w:rPr>
            </w:pPr>
            <w:r>
              <w:rPr>
                <w:color w:val="000000"/>
                <w:sz w:val="16"/>
                <w:szCs w:val="16"/>
              </w:rPr>
              <w:t>117,5</w:t>
            </w:r>
          </w:p>
        </w:tc>
        <w:tc>
          <w:tcPr>
            <w:tcW w:w="851" w:type="dxa"/>
            <w:vAlign w:val="bottom"/>
          </w:tcPr>
          <w:p w:rsidR="008E577B" w:rsidRDefault="008E577B">
            <w:pPr>
              <w:jc w:val="center"/>
              <w:rPr>
                <w:color w:val="000000"/>
                <w:sz w:val="16"/>
                <w:szCs w:val="16"/>
              </w:rPr>
            </w:pPr>
            <w:r>
              <w:rPr>
                <w:color w:val="000000"/>
                <w:sz w:val="16"/>
                <w:szCs w:val="16"/>
              </w:rPr>
              <w:t>117,5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0621. </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الطبية</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8E577B" w:rsidRDefault="008E577B">
            <w:pPr>
              <w:jc w:val="center"/>
              <w:rPr>
                <w:color w:val="000000"/>
                <w:sz w:val="16"/>
                <w:szCs w:val="16"/>
              </w:rPr>
            </w:pPr>
            <w:r>
              <w:rPr>
                <w:color w:val="000000"/>
                <w:sz w:val="16"/>
                <w:szCs w:val="16"/>
              </w:rPr>
              <w:t>115,5</w:t>
            </w:r>
          </w:p>
        </w:tc>
        <w:tc>
          <w:tcPr>
            <w:tcW w:w="851" w:type="dxa"/>
            <w:vAlign w:val="bottom"/>
          </w:tcPr>
          <w:p w:rsidR="008E577B" w:rsidRDefault="008E577B">
            <w:pPr>
              <w:jc w:val="center"/>
              <w:rPr>
                <w:color w:val="000000"/>
                <w:sz w:val="16"/>
                <w:szCs w:val="16"/>
              </w:rPr>
            </w:pPr>
            <w:r>
              <w:rPr>
                <w:color w:val="000000"/>
                <w:sz w:val="16"/>
                <w:szCs w:val="16"/>
              </w:rPr>
              <w:t>115,5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0622.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طب الأسنان</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8E577B" w:rsidRDefault="008E577B">
            <w:pPr>
              <w:jc w:val="center"/>
              <w:rPr>
                <w:color w:val="000000"/>
                <w:sz w:val="16"/>
                <w:szCs w:val="16"/>
              </w:rPr>
            </w:pPr>
            <w:r>
              <w:rPr>
                <w:color w:val="000000"/>
                <w:sz w:val="16"/>
                <w:szCs w:val="16"/>
              </w:rPr>
              <w:t>101,3</w:t>
            </w:r>
          </w:p>
        </w:tc>
        <w:tc>
          <w:tcPr>
            <w:tcW w:w="851" w:type="dxa"/>
            <w:vAlign w:val="bottom"/>
          </w:tcPr>
          <w:p w:rsidR="008E577B" w:rsidRDefault="008E577B">
            <w:pPr>
              <w:jc w:val="center"/>
              <w:rPr>
                <w:color w:val="000000"/>
                <w:sz w:val="16"/>
                <w:szCs w:val="16"/>
              </w:rPr>
            </w:pPr>
            <w:r>
              <w:rPr>
                <w:color w:val="000000"/>
                <w:sz w:val="16"/>
                <w:szCs w:val="16"/>
              </w:rPr>
              <w:t>101,3</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8E577B" w:rsidRDefault="008E577B">
            <w:pPr>
              <w:jc w:val="center"/>
              <w:rPr>
                <w:color w:val="000000"/>
                <w:sz w:val="16"/>
                <w:szCs w:val="16"/>
              </w:rPr>
            </w:pPr>
            <w:r>
              <w:rPr>
                <w:color w:val="000000"/>
                <w:sz w:val="16"/>
                <w:szCs w:val="16"/>
              </w:rPr>
              <w:t>102,5</w:t>
            </w:r>
          </w:p>
        </w:tc>
        <w:tc>
          <w:tcPr>
            <w:tcW w:w="851" w:type="dxa"/>
            <w:vAlign w:val="bottom"/>
          </w:tcPr>
          <w:p w:rsidR="008E577B" w:rsidRDefault="008E577B">
            <w:pPr>
              <w:jc w:val="center"/>
              <w:rPr>
                <w:color w:val="000000"/>
                <w:sz w:val="16"/>
                <w:szCs w:val="16"/>
              </w:rPr>
            </w:pPr>
            <w:r>
              <w:rPr>
                <w:color w:val="000000"/>
                <w:sz w:val="16"/>
                <w:szCs w:val="16"/>
              </w:rPr>
              <w:t>102,6</w:t>
            </w:r>
          </w:p>
        </w:tc>
        <w:tc>
          <w:tcPr>
            <w:tcW w:w="850" w:type="dxa"/>
            <w:tcBorders>
              <w:bottom w:val="single" w:sz="6" w:space="0" w:color="auto"/>
            </w:tcBorders>
            <w:vAlign w:val="bottom"/>
          </w:tcPr>
          <w:p w:rsidR="008E577B" w:rsidRDefault="008E577B">
            <w:pPr>
              <w:jc w:val="center"/>
              <w:rPr>
                <w:color w:val="000000"/>
                <w:sz w:val="16"/>
                <w:szCs w:val="16"/>
              </w:rPr>
            </w:pPr>
            <w:r>
              <w:rPr>
                <w:color w:val="000000"/>
                <w:sz w:val="16"/>
                <w:szCs w:val="16"/>
              </w:rPr>
              <w:t>0,1</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063.الخدمات </w:t>
            </w:r>
            <w:proofErr w:type="spellStart"/>
            <w:r w:rsidRPr="009B1BB5">
              <w:rPr>
                <w:rFonts w:cs="Times New Roman"/>
                <w:color w:val="000000"/>
                <w:sz w:val="20"/>
                <w:szCs w:val="20"/>
                <w:rtl/>
              </w:rPr>
              <w:t>الإستشفائية</w:t>
            </w:r>
            <w:proofErr w:type="spellEnd"/>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8E577B" w:rsidRDefault="008E577B">
            <w:pPr>
              <w:jc w:val="center"/>
              <w:rPr>
                <w:color w:val="000000"/>
                <w:sz w:val="16"/>
                <w:szCs w:val="16"/>
              </w:rPr>
            </w:pPr>
            <w:r>
              <w:rPr>
                <w:color w:val="000000"/>
                <w:sz w:val="16"/>
                <w:szCs w:val="16"/>
              </w:rPr>
              <w:t>102,5</w:t>
            </w:r>
          </w:p>
        </w:tc>
        <w:tc>
          <w:tcPr>
            <w:tcW w:w="851" w:type="dxa"/>
            <w:vAlign w:val="bottom"/>
          </w:tcPr>
          <w:p w:rsidR="008E577B" w:rsidRDefault="008E577B">
            <w:pPr>
              <w:jc w:val="center"/>
              <w:rPr>
                <w:color w:val="000000"/>
                <w:sz w:val="16"/>
                <w:szCs w:val="16"/>
              </w:rPr>
            </w:pPr>
            <w:r>
              <w:rPr>
                <w:color w:val="000000"/>
                <w:sz w:val="16"/>
                <w:szCs w:val="16"/>
              </w:rPr>
              <w:t>102,6</w:t>
            </w:r>
          </w:p>
        </w:tc>
        <w:tc>
          <w:tcPr>
            <w:tcW w:w="850" w:type="dxa"/>
            <w:tcBorders>
              <w:top w:val="single" w:sz="6" w:space="0" w:color="auto"/>
              <w:bottom w:val="nil"/>
            </w:tcBorders>
            <w:vAlign w:val="bottom"/>
          </w:tcPr>
          <w:p w:rsidR="008E577B" w:rsidRDefault="008E577B">
            <w:pPr>
              <w:jc w:val="center"/>
              <w:rPr>
                <w:color w:val="000000"/>
                <w:sz w:val="16"/>
                <w:szCs w:val="16"/>
              </w:rPr>
            </w:pPr>
            <w:r>
              <w:rPr>
                <w:color w:val="000000"/>
                <w:sz w:val="16"/>
                <w:szCs w:val="16"/>
              </w:rPr>
              <w:t>0,1</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0630. الخدمات </w:t>
            </w:r>
            <w:proofErr w:type="spellStart"/>
            <w:r w:rsidRPr="009B1BB5">
              <w:rPr>
                <w:rFonts w:cs="Times New Roman"/>
                <w:color w:val="000000"/>
                <w:sz w:val="20"/>
                <w:szCs w:val="20"/>
                <w:rtl/>
              </w:rPr>
              <w:t>الإستشفائية</w:t>
            </w:r>
            <w:proofErr w:type="spellEnd"/>
          </w:p>
        </w:tc>
      </w:tr>
      <w:tr w:rsidR="008E577B" w:rsidTr="00C97218">
        <w:trPr>
          <w:jc w:val="center"/>
        </w:trPr>
        <w:tc>
          <w:tcPr>
            <w:tcW w:w="2695" w:type="dxa"/>
            <w:shd w:val="clear" w:color="auto" w:fill="FFD8C5"/>
            <w:vAlign w:val="bottom"/>
          </w:tcPr>
          <w:p w:rsidR="008E577B" w:rsidRDefault="008E577B"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8E577B" w:rsidRDefault="008E577B">
            <w:pPr>
              <w:jc w:val="center"/>
              <w:rPr>
                <w:b/>
                <w:bCs/>
                <w:color w:val="000000"/>
                <w:sz w:val="16"/>
                <w:szCs w:val="16"/>
              </w:rPr>
            </w:pPr>
            <w:r>
              <w:rPr>
                <w:b/>
                <w:bCs/>
                <w:color w:val="000000"/>
                <w:sz w:val="16"/>
                <w:szCs w:val="16"/>
              </w:rPr>
              <w:t>115,0</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118,4</w:t>
            </w:r>
          </w:p>
        </w:tc>
        <w:tc>
          <w:tcPr>
            <w:tcW w:w="850" w:type="dxa"/>
            <w:tcBorders>
              <w:top w:val="nil"/>
            </w:tcBorders>
            <w:shd w:val="clear" w:color="auto" w:fill="FFD8C5"/>
            <w:vAlign w:val="bottom"/>
          </w:tcPr>
          <w:p w:rsidR="008E577B" w:rsidRDefault="008E577B">
            <w:pPr>
              <w:jc w:val="center"/>
              <w:rPr>
                <w:b/>
                <w:bCs/>
                <w:color w:val="000000"/>
                <w:sz w:val="16"/>
                <w:szCs w:val="16"/>
              </w:rPr>
            </w:pPr>
            <w:r>
              <w:rPr>
                <w:b/>
                <w:bCs/>
                <w:color w:val="000000"/>
                <w:sz w:val="16"/>
                <w:szCs w:val="16"/>
              </w:rPr>
              <w:t>3,0</w:t>
            </w:r>
          </w:p>
        </w:tc>
        <w:tc>
          <w:tcPr>
            <w:tcW w:w="2125" w:type="dxa"/>
            <w:shd w:val="clear" w:color="auto" w:fill="FFD8C5"/>
          </w:tcPr>
          <w:p w:rsidR="008E577B" w:rsidRPr="009B1BB5" w:rsidRDefault="008E577B" w:rsidP="00C97218">
            <w:pPr>
              <w:bidi/>
              <w:spacing w:line="240" w:lineRule="exact"/>
              <w:rPr>
                <w:rFonts w:cs="Times New Roman"/>
                <w:b/>
                <w:bCs/>
                <w:color w:val="000000"/>
                <w:sz w:val="20"/>
                <w:szCs w:val="20"/>
                <w:rtl/>
              </w:rPr>
            </w:pPr>
            <w:r w:rsidRPr="009B1BB5">
              <w:rPr>
                <w:rFonts w:cs="Times New Roman"/>
                <w:b/>
                <w:bCs/>
                <w:color w:val="000000"/>
                <w:sz w:val="20"/>
                <w:szCs w:val="20"/>
                <w:rtl/>
              </w:rPr>
              <w:t>07.</w:t>
            </w:r>
            <w:proofErr w:type="gramStart"/>
            <w:r w:rsidRPr="009B1BB5">
              <w:rPr>
                <w:rFonts w:cs="Times New Roman"/>
                <w:b/>
                <w:bCs/>
                <w:color w:val="000000"/>
                <w:sz w:val="20"/>
                <w:szCs w:val="20"/>
                <w:rtl/>
              </w:rPr>
              <w:t>النقل</w:t>
            </w:r>
            <w:proofErr w:type="gramEnd"/>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8E577B" w:rsidRDefault="008E577B">
            <w:pPr>
              <w:jc w:val="center"/>
              <w:rPr>
                <w:color w:val="000000"/>
                <w:sz w:val="16"/>
                <w:szCs w:val="16"/>
              </w:rPr>
            </w:pPr>
            <w:r>
              <w:rPr>
                <w:color w:val="000000"/>
                <w:sz w:val="16"/>
                <w:szCs w:val="16"/>
              </w:rPr>
              <w:t>115,6</w:t>
            </w:r>
          </w:p>
        </w:tc>
        <w:tc>
          <w:tcPr>
            <w:tcW w:w="851" w:type="dxa"/>
            <w:vAlign w:val="bottom"/>
          </w:tcPr>
          <w:p w:rsidR="008E577B" w:rsidRDefault="008E577B">
            <w:pPr>
              <w:jc w:val="center"/>
              <w:rPr>
                <w:color w:val="000000"/>
                <w:sz w:val="16"/>
                <w:szCs w:val="16"/>
              </w:rPr>
            </w:pPr>
            <w:r>
              <w:rPr>
                <w:color w:val="000000"/>
                <w:sz w:val="16"/>
                <w:szCs w:val="16"/>
              </w:rPr>
              <w:t>115,4</w:t>
            </w:r>
          </w:p>
        </w:tc>
        <w:tc>
          <w:tcPr>
            <w:tcW w:w="850" w:type="dxa"/>
            <w:vAlign w:val="bottom"/>
          </w:tcPr>
          <w:p w:rsidR="008E577B" w:rsidRDefault="008E577B">
            <w:pPr>
              <w:jc w:val="center"/>
              <w:rPr>
                <w:color w:val="000000"/>
                <w:sz w:val="16"/>
                <w:szCs w:val="16"/>
              </w:rPr>
            </w:pPr>
            <w:r>
              <w:rPr>
                <w:color w:val="000000"/>
                <w:sz w:val="16"/>
                <w:szCs w:val="16"/>
              </w:rPr>
              <w:t>-0,2</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071.</w:t>
            </w:r>
            <w:proofErr w:type="gramStart"/>
            <w:r w:rsidRPr="009B1BB5">
              <w:rPr>
                <w:rFonts w:cs="Times New Roman"/>
                <w:color w:val="000000"/>
                <w:sz w:val="20"/>
                <w:szCs w:val="20"/>
                <w:rtl/>
              </w:rPr>
              <w:t>شراء</w:t>
            </w:r>
            <w:proofErr w:type="gramEnd"/>
            <w:r w:rsidRPr="009B1BB5">
              <w:rPr>
                <w:rFonts w:cs="Times New Roman"/>
                <w:color w:val="000000"/>
                <w:sz w:val="20"/>
                <w:szCs w:val="20"/>
                <w:rtl/>
              </w:rPr>
              <w:t xml:space="preserve"> العربات</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8E577B" w:rsidRDefault="008E577B">
            <w:pPr>
              <w:jc w:val="center"/>
              <w:rPr>
                <w:color w:val="000000"/>
                <w:sz w:val="16"/>
                <w:szCs w:val="16"/>
              </w:rPr>
            </w:pPr>
            <w:r>
              <w:rPr>
                <w:color w:val="000000"/>
                <w:sz w:val="16"/>
                <w:szCs w:val="16"/>
              </w:rPr>
              <w:t>116,0</w:t>
            </w:r>
          </w:p>
        </w:tc>
        <w:tc>
          <w:tcPr>
            <w:tcW w:w="851" w:type="dxa"/>
            <w:vAlign w:val="bottom"/>
          </w:tcPr>
          <w:p w:rsidR="008E577B" w:rsidRDefault="008E577B">
            <w:pPr>
              <w:jc w:val="center"/>
              <w:rPr>
                <w:color w:val="000000"/>
                <w:sz w:val="16"/>
                <w:szCs w:val="16"/>
              </w:rPr>
            </w:pPr>
            <w:r>
              <w:rPr>
                <w:color w:val="000000"/>
                <w:sz w:val="16"/>
                <w:szCs w:val="16"/>
              </w:rPr>
              <w:t>115,8</w:t>
            </w:r>
          </w:p>
        </w:tc>
        <w:tc>
          <w:tcPr>
            <w:tcW w:w="850" w:type="dxa"/>
            <w:vAlign w:val="bottom"/>
          </w:tcPr>
          <w:p w:rsidR="008E577B" w:rsidRDefault="008E577B">
            <w:pPr>
              <w:jc w:val="center"/>
              <w:rPr>
                <w:color w:val="000000"/>
                <w:sz w:val="16"/>
                <w:szCs w:val="16"/>
              </w:rPr>
            </w:pPr>
            <w:r>
              <w:rPr>
                <w:color w:val="000000"/>
                <w:sz w:val="16"/>
                <w:szCs w:val="16"/>
              </w:rPr>
              <w:t>-0,2</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0711.</w:t>
            </w:r>
            <w:proofErr w:type="gramStart"/>
            <w:r w:rsidRPr="009B1BB5">
              <w:rPr>
                <w:rFonts w:cs="Times New Roman"/>
                <w:color w:val="000000"/>
                <w:sz w:val="20"/>
                <w:szCs w:val="20"/>
                <w:rtl/>
              </w:rPr>
              <w:t>السيارات</w:t>
            </w:r>
            <w:proofErr w:type="gramEnd"/>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8E577B" w:rsidRDefault="008E577B">
            <w:pPr>
              <w:jc w:val="center"/>
              <w:rPr>
                <w:color w:val="000000"/>
                <w:sz w:val="16"/>
                <w:szCs w:val="16"/>
              </w:rPr>
            </w:pPr>
            <w:r>
              <w:rPr>
                <w:color w:val="000000"/>
                <w:sz w:val="16"/>
                <w:szCs w:val="16"/>
              </w:rPr>
              <w:t>107,9</w:t>
            </w:r>
          </w:p>
        </w:tc>
        <w:tc>
          <w:tcPr>
            <w:tcW w:w="851" w:type="dxa"/>
            <w:vAlign w:val="bottom"/>
          </w:tcPr>
          <w:p w:rsidR="008E577B" w:rsidRDefault="008E577B">
            <w:pPr>
              <w:jc w:val="center"/>
              <w:rPr>
                <w:color w:val="000000"/>
                <w:sz w:val="16"/>
                <w:szCs w:val="16"/>
              </w:rPr>
            </w:pPr>
            <w:r>
              <w:rPr>
                <w:color w:val="000000"/>
                <w:sz w:val="16"/>
                <w:szCs w:val="16"/>
              </w:rPr>
              <w:t>108,0</w:t>
            </w:r>
          </w:p>
        </w:tc>
        <w:tc>
          <w:tcPr>
            <w:tcW w:w="850" w:type="dxa"/>
            <w:vAlign w:val="bottom"/>
          </w:tcPr>
          <w:p w:rsidR="008E577B" w:rsidRDefault="008E577B">
            <w:pPr>
              <w:jc w:val="center"/>
              <w:rPr>
                <w:color w:val="000000"/>
                <w:sz w:val="16"/>
                <w:szCs w:val="16"/>
              </w:rPr>
            </w:pPr>
            <w:r>
              <w:rPr>
                <w:color w:val="000000"/>
                <w:sz w:val="16"/>
                <w:szCs w:val="16"/>
              </w:rPr>
              <w:t>0,1</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0712.</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النارية</w:t>
            </w:r>
          </w:p>
        </w:tc>
      </w:tr>
      <w:tr w:rsidR="008E577B" w:rsidTr="00C97218">
        <w:trPr>
          <w:jc w:val="center"/>
        </w:trPr>
        <w:tc>
          <w:tcPr>
            <w:tcW w:w="2695" w:type="dxa"/>
            <w:vAlign w:val="bottom"/>
          </w:tcPr>
          <w:p w:rsidR="008E577B" w:rsidRDefault="008E577B"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8E577B" w:rsidRDefault="008E577B">
            <w:pPr>
              <w:jc w:val="center"/>
              <w:rPr>
                <w:color w:val="000000"/>
                <w:sz w:val="16"/>
                <w:szCs w:val="16"/>
              </w:rPr>
            </w:pPr>
            <w:r>
              <w:rPr>
                <w:color w:val="000000"/>
                <w:sz w:val="16"/>
                <w:szCs w:val="16"/>
              </w:rPr>
              <w:t>120,5</w:t>
            </w:r>
          </w:p>
        </w:tc>
        <w:tc>
          <w:tcPr>
            <w:tcW w:w="851" w:type="dxa"/>
            <w:vAlign w:val="bottom"/>
          </w:tcPr>
          <w:p w:rsidR="008E577B" w:rsidRDefault="008E577B">
            <w:pPr>
              <w:jc w:val="center"/>
              <w:rPr>
                <w:color w:val="000000"/>
                <w:sz w:val="16"/>
                <w:szCs w:val="16"/>
              </w:rPr>
            </w:pPr>
            <w:r>
              <w:rPr>
                <w:color w:val="000000"/>
                <w:sz w:val="16"/>
                <w:szCs w:val="16"/>
              </w:rPr>
              <w:t>120,4</w:t>
            </w:r>
          </w:p>
        </w:tc>
        <w:tc>
          <w:tcPr>
            <w:tcW w:w="850" w:type="dxa"/>
            <w:vAlign w:val="bottom"/>
          </w:tcPr>
          <w:p w:rsidR="008E577B" w:rsidRDefault="008E577B">
            <w:pPr>
              <w:jc w:val="center"/>
              <w:rPr>
                <w:color w:val="000000"/>
                <w:sz w:val="16"/>
                <w:szCs w:val="16"/>
              </w:rPr>
            </w:pPr>
            <w:r>
              <w:rPr>
                <w:color w:val="000000"/>
                <w:sz w:val="16"/>
                <w:szCs w:val="16"/>
              </w:rPr>
              <w:t>-0,1</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0713.</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الهوائية</w:t>
            </w:r>
          </w:p>
        </w:tc>
      </w:tr>
      <w:tr w:rsidR="008E577B" w:rsidTr="00C97218">
        <w:trPr>
          <w:jc w:val="center"/>
        </w:trPr>
        <w:tc>
          <w:tcPr>
            <w:tcW w:w="2695" w:type="dxa"/>
            <w:vAlign w:val="bottom"/>
          </w:tcPr>
          <w:p w:rsidR="008E577B" w:rsidRDefault="008E577B"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d'utilisation des véhicules</w:t>
            </w:r>
          </w:p>
        </w:tc>
        <w:tc>
          <w:tcPr>
            <w:tcW w:w="850" w:type="dxa"/>
            <w:vAlign w:val="bottom"/>
          </w:tcPr>
          <w:p w:rsidR="008E577B" w:rsidRDefault="008E577B">
            <w:pPr>
              <w:jc w:val="center"/>
              <w:rPr>
                <w:color w:val="000000"/>
                <w:sz w:val="16"/>
                <w:szCs w:val="16"/>
              </w:rPr>
            </w:pPr>
            <w:r>
              <w:rPr>
                <w:color w:val="000000"/>
                <w:sz w:val="16"/>
                <w:szCs w:val="16"/>
              </w:rPr>
              <w:t>114,2</w:t>
            </w:r>
          </w:p>
        </w:tc>
        <w:tc>
          <w:tcPr>
            <w:tcW w:w="851" w:type="dxa"/>
            <w:vAlign w:val="bottom"/>
          </w:tcPr>
          <w:p w:rsidR="008E577B" w:rsidRDefault="008E577B">
            <w:pPr>
              <w:jc w:val="center"/>
              <w:rPr>
                <w:color w:val="000000"/>
                <w:sz w:val="16"/>
                <w:szCs w:val="16"/>
              </w:rPr>
            </w:pPr>
            <w:r>
              <w:rPr>
                <w:color w:val="000000"/>
                <w:sz w:val="16"/>
                <w:szCs w:val="16"/>
              </w:rPr>
              <w:t>121,4</w:t>
            </w:r>
          </w:p>
        </w:tc>
        <w:tc>
          <w:tcPr>
            <w:tcW w:w="850" w:type="dxa"/>
            <w:vAlign w:val="bottom"/>
          </w:tcPr>
          <w:p w:rsidR="008E577B" w:rsidRDefault="008E577B">
            <w:pPr>
              <w:jc w:val="center"/>
              <w:rPr>
                <w:color w:val="000000"/>
                <w:sz w:val="16"/>
                <w:szCs w:val="16"/>
              </w:rPr>
            </w:pPr>
            <w:r>
              <w:rPr>
                <w:color w:val="000000"/>
                <w:sz w:val="16"/>
                <w:szCs w:val="16"/>
              </w:rPr>
              <w:t>6,3</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072.نفقات </w:t>
            </w:r>
            <w:proofErr w:type="spellStart"/>
            <w:r w:rsidRPr="009B1BB5">
              <w:rPr>
                <w:rFonts w:cs="Times New Roman"/>
                <w:color w:val="000000"/>
                <w:sz w:val="20"/>
                <w:szCs w:val="20"/>
                <w:rtl/>
              </w:rPr>
              <w:t>إستعمال</w:t>
            </w:r>
            <w:proofErr w:type="spellEnd"/>
            <w:r w:rsidRPr="009B1BB5">
              <w:rPr>
                <w:rFonts w:cs="Times New Roman"/>
                <w:color w:val="000000"/>
                <w:sz w:val="20"/>
                <w:szCs w:val="20"/>
                <w:rtl/>
              </w:rPr>
              <w:t xml:space="preserve"> العربات</w:t>
            </w:r>
          </w:p>
        </w:tc>
      </w:tr>
      <w:tr w:rsidR="008E577B" w:rsidTr="00C97218">
        <w:trPr>
          <w:jc w:val="center"/>
        </w:trPr>
        <w:tc>
          <w:tcPr>
            <w:tcW w:w="2695" w:type="dxa"/>
            <w:vAlign w:val="bottom"/>
          </w:tcPr>
          <w:p w:rsidR="008E577B" w:rsidRDefault="008E577B"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8E577B" w:rsidRDefault="008E577B">
            <w:pPr>
              <w:jc w:val="center"/>
              <w:rPr>
                <w:color w:val="000000"/>
                <w:sz w:val="16"/>
                <w:szCs w:val="16"/>
              </w:rPr>
            </w:pPr>
            <w:r>
              <w:rPr>
                <w:color w:val="000000"/>
                <w:sz w:val="16"/>
                <w:szCs w:val="16"/>
              </w:rPr>
              <w:t>108,4</w:t>
            </w:r>
          </w:p>
        </w:tc>
        <w:tc>
          <w:tcPr>
            <w:tcW w:w="851" w:type="dxa"/>
            <w:vAlign w:val="bottom"/>
          </w:tcPr>
          <w:p w:rsidR="008E577B" w:rsidRDefault="008E577B">
            <w:pPr>
              <w:jc w:val="center"/>
              <w:rPr>
                <w:color w:val="000000"/>
                <w:sz w:val="16"/>
                <w:szCs w:val="16"/>
              </w:rPr>
            </w:pPr>
            <w:r>
              <w:rPr>
                <w:color w:val="000000"/>
                <w:sz w:val="16"/>
                <w:szCs w:val="16"/>
              </w:rPr>
              <w:t>108,4</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8E577B" w:rsidRDefault="008E577B">
            <w:pPr>
              <w:jc w:val="center"/>
              <w:rPr>
                <w:color w:val="000000"/>
                <w:sz w:val="16"/>
                <w:szCs w:val="16"/>
              </w:rPr>
            </w:pPr>
            <w:r>
              <w:rPr>
                <w:color w:val="000000"/>
                <w:sz w:val="16"/>
                <w:szCs w:val="16"/>
              </w:rPr>
              <w:t>115,0</w:t>
            </w:r>
          </w:p>
        </w:tc>
        <w:tc>
          <w:tcPr>
            <w:tcW w:w="851" w:type="dxa"/>
            <w:vAlign w:val="bottom"/>
          </w:tcPr>
          <w:p w:rsidR="008E577B" w:rsidRDefault="008E577B">
            <w:pPr>
              <w:jc w:val="center"/>
              <w:rPr>
                <w:color w:val="000000"/>
                <w:sz w:val="16"/>
                <w:szCs w:val="16"/>
              </w:rPr>
            </w:pPr>
            <w:r>
              <w:rPr>
                <w:color w:val="000000"/>
                <w:sz w:val="16"/>
                <w:szCs w:val="16"/>
              </w:rPr>
              <w:t>127,3</w:t>
            </w:r>
          </w:p>
        </w:tc>
        <w:tc>
          <w:tcPr>
            <w:tcW w:w="850" w:type="dxa"/>
            <w:vAlign w:val="bottom"/>
          </w:tcPr>
          <w:p w:rsidR="008E577B" w:rsidRDefault="008E577B">
            <w:pPr>
              <w:jc w:val="center"/>
              <w:rPr>
                <w:color w:val="000000"/>
                <w:sz w:val="16"/>
                <w:szCs w:val="16"/>
              </w:rPr>
            </w:pPr>
            <w:r>
              <w:rPr>
                <w:color w:val="000000"/>
                <w:sz w:val="16"/>
                <w:szCs w:val="16"/>
              </w:rPr>
              <w:t>10,7</w:t>
            </w:r>
          </w:p>
        </w:tc>
        <w:tc>
          <w:tcPr>
            <w:tcW w:w="2125" w:type="dxa"/>
          </w:tcPr>
          <w:p w:rsidR="008E577B" w:rsidRPr="009B1BB5" w:rsidRDefault="008E577B" w:rsidP="00C97218">
            <w:pPr>
              <w:bidi/>
              <w:spacing w:line="180" w:lineRule="exact"/>
              <w:rPr>
                <w:rFonts w:cs="Times New Roman"/>
                <w:color w:val="000000"/>
                <w:sz w:val="20"/>
                <w:szCs w:val="20"/>
                <w:rtl/>
              </w:rPr>
            </w:pPr>
            <w:r w:rsidRPr="009B1BB5">
              <w:rPr>
                <w:rFonts w:cs="Times New Roman"/>
                <w:color w:val="000000"/>
                <w:sz w:val="20"/>
                <w:szCs w:val="20"/>
                <w:rtl/>
              </w:rPr>
              <w:t>0722.</w:t>
            </w:r>
            <w:proofErr w:type="gramStart"/>
            <w:r w:rsidRPr="009B1BB5">
              <w:rPr>
                <w:rFonts w:cs="Times New Roman"/>
                <w:color w:val="000000"/>
                <w:sz w:val="20"/>
                <w:szCs w:val="20"/>
                <w:rtl/>
              </w:rPr>
              <w:t>المحروقات</w:t>
            </w:r>
            <w:proofErr w:type="gramEnd"/>
            <w:r w:rsidRPr="009B1BB5">
              <w:rPr>
                <w:rFonts w:cs="Times New Roman"/>
                <w:color w:val="000000"/>
                <w:sz w:val="20"/>
                <w:szCs w:val="20"/>
                <w:rtl/>
              </w:rPr>
              <w:t xml:space="preserve"> وزيوت السيارات السياحية</w:t>
            </w:r>
          </w:p>
        </w:tc>
      </w:tr>
      <w:tr w:rsidR="008E577B" w:rsidTr="00CC2A7E">
        <w:trPr>
          <w:trHeight w:val="413"/>
          <w:jc w:val="center"/>
        </w:trPr>
        <w:tc>
          <w:tcPr>
            <w:tcW w:w="2695" w:type="dxa"/>
            <w:vAlign w:val="bottom"/>
          </w:tcPr>
          <w:p w:rsidR="008E577B" w:rsidRDefault="008E577B"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8E577B" w:rsidRDefault="008E577B">
            <w:pPr>
              <w:jc w:val="center"/>
              <w:rPr>
                <w:color w:val="000000"/>
                <w:sz w:val="16"/>
                <w:szCs w:val="16"/>
              </w:rPr>
            </w:pPr>
            <w:r>
              <w:rPr>
                <w:color w:val="000000"/>
                <w:sz w:val="16"/>
                <w:szCs w:val="16"/>
              </w:rPr>
              <w:t>119,7</w:t>
            </w:r>
          </w:p>
        </w:tc>
        <w:tc>
          <w:tcPr>
            <w:tcW w:w="851" w:type="dxa"/>
            <w:vAlign w:val="bottom"/>
          </w:tcPr>
          <w:p w:rsidR="008E577B" w:rsidRDefault="008E577B">
            <w:pPr>
              <w:jc w:val="center"/>
              <w:rPr>
                <w:color w:val="000000"/>
                <w:sz w:val="16"/>
                <w:szCs w:val="16"/>
              </w:rPr>
            </w:pPr>
            <w:r>
              <w:rPr>
                <w:color w:val="000000"/>
                <w:sz w:val="16"/>
                <w:szCs w:val="16"/>
              </w:rPr>
              <w:t>119,7</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0723. </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وصيانة السيارات</w:t>
            </w:r>
            <w:r>
              <w:rPr>
                <w:rFonts w:cs="Times New Roman" w:hint="cs"/>
                <w:color w:val="000000"/>
                <w:sz w:val="20"/>
                <w:szCs w:val="20"/>
                <w:rtl/>
                <w:lang w:bidi="ar-MA"/>
              </w:rPr>
              <w:t xml:space="preserve"> الخاصة</w:t>
            </w:r>
          </w:p>
        </w:tc>
      </w:tr>
      <w:tr w:rsidR="008E577B" w:rsidTr="00C97218">
        <w:trPr>
          <w:jc w:val="center"/>
        </w:trPr>
        <w:tc>
          <w:tcPr>
            <w:tcW w:w="2695" w:type="dxa"/>
            <w:vAlign w:val="bottom"/>
          </w:tcPr>
          <w:p w:rsidR="008E577B" w:rsidRDefault="008E577B"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8E577B" w:rsidRDefault="008E577B">
            <w:pPr>
              <w:jc w:val="center"/>
              <w:rPr>
                <w:color w:val="000000"/>
                <w:sz w:val="16"/>
                <w:szCs w:val="16"/>
              </w:rPr>
            </w:pPr>
            <w:r>
              <w:rPr>
                <w:color w:val="000000"/>
                <w:sz w:val="16"/>
                <w:szCs w:val="16"/>
              </w:rPr>
              <w:t>102,1</w:t>
            </w:r>
          </w:p>
        </w:tc>
        <w:tc>
          <w:tcPr>
            <w:tcW w:w="851" w:type="dxa"/>
            <w:vAlign w:val="bottom"/>
          </w:tcPr>
          <w:p w:rsidR="008E577B" w:rsidRDefault="008E577B">
            <w:pPr>
              <w:jc w:val="center"/>
              <w:rPr>
                <w:color w:val="000000"/>
                <w:sz w:val="16"/>
                <w:szCs w:val="16"/>
              </w:rPr>
            </w:pPr>
            <w:r>
              <w:rPr>
                <w:color w:val="000000"/>
                <w:sz w:val="16"/>
                <w:szCs w:val="16"/>
              </w:rPr>
              <w:t>102,1</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8E577B" w:rsidRDefault="008E577B">
            <w:pPr>
              <w:jc w:val="center"/>
              <w:rPr>
                <w:color w:val="000000"/>
                <w:sz w:val="16"/>
                <w:szCs w:val="16"/>
              </w:rPr>
            </w:pPr>
            <w:r>
              <w:rPr>
                <w:color w:val="000000"/>
                <w:sz w:val="16"/>
                <w:szCs w:val="16"/>
              </w:rPr>
              <w:t>115,7</w:t>
            </w:r>
          </w:p>
        </w:tc>
        <w:tc>
          <w:tcPr>
            <w:tcW w:w="851" w:type="dxa"/>
            <w:vAlign w:val="bottom"/>
          </w:tcPr>
          <w:p w:rsidR="008E577B" w:rsidRDefault="008E577B">
            <w:pPr>
              <w:jc w:val="center"/>
              <w:rPr>
                <w:color w:val="000000"/>
                <w:sz w:val="16"/>
                <w:szCs w:val="16"/>
              </w:rPr>
            </w:pPr>
            <w:r>
              <w:rPr>
                <w:color w:val="000000"/>
                <w:sz w:val="16"/>
                <w:szCs w:val="16"/>
              </w:rPr>
              <w:t>116,1</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vAlign w:val="center"/>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073.</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النقل</w:t>
            </w:r>
          </w:p>
        </w:tc>
      </w:tr>
      <w:tr w:rsidR="008E577B" w:rsidTr="00C97218">
        <w:trPr>
          <w:jc w:val="center"/>
        </w:trPr>
        <w:tc>
          <w:tcPr>
            <w:tcW w:w="2695" w:type="dxa"/>
            <w:vAlign w:val="bottom"/>
          </w:tcPr>
          <w:p w:rsidR="008E577B" w:rsidRDefault="008E577B"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8E577B" w:rsidRDefault="008E577B">
            <w:pPr>
              <w:jc w:val="center"/>
              <w:rPr>
                <w:color w:val="000000"/>
                <w:sz w:val="16"/>
                <w:szCs w:val="16"/>
              </w:rPr>
            </w:pPr>
            <w:r>
              <w:rPr>
                <w:color w:val="000000"/>
                <w:sz w:val="16"/>
                <w:szCs w:val="16"/>
              </w:rPr>
              <w:t>113,6</w:t>
            </w:r>
          </w:p>
        </w:tc>
        <w:tc>
          <w:tcPr>
            <w:tcW w:w="851" w:type="dxa"/>
            <w:vAlign w:val="bottom"/>
          </w:tcPr>
          <w:p w:rsidR="008E577B" w:rsidRDefault="008E577B">
            <w:pPr>
              <w:jc w:val="center"/>
              <w:rPr>
                <w:color w:val="000000"/>
                <w:sz w:val="16"/>
                <w:szCs w:val="16"/>
              </w:rPr>
            </w:pPr>
            <w:r>
              <w:rPr>
                <w:color w:val="000000"/>
                <w:sz w:val="16"/>
                <w:szCs w:val="16"/>
              </w:rPr>
              <w:t>113,6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8E577B" w:rsidTr="00C97218">
        <w:trPr>
          <w:jc w:val="center"/>
        </w:trPr>
        <w:tc>
          <w:tcPr>
            <w:tcW w:w="2695" w:type="dxa"/>
            <w:vAlign w:val="bottom"/>
          </w:tcPr>
          <w:p w:rsidR="008E577B" w:rsidRPr="00351263" w:rsidRDefault="008E577B"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8E577B" w:rsidRDefault="008E577B">
            <w:pPr>
              <w:jc w:val="center"/>
              <w:rPr>
                <w:color w:val="000000"/>
                <w:sz w:val="16"/>
                <w:szCs w:val="16"/>
              </w:rPr>
            </w:pPr>
            <w:r>
              <w:rPr>
                <w:color w:val="000000"/>
                <w:sz w:val="16"/>
                <w:szCs w:val="16"/>
              </w:rPr>
              <w:t>117,2</w:t>
            </w:r>
          </w:p>
        </w:tc>
        <w:tc>
          <w:tcPr>
            <w:tcW w:w="851" w:type="dxa"/>
            <w:vAlign w:val="bottom"/>
          </w:tcPr>
          <w:p w:rsidR="008E577B" w:rsidRDefault="008E577B">
            <w:pPr>
              <w:jc w:val="center"/>
              <w:rPr>
                <w:color w:val="000000"/>
                <w:sz w:val="16"/>
                <w:szCs w:val="16"/>
              </w:rPr>
            </w:pPr>
            <w:r>
              <w:rPr>
                <w:color w:val="000000"/>
                <w:sz w:val="16"/>
                <w:szCs w:val="16"/>
              </w:rPr>
              <w:t>117,4</w:t>
            </w:r>
          </w:p>
        </w:tc>
        <w:tc>
          <w:tcPr>
            <w:tcW w:w="850" w:type="dxa"/>
            <w:vAlign w:val="bottom"/>
          </w:tcPr>
          <w:p w:rsidR="008E577B" w:rsidRDefault="008E577B">
            <w:pPr>
              <w:jc w:val="center"/>
              <w:rPr>
                <w:color w:val="000000"/>
                <w:sz w:val="16"/>
                <w:szCs w:val="16"/>
              </w:rPr>
            </w:pPr>
            <w:r>
              <w:rPr>
                <w:color w:val="000000"/>
                <w:sz w:val="16"/>
                <w:szCs w:val="16"/>
              </w:rPr>
              <w:t>0,2</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8E577B" w:rsidTr="00C97218">
        <w:trPr>
          <w:trHeight w:val="225"/>
          <w:jc w:val="center"/>
        </w:trPr>
        <w:tc>
          <w:tcPr>
            <w:tcW w:w="2695" w:type="dxa"/>
            <w:vAlign w:val="bottom"/>
          </w:tcPr>
          <w:p w:rsidR="008E577B" w:rsidRPr="00351263" w:rsidRDefault="008E577B"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8E577B" w:rsidRDefault="008E577B">
            <w:pPr>
              <w:jc w:val="center"/>
              <w:rPr>
                <w:color w:val="000000"/>
                <w:sz w:val="16"/>
                <w:szCs w:val="16"/>
              </w:rPr>
            </w:pPr>
            <w:r>
              <w:rPr>
                <w:color w:val="000000"/>
                <w:sz w:val="16"/>
                <w:szCs w:val="16"/>
              </w:rPr>
              <w:t>98,5</w:t>
            </w:r>
          </w:p>
        </w:tc>
        <w:tc>
          <w:tcPr>
            <w:tcW w:w="851" w:type="dxa"/>
            <w:vAlign w:val="bottom"/>
          </w:tcPr>
          <w:p w:rsidR="008E577B" w:rsidRDefault="008E577B">
            <w:pPr>
              <w:jc w:val="center"/>
              <w:rPr>
                <w:color w:val="000000"/>
                <w:sz w:val="16"/>
                <w:szCs w:val="16"/>
              </w:rPr>
            </w:pPr>
            <w:r>
              <w:rPr>
                <w:color w:val="000000"/>
                <w:sz w:val="16"/>
                <w:szCs w:val="16"/>
              </w:rPr>
              <w:t>101,4</w:t>
            </w:r>
          </w:p>
        </w:tc>
        <w:tc>
          <w:tcPr>
            <w:tcW w:w="850" w:type="dxa"/>
            <w:vAlign w:val="bottom"/>
          </w:tcPr>
          <w:p w:rsidR="008E577B" w:rsidRDefault="008E577B">
            <w:pPr>
              <w:jc w:val="center"/>
              <w:rPr>
                <w:color w:val="000000"/>
                <w:sz w:val="16"/>
                <w:szCs w:val="16"/>
              </w:rPr>
            </w:pPr>
            <w:r>
              <w:rPr>
                <w:color w:val="000000"/>
                <w:sz w:val="16"/>
                <w:szCs w:val="16"/>
              </w:rPr>
              <w:t>2,9</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8E577B" w:rsidTr="00C97218">
        <w:trPr>
          <w:trHeight w:val="300"/>
          <w:jc w:val="center"/>
        </w:trPr>
        <w:tc>
          <w:tcPr>
            <w:tcW w:w="2695" w:type="dxa"/>
            <w:shd w:val="clear" w:color="auto" w:fill="FFD8C5"/>
            <w:vAlign w:val="bottom"/>
          </w:tcPr>
          <w:p w:rsidR="008E577B" w:rsidRPr="00FD5F5D" w:rsidRDefault="008E577B"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8E577B" w:rsidRDefault="008E577B">
            <w:pPr>
              <w:jc w:val="center"/>
              <w:rPr>
                <w:b/>
                <w:bCs/>
                <w:color w:val="000000"/>
                <w:sz w:val="16"/>
                <w:szCs w:val="16"/>
              </w:rPr>
            </w:pPr>
            <w:r>
              <w:rPr>
                <w:b/>
                <w:bCs/>
                <w:color w:val="000000"/>
                <w:sz w:val="16"/>
                <w:szCs w:val="16"/>
              </w:rPr>
              <w:t>103,7</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103,7</w:t>
            </w:r>
          </w:p>
        </w:tc>
        <w:tc>
          <w:tcPr>
            <w:tcW w:w="850" w:type="dxa"/>
            <w:shd w:val="clear" w:color="auto" w:fill="FFD8C5"/>
            <w:vAlign w:val="bottom"/>
          </w:tcPr>
          <w:p w:rsidR="008E577B" w:rsidRDefault="00C062B1">
            <w:pPr>
              <w:jc w:val="center"/>
              <w:rPr>
                <w:b/>
                <w:bCs/>
                <w:color w:val="000000"/>
                <w:sz w:val="16"/>
                <w:szCs w:val="16"/>
              </w:rPr>
            </w:pPr>
            <w:proofErr w:type="spellStart"/>
            <w:r>
              <w:rPr>
                <w:rFonts w:hint="cs"/>
                <w:b/>
                <w:bCs/>
                <w:color w:val="000000"/>
                <w:sz w:val="16"/>
                <w:szCs w:val="16"/>
                <w:rtl/>
              </w:rPr>
              <w:t>-</w:t>
            </w:r>
            <w:proofErr w:type="spellEnd"/>
          </w:p>
        </w:tc>
        <w:tc>
          <w:tcPr>
            <w:tcW w:w="2125" w:type="dxa"/>
            <w:shd w:val="clear" w:color="auto" w:fill="FFD8C5"/>
          </w:tcPr>
          <w:p w:rsidR="008E577B" w:rsidRPr="00FD5F5D" w:rsidRDefault="008E577B" w:rsidP="00C97218">
            <w:pPr>
              <w:bidi/>
              <w:spacing w:line="240" w:lineRule="exact"/>
              <w:rPr>
                <w:rFonts w:cs="Times New Roman"/>
                <w:b/>
                <w:bCs/>
                <w:color w:val="000000"/>
                <w:sz w:val="20"/>
                <w:szCs w:val="20"/>
                <w:rtl/>
              </w:rPr>
            </w:pPr>
            <w:r w:rsidRPr="00FD5F5D">
              <w:rPr>
                <w:rFonts w:cs="Times New Roman"/>
                <w:b/>
                <w:bCs/>
                <w:color w:val="000000"/>
                <w:sz w:val="20"/>
                <w:szCs w:val="20"/>
                <w:rtl/>
              </w:rPr>
              <w:t xml:space="preserve">08. </w:t>
            </w:r>
            <w:proofErr w:type="gramStart"/>
            <w:r w:rsidRPr="00FD5F5D">
              <w:rPr>
                <w:rFonts w:cs="Times New Roman"/>
                <w:b/>
                <w:bCs/>
                <w:color w:val="000000"/>
                <w:sz w:val="20"/>
                <w:szCs w:val="20"/>
                <w:rtl/>
              </w:rPr>
              <w:t>المواصلات</w:t>
            </w:r>
            <w:proofErr w:type="gramEnd"/>
          </w:p>
        </w:tc>
      </w:tr>
      <w:tr w:rsidR="008E577B" w:rsidTr="00C97218">
        <w:trPr>
          <w:jc w:val="center"/>
        </w:trPr>
        <w:tc>
          <w:tcPr>
            <w:tcW w:w="2695" w:type="dxa"/>
            <w:vAlign w:val="bottom"/>
          </w:tcPr>
          <w:p w:rsidR="008E577B" w:rsidRPr="0007035C" w:rsidRDefault="008E577B"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8E577B" w:rsidRDefault="008E577B">
            <w:pPr>
              <w:jc w:val="center"/>
              <w:rPr>
                <w:color w:val="000000"/>
                <w:sz w:val="16"/>
                <w:szCs w:val="16"/>
              </w:rPr>
            </w:pPr>
            <w:r>
              <w:rPr>
                <w:color w:val="000000"/>
                <w:sz w:val="16"/>
                <w:szCs w:val="16"/>
              </w:rPr>
              <w:t>109,4</w:t>
            </w:r>
          </w:p>
        </w:tc>
        <w:tc>
          <w:tcPr>
            <w:tcW w:w="851" w:type="dxa"/>
            <w:vAlign w:val="bottom"/>
          </w:tcPr>
          <w:p w:rsidR="008E577B" w:rsidRDefault="008E577B">
            <w:pPr>
              <w:jc w:val="center"/>
              <w:rPr>
                <w:color w:val="000000"/>
                <w:sz w:val="16"/>
                <w:szCs w:val="16"/>
              </w:rPr>
            </w:pPr>
            <w:r>
              <w:rPr>
                <w:color w:val="000000"/>
                <w:sz w:val="16"/>
                <w:szCs w:val="16"/>
              </w:rPr>
              <w:t>109,4</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b/>
                <w:bCs/>
                <w:color w:val="000000"/>
                <w:sz w:val="20"/>
                <w:szCs w:val="20"/>
                <w:rtl/>
              </w:rPr>
            </w:pPr>
            <w:r w:rsidRPr="009B1BB5">
              <w:rPr>
                <w:rFonts w:cs="Times New Roman"/>
                <w:color w:val="000000"/>
                <w:sz w:val="20"/>
                <w:szCs w:val="20"/>
                <w:rtl/>
              </w:rPr>
              <w:t>081.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396B8C" w:rsidRDefault="00396B8C">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LA CONSOMMATION </w:t>
      </w:r>
      <w:r>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551A75"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551A75" w:rsidRPr="00073364" w:rsidRDefault="00551A75"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551A75" w:rsidRPr="00073364" w:rsidRDefault="00551A75"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lang w:eastAsia="fr-FR" w:bidi="ar-MA"/>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rtl/>
                <w:lang w:eastAsia="fr-FR"/>
              </w:rPr>
            </w:pPr>
            <w:r w:rsidRPr="0080551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551A75" w:rsidRDefault="00551A75" w:rsidP="00C97218">
            <w:pPr>
              <w:jc w:val="center"/>
              <w:rPr>
                <w:b/>
                <w:bCs/>
                <w:color w:val="FFFFFF"/>
                <w:sz w:val="16"/>
                <w:szCs w:val="16"/>
                <w:rtl/>
              </w:rPr>
            </w:pPr>
            <w:r>
              <w:rPr>
                <w:b/>
                <w:bCs/>
                <w:color w:val="FFFFFF"/>
                <w:sz w:val="16"/>
                <w:szCs w:val="16"/>
              </w:rPr>
              <w:t>Variation (%)</w:t>
            </w:r>
          </w:p>
          <w:p w:rsidR="00551A75" w:rsidRDefault="00551A75"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vAlign w:val="center"/>
          </w:tcPr>
          <w:p w:rsidR="00551A75" w:rsidRPr="009D373D" w:rsidRDefault="00551A75" w:rsidP="00C97218">
            <w:pPr>
              <w:spacing w:line="204"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8E577B" w:rsidTr="00C97218">
        <w:trPr>
          <w:trHeight w:val="223"/>
          <w:jc w:val="center"/>
        </w:trPr>
        <w:tc>
          <w:tcPr>
            <w:tcW w:w="2695" w:type="dxa"/>
            <w:tcBorders>
              <w:top w:val="single" w:sz="6" w:space="0" w:color="auto"/>
            </w:tcBorders>
            <w:vAlign w:val="center"/>
          </w:tcPr>
          <w:p w:rsidR="008E577B" w:rsidRDefault="008E577B"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8E577B" w:rsidRDefault="008E577B">
            <w:pPr>
              <w:jc w:val="center"/>
              <w:rPr>
                <w:color w:val="000000"/>
                <w:sz w:val="16"/>
                <w:szCs w:val="16"/>
              </w:rPr>
            </w:pPr>
            <w:r>
              <w:rPr>
                <w:color w:val="000000"/>
                <w:sz w:val="16"/>
                <w:szCs w:val="16"/>
              </w:rPr>
              <w:t>109,4</w:t>
            </w:r>
          </w:p>
        </w:tc>
        <w:tc>
          <w:tcPr>
            <w:tcW w:w="851" w:type="dxa"/>
            <w:tcBorders>
              <w:top w:val="single" w:sz="6" w:space="0" w:color="auto"/>
            </w:tcBorders>
            <w:vAlign w:val="bottom"/>
          </w:tcPr>
          <w:p w:rsidR="008E577B" w:rsidRDefault="008E577B">
            <w:pPr>
              <w:jc w:val="center"/>
              <w:rPr>
                <w:color w:val="000000"/>
                <w:sz w:val="16"/>
                <w:szCs w:val="16"/>
              </w:rPr>
            </w:pPr>
            <w:r>
              <w:rPr>
                <w:color w:val="000000"/>
                <w:sz w:val="16"/>
                <w:szCs w:val="16"/>
              </w:rPr>
              <w:t>109,4</w:t>
            </w:r>
          </w:p>
        </w:tc>
        <w:tc>
          <w:tcPr>
            <w:tcW w:w="850" w:type="dxa"/>
            <w:tcBorders>
              <w:top w:val="single" w:sz="6" w:space="0" w:color="auto"/>
            </w:tcBorders>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Borders>
              <w:top w:val="single" w:sz="6" w:space="0" w:color="auto"/>
            </w:tcBorders>
            <w:vAlign w:val="center"/>
          </w:tcPr>
          <w:p w:rsidR="008E577B" w:rsidRPr="009B1BB5" w:rsidRDefault="008E577B" w:rsidP="00C97218">
            <w:pPr>
              <w:spacing w:line="200" w:lineRule="exact"/>
              <w:jc w:val="right"/>
              <w:rPr>
                <w:rFonts w:cs="Times New Roman"/>
                <w:color w:val="000000"/>
                <w:sz w:val="20"/>
                <w:szCs w:val="20"/>
                <w:rtl/>
              </w:rPr>
            </w:pPr>
            <w:r w:rsidRPr="009B1BB5">
              <w:rPr>
                <w:rFonts w:cs="Times New Roman"/>
                <w:color w:val="000000"/>
                <w:sz w:val="20"/>
                <w:szCs w:val="20"/>
                <w:rtl/>
              </w:rPr>
              <w:t xml:space="preserve">0810.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r w:rsidR="008E577B" w:rsidTr="00C97218">
        <w:trPr>
          <w:trHeight w:val="337"/>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8E577B" w:rsidRDefault="008E577B">
            <w:pPr>
              <w:jc w:val="center"/>
              <w:rPr>
                <w:color w:val="000000"/>
                <w:sz w:val="16"/>
                <w:szCs w:val="16"/>
              </w:rPr>
            </w:pPr>
            <w:r>
              <w:rPr>
                <w:color w:val="000000"/>
                <w:sz w:val="16"/>
                <w:szCs w:val="16"/>
              </w:rPr>
              <w:t>88,8</w:t>
            </w:r>
          </w:p>
        </w:tc>
        <w:tc>
          <w:tcPr>
            <w:tcW w:w="851" w:type="dxa"/>
            <w:vAlign w:val="bottom"/>
          </w:tcPr>
          <w:p w:rsidR="008E577B" w:rsidRDefault="008E577B">
            <w:pPr>
              <w:jc w:val="center"/>
              <w:rPr>
                <w:color w:val="000000"/>
                <w:sz w:val="16"/>
                <w:szCs w:val="16"/>
              </w:rPr>
            </w:pPr>
            <w:r>
              <w:rPr>
                <w:color w:val="000000"/>
                <w:sz w:val="16"/>
                <w:szCs w:val="16"/>
              </w:rPr>
              <w:t>88,2</w:t>
            </w:r>
          </w:p>
        </w:tc>
        <w:tc>
          <w:tcPr>
            <w:tcW w:w="850" w:type="dxa"/>
            <w:vAlign w:val="bottom"/>
          </w:tcPr>
          <w:p w:rsidR="008E577B" w:rsidRDefault="008E577B">
            <w:pPr>
              <w:jc w:val="center"/>
              <w:rPr>
                <w:color w:val="000000"/>
                <w:sz w:val="16"/>
                <w:szCs w:val="16"/>
              </w:rPr>
            </w:pPr>
            <w:r>
              <w:rPr>
                <w:color w:val="000000"/>
                <w:sz w:val="16"/>
                <w:szCs w:val="16"/>
              </w:rPr>
              <w:t>-0,7</w:t>
            </w:r>
          </w:p>
        </w:tc>
        <w:tc>
          <w:tcPr>
            <w:tcW w:w="2125" w:type="dxa"/>
            <w:vAlign w:val="center"/>
          </w:tcPr>
          <w:p w:rsidR="008E577B" w:rsidRPr="009B1BB5" w:rsidRDefault="008E577B"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8E577B" w:rsidTr="00C97218">
        <w:trPr>
          <w:trHeight w:val="337"/>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8E577B" w:rsidRDefault="008E577B">
            <w:pPr>
              <w:jc w:val="center"/>
              <w:rPr>
                <w:color w:val="000000"/>
                <w:sz w:val="16"/>
                <w:szCs w:val="16"/>
              </w:rPr>
            </w:pPr>
            <w:r>
              <w:rPr>
                <w:color w:val="000000"/>
                <w:sz w:val="16"/>
                <w:szCs w:val="16"/>
              </w:rPr>
              <w:t>88,8</w:t>
            </w:r>
          </w:p>
        </w:tc>
        <w:tc>
          <w:tcPr>
            <w:tcW w:w="851" w:type="dxa"/>
            <w:vAlign w:val="bottom"/>
          </w:tcPr>
          <w:p w:rsidR="008E577B" w:rsidRDefault="008E577B">
            <w:pPr>
              <w:jc w:val="center"/>
              <w:rPr>
                <w:color w:val="000000"/>
                <w:sz w:val="16"/>
                <w:szCs w:val="16"/>
              </w:rPr>
            </w:pPr>
            <w:r>
              <w:rPr>
                <w:color w:val="000000"/>
                <w:sz w:val="16"/>
                <w:szCs w:val="16"/>
              </w:rPr>
              <w:t>88,2</w:t>
            </w:r>
          </w:p>
        </w:tc>
        <w:tc>
          <w:tcPr>
            <w:tcW w:w="850" w:type="dxa"/>
            <w:vAlign w:val="bottom"/>
          </w:tcPr>
          <w:p w:rsidR="008E577B" w:rsidRDefault="008E577B">
            <w:pPr>
              <w:jc w:val="center"/>
              <w:rPr>
                <w:color w:val="000000"/>
                <w:sz w:val="16"/>
                <w:szCs w:val="16"/>
              </w:rPr>
            </w:pPr>
            <w:r>
              <w:rPr>
                <w:color w:val="000000"/>
                <w:sz w:val="16"/>
                <w:szCs w:val="16"/>
              </w:rPr>
              <w:t>-0,7</w:t>
            </w:r>
          </w:p>
        </w:tc>
        <w:tc>
          <w:tcPr>
            <w:tcW w:w="2125" w:type="dxa"/>
            <w:vAlign w:val="center"/>
          </w:tcPr>
          <w:p w:rsidR="008E577B" w:rsidRPr="009B1BB5" w:rsidRDefault="008E577B"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8E577B" w:rsidTr="00C97218">
        <w:trPr>
          <w:trHeight w:val="337"/>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8E577B" w:rsidRDefault="008E577B">
            <w:pPr>
              <w:jc w:val="center"/>
              <w:rPr>
                <w:color w:val="000000"/>
                <w:sz w:val="16"/>
                <w:szCs w:val="16"/>
              </w:rPr>
            </w:pPr>
            <w:r>
              <w:rPr>
                <w:color w:val="000000"/>
                <w:sz w:val="16"/>
                <w:szCs w:val="16"/>
              </w:rPr>
              <w:t>105,5</w:t>
            </w:r>
          </w:p>
        </w:tc>
        <w:tc>
          <w:tcPr>
            <w:tcW w:w="851" w:type="dxa"/>
            <w:vAlign w:val="bottom"/>
          </w:tcPr>
          <w:p w:rsidR="008E577B" w:rsidRDefault="008E577B">
            <w:pPr>
              <w:jc w:val="center"/>
              <w:rPr>
                <w:color w:val="000000"/>
                <w:sz w:val="16"/>
                <w:szCs w:val="16"/>
              </w:rPr>
            </w:pPr>
            <w:r>
              <w:rPr>
                <w:color w:val="000000"/>
                <w:sz w:val="16"/>
                <w:szCs w:val="16"/>
              </w:rPr>
              <w:t>105,5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before="20" w:after="20" w:line="180" w:lineRule="exact"/>
              <w:rPr>
                <w:rFonts w:cs="Times New Roman"/>
                <w:color w:val="000000"/>
                <w:sz w:val="20"/>
                <w:szCs w:val="20"/>
                <w:rtl/>
              </w:rPr>
            </w:pPr>
            <w:r w:rsidRPr="009B1BB5">
              <w:rPr>
                <w:rFonts w:cs="Times New Roman"/>
                <w:color w:val="000000"/>
                <w:sz w:val="20"/>
                <w:szCs w:val="20"/>
                <w:rtl/>
              </w:rPr>
              <w:t xml:space="preserve">083.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الهاتف والفاكس</w:t>
            </w:r>
          </w:p>
        </w:tc>
      </w:tr>
      <w:tr w:rsidR="008E577B" w:rsidTr="00C97218">
        <w:trPr>
          <w:trHeight w:val="337"/>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8E577B" w:rsidRDefault="008E577B">
            <w:pPr>
              <w:jc w:val="center"/>
              <w:rPr>
                <w:color w:val="000000"/>
                <w:sz w:val="16"/>
                <w:szCs w:val="16"/>
              </w:rPr>
            </w:pPr>
            <w:r>
              <w:rPr>
                <w:color w:val="000000"/>
                <w:sz w:val="16"/>
                <w:szCs w:val="16"/>
              </w:rPr>
              <w:t>105,5</w:t>
            </w:r>
          </w:p>
        </w:tc>
        <w:tc>
          <w:tcPr>
            <w:tcW w:w="851" w:type="dxa"/>
            <w:vAlign w:val="bottom"/>
          </w:tcPr>
          <w:p w:rsidR="008E577B" w:rsidRDefault="008E577B">
            <w:pPr>
              <w:jc w:val="center"/>
              <w:rPr>
                <w:color w:val="000000"/>
                <w:sz w:val="16"/>
                <w:szCs w:val="16"/>
              </w:rPr>
            </w:pPr>
            <w:r>
              <w:rPr>
                <w:color w:val="000000"/>
                <w:sz w:val="16"/>
                <w:szCs w:val="16"/>
              </w:rPr>
              <w:t>105,5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before="20" w:after="20" w:line="180" w:lineRule="exact"/>
              <w:rPr>
                <w:rFonts w:cs="Times New Roman"/>
                <w:color w:val="000000"/>
                <w:sz w:val="20"/>
                <w:szCs w:val="20"/>
                <w:rtl/>
              </w:rPr>
            </w:pPr>
            <w:r w:rsidRPr="009B1BB5">
              <w:rPr>
                <w:rFonts w:cs="Times New Roman"/>
                <w:color w:val="000000"/>
                <w:sz w:val="20"/>
                <w:szCs w:val="20"/>
                <w:rtl/>
              </w:rPr>
              <w:t xml:space="preserve">0830.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الهاتف والفاكس</w:t>
            </w:r>
          </w:p>
        </w:tc>
      </w:tr>
      <w:tr w:rsidR="008E577B" w:rsidTr="00C97218">
        <w:trPr>
          <w:trHeight w:val="205"/>
          <w:jc w:val="center"/>
        </w:trPr>
        <w:tc>
          <w:tcPr>
            <w:tcW w:w="2695" w:type="dxa"/>
            <w:shd w:val="clear" w:color="auto" w:fill="FFD8C5"/>
            <w:vAlign w:val="center"/>
          </w:tcPr>
          <w:p w:rsidR="008E577B" w:rsidRDefault="008E577B"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8E577B" w:rsidRDefault="008E577B">
            <w:pPr>
              <w:jc w:val="center"/>
              <w:rPr>
                <w:b/>
                <w:bCs/>
                <w:color w:val="000000"/>
                <w:sz w:val="16"/>
                <w:szCs w:val="16"/>
              </w:rPr>
            </w:pPr>
            <w:r>
              <w:rPr>
                <w:b/>
                <w:bCs/>
                <w:color w:val="000000"/>
                <w:sz w:val="16"/>
                <w:szCs w:val="16"/>
              </w:rPr>
              <w:t>105,0</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104,7</w:t>
            </w:r>
          </w:p>
        </w:tc>
        <w:tc>
          <w:tcPr>
            <w:tcW w:w="850" w:type="dxa"/>
            <w:shd w:val="clear" w:color="auto" w:fill="FFD8C5"/>
            <w:vAlign w:val="bottom"/>
          </w:tcPr>
          <w:p w:rsidR="008E577B" w:rsidRDefault="008E577B">
            <w:pPr>
              <w:jc w:val="center"/>
              <w:rPr>
                <w:b/>
                <w:bCs/>
                <w:color w:val="000000"/>
                <w:sz w:val="16"/>
                <w:szCs w:val="16"/>
              </w:rPr>
            </w:pPr>
            <w:r>
              <w:rPr>
                <w:b/>
                <w:bCs/>
                <w:color w:val="000000"/>
                <w:sz w:val="16"/>
                <w:szCs w:val="16"/>
              </w:rPr>
              <w:t>-0,3</w:t>
            </w:r>
          </w:p>
        </w:tc>
        <w:tc>
          <w:tcPr>
            <w:tcW w:w="2125" w:type="dxa"/>
            <w:shd w:val="clear" w:color="auto" w:fill="FFD8C5"/>
          </w:tcPr>
          <w:p w:rsidR="008E577B" w:rsidRPr="009B1BB5" w:rsidRDefault="008E577B" w:rsidP="00C97218">
            <w:pPr>
              <w:bidi/>
              <w:spacing w:line="240" w:lineRule="exact"/>
              <w:rPr>
                <w:rFonts w:cs="Times New Roman"/>
                <w:b/>
                <w:bCs/>
                <w:color w:val="000000"/>
                <w:sz w:val="20"/>
                <w:szCs w:val="20"/>
                <w:rtl/>
              </w:rPr>
            </w:pPr>
            <w:r w:rsidRPr="009B1BB5">
              <w:rPr>
                <w:rFonts w:cs="Times New Roman"/>
                <w:b/>
                <w:bCs/>
                <w:color w:val="000000"/>
                <w:sz w:val="20"/>
                <w:szCs w:val="20"/>
                <w:rtl/>
              </w:rPr>
              <w:t xml:space="preserve">09. </w:t>
            </w:r>
            <w:proofErr w:type="gramStart"/>
            <w:r w:rsidRPr="009B1BB5">
              <w:rPr>
                <w:rFonts w:cs="Times New Roman"/>
                <w:b/>
                <w:bCs/>
                <w:color w:val="000000"/>
                <w:sz w:val="20"/>
                <w:szCs w:val="20"/>
                <w:rtl/>
              </w:rPr>
              <w:t>الترفيه</w:t>
            </w:r>
            <w:proofErr w:type="gramEnd"/>
            <w:r w:rsidRPr="009B1BB5">
              <w:rPr>
                <w:rFonts w:cs="Times New Roman"/>
                <w:b/>
                <w:bCs/>
                <w:color w:val="000000"/>
                <w:sz w:val="20"/>
                <w:szCs w:val="20"/>
                <w:rtl/>
              </w:rPr>
              <w:t xml:space="preserve"> والثقافة</w:t>
            </w:r>
          </w:p>
        </w:tc>
      </w:tr>
      <w:tr w:rsidR="008E577B" w:rsidTr="00C97218">
        <w:trPr>
          <w:trHeight w:val="399"/>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8E577B" w:rsidRDefault="008E577B">
            <w:pPr>
              <w:jc w:val="center"/>
              <w:rPr>
                <w:color w:val="000000"/>
                <w:sz w:val="16"/>
                <w:szCs w:val="16"/>
              </w:rPr>
            </w:pPr>
            <w:r>
              <w:rPr>
                <w:color w:val="000000"/>
                <w:sz w:val="16"/>
                <w:szCs w:val="16"/>
              </w:rPr>
              <w:t>86,9</w:t>
            </w:r>
          </w:p>
        </w:tc>
        <w:tc>
          <w:tcPr>
            <w:tcW w:w="851" w:type="dxa"/>
            <w:vAlign w:val="bottom"/>
          </w:tcPr>
          <w:p w:rsidR="008E577B" w:rsidRDefault="008E577B">
            <w:pPr>
              <w:jc w:val="center"/>
              <w:rPr>
                <w:color w:val="000000"/>
                <w:sz w:val="16"/>
                <w:szCs w:val="16"/>
              </w:rPr>
            </w:pPr>
            <w:r>
              <w:rPr>
                <w:color w:val="000000"/>
                <w:sz w:val="16"/>
                <w:szCs w:val="16"/>
              </w:rPr>
              <w:t>86,5</w:t>
            </w:r>
          </w:p>
        </w:tc>
        <w:tc>
          <w:tcPr>
            <w:tcW w:w="850" w:type="dxa"/>
            <w:vAlign w:val="bottom"/>
          </w:tcPr>
          <w:p w:rsidR="008E577B" w:rsidRDefault="008E577B">
            <w:pPr>
              <w:jc w:val="center"/>
              <w:rPr>
                <w:color w:val="000000"/>
                <w:sz w:val="16"/>
                <w:szCs w:val="16"/>
              </w:rPr>
            </w:pPr>
            <w:r>
              <w:rPr>
                <w:color w:val="000000"/>
                <w:sz w:val="16"/>
                <w:szCs w:val="16"/>
              </w:rPr>
              <w:t>-0,5</w:t>
            </w:r>
          </w:p>
        </w:tc>
        <w:tc>
          <w:tcPr>
            <w:tcW w:w="2125"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091.</w:t>
            </w:r>
            <w:proofErr w:type="gramStart"/>
            <w:r w:rsidRPr="009B1BB5">
              <w:rPr>
                <w:rFonts w:cs="Times New Roman"/>
                <w:color w:val="000000"/>
                <w:sz w:val="20"/>
                <w:szCs w:val="20"/>
                <w:rtl/>
                <w:lang w:bidi="ar-MA"/>
              </w:rPr>
              <w:t>ال</w:t>
            </w:r>
            <w:r w:rsidRPr="009B1BB5">
              <w:rPr>
                <w:rFonts w:cs="Times New Roman"/>
                <w:color w:val="000000"/>
                <w:sz w:val="20"/>
                <w:szCs w:val="20"/>
                <w:rtl/>
              </w:rPr>
              <w:t>معدات</w:t>
            </w:r>
            <w:proofErr w:type="gramEnd"/>
            <w:r w:rsidRPr="009B1BB5">
              <w:rPr>
                <w:rFonts w:cs="Times New Roman"/>
                <w:color w:val="000000"/>
                <w:sz w:val="20"/>
                <w:szCs w:val="20"/>
                <w:rtl/>
              </w:rPr>
              <w:t xml:space="preserve"> السمعية البصرية والفوتوغرافية ومعدات معالجة المعلومات</w:t>
            </w:r>
          </w:p>
        </w:tc>
      </w:tr>
      <w:tr w:rsidR="008E577B" w:rsidTr="00C97218">
        <w:trPr>
          <w:trHeight w:val="437"/>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8E577B" w:rsidRDefault="008E577B">
            <w:pPr>
              <w:jc w:val="center"/>
              <w:rPr>
                <w:color w:val="000000"/>
                <w:sz w:val="16"/>
                <w:szCs w:val="16"/>
              </w:rPr>
            </w:pPr>
            <w:r>
              <w:rPr>
                <w:color w:val="000000"/>
                <w:sz w:val="16"/>
                <w:szCs w:val="16"/>
              </w:rPr>
              <w:t>74,7</w:t>
            </w:r>
          </w:p>
        </w:tc>
        <w:tc>
          <w:tcPr>
            <w:tcW w:w="851" w:type="dxa"/>
            <w:vAlign w:val="bottom"/>
          </w:tcPr>
          <w:p w:rsidR="008E577B" w:rsidRDefault="008E577B">
            <w:pPr>
              <w:jc w:val="center"/>
              <w:rPr>
                <w:color w:val="000000"/>
                <w:sz w:val="16"/>
                <w:szCs w:val="16"/>
              </w:rPr>
            </w:pPr>
            <w:r>
              <w:rPr>
                <w:color w:val="000000"/>
                <w:sz w:val="16"/>
                <w:szCs w:val="16"/>
              </w:rPr>
              <w:t>74,1</w:t>
            </w:r>
          </w:p>
        </w:tc>
        <w:tc>
          <w:tcPr>
            <w:tcW w:w="850" w:type="dxa"/>
            <w:vAlign w:val="bottom"/>
          </w:tcPr>
          <w:p w:rsidR="008E577B" w:rsidRDefault="008E577B">
            <w:pPr>
              <w:jc w:val="center"/>
              <w:rPr>
                <w:color w:val="000000"/>
                <w:sz w:val="16"/>
                <w:szCs w:val="16"/>
              </w:rPr>
            </w:pPr>
            <w:r>
              <w:rPr>
                <w:color w:val="000000"/>
                <w:sz w:val="16"/>
                <w:szCs w:val="16"/>
              </w:rPr>
              <w:t>-0,8</w:t>
            </w:r>
          </w:p>
        </w:tc>
        <w:tc>
          <w:tcPr>
            <w:tcW w:w="2125" w:type="dxa"/>
            <w:vAlign w:val="center"/>
          </w:tcPr>
          <w:p w:rsidR="008E577B" w:rsidRPr="009B1BB5" w:rsidRDefault="008E577B"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الاستقبال والتسجيل واستنساخ الصوت والصورة</w:t>
            </w:r>
          </w:p>
        </w:tc>
      </w:tr>
      <w:tr w:rsidR="008E577B" w:rsidTr="00C97218">
        <w:trPr>
          <w:jc w:val="center"/>
        </w:trPr>
        <w:tc>
          <w:tcPr>
            <w:tcW w:w="2695" w:type="dxa"/>
            <w:vAlign w:val="center"/>
          </w:tcPr>
          <w:p w:rsidR="008E577B" w:rsidRDefault="008E577B"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8E577B" w:rsidRDefault="008E577B">
            <w:pPr>
              <w:jc w:val="center"/>
              <w:rPr>
                <w:color w:val="000000"/>
                <w:sz w:val="16"/>
                <w:szCs w:val="16"/>
              </w:rPr>
            </w:pPr>
            <w:r>
              <w:rPr>
                <w:color w:val="000000"/>
                <w:sz w:val="16"/>
                <w:szCs w:val="16"/>
              </w:rPr>
              <w:t>96,4</w:t>
            </w:r>
          </w:p>
        </w:tc>
        <w:tc>
          <w:tcPr>
            <w:tcW w:w="851" w:type="dxa"/>
            <w:vAlign w:val="bottom"/>
          </w:tcPr>
          <w:p w:rsidR="008E577B" w:rsidRDefault="008E577B">
            <w:pPr>
              <w:jc w:val="center"/>
              <w:rPr>
                <w:color w:val="000000"/>
                <w:sz w:val="16"/>
                <w:szCs w:val="16"/>
              </w:rPr>
            </w:pPr>
            <w:r>
              <w:rPr>
                <w:color w:val="000000"/>
                <w:sz w:val="16"/>
                <w:szCs w:val="16"/>
              </w:rPr>
              <w:t>96,1</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0912.</w:t>
            </w:r>
            <w:proofErr w:type="gramStart"/>
            <w:r w:rsidRPr="009B1BB5">
              <w:rPr>
                <w:rFonts w:cs="Times New Roman"/>
                <w:color w:val="000000"/>
                <w:sz w:val="20"/>
                <w:szCs w:val="20"/>
                <w:rtl/>
              </w:rPr>
              <w:t>المعدات</w:t>
            </w:r>
            <w:proofErr w:type="gramEnd"/>
            <w:r w:rsidRPr="009B1BB5">
              <w:rPr>
                <w:rFonts w:cs="Times New Roman"/>
                <w:color w:val="000000"/>
                <w:sz w:val="20"/>
                <w:szCs w:val="20"/>
                <w:rtl/>
              </w:rPr>
              <w:t xml:space="preserve"> الفوتوغرافية والسينمائية والأجهزة البصرية</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8E577B" w:rsidRDefault="008E577B">
            <w:pPr>
              <w:jc w:val="center"/>
              <w:rPr>
                <w:color w:val="000000"/>
                <w:sz w:val="16"/>
                <w:szCs w:val="16"/>
              </w:rPr>
            </w:pPr>
            <w:r>
              <w:rPr>
                <w:color w:val="000000"/>
                <w:sz w:val="16"/>
                <w:szCs w:val="16"/>
              </w:rPr>
              <w:t>100,0</w:t>
            </w:r>
          </w:p>
        </w:tc>
        <w:tc>
          <w:tcPr>
            <w:tcW w:w="851" w:type="dxa"/>
            <w:vAlign w:val="bottom"/>
          </w:tcPr>
          <w:p w:rsidR="008E577B" w:rsidRDefault="008E577B">
            <w:pPr>
              <w:jc w:val="center"/>
              <w:rPr>
                <w:color w:val="000000"/>
                <w:sz w:val="16"/>
                <w:szCs w:val="16"/>
              </w:rPr>
            </w:pPr>
            <w:r>
              <w:rPr>
                <w:color w:val="000000"/>
                <w:sz w:val="16"/>
                <w:szCs w:val="16"/>
              </w:rPr>
              <w:t>99,7</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0913.</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معالجة المعلومات</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8E577B" w:rsidRDefault="008E577B">
            <w:pPr>
              <w:jc w:val="center"/>
              <w:rPr>
                <w:color w:val="000000"/>
                <w:sz w:val="16"/>
                <w:szCs w:val="16"/>
              </w:rPr>
            </w:pPr>
            <w:r>
              <w:rPr>
                <w:color w:val="000000"/>
                <w:sz w:val="16"/>
                <w:szCs w:val="16"/>
              </w:rPr>
              <w:t>92,3</w:t>
            </w:r>
          </w:p>
        </w:tc>
        <w:tc>
          <w:tcPr>
            <w:tcW w:w="851" w:type="dxa"/>
            <w:vAlign w:val="bottom"/>
          </w:tcPr>
          <w:p w:rsidR="008E577B" w:rsidRDefault="008E577B">
            <w:pPr>
              <w:jc w:val="center"/>
              <w:rPr>
                <w:color w:val="000000"/>
                <w:sz w:val="16"/>
                <w:szCs w:val="16"/>
              </w:rPr>
            </w:pPr>
            <w:r>
              <w:rPr>
                <w:color w:val="000000"/>
                <w:sz w:val="16"/>
                <w:szCs w:val="16"/>
              </w:rPr>
              <w:t>92,6</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0914.</w:t>
            </w:r>
            <w:proofErr w:type="gramStart"/>
            <w:r w:rsidRPr="009B1BB5">
              <w:rPr>
                <w:rFonts w:cs="Times New Roman"/>
                <w:color w:val="000000"/>
                <w:sz w:val="20"/>
                <w:szCs w:val="20"/>
                <w:rtl/>
              </w:rPr>
              <w:t>حوامل</w:t>
            </w:r>
            <w:proofErr w:type="gramEnd"/>
            <w:r w:rsidRPr="009B1BB5">
              <w:rPr>
                <w:rFonts w:cs="Times New Roman"/>
                <w:color w:val="000000"/>
                <w:sz w:val="20"/>
                <w:szCs w:val="20"/>
                <w:rtl/>
              </w:rPr>
              <w:t xml:space="preserve"> التسجيل</w:t>
            </w:r>
          </w:p>
        </w:tc>
      </w:tr>
      <w:tr w:rsidR="008E577B" w:rsidTr="00C97218">
        <w:trPr>
          <w:trHeight w:val="441"/>
          <w:jc w:val="center"/>
        </w:trPr>
        <w:tc>
          <w:tcPr>
            <w:tcW w:w="2695" w:type="dxa"/>
            <w:vAlign w:val="center"/>
          </w:tcPr>
          <w:p w:rsidR="008E577B" w:rsidRDefault="008E577B"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8E577B" w:rsidRDefault="008E577B">
            <w:pPr>
              <w:jc w:val="center"/>
              <w:rPr>
                <w:color w:val="000000"/>
                <w:sz w:val="16"/>
                <w:szCs w:val="16"/>
              </w:rPr>
            </w:pPr>
            <w:r>
              <w:rPr>
                <w:color w:val="000000"/>
                <w:sz w:val="16"/>
                <w:szCs w:val="16"/>
              </w:rPr>
              <w:t>111,1</w:t>
            </w:r>
          </w:p>
        </w:tc>
        <w:tc>
          <w:tcPr>
            <w:tcW w:w="851" w:type="dxa"/>
            <w:vAlign w:val="bottom"/>
          </w:tcPr>
          <w:p w:rsidR="008E577B" w:rsidRDefault="008E577B">
            <w:pPr>
              <w:jc w:val="center"/>
              <w:rPr>
                <w:color w:val="000000"/>
                <w:sz w:val="16"/>
                <w:szCs w:val="16"/>
              </w:rPr>
            </w:pPr>
            <w:r>
              <w:rPr>
                <w:color w:val="000000"/>
                <w:sz w:val="16"/>
                <w:szCs w:val="16"/>
              </w:rPr>
              <w:t>111,1</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0915.</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المعدات السمعية البصرية والفوتوغرافية ومعدات معالجة المعلومات </w:t>
            </w:r>
          </w:p>
        </w:tc>
      </w:tr>
      <w:tr w:rsidR="008E577B" w:rsidTr="00C97218">
        <w:trPr>
          <w:trHeight w:val="441"/>
          <w:jc w:val="center"/>
        </w:trPr>
        <w:tc>
          <w:tcPr>
            <w:tcW w:w="2695" w:type="dxa"/>
            <w:vAlign w:val="center"/>
          </w:tcPr>
          <w:p w:rsidR="008E577B" w:rsidRPr="00456E6F" w:rsidRDefault="008E577B"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8E577B" w:rsidRDefault="008E577B">
            <w:pPr>
              <w:jc w:val="center"/>
              <w:rPr>
                <w:color w:val="000000"/>
                <w:sz w:val="16"/>
                <w:szCs w:val="16"/>
              </w:rPr>
            </w:pPr>
            <w:r>
              <w:rPr>
                <w:color w:val="000000"/>
                <w:sz w:val="16"/>
                <w:szCs w:val="16"/>
              </w:rPr>
              <w:t>110,5</w:t>
            </w:r>
          </w:p>
        </w:tc>
        <w:tc>
          <w:tcPr>
            <w:tcW w:w="851" w:type="dxa"/>
            <w:vAlign w:val="bottom"/>
          </w:tcPr>
          <w:p w:rsidR="008E577B" w:rsidRDefault="008E577B">
            <w:pPr>
              <w:jc w:val="center"/>
              <w:rPr>
                <w:color w:val="000000"/>
                <w:sz w:val="16"/>
                <w:szCs w:val="16"/>
              </w:rPr>
            </w:pPr>
            <w:r>
              <w:rPr>
                <w:color w:val="000000"/>
                <w:sz w:val="16"/>
                <w:szCs w:val="16"/>
              </w:rPr>
              <w:t>110,5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8E577B" w:rsidTr="00C97218">
        <w:trPr>
          <w:trHeight w:val="441"/>
          <w:jc w:val="center"/>
        </w:trPr>
        <w:tc>
          <w:tcPr>
            <w:tcW w:w="2695" w:type="dxa"/>
            <w:vAlign w:val="center"/>
          </w:tcPr>
          <w:p w:rsidR="008E577B" w:rsidRPr="00456E6F" w:rsidRDefault="008E577B"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8E577B" w:rsidRDefault="008E577B">
            <w:pPr>
              <w:jc w:val="center"/>
              <w:rPr>
                <w:color w:val="000000"/>
                <w:sz w:val="16"/>
                <w:szCs w:val="16"/>
              </w:rPr>
            </w:pPr>
            <w:r>
              <w:rPr>
                <w:color w:val="000000"/>
                <w:sz w:val="16"/>
                <w:szCs w:val="16"/>
              </w:rPr>
              <w:t>110,5</w:t>
            </w:r>
          </w:p>
        </w:tc>
        <w:tc>
          <w:tcPr>
            <w:tcW w:w="851" w:type="dxa"/>
            <w:vAlign w:val="bottom"/>
          </w:tcPr>
          <w:p w:rsidR="008E577B" w:rsidRDefault="008E577B">
            <w:pPr>
              <w:jc w:val="center"/>
              <w:rPr>
                <w:color w:val="000000"/>
                <w:sz w:val="16"/>
                <w:szCs w:val="16"/>
              </w:rPr>
            </w:pPr>
            <w:r>
              <w:rPr>
                <w:color w:val="000000"/>
                <w:sz w:val="16"/>
                <w:szCs w:val="16"/>
              </w:rPr>
              <w:t>110,5</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8E577B" w:rsidTr="00C97218">
        <w:trPr>
          <w:trHeight w:val="329"/>
          <w:jc w:val="center"/>
        </w:trPr>
        <w:tc>
          <w:tcPr>
            <w:tcW w:w="2695" w:type="dxa"/>
            <w:vAlign w:val="center"/>
          </w:tcPr>
          <w:p w:rsidR="008E577B" w:rsidRDefault="008E577B"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8E577B" w:rsidRDefault="008E577B">
            <w:pPr>
              <w:jc w:val="center"/>
              <w:rPr>
                <w:color w:val="000000"/>
                <w:sz w:val="16"/>
                <w:szCs w:val="16"/>
              </w:rPr>
            </w:pPr>
            <w:r>
              <w:rPr>
                <w:color w:val="000000"/>
                <w:sz w:val="16"/>
                <w:szCs w:val="16"/>
              </w:rPr>
              <w:t>114,3</w:t>
            </w:r>
          </w:p>
        </w:tc>
        <w:tc>
          <w:tcPr>
            <w:tcW w:w="851" w:type="dxa"/>
            <w:vAlign w:val="bottom"/>
          </w:tcPr>
          <w:p w:rsidR="008E577B" w:rsidRDefault="008E577B">
            <w:pPr>
              <w:jc w:val="center"/>
              <w:rPr>
                <w:color w:val="000000"/>
                <w:sz w:val="16"/>
                <w:szCs w:val="16"/>
              </w:rPr>
            </w:pPr>
            <w:r>
              <w:rPr>
                <w:color w:val="000000"/>
                <w:sz w:val="16"/>
                <w:szCs w:val="16"/>
              </w:rPr>
              <w:t>114,6</w:t>
            </w:r>
          </w:p>
        </w:tc>
        <w:tc>
          <w:tcPr>
            <w:tcW w:w="850" w:type="dxa"/>
            <w:vAlign w:val="bottom"/>
          </w:tcPr>
          <w:p w:rsidR="008E577B" w:rsidRDefault="008E577B">
            <w:pPr>
              <w:jc w:val="center"/>
              <w:rPr>
                <w:color w:val="000000"/>
                <w:sz w:val="16"/>
                <w:szCs w:val="16"/>
              </w:rPr>
            </w:pPr>
            <w:r>
              <w:rPr>
                <w:color w:val="000000"/>
                <w:sz w:val="16"/>
                <w:szCs w:val="16"/>
              </w:rPr>
              <w:t>0,3</w:t>
            </w:r>
          </w:p>
        </w:tc>
        <w:tc>
          <w:tcPr>
            <w:tcW w:w="2125"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 xml:space="preserve">093.مواد ومعدات أخرى للترفيه </w:t>
            </w:r>
            <w:proofErr w:type="spellStart"/>
            <w:r w:rsidRPr="009B1BB5">
              <w:rPr>
                <w:rFonts w:cs="Times New Roman"/>
                <w:color w:val="000000"/>
                <w:sz w:val="20"/>
                <w:szCs w:val="20"/>
                <w:rtl/>
              </w:rPr>
              <w:t>والبستنة</w:t>
            </w:r>
            <w:proofErr w:type="spellEnd"/>
            <w:r w:rsidRPr="009B1BB5">
              <w:rPr>
                <w:rFonts w:cs="Times New Roman"/>
                <w:color w:val="000000"/>
                <w:sz w:val="20"/>
                <w:szCs w:val="20"/>
                <w:rtl/>
              </w:rPr>
              <w:t xml:space="preserve"> والحيوانات الأليفة</w:t>
            </w:r>
          </w:p>
        </w:tc>
      </w:tr>
      <w:tr w:rsidR="008E577B" w:rsidTr="00C97218">
        <w:trPr>
          <w:jc w:val="center"/>
        </w:trPr>
        <w:tc>
          <w:tcPr>
            <w:tcW w:w="2695" w:type="dxa"/>
            <w:vAlign w:val="center"/>
          </w:tcPr>
          <w:p w:rsidR="008E577B" w:rsidRDefault="008E577B"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8E577B" w:rsidRDefault="008E577B">
            <w:pPr>
              <w:jc w:val="center"/>
              <w:rPr>
                <w:color w:val="000000"/>
                <w:sz w:val="16"/>
                <w:szCs w:val="16"/>
              </w:rPr>
            </w:pPr>
            <w:r>
              <w:rPr>
                <w:color w:val="000000"/>
                <w:sz w:val="16"/>
                <w:szCs w:val="16"/>
              </w:rPr>
              <w:t>117,8</w:t>
            </w:r>
          </w:p>
        </w:tc>
        <w:tc>
          <w:tcPr>
            <w:tcW w:w="851" w:type="dxa"/>
            <w:vAlign w:val="bottom"/>
          </w:tcPr>
          <w:p w:rsidR="008E577B" w:rsidRDefault="008E577B">
            <w:pPr>
              <w:jc w:val="center"/>
              <w:rPr>
                <w:color w:val="000000"/>
                <w:sz w:val="16"/>
                <w:szCs w:val="16"/>
              </w:rPr>
            </w:pPr>
            <w:r>
              <w:rPr>
                <w:color w:val="000000"/>
                <w:sz w:val="16"/>
                <w:szCs w:val="16"/>
              </w:rPr>
              <w:t>118,3</w:t>
            </w:r>
          </w:p>
        </w:tc>
        <w:tc>
          <w:tcPr>
            <w:tcW w:w="850" w:type="dxa"/>
            <w:vAlign w:val="bottom"/>
          </w:tcPr>
          <w:p w:rsidR="008E577B" w:rsidRDefault="008E577B">
            <w:pPr>
              <w:jc w:val="center"/>
              <w:rPr>
                <w:color w:val="000000"/>
                <w:sz w:val="16"/>
                <w:szCs w:val="16"/>
              </w:rPr>
            </w:pPr>
            <w:r>
              <w:rPr>
                <w:color w:val="000000"/>
                <w:sz w:val="16"/>
                <w:szCs w:val="16"/>
              </w:rPr>
              <w:t>0,4</w:t>
            </w:r>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0931.</w:t>
            </w:r>
            <w:proofErr w:type="gramStart"/>
            <w:r w:rsidRPr="009B1BB5">
              <w:rPr>
                <w:rFonts w:cs="Times New Roman"/>
                <w:color w:val="000000"/>
                <w:sz w:val="20"/>
                <w:szCs w:val="20"/>
                <w:rtl/>
              </w:rPr>
              <w:t>الألعاب</w:t>
            </w:r>
            <w:proofErr w:type="gramEnd"/>
            <w:r w:rsidRPr="009B1BB5">
              <w:rPr>
                <w:rFonts w:cs="Times New Roman"/>
                <w:color w:val="000000"/>
                <w:sz w:val="20"/>
                <w:szCs w:val="20"/>
                <w:rtl/>
              </w:rPr>
              <w:t xml:space="preserve"> واللعب والهوايات</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8E577B" w:rsidRDefault="008E577B">
            <w:pPr>
              <w:jc w:val="center"/>
              <w:rPr>
                <w:color w:val="000000"/>
                <w:sz w:val="16"/>
                <w:szCs w:val="16"/>
              </w:rPr>
            </w:pPr>
            <w:r>
              <w:rPr>
                <w:color w:val="000000"/>
                <w:sz w:val="16"/>
                <w:szCs w:val="16"/>
              </w:rPr>
              <w:t>107,1</w:t>
            </w:r>
          </w:p>
        </w:tc>
        <w:tc>
          <w:tcPr>
            <w:tcW w:w="851" w:type="dxa"/>
            <w:vAlign w:val="bottom"/>
          </w:tcPr>
          <w:p w:rsidR="008E577B" w:rsidRDefault="008E577B">
            <w:pPr>
              <w:jc w:val="center"/>
              <w:rPr>
                <w:color w:val="000000"/>
                <w:sz w:val="16"/>
                <w:szCs w:val="16"/>
              </w:rPr>
            </w:pPr>
            <w:r>
              <w:rPr>
                <w:color w:val="000000"/>
                <w:sz w:val="16"/>
                <w:szCs w:val="16"/>
              </w:rPr>
              <w:t>107,2</w:t>
            </w:r>
          </w:p>
        </w:tc>
        <w:tc>
          <w:tcPr>
            <w:tcW w:w="850" w:type="dxa"/>
            <w:vAlign w:val="bottom"/>
          </w:tcPr>
          <w:p w:rsidR="008E577B" w:rsidRDefault="008E577B">
            <w:pPr>
              <w:jc w:val="center"/>
              <w:rPr>
                <w:color w:val="000000"/>
                <w:sz w:val="16"/>
                <w:szCs w:val="16"/>
              </w:rPr>
            </w:pPr>
            <w:r>
              <w:rPr>
                <w:color w:val="000000"/>
                <w:sz w:val="16"/>
                <w:szCs w:val="16"/>
              </w:rPr>
              <w:t>0,1</w:t>
            </w:r>
          </w:p>
        </w:tc>
        <w:tc>
          <w:tcPr>
            <w:tcW w:w="2125"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8E577B" w:rsidRDefault="008E577B">
            <w:pPr>
              <w:jc w:val="center"/>
              <w:rPr>
                <w:color w:val="000000"/>
                <w:sz w:val="16"/>
                <w:szCs w:val="16"/>
              </w:rPr>
            </w:pPr>
            <w:r>
              <w:rPr>
                <w:color w:val="000000"/>
                <w:sz w:val="16"/>
                <w:szCs w:val="16"/>
              </w:rPr>
              <w:t>112,8</w:t>
            </w:r>
          </w:p>
        </w:tc>
        <w:tc>
          <w:tcPr>
            <w:tcW w:w="851" w:type="dxa"/>
            <w:vAlign w:val="bottom"/>
          </w:tcPr>
          <w:p w:rsidR="008E577B" w:rsidRDefault="008E577B">
            <w:pPr>
              <w:jc w:val="center"/>
              <w:rPr>
                <w:color w:val="000000"/>
                <w:sz w:val="16"/>
                <w:szCs w:val="16"/>
              </w:rPr>
            </w:pPr>
            <w:r>
              <w:rPr>
                <w:color w:val="000000"/>
                <w:sz w:val="16"/>
                <w:szCs w:val="16"/>
              </w:rPr>
              <w:t>112,8</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w:t>
            </w:r>
            <w:proofErr w:type="spellStart"/>
            <w:r w:rsidRPr="009B1BB5">
              <w:rPr>
                <w:rFonts w:cs="Times New Roman"/>
                <w:color w:val="000000"/>
                <w:sz w:val="20"/>
                <w:szCs w:val="20"/>
                <w:rtl/>
              </w:rPr>
              <w:t>البستنة</w:t>
            </w:r>
            <w:proofErr w:type="spellEnd"/>
            <w:r w:rsidRPr="009B1BB5">
              <w:rPr>
                <w:rFonts w:cs="Times New Roman"/>
                <w:color w:val="000000"/>
                <w:sz w:val="20"/>
                <w:szCs w:val="20"/>
                <w:rtl/>
              </w:rPr>
              <w:t xml:space="preserve"> والنباتات والزهور </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8E577B" w:rsidRDefault="008E577B">
            <w:pPr>
              <w:jc w:val="center"/>
              <w:rPr>
                <w:color w:val="000000"/>
                <w:sz w:val="16"/>
                <w:szCs w:val="16"/>
              </w:rPr>
            </w:pPr>
            <w:r>
              <w:rPr>
                <w:color w:val="000000"/>
                <w:sz w:val="16"/>
                <w:szCs w:val="16"/>
              </w:rPr>
              <w:t>109,0</w:t>
            </w:r>
          </w:p>
        </w:tc>
        <w:tc>
          <w:tcPr>
            <w:tcW w:w="851" w:type="dxa"/>
            <w:vAlign w:val="bottom"/>
          </w:tcPr>
          <w:p w:rsidR="008E577B" w:rsidRDefault="008E577B">
            <w:pPr>
              <w:jc w:val="center"/>
              <w:rPr>
                <w:color w:val="000000"/>
                <w:sz w:val="16"/>
                <w:szCs w:val="16"/>
              </w:rPr>
            </w:pPr>
            <w:r>
              <w:rPr>
                <w:color w:val="000000"/>
                <w:sz w:val="16"/>
                <w:szCs w:val="16"/>
              </w:rPr>
              <w:t>109,0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094.</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والثقافة</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8E577B" w:rsidRDefault="008E577B">
            <w:pPr>
              <w:jc w:val="center"/>
              <w:rPr>
                <w:color w:val="000000"/>
                <w:sz w:val="16"/>
                <w:szCs w:val="16"/>
              </w:rPr>
            </w:pPr>
            <w:r>
              <w:rPr>
                <w:color w:val="000000"/>
                <w:sz w:val="16"/>
                <w:szCs w:val="16"/>
              </w:rPr>
              <w:t>110,1</w:t>
            </w:r>
          </w:p>
        </w:tc>
        <w:tc>
          <w:tcPr>
            <w:tcW w:w="851" w:type="dxa"/>
            <w:vAlign w:val="bottom"/>
          </w:tcPr>
          <w:p w:rsidR="008E577B" w:rsidRDefault="008E577B">
            <w:pPr>
              <w:jc w:val="center"/>
              <w:rPr>
                <w:color w:val="000000"/>
                <w:sz w:val="16"/>
                <w:szCs w:val="16"/>
              </w:rPr>
            </w:pPr>
            <w:r>
              <w:rPr>
                <w:color w:val="000000"/>
                <w:sz w:val="16"/>
                <w:szCs w:val="16"/>
              </w:rPr>
              <w:t>110,1</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 xml:space="preserve">0941.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والرياضة</w:t>
            </w:r>
          </w:p>
        </w:tc>
      </w:tr>
      <w:tr w:rsidR="008E577B" w:rsidTr="00C97218">
        <w:trPr>
          <w:jc w:val="center"/>
        </w:trPr>
        <w:tc>
          <w:tcPr>
            <w:tcW w:w="2695" w:type="dxa"/>
            <w:vAlign w:val="center"/>
          </w:tcPr>
          <w:p w:rsidR="008E577B" w:rsidRDefault="008E577B"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8E577B" w:rsidRDefault="008E577B">
            <w:pPr>
              <w:jc w:val="center"/>
              <w:rPr>
                <w:color w:val="000000"/>
                <w:sz w:val="16"/>
                <w:szCs w:val="16"/>
              </w:rPr>
            </w:pPr>
            <w:r>
              <w:rPr>
                <w:color w:val="000000"/>
                <w:sz w:val="16"/>
                <w:szCs w:val="16"/>
              </w:rPr>
              <w:t>109,6</w:t>
            </w:r>
          </w:p>
        </w:tc>
        <w:tc>
          <w:tcPr>
            <w:tcW w:w="851" w:type="dxa"/>
            <w:vAlign w:val="bottom"/>
          </w:tcPr>
          <w:p w:rsidR="008E577B" w:rsidRDefault="008E577B">
            <w:pPr>
              <w:jc w:val="center"/>
              <w:rPr>
                <w:color w:val="000000"/>
                <w:sz w:val="16"/>
                <w:szCs w:val="16"/>
              </w:rPr>
            </w:pPr>
            <w:r>
              <w:rPr>
                <w:color w:val="000000"/>
                <w:sz w:val="16"/>
                <w:szCs w:val="16"/>
              </w:rPr>
              <w:t>109,6</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0942.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الثقافية</w:t>
            </w:r>
          </w:p>
        </w:tc>
      </w:tr>
      <w:tr w:rsidR="008E577B" w:rsidTr="00C97218">
        <w:trPr>
          <w:jc w:val="center"/>
        </w:trPr>
        <w:tc>
          <w:tcPr>
            <w:tcW w:w="2695" w:type="dxa"/>
            <w:vAlign w:val="center"/>
          </w:tcPr>
          <w:p w:rsidR="008E577B" w:rsidRDefault="008E577B"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8E577B" w:rsidRDefault="008E577B">
            <w:pPr>
              <w:jc w:val="center"/>
              <w:rPr>
                <w:color w:val="000000"/>
                <w:sz w:val="16"/>
                <w:szCs w:val="16"/>
              </w:rPr>
            </w:pPr>
            <w:r>
              <w:rPr>
                <w:color w:val="000000"/>
                <w:sz w:val="16"/>
                <w:szCs w:val="16"/>
              </w:rPr>
              <w:t>100,0</w:t>
            </w:r>
          </w:p>
        </w:tc>
        <w:tc>
          <w:tcPr>
            <w:tcW w:w="851" w:type="dxa"/>
            <w:vAlign w:val="bottom"/>
          </w:tcPr>
          <w:p w:rsidR="008E577B" w:rsidRDefault="008E577B">
            <w:pPr>
              <w:jc w:val="center"/>
              <w:rPr>
                <w:color w:val="000000"/>
                <w:sz w:val="16"/>
                <w:szCs w:val="16"/>
              </w:rPr>
            </w:pPr>
            <w:r>
              <w:rPr>
                <w:color w:val="000000"/>
                <w:sz w:val="16"/>
                <w:szCs w:val="16"/>
              </w:rPr>
              <w:t>100,0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40" w:lineRule="exact"/>
              <w:rPr>
                <w:rFonts w:cs="Times New Roman"/>
                <w:color w:val="000000"/>
                <w:sz w:val="20"/>
                <w:szCs w:val="20"/>
                <w:rtl/>
              </w:rPr>
            </w:pPr>
            <w:r w:rsidRPr="009B1BB5">
              <w:rPr>
                <w:rFonts w:cs="Times New Roman"/>
                <w:color w:val="000000"/>
                <w:sz w:val="20"/>
                <w:szCs w:val="20"/>
                <w:rtl/>
              </w:rPr>
              <w:t>0943.</w:t>
            </w:r>
            <w:proofErr w:type="gramStart"/>
            <w:r w:rsidRPr="009B1BB5">
              <w:rPr>
                <w:rFonts w:cs="Times New Roman"/>
                <w:color w:val="000000"/>
                <w:sz w:val="20"/>
                <w:szCs w:val="20"/>
                <w:rtl/>
              </w:rPr>
              <w:t>الرهان</w:t>
            </w:r>
            <w:proofErr w:type="gramEnd"/>
            <w:r w:rsidRPr="009B1BB5">
              <w:rPr>
                <w:rFonts w:cs="Times New Roman"/>
                <w:color w:val="000000"/>
                <w:sz w:val="20"/>
                <w:szCs w:val="20"/>
                <w:rtl/>
              </w:rPr>
              <w:t xml:space="preserve"> واليانصيب </w:t>
            </w:r>
          </w:p>
        </w:tc>
      </w:tr>
      <w:tr w:rsidR="008E577B" w:rsidTr="00C97218">
        <w:trPr>
          <w:jc w:val="center"/>
        </w:trPr>
        <w:tc>
          <w:tcPr>
            <w:tcW w:w="2695" w:type="dxa"/>
            <w:vAlign w:val="center"/>
          </w:tcPr>
          <w:p w:rsidR="008E577B" w:rsidRDefault="008E577B"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8E577B" w:rsidRDefault="008E577B">
            <w:pPr>
              <w:jc w:val="center"/>
              <w:rPr>
                <w:color w:val="000000"/>
                <w:sz w:val="16"/>
                <w:szCs w:val="16"/>
              </w:rPr>
            </w:pPr>
            <w:r>
              <w:rPr>
                <w:color w:val="000000"/>
                <w:sz w:val="16"/>
                <w:szCs w:val="16"/>
              </w:rPr>
              <w:t>106,1</w:t>
            </w:r>
          </w:p>
        </w:tc>
        <w:tc>
          <w:tcPr>
            <w:tcW w:w="851" w:type="dxa"/>
            <w:vAlign w:val="bottom"/>
          </w:tcPr>
          <w:p w:rsidR="008E577B" w:rsidRDefault="008E577B">
            <w:pPr>
              <w:jc w:val="center"/>
              <w:rPr>
                <w:color w:val="000000"/>
                <w:sz w:val="16"/>
                <w:szCs w:val="16"/>
              </w:rPr>
            </w:pPr>
            <w:r>
              <w:rPr>
                <w:color w:val="000000"/>
                <w:sz w:val="16"/>
                <w:szCs w:val="16"/>
              </w:rPr>
              <w:t>106,1</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8E577B" w:rsidTr="00C97218">
        <w:trPr>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AD22BD">
              <w:rPr>
                <w:rFonts w:cs="Times New Roman"/>
                <w:color w:val="000000"/>
                <w:sz w:val="16"/>
                <w:szCs w:val="16"/>
              </w:rPr>
              <w:t>0951</w:t>
            </w:r>
            <w:r>
              <w:rPr>
                <w:rFonts w:cs="Times New Roman"/>
                <w:color w:val="000000"/>
                <w:sz w:val="14"/>
                <w:szCs w:val="14"/>
              </w:rPr>
              <w:t>. Livres</w:t>
            </w:r>
          </w:p>
        </w:tc>
        <w:tc>
          <w:tcPr>
            <w:tcW w:w="894" w:type="dxa"/>
            <w:vAlign w:val="bottom"/>
          </w:tcPr>
          <w:p w:rsidR="008E577B" w:rsidRDefault="008E577B">
            <w:pPr>
              <w:jc w:val="center"/>
              <w:rPr>
                <w:color w:val="000000"/>
                <w:sz w:val="16"/>
                <w:szCs w:val="16"/>
              </w:rPr>
            </w:pPr>
            <w:r>
              <w:rPr>
                <w:color w:val="000000"/>
                <w:sz w:val="16"/>
                <w:szCs w:val="16"/>
              </w:rPr>
              <w:t>101,1</w:t>
            </w:r>
          </w:p>
        </w:tc>
        <w:tc>
          <w:tcPr>
            <w:tcW w:w="851" w:type="dxa"/>
            <w:vAlign w:val="bottom"/>
          </w:tcPr>
          <w:p w:rsidR="008E577B" w:rsidRDefault="008E577B">
            <w:pPr>
              <w:jc w:val="center"/>
              <w:rPr>
                <w:color w:val="000000"/>
                <w:sz w:val="16"/>
                <w:szCs w:val="16"/>
              </w:rPr>
            </w:pPr>
            <w:r>
              <w:rPr>
                <w:color w:val="000000"/>
                <w:sz w:val="16"/>
                <w:szCs w:val="16"/>
              </w:rPr>
              <w:t>101,1</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0951.</w:t>
            </w:r>
            <w:proofErr w:type="gramStart"/>
            <w:r w:rsidRPr="009B1BB5">
              <w:rPr>
                <w:rFonts w:cs="Times New Roman"/>
                <w:color w:val="000000"/>
                <w:sz w:val="20"/>
                <w:szCs w:val="20"/>
                <w:rtl/>
              </w:rPr>
              <w:t>الكتب</w:t>
            </w:r>
            <w:proofErr w:type="gramEnd"/>
          </w:p>
        </w:tc>
      </w:tr>
      <w:tr w:rsidR="008E577B" w:rsidTr="00C97218">
        <w:trPr>
          <w:jc w:val="center"/>
        </w:trPr>
        <w:tc>
          <w:tcPr>
            <w:tcW w:w="2695" w:type="dxa"/>
            <w:vAlign w:val="center"/>
          </w:tcPr>
          <w:p w:rsidR="008E577B" w:rsidRDefault="008E577B"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8E577B" w:rsidRDefault="008E577B">
            <w:pPr>
              <w:jc w:val="center"/>
              <w:rPr>
                <w:color w:val="000000"/>
                <w:sz w:val="16"/>
                <w:szCs w:val="16"/>
              </w:rPr>
            </w:pPr>
            <w:r>
              <w:rPr>
                <w:color w:val="000000"/>
                <w:sz w:val="16"/>
                <w:szCs w:val="16"/>
              </w:rPr>
              <w:t>116,0</w:t>
            </w:r>
          </w:p>
        </w:tc>
        <w:tc>
          <w:tcPr>
            <w:tcW w:w="851" w:type="dxa"/>
            <w:vAlign w:val="bottom"/>
          </w:tcPr>
          <w:p w:rsidR="008E577B" w:rsidRDefault="008E577B">
            <w:pPr>
              <w:jc w:val="center"/>
              <w:rPr>
                <w:color w:val="000000"/>
                <w:sz w:val="16"/>
                <w:szCs w:val="16"/>
              </w:rPr>
            </w:pPr>
            <w:r>
              <w:rPr>
                <w:color w:val="000000"/>
                <w:sz w:val="16"/>
                <w:szCs w:val="16"/>
              </w:rPr>
              <w:t>116,0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8E577B" w:rsidTr="00C97218">
        <w:trPr>
          <w:jc w:val="center"/>
        </w:trPr>
        <w:tc>
          <w:tcPr>
            <w:tcW w:w="2695" w:type="dxa"/>
            <w:vAlign w:val="center"/>
          </w:tcPr>
          <w:p w:rsidR="008E577B" w:rsidRPr="00C30FC2" w:rsidRDefault="008E577B"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8E577B" w:rsidRDefault="008E577B">
            <w:pPr>
              <w:jc w:val="center"/>
              <w:rPr>
                <w:color w:val="000000"/>
                <w:sz w:val="16"/>
                <w:szCs w:val="16"/>
              </w:rPr>
            </w:pPr>
            <w:r>
              <w:rPr>
                <w:color w:val="000000"/>
                <w:sz w:val="16"/>
                <w:szCs w:val="16"/>
              </w:rPr>
              <w:t>129,0</w:t>
            </w:r>
          </w:p>
        </w:tc>
        <w:tc>
          <w:tcPr>
            <w:tcW w:w="851" w:type="dxa"/>
            <w:vAlign w:val="bottom"/>
          </w:tcPr>
          <w:p w:rsidR="008E577B" w:rsidRDefault="008E577B">
            <w:pPr>
              <w:jc w:val="center"/>
              <w:rPr>
                <w:color w:val="000000"/>
                <w:sz w:val="16"/>
                <w:szCs w:val="16"/>
              </w:rPr>
            </w:pPr>
            <w:r>
              <w:rPr>
                <w:color w:val="000000"/>
                <w:sz w:val="16"/>
                <w:szCs w:val="16"/>
              </w:rPr>
              <w:t>129,0</w:t>
            </w:r>
          </w:p>
        </w:tc>
        <w:tc>
          <w:tcPr>
            <w:tcW w:w="850"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25"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8E577B" w:rsidTr="00C97218">
        <w:trPr>
          <w:jc w:val="center"/>
        </w:trPr>
        <w:tc>
          <w:tcPr>
            <w:tcW w:w="2695" w:type="dxa"/>
            <w:vAlign w:val="center"/>
          </w:tcPr>
          <w:p w:rsidR="008E577B" w:rsidRPr="00C30FC2" w:rsidRDefault="008E577B"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8E577B" w:rsidRDefault="008E577B">
            <w:pPr>
              <w:jc w:val="center"/>
              <w:rPr>
                <w:color w:val="000000"/>
                <w:sz w:val="16"/>
                <w:szCs w:val="16"/>
              </w:rPr>
            </w:pPr>
            <w:r>
              <w:rPr>
                <w:color w:val="000000"/>
                <w:sz w:val="16"/>
                <w:szCs w:val="16"/>
              </w:rPr>
              <w:t>146,2</w:t>
            </w:r>
          </w:p>
        </w:tc>
        <w:tc>
          <w:tcPr>
            <w:tcW w:w="851" w:type="dxa"/>
            <w:vAlign w:val="bottom"/>
          </w:tcPr>
          <w:p w:rsidR="008E577B" w:rsidRDefault="008E577B">
            <w:pPr>
              <w:jc w:val="center"/>
              <w:rPr>
                <w:color w:val="000000"/>
                <w:sz w:val="16"/>
                <w:szCs w:val="16"/>
              </w:rPr>
            </w:pPr>
            <w:r>
              <w:rPr>
                <w:color w:val="000000"/>
                <w:sz w:val="16"/>
                <w:szCs w:val="16"/>
              </w:rPr>
              <w:t>145,3</w:t>
            </w:r>
          </w:p>
        </w:tc>
        <w:tc>
          <w:tcPr>
            <w:tcW w:w="850" w:type="dxa"/>
            <w:vAlign w:val="bottom"/>
          </w:tcPr>
          <w:p w:rsidR="008E577B" w:rsidRDefault="008E577B">
            <w:pPr>
              <w:jc w:val="center"/>
              <w:rPr>
                <w:color w:val="000000"/>
                <w:sz w:val="16"/>
                <w:szCs w:val="16"/>
              </w:rPr>
            </w:pPr>
            <w:r>
              <w:rPr>
                <w:color w:val="000000"/>
                <w:sz w:val="16"/>
                <w:szCs w:val="16"/>
              </w:rPr>
              <w:t>-0,6</w:t>
            </w:r>
          </w:p>
        </w:tc>
        <w:tc>
          <w:tcPr>
            <w:tcW w:w="2125"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096.</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LA CONSOMMATION </w:t>
      </w:r>
      <w:r w:rsidR="00366BAC">
        <w:rPr>
          <w:rFonts w:cs="Times New Roman"/>
          <w:b/>
          <w:bCs/>
          <w:color w:val="E36C0A"/>
          <w:spacing w:val="-3"/>
          <w:sz w:val="20"/>
          <w:szCs w:val="20"/>
          <w:lang w:eastAsia="fr-FR"/>
        </w:rPr>
        <w:t>PAR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551A75" w:rsidRPr="00073364" w:rsidTr="00C97218">
        <w:trPr>
          <w:jc w:val="center"/>
        </w:trPr>
        <w:tc>
          <w:tcPr>
            <w:tcW w:w="2695" w:type="dxa"/>
            <w:tcBorders>
              <w:top w:val="single" w:sz="12" w:space="0" w:color="auto"/>
              <w:bottom w:val="single" w:sz="6" w:space="0" w:color="auto"/>
            </w:tcBorders>
            <w:shd w:val="clear" w:color="auto" w:fill="632423"/>
            <w:vAlign w:val="center"/>
          </w:tcPr>
          <w:p w:rsidR="00551A75" w:rsidRPr="00073364" w:rsidRDefault="00551A75"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551A75" w:rsidRPr="00073364" w:rsidRDefault="00551A75"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lang w:eastAsia="fr-FR" w:bidi="ar-MA"/>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single" w:sz="12" w:space="0" w:color="auto"/>
              <w:bottom w:val="single" w:sz="6" w:space="0" w:color="auto"/>
            </w:tcBorders>
            <w:shd w:val="clear" w:color="auto" w:fill="632423"/>
            <w:vAlign w:val="center"/>
          </w:tcPr>
          <w:p w:rsidR="00551A75" w:rsidRPr="005454F5" w:rsidRDefault="00551A75" w:rsidP="008E577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551A75" w:rsidRPr="00111962" w:rsidRDefault="00551A75" w:rsidP="008E577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26</w:t>
            </w:r>
          </w:p>
          <w:p w:rsidR="00551A75" w:rsidRPr="005454F5" w:rsidRDefault="00551A75" w:rsidP="008E577B">
            <w:pPr>
              <w:tabs>
                <w:tab w:val="left" w:pos="0"/>
              </w:tabs>
              <w:suppressAutoHyphens/>
              <w:spacing w:line="200" w:lineRule="exact"/>
              <w:jc w:val="center"/>
              <w:rPr>
                <w:rFonts w:cs="Times New Roman"/>
                <w:b/>
                <w:bCs/>
                <w:color w:val="FFFFFF"/>
                <w:sz w:val="16"/>
                <w:szCs w:val="16"/>
                <w:rtl/>
                <w:lang w:eastAsia="fr-FR"/>
              </w:rPr>
            </w:pPr>
            <w:r w:rsidRPr="00805517">
              <w:rPr>
                <w:rFonts w:cs="Times New Roman"/>
                <w:b/>
                <w:bCs/>
                <w:color w:val="FFFFFF"/>
                <w:sz w:val="16"/>
                <w:szCs w:val="16"/>
                <w:rtl/>
                <w:lang w:eastAsia="fr-FR"/>
              </w:rPr>
              <w:t>مارس</w:t>
            </w:r>
          </w:p>
        </w:tc>
        <w:tc>
          <w:tcPr>
            <w:tcW w:w="785" w:type="dxa"/>
            <w:tcBorders>
              <w:top w:val="single" w:sz="12" w:space="0" w:color="auto"/>
              <w:bottom w:val="single" w:sz="6" w:space="0" w:color="auto"/>
            </w:tcBorders>
            <w:shd w:val="clear" w:color="auto" w:fill="632423"/>
            <w:vAlign w:val="center"/>
          </w:tcPr>
          <w:p w:rsidR="00551A75" w:rsidRDefault="00551A75" w:rsidP="00C97218">
            <w:pPr>
              <w:jc w:val="center"/>
              <w:rPr>
                <w:b/>
                <w:bCs/>
                <w:color w:val="FFFFFF"/>
                <w:sz w:val="16"/>
                <w:szCs w:val="16"/>
                <w:rtl/>
              </w:rPr>
            </w:pPr>
            <w:r>
              <w:rPr>
                <w:b/>
                <w:bCs/>
                <w:color w:val="FFFFFF"/>
                <w:sz w:val="16"/>
                <w:szCs w:val="16"/>
              </w:rPr>
              <w:t>Variation (%)</w:t>
            </w:r>
          </w:p>
          <w:p w:rsidR="00551A75" w:rsidRDefault="00551A75" w:rsidP="00C97218">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90" w:type="dxa"/>
            <w:tcBorders>
              <w:top w:val="single" w:sz="12" w:space="0" w:color="auto"/>
              <w:bottom w:val="single" w:sz="6" w:space="0" w:color="auto"/>
            </w:tcBorders>
            <w:shd w:val="clear" w:color="auto" w:fill="632423"/>
            <w:vAlign w:val="center"/>
          </w:tcPr>
          <w:p w:rsidR="00551A75" w:rsidRPr="009D373D" w:rsidRDefault="00551A75" w:rsidP="00C97218">
            <w:pPr>
              <w:spacing w:line="204"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8E577B" w:rsidTr="00C97218">
        <w:trPr>
          <w:jc w:val="center"/>
        </w:trPr>
        <w:tc>
          <w:tcPr>
            <w:tcW w:w="2695" w:type="dxa"/>
            <w:tcBorders>
              <w:top w:val="single" w:sz="6" w:space="0" w:color="auto"/>
            </w:tcBorders>
            <w:vAlign w:val="center"/>
          </w:tcPr>
          <w:p w:rsidR="008E577B" w:rsidRDefault="008E577B"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8E577B" w:rsidRDefault="008E577B">
            <w:pPr>
              <w:jc w:val="center"/>
              <w:rPr>
                <w:color w:val="000000"/>
                <w:sz w:val="16"/>
                <w:szCs w:val="16"/>
              </w:rPr>
            </w:pPr>
            <w:r>
              <w:rPr>
                <w:color w:val="000000"/>
                <w:sz w:val="16"/>
                <w:szCs w:val="16"/>
              </w:rPr>
              <w:t>146,2</w:t>
            </w:r>
          </w:p>
        </w:tc>
        <w:tc>
          <w:tcPr>
            <w:tcW w:w="851" w:type="dxa"/>
            <w:tcBorders>
              <w:top w:val="single" w:sz="6" w:space="0" w:color="auto"/>
            </w:tcBorders>
            <w:vAlign w:val="bottom"/>
          </w:tcPr>
          <w:p w:rsidR="008E577B" w:rsidRDefault="008E577B">
            <w:pPr>
              <w:jc w:val="center"/>
              <w:rPr>
                <w:color w:val="000000"/>
                <w:sz w:val="16"/>
                <w:szCs w:val="16"/>
              </w:rPr>
            </w:pPr>
            <w:r>
              <w:rPr>
                <w:color w:val="000000"/>
                <w:sz w:val="16"/>
                <w:szCs w:val="16"/>
              </w:rPr>
              <w:t>145,3</w:t>
            </w:r>
          </w:p>
        </w:tc>
        <w:tc>
          <w:tcPr>
            <w:tcW w:w="785" w:type="dxa"/>
            <w:tcBorders>
              <w:top w:val="single" w:sz="6" w:space="0" w:color="auto"/>
            </w:tcBorders>
            <w:vAlign w:val="bottom"/>
          </w:tcPr>
          <w:p w:rsidR="008E577B" w:rsidRDefault="008E577B">
            <w:pPr>
              <w:jc w:val="center"/>
              <w:rPr>
                <w:color w:val="000000"/>
                <w:sz w:val="16"/>
                <w:szCs w:val="16"/>
              </w:rPr>
            </w:pPr>
            <w:r>
              <w:rPr>
                <w:color w:val="000000"/>
                <w:sz w:val="16"/>
                <w:szCs w:val="16"/>
              </w:rPr>
              <w:t>-0,6</w:t>
            </w:r>
          </w:p>
        </w:tc>
        <w:tc>
          <w:tcPr>
            <w:tcW w:w="2190" w:type="dxa"/>
            <w:tcBorders>
              <w:top w:val="single" w:sz="6" w:space="0" w:color="auto"/>
            </w:tcBorders>
          </w:tcPr>
          <w:p w:rsidR="008E577B" w:rsidRPr="009B1BB5" w:rsidRDefault="008E577B" w:rsidP="00C97218">
            <w:pPr>
              <w:bidi/>
              <w:spacing w:line="220" w:lineRule="exact"/>
              <w:rPr>
                <w:rFonts w:cs="Times New Roman"/>
                <w:color w:val="000000"/>
                <w:sz w:val="20"/>
                <w:szCs w:val="20"/>
                <w:rtl/>
              </w:rPr>
            </w:pPr>
            <w:r w:rsidRPr="009B1BB5">
              <w:rPr>
                <w:rFonts w:cs="Times New Roman"/>
                <w:color w:val="000000"/>
                <w:sz w:val="20"/>
                <w:szCs w:val="20"/>
                <w:rtl/>
              </w:rPr>
              <w:t>0960.</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r w:rsidR="008E577B" w:rsidTr="00C97218">
        <w:trPr>
          <w:jc w:val="center"/>
        </w:trPr>
        <w:tc>
          <w:tcPr>
            <w:tcW w:w="2695" w:type="dxa"/>
            <w:shd w:val="clear" w:color="auto" w:fill="FFD8C5"/>
            <w:vAlign w:val="center"/>
          </w:tcPr>
          <w:p w:rsidR="008E577B" w:rsidRDefault="008E577B"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8E577B" w:rsidRDefault="008E577B">
            <w:pPr>
              <w:jc w:val="center"/>
              <w:rPr>
                <w:b/>
                <w:bCs/>
                <w:color w:val="000000"/>
                <w:sz w:val="16"/>
                <w:szCs w:val="16"/>
              </w:rPr>
            </w:pPr>
            <w:r>
              <w:rPr>
                <w:b/>
                <w:bCs/>
                <w:color w:val="000000"/>
                <w:sz w:val="16"/>
                <w:szCs w:val="16"/>
              </w:rPr>
              <w:t>124,4</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124,4</w:t>
            </w:r>
          </w:p>
        </w:tc>
        <w:tc>
          <w:tcPr>
            <w:tcW w:w="785" w:type="dxa"/>
            <w:shd w:val="clear" w:color="auto" w:fill="FFD8C5"/>
            <w:vAlign w:val="bottom"/>
          </w:tcPr>
          <w:p w:rsidR="008E577B" w:rsidRDefault="00C062B1">
            <w:pPr>
              <w:jc w:val="center"/>
              <w:rPr>
                <w:b/>
                <w:bCs/>
                <w:color w:val="000000"/>
                <w:sz w:val="16"/>
                <w:szCs w:val="16"/>
              </w:rPr>
            </w:pPr>
            <w:proofErr w:type="spellStart"/>
            <w:r>
              <w:rPr>
                <w:rFonts w:hint="cs"/>
                <w:b/>
                <w:bCs/>
                <w:color w:val="000000"/>
                <w:sz w:val="16"/>
                <w:szCs w:val="16"/>
                <w:rtl/>
              </w:rPr>
              <w:t>-</w:t>
            </w:r>
            <w:proofErr w:type="spellEnd"/>
          </w:p>
        </w:tc>
        <w:tc>
          <w:tcPr>
            <w:tcW w:w="2190" w:type="dxa"/>
            <w:shd w:val="clear" w:color="auto" w:fill="FFD8C5"/>
          </w:tcPr>
          <w:p w:rsidR="008E577B" w:rsidRPr="009B1BB5" w:rsidRDefault="008E577B"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 xml:space="preserve">10. </w:t>
            </w:r>
            <w:proofErr w:type="gramStart"/>
            <w:r w:rsidRPr="009B1BB5">
              <w:rPr>
                <w:rFonts w:cs="Times New Roman"/>
                <w:b/>
                <w:bCs/>
                <w:color w:val="000000"/>
                <w:sz w:val="20"/>
                <w:szCs w:val="20"/>
                <w:rtl/>
              </w:rPr>
              <w:t>التعليم</w:t>
            </w:r>
            <w:proofErr w:type="gramEnd"/>
          </w:p>
        </w:tc>
      </w:tr>
      <w:tr w:rsidR="008E577B" w:rsidTr="00C97218">
        <w:trPr>
          <w:jc w:val="center"/>
        </w:trPr>
        <w:tc>
          <w:tcPr>
            <w:tcW w:w="2695" w:type="dxa"/>
            <w:vAlign w:val="center"/>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8E577B" w:rsidRDefault="008E577B">
            <w:pPr>
              <w:jc w:val="center"/>
              <w:rPr>
                <w:color w:val="000000"/>
                <w:sz w:val="16"/>
                <w:szCs w:val="16"/>
              </w:rPr>
            </w:pPr>
            <w:r>
              <w:rPr>
                <w:color w:val="000000"/>
                <w:sz w:val="16"/>
                <w:szCs w:val="16"/>
              </w:rPr>
              <w:t>134,2</w:t>
            </w:r>
          </w:p>
        </w:tc>
        <w:tc>
          <w:tcPr>
            <w:tcW w:w="851" w:type="dxa"/>
            <w:vAlign w:val="bottom"/>
          </w:tcPr>
          <w:p w:rsidR="008E577B" w:rsidRDefault="008E577B">
            <w:pPr>
              <w:jc w:val="center"/>
              <w:rPr>
                <w:color w:val="000000"/>
                <w:sz w:val="16"/>
                <w:szCs w:val="16"/>
              </w:rPr>
            </w:pPr>
            <w:r>
              <w:rPr>
                <w:color w:val="000000"/>
                <w:sz w:val="16"/>
                <w:szCs w:val="16"/>
              </w:rPr>
              <w:t>134,2</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 xml:space="preserve">101.التعليم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8E577B" w:rsidTr="00C97218">
        <w:trPr>
          <w:jc w:val="center"/>
        </w:trPr>
        <w:tc>
          <w:tcPr>
            <w:tcW w:w="2695" w:type="dxa"/>
            <w:vAlign w:val="center"/>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8E577B" w:rsidRDefault="008E577B">
            <w:pPr>
              <w:jc w:val="center"/>
              <w:rPr>
                <w:color w:val="000000"/>
                <w:sz w:val="16"/>
                <w:szCs w:val="16"/>
              </w:rPr>
            </w:pPr>
            <w:r>
              <w:rPr>
                <w:color w:val="000000"/>
                <w:sz w:val="16"/>
                <w:szCs w:val="16"/>
              </w:rPr>
              <w:t>134,2</w:t>
            </w:r>
          </w:p>
        </w:tc>
        <w:tc>
          <w:tcPr>
            <w:tcW w:w="851" w:type="dxa"/>
            <w:vAlign w:val="bottom"/>
          </w:tcPr>
          <w:p w:rsidR="008E577B" w:rsidRDefault="008E577B">
            <w:pPr>
              <w:jc w:val="center"/>
              <w:rPr>
                <w:color w:val="000000"/>
                <w:sz w:val="16"/>
                <w:szCs w:val="16"/>
              </w:rPr>
            </w:pPr>
            <w:r>
              <w:rPr>
                <w:color w:val="000000"/>
                <w:sz w:val="16"/>
                <w:szCs w:val="16"/>
              </w:rPr>
              <w:t>134,2</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 xml:space="preserve">1010.التعليم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8E577B" w:rsidTr="00C97218">
        <w:trPr>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8E577B" w:rsidRDefault="008E577B">
            <w:pPr>
              <w:jc w:val="center"/>
              <w:rPr>
                <w:color w:val="000000"/>
                <w:sz w:val="16"/>
                <w:szCs w:val="16"/>
              </w:rPr>
            </w:pPr>
            <w:r>
              <w:rPr>
                <w:color w:val="000000"/>
                <w:sz w:val="16"/>
                <w:szCs w:val="16"/>
              </w:rPr>
              <w:t>120,6</w:t>
            </w:r>
          </w:p>
        </w:tc>
        <w:tc>
          <w:tcPr>
            <w:tcW w:w="851" w:type="dxa"/>
            <w:vAlign w:val="bottom"/>
          </w:tcPr>
          <w:p w:rsidR="008E577B" w:rsidRDefault="008E577B">
            <w:pPr>
              <w:jc w:val="center"/>
              <w:rPr>
                <w:color w:val="000000"/>
                <w:sz w:val="16"/>
                <w:szCs w:val="16"/>
              </w:rPr>
            </w:pPr>
            <w:r>
              <w:rPr>
                <w:color w:val="000000"/>
                <w:sz w:val="16"/>
                <w:szCs w:val="16"/>
              </w:rPr>
              <w:t>120,6</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102.</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8E577B" w:rsidTr="00C97218">
        <w:trPr>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8E577B" w:rsidRDefault="008E577B">
            <w:pPr>
              <w:jc w:val="center"/>
              <w:rPr>
                <w:color w:val="000000"/>
                <w:sz w:val="16"/>
                <w:szCs w:val="16"/>
              </w:rPr>
            </w:pPr>
            <w:r>
              <w:rPr>
                <w:color w:val="000000"/>
                <w:sz w:val="16"/>
                <w:szCs w:val="16"/>
              </w:rPr>
              <w:t>120,6</w:t>
            </w:r>
          </w:p>
        </w:tc>
        <w:tc>
          <w:tcPr>
            <w:tcW w:w="851" w:type="dxa"/>
            <w:vAlign w:val="bottom"/>
          </w:tcPr>
          <w:p w:rsidR="008E577B" w:rsidRDefault="008E577B">
            <w:pPr>
              <w:jc w:val="center"/>
              <w:rPr>
                <w:color w:val="000000"/>
                <w:sz w:val="16"/>
                <w:szCs w:val="16"/>
              </w:rPr>
            </w:pPr>
            <w:r>
              <w:rPr>
                <w:color w:val="000000"/>
                <w:sz w:val="16"/>
                <w:szCs w:val="16"/>
              </w:rPr>
              <w:t>120,6</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 xml:space="preserve">1020. </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8E577B" w:rsidTr="00C97218">
        <w:trPr>
          <w:jc w:val="center"/>
        </w:trPr>
        <w:tc>
          <w:tcPr>
            <w:tcW w:w="2695" w:type="dxa"/>
            <w:vAlign w:val="center"/>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8E577B" w:rsidRDefault="008E577B">
            <w:pPr>
              <w:jc w:val="center"/>
              <w:rPr>
                <w:color w:val="000000"/>
                <w:sz w:val="16"/>
                <w:szCs w:val="16"/>
              </w:rPr>
            </w:pPr>
            <w:r>
              <w:rPr>
                <w:color w:val="000000"/>
                <w:sz w:val="16"/>
                <w:szCs w:val="16"/>
              </w:rPr>
              <w:t>119,7</w:t>
            </w:r>
          </w:p>
        </w:tc>
        <w:tc>
          <w:tcPr>
            <w:tcW w:w="851" w:type="dxa"/>
            <w:vAlign w:val="bottom"/>
          </w:tcPr>
          <w:p w:rsidR="008E577B" w:rsidRDefault="008E577B">
            <w:pPr>
              <w:jc w:val="center"/>
              <w:rPr>
                <w:color w:val="000000"/>
                <w:sz w:val="16"/>
                <w:szCs w:val="16"/>
              </w:rPr>
            </w:pPr>
            <w:r>
              <w:rPr>
                <w:color w:val="000000"/>
                <w:sz w:val="16"/>
                <w:szCs w:val="16"/>
              </w:rPr>
              <w:t>119,7</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 xml:space="preserve">103.التعليم ما بعد المرحلة الثانوية غير </w:t>
            </w:r>
            <w:proofErr w:type="gramStart"/>
            <w:r w:rsidRPr="009B1BB5">
              <w:rPr>
                <w:rFonts w:cs="Times New Roman"/>
                <w:color w:val="000000"/>
                <w:sz w:val="20"/>
                <w:szCs w:val="20"/>
                <w:rtl/>
              </w:rPr>
              <w:t>العالي</w:t>
            </w:r>
            <w:proofErr w:type="gramEnd"/>
          </w:p>
        </w:tc>
      </w:tr>
      <w:tr w:rsidR="008E577B" w:rsidTr="00C97218">
        <w:trPr>
          <w:jc w:val="center"/>
        </w:trPr>
        <w:tc>
          <w:tcPr>
            <w:tcW w:w="2695" w:type="dxa"/>
            <w:vAlign w:val="center"/>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8E577B" w:rsidRDefault="008E577B">
            <w:pPr>
              <w:jc w:val="center"/>
              <w:rPr>
                <w:color w:val="000000"/>
                <w:sz w:val="16"/>
                <w:szCs w:val="16"/>
              </w:rPr>
            </w:pPr>
            <w:r>
              <w:rPr>
                <w:color w:val="000000"/>
                <w:sz w:val="16"/>
                <w:szCs w:val="16"/>
              </w:rPr>
              <w:t>119,7</w:t>
            </w:r>
          </w:p>
        </w:tc>
        <w:tc>
          <w:tcPr>
            <w:tcW w:w="851" w:type="dxa"/>
            <w:vAlign w:val="bottom"/>
          </w:tcPr>
          <w:p w:rsidR="008E577B" w:rsidRDefault="008E577B">
            <w:pPr>
              <w:jc w:val="center"/>
              <w:rPr>
                <w:color w:val="000000"/>
                <w:sz w:val="16"/>
                <w:szCs w:val="16"/>
              </w:rPr>
            </w:pPr>
            <w:r>
              <w:rPr>
                <w:color w:val="000000"/>
                <w:sz w:val="16"/>
                <w:szCs w:val="16"/>
              </w:rPr>
              <w:t>119,7</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 xml:space="preserve">1030. التعليم ما بعد المرحلة الثانوية غير </w:t>
            </w:r>
            <w:proofErr w:type="gramStart"/>
            <w:r w:rsidRPr="009B1BB5">
              <w:rPr>
                <w:rFonts w:cs="Times New Roman"/>
                <w:color w:val="000000"/>
                <w:sz w:val="20"/>
                <w:szCs w:val="20"/>
                <w:rtl/>
              </w:rPr>
              <w:t>العالي</w:t>
            </w:r>
            <w:proofErr w:type="gramEnd"/>
          </w:p>
        </w:tc>
      </w:tr>
      <w:tr w:rsidR="008E577B" w:rsidTr="00C97218">
        <w:trPr>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8E577B" w:rsidRDefault="008E577B">
            <w:pPr>
              <w:jc w:val="center"/>
              <w:rPr>
                <w:color w:val="000000"/>
                <w:sz w:val="16"/>
                <w:szCs w:val="16"/>
              </w:rPr>
            </w:pPr>
            <w:r>
              <w:rPr>
                <w:color w:val="000000"/>
                <w:sz w:val="16"/>
                <w:szCs w:val="16"/>
              </w:rPr>
              <w:t>109,9</w:t>
            </w:r>
          </w:p>
        </w:tc>
        <w:tc>
          <w:tcPr>
            <w:tcW w:w="851" w:type="dxa"/>
            <w:vAlign w:val="bottom"/>
          </w:tcPr>
          <w:p w:rsidR="008E577B" w:rsidRDefault="008E577B">
            <w:pPr>
              <w:jc w:val="center"/>
              <w:rPr>
                <w:color w:val="000000"/>
                <w:sz w:val="16"/>
                <w:szCs w:val="16"/>
              </w:rPr>
            </w:pPr>
            <w:r>
              <w:rPr>
                <w:color w:val="000000"/>
                <w:sz w:val="16"/>
                <w:szCs w:val="16"/>
              </w:rPr>
              <w:t>109,9</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104.</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8E577B" w:rsidTr="00C97218">
        <w:trPr>
          <w:jc w:val="center"/>
        </w:trPr>
        <w:tc>
          <w:tcPr>
            <w:tcW w:w="2695" w:type="dxa"/>
            <w:vAlign w:val="bottom"/>
          </w:tcPr>
          <w:p w:rsidR="008E577B" w:rsidRDefault="008E577B"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8E577B" w:rsidRDefault="008E577B">
            <w:pPr>
              <w:jc w:val="center"/>
              <w:rPr>
                <w:color w:val="000000"/>
                <w:sz w:val="16"/>
                <w:szCs w:val="16"/>
              </w:rPr>
            </w:pPr>
            <w:r>
              <w:rPr>
                <w:color w:val="000000"/>
                <w:sz w:val="16"/>
                <w:szCs w:val="16"/>
              </w:rPr>
              <w:t>109,9</w:t>
            </w:r>
          </w:p>
        </w:tc>
        <w:tc>
          <w:tcPr>
            <w:tcW w:w="851" w:type="dxa"/>
            <w:vAlign w:val="bottom"/>
          </w:tcPr>
          <w:p w:rsidR="008E577B" w:rsidRDefault="008E577B">
            <w:pPr>
              <w:jc w:val="center"/>
              <w:rPr>
                <w:color w:val="000000"/>
                <w:sz w:val="16"/>
                <w:szCs w:val="16"/>
              </w:rPr>
            </w:pPr>
            <w:r>
              <w:rPr>
                <w:color w:val="000000"/>
                <w:sz w:val="16"/>
                <w:szCs w:val="16"/>
              </w:rPr>
              <w:t>109,9</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20" w:lineRule="exact"/>
              <w:rPr>
                <w:rFonts w:cs="Times New Roman"/>
                <w:color w:val="000000"/>
                <w:sz w:val="20"/>
                <w:szCs w:val="20"/>
                <w:rtl/>
              </w:rPr>
            </w:pPr>
            <w:r w:rsidRPr="009B1BB5">
              <w:rPr>
                <w:rFonts w:cs="Times New Roman"/>
                <w:color w:val="000000"/>
                <w:sz w:val="20"/>
                <w:szCs w:val="20"/>
                <w:rtl/>
              </w:rPr>
              <w:t>1040.</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8E577B" w:rsidTr="00C97218">
        <w:trPr>
          <w:jc w:val="center"/>
        </w:trPr>
        <w:tc>
          <w:tcPr>
            <w:tcW w:w="2695" w:type="dxa"/>
            <w:vAlign w:val="bottom"/>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8E577B" w:rsidRDefault="008E577B">
            <w:pPr>
              <w:jc w:val="center"/>
              <w:rPr>
                <w:color w:val="000000"/>
                <w:sz w:val="16"/>
                <w:szCs w:val="16"/>
              </w:rPr>
            </w:pPr>
            <w:r>
              <w:rPr>
                <w:color w:val="000000"/>
                <w:sz w:val="16"/>
                <w:szCs w:val="16"/>
              </w:rPr>
              <w:t>116,1</w:t>
            </w:r>
          </w:p>
        </w:tc>
        <w:tc>
          <w:tcPr>
            <w:tcW w:w="851" w:type="dxa"/>
            <w:vAlign w:val="bottom"/>
          </w:tcPr>
          <w:p w:rsidR="008E577B" w:rsidRDefault="008E577B">
            <w:pPr>
              <w:jc w:val="center"/>
              <w:rPr>
                <w:color w:val="000000"/>
                <w:sz w:val="16"/>
                <w:szCs w:val="16"/>
              </w:rPr>
            </w:pPr>
            <w:r>
              <w:rPr>
                <w:color w:val="000000"/>
                <w:sz w:val="16"/>
                <w:szCs w:val="16"/>
              </w:rPr>
              <w:t>116,1</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8E577B" w:rsidTr="00C97218">
        <w:trPr>
          <w:trHeight w:val="347"/>
          <w:jc w:val="center"/>
        </w:trPr>
        <w:tc>
          <w:tcPr>
            <w:tcW w:w="2695" w:type="dxa"/>
            <w:vAlign w:val="bottom"/>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8E577B" w:rsidRDefault="008E577B">
            <w:pPr>
              <w:jc w:val="center"/>
              <w:rPr>
                <w:color w:val="000000"/>
                <w:sz w:val="16"/>
                <w:szCs w:val="16"/>
              </w:rPr>
            </w:pPr>
            <w:r>
              <w:rPr>
                <w:color w:val="000000"/>
                <w:sz w:val="16"/>
                <w:szCs w:val="16"/>
              </w:rPr>
              <w:t>116,1</w:t>
            </w:r>
          </w:p>
        </w:tc>
        <w:tc>
          <w:tcPr>
            <w:tcW w:w="851" w:type="dxa"/>
            <w:vAlign w:val="bottom"/>
          </w:tcPr>
          <w:p w:rsidR="008E577B" w:rsidRDefault="008E577B">
            <w:pPr>
              <w:jc w:val="center"/>
              <w:rPr>
                <w:color w:val="000000"/>
                <w:sz w:val="16"/>
                <w:szCs w:val="16"/>
              </w:rPr>
            </w:pPr>
            <w:r>
              <w:rPr>
                <w:color w:val="000000"/>
                <w:sz w:val="16"/>
                <w:szCs w:val="16"/>
              </w:rPr>
              <w:t>116,1</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vAlign w:val="center"/>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8E577B" w:rsidTr="00C97218">
        <w:trPr>
          <w:trHeight w:val="57"/>
          <w:jc w:val="center"/>
        </w:trPr>
        <w:tc>
          <w:tcPr>
            <w:tcW w:w="2695" w:type="dxa"/>
            <w:shd w:val="clear" w:color="auto" w:fill="FFD8C5"/>
            <w:vAlign w:val="center"/>
          </w:tcPr>
          <w:p w:rsidR="008E577B" w:rsidRDefault="008E577B"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8E577B" w:rsidRDefault="008E577B">
            <w:pPr>
              <w:jc w:val="center"/>
              <w:rPr>
                <w:b/>
                <w:bCs/>
                <w:color w:val="000000"/>
                <w:sz w:val="16"/>
                <w:szCs w:val="16"/>
              </w:rPr>
            </w:pPr>
            <w:r>
              <w:rPr>
                <w:b/>
                <w:bCs/>
                <w:color w:val="000000"/>
                <w:sz w:val="16"/>
                <w:szCs w:val="16"/>
              </w:rPr>
              <w:t>122,5</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122,5</w:t>
            </w:r>
          </w:p>
        </w:tc>
        <w:tc>
          <w:tcPr>
            <w:tcW w:w="785" w:type="dxa"/>
            <w:shd w:val="clear" w:color="auto" w:fill="FFD8C5"/>
            <w:vAlign w:val="bottom"/>
          </w:tcPr>
          <w:p w:rsidR="008E577B" w:rsidRDefault="00C062B1">
            <w:pPr>
              <w:jc w:val="center"/>
              <w:rPr>
                <w:b/>
                <w:bCs/>
                <w:color w:val="000000"/>
                <w:sz w:val="16"/>
                <w:szCs w:val="16"/>
              </w:rPr>
            </w:pPr>
            <w:proofErr w:type="spellStart"/>
            <w:r>
              <w:rPr>
                <w:rFonts w:hint="cs"/>
                <w:b/>
                <w:bCs/>
                <w:color w:val="000000"/>
                <w:sz w:val="16"/>
                <w:szCs w:val="16"/>
                <w:rtl/>
              </w:rPr>
              <w:t>-</w:t>
            </w:r>
            <w:proofErr w:type="spellEnd"/>
          </w:p>
        </w:tc>
        <w:tc>
          <w:tcPr>
            <w:tcW w:w="2190" w:type="dxa"/>
            <w:shd w:val="clear" w:color="auto" w:fill="FFD8C5"/>
          </w:tcPr>
          <w:p w:rsidR="008E577B" w:rsidRPr="009B1BB5" w:rsidRDefault="008E577B"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w:t>
            </w:r>
            <w:proofErr w:type="gramStart"/>
            <w:r w:rsidRPr="009B1BB5">
              <w:rPr>
                <w:rFonts w:cs="Times New Roman"/>
                <w:b/>
                <w:bCs/>
                <w:color w:val="000000"/>
                <w:sz w:val="20"/>
                <w:szCs w:val="20"/>
                <w:rtl/>
              </w:rPr>
              <w:t>مطاعم</w:t>
            </w:r>
            <w:proofErr w:type="gramEnd"/>
            <w:r w:rsidRPr="009B1BB5">
              <w:rPr>
                <w:rFonts w:cs="Times New Roman"/>
                <w:b/>
                <w:bCs/>
                <w:color w:val="000000"/>
                <w:sz w:val="20"/>
                <w:szCs w:val="20"/>
                <w:rtl/>
              </w:rPr>
              <w:t xml:space="preserve"> وفنادق</w:t>
            </w:r>
          </w:p>
        </w:tc>
      </w:tr>
      <w:tr w:rsidR="008E577B" w:rsidTr="00C97218">
        <w:trPr>
          <w:trHeight w:val="303"/>
          <w:jc w:val="center"/>
        </w:trPr>
        <w:tc>
          <w:tcPr>
            <w:tcW w:w="2695" w:type="dxa"/>
            <w:vAlign w:val="center"/>
          </w:tcPr>
          <w:p w:rsidR="008E577B" w:rsidRDefault="008E577B"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8E577B" w:rsidRDefault="008E577B">
            <w:pPr>
              <w:jc w:val="center"/>
              <w:rPr>
                <w:color w:val="000000"/>
                <w:sz w:val="16"/>
                <w:szCs w:val="16"/>
              </w:rPr>
            </w:pPr>
            <w:r>
              <w:rPr>
                <w:color w:val="000000"/>
                <w:sz w:val="16"/>
                <w:szCs w:val="16"/>
              </w:rPr>
              <w:t>125,6</w:t>
            </w:r>
          </w:p>
        </w:tc>
        <w:tc>
          <w:tcPr>
            <w:tcW w:w="851" w:type="dxa"/>
            <w:vAlign w:val="bottom"/>
          </w:tcPr>
          <w:p w:rsidR="008E577B" w:rsidRDefault="008E577B">
            <w:pPr>
              <w:jc w:val="center"/>
              <w:rPr>
                <w:color w:val="000000"/>
                <w:sz w:val="16"/>
                <w:szCs w:val="16"/>
              </w:rPr>
            </w:pPr>
            <w:r>
              <w:rPr>
                <w:color w:val="000000"/>
                <w:sz w:val="16"/>
                <w:szCs w:val="16"/>
              </w:rPr>
              <w:t>125,6</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20" w:lineRule="exact"/>
              <w:rPr>
                <w:rFonts w:cs="Times New Roman"/>
                <w:color w:val="000000"/>
                <w:sz w:val="20"/>
                <w:szCs w:val="20"/>
                <w:rtl/>
              </w:rPr>
            </w:pPr>
            <w:r w:rsidRPr="009B1BB5">
              <w:rPr>
                <w:rFonts w:cs="Times New Roman"/>
                <w:color w:val="000000"/>
                <w:sz w:val="20"/>
                <w:szCs w:val="20"/>
                <w:rtl/>
              </w:rPr>
              <w:t>111.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المطاعم</w:t>
            </w:r>
          </w:p>
        </w:tc>
      </w:tr>
      <w:tr w:rsidR="008E577B" w:rsidTr="00C97218">
        <w:trPr>
          <w:trHeight w:val="281"/>
          <w:jc w:val="center"/>
        </w:trPr>
        <w:tc>
          <w:tcPr>
            <w:tcW w:w="2695" w:type="dxa"/>
            <w:vAlign w:val="bottom"/>
          </w:tcPr>
          <w:p w:rsidR="008E577B" w:rsidRDefault="008E577B"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8E577B" w:rsidRDefault="008E577B">
            <w:pPr>
              <w:jc w:val="center"/>
              <w:rPr>
                <w:color w:val="000000"/>
                <w:sz w:val="16"/>
                <w:szCs w:val="16"/>
              </w:rPr>
            </w:pPr>
            <w:r>
              <w:rPr>
                <w:color w:val="000000"/>
                <w:sz w:val="16"/>
                <w:szCs w:val="16"/>
              </w:rPr>
              <w:t>125,7</w:t>
            </w:r>
          </w:p>
        </w:tc>
        <w:tc>
          <w:tcPr>
            <w:tcW w:w="851" w:type="dxa"/>
            <w:vAlign w:val="bottom"/>
          </w:tcPr>
          <w:p w:rsidR="008E577B" w:rsidRDefault="008E577B">
            <w:pPr>
              <w:jc w:val="center"/>
              <w:rPr>
                <w:color w:val="000000"/>
                <w:sz w:val="16"/>
                <w:szCs w:val="16"/>
              </w:rPr>
            </w:pPr>
            <w:r>
              <w:rPr>
                <w:color w:val="000000"/>
                <w:sz w:val="16"/>
                <w:szCs w:val="16"/>
              </w:rPr>
              <w:t>125,7</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proofErr w:type="spellStart"/>
            <w:r w:rsidRPr="009B1BB5">
              <w:rPr>
                <w:rFonts w:cs="Times New Roman"/>
                <w:color w:val="000000"/>
                <w:sz w:val="20"/>
                <w:szCs w:val="20"/>
                <w:rtl/>
              </w:rPr>
              <w:t>1111.</w:t>
            </w:r>
            <w:proofErr w:type="gramStart"/>
            <w:r w:rsidRPr="009B1BB5">
              <w:rPr>
                <w:rFonts w:cs="Times New Roman"/>
                <w:color w:val="000000"/>
                <w:sz w:val="20"/>
                <w:szCs w:val="20"/>
                <w:rtl/>
              </w:rPr>
              <w:t>مطاعم</w:t>
            </w:r>
            <w:proofErr w:type="gramEnd"/>
            <w:r w:rsidRPr="009B1BB5">
              <w:rPr>
                <w:rFonts w:cs="Times New Roman"/>
                <w:color w:val="000000"/>
                <w:sz w:val="20"/>
                <w:szCs w:val="20"/>
                <w:rtl/>
              </w:rPr>
              <w:t>،</w:t>
            </w:r>
            <w:proofErr w:type="spellEnd"/>
            <w:r w:rsidRPr="009B1BB5">
              <w:rPr>
                <w:rFonts w:cs="Times New Roman"/>
                <w:color w:val="000000"/>
                <w:sz w:val="20"/>
                <w:szCs w:val="20"/>
                <w:rtl/>
              </w:rPr>
              <w:t xml:space="preserve"> مقاهي ومؤسسات مماثلة</w:t>
            </w:r>
          </w:p>
        </w:tc>
      </w:tr>
      <w:tr w:rsidR="008E577B" w:rsidTr="00C97218">
        <w:trPr>
          <w:trHeight w:val="57"/>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8E577B" w:rsidRDefault="008E577B">
            <w:pPr>
              <w:jc w:val="center"/>
              <w:rPr>
                <w:color w:val="000000"/>
                <w:sz w:val="16"/>
                <w:szCs w:val="16"/>
              </w:rPr>
            </w:pPr>
            <w:r>
              <w:rPr>
                <w:color w:val="000000"/>
                <w:sz w:val="16"/>
                <w:szCs w:val="16"/>
              </w:rPr>
              <w:t>106,3</w:t>
            </w:r>
          </w:p>
        </w:tc>
        <w:tc>
          <w:tcPr>
            <w:tcW w:w="851" w:type="dxa"/>
            <w:vAlign w:val="bottom"/>
          </w:tcPr>
          <w:p w:rsidR="008E577B" w:rsidRDefault="008E577B">
            <w:pPr>
              <w:jc w:val="center"/>
              <w:rPr>
                <w:color w:val="000000"/>
                <w:sz w:val="16"/>
                <w:szCs w:val="16"/>
              </w:rPr>
            </w:pPr>
            <w:r>
              <w:rPr>
                <w:color w:val="000000"/>
                <w:sz w:val="16"/>
                <w:szCs w:val="16"/>
              </w:rPr>
              <w:t>106,3</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vAlign w:val="center"/>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1112.</w:t>
            </w:r>
            <w:proofErr w:type="gramStart"/>
            <w:r w:rsidRPr="009B1BB5">
              <w:rPr>
                <w:rFonts w:cs="Times New Roman"/>
                <w:color w:val="000000"/>
                <w:sz w:val="20"/>
                <w:szCs w:val="20"/>
                <w:rtl/>
              </w:rPr>
              <w:t>المقاصف</w:t>
            </w:r>
            <w:proofErr w:type="gramEnd"/>
          </w:p>
        </w:tc>
      </w:tr>
      <w:tr w:rsidR="008E577B" w:rsidTr="00C97218">
        <w:trPr>
          <w:trHeight w:val="279"/>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8E577B" w:rsidRDefault="008E577B">
            <w:pPr>
              <w:jc w:val="center"/>
              <w:rPr>
                <w:color w:val="000000"/>
                <w:sz w:val="16"/>
                <w:szCs w:val="16"/>
              </w:rPr>
            </w:pPr>
            <w:r>
              <w:rPr>
                <w:color w:val="000000"/>
                <w:sz w:val="16"/>
                <w:szCs w:val="16"/>
              </w:rPr>
              <w:t>106,4</w:t>
            </w:r>
          </w:p>
        </w:tc>
        <w:tc>
          <w:tcPr>
            <w:tcW w:w="851" w:type="dxa"/>
            <w:vAlign w:val="bottom"/>
          </w:tcPr>
          <w:p w:rsidR="008E577B" w:rsidRDefault="008E577B">
            <w:pPr>
              <w:jc w:val="center"/>
              <w:rPr>
                <w:color w:val="000000"/>
                <w:sz w:val="16"/>
                <w:szCs w:val="16"/>
              </w:rPr>
            </w:pPr>
            <w:r>
              <w:rPr>
                <w:color w:val="000000"/>
                <w:sz w:val="16"/>
                <w:szCs w:val="16"/>
              </w:rPr>
              <w:t>106,1</w:t>
            </w:r>
          </w:p>
        </w:tc>
        <w:tc>
          <w:tcPr>
            <w:tcW w:w="785" w:type="dxa"/>
            <w:vAlign w:val="bottom"/>
          </w:tcPr>
          <w:p w:rsidR="008E577B" w:rsidRDefault="008E577B">
            <w:pPr>
              <w:jc w:val="center"/>
              <w:rPr>
                <w:color w:val="000000"/>
                <w:sz w:val="16"/>
                <w:szCs w:val="16"/>
              </w:rPr>
            </w:pPr>
            <w:r>
              <w:rPr>
                <w:color w:val="000000"/>
                <w:sz w:val="16"/>
                <w:szCs w:val="16"/>
              </w:rPr>
              <w:t>-0,3</w:t>
            </w:r>
          </w:p>
        </w:tc>
        <w:tc>
          <w:tcPr>
            <w:tcW w:w="2190" w:type="dxa"/>
            <w:vAlign w:val="center"/>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 xml:space="preserve">112.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8E577B" w:rsidTr="00C97218">
        <w:trPr>
          <w:trHeight w:val="213"/>
          <w:jc w:val="center"/>
        </w:trPr>
        <w:tc>
          <w:tcPr>
            <w:tcW w:w="2695" w:type="dxa"/>
            <w:vAlign w:val="bottom"/>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8E577B" w:rsidRDefault="008E577B">
            <w:pPr>
              <w:jc w:val="center"/>
              <w:rPr>
                <w:color w:val="000000"/>
                <w:sz w:val="16"/>
                <w:szCs w:val="16"/>
              </w:rPr>
            </w:pPr>
            <w:r>
              <w:rPr>
                <w:color w:val="000000"/>
                <w:sz w:val="16"/>
                <w:szCs w:val="16"/>
              </w:rPr>
              <w:t>106,4</w:t>
            </w:r>
          </w:p>
        </w:tc>
        <w:tc>
          <w:tcPr>
            <w:tcW w:w="851" w:type="dxa"/>
            <w:vAlign w:val="bottom"/>
          </w:tcPr>
          <w:p w:rsidR="008E577B" w:rsidRDefault="008E577B">
            <w:pPr>
              <w:jc w:val="center"/>
              <w:rPr>
                <w:color w:val="000000"/>
                <w:sz w:val="16"/>
                <w:szCs w:val="16"/>
              </w:rPr>
            </w:pPr>
            <w:r>
              <w:rPr>
                <w:color w:val="000000"/>
                <w:sz w:val="16"/>
                <w:szCs w:val="16"/>
              </w:rPr>
              <w:t>106,1</w:t>
            </w:r>
          </w:p>
        </w:tc>
        <w:tc>
          <w:tcPr>
            <w:tcW w:w="785" w:type="dxa"/>
            <w:vAlign w:val="bottom"/>
          </w:tcPr>
          <w:p w:rsidR="008E577B" w:rsidRDefault="008E577B">
            <w:pPr>
              <w:jc w:val="center"/>
              <w:rPr>
                <w:color w:val="000000"/>
                <w:sz w:val="16"/>
                <w:szCs w:val="16"/>
              </w:rPr>
            </w:pPr>
            <w:r>
              <w:rPr>
                <w:color w:val="000000"/>
                <w:sz w:val="16"/>
                <w:szCs w:val="16"/>
              </w:rPr>
              <w:t>-0,3</w:t>
            </w:r>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1120.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8E577B" w:rsidTr="00C97218">
        <w:trPr>
          <w:jc w:val="center"/>
        </w:trPr>
        <w:tc>
          <w:tcPr>
            <w:tcW w:w="2695" w:type="dxa"/>
            <w:shd w:val="clear" w:color="auto" w:fill="FFD8C5"/>
            <w:vAlign w:val="bottom"/>
          </w:tcPr>
          <w:p w:rsidR="008E577B" w:rsidRDefault="008E577B"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8E577B" w:rsidRDefault="008E577B">
            <w:pPr>
              <w:jc w:val="center"/>
              <w:rPr>
                <w:b/>
                <w:bCs/>
                <w:color w:val="000000"/>
                <w:sz w:val="16"/>
                <w:szCs w:val="16"/>
              </w:rPr>
            </w:pPr>
            <w:r>
              <w:rPr>
                <w:b/>
                <w:bCs/>
                <w:color w:val="000000"/>
                <w:sz w:val="16"/>
                <w:szCs w:val="16"/>
              </w:rPr>
              <w:t>120,4</w:t>
            </w:r>
          </w:p>
        </w:tc>
        <w:tc>
          <w:tcPr>
            <w:tcW w:w="851" w:type="dxa"/>
            <w:shd w:val="clear" w:color="auto" w:fill="FFD8C5"/>
            <w:vAlign w:val="bottom"/>
          </w:tcPr>
          <w:p w:rsidR="008E577B" w:rsidRDefault="008E577B">
            <w:pPr>
              <w:jc w:val="center"/>
              <w:rPr>
                <w:b/>
                <w:bCs/>
                <w:color w:val="000000"/>
                <w:sz w:val="16"/>
                <w:szCs w:val="16"/>
              </w:rPr>
            </w:pPr>
            <w:r>
              <w:rPr>
                <w:b/>
                <w:bCs/>
                <w:color w:val="000000"/>
                <w:sz w:val="16"/>
                <w:szCs w:val="16"/>
              </w:rPr>
              <w:t>120,5</w:t>
            </w:r>
          </w:p>
        </w:tc>
        <w:tc>
          <w:tcPr>
            <w:tcW w:w="785" w:type="dxa"/>
            <w:shd w:val="clear" w:color="auto" w:fill="FFD8C5"/>
            <w:vAlign w:val="bottom"/>
          </w:tcPr>
          <w:p w:rsidR="008E577B" w:rsidRDefault="008E577B">
            <w:pPr>
              <w:jc w:val="center"/>
              <w:rPr>
                <w:b/>
                <w:bCs/>
                <w:color w:val="000000"/>
                <w:sz w:val="16"/>
                <w:szCs w:val="16"/>
              </w:rPr>
            </w:pPr>
            <w:r>
              <w:rPr>
                <w:b/>
                <w:bCs/>
                <w:color w:val="000000"/>
                <w:sz w:val="16"/>
                <w:szCs w:val="16"/>
              </w:rPr>
              <w:t>0,1</w:t>
            </w:r>
          </w:p>
        </w:tc>
        <w:tc>
          <w:tcPr>
            <w:tcW w:w="2190" w:type="dxa"/>
            <w:shd w:val="clear" w:color="auto" w:fill="FFD8C5"/>
          </w:tcPr>
          <w:p w:rsidR="008E577B" w:rsidRPr="009B1BB5" w:rsidRDefault="008E577B"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8E577B" w:rsidTr="00C97218">
        <w:trPr>
          <w:jc w:val="center"/>
        </w:trPr>
        <w:tc>
          <w:tcPr>
            <w:tcW w:w="2695" w:type="dxa"/>
            <w:vAlign w:val="bottom"/>
          </w:tcPr>
          <w:p w:rsidR="008E577B" w:rsidRDefault="008E577B"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8E577B" w:rsidRDefault="008E577B">
            <w:pPr>
              <w:jc w:val="center"/>
              <w:rPr>
                <w:color w:val="000000"/>
                <w:sz w:val="16"/>
                <w:szCs w:val="16"/>
              </w:rPr>
            </w:pPr>
            <w:r>
              <w:rPr>
                <w:color w:val="000000"/>
                <w:sz w:val="16"/>
                <w:szCs w:val="16"/>
              </w:rPr>
              <w:t>120,2</w:t>
            </w:r>
          </w:p>
        </w:tc>
        <w:tc>
          <w:tcPr>
            <w:tcW w:w="851" w:type="dxa"/>
            <w:vAlign w:val="bottom"/>
          </w:tcPr>
          <w:p w:rsidR="008E577B" w:rsidRDefault="008E577B">
            <w:pPr>
              <w:jc w:val="center"/>
              <w:rPr>
                <w:color w:val="000000"/>
                <w:sz w:val="16"/>
                <w:szCs w:val="16"/>
              </w:rPr>
            </w:pPr>
            <w:r>
              <w:rPr>
                <w:color w:val="000000"/>
                <w:sz w:val="16"/>
                <w:szCs w:val="16"/>
              </w:rPr>
              <w:t>120,2</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8E577B" w:rsidTr="00C97218">
        <w:trPr>
          <w:jc w:val="center"/>
        </w:trPr>
        <w:tc>
          <w:tcPr>
            <w:tcW w:w="2695" w:type="dxa"/>
            <w:vAlign w:val="bottom"/>
          </w:tcPr>
          <w:p w:rsidR="008E577B" w:rsidRDefault="008E577B"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8E577B" w:rsidRDefault="008E577B">
            <w:pPr>
              <w:jc w:val="center"/>
              <w:rPr>
                <w:color w:val="000000"/>
                <w:sz w:val="16"/>
                <w:szCs w:val="16"/>
              </w:rPr>
            </w:pPr>
            <w:r>
              <w:rPr>
                <w:color w:val="000000"/>
                <w:sz w:val="16"/>
                <w:szCs w:val="16"/>
              </w:rPr>
              <w:t>129,2</w:t>
            </w:r>
          </w:p>
        </w:tc>
        <w:tc>
          <w:tcPr>
            <w:tcW w:w="851" w:type="dxa"/>
            <w:vAlign w:val="bottom"/>
          </w:tcPr>
          <w:p w:rsidR="008E577B" w:rsidRDefault="008E577B">
            <w:pPr>
              <w:jc w:val="center"/>
              <w:rPr>
                <w:color w:val="000000"/>
                <w:sz w:val="16"/>
                <w:szCs w:val="16"/>
              </w:rPr>
            </w:pPr>
            <w:r>
              <w:rPr>
                <w:color w:val="000000"/>
                <w:sz w:val="16"/>
                <w:szCs w:val="16"/>
              </w:rPr>
              <w:t>129,3</w:t>
            </w:r>
          </w:p>
        </w:tc>
        <w:tc>
          <w:tcPr>
            <w:tcW w:w="785" w:type="dxa"/>
            <w:vAlign w:val="bottom"/>
          </w:tcPr>
          <w:p w:rsidR="008E577B" w:rsidRDefault="008E577B">
            <w:pPr>
              <w:jc w:val="center"/>
              <w:rPr>
                <w:color w:val="000000"/>
                <w:sz w:val="16"/>
                <w:szCs w:val="16"/>
              </w:rPr>
            </w:pPr>
            <w:r>
              <w:rPr>
                <w:color w:val="000000"/>
                <w:sz w:val="16"/>
                <w:szCs w:val="16"/>
              </w:rPr>
              <w:t>0,1</w:t>
            </w:r>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8E577B" w:rsidTr="00C97218">
        <w:trPr>
          <w:jc w:val="center"/>
        </w:trPr>
        <w:tc>
          <w:tcPr>
            <w:tcW w:w="2695" w:type="dxa"/>
            <w:vAlign w:val="bottom"/>
          </w:tcPr>
          <w:p w:rsidR="008E577B" w:rsidRDefault="008E577B"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8E577B" w:rsidRDefault="008E577B">
            <w:pPr>
              <w:jc w:val="center"/>
              <w:rPr>
                <w:color w:val="000000"/>
                <w:sz w:val="16"/>
                <w:szCs w:val="16"/>
              </w:rPr>
            </w:pPr>
            <w:r>
              <w:rPr>
                <w:color w:val="000000"/>
                <w:sz w:val="16"/>
                <w:szCs w:val="16"/>
              </w:rPr>
              <w:t>106,1</w:t>
            </w:r>
          </w:p>
        </w:tc>
        <w:tc>
          <w:tcPr>
            <w:tcW w:w="851" w:type="dxa"/>
            <w:vAlign w:val="bottom"/>
          </w:tcPr>
          <w:p w:rsidR="008E577B" w:rsidRDefault="008E577B">
            <w:pPr>
              <w:jc w:val="center"/>
              <w:rPr>
                <w:color w:val="000000"/>
                <w:sz w:val="16"/>
                <w:szCs w:val="16"/>
              </w:rPr>
            </w:pPr>
            <w:r>
              <w:rPr>
                <w:color w:val="000000"/>
                <w:sz w:val="16"/>
                <w:szCs w:val="16"/>
              </w:rPr>
              <w:t>105,9</w:t>
            </w:r>
          </w:p>
        </w:tc>
        <w:tc>
          <w:tcPr>
            <w:tcW w:w="785" w:type="dxa"/>
            <w:vAlign w:val="bottom"/>
          </w:tcPr>
          <w:p w:rsidR="008E577B" w:rsidRDefault="008E577B">
            <w:pPr>
              <w:jc w:val="center"/>
              <w:rPr>
                <w:color w:val="000000"/>
                <w:sz w:val="16"/>
                <w:szCs w:val="16"/>
              </w:rPr>
            </w:pPr>
            <w:r>
              <w:rPr>
                <w:color w:val="000000"/>
                <w:sz w:val="16"/>
                <w:szCs w:val="16"/>
              </w:rPr>
              <w:t>-0,2</w:t>
            </w:r>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8E577B" w:rsidTr="00C97218">
        <w:trPr>
          <w:jc w:val="center"/>
        </w:trPr>
        <w:tc>
          <w:tcPr>
            <w:tcW w:w="2695" w:type="dxa"/>
            <w:vAlign w:val="bottom"/>
          </w:tcPr>
          <w:p w:rsidR="008E577B" w:rsidRDefault="008E577B"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8E577B" w:rsidRDefault="008E577B">
            <w:pPr>
              <w:jc w:val="center"/>
              <w:rPr>
                <w:color w:val="000000"/>
                <w:sz w:val="16"/>
                <w:szCs w:val="16"/>
              </w:rPr>
            </w:pPr>
            <w:r>
              <w:rPr>
                <w:color w:val="000000"/>
                <w:sz w:val="16"/>
                <w:szCs w:val="16"/>
              </w:rPr>
              <w:t>111,3</w:t>
            </w:r>
          </w:p>
        </w:tc>
        <w:tc>
          <w:tcPr>
            <w:tcW w:w="851" w:type="dxa"/>
            <w:vAlign w:val="bottom"/>
          </w:tcPr>
          <w:p w:rsidR="008E577B" w:rsidRDefault="008E577B">
            <w:pPr>
              <w:jc w:val="center"/>
              <w:rPr>
                <w:color w:val="000000"/>
                <w:sz w:val="16"/>
                <w:szCs w:val="16"/>
              </w:rPr>
            </w:pPr>
            <w:r>
              <w:rPr>
                <w:color w:val="000000"/>
                <w:sz w:val="16"/>
                <w:szCs w:val="16"/>
              </w:rPr>
              <w:t>111,3</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vAlign w:val="center"/>
          </w:tcPr>
          <w:p w:rsidR="008E577B" w:rsidRPr="009B1BB5" w:rsidRDefault="008E577B" w:rsidP="00C97218">
            <w:pPr>
              <w:bidi/>
              <w:spacing w:line="180" w:lineRule="exact"/>
              <w:rPr>
                <w:rFonts w:cs="Times New Roman"/>
                <w:color w:val="000000"/>
                <w:sz w:val="20"/>
                <w:szCs w:val="20"/>
                <w:rtl/>
              </w:rPr>
            </w:pPr>
            <w:r w:rsidRPr="009B1BB5">
              <w:rPr>
                <w:rFonts w:cs="Times New Roman"/>
                <w:color w:val="000000"/>
                <w:sz w:val="20"/>
                <w:szCs w:val="20"/>
                <w:rtl/>
              </w:rPr>
              <w:t>1213.</w:t>
            </w:r>
            <w:proofErr w:type="gramStart"/>
            <w:r w:rsidRPr="009B1BB5">
              <w:rPr>
                <w:rFonts w:cs="Times New Roman"/>
                <w:color w:val="000000"/>
                <w:sz w:val="20"/>
                <w:szCs w:val="20"/>
                <w:rtl/>
              </w:rPr>
              <w:t>أجهزة</w:t>
            </w:r>
            <w:proofErr w:type="gramEnd"/>
            <w:r w:rsidRPr="009B1BB5">
              <w:rPr>
                <w:rFonts w:cs="Times New Roman"/>
                <w:color w:val="000000"/>
                <w:sz w:val="20"/>
                <w:szCs w:val="20"/>
                <w:rtl/>
              </w:rPr>
              <w:t xml:space="preserve"> ومواد أخرى للعناية بالجسد</w:t>
            </w:r>
          </w:p>
        </w:tc>
      </w:tr>
      <w:tr w:rsidR="008E577B" w:rsidTr="00C97218">
        <w:trPr>
          <w:jc w:val="center"/>
        </w:trPr>
        <w:tc>
          <w:tcPr>
            <w:tcW w:w="2695" w:type="dxa"/>
            <w:vAlign w:val="bottom"/>
          </w:tcPr>
          <w:p w:rsidR="008E577B" w:rsidRDefault="008E577B"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8E577B" w:rsidRDefault="008E577B">
            <w:pPr>
              <w:jc w:val="center"/>
              <w:rPr>
                <w:color w:val="000000"/>
                <w:sz w:val="16"/>
                <w:szCs w:val="16"/>
              </w:rPr>
            </w:pPr>
            <w:r>
              <w:rPr>
                <w:color w:val="000000"/>
                <w:sz w:val="16"/>
                <w:szCs w:val="16"/>
              </w:rPr>
              <w:t>198,9</w:t>
            </w:r>
          </w:p>
        </w:tc>
        <w:tc>
          <w:tcPr>
            <w:tcW w:w="851" w:type="dxa"/>
            <w:vAlign w:val="bottom"/>
          </w:tcPr>
          <w:p w:rsidR="008E577B" w:rsidRDefault="008E577B">
            <w:pPr>
              <w:jc w:val="center"/>
              <w:rPr>
                <w:color w:val="000000"/>
                <w:sz w:val="16"/>
                <w:szCs w:val="16"/>
              </w:rPr>
            </w:pPr>
            <w:r>
              <w:rPr>
                <w:color w:val="000000"/>
                <w:sz w:val="16"/>
                <w:szCs w:val="16"/>
              </w:rPr>
              <w:t>201,0</w:t>
            </w:r>
          </w:p>
        </w:tc>
        <w:tc>
          <w:tcPr>
            <w:tcW w:w="785" w:type="dxa"/>
            <w:vAlign w:val="bottom"/>
          </w:tcPr>
          <w:p w:rsidR="008E577B" w:rsidRDefault="008E577B">
            <w:pPr>
              <w:jc w:val="center"/>
              <w:rPr>
                <w:color w:val="000000"/>
                <w:sz w:val="16"/>
                <w:szCs w:val="16"/>
              </w:rPr>
            </w:pPr>
            <w:r>
              <w:rPr>
                <w:color w:val="000000"/>
                <w:sz w:val="16"/>
                <w:szCs w:val="16"/>
              </w:rPr>
              <w:t>1,1</w:t>
            </w:r>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123.</w:t>
            </w:r>
            <w:proofErr w:type="gramStart"/>
            <w:r w:rsidRPr="009B1BB5">
              <w:rPr>
                <w:rFonts w:cs="Times New Roman"/>
                <w:color w:val="000000"/>
                <w:sz w:val="20"/>
                <w:szCs w:val="20"/>
                <w:rtl/>
              </w:rPr>
              <w:t>أدوات</w:t>
            </w:r>
            <w:proofErr w:type="gramEnd"/>
            <w:r w:rsidRPr="009B1BB5">
              <w:rPr>
                <w:rFonts w:cs="Times New Roman"/>
                <w:color w:val="000000"/>
                <w:sz w:val="20"/>
                <w:szCs w:val="20"/>
                <w:rtl/>
              </w:rPr>
              <w:t xml:space="preserve"> شخصية غير مصنفة في مكان آخر</w:t>
            </w:r>
          </w:p>
        </w:tc>
      </w:tr>
      <w:tr w:rsidR="008E577B" w:rsidTr="00C97218">
        <w:trPr>
          <w:jc w:val="center"/>
        </w:trPr>
        <w:tc>
          <w:tcPr>
            <w:tcW w:w="2695" w:type="dxa"/>
            <w:vAlign w:val="bottom"/>
          </w:tcPr>
          <w:p w:rsidR="008E577B" w:rsidRDefault="008E577B"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8E577B" w:rsidRDefault="008E577B">
            <w:pPr>
              <w:jc w:val="center"/>
              <w:rPr>
                <w:color w:val="000000"/>
                <w:sz w:val="16"/>
                <w:szCs w:val="16"/>
              </w:rPr>
            </w:pPr>
            <w:r>
              <w:rPr>
                <w:color w:val="000000"/>
                <w:sz w:val="16"/>
                <w:szCs w:val="16"/>
              </w:rPr>
              <w:t>257,6</w:t>
            </w:r>
          </w:p>
        </w:tc>
        <w:tc>
          <w:tcPr>
            <w:tcW w:w="851" w:type="dxa"/>
            <w:vAlign w:val="bottom"/>
          </w:tcPr>
          <w:p w:rsidR="008E577B" w:rsidRDefault="008E577B">
            <w:pPr>
              <w:jc w:val="center"/>
              <w:rPr>
                <w:color w:val="000000"/>
                <w:sz w:val="16"/>
                <w:szCs w:val="16"/>
              </w:rPr>
            </w:pPr>
            <w:r>
              <w:rPr>
                <w:color w:val="000000"/>
                <w:sz w:val="16"/>
                <w:szCs w:val="16"/>
              </w:rPr>
              <w:t>261,2</w:t>
            </w:r>
          </w:p>
        </w:tc>
        <w:tc>
          <w:tcPr>
            <w:tcW w:w="785" w:type="dxa"/>
            <w:vAlign w:val="bottom"/>
          </w:tcPr>
          <w:p w:rsidR="008E577B" w:rsidRDefault="008E577B">
            <w:pPr>
              <w:jc w:val="center"/>
              <w:rPr>
                <w:color w:val="000000"/>
                <w:sz w:val="16"/>
                <w:szCs w:val="16"/>
              </w:rPr>
            </w:pPr>
            <w:r>
              <w:rPr>
                <w:color w:val="000000"/>
                <w:sz w:val="16"/>
                <w:szCs w:val="16"/>
              </w:rPr>
              <w:t>1,4</w:t>
            </w:r>
          </w:p>
        </w:tc>
        <w:tc>
          <w:tcPr>
            <w:tcW w:w="2190" w:type="dxa"/>
            <w:vAlign w:val="center"/>
          </w:tcPr>
          <w:p w:rsidR="008E577B" w:rsidRPr="009B1BB5" w:rsidRDefault="008E577B" w:rsidP="00C97218">
            <w:pPr>
              <w:bidi/>
              <w:spacing w:line="180" w:lineRule="exact"/>
              <w:rPr>
                <w:rFonts w:cs="Times New Roman"/>
                <w:color w:val="000000"/>
                <w:sz w:val="20"/>
                <w:szCs w:val="20"/>
                <w:rtl/>
              </w:rPr>
            </w:pPr>
            <w:r w:rsidRPr="009B1BB5">
              <w:rPr>
                <w:rFonts w:cs="Times New Roman"/>
                <w:color w:val="000000"/>
                <w:sz w:val="20"/>
                <w:szCs w:val="20"/>
                <w:rtl/>
              </w:rPr>
              <w:t>1231.</w:t>
            </w:r>
            <w:proofErr w:type="gramStart"/>
            <w:r w:rsidRPr="009B1BB5">
              <w:rPr>
                <w:rFonts w:cs="Times New Roman"/>
                <w:color w:val="000000"/>
                <w:sz w:val="20"/>
                <w:szCs w:val="20"/>
                <w:rtl/>
              </w:rPr>
              <w:t>المجوهرات</w:t>
            </w:r>
            <w:proofErr w:type="gramEnd"/>
            <w:r w:rsidRPr="009B1BB5">
              <w:rPr>
                <w:rFonts w:cs="Times New Roman"/>
                <w:color w:val="000000"/>
                <w:sz w:val="20"/>
                <w:szCs w:val="20"/>
                <w:rtl/>
              </w:rPr>
              <w:t xml:space="preserve"> والساعات</w:t>
            </w:r>
          </w:p>
        </w:tc>
      </w:tr>
      <w:tr w:rsidR="008E577B" w:rsidTr="00C97218">
        <w:trPr>
          <w:jc w:val="center"/>
        </w:trPr>
        <w:tc>
          <w:tcPr>
            <w:tcW w:w="2695" w:type="dxa"/>
            <w:vAlign w:val="bottom"/>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8E577B" w:rsidRDefault="008E577B">
            <w:pPr>
              <w:jc w:val="center"/>
              <w:rPr>
                <w:color w:val="000000"/>
                <w:sz w:val="16"/>
                <w:szCs w:val="16"/>
              </w:rPr>
            </w:pPr>
            <w:r>
              <w:rPr>
                <w:color w:val="000000"/>
                <w:sz w:val="16"/>
                <w:szCs w:val="16"/>
              </w:rPr>
              <w:t>109,4</w:t>
            </w:r>
          </w:p>
        </w:tc>
        <w:tc>
          <w:tcPr>
            <w:tcW w:w="851" w:type="dxa"/>
            <w:vAlign w:val="bottom"/>
          </w:tcPr>
          <w:p w:rsidR="008E577B" w:rsidRDefault="008E577B">
            <w:pPr>
              <w:jc w:val="center"/>
              <w:rPr>
                <w:color w:val="000000"/>
                <w:sz w:val="16"/>
                <w:szCs w:val="16"/>
              </w:rPr>
            </w:pPr>
            <w:r>
              <w:rPr>
                <w:color w:val="000000"/>
                <w:sz w:val="16"/>
                <w:szCs w:val="16"/>
              </w:rPr>
              <w:t>109,4</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8E577B" w:rsidTr="00C97218">
        <w:trPr>
          <w:jc w:val="center"/>
        </w:trPr>
        <w:tc>
          <w:tcPr>
            <w:tcW w:w="2695" w:type="dxa"/>
            <w:vAlign w:val="bottom"/>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8E577B" w:rsidRDefault="008E577B">
            <w:pPr>
              <w:jc w:val="center"/>
              <w:rPr>
                <w:color w:val="000000"/>
                <w:sz w:val="16"/>
                <w:szCs w:val="16"/>
              </w:rPr>
            </w:pPr>
            <w:r>
              <w:rPr>
                <w:color w:val="000000"/>
                <w:sz w:val="16"/>
                <w:szCs w:val="16"/>
              </w:rPr>
              <w:t>104,3</w:t>
            </w:r>
          </w:p>
        </w:tc>
        <w:tc>
          <w:tcPr>
            <w:tcW w:w="851" w:type="dxa"/>
            <w:vAlign w:val="bottom"/>
          </w:tcPr>
          <w:p w:rsidR="008E577B" w:rsidRDefault="008E577B">
            <w:pPr>
              <w:jc w:val="center"/>
              <w:rPr>
                <w:color w:val="000000"/>
                <w:sz w:val="16"/>
                <w:szCs w:val="16"/>
              </w:rPr>
            </w:pPr>
            <w:r>
              <w:rPr>
                <w:color w:val="000000"/>
                <w:sz w:val="16"/>
                <w:szCs w:val="16"/>
              </w:rPr>
              <w:t>104,3</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125.</w:t>
            </w:r>
            <w:proofErr w:type="gramStart"/>
            <w:r w:rsidRPr="009B1BB5">
              <w:rPr>
                <w:rFonts w:cs="Times New Roman"/>
                <w:color w:val="000000"/>
                <w:sz w:val="20"/>
                <w:szCs w:val="20"/>
                <w:rtl/>
              </w:rPr>
              <w:t>التأمين</w:t>
            </w:r>
            <w:proofErr w:type="gramEnd"/>
          </w:p>
        </w:tc>
      </w:tr>
      <w:tr w:rsidR="008E577B" w:rsidTr="00C97218">
        <w:trPr>
          <w:jc w:val="center"/>
        </w:trPr>
        <w:tc>
          <w:tcPr>
            <w:tcW w:w="2695" w:type="dxa"/>
            <w:vAlign w:val="bottom"/>
          </w:tcPr>
          <w:p w:rsidR="008E577B" w:rsidRDefault="008E577B"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8E577B" w:rsidRDefault="008E577B">
            <w:pPr>
              <w:jc w:val="center"/>
              <w:rPr>
                <w:color w:val="000000"/>
                <w:sz w:val="16"/>
                <w:szCs w:val="16"/>
              </w:rPr>
            </w:pPr>
            <w:r>
              <w:rPr>
                <w:color w:val="000000"/>
                <w:sz w:val="16"/>
                <w:szCs w:val="16"/>
              </w:rPr>
              <w:t>104,3</w:t>
            </w:r>
          </w:p>
        </w:tc>
        <w:tc>
          <w:tcPr>
            <w:tcW w:w="851" w:type="dxa"/>
            <w:vAlign w:val="bottom"/>
          </w:tcPr>
          <w:p w:rsidR="008E577B" w:rsidRDefault="008E577B">
            <w:pPr>
              <w:jc w:val="center"/>
              <w:rPr>
                <w:color w:val="000000"/>
                <w:sz w:val="16"/>
                <w:szCs w:val="16"/>
              </w:rPr>
            </w:pPr>
            <w:r>
              <w:rPr>
                <w:color w:val="000000"/>
                <w:sz w:val="16"/>
                <w:szCs w:val="16"/>
              </w:rPr>
              <w:t>104,3</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8E577B" w:rsidTr="00C97218">
        <w:trPr>
          <w:jc w:val="center"/>
        </w:trPr>
        <w:tc>
          <w:tcPr>
            <w:tcW w:w="2695" w:type="dxa"/>
            <w:vAlign w:val="bottom"/>
          </w:tcPr>
          <w:p w:rsidR="008E577B" w:rsidRDefault="008E577B"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8E577B" w:rsidRPr="009C49FA" w:rsidRDefault="008E577B" w:rsidP="00C97218">
            <w:pPr>
              <w:spacing w:line="200" w:lineRule="exact"/>
              <w:rPr>
                <w:rFonts w:cs="Times New Roman"/>
                <w:color w:val="000000"/>
                <w:sz w:val="16"/>
                <w:szCs w:val="16"/>
              </w:rPr>
            </w:pPr>
          </w:p>
        </w:tc>
        <w:tc>
          <w:tcPr>
            <w:tcW w:w="912" w:type="dxa"/>
            <w:vAlign w:val="bottom"/>
          </w:tcPr>
          <w:p w:rsidR="008E577B" w:rsidRDefault="008E577B">
            <w:pPr>
              <w:jc w:val="center"/>
              <w:rPr>
                <w:color w:val="000000"/>
                <w:sz w:val="16"/>
                <w:szCs w:val="16"/>
              </w:rPr>
            </w:pPr>
            <w:r>
              <w:rPr>
                <w:color w:val="000000"/>
                <w:sz w:val="16"/>
                <w:szCs w:val="16"/>
              </w:rPr>
              <w:t>105,2</w:t>
            </w:r>
          </w:p>
        </w:tc>
        <w:tc>
          <w:tcPr>
            <w:tcW w:w="851" w:type="dxa"/>
            <w:vAlign w:val="bottom"/>
          </w:tcPr>
          <w:p w:rsidR="008E577B" w:rsidRDefault="008E577B">
            <w:pPr>
              <w:jc w:val="center"/>
              <w:rPr>
                <w:color w:val="000000"/>
                <w:sz w:val="16"/>
                <w:szCs w:val="16"/>
              </w:rPr>
            </w:pPr>
            <w:r>
              <w:rPr>
                <w:color w:val="000000"/>
                <w:sz w:val="16"/>
                <w:szCs w:val="16"/>
              </w:rPr>
              <w:t>105,2</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9B1BB5" w:rsidRDefault="008E577B" w:rsidP="00C97218">
            <w:pPr>
              <w:bidi/>
              <w:spacing w:line="200" w:lineRule="exact"/>
              <w:rPr>
                <w:rFonts w:cs="Times New Roman"/>
                <w:color w:val="000000"/>
                <w:sz w:val="20"/>
                <w:szCs w:val="20"/>
                <w:rtl/>
              </w:rPr>
            </w:pPr>
            <w:r>
              <w:rPr>
                <w:rFonts w:cs="Simplified Arabic"/>
                <w:sz w:val="20"/>
                <w:szCs w:val="20"/>
                <w:rtl/>
              </w:rPr>
              <w:t>126.</w:t>
            </w:r>
            <w:proofErr w:type="gramStart"/>
            <w:r>
              <w:rPr>
                <w:rFonts w:cs="Simplified Arabic"/>
                <w:sz w:val="20"/>
                <w:szCs w:val="20"/>
                <w:rtl/>
              </w:rPr>
              <w:t>الخدمات</w:t>
            </w:r>
            <w:proofErr w:type="gramEnd"/>
            <w:r>
              <w:rPr>
                <w:rFonts w:cs="Simplified Arabic"/>
                <w:sz w:val="20"/>
                <w:szCs w:val="20"/>
                <w:rtl/>
              </w:rPr>
              <w:t xml:space="preserve"> المالية</w:t>
            </w:r>
          </w:p>
        </w:tc>
      </w:tr>
      <w:tr w:rsidR="008E577B" w:rsidTr="00C97218">
        <w:trPr>
          <w:jc w:val="center"/>
        </w:trPr>
        <w:tc>
          <w:tcPr>
            <w:tcW w:w="2695" w:type="dxa"/>
            <w:vAlign w:val="bottom"/>
          </w:tcPr>
          <w:p w:rsidR="008E577B" w:rsidRPr="009C49FA" w:rsidRDefault="008E577B"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8E577B" w:rsidRDefault="008E577B">
            <w:pPr>
              <w:jc w:val="center"/>
              <w:rPr>
                <w:color w:val="000000"/>
                <w:sz w:val="16"/>
                <w:szCs w:val="16"/>
              </w:rPr>
            </w:pPr>
            <w:r>
              <w:rPr>
                <w:color w:val="000000"/>
                <w:sz w:val="16"/>
                <w:szCs w:val="16"/>
              </w:rPr>
              <w:t>105,2</w:t>
            </w:r>
          </w:p>
        </w:tc>
        <w:tc>
          <w:tcPr>
            <w:tcW w:w="851" w:type="dxa"/>
            <w:vAlign w:val="bottom"/>
          </w:tcPr>
          <w:p w:rsidR="008E577B" w:rsidRDefault="008E577B">
            <w:pPr>
              <w:jc w:val="center"/>
              <w:rPr>
                <w:color w:val="000000"/>
                <w:sz w:val="16"/>
                <w:szCs w:val="16"/>
              </w:rPr>
            </w:pPr>
            <w:r>
              <w:rPr>
                <w:color w:val="000000"/>
                <w:sz w:val="16"/>
                <w:szCs w:val="16"/>
              </w:rPr>
              <w:t>105,2</w:t>
            </w:r>
          </w:p>
        </w:tc>
        <w:tc>
          <w:tcPr>
            <w:tcW w:w="785" w:type="dxa"/>
            <w:vAlign w:val="bottom"/>
          </w:tcPr>
          <w:p w:rsidR="008E577B" w:rsidRDefault="00C062B1">
            <w:pPr>
              <w:jc w:val="center"/>
              <w:rPr>
                <w:color w:val="000000"/>
                <w:sz w:val="16"/>
                <w:szCs w:val="16"/>
              </w:rPr>
            </w:pPr>
            <w:proofErr w:type="spellStart"/>
            <w:r>
              <w:rPr>
                <w:rFonts w:hint="cs"/>
                <w:color w:val="000000"/>
                <w:sz w:val="16"/>
                <w:szCs w:val="16"/>
                <w:rtl/>
              </w:rPr>
              <w:t>-</w:t>
            </w:r>
            <w:proofErr w:type="spellEnd"/>
          </w:p>
        </w:tc>
        <w:tc>
          <w:tcPr>
            <w:tcW w:w="2190" w:type="dxa"/>
          </w:tcPr>
          <w:p w:rsidR="008E577B" w:rsidRPr="00456E6F" w:rsidRDefault="008E577B"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8E577B" w:rsidTr="00C97218">
        <w:trPr>
          <w:trHeight w:val="122"/>
          <w:jc w:val="center"/>
        </w:trPr>
        <w:tc>
          <w:tcPr>
            <w:tcW w:w="2695" w:type="dxa"/>
            <w:vAlign w:val="center"/>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8E577B" w:rsidRDefault="008E577B">
            <w:pPr>
              <w:jc w:val="center"/>
              <w:rPr>
                <w:color w:val="000000"/>
                <w:sz w:val="16"/>
                <w:szCs w:val="16"/>
              </w:rPr>
            </w:pPr>
            <w:r>
              <w:rPr>
                <w:color w:val="000000"/>
                <w:sz w:val="16"/>
                <w:szCs w:val="16"/>
              </w:rPr>
              <w:t>106,7</w:t>
            </w:r>
          </w:p>
        </w:tc>
        <w:tc>
          <w:tcPr>
            <w:tcW w:w="851" w:type="dxa"/>
            <w:vAlign w:val="bottom"/>
          </w:tcPr>
          <w:p w:rsidR="008E577B" w:rsidRDefault="008E577B">
            <w:pPr>
              <w:jc w:val="center"/>
              <w:rPr>
                <w:color w:val="000000"/>
                <w:sz w:val="16"/>
                <w:szCs w:val="16"/>
              </w:rPr>
            </w:pPr>
            <w:r>
              <w:rPr>
                <w:color w:val="000000"/>
                <w:sz w:val="16"/>
                <w:szCs w:val="16"/>
              </w:rPr>
              <w:t>106,8</w:t>
            </w:r>
          </w:p>
        </w:tc>
        <w:tc>
          <w:tcPr>
            <w:tcW w:w="785" w:type="dxa"/>
            <w:vAlign w:val="bottom"/>
          </w:tcPr>
          <w:p w:rsidR="008E577B" w:rsidRDefault="008E577B">
            <w:pPr>
              <w:jc w:val="center"/>
              <w:rPr>
                <w:color w:val="000000"/>
                <w:sz w:val="16"/>
                <w:szCs w:val="16"/>
              </w:rPr>
            </w:pPr>
            <w:r>
              <w:rPr>
                <w:color w:val="000000"/>
                <w:sz w:val="16"/>
                <w:szCs w:val="16"/>
              </w:rPr>
              <w:t>0,1</w:t>
            </w:r>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127.</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8E577B" w:rsidTr="00C97218">
        <w:trPr>
          <w:jc w:val="center"/>
        </w:trPr>
        <w:tc>
          <w:tcPr>
            <w:tcW w:w="2695" w:type="dxa"/>
            <w:vAlign w:val="bottom"/>
          </w:tcPr>
          <w:p w:rsidR="008E577B" w:rsidRDefault="008E577B"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8E577B" w:rsidRDefault="008E577B">
            <w:pPr>
              <w:jc w:val="center"/>
              <w:rPr>
                <w:color w:val="000000"/>
                <w:sz w:val="16"/>
                <w:szCs w:val="16"/>
              </w:rPr>
            </w:pPr>
            <w:r>
              <w:rPr>
                <w:color w:val="000000"/>
                <w:sz w:val="16"/>
                <w:szCs w:val="16"/>
              </w:rPr>
              <w:t>106,7</w:t>
            </w:r>
          </w:p>
        </w:tc>
        <w:tc>
          <w:tcPr>
            <w:tcW w:w="851" w:type="dxa"/>
            <w:vAlign w:val="bottom"/>
          </w:tcPr>
          <w:p w:rsidR="008E577B" w:rsidRDefault="008E577B">
            <w:pPr>
              <w:jc w:val="center"/>
              <w:rPr>
                <w:color w:val="000000"/>
                <w:sz w:val="16"/>
                <w:szCs w:val="16"/>
              </w:rPr>
            </w:pPr>
            <w:r>
              <w:rPr>
                <w:color w:val="000000"/>
                <w:sz w:val="16"/>
                <w:szCs w:val="16"/>
              </w:rPr>
              <w:t>106,8</w:t>
            </w:r>
          </w:p>
        </w:tc>
        <w:tc>
          <w:tcPr>
            <w:tcW w:w="785" w:type="dxa"/>
            <w:vAlign w:val="bottom"/>
          </w:tcPr>
          <w:p w:rsidR="008E577B" w:rsidRDefault="008E577B">
            <w:pPr>
              <w:jc w:val="center"/>
              <w:rPr>
                <w:color w:val="000000"/>
                <w:sz w:val="16"/>
                <w:szCs w:val="16"/>
              </w:rPr>
            </w:pPr>
            <w:r>
              <w:rPr>
                <w:color w:val="000000"/>
                <w:sz w:val="16"/>
                <w:szCs w:val="16"/>
              </w:rPr>
              <w:t>0,1</w:t>
            </w:r>
          </w:p>
        </w:tc>
        <w:tc>
          <w:tcPr>
            <w:tcW w:w="2190" w:type="dxa"/>
          </w:tcPr>
          <w:p w:rsidR="008E577B" w:rsidRPr="009B1BB5" w:rsidRDefault="008E577B" w:rsidP="00C97218">
            <w:pPr>
              <w:bidi/>
              <w:spacing w:before="20" w:after="20" w:line="200" w:lineRule="exact"/>
              <w:rPr>
                <w:rFonts w:cs="Times New Roman"/>
                <w:color w:val="000000"/>
                <w:sz w:val="20"/>
                <w:szCs w:val="20"/>
                <w:rtl/>
              </w:rPr>
            </w:pPr>
            <w:r w:rsidRPr="009B1BB5">
              <w:rPr>
                <w:rFonts w:cs="Times New Roman"/>
                <w:color w:val="000000"/>
                <w:sz w:val="20"/>
                <w:szCs w:val="20"/>
                <w:rtl/>
              </w:rPr>
              <w:t>1270.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8E577B" w:rsidRPr="00303CA4" w:rsidTr="00C97218">
        <w:trPr>
          <w:jc w:val="center"/>
        </w:trPr>
        <w:tc>
          <w:tcPr>
            <w:tcW w:w="2695" w:type="dxa"/>
            <w:shd w:val="clear" w:color="auto" w:fill="FFD8C5"/>
            <w:vAlign w:val="bottom"/>
          </w:tcPr>
          <w:p w:rsidR="008E577B" w:rsidRPr="00303CA4" w:rsidRDefault="008E577B"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8E577B" w:rsidRDefault="008E577B">
            <w:pPr>
              <w:jc w:val="center"/>
              <w:rPr>
                <w:b/>
                <w:bCs/>
                <w:sz w:val="16"/>
                <w:szCs w:val="16"/>
              </w:rPr>
            </w:pPr>
            <w:r>
              <w:rPr>
                <w:b/>
                <w:bCs/>
                <w:sz w:val="16"/>
                <w:szCs w:val="16"/>
              </w:rPr>
              <w:t>119,6</w:t>
            </w:r>
          </w:p>
        </w:tc>
        <w:tc>
          <w:tcPr>
            <w:tcW w:w="851" w:type="dxa"/>
            <w:shd w:val="clear" w:color="auto" w:fill="FFD8C5"/>
            <w:vAlign w:val="bottom"/>
          </w:tcPr>
          <w:p w:rsidR="008E577B" w:rsidRDefault="008E577B">
            <w:pPr>
              <w:jc w:val="center"/>
              <w:rPr>
                <w:b/>
                <w:bCs/>
                <w:sz w:val="16"/>
                <w:szCs w:val="16"/>
              </w:rPr>
            </w:pPr>
            <w:r>
              <w:rPr>
                <w:b/>
                <w:bCs/>
                <w:sz w:val="16"/>
                <w:szCs w:val="16"/>
              </w:rPr>
              <w:t>121,0</w:t>
            </w:r>
          </w:p>
        </w:tc>
        <w:tc>
          <w:tcPr>
            <w:tcW w:w="785" w:type="dxa"/>
            <w:shd w:val="clear" w:color="auto" w:fill="FFD8C5"/>
            <w:vAlign w:val="bottom"/>
          </w:tcPr>
          <w:p w:rsidR="008E577B" w:rsidRDefault="008E577B">
            <w:pPr>
              <w:jc w:val="center"/>
              <w:rPr>
                <w:b/>
                <w:bCs/>
                <w:sz w:val="16"/>
                <w:szCs w:val="16"/>
              </w:rPr>
            </w:pPr>
            <w:r>
              <w:rPr>
                <w:b/>
                <w:bCs/>
                <w:sz w:val="16"/>
                <w:szCs w:val="16"/>
              </w:rPr>
              <w:t>1,2</w:t>
            </w:r>
          </w:p>
        </w:tc>
        <w:tc>
          <w:tcPr>
            <w:tcW w:w="2190" w:type="dxa"/>
            <w:shd w:val="clear" w:color="auto" w:fill="FFD8C5"/>
          </w:tcPr>
          <w:p w:rsidR="008E577B" w:rsidRPr="009B1BB5" w:rsidRDefault="008E577B" w:rsidP="00C97218">
            <w:pPr>
              <w:bidi/>
              <w:spacing w:before="20" w:after="20" w:line="200" w:lineRule="exact"/>
              <w:rPr>
                <w:rFonts w:cs="Times New Roman"/>
                <w:b/>
                <w:bCs/>
                <w:color w:val="632423"/>
                <w:sz w:val="20"/>
                <w:szCs w:val="20"/>
                <w:rtl/>
              </w:rPr>
            </w:pPr>
            <w:proofErr w:type="gramStart"/>
            <w:r w:rsidRPr="009B1BB5">
              <w:rPr>
                <w:rFonts w:cs="Times New Roman"/>
                <w:b/>
                <w:bCs/>
                <w:color w:val="632423"/>
                <w:sz w:val="20"/>
                <w:szCs w:val="20"/>
                <w:rtl/>
              </w:rPr>
              <w:t>المجموع</w:t>
            </w:r>
            <w:proofErr w:type="gramEnd"/>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w:t>
      </w:r>
      <w:proofErr w:type="gramStart"/>
      <w:r w:rsidRPr="00196FF2">
        <w:rPr>
          <w:rFonts w:cs="Times New Roman" w:hint="cs"/>
          <w:b/>
          <w:bCs/>
          <w:color w:val="632423"/>
          <w:sz w:val="32"/>
          <w:rtl/>
          <w:lang w:eastAsia="fr-FR"/>
        </w:rPr>
        <w:t xml:space="preserve">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w:t>
      </w:r>
      <w:proofErr w:type="gramEnd"/>
      <w:r w:rsidRPr="00196FF2">
        <w:rPr>
          <w:rFonts w:cs="Times New Roman"/>
          <w:b/>
          <w:bCs/>
          <w:color w:val="632423"/>
          <w:sz w:val="32"/>
          <w:rtl/>
          <w:lang w:eastAsia="fr-FR"/>
        </w:rPr>
        <w:t xml:space="preserve">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RIX A LA CONSOMMATION PAR VILLE ET DIVISION DE PRODUIT</w:t>
      </w:r>
      <w:r w:rsidR="003B0C06">
        <w:rPr>
          <w:rFonts w:cs="Times New Roman"/>
          <w:b/>
          <w:bCs/>
          <w:color w:val="E36C0A"/>
          <w:sz w:val="20"/>
          <w:szCs w:val="20"/>
          <w:lang w:eastAsia="fr-FR"/>
        </w:rPr>
        <w:t>S</w:t>
      </w:r>
    </w:p>
    <w:p w:rsidR="001353A6" w:rsidRDefault="001353A6" w:rsidP="00551A75">
      <w:pPr>
        <w:spacing w:before="60" w:after="60" w:line="180" w:lineRule="exact"/>
        <w:rPr>
          <w:b/>
          <w:bCs/>
          <w:sz w:val="22"/>
          <w:szCs w:val="22"/>
          <w:lang w:eastAsia="fr-FR"/>
        </w:rPr>
      </w:pPr>
      <w:r>
        <w:rPr>
          <w:b/>
          <w:bCs/>
          <w:sz w:val="20"/>
          <w:szCs w:val="20"/>
          <w:lang w:eastAsia="fr-FR"/>
        </w:rPr>
        <w:t xml:space="preserve">   </w:t>
      </w:r>
      <w:r w:rsidR="00805517">
        <w:rPr>
          <w:b/>
          <w:bCs/>
          <w:sz w:val="20"/>
          <w:szCs w:val="20"/>
          <w:lang w:eastAsia="fr-FR"/>
        </w:rPr>
        <w:t>Mars</w:t>
      </w:r>
      <w:r w:rsidR="000F22C7" w:rsidRPr="000F22C7">
        <w:rPr>
          <w:rFonts w:cs="Times New Roman"/>
          <w:b/>
          <w:bCs/>
          <w:sz w:val="18"/>
          <w:szCs w:val="18"/>
          <w:lang w:eastAsia="fr-FR"/>
        </w:rPr>
        <w:t xml:space="preserve"> </w:t>
      </w:r>
      <w:r>
        <w:rPr>
          <w:b/>
          <w:bCs/>
          <w:sz w:val="20"/>
          <w:szCs w:val="20"/>
          <w:lang w:eastAsia="fr-FR"/>
        </w:rPr>
        <w:t>202</w:t>
      </w:r>
      <w:r w:rsidR="00551A75">
        <w:rPr>
          <w:b/>
          <w:bCs/>
          <w:sz w:val="20"/>
          <w:szCs w:val="20"/>
          <w:lang w:eastAsia="fr-FR"/>
        </w:rPr>
        <w:t>6</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202</w:t>
      </w:r>
      <w:r w:rsidR="00551A75">
        <w:rPr>
          <w:b/>
          <w:bCs/>
          <w:sz w:val="20"/>
          <w:szCs w:val="20"/>
          <w:lang w:eastAsia="fr-FR"/>
        </w:rPr>
        <w:t>6</w:t>
      </w:r>
      <w:r>
        <w:rPr>
          <w:b/>
          <w:bCs/>
          <w:sz w:val="20"/>
          <w:lang w:eastAsia="fr-FR"/>
        </w:rPr>
        <w:t xml:space="preserve"> </w:t>
      </w:r>
      <w:r w:rsidR="00805517" w:rsidRPr="00805517">
        <w:rPr>
          <w:rFonts w:cs="Times New Roman"/>
          <w:sz w:val="28"/>
          <w:rtl/>
        </w:rPr>
        <w:t>مارس</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proofErr w:type="gramStart"/>
            <w:r w:rsidRPr="00BF27D1">
              <w:rPr>
                <w:rFonts w:cs="Times New Roman"/>
                <w:b/>
                <w:bCs/>
                <w:color w:val="FFFFFF"/>
                <w:szCs w:val="24"/>
                <w:rtl/>
                <w:lang w:eastAsia="fr-FR"/>
              </w:rPr>
              <w:t>الأقسام</w:t>
            </w:r>
            <w:proofErr w:type="gramEnd"/>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proofErr w:type="gramStart"/>
            <w:r w:rsidRPr="009D373D">
              <w:rPr>
                <w:rFonts w:cs="Times New Roman"/>
                <w:b/>
                <w:bCs/>
                <w:color w:val="FFFFFF"/>
                <w:szCs w:val="24"/>
                <w:rtl/>
                <w:lang w:eastAsia="fr-FR"/>
              </w:rPr>
              <w:t>المـدن</w:t>
            </w:r>
            <w:proofErr w:type="gramEnd"/>
          </w:p>
        </w:tc>
      </w:tr>
      <w:tr w:rsidR="00805517">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805517" w:rsidRPr="00073364" w:rsidRDefault="00805517"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805517" w:rsidRPr="00073364" w:rsidRDefault="00805517"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805517" w:rsidRPr="005454F5" w:rsidRDefault="00805517" w:rsidP="006A1F92">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805517" w:rsidRPr="00111962" w:rsidRDefault="00805517" w:rsidP="00551A7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551A75">
              <w:rPr>
                <w:rFonts w:cs="Times New Roman"/>
                <w:b/>
                <w:bCs/>
                <w:color w:val="FFFFFF"/>
                <w:sz w:val="16"/>
                <w:szCs w:val="16"/>
                <w:lang w:eastAsia="fr-FR"/>
              </w:rPr>
              <w:t>6</w:t>
            </w:r>
          </w:p>
          <w:p w:rsidR="00805517" w:rsidRPr="005454F5" w:rsidRDefault="00805517" w:rsidP="006A1F92">
            <w:pPr>
              <w:tabs>
                <w:tab w:val="left" w:pos="0"/>
              </w:tabs>
              <w:suppressAutoHyphens/>
              <w:spacing w:line="200" w:lineRule="exact"/>
              <w:jc w:val="center"/>
              <w:rPr>
                <w:rFonts w:cs="Times New Roman"/>
                <w:b/>
                <w:bCs/>
                <w:color w:val="FFFFFF"/>
                <w:sz w:val="16"/>
                <w:szCs w:val="16"/>
                <w:lang w:eastAsia="fr-FR" w:bidi="ar-MA"/>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nil"/>
              <w:left w:val="nil"/>
              <w:bottom w:val="single" w:sz="4" w:space="0" w:color="auto"/>
              <w:right w:val="single" w:sz="4" w:space="0" w:color="auto"/>
            </w:tcBorders>
            <w:shd w:val="clear" w:color="auto" w:fill="632423"/>
            <w:noWrap/>
            <w:vAlign w:val="center"/>
          </w:tcPr>
          <w:p w:rsidR="00805517" w:rsidRPr="005454F5" w:rsidRDefault="00805517" w:rsidP="006A1F92">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805517" w:rsidRPr="00111962" w:rsidRDefault="00805517" w:rsidP="00551A7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551A75">
              <w:rPr>
                <w:rFonts w:cs="Times New Roman"/>
                <w:b/>
                <w:bCs/>
                <w:color w:val="FFFFFF"/>
                <w:sz w:val="16"/>
                <w:szCs w:val="16"/>
                <w:lang w:eastAsia="fr-FR"/>
              </w:rPr>
              <w:t>6</w:t>
            </w:r>
          </w:p>
          <w:p w:rsidR="00805517" w:rsidRPr="005454F5" w:rsidRDefault="00805517" w:rsidP="006A1F92">
            <w:pPr>
              <w:tabs>
                <w:tab w:val="left" w:pos="0"/>
              </w:tabs>
              <w:suppressAutoHyphens/>
              <w:spacing w:line="200" w:lineRule="exact"/>
              <w:jc w:val="center"/>
              <w:rPr>
                <w:rFonts w:cs="Times New Roman"/>
                <w:b/>
                <w:bCs/>
                <w:color w:val="FFFFFF"/>
                <w:sz w:val="16"/>
                <w:szCs w:val="16"/>
                <w:rtl/>
                <w:lang w:eastAsia="fr-FR"/>
              </w:rPr>
            </w:pPr>
            <w:r w:rsidRPr="00805517">
              <w:rPr>
                <w:rFonts w:cs="Times New Roman"/>
                <w:b/>
                <w:bCs/>
                <w:color w:val="FFFFFF"/>
                <w:sz w:val="16"/>
                <w:szCs w:val="16"/>
                <w:rtl/>
                <w:lang w:eastAsia="fr-FR"/>
              </w:rPr>
              <w:t>مارس</w:t>
            </w:r>
          </w:p>
        </w:tc>
        <w:tc>
          <w:tcPr>
            <w:tcW w:w="850" w:type="dxa"/>
            <w:tcBorders>
              <w:top w:val="nil"/>
              <w:left w:val="nil"/>
              <w:bottom w:val="single" w:sz="4" w:space="0" w:color="auto"/>
              <w:right w:val="single" w:sz="4" w:space="0" w:color="auto"/>
            </w:tcBorders>
            <w:shd w:val="clear" w:color="auto" w:fill="632423"/>
            <w:noWrap/>
            <w:vAlign w:val="center"/>
          </w:tcPr>
          <w:p w:rsidR="00805517" w:rsidRDefault="00805517" w:rsidP="00A2775E">
            <w:pPr>
              <w:jc w:val="center"/>
              <w:rPr>
                <w:b/>
                <w:bCs/>
                <w:color w:val="FFFFFF"/>
                <w:sz w:val="16"/>
                <w:szCs w:val="16"/>
                <w:rtl/>
              </w:rPr>
            </w:pPr>
            <w:r>
              <w:rPr>
                <w:b/>
                <w:bCs/>
                <w:color w:val="FFFFFF"/>
                <w:sz w:val="16"/>
                <w:szCs w:val="16"/>
              </w:rPr>
              <w:t>Variation (%)</w:t>
            </w:r>
          </w:p>
          <w:p w:rsidR="00805517" w:rsidRDefault="00805517" w:rsidP="00A2775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1062" w:type="dxa"/>
            <w:vMerge/>
            <w:tcBorders>
              <w:left w:val="nil"/>
              <w:bottom w:val="single" w:sz="4" w:space="0" w:color="auto"/>
              <w:right w:val="single" w:sz="4" w:space="0" w:color="auto"/>
            </w:tcBorders>
            <w:shd w:val="clear" w:color="auto" w:fill="632423"/>
            <w:noWrap/>
            <w:vAlign w:val="center"/>
          </w:tcPr>
          <w:p w:rsidR="00805517" w:rsidRPr="00730303" w:rsidRDefault="00805517" w:rsidP="00B624EF">
            <w:pPr>
              <w:bidi/>
              <w:spacing w:line="180" w:lineRule="exact"/>
              <w:rPr>
                <w:rFonts w:ascii="Arial" w:hAnsi="Arial" w:cs="Arial"/>
                <w:b/>
                <w:bCs/>
                <w:szCs w:val="24"/>
                <w:lang w:eastAsia="fr-FR"/>
              </w:rPr>
            </w:pPr>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135,7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149,1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104,5</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114,3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99,0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115,2</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108,5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117,1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124,5</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118,9</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120,8</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1,6</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أكادير</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128,2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148,4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116,9</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109,7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119,5</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126,9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122,0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121,7</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118,4</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119,6</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الدار</w:t>
            </w:r>
            <w:proofErr w:type="gramEnd"/>
            <w:r w:rsidRPr="00BF27D1">
              <w:rPr>
                <w:rFonts w:cs="Times New Roman"/>
                <w:sz w:val="22"/>
                <w:szCs w:val="22"/>
                <w:rtl/>
                <w:lang w:eastAsia="fr-FR"/>
              </w:rPr>
              <w:t xml:space="preserve"> البيضاء</w:t>
            </w:r>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133,7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149,9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120,9</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121,4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116,8</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120,4</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122,4</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123,2</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فاس</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proofErr w:type="spellStart"/>
            <w:r w:rsidRPr="00730303">
              <w:rPr>
                <w:rFonts w:cs="Times New Roman"/>
                <w:sz w:val="18"/>
                <w:szCs w:val="18"/>
                <w:lang w:eastAsia="fr-FR"/>
              </w:rPr>
              <w:t>Kénitra</w:t>
            </w:r>
            <w:proofErr w:type="spellEnd"/>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127,8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148,4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120,0</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100,3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118,8</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133,8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134,5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131,9</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120,4</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121,5</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0,9</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135,8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149,7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124,8</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115,1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116,5</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123,5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109,3</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120,6</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122,1</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133,9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150,0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118,2</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96,3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116,2</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124,6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113,4</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118,8</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120,0</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وجدة</w:t>
            </w:r>
            <w:proofErr w:type="gram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130,1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149,0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129,1</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116,0</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99,7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127,0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117,6</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118,0</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119,1</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0,9</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الرباط</w:t>
            </w:r>
            <w:proofErr w:type="gram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135,7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114,7</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111,5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115,0</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96,8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106,3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121,2</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121,4</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122,6</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تطوان</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128,4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149,7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112,3</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122,1</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123,4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117,9</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117,5</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118,6</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0,9</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134,2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149,7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113,7</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117,0</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127,1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128,4</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120,0</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121,6</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طنجة</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proofErr w:type="spellStart"/>
            <w:r w:rsidRPr="00730303">
              <w:rPr>
                <w:rFonts w:cs="Times New Roman"/>
                <w:sz w:val="18"/>
                <w:szCs w:val="18"/>
                <w:lang w:eastAsia="fr-FR"/>
              </w:rPr>
              <w:t>Laâyoune</w:t>
            </w:r>
            <w:proofErr w:type="spellEnd"/>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132,8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107,3</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114,4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122,4</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124,7</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121,1</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122,4</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العيون</w:t>
            </w:r>
            <w:proofErr w:type="gram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135,4</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115,3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115,6</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118,6</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120,0</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gramStart"/>
            <w:r w:rsidRPr="00BF27D1">
              <w:rPr>
                <w:rFonts w:cs="Times New Roman"/>
                <w:sz w:val="22"/>
                <w:szCs w:val="22"/>
                <w:rtl/>
                <w:lang w:eastAsia="fr-FR"/>
              </w:rPr>
              <w:t>الداخلة</w:t>
            </w:r>
            <w:proofErr w:type="gram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proofErr w:type="spellStart"/>
            <w:r w:rsidRPr="00730303">
              <w:rPr>
                <w:rFonts w:cs="Times New Roman"/>
                <w:sz w:val="18"/>
                <w:szCs w:val="18"/>
                <w:lang w:eastAsia="fr-FR"/>
              </w:rPr>
              <w:t>Guelmim</w:t>
            </w:r>
            <w:proofErr w:type="spellEnd"/>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141,0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150,7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115,5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96,9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113,1</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97,8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158,6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117,8</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122,6</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125,9</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2,7</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كلميم</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126,7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106,2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131,0</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123,5</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117,8</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118,6</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سطات</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132,9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147,4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120,2</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118,1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126,5</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118,8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126,6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120,0</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122,9</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124,6</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730303" w:rsidRDefault="002A67D2"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135,1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129,9</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135,8</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129,7</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124,4</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125,9</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r w:rsidRPr="00BF27D1">
              <w:rPr>
                <w:rFonts w:cs="Times New Roman"/>
                <w:sz w:val="22"/>
                <w:szCs w:val="22"/>
                <w:rtl/>
                <w:lang w:eastAsia="fr-FR"/>
              </w:rPr>
              <w:t xml:space="preserve">بني </w:t>
            </w:r>
            <w:proofErr w:type="spellStart"/>
            <w:r w:rsidRPr="00BF27D1">
              <w:rPr>
                <w:rFonts w:cs="Times New Roman"/>
                <w:sz w:val="22"/>
                <w:szCs w:val="22"/>
                <w:rtl/>
                <w:lang w:eastAsia="fr-FR"/>
              </w:rPr>
              <w:t>ملال</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225E93" w:rsidRDefault="002A67D2"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143,0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156,3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118,3</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119,0</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114,8</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116,3</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123,9</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127,2</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2,7</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lang w:eastAsia="fr-FR"/>
              </w:rPr>
            </w:pPr>
            <w:proofErr w:type="spellStart"/>
            <w:r w:rsidRPr="00BF27D1">
              <w:rPr>
                <w:rFonts w:cs="Times New Roman"/>
                <w:sz w:val="22"/>
                <w:szCs w:val="22"/>
                <w:rtl/>
                <w:lang w:eastAsia="fr-FR"/>
              </w:rPr>
              <w:t>الحسيمة</w:t>
            </w:r>
            <w:proofErr w:type="spellEnd"/>
          </w:p>
        </w:tc>
      </w:tr>
      <w:tr w:rsidR="002A67D2" w:rsidTr="00CD077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225E93" w:rsidRDefault="002A67D2" w:rsidP="00B624EF">
            <w:pPr>
              <w:spacing w:line="240" w:lineRule="exact"/>
              <w:jc w:val="both"/>
              <w:rPr>
                <w:rFonts w:cs="Times New Roman"/>
                <w:sz w:val="18"/>
                <w:szCs w:val="18"/>
                <w:lang w:eastAsia="fr-FR"/>
              </w:rPr>
            </w:pPr>
            <w:proofErr w:type="spellStart"/>
            <w:r w:rsidRPr="00F90971">
              <w:rPr>
                <w:rFonts w:cs="Times New Roman"/>
                <w:sz w:val="18"/>
                <w:szCs w:val="18"/>
                <w:lang w:eastAsia="fr-FR"/>
              </w:rPr>
              <w:t>Errachidia</w:t>
            </w:r>
            <w:proofErr w:type="spellEnd"/>
          </w:p>
        </w:tc>
        <w:tc>
          <w:tcPr>
            <w:tcW w:w="50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136,3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155,5</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111,0</w:t>
            </w:r>
          </w:p>
        </w:tc>
        <w:tc>
          <w:tcPr>
            <w:tcW w:w="630"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114,3</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118,8</w:t>
            </w:r>
          </w:p>
        </w:tc>
        <w:tc>
          <w:tcPr>
            <w:tcW w:w="545"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120,6</w:t>
            </w:r>
          </w:p>
        </w:tc>
        <w:tc>
          <w:tcPr>
            <w:tcW w:w="631" w:type="dxa"/>
            <w:tcBorders>
              <w:top w:val="nil"/>
              <w:left w:val="nil"/>
              <w:bottom w:val="single" w:sz="4" w:space="0" w:color="auto"/>
              <w:right w:val="single" w:sz="4" w:space="0" w:color="auto"/>
            </w:tcBorders>
            <w:noWrap/>
            <w:vAlign w:val="bottom"/>
          </w:tcPr>
          <w:p w:rsidR="002A67D2" w:rsidRDefault="002A67D2">
            <w:pPr>
              <w:jc w:val="center"/>
              <w:rPr>
                <w:color w:val="000000"/>
                <w:sz w:val="16"/>
                <w:szCs w:val="16"/>
              </w:rPr>
            </w:pPr>
            <w:r>
              <w:rPr>
                <w:color w:val="000000"/>
                <w:sz w:val="16"/>
                <w:szCs w:val="16"/>
              </w:rPr>
              <w:t>122,6</w:t>
            </w:r>
          </w:p>
        </w:tc>
        <w:tc>
          <w:tcPr>
            <w:tcW w:w="1016"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121,0</w:t>
            </w:r>
          </w:p>
        </w:tc>
        <w:tc>
          <w:tcPr>
            <w:tcW w:w="85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123,2</w:t>
            </w:r>
          </w:p>
        </w:tc>
        <w:tc>
          <w:tcPr>
            <w:tcW w:w="85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1,8</w:t>
            </w:r>
          </w:p>
        </w:tc>
        <w:tc>
          <w:tcPr>
            <w:tcW w:w="1062" w:type="dxa"/>
            <w:tcBorders>
              <w:top w:val="nil"/>
              <w:left w:val="nil"/>
              <w:bottom w:val="single" w:sz="4" w:space="0" w:color="auto"/>
              <w:right w:val="single" w:sz="4" w:space="0" w:color="auto"/>
            </w:tcBorders>
            <w:noWrap/>
            <w:vAlign w:val="center"/>
          </w:tcPr>
          <w:p w:rsidR="002A67D2" w:rsidRPr="00BF27D1" w:rsidRDefault="002A67D2"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2A67D2"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076FC5" w:rsidRDefault="002A67D2" w:rsidP="00551A75">
            <w:pPr>
              <w:spacing w:line="240" w:lineRule="exact"/>
              <w:jc w:val="both"/>
              <w:rPr>
                <w:rFonts w:cs="Times New Roman"/>
                <w:b/>
                <w:bCs/>
                <w:sz w:val="18"/>
                <w:szCs w:val="18"/>
                <w:lang w:eastAsia="fr-FR"/>
              </w:rPr>
            </w:pPr>
            <w:r>
              <w:rPr>
                <w:rFonts w:cs="Times New Roman"/>
                <w:b/>
                <w:bCs/>
                <w:sz w:val="18"/>
                <w:szCs w:val="18"/>
                <w:lang w:eastAsia="fr-FR"/>
              </w:rPr>
              <w:t xml:space="preserve">Mars </w:t>
            </w:r>
            <w:r>
              <w:rPr>
                <w:rFonts w:cs="Times New Roman"/>
                <w:b/>
                <w:bCs/>
                <w:sz w:val="18"/>
                <w:szCs w:val="18"/>
                <w:lang w:val="it-IT" w:eastAsia="fr-FR"/>
              </w:rPr>
              <w:t>2026</w:t>
            </w:r>
          </w:p>
        </w:tc>
        <w:tc>
          <w:tcPr>
            <w:tcW w:w="50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132,0</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149,3</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118,1</w:t>
            </w:r>
          </w:p>
        </w:tc>
        <w:tc>
          <w:tcPr>
            <w:tcW w:w="63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109,8</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113,3</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118,4</w:t>
            </w:r>
          </w:p>
        </w:tc>
        <w:tc>
          <w:tcPr>
            <w:tcW w:w="545"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103,7</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104,7</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124,4</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122,5</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120,5</w:t>
            </w:r>
          </w:p>
        </w:tc>
        <w:tc>
          <w:tcPr>
            <w:tcW w:w="1016" w:type="dxa"/>
            <w:tcBorders>
              <w:top w:val="nil"/>
              <w:left w:val="nil"/>
              <w:bottom w:val="single" w:sz="4" w:space="0" w:color="auto"/>
              <w:right w:val="single" w:sz="4" w:space="0" w:color="auto"/>
            </w:tcBorders>
            <w:noWrap/>
            <w:vAlign w:val="bottom"/>
          </w:tcPr>
          <w:p w:rsidR="002A67D2" w:rsidRPr="00C97218" w:rsidRDefault="002A67D2"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2A67D2" w:rsidRPr="00C97218" w:rsidRDefault="002A67D2"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2A67D2" w:rsidRPr="00C97218" w:rsidRDefault="002A67D2"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2A67D2" w:rsidRPr="00DC1622" w:rsidRDefault="002A67D2" w:rsidP="00551A75">
            <w:pPr>
              <w:spacing w:line="240" w:lineRule="exact"/>
              <w:jc w:val="right"/>
              <w:rPr>
                <w:rFonts w:cs="Times New Roman"/>
                <w:b/>
                <w:bCs/>
                <w:sz w:val="18"/>
                <w:szCs w:val="18"/>
                <w:lang w:val="it-IT" w:eastAsia="fr-FR" w:bidi="ar-MA"/>
              </w:rPr>
            </w:pPr>
            <w:r w:rsidRPr="00C71C0D">
              <w:rPr>
                <w:rFonts w:cs="Times New Roman"/>
                <w:sz w:val="18"/>
                <w:szCs w:val="18"/>
                <w:rtl/>
              </w:rPr>
              <w:t>مارس</w:t>
            </w:r>
            <w:r w:rsidRPr="00EF5150">
              <w:rPr>
                <w:rFonts w:cs="Times New Roman" w:hint="cs"/>
                <w:b/>
                <w:bCs/>
                <w:sz w:val="18"/>
                <w:szCs w:val="18"/>
                <w:rtl/>
                <w:lang w:val="it-IT" w:eastAsia="fr-FR"/>
              </w:rPr>
              <w:t xml:space="preserve"> 20</w:t>
            </w:r>
            <w:r w:rsidRPr="00EF5150">
              <w:rPr>
                <w:rFonts w:cs="Times New Roman"/>
                <w:b/>
                <w:bCs/>
                <w:sz w:val="18"/>
                <w:szCs w:val="18"/>
                <w:rtl/>
                <w:lang w:val="it-IT" w:eastAsia="fr-FR"/>
              </w:rPr>
              <w:t>2</w:t>
            </w:r>
            <w:r>
              <w:rPr>
                <w:rFonts w:cs="Times New Roman" w:hint="cs"/>
                <w:b/>
                <w:bCs/>
                <w:sz w:val="18"/>
                <w:szCs w:val="18"/>
                <w:rtl/>
                <w:lang w:val="it-IT" w:eastAsia="fr-FR"/>
              </w:rPr>
              <w:t>6</w:t>
            </w:r>
            <w:r w:rsidRPr="00DC1622">
              <w:rPr>
                <w:rFonts w:cs="Times New Roman"/>
                <w:b/>
                <w:bCs/>
                <w:sz w:val="18"/>
                <w:szCs w:val="18"/>
                <w:lang w:val="it-IT" w:eastAsia="fr-FR" w:bidi="ar-MA"/>
              </w:rPr>
              <w:t xml:space="preserve"> </w:t>
            </w:r>
          </w:p>
        </w:tc>
      </w:tr>
      <w:tr w:rsidR="002A67D2"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CB1B5E" w:rsidRDefault="002A67D2" w:rsidP="00551A75">
            <w:pPr>
              <w:spacing w:line="240" w:lineRule="exact"/>
              <w:jc w:val="both"/>
              <w:rPr>
                <w:rFonts w:cs="Times New Roman"/>
                <w:b/>
                <w:bCs/>
                <w:sz w:val="18"/>
                <w:szCs w:val="18"/>
                <w:lang w:val="it-IT" w:eastAsia="fr-FR"/>
              </w:rPr>
            </w:pPr>
            <w:r>
              <w:rPr>
                <w:rFonts w:cs="Times New Roman"/>
                <w:b/>
                <w:bCs/>
                <w:sz w:val="18"/>
                <w:szCs w:val="18"/>
                <w:lang w:eastAsia="fr-FR"/>
              </w:rPr>
              <w:t>Février</w:t>
            </w:r>
            <w:r w:rsidRPr="00DB3879">
              <w:rPr>
                <w:rFonts w:cs="Times New Roman"/>
                <w:b/>
                <w:bCs/>
                <w:sz w:val="18"/>
                <w:szCs w:val="18"/>
                <w:lang w:eastAsia="fr-FR"/>
              </w:rPr>
              <w:t xml:space="preserve"> </w:t>
            </w:r>
            <w:r>
              <w:rPr>
                <w:rFonts w:cs="Times New Roman"/>
                <w:b/>
                <w:bCs/>
                <w:sz w:val="18"/>
                <w:szCs w:val="18"/>
                <w:lang w:val="it-IT" w:eastAsia="fr-FR"/>
              </w:rPr>
              <w:t>2026</w:t>
            </w:r>
          </w:p>
        </w:tc>
        <w:tc>
          <w:tcPr>
            <w:tcW w:w="50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129,5</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149,3</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117,5</w:t>
            </w:r>
          </w:p>
        </w:tc>
        <w:tc>
          <w:tcPr>
            <w:tcW w:w="63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109,6</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113,2</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115,0</w:t>
            </w:r>
          </w:p>
        </w:tc>
        <w:tc>
          <w:tcPr>
            <w:tcW w:w="545"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103,7</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105,0</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124,4</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122,5</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120,4</w:t>
            </w:r>
          </w:p>
        </w:tc>
        <w:tc>
          <w:tcPr>
            <w:tcW w:w="1016" w:type="dxa"/>
            <w:tcBorders>
              <w:top w:val="nil"/>
              <w:left w:val="nil"/>
              <w:bottom w:val="single" w:sz="4" w:space="0" w:color="auto"/>
              <w:right w:val="single" w:sz="4" w:space="0" w:color="auto"/>
            </w:tcBorders>
            <w:noWrap/>
            <w:vAlign w:val="bottom"/>
          </w:tcPr>
          <w:p w:rsidR="002A67D2" w:rsidRDefault="002A67D2"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2A67D2" w:rsidRDefault="002A67D2"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2A67D2" w:rsidRDefault="002A67D2"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2A67D2" w:rsidRPr="00BF27D1" w:rsidRDefault="002A67D2" w:rsidP="00551A75">
            <w:pPr>
              <w:spacing w:line="240" w:lineRule="exact"/>
              <w:jc w:val="right"/>
              <w:rPr>
                <w:rFonts w:cs="Times New Roman"/>
                <w:b/>
                <w:bCs/>
                <w:szCs w:val="24"/>
                <w:lang w:val="it-IT" w:eastAsia="fr-FR" w:bidi="ar-MA"/>
              </w:rPr>
            </w:pPr>
            <w:proofErr w:type="gramStart"/>
            <w:r w:rsidRPr="00DC1622">
              <w:rPr>
                <w:rFonts w:cs="Times New Roman" w:hint="cs"/>
                <w:b/>
                <w:bCs/>
                <w:sz w:val="18"/>
                <w:szCs w:val="18"/>
                <w:rtl/>
                <w:lang w:val="it-IT" w:eastAsia="fr-FR" w:bidi="ar-MA"/>
              </w:rPr>
              <w:t>فبراي</w:t>
            </w:r>
            <w:r w:rsidRPr="00DC1622">
              <w:rPr>
                <w:rFonts w:cs="Times New Roman" w:hint="eastAsia"/>
                <w:b/>
                <w:bCs/>
                <w:sz w:val="18"/>
                <w:szCs w:val="18"/>
                <w:rtl/>
                <w:lang w:val="it-IT" w:eastAsia="fr-FR" w:bidi="ar-MA"/>
              </w:rPr>
              <w:t>ر</w:t>
            </w:r>
            <w:proofErr w:type="gramEnd"/>
            <w:r w:rsidRPr="00DC1622">
              <w:rPr>
                <w:rFonts w:cs="Times New Roman" w:hint="cs"/>
                <w:b/>
                <w:bCs/>
                <w:sz w:val="18"/>
                <w:szCs w:val="18"/>
                <w:rtl/>
                <w:lang w:val="it-IT" w:eastAsia="fr-FR" w:bidi="ar-MA"/>
              </w:rPr>
              <w:t xml:space="preserve"> </w:t>
            </w:r>
            <w:r w:rsidRPr="00CB1B5E">
              <w:rPr>
                <w:rFonts w:cs="Times New Roman" w:hint="cs"/>
                <w:b/>
                <w:bCs/>
                <w:spacing w:val="-3"/>
                <w:sz w:val="18"/>
                <w:szCs w:val="18"/>
                <w:rtl/>
                <w:lang w:eastAsia="fr-FR"/>
              </w:rPr>
              <w:t>20</w:t>
            </w:r>
            <w:r>
              <w:rPr>
                <w:rFonts w:cs="Times New Roman"/>
                <w:b/>
                <w:bCs/>
                <w:spacing w:val="-3"/>
                <w:sz w:val="18"/>
                <w:szCs w:val="18"/>
                <w:rtl/>
                <w:lang w:eastAsia="fr-FR"/>
              </w:rPr>
              <w:t>2</w:t>
            </w:r>
            <w:r>
              <w:rPr>
                <w:rFonts w:cs="Times New Roman" w:hint="cs"/>
                <w:b/>
                <w:bCs/>
                <w:spacing w:val="-3"/>
                <w:sz w:val="18"/>
                <w:szCs w:val="18"/>
                <w:rtl/>
                <w:lang w:eastAsia="fr-FR"/>
              </w:rPr>
              <w:t>6</w:t>
            </w:r>
          </w:p>
        </w:tc>
      </w:tr>
      <w:tr w:rsidR="002A67D2"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A67D2" w:rsidRPr="00225E93" w:rsidRDefault="002A67D2"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1,9</w:t>
            </w:r>
          </w:p>
        </w:tc>
        <w:tc>
          <w:tcPr>
            <w:tcW w:w="631" w:type="dxa"/>
            <w:tcBorders>
              <w:top w:val="nil"/>
              <w:left w:val="nil"/>
              <w:bottom w:val="single" w:sz="4" w:space="0" w:color="auto"/>
              <w:right w:val="single" w:sz="4" w:space="0" w:color="auto"/>
            </w:tcBorders>
            <w:noWrap/>
            <w:vAlign w:val="bottom"/>
          </w:tcPr>
          <w:p w:rsidR="002A67D2" w:rsidRDefault="00C062B1">
            <w:pPr>
              <w:jc w:val="center"/>
              <w:rPr>
                <w:b/>
                <w:bCs/>
                <w:color w:val="000000"/>
                <w:sz w:val="16"/>
                <w:szCs w:val="16"/>
              </w:rPr>
            </w:pPr>
            <w:proofErr w:type="spellStart"/>
            <w:r>
              <w:rPr>
                <w:rFonts w:hint="cs"/>
                <w:b/>
                <w:bCs/>
                <w:color w:val="000000"/>
                <w:sz w:val="16"/>
                <w:szCs w:val="16"/>
                <w:rtl/>
              </w:rPr>
              <w:t>-</w:t>
            </w:r>
            <w:proofErr w:type="spellEnd"/>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0,5</w:t>
            </w:r>
          </w:p>
        </w:tc>
        <w:tc>
          <w:tcPr>
            <w:tcW w:w="630"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2A67D2" w:rsidRDefault="00C062B1">
            <w:pPr>
              <w:jc w:val="center"/>
              <w:rPr>
                <w:b/>
                <w:bCs/>
                <w:color w:val="000000"/>
                <w:sz w:val="16"/>
                <w:szCs w:val="16"/>
              </w:rPr>
            </w:pPr>
            <w:proofErr w:type="spellStart"/>
            <w:r>
              <w:rPr>
                <w:rFonts w:hint="cs"/>
                <w:b/>
                <w:bCs/>
                <w:color w:val="000000"/>
                <w:sz w:val="16"/>
                <w:szCs w:val="16"/>
                <w:rtl/>
              </w:rPr>
              <w:t>-</w:t>
            </w:r>
            <w:proofErr w:type="spellEnd"/>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3,0</w:t>
            </w:r>
          </w:p>
        </w:tc>
        <w:tc>
          <w:tcPr>
            <w:tcW w:w="545" w:type="dxa"/>
            <w:tcBorders>
              <w:top w:val="nil"/>
              <w:left w:val="nil"/>
              <w:bottom w:val="single" w:sz="4" w:space="0" w:color="auto"/>
              <w:right w:val="single" w:sz="4" w:space="0" w:color="auto"/>
            </w:tcBorders>
            <w:noWrap/>
            <w:vAlign w:val="bottom"/>
          </w:tcPr>
          <w:p w:rsidR="002A67D2" w:rsidRDefault="00C062B1">
            <w:pPr>
              <w:jc w:val="center"/>
              <w:rPr>
                <w:b/>
                <w:bCs/>
                <w:color w:val="000000"/>
                <w:sz w:val="16"/>
                <w:szCs w:val="16"/>
              </w:rPr>
            </w:pPr>
            <w:proofErr w:type="spellStart"/>
            <w:r>
              <w:rPr>
                <w:rFonts w:hint="cs"/>
                <w:b/>
                <w:bCs/>
                <w:color w:val="000000"/>
                <w:sz w:val="16"/>
                <w:szCs w:val="16"/>
                <w:rtl/>
              </w:rPr>
              <w:t>-</w:t>
            </w:r>
            <w:proofErr w:type="spellEnd"/>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-0,3</w:t>
            </w:r>
          </w:p>
        </w:tc>
        <w:tc>
          <w:tcPr>
            <w:tcW w:w="631" w:type="dxa"/>
            <w:tcBorders>
              <w:top w:val="nil"/>
              <w:left w:val="nil"/>
              <w:bottom w:val="single" w:sz="4" w:space="0" w:color="auto"/>
              <w:right w:val="single" w:sz="4" w:space="0" w:color="auto"/>
            </w:tcBorders>
            <w:noWrap/>
            <w:vAlign w:val="bottom"/>
          </w:tcPr>
          <w:p w:rsidR="002A67D2" w:rsidRDefault="00C062B1">
            <w:pPr>
              <w:jc w:val="center"/>
              <w:rPr>
                <w:b/>
                <w:bCs/>
                <w:color w:val="000000"/>
                <w:sz w:val="16"/>
                <w:szCs w:val="16"/>
              </w:rPr>
            </w:pPr>
            <w:proofErr w:type="spellStart"/>
            <w:r>
              <w:rPr>
                <w:rFonts w:hint="cs"/>
                <w:b/>
                <w:bCs/>
                <w:color w:val="000000"/>
                <w:sz w:val="16"/>
                <w:szCs w:val="16"/>
                <w:rtl/>
              </w:rPr>
              <w:t>-</w:t>
            </w:r>
            <w:proofErr w:type="spellEnd"/>
          </w:p>
        </w:tc>
        <w:tc>
          <w:tcPr>
            <w:tcW w:w="631" w:type="dxa"/>
            <w:tcBorders>
              <w:top w:val="nil"/>
              <w:left w:val="nil"/>
              <w:bottom w:val="single" w:sz="4" w:space="0" w:color="auto"/>
              <w:right w:val="single" w:sz="4" w:space="0" w:color="auto"/>
            </w:tcBorders>
            <w:noWrap/>
            <w:vAlign w:val="bottom"/>
          </w:tcPr>
          <w:p w:rsidR="002A67D2" w:rsidRDefault="00C062B1">
            <w:pPr>
              <w:jc w:val="center"/>
              <w:rPr>
                <w:b/>
                <w:bCs/>
                <w:color w:val="000000"/>
                <w:sz w:val="16"/>
                <w:szCs w:val="16"/>
              </w:rPr>
            </w:pPr>
            <w:proofErr w:type="spellStart"/>
            <w:r>
              <w:rPr>
                <w:rFonts w:hint="cs"/>
                <w:b/>
                <w:bCs/>
                <w:color w:val="000000"/>
                <w:sz w:val="16"/>
                <w:szCs w:val="16"/>
                <w:rtl/>
              </w:rPr>
              <w:t>-</w:t>
            </w:r>
            <w:proofErr w:type="spellEnd"/>
          </w:p>
        </w:tc>
        <w:tc>
          <w:tcPr>
            <w:tcW w:w="631" w:type="dxa"/>
            <w:tcBorders>
              <w:top w:val="nil"/>
              <w:left w:val="nil"/>
              <w:bottom w:val="single" w:sz="4" w:space="0" w:color="auto"/>
              <w:right w:val="single" w:sz="4" w:space="0" w:color="auto"/>
            </w:tcBorders>
            <w:noWrap/>
            <w:vAlign w:val="bottom"/>
          </w:tcPr>
          <w:p w:rsidR="002A67D2" w:rsidRDefault="002A67D2">
            <w:pPr>
              <w:jc w:val="center"/>
              <w:rPr>
                <w:b/>
                <w:bCs/>
                <w:color w:val="000000"/>
                <w:sz w:val="16"/>
                <w:szCs w:val="16"/>
              </w:rPr>
            </w:pPr>
            <w:r>
              <w:rPr>
                <w:b/>
                <w:bCs/>
                <w:color w:val="000000"/>
                <w:sz w:val="16"/>
                <w:szCs w:val="16"/>
              </w:rPr>
              <w:t>0,1</w:t>
            </w:r>
          </w:p>
        </w:tc>
        <w:tc>
          <w:tcPr>
            <w:tcW w:w="1016" w:type="dxa"/>
            <w:tcBorders>
              <w:top w:val="nil"/>
              <w:left w:val="nil"/>
              <w:bottom w:val="single" w:sz="4" w:space="0" w:color="auto"/>
              <w:right w:val="single" w:sz="4" w:space="0" w:color="auto"/>
            </w:tcBorders>
            <w:noWrap/>
            <w:vAlign w:val="bottom"/>
          </w:tcPr>
          <w:p w:rsidR="002A67D2" w:rsidRDefault="002A67D2"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2A67D2" w:rsidRDefault="002A67D2"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2A67D2" w:rsidRDefault="002A67D2"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2A67D2" w:rsidRPr="00BF27D1" w:rsidRDefault="002A67D2" w:rsidP="009A467A">
            <w:pPr>
              <w:spacing w:line="240" w:lineRule="exact"/>
              <w:jc w:val="right"/>
              <w:rPr>
                <w:rFonts w:cs="Times New Roman"/>
                <w:b/>
                <w:bCs/>
                <w:szCs w:val="24"/>
                <w:lang w:val="it-IT" w:eastAsia="fr-FR" w:bidi="ar-MA"/>
              </w:rPr>
            </w:pPr>
            <w:proofErr w:type="gramStart"/>
            <w:r w:rsidRPr="00BF27D1">
              <w:rPr>
                <w:rFonts w:cs="Times New Roman"/>
                <w:b/>
                <w:bCs/>
                <w:sz w:val="22"/>
                <w:szCs w:val="22"/>
                <w:rtl/>
                <w:lang w:eastAsia="fr-FR"/>
              </w:rPr>
              <w:t>التغير</w:t>
            </w:r>
            <w:proofErr w:type="gramEnd"/>
            <w:r w:rsidRPr="00BF27D1">
              <w:rPr>
                <w:rFonts w:cs="Times New Roman"/>
                <w:b/>
                <w:bCs/>
                <w:sz w:val="22"/>
                <w:szCs w:val="22"/>
                <w:rtl/>
                <w:lang w:eastAsia="fr-FR"/>
              </w:rPr>
              <w:t xml:space="preserve"> </w:t>
            </w:r>
            <w:proofErr w:type="spellStart"/>
            <w:r w:rsidRPr="00BF27D1">
              <w:rPr>
                <w:rFonts w:cs="Times New Roman"/>
                <w:b/>
                <w:bCs/>
                <w:sz w:val="18"/>
                <w:szCs w:val="18"/>
                <w:rtl/>
                <w:lang w:eastAsia="fr-FR"/>
              </w:rPr>
              <w:t>(%)</w:t>
            </w:r>
            <w:proofErr w:type="spellEnd"/>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226D11" w:rsidP="00BF79AF">
      <w:pPr>
        <w:rPr>
          <w:noProof/>
          <w:color w:val="FF0000"/>
          <w:lang w:eastAsia="fr-FR"/>
        </w:rPr>
      </w:pPr>
      <w:r w:rsidRPr="00226D11">
        <w:rPr>
          <w:noProof/>
          <w:lang w:eastAsia="fr-FR"/>
        </w:rPr>
        <w:pict>
          <v:rect id="Rectangle 3" o:spid="_x0000_s1027" style="position:absolute;margin-left:158.1pt;margin-top:2.05pt;width:287.3pt;height:28.2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" strokecolor="white">
            <v:textbox>
              <w:txbxContent>
                <w:p w:rsidR="008E577B" w:rsidRPr="000D5243" w:rsidRDefault="008E577B"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8E577B" w:rsidRPr="000D5243" w:rsidRDefault="008E577B"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8D398F" w:rsidRDefault="008D398F" w:rsidP="00A73A91"/>
    <w:p w:rsidR="008D398F" w:rsidRPr="008D398F" w:rsidRDefault="008D398F" w:rsidP="008D398F"/>
    <w:p w:rsidR="005B04B2" w:rsidRPr="008D398F" w:rsidRDefault="0081363F" w:rsidP="00C71613">
      <w:pPr>
        <w:tabs>
          <w:tab w:val="left" w:pos="4095"/>
        </w:tabs>
        <w:sectPr w:rsidR="005B04B2" w:rsidRPr="008D398F" w:rsidSect="00FA6C46">
          <w:pgSz w:w="14742" w:h="10319" w:orient="landscape" w:code="13"/>
          <w:pgMar w:top="1418" w:right="1134" w:bottom="1276" w:left="1134" w:header="720" w:footer="2268" w:gutter="0"/>
          <w:cols w:space="720"/>
        </w:sectPr>
      </w:pPr>
      <w:r>
        <w:rPr>
          <w:noProof/>
          <w:lang w:eastAsia="fr-FR"/>
        </w:rPr>
        <w:drawing>
          <wp:inline distT="0" distB="0" distL="0" distR="0">
            <wp:extent cx="7642860" cy="4123690"/>
            <wp:effectExtent l="0" t="0" r="0" b="0"/>
            <wp:docPr id="6" name="Graphique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226D11">
      <w:pPr>
        <w:jc w:val="center"/>
        <w:rPr>
          <w:szCs w:val="24"/>
          <w:lang w:eastAsia="fr-FR"/>
        </w:rPr>
      </w:pPr>
      <w:r>
        <w:rPr>
          <w:noProof/>
          <w:szCs w:val="24"/>
          <w:lang w:eastAsia="fr-FR"/>
        </w:rPr>
        <w:pict>
          <v:shape id="Text Box 12" o:spid="_x0000_s1028" type="#_x0000_t202" style="position:absolute;left:0;text-align:left;margin-left:65.65pt;margin-top:13.65pt;width:238.5pt;height:5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" stroked="f">
            <v:textbox>
              <w:txbxContent>
                <w:p w:rsidR="008E577B" w:rsidRPr="00087250" w:rsidRDefault="008E577B"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proofErr w:type="spellStart"/>
                  <w:r>
                    <w:rPr>
                      <w:rFonts w:ascii="Arial" w:hAnsi="Arial" w:cs="Arial"/>
                      <w:b/>
                      <w:bCs/>
                      <w:color w:val="943634"/>
                      <w:szCs w:val="24"/>
                      <w:rtl/>
                      <w:lang w:bidi="ar-MA"/>
                    </w:rPr>
                    <w:t>–</w:t>
                  </w:r>
                  <w:proofErr w:type="spellEnd"/>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rsidR="008E577B" w:rsidRPr="00087250" w:rsidRDefault="008E577B"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Pour toute demande d'acquisition    ou d'abonnement aux publications statistiques du Haut Commissariat au Plan, veuillez vous adresser au service de la documentation et de    la diffusion de la Direction de la Statistique</w:t>
            </w:r>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 xml:space="preserve">ue Mohamed </w:t>
            </w:r>
            <w:proofErr w:type="spellStart"/>
            <w:r>
              <w:rPr>
                <w:rFonts w:ascii="Arial" w:hAnsi="Arial"/>
                <w:b/>
                <w:bCs/>
                <w:sz w:val="20"/>
                <w:szCs w:val="20"/>
                <w:lang w:eastAsia="fr-FR"/>
              </w:rPr>
              <w:t>Belhassan</w:t>
            </w:r>
            <w:proofErr w:type="spellEnd"/>
            <w:r>
              <w:rPr>
                <w:rFonts w:ascii="Arial" w:hAnsi="Arial"/>
                <w:b/>
                <w:bCs/>
                <w:sz w:val="20"/>
                <w:szCs w:val="20"/>
                <w:lang w:eastAsia="fr-FR"/>
              </w:rPr>
              <w:t xml:space="preserve">       El </w:t>
            </w:r>
            <w:proofErr w:type="spellStart"/>
            <w:r>
              <w:rPr>
                <w:rFonts w:ascii="Arial" w:hAnsi="Arial"/>
                <w:b/>
                <w:bCs/>
                <w:sz w:val="20"/>
                <w:szCs w:val="20"/>
                <w:lang w:eastAsia="fr-FR"/>
              </w:rPr>
              <w:t>Ouazzani</w:t>
            </w:r>
            <w:proofErr w:type="spellEnd"/>
            <w:r>
              <w:rPr>
                <w:rFonts w:ascii="Arial" w:hAnsi="Arial"/>
                <w:b/>
                <w:bCs/>
                <w:sz w:val="20"/>
                <w:szCs w:val="20"/>
                <w:lang w:eastAsia="fr-FR"/>
              </w:rPr>
              <w:t>, Haut</w:t>
            </w:r>
            <w:r w:rsidR="00AB6429">
              <w:rPr>
                <w:rFonts w:ascii="Arial" w:hAnsi="Arial"/>
                <w:b/>
                <w:bCs/>
                <w:sz w:val="20"/>
                <w:szCs w:val="20"/>
                <w:lang w:eastAsia="fr-FR"/>
              </w:rPr>
              <w:t>–</w:t>
            </w:r>
            <w:proofErr w:type="spellStart"/>
            <w:r>
              <w:rPr>
                <w:rFonts w:ascii="Arial" w:hAnsi="Arial"/>
                <w:b/>
                <w:bCs/>
                <w:sz w:val="20"/>
                <w:szCs w:val="20"/>
                <w:lang w:eastAsia="fr-FR"/>
              </w:rPr>
              <w:t>Agdal</w:t>
            </w:r>
            <w:proofErr w:type="spellEnd"/>
            <w:r>
              <w:rPr>
                <w:rFonts w:ascii="Arial" w:hAnsi="Arial"/>
                <w:b/>
                <w:bCs/>
                <w:sz w:val="20"/>
                <w:szCs w:val="20"/>
                <w:lang w:eastAsia="fr-FR"/>
              </w:rPr>
              <w:t xml:space="preserve">, BP 178,  10001 </w:t>
            </w:r>
            <w:proofErr w:type="spellStart"/>
            <w:r>
              <w:rPr>
                <w:rFonts w:ascii="Arial" w:hAnsi="Arial"/>
                <w:b/>
                <w:bCs/>
                <w:sz w:val="20"/>
                <w:szCs w:val="20"/>
                <w:lang w:eastAsia="fr-FR"/>
              </w:rPr>
              <w:t>Rabat</w:t>
            </w:r>
            <w:r w:rsidR="00AB6429">
              <w:rPr>
                <w:rFonts w:ascii="Arial" w:hAnsi="Arial"/>
                <w:b/>
                <w:bCs/>
                <w:sz w:val="20"/>
                <w:szCs w:val="20"/>
                <w:lang w:eastAsia="fr-FR"/>
              </w:rPr>
              <w:t>–</w:t>
            </w:r>
            <w:r>
              <w:rPr>
                <w:rFonts w:ascii="Arial" w:hAnsi="Arial"/>
                <w:b/>
                <w:bCs/>
                <w:sz w:val="20"/>
                <w:szCs w:val="20"/>
                <w:lang w:eastAsia="fr-FR"/>
              </w:rPr>
              <w:t>Maroc</w:t>
            </w:r>
            <w:proofErr w:type="spellEnd"/>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mail : statguichet@statistic.gov.ma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 xml:space="preserve">لأجل طلبات الاقتناء أو الاشتراك في المنشورات الإحصائية للمندوبية السامية للتخطيط </w:t>
            </w:r>
            <w:proofErr w:type="spellStart"/>
            <w:r w:rsidRPr="00ED5807">
              <w:rPr>
                <w:rFonts w:cs="Times New Roman"/>
                <w:b/>
                <w:bCs/>
                <w:szCs w:val="24"/>
                <w:rtl/>
                <w:lang w:eastAsia="fr-FR"/>
              </w:rPr>
              <w:t>،</w:t>
            </w:r>
            <w:proofErr w:type="spellEnd"/>
            <w:r w:rsidRPr="00ED5807">
              <w:rPr>
                <w:rFonts w:cs="Times New Roman"/>
                <w:b/>
                <w:bCs/>
                <w:szCs w:val="24"/>
                <w:rtl/>
                <w:lang w:eastAsia="fr-FR"/>
              </w:rPr>
              <w:t xml:space="preserve"> يرجى الاتصال بمصلحة التوثيق والتوزيع التابعة لمديرية الإحصاء </w:t>
            </w:r>
            <w:proofErr w:type="spellStart"/>
            <w:r w:rsidRPr="00ED5807">
              <w:rPr>
                <w:rFonts w:cs="Times New Roman"/>
                <w:b/>
                <w:bCs/>
                <w:szCs w:val="24"/>
                <w:rtl/>
                <w:lang w:eastAsia="fr-FR"/>
              </w:rPr>
              <w:t>،</w:t>
            </w:r>
            <w:proofErr w:type="spellEnd"/>
            <w:r w:rsidRPr="00ED5807">
              <w:rPr>
                <w:rFonts w:cs="Times New Roman"/>
                <w:b/>
                <w:bCs/>
                <w:szCs w:val="24"/>
                <w:rtl/>
                <w:lang w:eastAsia="fr-FR"/>
              </w:rPr>
              <w:t xml:space="preserve"> زنقة محمد بالحسن </w:t>
            </w:r>
            <w:proofErr w:type="spellStart"/>
            <w:r w:rsidRPr="00ED5807">
              <w:rPr>
                <w:rFonts w:cs="Times New Roman"/>
                <w:b/>
                <w:bCs/>
                <w:szCs w:val="24"/>
                <w:rtl/>
                <w:lang w:eastAsia="fr-FR"/>
              </w:rPr>
              <w:t>الوزاني</w:t>
            </w:r>
            <w:r w:rsidR="001E16EB" w:rsidRPr="00ED5807">
              <w:rPr>
                <w:rFonts w:cs="Times New Roman"/>
                <w:b/>
                <w:bCs/>
                <w:szCs w:val="24"/>
                <w:rtl/>
                <w:lang w:eastAsia="fr-FR"/>
              </w:rPr>
              <w:t>،</w:t>
            </w:r>
            <w:proofErr w:type="spellEnd"/>
            <w:r w:rsidRPr="00ED5807">
              <w:rPr>
                <w:rFonts w:cs="Times New Roman"/>
                <w:b/>
                <w:bCs/>
                <w:szCs w:val="24"/>
                <w:rtl/>
                <w:lang w:eastAsia="fr-FR"/>
              </w:rPr>
              <w:t xml:space="preserve"> </w:t>
            </w:r>
            <w:proofErr w:type="spellStart"/>
            <w:r w:rsidRPr="00ED5807">
              <w:rPr>
                <w:rFonts w:cs="Times New Roman"/>
                <w:b/>
                <w:bCs/>
                <w:szCs w:val="24"/>
                <w:rtl/>
                <w:lang w:eastAsia="fr-FR"/>
              </w:rPr>
              <w:t>أكدال</w:t>
            </w:r>
            <w:proofErr w:type="spellEnd"/>
            <w:r w:rsidRPr="00ED5807">
              <w:rPr>
                <w:rFonts w:cs="Times New Roman"/>
                <w:b/>
                <w:bCs/>
                <w:szCs w:val="24"/>
                <w:rtl/>
                <w:lang w:eastAsia="fr-FR"/>
              </w:rPr>
              <w:t xml:space="preserve"> العالي </w:t>
            </w:r>
            <w:proofErr w:type="spellStart"/>
            <w:r w:rsidRPr="00ED5807">
              <w:rPr>
                <w:rFonts w:cs="Times New Roman"/>
                <w:b/>
                <w:bCs/>
                <w:szCs w:val="24"/>
                <w:rtl/>
                <w:lang w:eastAsia="fr-FR"/>
              </w:rPr>
              <w:t>،</w:t>
            </w:r>
            <w:proofErr w:type="spellEnd"/>
            <w:r w:rsidRPr="00ED5807">
              <w:rPr>
                <w:rFonts w:cs="Times New Roman"/>
                <w:b/>
                <w:bCs/>
                <w:szCs w:val="24"/>
                <w:rtl/>
                <w:lang w:eastAsia="fr-FR"/>
              </w:rPr>
              <w:t xml:space="preserve"> ص.ب. </w:t>
            </w:r>
            <w:r w:rsidRPr="00ED5807">
              <w:rPr>
                <w:rFonts w:cs="Times New Roman"/>
                <w:b/>
                <w:bCs/>
                <w:sz w:val="18"/>
                <w:szCs w:val="24"/>
                <w:lang w:eastAsia="fr-FR"/>
              </w:rPr>
              <w:t>178</w:t>
            </w:r>
            <w:r w:rsidRPr="00ED5807">
              <w:rPr>
                <w:rFonts w:cs="Times New Roman"/>
                <w:b/>
                <w:bCs/>
                <w:sz w:val="18"/>
                <w:szCs w:val="24"/>
                <w:rtl/>
                <w:lang w:eastAsia="fr-FR"/>
              </w:rPr>
              <w:t xml:space="preserve"> </w:t>
            </w:r>
            <w:proofErr w:type="spellStart"/>
            <w:r w:rsidRPr="00ED5807">
              <w:rPr>
                <w:rFonts w:cs="Times New Roman"/>
                <w:b/>
                <w:bCs/>
                <w:sz w:val="18"/>
                <w:szCs w:val="24"/>
                <w:rtl/>
                <w:lang w:eastAsia="fr-FR"/>
              </w:rPr>
              <w:t>،</w:t>
            </w:r>
            <w:proofErr w:type="spellEnd"/>
            <w:r w:rsidRPr="00ED5807">
              <w:rPr>
                <w:rFonts w:cs="Times New Roman"/>
                <w:b/>
                <w:bCs/>
                <w:sz w:val="18"/>
                <w:szCs w:val="24"/>
                <w:rtl/>
                <w:lang w:eastAsia="fr-FR"/>
              </w:rPr>
              <w:t xml:space="preserve">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proofErr w:type="spellStart"/>
            <w:r w:rsidR="00AB6429">
              <w:rPr>
                <w:rFonts w:cs="Times New Roman"/>
                <w:b/>
                <w:bCs/>
                <w:szCs w:val="24"/>
                <w:rtl/>
                <w:lang w:eastAsia="fr-FR"/>
              </w:rPr>
              <w:t>–</w:t>
            </w:r>
            <w:proofErr w:type="spellEnd"/>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proofErr w:type="gramStart"/>
            <w:r w:rsidRPr="00ED5807">
              <w:rPr>
                <w:rFonts w:cs="Times New Roman" w:hint="cs"/>
                <w:b/>
                <w:bCs/>
                <w:szCs w:val="24"/>
                <w:rtl/>
                <w:lang w:eastAsia="fr-FR"/>
              </w:rPr>
              <w:t>الهاتـف</w:t>
            </w:r>
            <w:proofErr w:type="gramEnd"/>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proofErr w:type="gramStart"/>
            <w:r w:rsidRPr="00ED5807">
              <w:rPr>
                <w:rFonts w:cs="Times New Roman" w:hint="cs"/>
                <w:b/>
                <w:bCs/>
                <w:sz w:val="28"/>
                <w:szCs w:val="24"/>
                <w:rtl/>
                <w:lang w:eastAsia="fr-FR"/>
              </w:rPr>
              <w:t>الفا</w:t>
            </w:r>
            <w:r w:rsidRPr="00ED5807">
              <w:rPr>
                <w:rFonts w:cs="Times New Roman" w:hint="cs"/>
                <w:b/>
                <w:bCs/>
                <w:szCs w:val="24"/>
                <w:rtl/>
                <w:lang w:eastAsia="fr-FR"/>
              </w:rPr>
              <w:t>كس</w:t>
            </w:r>
            <w:proofErr w:type="gramEnd"/>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proofErr w:type="gramStart"/>
            <w:r w:rsidRPr="00ED5807">
              <w:rPr>
                <w:rFonts w:cs="Times New Roman"/>
                <w:b/>
                <w:bCs/>
                <w:sz w:val="22"/>
                <w:szCs w:val="24"/>
                <w:rtl/>
                <w:lang w:eastAsia="fr-FR"/>
              </w:rPr>
              <w:t>البريد</w:t>
            </w:r>
            <w:proofErr w:type="gramEnd"/>
            <w:r w:rsidRPr="00ED5807">
              <w:rPr>
                <w:rFonts w:cs="Times New Roman"/>
                <w:b/>
                <w:bCs/>
                <w:sz w:val="22"/>
                <w:szCs w:val="24"/>
                <w:rtl/>
                <w:lang w:eastAsia="fr-FR"/>
              </w:rPr>
              <w:t xml:space="preserve"> </w:t>
            </w:r>
            <w:r w:rsidR="00BF7EF6" w:rsidRPr="00ED5807">
              <w:rPr>
                <w:rFonts w:cs="Times New Roman" w:hint="cs"/>
                <w:b/>
                <w:bCs/>
                <w:sz w:val="22"/>
                <w:szCs w:val="24"/>
                <w:rtl/>
                <w:lang w:eastAsia="fr-FR"/>
              </w:rPr>
              <w:t>الإلكتروني:</w:t>
            </w:r>
            <w:r>
              <w:rPr>
                <w:b/>
                <w:bCs/>
                <w:sz w:val="22"/>
                <w:szCs w:val="24"/>
                <w:rtl/>
                <w:lang w:eastAsia="fr-FR"/>
              </w:rPr>
              <w:t xml:space="preserve"> </w:t>
            </w:r>
            <w:r>
              <w:rPr>
                <w:rFonts w:ascii="Arial" w:hAnsi="Arial"/>
                <w:b/>
                <w:bCs/>
                <w:sz w:val="20"/>
                <w:szCs w:val="24"/>
                <w:lang w:eastAsia="fr-FR"/>
              </w:rPr>
              <w:t>statguichet@statistic.gov.ma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7C9" w:rsidRDefault="00A737C9" w:rsidP="00C17CA9">
      <w:r>
        <w:separator/>
      </w:r>
    </w:p>
  </w:endnote>
  <w:endnote w:type="continuationSeparator" w:id="0">
    <w:p w:rsidR="00A737C9" w:rsidRDefault="00A737C9"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7C9" w:rsidRDefault="00A737C9" w:rsidP="00C17CA9">
      <w:r>
        <w:separator/>
      </w:r>
    </w:p>
  </w:footnote>
  <w:footnote w:type="continuationSeparator" w:id="0">
    <w:p w:rsidR="00A737C9" w:rsidRDefault="00A737C9"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C91551"/>
    <w:rsid w:val="00000947"/>
    <w:rsid w:val="00000B73"/>
    <w:rsid w:val="0000101D"/>
    <w:rsid w:val="00001FCC"/>
    <w:rsid w:val="00004909"/>
    <w:rsid w:val="00004DA7"/>
    <w:rsid w:val="00011DE5"/>
    <w:rsid w:val="00013CC1"/>
    <w:rsid w:val="00015473"/>
    <w:rsid w:val="000170E9"/>
    <w:rsid w:val="00020129"/>
    <w:rsid w:val="00020201"/>
    <w:rsid w:val="00020C2C"/>
    <w:rsid w:val="00023C20"/>
    <w:rsid w:val="0003263D"/>
    <w:rsid w:val="0003284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318A"/>
    <w:rsid w:val="000A59F6"/>
    <w:rsid w:val="000B019A"/>
    <w:rsid w:val="000B1703"/>
    <w:rsid w:val="000B178C"/>
    <w:rsid w:val="000B19D4"/>
    <w:rsid w:val="000B28FA"/>
    <w:rsid w:val="000B33DB"/>
    <w:rsid w:val="000B57C0"/>
    <w:rsid w:val="000C0364"/>
    <w:rsid w:val="000C074A"/>
    <w:rsid w:val="000C09EA"/>
    <w:rsid w:val="000C5664"/>
    <w:rsid w:val="000C5C43"/>
    <w:rsid w:val="000C5D7C"/>
    <w:rsid w:val="000C5FB2"/>
    <w:rsid w:val="000C72E1"/>
    <w:rsid w:val="000C7598"/>
    <w:rsid w:val="000C7ADA"/>
    <w:rsid w:val="000D03AB"/>
    <w:rsid w:val="000D1573"/>
    <w:rsid w:val="000D230E"/>
    <w:rsid w:val="000D3288"/>
    <w:rsid w:val="000D32E8"/>
    <w:rsid w:val="000D3475"/>
    <w:rsid w:val="000D48A1"/>
    <w:rsid w:val="000D5243"/>
    <w:rsid w:val="000D6BFC"/>
    <w:rsid w:val="000E16D0"/>
    <w:rsid w:val="000E17A8"/>
    <w:rsid w:val="000E2CE3"/>
    <w:rsid w:val="000E2F81"/>
    <w:rsid w:val="000E414D"/>
    <w:rsid w:val="000E4691"/>
    <w:rsid w:val="000E5FCF"/>
    <w:rsid w:val="000E6669"/>
    <w:rsid w:val="000E77D6"/>
    <w:rsid w:val="000F105A"/>
    <w:rsid w:val="000F1552"/>
    <w:rsid w:val="000F22C7"/>
    <w:rsid w:val="000F2E15"/>
    <w:rsid w:val="000F4CA2"/>
    <w:rsid w:val="000F4DE4"/>
    <w:rsid w:val="000F55CE"/>
    <w:rsid w:val="000F5E69"/>
    <w:rsid w:val="000F5FA2"/>
    <w:rsid w:val="0010029A"/>
    <w:rsid w:val="00101F30"/>
    <w:rsid w:val="0010788A"/>
    <w:rsid w:val="00110504"/>
    <w:rsid w:val="00110F40"/>
    <w:rsid w:val="00111C04"/>
    <w:rsid w:val="001127F1"/>
    <w:rsid w:val="001141A9"/>
    <w:rsid w:val="00114AFE"/>
    <w:rsid w:val="00114EF8"/>
    <w:rsid w:val="001151F2"/>
    <w:rsid w:val="0011563D"/>
    <w:rsid w:val="00115E99"/>
    <w:rsid w:val="001253A3"/>
    <w:rsid w:val="00125515"/>
    <w:rsid w:val="001266E5"/>
    <w:rsid w:val="001278AD"/>
    <w:rsid w:val="00130E4B"/>
    <w:rsid w:val="0013101A"/>
    <w:rsid w:val="00131AF3"/>
    <w:rsid w:val="00133882"/>
    <w:rsid w:val="00133E1C"/>
    <w:rsid w:val="001344FE"/>
    <w:rsid w:val="001353A6"/>
    <w:rsid w:val="00135A47"/>
    <w:rsid w:val="001424B9"/>
    <w:rsid w:val="0014362D"/>
    <w:rsid w:val="00143CC6"/>
    <w:rsid w:val="00145FBD"/>
    <w:rsid w:val="0014618C"/>
    <w:rsid w:val="00150EFD"/>
    <w:rsid w:val="00151BAD"/>
    <w:rsid w:val="001520D7"/>
    <w:rsid w:val="001554C7"/>
    <w:rsid w:val="00161172"/>
    <w:rsid w:val="00161557"/>
    <w:rsid w:val="001630CB"/>
    <w:rsid w:val="00163928"/>
    <w:rsid w:val="00166B84"/>
    <w:rsid w:val="00170D09"/>
    <w:rsid w:val="00176D02"/>
    <w:rsid w:val="00176D50"/>
    <w:rsid w:val="00177AB4"/>
    <w:rsid w:val="00181D83"/>
    <w:rsid w:val="001826C6"/>
    <w:rsid w:val="00184148"/>
    <w:rsid w:val="00184EAB"/>
    <w:rsid w:val="001875D4"/>
    <w:rsid w:val="001948CA"/>
    <w:rsid w:val="00194D4E"/>
    <w:rsid w:val="00194DB8"/>
    <w:rsid w:val="0019553B"/>
    <w:rsid w:val="00195C49"/>
    <w:rsid w:val="00196FF2"/>
    <w:rsid w:val="001A1A7D"/>
    <w:rsid w:val="001B05A7"/>
    <w:rsid w:val="001B129B"/>
    <w:rsid w:val="001B1AAC"/>
    <w:rsid w:val="001B21A7"/>
    <w:rsid w:val="001B3A86"/>
    <w:rsid w:val="001B4169"/>
    <w:rsid w:val="001B41DF"/>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56D1"/>
    <w:rsid w:val="00221AE0"/>
    <w:rsid w:val="002236FF"/>
    <w:rsid w:val="002239F3"/>
    <w:rsid w:val="00225E93"/>
    <w:rsid w:val="002264B4"/>
    <w:rsid w:val="00226D11"/>
    <w:rsid w:val="002302C0"/>
    <w:rsid w:val="002303B3"/>
    <w:rsid w:val="00230C2D"/>
    <w:rsid w:val="00234755"/>
    <w:rsid w:val="00234B06"/>
    <w:rsid w:val="0023643E"/>
    <w:rsid w:val="00240135"/>
    <w:rsid w:val="00240743"/>
    <w:rsid w:val="00240B6F"/>
    <w:rsid w:val="00241C21"/>
    <w:rsid w:val="00242D86"/>
    <w:rsid w:val="00244162"/>
    <w:rsid w:val="002449DD"/>
    <w:rsid w:val="0024604D"/>
    <w:rsid w:val="0024653F"/>
    <w:rsid w:val="00247DDD"/>
    <w:rsid w:val="00250E29"/>
    <w:rsid w:val="0025117D"/>
    <w:rsid w:val="00252296"/>
    <w:rsid w:val="002536FE"/>
    <w:rsid w:val="0025533A"/>
    <w:rsid w:val="0025770E"/>
    <w:rsid w:val="002603A4"/>
    <w:rsid w:val="002618BC"/>
    <w:rsid w:val="002626B9"/>
    <w:rsid w:val="00265D61"/>
    <w:rsid w:val="00267AA9"/>
    <w:rsid w:val="00271916"/>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67D2"/>
    <w:rsid w:val="002A72FB"/>
    <w:rsid w:val="002A7809"/>
    <w:rsid w:val="002A7891"/>
    <w:rsid w:val="002B161D"/>
    <w:rsid w:val="002B3086"/>
    <w:rsid w:val="002B3382"/>
    <w:rsid w:val="002B39D2"/>
    <w:rsid w:val="002B568E"/>
    <w:rsid w:val="002B6E12"/>
    <w:rsid w:val="002B6EC1"/>
    <w:rsid w:val="002C0150"/>
    <w:rsid w:val="002C7322"/>
    <w:rsid w:val="002D217B"/>
    <w:rsid w:val="002D2473"/>
    <w:rsid w:val="002D26BD"/>
    <w:rsid w:val="002D29AF"/>
    <w:rsid w:val="002D2C40"/>
    <w:rsid w:val="002D4067"/>
    <w:rsid w:val="002D4645"/>
    <w:rsid w:val="002D57A4"/>
    <w:rsid w:val="002D7A9A"/>
    <w:rsid w:val="002E26C0"/>
    <w:rsid w:val="002E33AD"/>
    <w:rsid w:val="002E3DDD"/>
    <w:rsid w:val="002E40BE"/>
    <w:rsid w:val="002E72C9"/>
    <w:rsid w:val="002F1830"/>
    <w:rsid w:val="002F40E6"/>
    <w:rsid w:val="0030064E"/>
    <w:rsid w:val="00301617"/>
    <w:rsid w:val="00301C26"/>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46259"/>
    <w:rsid w:val="00351263"/>
    <w:rsid w:val="00353164"/>
    <w:rsid w:val="003550BC"/>
    <w:rsid w:val="0035561C"/>
    <w:rsid w:val="00355EB6"/>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80C00"/>
    <w:rsid w:val="00381A01"/>
    <w:rsid w:val="00381A57"/>
    <w:rsid w:val="00381CEE"/>
    <w:rsid w:val="00381EC4"/>
    <w:rsid w:val="0038254A"/>
    <w:rsid w:val="00387235"/>
    <w:rsid w:val="0038752C"/>
    <w:rsid w:val="0039364C"/>
    <w:rsid w:val="00396B8C"/>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C62AD"/>
    <w:rsid w:val="003D0D5E"/>
    <w:rsid w:val="003D397F"/>
    <w:rsid w:val="003D7CB4"/>
    <w:rsid w:val="003E032F"/>
    <w:rsid w:val="003E04E7"/>
    <w:rsid w:val="003E131F"/>
    <w:rsid w:val="003E1EED"/>
    <w:rsid w:val="003E2515"/>
    <w:rsid w:val="003E538C"/>
    <w:rsid w:val="003E608E"/>
    <w:rsid w:val="003E7708"/>
    <w:rsid w:val="003F0DC5"/>
    <w:rsid w:val="003F0E10"/>
    <w:rsid w:val="003F13D6"/>
    <w:rsid w:val="003F2E2B"/>
    <w:rsid w:val="003F53E0"/>
    <w:rsid w:val="003F5563"/>
    <w:rsid w:val="003F55ED"/>
    <w:rsid w:val="003F5738"/>
    <w:rsid w:val="00400785"/>
    <w:rsid w:val="00401255"/>
    <w:rsid w:val="00401D58"/>
    <w:rsid w:val="00402474"/>
    <w:rsid w:val="00405009"/>
    <w:rsid w:val="00407FAD"/>
    <w:rsid w:val="00411C5D"/>
    <w:rsid w:val="004121ED"/>
    <w:rsid w:val="00413477"/>
    <w:rsid w:val="004134EF"/>
    <w:rsid w:val="0041502D"/>
    <w:rsid w:val="0042010D"/>
    <w:rsid w:val="004213DF"/>
    <w:rsid w:val="00432279"/>
    <w:rsid w:val="00432CB0"/>
    <w:rsid w:val="00433CC9"/>
    <w:rsid w:val="004342C4"/>
    <w:rsid w:val="00434C9F"/>
    <w:rsid w:val="00434FFF"/>
    <w:rsid w:val="00437A03"/>
    <w:rsid w:val="00445071"/>
    <w:rsid w:val="00445C38"/>
    <w:rsid w:val="00445E27"/>
    <w:rsid w:val="004538CA"/>
    <w:rsid w:val="004545A6"/>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14B9"/>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87E0C"/>
    <w:rsid w:val="00491396"/>
    <w:rsid w:val="00492ABA"/>
    <w:rsid w:val="004956EA"/>
    <w:rsid w:val="004961C1"/>
    <w:rsid w:val="004965AC"/>
    <w:rsid w:val="004A157C"/>
    <w:rsid w:val="004A1E88"/>
    <w:rsid w:val="004A333B"/>
    <w:rsid w:val="004A412E"/>
    <w:rsid w:val="004A5BB9"/>
    <w:rsid w:val="004B0C46"/>
    <w:rsid w:val="004B13D9"/>
    <w:rsid w:val="004B182F"/>
    <w:rsid w:val="004B3131"/>
    <w:rsid w:val="004B3433"/>
    <w:rsid w:val="004B3B8E"/>
    <w:rsid w:val="004C2692"/>
    <w:rsid w:val="004C3BCE"/>
    <w:rsid w:val="004C452A"/>
    <w:rsid w:val="004C58B8"/>
    <w:rsid w:val="004C670C"/>
    <w:rsid w:val="004D3E74"/>
    <w:rsid w:val="004E17F0"/>
    <w:rsid w:val="004E24BF"/>
    <w:rsid w:val="004E4302"/>
    <w:rsid w:val="004E6A7B"/>
    <w:rsid w:val="004E7D04"/>
    <w:rsid w:val="004F10AE"/>
    <w:rsid w:val="004F47A8"/>
    <w:rsid w:val="004F623A"/>
    <w:rsid w:val="004F6273"/>
    <w:rsid w:val="004F7324"/>
    <w:rsid w:val="004F7B2E"/>
    <w:rsid w:val="005019C5"/>
    <w:rsid w:val="00501E28"/>
    <w:rsid w:val="00503C22"/>
    <w:rsid w:val="00504F6B"/>
    <w:rsid w:val="005066BD"/>
    <w:rsid w:val="00512175"/>
    <w:rsid w:val="005140B7"/>
    <w:rsid w:val="00514813"/>
    <w:rsid w:val="00515845"/>
    <w:rsid w:val="00517C23"/>
    <w:rsid w:val="00520161"/>
    <w:rsid w:val="0052258A"/>
    <w:rsid w:val="005239C4"/>
    <w:rsid w:val="00523F38"/>
    <w:rsid w:val="00524010"/>
    <w:rsid w:val="00524F21"/>
    <w:rsid w:val="00525A77"/>
    <w:rsid w:val="005270D9"/>
    <w:rsid w:val="00527266"/>
    <w:rsid w:val="005324DE"/>
    <w:rsid w:val="005363D2"/>
    <w:rsid w:val="00542E13"/>
    <w:rsid w:val="00543039"/>
    <w:rsid w:val="005454F5"/>
    <w:rsid w:val="00546A30"/>
    <w:rsid w:val="00551140"/>
    <w:rsid w:val="00551A75"/>
    <w:rsid w:val="00551D6A"/>
    <w:rsid w:val="00556525"/>
    <w:rsid w:val="005569A8"/>
    <w:rsid w:val="00560518"/>
    <w:rsid w:val="005660E2"/>
    <w:rsid w:val="00570011"/>
    <w:rsid w:val="00570970"/>
    <w:rsid w:val="00570B5F"/>
    <w:rsid w:val="00571147"/>
    <w:rsid w:val="0057381B"/>
    <w:rsid w:val="00573913"/>
    <w:rsid w:val="00573D2F"/>
    <w:rsid w:val="00574DE4"/>
    <w:rsid w:val="00575064"/>
    <w:rsid w:val="00577BF7"/>
    <w:rsid w:val="00582275"/>
    <w:rsid w:val="00583960"/>
    <w:rsid w:val="005845DC"/>
    <w:rsid w:val="005848A8"/>
    <w:rsid w:val="00585C25"/>
    <w:rsid w:val="00586888"/>
    <w:rsid w:val="00590C24"/>
    <w:rsid w:val="0059344E"/>
    <w:rsid w:val="00595110"/>
    <w:rsid w:val="0059527B"/>
    <w:rsid w:val="00595EDF"/>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E7168"/>
    <w:rsid w:val="005F03EA"/>
    <w:rsid w:val="005F0495"/>
    <w:rsid w:val="005F1466"/>
    <w:rsid w:val="005F199C"/>
    <w:rsid w:val="005F77FE"/>
    <w:rsid w:val="006030A8"/>
    <w:rsid w:val="00603921"/>
    <w:rsid w:val="00605C6A"/>
    <w:rsid w:val="0060777B"/>
    <w:rsid w:val="00610639"/>
    <w:rsid w:val="006126C4"/>
    <w:rsid w:val="00612911"/>
    <w:rsid w:val="006135AF"/>
    <w:rsid w:val="006136BB"/>
    <w:rsid w:val="00614EF1"/>
    <w:rsid w:val="006167A9"/>
    <w:rsid w:val="006203E2"/>
    <w:rsid w:val="00621EBC"/>
    <w:rsid w:val="006233BC"/>
    <w:rsid w:val="00630C4B"/>
    <w:rsid w:val="006329A8"/>
    <w:rsid w:val="00632F2B"/>
    <w:rsid w:val="00635B1B"/>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DDE"/>
    <w:rsid w:val="00666396"/>
    <w:rsid w:val="0066690C"/>
    <w:rsid w:val="00666DFD"/>
    <w:rsid w:val="00667570"/>
    <w:rsid w:val="0067017E"/>
    <w:rsid w:val="00670287"/>
    <w:rsid w:val="006709A8"/>
    <w:rsid w:val="0067128A"/>
    <w:rsid w:val="00672C9C"/>
    <w:rsid w:val="006746EE"/>
    <w:rsid w:val="006764F8"/>
    <w:rsid w:val="006778F9"/>
    <w:rsid w:val="00680FAE"/>
    <w:rsid w:val="00687E15"/>
    <w:rsid w:val="006927C5"/>
    <w:rsid w:val="00693DCC"/>
    <w:rsid w:val="00695385"/>
    <w:rsid w:val="006974B8"/>
    <w:rsid w:val="00697A14"/>
    <w:rsid w:val="006A1F92"/>
    <w:rsid w:val="006A21C3"/>
    <w:rsid w:val="006A5ACE"/>
    <w:rsid w:val="006B017B"/>
    <w:rsid w:val="006B0CAB"/>
    <w:rsid w:val="006B20BB"/>
    <w:rsid w:val="006B2DC5"/>
    <w:rsid w:val="006B38DE"/>
    <w:rsid w:val="006B3B82"/>
    <w:rsid w:val="006B5B13"/>
    <w:rsid w:val="006B5E75"/>
    <w:rsid w:val="006B5FBD"/>
    <w:rsid w:val="006C152F"/>
    <w:rsid w:val="006C2EDD"/>
    <w:rsid w:val="006D160A"/>
    <w:rsid w:val="006D25A8"/>
    <w:rsid w:val="006D2BFA"/>
    <w:rsid w:val="006D5336"/>
    <w:rsid w:val="006D54F8"/>
    <w:rsid w:val="006D711A"/>
    <w:rsid w:val="006D7A8A"/>
    <w:rsid w:val="006E0D67"/>
    <w:rsid w:val="006E1402"/>
    <w:rsid w:val="006E2350"/>
    <w:rsid w:val="006E2A31"/>
    <w:rsid w:val="006E34C5"/>
    <w:rsid w:val="006E3E78"/>
    <w:rsid w:val="006E4928"/>
    <w:rsid w:val="006E4AC0"/>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1104"/>
    <w:rsid w:val="00722725"/>
    <w:rsid w:val="00723534"/>
    <w:rsid w:val="00723AC9"/>
    <w:rsid w:val="0072497E"/>
    <w:rsid w:val="00724F9C"/>
    <w:rsid w:val="007250C7"/>
    <w:rsid w:val="00730303"/>
    <w:rsid w:val="007309CA"/>
    <w:rsid w:val="007318BB"/>
    <w:rsid w:val="007322BB"/>
    <w:rsid w:val="00732CBC"/>
    <w:rsid w:val="007337CF"/>
    <w:rsid w:val="00733FEB"/>
    <w:rsid w:val="007355F1"/>
    <w:rsid w:val="00735D65"/>
    <w:rsid w:val="007367FE"/>
    <w:rsid w:val="0073757C"/>
    <w:rsid w:val="00746C84"/>
    <w:rsid w:val="00750D02"/>
    <w:rsid w:val="0075151D"/>
    <w:rsid w:val="00752277"/>
    <w:rsid w:val="0075530A"/>
    <w:rsid w:val="0075660B"/>
    <w:rsid w:val="00757CC0"/>
    <w:rsid w:val="007613BC"/>
    <w:rsid w:val="00761FC1"/>
    <w:rsid w:val="0076221F"/>
    <w:rsid w:val="007623CA"/>
    <w:rsid w:val="007638F5"/>
    <w:rsid w:val="00764F0D"/>
    <w:rsid w:val="00765689"/>
    <w:rsid w:val="007664CA"/>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036A"/>
    <w:rsid w:val="00793D3A"/>
    <w:rsid w:val="00796A2E"/>
    <w:rsid w:val="007A01A8"/>
    <w:rsid w:val="007A08DC"/>
    <w:rsid w:val="007A3B08"/>
    <w:rsid w:val="007A73F0"/>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5776"/>
    <w:rsid w:val="007D74A0"/>
    <w:rsid w:val="007E2E62"/>
    <w:rsid w:val="007E3AAF"/>
    <w:rsid w:val="007E5243"/>
    <w:rsid w:val="007E7F4E"/>
    <w:rsid w:val="007F0579"/>
    <w:rsid w:val="007F61C5"/>
    <w:rsid w:val="007F6B1E"/>
    <w:rsid w:val="007F7E77"/>
    <w:rsid w:val="008006ED"/>
    <w:rsid w:val="00800896"/>
    <w:rsid w:val="00800FB1"/>
    <w:rsid w:val="00804920"/>
    <w:rsid w:val="00805517"/>
    <w:rsid w:val="008111C8"/>
    <w:rsid w:val="00811533"/>
    <w:rsid w:val="00812704"/>
    <w:rsid w:val="008131DD"/>
    <w:rsid w:val="0081363F"/>
    <w:rsid w:val="00813AE3"/>
    <w:rsid w:val="00816E0A"/>
    <w:rsid w:val="00822520"/>
    <w:rsid w:val="00826AE5"/>
    <w:rsid w:val="00827A82"/>
    <w:rsid w:val="00831EDC"/>
    <w:rsid w:val="00835769"/>
    <w:rsid w:val="0083638B"/>
    <w:rsid w:val="00837DD6"/>
    <w:rsid w:val="00840C55"/>
    <w:rsid w:val="0084177D"/>
    <w:rsid w:val="00842A4F"/>
    <w:rsid w:val="008459BB"/>
    <w:rsid w:val="0084627D"/>
    <w:rsid w:val="0085028F"/>
    <w:rsid w:val="008524F6"/>
    <w:rsid w:val="00852E92"/>
    <w:rsid w:val="00853208"/>
    <w:rsid w:val="00854D6E"/>
    <w:rsid w:val="008559A4"/>
    <w:rsid w:val="00855CE1"/>
    <w:rsid w:val="00857D82"/>
    <w:rsid w:val="0086176E"/>
    <w:rsid w:val="008633A6"/>
    <w:rsid w:val="00865586"/>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398F"/>
    <w:rsid w:val="008D4C83"/>
    <w:rsid w:val="008E0E47"/>
    <w:rsid w:val="008E1318"/>
    <w:rsid w:val="008E1C2B"/>
    <w:rsid w:val="008E2993"/>
    <w:rsid w:val="008E3193"/>
    <w:rsid w:val="008E41B7"/>
    <w:rsid w:val="008E4DA9"/>
    <w:rsid w:val="008E577B"/>
    <w:rsid w:val="008E6031"/>
    <w:rsid w:val="008E68A3"/>
    <w:rsid w:val="008F6387"/>
    <w:rsid w:val="008F74F2"/>
    <w:rsid w:val="009002CA"/>
    <w:rsid w:val="0090040C"/>
    <w:rsid w:val="00900F4E"/>
    <w:rsid w:val="00903B29"/>
    <w:rsid w:val="00903C62"/>
    <w:rsid w:val="009110D5"/>
    <w:rsid w:val="0091473B"/>
    <w:rsid w:val="0091478B"/>
    <w:rsid w:val="00921D1C"/>
    <w:rsid w:val="00922407"/>
    <w:rsid w:val="00922538"/>
    <w:rsid w:val="00923A44"/>
    <w:rsid w:val="00924583"/>
    <w:rsid w:val="00931907"/>
    <w:rsid w:val="00932434"/>
    <w:rsid w:val="00932EC0"/>
    <w:rsid w:val="00933FAC"/>
    <w:rsid w:val="0094549D"/>
    <w:rsid w:val="00945897"/>
    <w:rsid w:val="009509B8"/>
    <w:rsid w:val="0095250F"/>
    <w:rsid w:val="00953CA3"/>
    <w:rsid w:val="00954518"/>
    <w:rsid w:val="00954868"/>
    <w:rsid w:val="009551F3"/>
    <w:rsid w:val="00955F91"/>
    <w:rsid w:val="0095670D"/>
    <w:rsid w:val="00960992"/>
    <w:rsid w:val="00963A54"/>
    <w:rsid w:val="0096599A"/>
    <w:rsid w:val="00965C09"/>
    <w:rsid w:val="0096761D"/>
    <w:rsid w:val="00967743"/>
    <w:rsid w:val="00967A34"/>
    <w:rsid w:val="00967A9C"/>
    <w:rsid w:val="009747A6"/>
    <w:rsid w:val="009756CC"/>
    <w:rsid w:val="009812BA"/>
    <w:rsid w:val="00983069"/>
    <w:rsid w:val="009856B0"/>
    <w:rsid w:val="00985944"/>
    <w:rsid w:val="00985DC2"/>
    <w:rsid w:val="009866F6"/>
    <w:rsid w:val="0098790F"/>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005C"/>
    <w:rsid w:val="009C3392"/>
    <w:rsid w:val="009C3993"/>
    <w:rsid w:val="009C4134"/>
    <w:rsid w:val="009C49FA"/>
    <w:rsid w:val="009C548B"/>
    <w:rsid w:val="009C6916"/>
    <w:rsid w:val="009D3374"/>
    <w:rsid w:val="009D3419"/>
    <w:rsid w:val="009D373D"/>
    <w:rsid w:val="009E276E"/>
    <w:rsid w:val="009E29FD"/>
    <w:rsid w:val="009E33C0"/>
    <w:rsid w:val="009E4809"/>
    <w:rsid w:val="009F191B"/>
    <w:rsid w:val="009F37A1"/>
    <w:rsid w:val="009F5657"/>
    <w:rsid w:val="009F5B02"/>
    <w:rsid w:val="009F7BC9"/>
    <w:rsid w:val="00A0258D"/>
    <w:rsid w:val="00A04F6F"/>
    <w:rsid w:val="00A1053B"/>
    <w:rsid w:val="00A12BB4"/>
    <w:rsid w:val="00A16928"/>
    <w:rsid w:val="00A21583"/>
    <w:rsid w:val="00A22DA5"/>
    <w:rsid w:val="00A233FA"/>
    <w:rsid w:val="00A2775E"/>
    <w:rsid w:val="00A3099A"/>
    <w:rsid w:val="00A34DF7"/>
    <w:rsid w:val="00A34F15"/>
    <w:rsid w:val="00A35B3B"/>
    <w:rsid w:val="00A3687A"/>
    <w:rsid w:val="00A371E1"/>
    <w:rsid w:val="00A374A9"/>
    <w:rsid w:val="00A40381"/>
    <w:rsid w:val="00A40C20"/>
    <w:rsid w:val="00A415A5"/>
    <w:rsid w:val="00A43D90"/>
    <w:rsid w:val="00A44847"/>
    <w:rsid w:val="00A45FBE"/>
    <w:rsid w:val="00A5141F"/>
    <w:rsid w:val="00A5223C"/>
    <w:rsid w:val="00A5294D"/>
    <w:rsid w:val="00A5455E"/>
    <w:rsid w:val="00A55BCC"/>
    <w:rsid w:val="00A60E2E"/>
    <w:rsid w:val="00A6216B"/>
    <w:rsid w:val="00A63423"/>
    <w:rsid w:val="00A650F8"/>
    <w:rsid w:val="00A6630B"/>
    <w:rsid w:val="00A6772D"/>
    <w:rsid w:val="00A67B03"/>
    <w:rsid w:val="00A67D86"/>
    <w:rsid w:val="00A70A13"/>
    <w:rsid w:val="00A71438"/>
    <w:rsid w:val="00A737C9"/>
    <w:rsid w:val="00A7387D"/>
    <w:rsid w:val="00A73A91"/>
    <w:rsid w:val="00A74906"/>
    <w:rsid w:val="00A77355"/>
    <w:rsid w:val="00A823C2"/>
    <w:rsid w:val="00A82C80"/>
    <w:rsid w:val="00A85662"/>
    <w:rsid w:val="00A906D1"/>
    <w:rsid w:val="00A91438"/>
    <w:rsid w:val="00A917BC"/>
    <w:rsid w:val="00A91911"/>
    <w:rsid w:val="00A91D90"/>
    <w:rsid w:val="00A92BCF"/>
    <w:rsid w:val="00A93DFF"/>
    <w:rsid w:val="00A950D7"/>
    <w:rsid w:val="00A95447"/>
    <w:rsid w:val="00A962AD"/>
    <w:rsid w:val="00AA0601"/>
    <w:rsid w:val="00AA07D4"/>
    <w:rsid w:val="00AA6291"/>
    <w:rsid w:val="00AA63CC"/>
    <w:rsid w:val="00AA655A"/>
    <w:rsid w:val="00AB15E4"/>
    <w:rsid w:val="00AB1915"/>
    <w:rsid w:val="00AB1E4A"/>
    <w:rsid w:val="00AB25A5"/>
    <w:rsid w:val="00AB49F3"/>
    <w:rsid w:val="00AB6429"/>
    <w:rsid w:val="00AB6B90"/>
    <w:rsid w:val="00AB6D11"/>
    <w:rsid w:val="00AB7F9E"/>
    <w:rsid w:val="00AC26A2"/>
    <w:rsid w:val="00AC5615"/>
    <w:rsid w:val="00AC7248"/>
    <w:rsid w:val="00AD00EE"/>
    <w:rsid w:val="00AD22BD"/>
    <w:rsid w:val="00AD2867"/>
    <w:rsid w:val="00AD2F32"/>
    <w:rsid w:val="00AE12F0"/>
    <w:rsid w:val="00AE224E"/>
    <w:rsid w:val="00AE5F3F"/>
    <w:rsid w:val="00AE6A94"/>
    <w:rsid w:val="00AF09A9"/>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370B"/>
    <w:rsid w:val="00B337A3"/>
    <w:rsid w:val="00B33AE8"/>
    <w:rsid w:val="00B33AE9"/>
    <w:rsid w:val="00B33F81"/>
    <w:rsid w:val="00B36A50"/>
    <w:rsid w:val="00B37E80"/>
    <w:rsid w:val="00B40700"/>
    <w:rsid w:val="00B40750"/>
    <w:rsid w:val="00B41824"/>
    <w:rsid w:val="00B45672"/>
    <w:rsid w:val="00B51C43"/>
    <w:rsid w:val="00B54C9E"/>
    <w:rsid w:val="00B5679C"/>
    <w:rsid w:val="00B577C3"/>
    <w:rsid w:val="00B61348"/>
    <w:rsid w:val="00B624EF"/>
    <w:rsid w:val="00B628E7"/>
    <w:rsid w:val="00B62B12"/>
    <w:rsid w:val="00B63740"/>
    <w:rsid w:val="00B64209"/>
    <w:rsid w:val="00B646BD"/>
    <w:rsid w:val="00B64927"/>
    <w:rsid w:val="00B677E9"/>
    <w:rsid w:val="00B7061D"/>
    <w:rsid w:val="00B716D1"/>
    <w:rsid w:val="00B72594"/>
    <w:rsid w:val="00B735A5"/>
    <w:rsid w:val="00B77F70"/>
    <w:rsid w:val="00B819EF"/>
    <w:rsid w:val="00B81E4E"/>
    <w:rsid w:val="00B87C30"/>
    <w:rsid w:val="00B90E1B"/>
    <w:rsid w:val="00B92E69"/>
    <w:rsid w:val="00BA0A85"/>
    <w:rsid w:val="00BA3558"/>
    <w:rsid w:val="00BA4893"/>
    <w:rsid w:val="00BB16F9"/>
    <w:rsid w:val="00BB1EFC"/>
    <w:rsid w:val="00BB268D"/>
    <w:rsid w:val="00BB55DF"/>
    <w:rsid w:val="00BB707E"/>
    <w:rsid w:val="00BB7CDF"/>
    <w:rsid w:val="00BC0C24"/>
    <w:rsid w:val="00BC1610"/>
    <w:rsid w:val="00BC1B23"/>
    <w:rsid w:val="00BC26A7"/>
    <w:rsid w:val="00BC324D"/>
    <w:rsid w:val="00BC6782"/>
    <w:rsid w:val="00BC6FB2"/>
    <w:rsid w:val="00BC73F1"/>
    <w:rsid w:val="00BD40EF"/>
    <w:rsid w:val="00BE0471"/>
    <w:rsid w:val="00BE3E1D"/>
    <w:rsid w:val="00BE7225"/>
    <w:rsid w:val="00BF0A3A"/>
    <w:rsid w:val="00BF0D16"/>
    <w:rsid w:val="00BF27D1"/>
    <w:rsid w:val="00BF34A7"/>
    <w:rsid w:val="00BF4382"/>
    <w:rsid w:val="00BF49BA"/>
    <w:rsid w:val="00BF623C"/>
    <w:rsid w:val="00BF79AF"/>
    <w:rsid w:val="00BF7DC9"/>
    <w:rsid w:val="00BF7EF6"/>
    <w:rsid w:val="00C00995"/>
    <w:rsid w:val="00C00F30"/>
    <w:rsid w:val="00C02698"/>
    <w:rsid w:val="00C0292F"/>
    <w:rsid w:val="00C03A7C"/>
    <w:rsid w:val="00C062B1"/>
    <w:rsid w:val="00C11566"/>
    <w:rsid w:val="00C13008"/>
    <w:rsid w:val="00C13346"/>
    <w:rsid w:val="00C14C7C"/>
    <w:rsid w:val="00C163B9"/>
    <w:rsid w:val="00C16C88"/>
    <w:rsid w:val="00C17CA9"/>
    <w:rsid w:val="00C17FE6"/>
    <w:rsid w:val="00C2179C"/>
    <w:rsid w:val="00C22506"/>
    <w:rsid w:val="00C22E4C"/>
    <w:rsid w:val="00C23273"/>
    <w:rsid w:val="00C23B48"/>
    <w:rsid w:val="00C24A4F"/>
    <w:rsid w:val="00C25826"/>
    <w:rsid w:val="00C268DA"/>
    <w:rsid w:val="00C30368"/>
    <w:rsid w:val="00C30B8A"/>
    <w:rsid w:val="00C30FC2"/>
    <w:rsid w:val="00C32106"/>
    <w:rsid w:val="00C33150"/>
    <w:rsid w:val="00C358CC"/>
    <w:rsid w:val="00C36DAC"/>
    <w:rsid w:val="00C40760"/>
    <w:rsid w:val="00C41C98"/>
    <w:rsid w:val="00C42C3E"/>
    <w:rsid w:val="00C470AC"/>
    <w:rsid w:val="00C5365D"/>
    <w:rsid w:val="00C54D6C"/>
    <w:rsid w:val="00C560EE"/>
    <w:rsid w:val="00C56433"/>
    <w:rsid w:val="00C62BCE"/>
    <w:rsid w:val="00C63A47"/>
    <w:rsid w:val="00C63FE8"/>
    <w:rsid w:val="00C64E7F"/>
    <w:rsid w:val="00C679F1"/>
    <w:rsid w:val="00C71613"/>
    <w:rsid w:val="00C71C0D"/>
    <w:rsid w:val="00C74E7E"/>
    <w:rsid w:val="00C75233"/>
    <w:rsid w:val="00C77105"/>
    <w:rsid w:val="00C8074F"/>
    <w:rsid w:val="00C80DCD"/>
    <w:rsid w:val="00C8171E"/>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2AAC"/>
    <w:rsid w:val="00CB45F9"/>
    <w:rsid w:val="00CB5BD2"/>
    <w:rsid w:val="00CB61C8"/>
    <w:rsid w:val="00CB7A96"/>
    <w:rsid w:val="00CC286F"/>
    <w:rsid w:val="00CC2884"/>
    <w:rsid w:val="00CC2A7E"/>
    <w:rsid w:val="00CC354E"/>
    <w:rsid w:val="00CC3FFE"/>
    <w:rsid w:val="00CC427F"/>
    <w:rsid w:val="00CC5066"/>
    <w:rsid w:val="00CC620A"/>
    <w:rsid w:val="00CC62D8"/>
    <w:rsid w:val="00CC68B7"/>
    <w:rsid w:val="00CD077E"/>
    <w:rsid w:val="00CD20EA"/>
    <w:rsid w:val="00CD3B5D"/>
    <w:rsid w:val="00CD43C4"/>
    <w:rsid w:val="00CE01F2"/>
    <w:rsid w:val="00CE0BCA"/>
    <w:rsid w:val="00CE0F5A"/>
    <w:rsid w:val="00CF2F13"/>
    <w:rsid w:val="00CF48AB"/>
    <w:rsid w:val="00CF4F8B"/>
    <w:rsid w:val="00CF583C"/>
    <w:rsid w:val="00CF5E81"/>
    <w:rsid w:val="00D02DD3"/>
    <w:rsid w:val="00D034B2"/>
    <w:rsid w:val="00D03B68"/>
    <w:rsid w:val="00D06E40"/>
    <w:rsid w:val="00D078F3"/>
    <w:rsid w:val="00D108F2"/>
    <w:rsid w:val="00D10EDB"/>
    <w:rsid w:val="00D12B4A"/>
    <w:rsid w:val="00D15E20"/>
    <w:rsid w:val="00D16551"/>
    <w:rsid w:val="00D21627"/>
    <w:rsid w:val="00D21E06"/>
    <w:rsid w:val="00D23D55"/>
    <w:rsid w:val="00D24691"/>
    <w:rsid w:val="00D24A49"/>
    <w:rsid w:val="00D2556C"/>
    <w:rsid w:val="00D262ED"/>
    <w:rsid w:val="00D32A42"/>
    <w:rsid w:val="00D35993"/>
    <w:rsid w:val="00D36645"/>
    <w:rsid w:val="00D40261"/>
    <w:rsid w:val="00D40E59"/>
    <w:rsid w:val="00D42114"/>
    <w:rsid w:val="00D42E56"/>
    <w:rsid w:val="00D45206"/>
    <w:rsid w:val="00D45C5B"/>
    <w:rsid w:val="00D45D50"/>
    <w:rsid w:val="00D466F1"/>
    <w:rsid w:val="00D4749E"/>
    <w:rsid w:val="00D500AC"/>
    <w:rsid w:val="00D5020C"/>
    <w:rsid w:val="00D51122"/>
    <w:rsid w:val="00D51F27"/>
    <w:rsid w:val="00D52334"/>
    <w:rsid w:val="00D570B5"/>
    <w:rsid w:val="00D62A00"/>
    <w:rsid w:val="00D62F5A"/>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5E62"/>
    <w:rsid w:val="00D860DE"/>
    <w:rsid w:val="00D86315"/>
    <w:rsid w:val="00D927CE"/>
    <w:rsid w:val="00D951B1"/>
    <w:rsid w:val="00DA4A29"/>
    <w:rsid w:val="00DA4F81"/>
    <w:rsid w:val="00DA508D"/>
    <w:rsid w:val="00DA7902"/>
    <w:rsid w:val="00DA7F55"/>
    <w:rsid w:val="00DB00E8"/>
    <w:rsid w:val="00DB2CDD"/>
    <w:rsid w:val="00DB3879"/>
    <w:rsid w:val="00DB4595"/>
    <w:rsid w:val="00DB45B3"/>
    <w:rsid w:val="00DB59CE"/>
    <w:rsid w:val="00DB612B"/>
    <w:rsid w:val="00DB668D"/>
    <w:rsid w:val="00DC1AD2"/>
    <w:rsid w:val="00DC5B3C"/>
    <w:rsid w:val="00DC63A8"/>
    <w:rsid w:val="00DC6CA9"/>
    <w:rsid w:val="00DC72D0"/>
    <w:rsid w:val="00DD0DF5"/>
    <w:rsid w:val="00DD2862"/>
    <w:rsid w:val="00DE15EC"/>
    <w:rsid w:val="00DE1ACA"/>
    <w:rsid w:val="00DE3B1B"/>
    <w:rsid w:val="00DE3D71"/>
    <w:rsid w:val="00DE5B3E"/>
    <w:rsid w:val="00DE6296"/>
    <w:rsid w:val="00DE7AC3"/>
    <w:rsid w:val="00DE7E94"/>
    <w:rsid w:val="00DF1015"/>
    <w:rsid w:val="00DF23BD"/>
    <w:rsid w:val="00DF4788"/>
    <w:rsid w:val="00DF74C9"/>
    <w:rsid w:val="00E0095E"/>
    <w:rsid w:val="00E00A87"/>
    <w:rsid w:val="00E0123D"/>
    <w:rsid w:val="00E01ECD"/>
    <w:rsid w:val="00E0251A"/>
    <w:rsid w:val="00E048BC"/>
    <w:rsid w:val="00E06949"/>
    <w:rsid w:val="00E07253"/>
    <w:rsid w:val="00E10631"/>
    <w:rsid w:val="00E10A51"/>
    <w:rsid w:val="00E11D19"/>
    <w:rsid w:val="00E17F85"/>
    <w:rsid w:val="00E21D13"/>
    <w:rsid w:val="00E22E00"/>
    <w:rsid w:val="00E2558E"/>
    <w:rsid w:val="00E259DE"/>
    <w:rsid w:val="00E26521"/>
    <w:rsid w:val="00E27686"/>
    <w:rsid w:val="00E27BB9"/>
    <w:rsid w:val="00E300AC"/>
    <w:rsid w:val="00E30141"/>
    <w:rsid w:val="00E32E4B"/>
    <w:rsid w:val="00E34871"/>
    <w:rsid w:val="00E369C5"/>
    <w:rsid w:val="00E3710F"/>
    <w:rsid w:val="00E40E76"/>
    <w:rsid w:val="00E43806"/>
    <w:rsid w:val="00E43B27"/>
    <w:rsid w:val="00E43EA1"/>
    <w:rsid w:val="00E46E39"/>
    <w:rsid w:val="00E47E4E"/>
    <w:rsid w:val="00E47E75"/>
    <w:rsid w:val="00E51C5E"/>
    <w:rsid w:val="00E52244"/>
    <w:rsid w:val="00E53B56"/>
    <w:rsid w:val="00E614CC"/>
    <w:rsid w:val="00E6455D"/>
    <w:rsid w:val="00E65FF8"/>
    <w:rsid w:val="00E6609C"/>
    <w:rsid w:val="00E70982"/>
    <w:rsid w:val="00E7311E"/>
    <w:rsid w:val="00E73575"/>
    <w:rsid w:val="00E745FD"/>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005E"/>
    <w:rsid w:val="00EB14C7"/>
    <w:rsid w:val="00EB2FE3"/>
    <w:rsid w:val="00EB318A"/>
    <w:rsid w:val="00EB4C5C"/>
    <w:rsid w:val="00EB5519"/>
    <w:rsid w:val="00EB6A5E"/>
    <w:rsid w:val="00EB6EB7"/>
    <w:rsid w:val="00EC3080"/>
    <w:rsid w:val="00EC3597"/>
    <w:rsid w:val="00EC3A3D"/>
    <w:rsid w:val="00EC490E"/>
    <w:rsid w:val="00EC4911"/>
    <w:rsid w:val="00EC5AF6"/>
    <w:rsid w:val="00EC5C7B"/>
    <w:rsid w:val="00EC7505"/>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8B1"/>
    <w:rsid w:val="00EF4BF3"/>
    <w:rsid w:val="00EF6E13"/>
    <w:rsid w:val="00F03284"/>
    <w:rsid w:val="00F03F0C"/>
    <w:rsid w:val="00F04D31"/>
    <w:rsid w:val="00F07087"/>
    <w:rsid w:val="00F11CEB"/>
    <w:rsid w:val="00F12137"/>
    <w:rsid w:val="00F1296D"/>
    <w:rsid w:val="00F1298A"/>
    <w:rsid w:val="00F13C67"/>
    <w:rsid w:val="00F15374"/>
    <w:rsid w:val="00F15757"/>
    <w:rsid w:val="00F208DF"/>
    <w:rsid w:val="00F20A15"/>
    <w:rsid w:val="00F22794"/>
    <w:rsid w:val="00F22A91"/>
    <w:rsid w:val="00F22BC1"/>
    <w:rsid w:val="00F246A4"/>
    <w:rsid w:val="00F24A9F"/>
    <w:rsid w:val="00F24BA4"/>
    <w:rsid w:val="00F2568F"/>
    <w:rsid w:val="00F25F1B"/>
    <w:rsid w:val="00F27106"/>
    <w:rsid w:val="00F2739E"/>
    <w:rsid w:val="00F30CE5"/>
    <w:rsid w:val="00F32B8E"/>
    <w:rsid w:val="00F3358F"/>
    <w:rsid w:val="00F368A8"/>
    <w:rsid w:val="00F37859"/>
    <w:rsid w:val="00F41623"/>
    <w:rsid w:val="00F4208F"/>
    <w:rsid w:val="00F454E5"/>
    <w:rsid w:val="00F47973"/>
    <w:rsid w:val="00F47A4C"/>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87CE4"/>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58ED"/>
    <w:rsid w:val="00FB6210"/>
    <w:rsid w:val="00FB7256"/>
    <w:rsid w:val="00FB791D"/>
    <w:rsid w:val="00FC54EC"/>
    <w:rsid w:val="00FD14C0"/>
    <w:rsid w:val="00FD67DF"/>
    <w:rsid w:val="00FE24A3"/>
    <w:rsid w:val="00FE3FEB"/>
    <w:rsid w:val="00FE5BB3"/>
    <w:rsid w:val="00FF056E"/>
    <w:rsid w:val="00FF14D6"/>
    <w:rsid w:val="00FF17B7"/>
    <w:rsid w:val="00FF25BE"/>
    <w:rsid w:val="00FF2E78"/>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69027958">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lrMapOvr bg1="lt1" tx1="dk1" bg2="lt2" tx2="dk2" accent1="accent1" accent2="accent2" accent3="accent3" accent4="accent4" accent5="accent5" accent6="accent6" hlink="hlink" folHlink="folHlink"/>
  <c:chart>
    <c:plotArea>
      <c:layout>
        <c:manualLayout>
          <c:layoutTarget val="inner"/>
          <c:xMode val="edge"/>
          <c:yMode val="edge"/>
          <c:x val="7.0931995528009023E-2"/>
          <c:y val="3.8242814191069591E-2"/>
          <c:w val="0.91655621698349365"/>
          <c:h val="0.68114426691186769"/>
        </c:manualLayout>
      </c:layout>
      <c:lineChart>
        <c:grouping val="standard"/>
        <c:ser>
          <c:idx val="3"/>
          <c:order val="0"/>
          <c:tx>
            <c:strRef>
              <c:f>donnee!$R$1</c:f>
              <c:strCache>
                <c:ptCount val="1"/>
                <c:pt idx="0">
                  <c:v>2024</c:v>
                </c:pt>
              </c:strCache>
            </c:strRef>
          </c:tx>
          <c:spPr>
            <a:ln w="25397">
              <a:solidFill>
                <a:srgbClr val="FF0000"/>
              </a:solidFill>
              <a:prstDash val="solid"/>
            </a:ln>
          </c:spPr>
          <c:marker>
            <c:symbol val="circle"/>
            <c:size val="4"/>
            <c:spPr>
              <a:solidFill>
                <a:schemeClr val="accent6">
                  <a:lumMod val="60000"/>
                </a:schemeClr>
              </a:solidFill>
              <a:ln w="9524">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extLst xmlns:c16r2="http://schemas.microsoft.com/office/drawing/2015/06/chart">
            <c:ext xmlns:c16="http://schemas.microsoft.com/office/drawing/2014/chart" uri="{C3380CC4-5D6E-409C-BE32-E72D297353CC}">
              <c16:uniqueId val="{00000000-E82C-4A86-828A-A85110C55B3E}"/>
            </c:ext>
          </c:extLst>
        </c:ser>
        <c:ser>
          <c:idx val="0"/>
          <c:order val="1"/>
          <c:tx>
            <c:strRef>
              <c:f>donnee!$S$1</c:f>
              <c:strCache>
                <c:ptCount val="1"/>
                <c:pt idx="0">
                  <c:v>2025</c:v>
                </c:pt>
              </c:strCache>
            </c:strRef>
          </c:tx>
          <c:spPr>
            <a:ln w="25397">
              <a:solidFill>
                <a:schemeClr val="accent6">
                  <a:lumMod val="75000"/>
                </a:schemeClr>
              </a:solidFill>
            </a:ln>
          </c:spPr>
          <c:marker>
            <c:symbol val="diamond"/>
            <c:size val="4"/>
            <c:spPr>
              <a:solidFill>
                <a:schemeClr val="accent6"/>
              </a:solidFill>
              <a:ln w="9524">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pt idx="7" formatCode="0.0">
                  <c:v>120</c:v>
                </c:pt>
                <c:pt idx="8" formatCode="0.0">
                  <c:v>120.2</c:v>
                </c:pt>
                <c:pt idx="9" formatCode="0.0">
                  <c:v>119.5</c:v>
                </c:pt>
                <c:pt idx="10" formatCode="0.0">
                  <c:v>118.8</c:v>
                </c:pt>
                <c:pt idx="11" formatCode="0.0">
                  <c:v>118.7</c:v>
                </c:pt>
              </c:numCache>
            </c:numRef>
          </c:val>
          <c:extLst xmlns:c16r2="http://schemas.microsoft.com/office/drawing/2015/06/chart">
            <c:ext xmlns:c16="http://schemas.microsoft.com/office/drawing/2014/chart" uri="{C3380CC4-5D6E-409C-BE32-E72D297353CC}">
              <c16:uniqueId val="{00000001-E82C-4A86-828A-A85110C55B3E}"/>
            </c:ext>
          </c:extLst>
        </c:ser>
        <c:ser>
          <c:idx val="1"/>
          <c:order val="2"/>
          <c:tx>
            <c:strRef>
              <c:f>donnee!$T$1</c:f>
              <c:strCache>
                <c:ptCount val="1"/>
                <c:pt idx="0">
                  <c:v>2026</c:v>
                </c:pt>
              </c:strCache>
            </c:strRef>
          </c:tx>
          <c:spPr>
            <a:ln w="28572" cap="rnd">
              <a:solidFill>
                <a:schemeClr val="accent1">
                  <a:lumMod val="75000"/>
                </a:schemeClr>
              </a:solidFill>
              <a:round/>
            </a:ln>
            <a:effectLst/>
          </c:spPr>
          <c:marker>
            <c:symbol val="circle"/>
            <c:size val="4"/>
            <c:spPr>
              <a:solidFill>
                <a:srgbClr val="4472C4"/>
              </a:solidFill>
              <a:ln w="9524">
                <a:solidFill>
                  <a:schemeClr val="accent5"/>
                </a:solidFill>
              </a:ln>
              <a:effectLst/>
            </c:spPr>
          </c:marker>
          <c:dPt>
            <c:idx val="6"/>
            <c:spPr>
              <a:ln w="31746" cap="rnd">
                <a:solidFill>
                  <a:schemeClr val="accent1">
                    <a:lumMod val="75000"/>
                  </a:schemeClr>
                </a:solidFill>
                <a:round/>
              </a:ln>
              <a:effectLst/>
            </c:spPr>
            <c:extLst xmlns:c16r2="http://schemas.microsoft.com/office/drawing/2015/06/chart">
              <c:ext xmlns:c16="http://schemas.microsoft.com/office/drawing/2014/chart" uri="{C3380CC4-5D6E-409C-BE32-E72D297353CC}">
                <c16:uniqueId val="{00000003-E82C-4A86-828A-A85110C55B3E}"/>
              </c:ext>
            </c:extLst>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donnee!$T$2:$T$13</c:f>
              <c:numCache>
                <c:formatCode>General</c:formatCode>
                <c:ptCount val="12"/>
                <c:pt idx="0">
                  <c:v>119</c:v>
                </c:pt>
                <c:pt idx="1">
                  <c:v>119.4</c:v>
                </c:pt>
                <c:pt idx="2" formatCode="0.0">
                  <c:v>121</c:v>
                </c:pt>
              </c:numCache>
            </c:numRef>
          </c:val>
          <c:extLst xmlns:c16r2="http://schemas.microsoft.com/office/drawing/2015/06/chart">
            <c:ext xmlns:c16="http://schemas.microsoft.com/office/drawing/2014/chart" uri="{C3380CC4-5D6E-409C-BE32-E72D297353CC}">
              <c16:uniqueId val="{00000004-E82C-4A86-828A-A85110C55B3E}"/>
            </c:ext>
          </c:extLst>
        </c:ser>
        <c:marker val="1"/>
        <c:axId val="19479936"/>
        <c:axId val="115493888"/>
      </c:lineChart>
      <c:catAx>
        <c:axId val="19479936"/>
        <c:scaling>
          <c:orientation val="minMax"/>
        </c:scaling>
        <c:axPos val="b"/>
        <c:numFmt formatCode="General" sourceLinked="1"/>
        <c:majorTickMark val="none"/>
        <c:tickLblPos val="nextTo"/>
        <c:spPr>
          <a:noFill/>
          <a:ln w="9524" cap="flat" cmpd="sng" algn="ctr">
            <a:solidFill>
              <a:schemeClr val="tx1">
                <a:lumMod val="15000"/>
                <a:lumOff val="85000"/>
              </a:schemeClr>
            </a:solidFill>
            <a:round/>
          </a:ln>
          <a:effectLst/>
        </c:spPr>
        <c:txPr>
          <a:bodyPr rot="-5400000" vert="horz"/>
          <a:lstStyle/>
          <a:p>
            <a:pPr>
              <a:defRPr sz="900" b="0" i="0" u="none" strike="noStrike" baseline="0">
                <a:solidFill>
                  <a:srgbClr val="333333"/>
                </a:solidFill>
                <a:latin typeface="Calibri"/>
                <a:ea typeface="Calibri"/>
                <a:cs typeface="Calibri"/>
              </a:defRPr>
            </a:pPr>
            <a:endParaRPr lang="fr-FR"/>
          </a:p>
        </c:txPr>
        <c:crossAx val="115493888"/>
        <c:crosses val="autoZero"/>
        <c:auto val="1"/>
        <c:lblAlgn val="ctr"/>
        <c:lblOffset val="100"/>
        <c:tickLblSkip val="1"/>
        <c:tickMarkSkip val="1"/>
      </c:catAx>
      <c:valAx>
        <c:axId val="115493888"/>
        <c:scaling>
          <c:orientation val="minMax"/>
          <c:max val="122"/>
        </c:scaling>
        <c:axPos val="l"/>
        <c:majorGridlines>
          <c:spPr>
            <a:ln w="9524" cap="flat" cmpd="sng" algn="ctr">
              <a:solidFill>
                <a:schemeClr val="tx1">
                  <a:lumMod val="15000"/>
                  <a:lumOff val="85000"/>
                </a:schemeClr>
              </a:solidFill>
              <a:round/>
            </a:ln>
            <a:effectLst/>
          </c:spPr>
        </c:majorGridlines>
        <c:numFmt formatCode="General" sourceLinked="1"/>
        <c:majorTickMark val="none"/>
        <c:tickLblPos val="nextTo"/>
        <c:spPr>
          <a:ln w="6349">
            <a:noFill/>
          </a:ln>
        </c:spPr>
        <c:txPr>
          <a:bodyPr rot="0" vert="horz"/>
          <a:lstStyle/>
          <a:p>
            <a:pPr>
              <a:defRPr sz="900" b="0" i="0" u="none" strike="noStrike" baseline="0">
                <a:solidFill>
                  <a:srgbClr val="333333"/>
                </a:solidFill>
                <a:latin typeface="Calibri"/>
                <a:ea typeface="Calibri"/>
                <a:cs typeface="Calibri"/>
              </a:defRPr>
            </a:pPr>
            <a:endParaRPr lang="fr-FR"/>
          </a:p>
        </c:txPr>
        <c:crossAx val="19479936"/>
        <c:crosses val="autoZero"/>
        <c:crossBetween val="between"/>
      </c:valAx>
      <c:spPr>
        <a:noFill/>
        <a:ln w="25397">
          <a:noFill/>
        </a:ln>
      </c:spPr>
    </c:plotArea>
    <c:legend>
      <c:legendPos val="b"/>
      <c:layout>
        <c:manualLayout>
          <c:xMode val="edge"/>
          <c:yMode val="edge"/>
          <c:x val="0.3779483703777537"/>
          <c:y val="0.92068928955965645"/>
          <c:w val="0.24570822950928611"/>
          <c:h val="7.6245613912825388E-2"/>
        </c:manualLayout>
      </c:layout>
      <c:spPr>
        <a:noFill/>
        <a:ln w="25397">
          <a:noFill/>
        </a:ln>
      </c:spPr>
      <c:txPr>
        <a:bodyPr/>
        <a:lstStyle/>
        <a:p>
          <a:pPr>
            <a:defRPr sz="825" b="0" i="0" u="none" strike="noStrike" baseline="0">
              <a:solidFill>
                <a:srgbClr val="333333"/>
              </a:solidFill>
              <a:latin typeface="Calibri"/>
              <a:ea typeface="Calibri"/>
              <a:cs typeface="Calibri"/>
            </a:defRPr>
          </a:pPr>
          <a:endParaRPr lang="fr-FR"/>
        </a:p>
      </c:txPr>
    </c:legend>
    <c:plotVisOnly val="1"/>
    <c:dispBlanksAs val="gap"/>
  </c:chart>
  <c:spPr>
    <a:solidFill>
      <a:schemeClr val="bg1"/>
    </a:solidFill>
    <a:ln w="9524"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fr-FR"/>
    </a:p>
  </c:txPr>
  <c:externalData r:id="rId2"/>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4EE24-A8F9-4115-BE98-917974830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3466</Words>
  <Characters>19066</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MOHAMMED EL MALIKI</cp:lastModifiedBy>
  <cp:revision>28</cp:revision>
  <cp:lastPrinted>2026-05-22T09:32:00Z</cp:lastPrinted>
  <dcterms:created xsi:type="dcterms:W3CDTF">2011-01-31T09:26:00Z</dcterms:created>
  <dcterms:modified xsi:type="dcterms:W3CDTF">2026-07-06T09:58:00Z</dcterms:modified>
</cp:coreProperties>
</file>