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0112" w:rsidRPr="00577B8C" w:rsidRDefault="00FC6C70" w:rsidP="00AE0112">
      <w:pPr>
        <w:spacing w:after="0" w:line="240" w:lineRule="auto"/>
        <w:rPr>
          <w:i/>
          <w:iCs/>
          <w:sz w:val="24"/>
          <w:szCs w:val="24"/>
          <w:lang w:bidi="ar-MA"/>
        </w:rPr>
      </w:pPr>
      <w:r w:rsidRPr="00A35F5D">
        <w:rPr>
          <w:noProof/>
          <w:lang w:eastAsia="fr-FR"/>
        </w:rPr>
        <w:drawing>
          <wp:anchor distT="0" distB="0" distL="114300" distR="114300" simplePos="0" relativeHeight="251657216" behindDoc="1" locked="0" layoutInCell="1" allowOverlap="1" wp14:anchorId="716F1AA9" wp14:editId="4E5EB064">
            <wp:simplePos x="0" y="0"/>
            <wp:positionH relativeFrom="column">
              <wp:posOffset>-404495</wp:posOffset>
            </wp:positionH>
            <wp:positionV relativeFrom="paragraph">
              <wp:posOffset>0</wp:posOffset>
            </wp:positionV>
            <wp:extent cx="1501140" cy="1013460"/>
            <wp:effectExtent l="0" t="0" r="3810" b="0"/>
            <wp:wrapTight wrapText="bothSides">
              <wp:wrapPolygon edited="0">
                <wp:start x="0" y="0"/>
                <wp:lineTo x="0" y="21113"/>
                <wp:lineTo x="21381" y="21113"/>
                <wp:lineTo x="21381" y="0"/>
                <wp:lineTo x="0" y="0"/>
              </wp:wrapPolygon>
            </wp:wrapTight>
            <wp:docPr id="1" name="Image 1" descr="logo HCP 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 descr="logo HCP Ar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1140" cy="1013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7383">
        <w:rPr>
          <w:noProof/>
        </w:rPr>
        <w:pict>
          <v:shape id="_x0000_s1027" type="#_x0000_t75" alt="" style="position:absolute;margin-left:358.35pt;margin-top:2.1pt;width:86.4pt;height:77.35pt;z-index:-251658240;mso-position-horizontal-relative:text;mso-position-vertical-relative:text" wrapcoords="-188 0 -188 21390 21600 21390 21600 0 -188 0" filled="t" fillcolor="#f79646">
            <v:imagedata r:id="rId9" o:title="WSD_Final_Logo"/>
            <w10:wrap type="tight"/>
          </v:shape>
        </w:pict>
      </w:r>
      <w:r w:rsidR="00AE0112">
        <w:t xml:space="preserve">                           </w:t>
      </w:r>
    </w:p>
    <w:p w:rsidR="00AE0112" w:rsidRDefault="00AE0112" w:rsidP="00AE0112">
      <w:pPr>
        <w:spacing w:after="0" w:line="240" w:lineRule="auto"/>
        <w:jc w:val="center"/>
        <w:rPr>
          <w:rFonts w:ascii="Book Antiqua" w:eastAsia="Times New Roman" w:hAnsi="Book Antiqua" w:cs="Times New Roman"/>
          <w:b/>
          <w:bCs/>
          <w:i/>
          <w:iCs/>
          <w:color w:val="002060"/>
          <w:sz w:val="24"/>
          <w:szCs w:val="24"/>
          <w:lang w:eastAsia="fr-FR"/>
        </w:rPr>
      </w:pPr>
    </w:p>
    <w:p w:rsidR="00FC6C70" w:rsidRDefault="00FC6C70" w:rsidP="00AE0112">
      <w:pPr>
        <w:spacing w:after="0" w:line="240" w:lineRule="auto"/>
        <w:jc w:val="center"/>
        <w:rPr>
          <w:rFonts w:ascii="Book Antiqua" w:eastAsia="Times New Roman" w:hAnsi="Book Antiqua" w:cs="Times New Roman"/>
          <w:b/>
          <w:bCs/>
          <w:i/>
          <w:iCs/>
          <w:color w:val="002060"/>
          <w:sz w:val="24"/>
          <w:szCs w:val="24"/>
          <w:lang w:eastAsia="fr-FR"/>
        </w:rPr>
      </w:pPr>
    </w:p>
    <w:p w:rsidR="00FC6C70" w:rsidRDefault="00FC6C70" w:rsidP="00AE0112">
      <w:pPr>
        <w:spacing w:after="0" w:line="240" w:lineRule="auto"/>
        <w:jc w:val="center"/>
        <w:rPr>
          <w:rFonts w:ascii="Book Antiqua" w:eastAsia="Times New Roman" w:hAnsi="Book Antiqua" w:cs="Times New Roman"/>
          <w:b/>
          <w:bCs/>
          <w:i/>
          <w:iCs/>
          <w:color w:val="002060"/>
          <w:sz w:val="24"/>
          <w:szCs w:val="24"/>
          <w:lang w:eastAsia="fr-FR"/>
        </w:rPr>
      </w:pPr>
    </w:p>
    <w:p w:rsidR="00FC6C70" w:rsidRDefault="00FC6C70" w:rsidP="00AE0112">
      <w:pPr>
        <w:spacing w:after="0" w:line="240" w:lineRule="auto"/>
        <w:jc w:val="center"/>
        <w:rPr>
          <w:rFonts w:ascii="Book Antiqua" w:eastAsia="Times New Roman" w:hAnsi="Book Antiqua" w:cs="Times New Roman"/>
          <w:b/>
          <w:bCs/>
          <w:i/>
          <w:iCs/>
          <w:color w:val="002060"/>
          <w:sz w:val="24"/>
          <w:szCs w:val="24"/>
          <w:lang w:eastAsia="fr-FR"/>
        </w:rPr>
      </w:pPr>
    </w:p>
    <w:p w:rsidR="00FC6C70" w:rsidRDefault="00FC6C70" w:rsidP="00AE0112">
      <w:pPr>
        <w:spacing w:after="0" w:line="240" w:lineRule="auto"/>
        <w:jc w:val="center"/>
        <w:rPr>
          <w:rFonts w:ascii="Book Antiqua" w:eastAsia="Times New Roman" w:hAnsi="Book Antiqua" w:cs="Times New Roman"/>
          <w:b/>
          <w:bCs/>
          <w:i/>
          <w:iCs/>
          <w:color w:val="002060"/>
          <w:sz w:val="24"/>
          <w:szCs w:val="24"/>
          <w:lang w:eastAsia="fr-FR"/>
        </w:rPr>
      </w:pPr>
    </w:p>
    <w:p w:rsidR="00FC6C70" w:rsidRDefault="00FC6C70" w:rsidP="00AE0112">
      <w:pPr>
        <w:spacing w:after="0" w:line="240" w:lineRule="auto"/>
        <w:jc w:val="center"/>
        <w:rPr>
          <w:rFonts w:ascii="Book Antiqua" w:eastAsia="Times New Roman" w:hAnsi="Book Antiqua" w:cs="Times New Roman"/>
          <w:b/>
          <w:bCs/>
          <w:i/>
          <w:iCs/>
          <w:color w:val="002060"/>
          <w:sz w:val="24"/>
          <w:szCs w:val="24"/>
          <w:lang w:eastAsia="fr-FR"/>
        </w:rPr>
      </w:pPr>
    </w:p>
    <w:p w:rsidR="00AE0112" w:rsidRPr="003613A0" w:rsidRDefault="00AE0112" w:rsidP="00AE0112">
      <w:pPr>
        <w:spacing w:after="0" w:line="240" w:lineRule="auto"/>
        <w:jc w:val="center"/>
        <w:rPr>
          <w:rFonts w:ascii="Book Antiqua" w:eastAsia="Times New Roman" w:hAnsi="Book Antiqua" w:cs="Times New Roman"/>
          <w:b/>
          <w:bCs/>
          <w:i/>
          <w:iCs/>
          <w:color w:val="632423" w:themeColor="accent2" w:themeShade="80"/>
          <w:sz w:val="28"/>
          <w:szCs w:val="28"/>
          <w:lang w:eastAsia="fr-FR"/>
        </w:rPr>
      </w:pPr>
      <w:r w:rsidRPr="003613A0">
        <w:rPr>
          <w:rFonts w:ascii="Book Antiqua" w:eastAsia="Times New Roman" w:hAnsi="Book Antiqua" w:cs="Times New Roman"/>
          <w:b/>
          <w:bCs/>
          <w:i/>
          <w:iCs/>
          <w:color w:val="632423" w:themeColor="accent2" w:themeShade="80"/>
          <w:sz w:val="28"/>
          <w:szCs w:val="28"/>
          <w:lang w:eastAsia="fr-FR"/>
        </w:rPr>
        <w:t>Sous le Haut Patronage de Sa Majesté</w:t>
      </w:r>
    </w:p>
    <w:p w:rsidR="00AE0112" w:rsidRPr="003613A0" w:rsidRDefault="00AE0112" w:rsidP="00AE0112">
      <w:pPr>
        <w:spacing w:after="0" w:line="240" w:lineRule="auto"/>
        <w:jc w:val="center"/>
        <w:rPr>
          <w:rFonts w:ascii="Book Antiqua" w:eastAsia="Times New Roman" w:hAnsi="Book Antiqua" w:cs="Times New Roman"/>
          <w:b/>
          <w:bCs/>
          <w:i/>
          <w:iCs/>
          <w:color w:val="632423" w:themeColor="accent2" w:themeShade="80"/>
          <w:sz w:val="28"/>
          <w:szCs w:val="28"/>
          <w:lang w:eastAsia="fr-FR"/>
        </w:rPr>
      </w:pPr>
      <w:r w:rsidRPr="003613A0">
        <w:rPr>
          <w:rFonts w:ascii="Book Antiqua" w:eastAsia="Times New Roman" w:hAnsi="Book Antiqua" w:cs="Times New Roman"/>
          <w:b/>
          <w:bCs/>
          <w:i/>
          <w:iCs/>
          <w:color w:val="632423" w:themeColor="accent2" w:themeShade="80"/>
          <w:sz w:val="28"/>
          <w:szCs w:val="28"/>
          <w:lang w:eastAsia="fr-FR"/>
        </w:rPr>
        <w:t xml:space="preserve">     </w:t>
      </w:r>
      <w:proofErr w:type="gramStart"/>
      <w:r w:rsidRPr="003613A0">
        <w:rPr>
          <w:rFonts w:ascii="Book Antiqua" w:eastAsia="Times New Roman" w:hAnsi="Book Antiqua" w:cs="Times New Roman"/>
          <w:b/>
          <w:bCs/>
          <w:i/>
          <w:iCs/>
          <w:color w:val="632423" w:themeColor="accent2" w:themeShade="80"/>
          <w:sz w:val="28"/>
          <w:szCs w:val="28"/>
          <w:lang w:eastAsia="fr-FR"/>
        </w:rPr>
        <w:t>le</w:t>
      </w:r>
      <w:proofErr w:type="gramEnd"/>
      <w:r w:rsidRPr="003613A0">
        <w:rPr>
          <w:rFonts w:ascii="Book Antiqua" w:eastAsia="Times New Roman" w:hAnsi="Book Antiqua" w:cs="Times New Roman"/>
          <w:b/>
          <w:bCs/>
          <w:i/>
          <w:iCs/>
          <w:color w:val="632423" w:themeColor="accent2" w:themeShade="80"/>
          <w:sz w:val="28"/>
          <w:szCs w:val="28"/>
          <w:lang w:eastAsia="fr-FR"/>
        </w:rPr>
        <w:t xml:space="preserve"> Roi Moha</w:t>
      </w:r>
      <w:r w:rsidR="003A0619" w:rsidRPr="003613A0">
        <w:rPr>
          <w:rFonts w:ascii="Book Antiqua" w:eastAsia="Times New Roman" w:hAnsi="Book Antiqua" w:cs="Times New Roman"/>
          <w:b/>
          <w:bCs/>
          <w:i/>
          <w:iCs/>
          <w:color w:val="632423" w:themeColor="accent2" w:themeShade="80"/>
          <w:sz w:val="28"/>
          <w:szCs w:val="28"/>
          <w:lang w:eastAsia="fr-FR"/>
        </w:rPr>
        <w:t>m</w:t>
      </w:r>
      <w:r w:rsidRPr="003613A0">
        <w:rPr>
          <w:rFonts w:ascii="Book Antiqua" w:eastAsia="Times New Roman" w:hAnsi="Book Antiqua" w:cs="Times New Roman"/>
          <w:b/>
          <w:bCs/>
          <w:i/>
          <w:iCs/>
          <w:color w:val="632423" w:themeColor="accent2" w:themeShade="80"/>
          <w:sz w:val="28"/>
          <w:szCs w:val="28"/>
          <w:lang w:eastAsia="fr-FR"/>
        </w:rPr>
        <w:t>med VI</w:t>
      </w:r>
    </w:p>
    <w:p w:rsidR="00AE0112" w:rsidRPr="00577B8C" w:rsidRDefault="00AE0112" w:rsidP="00AE0112">
      <w:pPr>
        <w:spacing w:after="0" w:line="240" w:lineRule="auto"/>
        <w:jc w:val="center"/>
        <w:rPr>
          <w:sz w:val="24"/>
          <w:szCs w:val="24"/>
          <w:lang w:bidi="ar-MA"/>
        </w:rPr>
      </w:pPr>
      <w:r>
        <w:rPr>
          <w:i/>
          <w:iCs/>
          <w:noProof/>
          <w:sz w:val="24"/>
          <w:szCs w:val="24"/>
          <w:lang w:eastAsia="fr-FR"/>
        </w:rPr>
        <w:t xml:space="preserve"> </w:t>
      </w:r>
    </w:p>
    <w:tbl>
      <w:tblPr>
        <w:tblpPr w:leftFromText="141" w:rightFromText="141" w:vertAnchor="text" w:horzAnchor="margin" w:tblpXSpec="center" w:tblpY="81"/>
        <w:tblW w:w="993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0"/>
      </w:tblGrid>
      <w:tr w:rsidR="00AE0112" w:rsidRPr="00577B8C" w:rsidTr="00AE0112">
        <w:trPr>
          <w:trHeight w:val="600"/>
          <w:tblCellSpacing w:w="0" w:type="dxa"/>
        </w:trPr>
        <w:tc>
          <w:tcPr>
            <w:tcW w:w="0" w:type="auto"/>
            <w:vAlign w:val="center"/>
            <w:hideMark/>
          </w:tcPr>
          <w:p w:rsidR="00AE0112" w:rsidRPr="003613A0" w:rsidRDefault="00AE0112" w:rsidP="00B45B9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bCs/>
                <w:i/>
                <w:iCs/>
                <w:color w:val="E36C0A" w:themeColor="accent6" w:themeShade="BF"/>
                <w:sz w:val="24"/>
                <w:szCs w:val="24"/>
                <w:lang w:eastAsia="fr-FR"/>
              </w:rPr>
            </w:pPr>
            <w:r w:rsidRPr="003613A0">
              <w:rPr>
                <w:rFonts w:ascii="Book Antiqua" w:eastAsia="Times New Roman" w:hAnsi="Book Antiqua" w:cs="Times New Roman"/>
                <w:b/>
                <w:bCs/>
                <w:i/>
                <w:iCs/>
                <w:color w:val="E36C0A" w:themeColor="accent6" w:themeShade="BF"/>
                <w:sz w:val="24"/>
                <w:szCs w:val="24"/>
                <w:lang w:eastAsia="fr-FR"/>
              </w:rPr>
              <w:t>Journée Mondiale de la Statistique</w:t>
            </w:r>
          </w:p>
          <w:p w:rsidR="00AE0112" w:rsidRPr="00D52C9F" w:rsidRDefault="00AE0112" w:rsidP="00AE0112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bCs/>
                <w:i/>
                <w:iCs/>
                <w:color w:val="E36C0A" w:themeColor="accent6" w:themeShade="BF"/>
                <w:sz w:val="12"/>
                <w:szCs w:val="12"/>
                <w:lang w:eastAsia="fr-FR"/>
              </w:rPr>
            </w:pPr>
          </w:p>
        </w:tc>
      </w:tr>
      <w:tr w:rsidR="00AE0112" w:rsidRPr="00260491" w:rsidTr="00AE0112">
        <w:trPr>
          <w:trHeight w:val="315"/>
          <w:tblCellSpacing w:w="0" w:type="dxa"/>
        </w:trPr>
        <w:tc>
          <w:tcPr>
            <w:tcW w:w="0" w:type="auto"/>
            <w:vAlign w:val="center"/>
            <w:hideMark/>
          </w:tcPr>
          <w:p w:rsidR="00AE0112" w:rsidRPr="00954BEA" w:rsidRDefault="00AE0112" w:rsidP="00AE0112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bCs/>
                <w:i/>
                <w:iCs/>
                <w:sz w:val="28"/>
                <w:szCs w:val="28"/>
                <w:lang w:eastAsia="fr-FR"/>
              </w:rPr>
            </w:pPr>
            <w:r w:rsidRPr="00954BEA">
              <w:rPr>
                <w:rFonts w:ascii="Book Antiqua" w:eastAsia="Times New Roman" w:hAnsi="Book Antiqua" w:cs="Times New Roman"/>
                <w:b/>
                <w:bCs/>
                <w:i/>
                <w:iCs/>
                <w:sz w:val="28"/>
                <w:szCs w:val="28"/>
                <w:lang w:eastAsia="fr-FR"/>
              </w:rPr>
              <w:t xml:space="preserve">« De meilleures statistiques </w:t>
            </w:r>
            <w:r>
              <w:rPr>
                <w:rFonts w:ascii="Book Antiqua" w:eastAsia="Times New Roman" w:hAnsi="Book Antiqua" w:cs="Times New Roman"/>
                <w:b/>
                <w:bCs/>
                <w:i/>
                <w:iCs/>
                <w:sz w:val="28"/>
                <w:szCs w:val="28"/>
                <w:lang w:eastAsia="fr-FR"/>
              </w:rPr>
              <w:t xml:space="preserve">pour </w:t>
            </w:r>
            <w:r w:rsidRPr="00954BEA">
              <w:rPr>
                <w:rFonts w:ascii="Book Antiqua" w:eastAsia="Times New Roman" w:hAnsi="Book Antiqua" w:cs="Times New Roman"/>
                <w:b/>
                <w:bCs/>
                <w:i/>
                <w:iCs/>
                <w:sz w:val="28"/>
                <w:szCs w:val="28"/>
                <w:lang w:eastAsia="fr-FR"/>
              </w:rPr>
              <w:t xml:space="preserve">une meilleure vie » </w:t>
            </w:r>
          </w:p>
        </w:tc>
      </w:tr>
      <w:tr w:rsidR="00AE0112" w:rsidRPr="00260491" w:rsidTr="00AE0112">
        <w:trPr>
          <w:trHeight w:val="330"/>
          <w:tblCellSpacing w:w="0" w:type="dxa"/>
        </w:trPr>
        <w:tc>
          <w:tcPr>
            <w:tcW w:w="0" w:type="auto"/>
            <w:vAlign w:val="center"/>
            <w:hideMark/>
          </w:tcPr>
          <w:p w:rsidR="00AE0112" w:rsidRPr="00B5085C" w:rsidRDefault="00AE0112" w:rsidP="00AE0112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bCs/>
                <w:i/>
                <w:iCs/>
                <w:sz w:val="16"/>
                <w:szCs w:val="16"/>
                <w:lang w:eastAsia="fr-FR"/>
              </w:rPr>
            </w:pPr>
          </w:p>
        </w:tc>
      </w:tr>
      <w:tr w:rsidR="00AE0112" w:rsidRPr="00260491" w:rsidTr="00AE0112">
        <w:trPr>
          <w:trHeight w:val="270"/>
          <w:tblCellSpacing w:w="0" w:type="dxa"/>
        </w:trPr>
        <w:tc>
          <w:tcPr>
            <w:tcW w:w="0" w:type="auto"/>
            <w:vAlign w:val="center"/>
            <w:hideMark/>
          </w:tcPr>
          <w:p w:rsidR="00AE0112" w:rsidRPr="00260491" w:rsidRDefault="00AE0112" w:rsidP="003A061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bCs/>
                <w:i/>
                <w:iCs/>
                <w:sz w:val="24"/>
                <w:szCs w:val="24"/>
                <w:lang w:eastAsia="fr-FR"/>
              </w:rPr>
            </w:pPr>
            <w:r w:rsidRPr="003733CA">
              <w:rPr>
                <w:rFonts w:ascii="Book Antiqua" w:eastAsia="Times New Roman" w:hAnsi="Book Antiqua" w:cs="Times New Roman"/>
                <w:b/>
                <w:bCs/>
                <w:i/>
                <w:iCs/>
                <w:lang w:eastAsia="fr-FR"/>
              </w:rPr>
              <w:t>22</w:t>
            </w:r>
            <w:r>
              <w:rPr>
                <w:rFonts w:ascii="Book Antiqua" w:eastAsia="Times New Roman" w:hAnsi="Book Antiqua" w:cs="Times New Roman"/>
                <w:b/>
                <w:bCs/>
                <w:i/>
                <w:iCs/>
                <w:lang w:eastAsia="fr-FR"/>
              </w:rPr>
              <w:t xml:space="preserve"> et 23 </w:t>
            </w:r>
            <w:r w:rsidRPr="003733CA">
              <w:rPr>
                <w:rFonts w:ascii="Book Antiqua" w:eastAsia="Times New Roman" w:hAnsi="Book Antiqua" w:cs="Times New Roman"/>
                <w:b/>
                <w:bCs/>
                <w:i/>
                <w:iCs/>
                <w:lang w:eastAsia="fr-FR"/>
              </w:rPr>
              <w:t>octobre</w:t>
            </w:r>
            <w:r>
              <w:rPr>
                <w:rFonts w:ascii="Book Antiqua" w:eastAsia="Times New Roman" w:hAnsi="Book Antiqua" w:cs="Times New Roman"/>
                <w:b/>
                <w:bCs/>
                <w:i/>
                <w:iCs/>
                <w:lang w:eastAsia="fr-FR"/>
              </w:rPr>
              <w:t xml:space="preserve"> 2015, Faculté des lettres et des </w:t>
            </w:r>
            <w:r w:rsidRPr="003733CA">
              <w:rPr>
                <w:rFonts w:ascii="Book Antiqua" w:eastAsia="Times New Roman" w:hAnsi="Book Antiqua" w:cs="Times New Roman"/>
                <w:b/>
                <w:bCs/>
                <w:i/>
                <w:iCs/>
                <w:lang w:eastAsia="fr-FR"/>
              </w:rPr>
              <w:t xml:space="preserve">sciences </w:t>
            </w:r>
            <w:r>
              <w:rPr>
                <w:rFonts w:ascii="Book Antiqua" w:eastAsia="Times New Roman" w:hAnsi="Book Antiqua" w:cs="Times New Roman"/>
                <w:b/>
                <w:bCs/>
                <w:i/>
                <w:iCs/>
                <w:lang w:eastAsia="fr-FR"/>
              </w:rPr>
              <w:t xml:space="preserve">humaines de Ben </w:t>
            </w:r>
            <w:proofErr w:type="spellStart"/>
            <w:r w:rsidR="003A0619">
              <w:rPr>
                <w:rFonts w:ascii="Book Antiqua" w:eastAsia="Times New Roman" w:hAnsi="Book Antiqua" w:cs="Times New Roman"/>
                <w:b/>
                <w:bCs/>
                <w:i/>
                <w:iCs/>
                <w:lang w:eastAsia="fr-FR"/>
              </w:rPr>
              <w:t>M</w:t>
            </w:r>
            <w:r>
              <w:rPr>
                <w:rFonts w:ascii="Book Antiqua" w:eastAsia="Times New Roman" w:hAnsi="Book Antiqua" w:cs="Times New Roman"/>
                <w:b/>
                <w:bCs/>
                <w:i/>
                <w:iCs/>
                <w:lang w:eastAsia="fr-FR"/>
              </w:rPr>
              <w:t>si</w:t>
            </w:r>
            <w:r w:rsidR="003A0619">
              <w:rPr>
                <w:rFonts w:ascii="Book Antiqua" w:eastAsia="Times New Roman" w:hAnsi="Book Antiqua" w:cs="Times New Roman"/>
                <w:b/>
                <w:bCs/>
                <w:i/>
                <w:iCs/>
                <w:lang w:eastAsia="fr-FR"/>
              </w:rPr>
              <w:t>c</w:t>
            </w:r>
            <w:r>
              <w:rPr>
                <w:rFonts w:ascii="Book Antiqua" w:eastAsia="Times New Roman" w:hAnsi="Book Antiqua" w:cs="Times New Roman"/>
                <w:b/>
                <w:bCs/>
                <w:i/>
                <w:iCs/>
                <w:lang w:eastAsia="fr-FR"/>
              </w:rPr>
              <w:t>k</w:t>
            </w:r>
            <w:proofErr w:type="spellEnd"/>
            <w:r>
              <w:rPr>
                <w:rFonts w:ascii="Book Antiqua" w:eastAsia="Times New Roman" w:hAnsi="Book Antiqua" w:cs="Times New Roman"/>
                <w:b/>
                <w:bCs/>
                <w:i/>
                <w:iCs/>
                <w:lang w:eastAsia="fr-FR"/>
              </w:rPr>
              <w:t xml:space="preserve">, </w:t>
            </w:r>
            <w:r w:rsidRPr="003733CA">
              <w:rPr>
                <w:rFonts w:ascii="Book Antiqua" w:eastAsia="Times New Roman" w:hAnsi="Book Antiqua" w:cs="Times New Roman"/>
                <w:b/>
                <w:bCs/>
                <w:i/>
                <w:iCs/>
                <w:lang w:eastAsia="fr-FR"/>
              </w:rPr>
              <w:t>Casablanca.</w:t>
            </w:r>
          </w:p>
        </w:tc>
      </w:tr>
    </w:tbl>
    <w:p w:rsidR="003E5247" w:rsidRPr="00577B8C" w:rsidRDefault="00F61B75" w:rsidP="00AE0112">
      <w:pPr>
        <w:spacing w:after="0" w:line="240" w:lineRule="auto"/>
        <w:rPr>
          <w:rFonts w:ascii="Book Antiqua" w:eastAsia="Times New Roman" w:hAnsi="Book Antiqua" w:cs="Times New Roman"/>
          <w:b/>
          <w:bCs/>
          <w:i/>
          <w:iCs/>
          <w:color w:val="002060"/>
          <w:sz w:val="24"/>
          <w:szCs w:val="24"/>
          <w:lang w:eastAsia="fr-FR"/>
        </w:rPr>
      </w:pPr>
      <w:r>
        <w:rPr>
          <w:rFonts w:ascii="Book Antiqua" w:eastAsia="Times New Roman" w:hAnsi="Book Antiqua" w:cs="Times New Roman"/>
          <w:b/>
          <w:bCs/>
          <w:i/>
          <w:iCs/>
          <w:color w:val="002060"/>
          <w:sz w:val="24"/>
          <w:szCs w:val="24"/>
          <w:lang w:eastAsia="fr-FR"/>
        </w:rPr>
        <w:t xml:space="preserve">   </w:t>
      </w:r>
    </w:p>
    <w:p w:rsidR="002E0CEA" w:rsidRPr="009818BC" w:rsidRDefault="0041134B" w:rsidP="003613A0">
      <w:pPr>
        <w:shd w:val="clear" w:color="auto" w:fill="F79D53"/>
        <w:jc w:val="center"/>
        <w:rPr>
          <w:rFonts w:ascii="Book Antiqua" w:eastAsia="Times New Roman" w:hAnsi="Book Antiqua" w:cs="Times New Roman"/>
          <w:b/>
          <w:bCs/>
          <w:i/>
          <w:iCs/>
          <w:sz w:val="28"/>
          <w:szCs w:val="28"/>
          <w:lang w:eastAsia="fr-FR"/>
        </w:rPr>
      </w:pPr>
      <w:r>
        <w:rPr>
          <w:rFonts w:ascii="Book Antiqua" w:eastAsia="Times New Roman" w:hAnsi="Book Antiqua" w:cs="Times New Roman"/>
          <w:b/>
          <w:bCs/>
          <w:i/>
          <w:iCs/>
          <w:sz w:val="28"/>
          <w:szCs w:val="28"/>
          <w:lang w:eastAsia="fr-FR"/>
        </w:rPr>
        <w:t>PROGRAMME</w:t>
      </w:r>
    </w:p>
    <w:p w:rsidR="00786F17" w:rsidRDefault="00786F17" w:rsidP="00786F17">
      <w:pPr>
        <w:spacing w:after="0" w:line="240" w:lineRule="auto"/>
        <w:jc w:val="center"/>
        <w:rPr>
          <w:rFonts w:ascii="Book Antiqua" w:eastAsia="Times New Roman" w:hAnsi="Book Antiqua" w:cs="Times New Roman"/>
          <w:b/>
          <w:bCs/>
          <w:sz w:val="24"/>
          <w:szCs w:val="24"/>
          <w:lang w:eastAsia="fr-FR"/>
        </w:rPr>
      </w:pPr>
      <w:r w:rsidRPr="00786F17">
        <w:rPr>
          <w:rFonts w:ascii="Book Antiqua" w:eastAsia="Times New Roman" w:hAnsi="Book Antiqua" w:cs="Times New Roman"/>
          <w:b/>
          <w:bCs/>
          <w:sz w:val="24"/>
          <w:szCs w:val="24"/>
          <w:lang w:eastAsia="fr-FR"/>
        </w:rPr>
        <w:t>Journée du 22 octobre</w:t>
      </w:r>
    </w:p>
    <w:p w:rsidR="00D239FC" w:rsidRPr="0008596C" w:rsidRDefault="00D239FC" w:rsidP="00786F17">
      <w:pPr>
        <w:spacing w:after="0" w:line="240" w:lineRule="auto"/>
        <w:jc w:val="center"/>
        <w:rPr>
          <w:rFonts w:ascii="Book Antiqua" w:eastAsia="Times New Roman" w:hAnsi="Book Antiqua" w:cs="Times New Roman"/>
          <w:b/>
          <w:bCs/>
          <w:sz w:val="16"/>
          <w:szCs w:val="16"/>
          <w:lang w:eastAsia="fr-FR"/>
        </w:rPr>
      </w:pPr>
    </w:p>
    <w:p w:rsidR="00D239FC" w:rsidRPr="0008596C" w:rsidRDefault="00D239FC" w:rsidP="00D239FC">
      <w:pPr>
        <w:spacing w:after="0" w:line="240" w:lineRule="auto"/>
        <w:rPr>
          <w:rFonts w:ascii="Book Antiqua" w:eastAsia="Times New Roman" w:hAnsi="Book Antiqua" w:cs="Times New Roman"/>
          <w:b/>
          <w:bCs/>
          <w:i/>
          <w:iCs/>
          <w:sz w:val="16"/>
          <w:szCs w:val="16"/>
          <w:lang w:eastAsia="fr-FR"/>
        </w:rPr>
      </w:pPr>
    </w:p>
    <w:p w:rsidR="00F66383" w:rsidRDefault="00EE70A5" w:rsidP="003A0619">
      <w:pPr>
        <w:pStyle w:val="Paragraphedeliste"/>
        <w:numPr>
          <w:ilvl w:val="0"/>
          <w:numId w:val="14"/>
        </w:numPr>
        <w:spacing w:after="0" w:line="240" w:lineRule="auto"/>
        <w:ind w:left="714" w:hanging="357"/>
        <w:jc w:val="both"/>
        <w:rPr>
          <w:rFonts w:ascii="Book Antiqua" w:eastAsia="Times New Roman" w:hAnsi="Book Antiqua" w:cs="Times New Roman"/>
          <w:b/>
          <w:bCs/>
          <w:i/>
          <w:iCs/>
          <w:sz w:val="24"/>
          <w:szCs w:val="24"/>
          <w:lang w:eastAsia="fr-FR"/>
        </w:rPr>
      </w:pPr>
      <w:r>
        <w:rPr>
          <w:rFonts w:ascii="Book Antiqua" w:eastAsia="Times New Roman" w:hAnsi="Book Antiqua" w:cs="Times New Roman"/>
          <w:b/>
          <w:bCs/>
          <w:i/>
          <w:iCs/>
          <w:sz w:val="24"/>
          <w:szCs w:val="24"/>
          <w:lang w:eastAsia="fr-FR"/>
        </w:rPr>
        <w:t>8h30</w:t>
      </w:r>
      <w:r>
        <w:rPr>
          <w:rFonts w:ascii="Book Antiqua" w:eastAsia="Times New Roman" w:hAnsi="Book Antiqua" w:cs="Times New Roman" w:hint="cs"/>
          <w:b/>
          <w:bCs/>
          <w:i/>
          <w:iCs/>
          <w:sz w:val="24"/>
          <w:szCs w:val="24"/>
          <w:rtl/>
          <w:lang w:eastAsia="fr-FR"/>
        </w:rPr>
        <w:t> </w:t>
      </w:r>
      <w:r>
        <w:rPr>
          <w:rFonts w:ascii="Book Antiqua" w:eastAsia="Times New Roman" w:hAnsi="Book Antiqua" w:cs="Times New Roman"/>
          <w:b/>
          <w:bCs/>
          <w:i/>
          <w:iCs/>
          <w:sz w:val="24"/>
          <w:szCs w:val="24"/>
          <w:lang w:eastAsia="fr-FR"/>
        </w:rPr>
        <w:t xml:space="preserve">: </w:t>
      </w:r>
      <w:r w:rsidR="00F66383" w:rsidRPr="00D239FC">
        <w:rPr>
          <w:rFonts w:ascii="Book Antiqua" w:eastAsia="Times New Roman" w:hAnsi="Book Antiqua" w:cs="Times New Roman"/>
          <w:b/>
          <w:bCs/>
          <w:i/>
          <w:iCs/>
          <w:sz w:val="24"/>
          <w:szCs w:val="24"/>
          <w:lang w:eastAsia="fr-FR"/>
        </w:rPr>
        <w:t>Inscription des participants</w:t>
      </w:r>
    </w:p>
    <w:p w:rsidR="00EE7604" w:rsidRPr="00EE7604" w:rsidRDefault="00EE7604" w:rsidP="00EE7604">
      <w:pPr>
        <w:spacing w:after="0" w:line="240" w:lineRule="auto"/>
        <w:ind w:left="426"/>
        <w:jc w:val="both"/>
        <w:rPr>
          <w:rFonts w:ascii="Book Antiqua" w:eastAsia="Times New Roman" w:hAnsi="Book Antiqua" w:cs="Times New Roman"/>
          <w:b/>
          <w:bCs/>
          <w:i/>
          <w:iCs/>
          <w:sz w:val="24"/>
          <w:szCs w:val="24"/>
          <w:lang w:eastAsia="fr-FR"/>
        </w:rPr>
      </w:pPr>
    </w:p>
    <w:p w:rsidR="00EE7604" w:rsidRPr="00EE7604" w:rsidRDefault="00B45B99" w:rsidP="00B45B99">
      <w:pPr>
        <w:spacing w:after="0" w:line="240" w:lineRule="auto"/>
        <w:ind w:left="426"/>
        <w:jc w:val="both"/>
        <w:rPr>
          <w:rFonts w:ascii="Book Antiqua" w:eastAsia="Times New Roman" w:hAnsi="Book Antiqua" w:cs="Times New Roman"/>
          <w:b/>
          <w:bCs/>
          <w:i/>
          <w:iCs/>
          <w:sz w:val="24"/>
          <w:szCs w:val="24"/>
          <w:lang w:eastAsia="fr-FR"/>
        </w:rPr>
      </w:pPr>
      <w:r>
        <w:rPr>
          <w:rFonts w:ascii="Book Antiqua" w:eastAsia="Times New Roman" w:hAnsi="Book Antiqua" w:cs="Times New Roman"/>
          <w:b/>
          <w:bCs/>
          <w:i/>
          <w:iCs/>
          <w:sz w:val="24"/>
          <w:szCs w:val="24"/>
          <w:lang w:eastAsia="fr-FR"/>
        </w:rPr>
        <w:t xml:space="preserve">     </w:t>
      </w:r>
      <w:r w:rsidR="00EE7604">
        <w:rPr>
          <w:rFonts w:ascii="Book Antiqua" w:eastAsia="Times New Roman" w:hAnsi="Book Antiqua" w:cs="Times New Roman"/>
          <w:b/>
          <w:bCs/>
          <w:i/>
          <w:iCs/>
          <w:sz w:val="24"/>
          <w:szCs w:val="24"/>
          <w:lang w:eastAsia="fr-FR"/>
        </w:rPr>
        <w:t xml:space="preserve"> </w:t>
      </w:r>
      <w:r w:rsidR="00EE7604" w:rsidRPr="00EE7604">
        <w:rPr>
          <w:rFonts w:ascii="Book Antiqua" w:eastAsia="Times New Roman" w:hAnsi="Book Antiqua" w:cs="Times New Roman"/>
          <w:b/>
          <w:bCs/>
          <w:i/>
          <w:iCs/>
          <w:sz w:val="24"/>
          <w:szCs w:val="24"/>
          <w:lang w:eastAsia="fr-FR"/>
        </w:rPr>
        <w:t xml:space="preserve">10h00-10h15 : </w:t>
      </w:r>
      <w:r w:rsidR="00EE7604" w:rsidRPr="00AB7F2A">
        <w:rPr>
          <w:rFonts w:ascii="Book Antiqua" w:eastAsia="Times New Roman" w:hAnsi="Book Antiqua" w:cs="Times New Roman"/>
          <w:i/>
          <w:iCs/>
          <w:sz w:val="24"/>
          <w:szCs w:val="24"/>
          <w:lang w:eastAsia="fr-FR"/>
        </w:rPr>
        <w:t>Séance d’ouverture sous la présidence de</w:t>
      </w:r>
      <w:r w:rsidR="00EE7604" w:rsidRPr="00EE7604">
        <w:rPr>
          <w:rFonts w:ascii="Book Antiqua" w:eastAsia="Times New Roman" w:hAnsi="Book Antiqua" w:cs="Times New Roman"/>
          <w:b/>
          <w:bCs/>
          <w:i/>
          <w:iCs/>
          <w:sz w:val="24"/>
          <w:szCs w:val="24"/>
          <w:lang w:eastAsia="fr-FR"/>
        </w:rPr>
        <w:t xml:space="preserve"> M. Ahmed    </w:t>
      </w:r>
    </w:p>
    <w:p w:rsidR="00E63BF7" w:rsidRPr="00AB7F2A" w:rsidRDefault="00EE7604" w:rsidP="00B45B99">
      <w:pPr>
        <w:spacing w:after="0" w:line="240" w:lineRule="auto"/>
        <w:ind w:left="426"/>
        <w:jc w:val="both"/>
        <w:rPr>
          <w:rFonts w:ascii="Book Antiqua" w:eastAsia="Times New Roman" w:hAnsi="Book Antiqua" w:cs="Times New Roman"/>
          <w:i/>
          <w:iCs/>
          <w:sz w:val="24"/>
          <w:szCs w:val="24"/>
          <w:lang w:eastAsia="fr-FR"/>
        </w:rPr>
      </w:pPr>
      <w:r>
        <w:rPr>
          <w:rFonts w:ascii="Book Antiqua" w:eastAsia="Times New Roman" w:hAnsi="Book Antiqua" w:cs="Times New Roman"/>
          <w:b/>
          <w:bCs/>
          <w:i/>
          <w:iCs/>
          <w:sz w:val="24"/>
          <w:szCs w:val="24"/>
          <w:lang w:eastAsia="fr-FR"/>
        </w:rPr>
        <w:t xml:space="preserve">      </w:t>
      </w:r>
      <w:r w:rsidR="00B45B99">
        <w:rPr>
          <w:rFonts w:ascii="Book Antiqua" w:eastAsia="Times New Roman" w:hAnsi="Book Antiqua" w:cs="Times New Roman"/>
          <w:b/>
          <w:bCs/>
          <w:i/>
          <w:iCs/>
          <w:sz w:val="24"/>
          <w:szCs w:val="24"/>
          <w:lang w:eastAsia="fr-FR"/>
        </w:rPr>
        <w:t>LAHLIMI ALAMI</w:t>
      </w:r>
      <w:r w:rsidRPr="00EE7604">
        <w:rPr>
          <w:rFonts w:ascii="Book Antiqua" w:eastAsia="Times New Roman" w:hAnsi="Book Antiqua" w:cs="Times New Roman"/>
          <w:b/>
          <w:bCs/>
          <w:i/>
          <w:iCs/>
          <w:sz w:val="24"/>
          <w:szCs w:val="24"/>
          <w:lang w:eastAsia="fr-FR"/>
        </w:rPr>
        <w:t xml:space="preserve">, </w:t>
      </w:r>
      <w:r w:rsidRPr="00AB7F2A">
        <w:rPr>
          <w:rFonts w:ascii="Book Antiqua" w:eastAsia="Times New Roman" w:hAnsi="Book Antiqua" w:cs="Times New Roman"/>
          <w:i/>
          <w:iCs/>
          <w:sz w:val="24"/>
          <w:szCs w:val="24"/>
          <w:lang w:eastAsia="fr-FR"/>
        </w:rPr>
        <w:t>Haut-Commissaire au Plan</w:t>
      </w:r>
    </w:p>
    <w:p w:rsidR="00EE7604" w:rsidRPr="00EE7604" w:rsidRDefault="00EE7604" w:rsidP="00EE7604">
      <w:pPr>
        <w:spacing w:after="0" w:line="240" w:lineRule="auto"/>
        <w:ind w:left="426"/>
        <w:jc w:val="both"/>
        <w:rPr>
          <w:rFonts w:ascii="Book Antiqua" w:eastAsia="Times New Roman" w:hAnsi="Book Antiqua" w:cs="Times New Roman"/>
          <w:b/>
          <w:bCs/>
          <w:i/>
          <w:iCs/>
          <w:sz w:val="24"/>
          <w:szCs w:val="24"/>
          <w:lang w:eastAsia="fr-FR"/>
        </w:rPr>
      </w:pPr>
    </w:p>
    <w:p w:rsidR="0008596C" w:rsidRDefault="00EE7604" w:rsidP="0008596C">
      <w:pPr>
        <w:spacing w:after="0" w:line="240" w:lineRule="auto"/>
        <w:ind w:left="1200"/>
        <w:jc w:val="both"/>
        <w:rPr>
          <w:rFonts w:ascii="Book Antiqua" w:eastAsia="Times New Roman" w:hAnsi="Book Antiqua" w:cs="Times New Roman"/>
          <w:b/>
          <w:bCs/>
          <w:i/>
          <w:iCs/>
          <w:sz w:val="24"/>
          <w:szCs w:val="24"/>
          <w:lang w:eastAsia="fr-FR"/>
        </w:rPr>
      </w:pPr>
      <w:r>
        <w:rPr>
          <w:rFonts w:ascii="Book Antiqua" w:eastAsia="Times New Roman" w:hAnsi="Book Antiqua" w:cs="Times New Roman"/>
          <w:b/>
          <w:bCs/>
          <w:i/>
          <w:iCs/>
          <w:sz w:val="24"/>
          <w:szCs w:val="24"/>
          <w:lang w:eastAsia="fr-FR"/>
        </w:rPr>
        <w:t>Intervenants :</w:t>
      </w:r>
    </w:p>
    <w:p w:rsidR="00EE7604" w:rsidRPr="0008596C" w:rsidRDefault="00EE7604" w:rsidP="0008596C">
      <w:pPr>
        <w:spacing w:after="0" w:line="240" w:lineRule="auto"/>
        <w:ind w:left="1200"/>
        <w:jc w:val="both"/>
        <w:rPr>
          <w:rFonts w:ascii="Book Antiqua" w:eastAsia="Times New Roman" w:hAnsi="Book Antiqua" w:cs="Times New Roman"/>
          <w:b/>
          <w:bCs/>
          <w:i/>
          <w:iCs/>
          <w:sz w:val="24"/>
          <w:szCs w:val="24"/>
          <w:lang w:eastAsia="fr-FR"/>
        </w:rPr>
      </w:pPr>
    </w:p>
    <w:p w:rsidR="00EE70A5" w:rsidRPr="00B45B99" w:rsidRDefault="003B6FF7" w:rsidP="003A0619">
      <w:pPr>
        <w:pStyle w:val="Paragraphedeliste"/>
        <w:numPr>
          <w:ilvl w:val="0"/>
          <w:numId w:val="19"/>
        </w:numPr>
        <w:spacing w:after="0" w:line="240" w:lineRule="auto"/>
        <w:ind w:left="714" w:hanging="357"/>
        <w:jc w:val="both"/>
        <w:rPr>
          <w:rFonts w:ascii="Book Antiqua" w:eastAsia="Times New Roman" w:hAnsi="Book Antiqua" w:cs="Times New Roman"/>
          <w:i/>
          <w:iCs/>
          <w:sz w:val="24"/>
          <w:szCs w:val="24"/>
          <w:lang w:eastAsia="fr-FR"/>
        </w:rPr>
      </w:pPr>
      <w:r w:rsidRPr="00EE7604">
        <w:rPr>
          <w:rFonts w:ascii="Book Antiqua" w:eastAsia="Times New Roman" w:hAnsi="Book Antiqua" w:cs="Times New Roman"/>
          <w:b/>
          <w:bCs/>
          <w:i/>
          <w:iCs/>
          <w:sz w:val="24"/>
          <w:szCs w:val="24"/>
          <w:lang w:eastAsia="fr-FR"/>
        </w:rPr>
        <w:t xml:space="preserve">10h15-10h30 : </w:t>
      </w:r>
      <w:r w:rsidR="00B5085C" w:rsidRPr="00EE7604">
        <w:rPr>
          <w:rFonts w:ascii="Book Antiqua" w:eastAsia="Times New Roman" w:hAnsi="Book Antiqua" w:cs="Times New Roman"/>
          <w:b/>
          <w:bCs/>
          <w:i/>
          <w:iCs/>
          <w:sz w:val="24"/>
          <w:szCs w:val="24"/>
          <w:lang w:eastAsia="fr-FR"/>
        </w:rPr>
        <w:t xml:space="preserve">M. </w:t>
      </w:r>
      <w:r w:rsidR="00B5085C" w:rsidRPr="00EE7604">
        <w:rPr>
          <w:rFonts w:ascii="Book Antiqua" w:eastAsia="Times New Roman" w:hAnsi="Book Antiqua" w:cs="Arial"/>
          <w:b/>
          <w:bCs/>
          <w:i/>
          <w:iCs/>
          <w:color w:val="222222"/>
          <w:sz w:val="24"/>
          <w:szCs w:val="24"/>
          <w:lang w:eastAsia="fr-FR"/>
        </w:rPr>
        <w:t xml:space="preserve">Mustapha </w:t>
      </w:r>
      <w:r w:rsidR="00B45B99">
        <w:rPr>
          <w:rFonts w:ascii="Book Antiqua" w:eastAsia="Times New Roman" w:hAnsi="Book Antiqua" w:cs="Arial"/>
          <w:b/>
          <w:bCs/>
          <w:i/>
          <w:iCs/>
          <w:color w:val="222222"/>
          <w:sz w:val="24"/>
          <w:szCs w:val="24"/>
          <w:lang w:eastAsia="fr-FR"/>
        </w:rPr>
        <w:t>BAKKOURY</w:t>
      </w:r>
      <w:r w:rsidR="00B5085C" w:rsidRPr="00EE7604">
        <w:rPr>
          <w:rFonts w:ascii="Arial" w:eastAsia="Times New Roman" w:hAnsi="Arial" w:cs="Arial"/>
          <w:color w:val="222222"/>
          <w:sz w:val="24"/>
          <w:szCs w:val="24"/>
          <w:lang w:eastAsia="fr-FR"/>
        </w:rPr>
        <w:t xml:space="preserve">, </w:t>
      </w:r>
      <w:r w:rsidR="00B5085C" w:rsidRPr="00B45B99">
        <w:rPr>
          <w:rFonts w:ascii="Book Antiqua" w:eastAsia="Times New Roman" w:hAnsi="Book Antiqua" w:cs="Times New Roman"/>
          <w:i/>
          <w:iCs/>
          <w:sz w:val="24"/>
          <w:szCs w:val="24"/>
          <w:lang w:eastAsia="fr-FR"/>
        </w:rPr>
        <w:t>Président</w:t>
      </w:r>
      <w:r w:rsidR="00EE70A5" w:rsidRPr="00B45B99">
        <w:rPr>
          <w:rFonts w:ascii="Book Antiqua" w:eastAsia="Times New Roman" w:hAnsi="Book Antiqua" w:cs="Times New Roman"/>
          <w:i/>
          <w:iCs/>
          <w:sz w:val="24"/>
          <w:szCs w:val="24"/>
          <w:lang w:eastAsia="fr-FR"/>
        </w:rPr>
        <w:t xml:space="preserve"> de la région de Casablanca</w:t>
      </w:r>
      <w:r w:rsidR="003A0619">
        <w:rPr>
          <w:rFonts w:ascii="Book Antiqua" w:eastAsia="Times New Roman" w:hAnsi="Book Antiqua" w:cs="Times New Roman"/>
          <w:i/>
          <w:iCs/>
          <w:sz w:val="24"/>
          <w:szCs w:val="24"/>
          <w:lang w:eastAsia="fr-FR"/>
        </w:rPr>
        <w:t>-</w:t>
      </w:r>
      <w:r w:rsidR="00EE70A5" w:rsidRPr="00B45B99">
        <w:rPr>
          <w:rFonts w:ascii="Book Antiqua" w:eastAsia="Times New Roman" w:hAnsi="Book Antiqua" w:cs="Times New Roman"/>
          <w:i/>
          <w:iCs/>
          <w:sz w:val="24"/>
          <w:szCs w:val="24"/>
          <w:lang w:eastAsia="fr-FR"/>
        </w:rPr>
        <w:t>Settat</w:t>
      </w:r>
      <w:r w:rsidR="00774AA2" w:rsidRPr="00B45B99">
        <w:rPr>
          <w:rFonts w:ascii="Book Antiqua" w:eastAsia="Times New Roman" w:hAnsi="Book Antiqua" w:cs="Times New Roman"/>
          <w:i/>
          <w:iCs/>
          <w:sz w:val="24"/>
          <w:szCs w:val="24"/>
          <w:lang w:eastAsia="fr-FR"/>
        </w:rPr>
        <w:t> ;</w:t>
      </w:r>
      <w:r w:rsidR="00EE70A5" w:rsidRPr="00B45B99">
        <w:rPr>
          <w:rFonts w:ascii="Book Antiqua" w:eastAsia="Times New Roman" w:hAnsi="Book Antiqua" w:cs="Times New Roman"/>
          <w:i/>
          <w:iCs/>
          <w:sz w:val="24"/>
          <w:szCs w:val="24"/>
          <w:lang w:eastAsia="fr-FR"/>
        </w:rPr>
        <w:t xml:space="preserve"> </w:t>
      </w:r>
    </w:p>
    <w:p w:rsidR="0008596C" w:rsidRPr="00D52C9F" w:rsidRDefault="0008596C" w:rsidP="0008596C">
      <w:pPr>
        <w:pStyle w:val="Paragraphedeliste"/>
        <w:rPr>
          <w:rFonts w:ascii="Book Antiqua" w:eastAsia="Times New Roman" w:hAnsi="Book Antiqua" w:cs="Times New Roman"/>
          <w:b/>
          <w:bCs/>
          <w:i/>
          <w:iCs/>
          <w:sz w:val="16"/>
          <w:szCs w:val="16"/>
          <w:lang w:eastAsia="fr-FR"/>
        </w:rPr>
      </w:pPr>
    </w:p>
    <w:p w:rsidR="00EE70A5" w:rsidRPr="00B45B99" w:rsidRDefault="003B6FF7" w:rsidP="003A0619">
      <w:pPr>
        <w:pStyle w:val="Paragraphedeliste"/>
        <w:numPr>
          <w:ilvl w:val="0"/>
          <w:numId w:val="19"/>
        </w:numPr>
        <w:spacing w:after="0" w:line="240" w:lineRule="auto"/>
        <w:ind w:left="714" w:hanging="357"/>
        <w:jc w:val="both"/>
        <w:rPr>
          <w:rFonts w:ascii="Book Antiqua" w:eastAsia="Times New Roman" w:hAnsi="Book Antiqua" w:cs="Times New Roman"/>
          <w:i/>
          <w:iCs/>
          <w:sz w:val="24"/>
          <w:szCs w:val="24"/>
          <w:lang w:eastAsia="fr-FR"/>
        </w:rPr>
      </w:pPr>
      <w:r w:rsidRPr="00EE7604">
        <w:rPr>
          <w:rFonts w:ascii="Book Antiqua" w:eastAsia="Times New Roman" w:hAnsi="Book Antiqua" w:cs="Times New Roman"/>
          <w:b/>
          <w:bCs/>
          <w:i/>
          <w:iCs/>
          <w:sz w:val="24"/>
          <w:szCs w:val="24"/>
          <w:lang w:eastAsia="fr-FR"/>
        </w:rPr>
        <w:t xml:space="preserve">10h30-10h45 : </w:t>
      </w:r>
      <w:r w:rsidR="00B5085C" w:rsidRPr="00EE7604">
        <w:rPr>
          <w:rFonts w:ascii="Book Antiqua" w:eastAsia="Times New Roman" w:hAnsi="Book Antiqua" w:cs="Times New Roman"/>
          <w:b/>
          <w:bCs/>
          <w:i/>
          <w:iCs/>
          <w:sz w:val="24"/>
          <w:szCs w:val="24"/>
          <w:lang w:eastAsia="fr-FR"/>
        </w:rPr>
        <w:t xml:space="preserve">M. Khalid </w:t>
      </w:r>
      <w:r w:rsidR="00B45B99">
        <w:rPr>
          <w:rFonts w:ascii="Book Antiqua" w:eastAsia="Times New Roman" w:hAnsi="Book Antiqua" w:cs="Times New Roman"/>
          <w:b/>
          <w:bCs/>
          <w:i/>
          <w:iCs/>
          <w:sz w:val="24"/>
          <w:szCs w:val="24"/>
          <w:lang w:eastAsia="fr-FR"/>
        </w:rPr>
        <w:t>SAFIR</w:t>
      </w:r>
      <w:r w:rsidR="00B5085C" w:rsidRPr="00EE7604">
        <w:rPr>
          <w:rFonts w:ascii="Book Antiqua" w:eastAsia="Times New Roman" w:hAnsi="Book Antiqua" w:cs="Times New Roman"/>
          <w:b/>
          <w:bCs/>
          <w:i/>
          <w:iCs/>
          <w:sz w:val="24"/>
          <w:szCs w:val="24"/>
          <w:lang w:eastAsia="fr-FR"/>
        </w:rPr>
        <w:t xml:space="preserve">, </w:t>
      </w:r>
      <w:r w:rsidR="00EE70A5" w:rsidRPr="00B45B99">
        <w:rPr>
          <w:rFonts w:ascii="Book Antiqua" w:eastAsia="Times New Roman" w:hAnsi="Book Antiqua" w:cs="Times New Roman"/>
          <w:i/>
          <w:iCs/>
          <w:sz w:val="24"/>
          <w:szCs w:val="24"/>
          <w:lang w:eastAsia="fr-FR"/>
        </w:rPr>
        <w:t>Wali de la Région de Casablanca</w:t>
      </w:r>
      <w:r w:rsidR="003A0619">
        <w:rPr>
          <w:rFonts w:ascii="Book Antiqua" w:eastAsia="Times New Roman" w:hAnsi="Book Antiqua" w:cs="Times New Roman"/>
          <w:i/>
          <w:iCs/>
          <w:sz w:val="24"/>
          <w:szCs w:val="24"/>
          <w:lang w:eastAsia="fr-FR"/>
        </w:rPr>
        <w:t>-</w:t>
      </w:r>
      <w:r w:rsidR="00EE70A5" w:rsidRPr="00B45B99">
        <w:rPr>
          <w:rFonts w:ascii="Book Antiqua" w:eastAsia="Times New Roman" w:hAnsi="Book Antiqua" w:cs="Times New Roman"/>
          <w:i/>
          <w:iCs/>
          <w:sz w:val="24"/>
          <w:szCs w:val="24"/>
          <w:lang w:eastAsia="fr-FR"/>
        </w:rPr>
        <w:t>Settat</w:t>
      </w:r>
      <w:r w:rsidR="00774AA2" w:rsidRPr="00B45B99">
        <w:rPr>
          <w:rFonts w:ascii="Book Antiqua" w:eastAsia="Times New Roman" w:hAnsi="Book Antiqua" w:cs="Times New Roman"/>
          <w:i/>
          <w:iCs/>
          <w:sz w:val="24"/>
          <w:szCs w:val="24"/>
          <w:lang w:eastAsia="fr-FR"/>
        </w:rPr>
        <w:t> ;</w:t>
      </w:r>
    </w:p>
    <w:p w:rsidR="0008596C" w:rsidRPr="00D52C9F" w:rsidRDefault="0008596C" w:rsidP="0008596C">
      <w:pPr>
        <w:pStyle w:val="Paragraphedeliste"/>
        <w:rPr>
          <w:rFonts w:ascii="Book Antiqua" w:eastAsia="Times New Roman" w:hAnsi="Book Antiqua" w:cs="Times New Roman"/>
          <w:b/>
          <w:bCs/>
          <w:i/>
          <w:iCs/>
          <w:sz w:val="18"/>
          <w:szCs w:val="18"/>
          <w:lang w:eastAsia="fr-FR"/>
        </w:rPr>
      </w:pPr>
    </w:p>
    <w:p w:rsidR="00EE70A5" w:rsidRPr="00EE7604" w:rsidRDefault="003B6FF7" w:rsidP="00B45B99">
      <w:pPr>
        <w:pStyle w:val="Paragraphedeliste"/>
        <w:numPr>
          <w:ilvl w:val="0"/>
          <w:numId w:val="19"/>
        </w:numPr>
        <w:spacing w:after="0" w:line="240" w:lineRule="auto"/>
        <w:jc w:val="both"/>
        <w:rPr>
          <w:rFonts w:ascii="Book Antiqua" w:eastAsia="Times New Roman" w:hAnsi="Book Antiqua" w:cs="Times New Roman"/>
          <w:b/>
          <w:bCs/>
          <w:i/>
          <w:iCs/>
          <w:sz w:val="24"/>
          <w:szCs w:val="24"/>
          <w:lang w:eastAsia="fr-FR"/>
        </w:rPr>
      </w:pPr>
      <w:r w:rsidRPr="00EE7604">
        <w:rPr>
          <w:rFonts w:ascii="Book Antiqua" w:eastAsia="Times New Roman" w:hAnsi="Book Antiqua" w:cs="Times New Roman"/>
          <w:b/>
          <w:bCs/>
          <w:i/>
          <w:iCs/>
          <w:sz w:val="24"/>
          <w:szCs w:val="24"/>
          <w:lang w:eastAsia="fr-FR"/>
        </w:rPr>
        <w:t>10h45-11h00 : M</w:t>
      </w:r>
      <w:r w:rsidR="00B5085C" w:rsidRPr="00EE7604">
        <w:rPr>
          <w:rFonts w:ascii="Book Antiqua" w:eastAsia="Times New Roman" w:hAnsi="Book Antiqua" w:cs="Times New Roman"/>
          <w:b/>
          <w:bCs/>
          <w:i/>
          <w:iCs/>
          <w:sz w:val="24"/>
          <w:szCs w:val="24"/>
          <w:lang w:eastAsia="fr-FR"/>
        </w:rPr>
        <w:t>.</w:t>
      </w:r>
      <w:r w:rsidRPr="00EE7604">
        <w:rPr>
          <w:rFonts w:ascii="Book Antiqua" w:eastAsia="Times New Roman" w:hAnsi="Book Antiqua" w:cs="Times New Roman"/>
          <w:b/>
          <w:bCs/>
          <w:i/>
          <w:iCs/>
          <w:sz w:val="24"/>
          <w:szCs w:val="24"/>
          <w:lang w:eastAsia="fr-FR"/>
        </w:rPr>
        <w:t xml:space="preserve"> </w:t>
      </w:r>
      <w:proofErr w:type="spellStart"/>
      <w:r w:rsidRPr="00EE7604">
        <w:rPr>
          <w:rFonts w:ascii="Book Antiqua" w:eastAsia="Times New Roman" w:hAnsi="Book Antiqua" w:cs="Times New Roman"/>
          <w:b/>
          <w:bCs/>
          <w:i/>
          <w:iCs/>
          <w:sz w:val="24"/>
          <w:szCs w:val="24"/>
          <w:lang w:eastAsia="fr-FR"/>
        </w:rPr>
        <w:t>Fa</w:t>
      </w:r>
      <w:r w:rsidR="00B45B99">
        <w:rPr>
          <w:rFonts w:ascii="Book Antiqua" w:eastAsia="Times New Roman" w:hAnsi="Book Antiqua" w:cs="Times New Roman"/>
          <w:b/>
          <w:bCs/>
          <w:i/>
          <w:iCs/>
          <w:sz w:val="24"/>
          <w:szCs w:val="24"/>
          <w:lang w:eastAsia="fr-FR"/>
        </w:rPr>
        <w:t>ï</w:t>
      </w:r>
      <w:r w:rsidRPr="00EE7604">
        <w:rPr>
          <w:rFonts w:ascii="Book Antiqua" w:eastAsia="Times New Roman" w:hAnsi="Book Antiqua" w:cs="Times New Roman"/>
          <w:b/>
          <w:bCs/>
          <w:i/>
          <w:iCs/>
          <w:sz w:val="24"/>
          <w:szCs w:val="24"/>
          <w:lang w:eastAsia="fr-FR"/>
        </w:rPr>
        <w:t>çal</w:t>
      </w:r>
      <w:proofErr w:type="spellEnd"/>
      <w:r w:rsidR="00D209AE" w:rsidRPr="00EE7604">
        <w:rPr>
          <w:rFonts w:ascii="Book Antiqua" w:eastAsia="Times New Roman" w:hAnsi="Book Antiqua" w:cs="Times New Roman"/>
          <w:b/>
          <w:bCs/>
          <w:i/>
          <w:iCs/>
          <w:sz w:val="24"/>
          <w:szCs w:val="24"/>
          <w:lang w:eastAsia="fr-FR"/>
        </w:rPr>
        <w:t xml:space="preserve"> </w:t>
      </w:r>
      <w:r w:rsidR="00B45B99">
        <w:rPr>
          <w:rFonts w:ascii="Book Antiqua" w:eastAsia="Times New Roman" w:hAnsi="Book Antiqua" w:cs="Times New Roman"/>
          <w:b/>
          <w:bCs/>
          <w:i/>
          <w:iCs/>
          <w:sz w:val="24"/>
          <w:szCs w:val="24"/>
          <w:lang w:eastAsia="fr-FR"/>
        </w:rPr>
        <w:t>MEKOUAR</w:t>
      </w:r>
      <w:r w:rsidR="00B5085C" w:rsidRPr="00EE7604">
        <w:rPr>
          <w:rFonts w:ascii="Book Antiqua" w:eastAsia="Times New Roman" w:hAnsi="Book Antiqua" w:cs="Times New Roman"/>
          <w:b/>
          <w:bCs/>
          <w:i/>
          <w:iCs/>
          <w:sz w:val="24"/>
          <w:szCs w:val="24"/>
          <w:lang w:eastAsia="fr-FR"/>
        </w:rPr>
        <w:t>,</w:t>
      </w:r>
      <w:r w:rsidRPr="00EE7604">
        <w:rPr>
          <w:rFonts w:ascii="Book Antiqua" w:eastAsia="Times New Roman" w:hAnsi="Book Antiqua" w:cs="Times New Roman"/>
          <w:b/>
          <w:bCs/>
          <w:i/>
          <w:iCs/>
          <w:sz w:val="24"/>
          <w:szCs w:val="24"/>
          <w:lang w:eastAsia="fr-FR"/>
        </w:rPr>
        <w:t xml:space="preserve"> </w:t>
      </w:r>
      <w:r w:rsidR="000627E2" w:rsidRPr="00B45B99">
        <w:rPr>
          <w:rFonts w:ascii="Book Antiqua" w:eastAsia="Times New Roman" w:hAnsi="Book Antiqua" w:cs="Times New Roman"/>
          <w:i/>
          <w:iCs/>
          <w:sz w:val="24"/>
          <w:szCs w:val="24"/>
          <w:lang w:eastAsia="fr-FR"/>
        </w:rPr>
        <w:t xml:space="preserve">Vice-Président de la </w:t>
      </w:r>
      <w:r w:rsidR="00B5085C" w:rsidRPr="00B45B99">
        <w:rPr>
          <w:rFonts w:ascii="Book Antiqua" w:eastAsia="Times New Roman" w:hAnsi="Book Antiqua" w:cs="Times New Roman"/>
          <w:i/>
          <w:iCs/>
          <w:sz w:val="24"/>
          <w:szCs w:val="24"/>
          <w:lang w:eastAsia="fr-FR"/>
        </w:rPr>
        <w:t>CGEM ;</w:t>
      </w:r>
      <w:r w:rsidR="00EE70A5" w:rsidRPr="00EE7604">
        <w:rPr>
          <w:rFonts w:ascii="Book Antiqua" w:eastAsia="Times New Roman" w:hAnsi="Book Antiqua" w:cs="Times New Roman"/>
          <w:b/>
          <w:bCs/>
          <w:i/>
          <w:iCs/>
          <w:sz w:val="24"/>
          <w:szCs w:val="24"/>
          <w:lang w:eastAsia="fr-FR"/>
        </w:rPr>
        <w:t xml:space="preserve"> </w:t>
      </w:r>
    </w:p>
    <w:p w:rsidR="0008596C" w:rsidRPr="00D52C9F" w:rsidRDefault="0008596C" w:rsidP="0008596C">
      <w:pPr>
        <w:pStyle w:val="Paragraphedeliste"/>
        <w:rPr>
          <w:rFonts w:ascii="Book Antiqua" w:eastAsia="Times New Roman" w:hAnsi="Book Antiqua" w:cs="Times New Roman"/>
          <w:b/>
          <w:bCs/>
          <w:i/>
          <w:iCs/>
          <w:sz w:val="16"/>
          <w:szCs w:val="16"/>
          <w:lang w:eastAsia="fr-FR"/>
        </w:rPr>
      </w:pPr>
    </w:p>
    <w:p w:rsidR="00EE70A5" w:rsidRPr="00B45B99" w:rsidRDefault="003B6FF7" w:rsidP="00B45B99">
      <w:pPr>
        <w:pStyle w:val="Paragraphedeliste"/>
        <w:numPr>
          <w:ilvl w:val="0"/>
          <w:numId w:val="19"/>
        </w:numPr>
        <w:spacing w:after="0" w:line="240" w:lineRule="auto"/>
        <w:jc w:val="both"/>
        <w:rPr>
          <w:rFonts w:ascii="Book Antiqua" w:eastAsia="Times New Roman" w:hAnsi="Book Antiqua" w:cs="Times New Roman"/>
          <w:i/>
          <w:iCs/>
          <w:sz w:val="24"/>
          <w:szCs w:val="24"/>
          <w:lang w:eastAsia="fr-FR"/>
        </w:rPr>
      </w:pPr>
      <w:r w:rsidRPr="00EE7604">
        <w:rPr>
          <w:rFonts w:ascii="Book Antiqua" w:eastAsia="Times New Roman" w:hAnsi="Book Antiqua" w:cs="Times New Roman"/>
          <w:b/>
          <w:bCs/>
          <w:i/>
          <w:iCs/>
          <w:sz w:val="24"/>
          <w:szCs w:val="24"/>
          <w:lang w:eastAsia="fr-FR"/>
        </w:rPr>
        <w:t xml:space="preserve">11h00-11h15 : </w:t>
      </w:r>
      <w:r w:rsidR="00B5085C" w:rsidRPr="00EE7604">
        <w:rPr>
          <w:rFonts w:ascii="Book Antiqua" w:eastAsia="Times New Roman" w:hAnsi="Book Antiqua" w:cs="Times New Roman"/>
          <w:b/>
          <w:bCs/>
          <w:i/>
          <w:iCs/>
          <w:sz w:val="24"/>
          <w:szCs w:val="24"/>
          <w:lang w:eastAsia="fr-FR"/>
        </w:rPr>
        <w:t xml:space="preserve">M. </w:t>
      </w:r>
      <w:r w:rsidR="00B5085C" w:rsidRPr="00EE7604">
        <w:rPr>
          <w:rFonts w:ascii="Book Antiqua" w:hAnsi="Book Antiqua"/>
          <w:b/>
          <w:bCs/>
          <w:i/>
          <w:iCs/>
          <w:color w:val="000000" w:themeColor="text1"/>
          <w:spacing w:val="8"/>
          <w:sz w:val="24"/>
          <w:szCs w:val="24"/>
        </w:rPr>
        <w:t xml:space="preserve">Idriss </w:t>
      </w:r>
      <w:r w:rsidR="00B45B99">
        <w:rPr>
          <w:rFonts w:ascii="Book Antiqua" w:hAnsi="Book Antiqua"/>
          <w:b/>
          <w:bCs/>
          <w:i/>
          <w:iCs/>
          <w:color w:val="000000" w:themeColor="text1"/>
          <w:spacing w:val="8"/>
          <w:sz w:val="24"/>
          <w:szCs w:val="24"/>
        </w:rPr>
        <w:t>MANSOURI</w:t>
      </w:r>
      <w:r w:rsidR="00B5085C" w:rsidRPr="00EE7604">
        <w:rPr>
          <w:rFonts w:ascii="Book Antiqua" w:hAnsi="Book Antiqua"/>
          <w:b/>
          <w:bCs/>
          <w:i/>
          <w:iCs/>
          <w:color w:val="000000" w:themeColor="text1"/>
          <w:spacing w:val="8"/>
          <w:sz w:val="24"/>
          <w:szCs w:val="24"/>
        </w:rPr>
        <w:t>,</w:t>
      </w:r>
      <w:r w:rsidR="00B5085C" w:rsidRPr="00EE7604">
        <w:rPr>
          <w:rFonts w:ascii="Book Antiqua" w:eastAsia="Times New Roman" w:hAnsi="Book Antiqua" w:cs="Times New Roman"/>
          <w:b/>
          <w:bCs/>
          <w:i/>
          <w:iCs/>
          <w:color w:val="000000" w:themeColor="text1"/>
          <w:sz w:val="24"/>
          <w:szCs w:val="24"/>
          <w:lang w:eastAsia="fr-FR"/>
        </w:rPr>
        <w:t xml:space="preserve"> </w:t>
      </w:r>
      <w:r w:rsidRPr="00B45B99">
        <w:rPr>
          <w:rFonts w:ascii="Book Antiqua" w:eastAsia="Times New Roman" w:hAnsi="Book Antiqua" w:cs="Times New Roman"/>
          <w:i/>
          <w:iCs/>
          <w:sz w:val="24"/>
          <w:szCs w:val="24"/>
          <w:lang w:eastAsia="fr-FR"/>
        </w:rPr>
        <w:t>P</w:t>
      </w:r>
      <w:r w:rsidR="00EE70A5" w:rsidRPr="00B45B99">
        <w:rPr>
          <w:rFonts w:ascii="Book Antiqua" w:eastAsia="Times New Roman" w:hAnsi="Book Antiqua" w:cs="Times New Roman"/>
          <w:i/>
          <w:iCs/>
          <w:sz w:val="24"/>
          <w:szCs w:val="24"/>
          <w:lang w:eastAsia="fr-FR"/>
        </w:rPr>
        <w:t>résident</w:t>
      </w:r>
      <w:r w:rsidR="00B5085C" w:rsidRPr="00B45B99">
        <w:rPr>
          <w:rFonts w:ascii="Book Antiqua" w:eastAsia="Times New Roman" w:hAnsi="Book Antiqua" w:cs="Times New Roman"/>
          <w:i/>
          <w:iCs/>
          <w:sz w:val="24"/>
          <w:szCs w:val="24"/>
          <w:lang w:eastAsia="fr-FR"/>
        </w:rPr>
        <w:t xml:space="preserve"> de</w:t>
      </w:r>
      <w:r w:rsidR="0008596C" w:rsidRPr="00B45B99">
        <w:rPr>
          <w:rFonts w:ascii="Book Antiqua" w:eastAsia="Times New Roman" w:hAnsi="Book Antiqua" w:cs="Times New Roman"/>
          <w:i/>
          <w:iCs/>
          <w:sz w:val="24"/>
          <w:szCs w:val="24"/>
          <w:lang w:eastAsia="fr-FR"/>
        </w:rPr>
        <w:t xml:space="preserve"> </w:t>
      </w:r>
      <w:r w:rsidR="00B5085C" w:rsidRPr="00B45B99">
        <w:rPr>
          <w:rFonts w:ascii="Book Antiqua" w:eastAsia="Times New Roman" w:hAnsi="Book Antiqua" w:cs="Times New Roman"/>
          <w:i/>
          <w:iCs/>
          <w:sz w:val="24"/>
          <w:szCs w:val="24"/>
          <w:lang w:eastAsia="fr-FR"/>
        </w:rPr>
        <w:t>l</w:t>
      </w:r>
      <w:r w:rsidR="00EE70A5" w:rsidRPr="00B45B99">
        <w:rPr>
          <w:rFonts w:ascii="Book Antiqua" w:eastAsia="Times New Roman" w:hAnsi="Book Antiqua" w:cs="Times New Roman"/>
          <w:i/>
          <w:iCs/>
          <w:sz w:val="24"/>
          <w:szCs w:val="24"/>
          <w:lang w:eastAsia="fr-FR"/>
        </w:rPr>
        <w:t>’Université</w:t>
      </w:r>
      <w:r w:rsidR="00774AA2" w:rsidRPr="00B45B99">
        <w:rPr>
          <w:rFonts w:ascii="Book Antiqua" w:eastAsia="Times New Roman" w:hAnsi="Book Antiqua" w:cs="Times New Roman"/>
          <w:i/>
          <w:iCs/>
          <w:sz w:val="24"/>
          <w:szCs w:val="24"/>
          <w:lang w:eastAsia="fr-FR"/>
        </w:rPr>
        <w:t> </w:t>
      </w:r>
      <w:r w:rsidR="00B5085C" w:rsidRPr="00B45B99">
        <w:rPr>
          <w:rFonts w:ascii="Book Antiqua" w:eastAsia="Times New Roman" w:hAnsi="Book Antiqua" w:cs="Times New Roman"/>
          <w:i/>
          <w:iCs/>
          <w:sz w:val="24"/>
          <w:szCs w:val="24"/>
          <w:lang w:eastAsia="fr-FR"/>
        </w:rPr>
        <w:t xml:space="preserve">Hassan </w:t>
      </w:r>
      <w:proofErr w:type="gramStart"/>
      <w:r w:rsidR="00B5085C" w:rsidRPr="00B45B99">
        <w:rPr>
          <w:rFonts w:ascii="Book Antiqua" w:eastAsia="Times New Roman" w:hAnsi="Book Antiqua" w:cs="Times New Roman"/>
          <w:i/>
          <w:iCs/>
          <w:sz w:val="24"/>
          <w:szCs w:val="24"/>
          <w:lang w:eastAsia="fr-FR"/>
        </w:rPr>
        <w:t>II</w:t>
      </w:r>
      <w:r w:rsidR="00774AA2" w:rsidRPr="00B45B99">
        <w:rPr>
          <w:rFonts w:ascii="Book Antiqua" w:eastAsia="Times New Roman" w:hAnsi="Book Antiqua" w:cs="Times New Roman"/>
          <w:i/>
          <w:iCs/>
          <w:sz w:val="24"/>
          <w:szCs w:val="24"/>
          <w:lang w:eastAsia="fr-FR"/>
        </w:rPr>
        <w:t>;</w:t>
      </w:r>
      <w:proofErr w:type="gramEnd"/>
      <w:r w:rsidR="00EE70A5" w:rsidRPr="00B45B99">
        <w:rPr>
          <w:rFonts w:ascii="Book Antiqua" w:eastAsia="Times New Roman" w:hAnsi="Book Antiqua" w:cs="Times New Roman"/>
          <w:i/>
          <w:iCs/>
          <w:sz w:val="24"/>
          <w:szCs w:val="24"/>
          <w:lang w:eastAsia="fr-FR"/>
        </w:rPr>
        <w:t xml:space="preserve"> </w:t>
      </w:r>
    </w:p>
    <w:p w:rsidR="0008596C" w:rsidRPr="00D52C9F" w:rsidRDefault="0008596C" w:rsidP="0008596C">
      <w:pPr>
        <w:pStyle w:val="Paragraphedeliste"/>
        <w:rPr>
          <w:rFonts w:ascii="Book Antiqua" w:eastAsia="Times New Roman" w:hAnsi="Book Antiqua" w:cs="Times New Roman"/>
          <w:b/>
          <w:bCs/>
          <w:i/>
          <w:iCs/>
          <w:sz w:val="16"/>
          <w:szCs w:val="16"/>
          <w:lang w:eastAsia="fr-FR"/>
        </w:rPr>
      </w:pPr>
    </w:p>
    <w:p w:rsidR="0008596C" w:rsidRPr="003A0619" w:rsidRDefault="003B6FF7" w:rsidP="00F97383">
      <w:pPr>
        <w:pStyle w:val="Paragraphedeliste"/>
        <w:numPr>
          <w:ilvl w:val="0"/>
          <w:numId w:val="19"/>
        </w:numPr>
        <w:spacing w:after="0" w:line="240" w:lineRule="auto"/>
        <w:jc w:val="both"/>
        <w:rPr>
          <w:rFonts w:ascii="Book Antiqua" w:eastAsia="Times New Roman" w:hAnsi="Book Antiqua" w:cs="Times New Roman"/>
          <w:b/>
          <w:bCs/>
          <w:i/>
          <w:iCs/>
          <w:sz w:val="24"/>
          <w:szCs w:val="24"/>
          <w:lang w:eastAsia="fr-FR"/>
        </w:rPr>
      </w:pPr>
      <w:r w:rsidRPr="003A0619">
        <w:rPr>
          <w:rFonts w:ascii="Book Antiqua" w:eastAsia="Times New Roman" w:hAnsi="Book Antiqua" w:cs="Times New Roman"/>
          <w:b/>
          <w:bCs/>
          <w:i/>
          <w:iCs/>
          <w:sz w:val="24"/>
          <w:szCs w:val="24"/>
          <w:lang w:eastAsia="fr-FR"/>
        </w:rPr>
        <w:t>11h15-11h30 </w:t>
      </w:r>
      <w:r w:rsidR="00B5085C" w:rsidRPr="003A0619">
        <w:rPr>
          <w:rFonts w:ascii="Book Antiqua" w:eastAsia="Times New Roman" w:hAnsi="Book Antiqua" w:cs="Times New Roman"/>
          <w:b/>
          <w:bCs/>
          <w:sz w:val="24"/>
          <w:szCs w:val="24"/>
          <w:lang w:eastAsia="fr-FR"/>
        </w:rPr>
        <w:t xml:space="preserve">: </w:t>
      </w:r>
      <w:r w:rsidR="00B5085C" w:rsidRPr="003A0619">
        <w:rPr>
          <w:rFonts w:ascii="Book Antiqua" w:eastAsia="Times New Roman" w:hAnsi="Book Antiqua" w:cs="Times New Roman" w:hint="cs"/>
          <w:b/>
          <w:bCs/>
          <w:sz w:val="24"/>
          <w:szCs w:val="24"/>
          <w:lang w:eastAsia="fr-FR"/>
        </w:rPr>
        <w:t>M</w:t>
      </w:r>
      <w:r w:rsidR="003334F7" w:rsidRPr="003A0619">
        <w:rPr>
          <w:rFonts w:ascii="Book Antiqua" w:hAnsi="Book Antiqua" w:cs="Arial"/>
          <w:b/>
          <w:bCs/>
          <w:i/>
          <w:iCs/>
          <w:color w:val="000000"/>
          <w:sz w:val="24"/>
          <w:szCs w:val="24"/>
        </w:rPr>
        <w:t xml:space="preserve">. Johannes </w:t>
      </w:r>
      <w:r w:rsidR="00B45B99" w:rsidRPr="003A0619">
        <w:rPr>
          <w:rFonts w:ascii="Book Antiqua" w:hAnsi="Book Antiqua" w:cs="Arial"/>
          <w:b/>
          <w:bCs/>
          <w:i/>
          <w:iCs/>
          <w:color w:val="000000"/>
          <w:sz w:val="24"/>
          <w:szCs w:val="24"/>
        </w:rPr>
        <w:t>JÜTTING</w:t>
      </w:r>
      <w:r w:rsidR="003334F7" w:rsidRPr="003A0619">
        <w:rPr>
          <w:rFonts w:ascii="Book Antiqua" w:hAnsi="Book Antiqua" w:cs="Arial"/>
          <w:b/>
          <w:bCs/>
          <w:i/>
          <w:iCs/>
          <w:color w:val="000000"/>
          <w:sz w:val="24"/>
          <w:szCs w:val="24"/>
        </w:rPr>
        <w:t xml:space="preserve">, </w:t>
      </w:r>
      <w:r w:rsidR="003334F7" w:rsidRPr="003A0619">
        <w:rPr>
          <w:rFonts w:ascii="Book Antiqua" w:hAnsi="Book Antiqua" w:cs="Arial"/>
          <w:i/>
          <w:iCs/>
          <w:color w:val="000000"/>
          <w:sz w:val="24"/>
          <w:szCs w:val="24"/>
        </w:rPr>
        <w:t xml:space="preserve">Manager du </w:t>
      </w:r>
      <w:r w:rsidR="00F97383">
        <w:rPr>
          <w:rFonts w:ascii="Book Antiqua" w:hAnsi="Book Antiqua" w:cs="Arial"/>
          <w:i/>
          <w:iCs/>
          <w:color w:val="000000"/>
          <w:sz w:val="24"/>
          <w:szCs w:val="24"/>
        </w:rPr>
        <w:t>Secré</w:t>
      </w:r>
      <w:bookmarkStart w:id="0" w:name="_GoBack"/>
      <w:bookmarkEnd w:id="0"/>
      <w:r w:rsidR="00F97383">
        <w:rPr>
          <w:rFonts w:ascii="Book Antiqua" w:hAnsi="Book Antiqua" w:cs="Arial"/>
          <w:i/>
          <w:iCs/>
          <w:color w:val="000000"/>
          <w:sz w:val="24"/>
          <w:szCs w:val="24"/>
        </w:rPr>
        <w:t xml:space="preserve">tariat </w:t>
      </w:r>
      <w:r w:rsidR="003334F7" w:rsidRPr="003A0619">
        <w:rPr>
          <w:rFonts w:ascii="Book Antiqua" w:hAnsi="Book Antiqua" w:cs="Helvetica"/>
          <w:i/>
          <w:iCs/>
          <w:color w:val="000000"/>
          <w:sz w:val="24"/>
          <w:szCs w:val="24"/>
        </w:rPr>
        <w:t xml:space="preserve">du </w:t>
      </w:r>
      <w:r w:rsidR="00FC6C70" w:rsidRPr="003A0619">
        <w:rPr>
          <w:rFonts w:ascii="Book Antiqua" w:hAnsi="Book Antiqua" w:cs="Helvetica"/>
          <w:i/>
          <w:iCs/>
          <w:color w:val="000000"/>
          <w:sz w:val="24"/>
          <w:szCs w:val="24"/>
        </w:rPr>
        <w:t xml:space="preserve">Paris21 </w:t>
      </w:r>
      <w:r w:rsidR="00B87133" w:rsidRPr="003A0619">
        <w:rPr>
          <w:rFonts w:ascii="Book Antiqua" w:eastAsia="Times New Roman" w:hAnsi="Book Antiqua" w:cs="Times New Roman"/>
          <w:i/>
          <w:iCs/>
          <w:sz w:val="24"/>
          <w:szCs w:val="24"/>
          <w:lang w:eastAsia="fr-FR"/>
        </w:rPr>
        <w:t>(Vi</w:t>
      </w:r>
      <w:r w:rsidR="003334F7" w:rsidRPr="003A0619">
        <w:rPr>
          <w:rFonts w:ascii="Book Antiqua" w:eastAsia="Times New Roman" w:hAnsi="Book Antiqua" w:cs="Times New Roman"/>
          <w:i/>
          <w:iCs/>
          <w:sz w:val="24"/>
          <w:szCs w:val="24"/>
          <w:lang w:eastAsia="fr-FR"/>
        </w:rPr>
        <w:t>sio</w:t>
      </w:r>
      <w:r w:rsidR="00B87133" w:rsidRPr="003A0619">
        <w:rPr>
          <w:rFonts w:ascii="Book Antiqua" w:eastAsia="Times New Roman" w:hAnsi="Book Antiqua" w:cs="Times New Roman"/>
          <w:i/>
          <w:iCs/>
          <w:sz w:val="24"/>
          <w:szCs w:val="24"/>
          <w:lang w:eastAsia="fr-FR"/>
        </w:rPr>
        <w:t>conférence)</w:t>
      </w:r>
      <w:r w:rsidR="003A0619">
        <w:rPr>
          <w:rFonts w:ascii="Book Antiqua" w:eastAsia="Times New Roman" w:hAnsi="Book Antiqua" w:cs="Times New Roman"/>
          <w:i/>
          <w:iCs/>
          <w:sz w:val="24"/>
          <w:szCs w:val="24"/>
          <w:lang w:eastAsia="fr-FR"/>
        </w:rPr>
        <w:t>.</w:t>
      </w:r>
    </w:p>
    <w:p w:rsidR="003A0619" w:rsidRPr="003A0619" w:rsidRDefault="003A0619" w:rsidP="003A0619">
      <w:pPr>
        <w:pStyle w:val="Paragraphedeliste"/>
        <w:rPr>
          <w:rFonts w:ascii="Book Antiqua" w:eastAsia="Times New Roman" w:hAnsi="Book Antiqua" w:cs="Times New Roman"/>
          <w:b/>
          <w:bCs/>
          <w:i/>
          <w:iCs/>
          <w:sz w:val="24"/>
          <w:szCs w:val="24"/>
          <w:lang w:eastAsia="fr-FR"/>
        </w:rPr>
      </w:pPr>
    </w:p>
    <w:p w:rsidR="00FB6517" w:rsidRDefault="003B6FF7" w:rsidP="00FB6517">
      <w:pPr>
        <w:pStyle w:val="Paragraphedeliste"/>
        <w:numPr>
          <w:ilvl w:val="0"/>
          <w:numId w:val="18"/>
        </w:numPr>
        <w:spacing w:after="0" w:line="240" w:lineRule="auto"/>
        <w:jc w:val="both"/>
        <w:rPr>
          <w:rFonts w:ascii="Book Antiqua" w:eastAsia="Times New Roman" w:hAnsi="Book Antiqua" w:cs="Times New Roman"/>
          <w:b/>
          <w:bCs/>
          <w:i/>
          <w:iCs/>
          <w:sz w:val="24"/>
          <w:szCs w:val="24"/>
          <w:lang w:eastAsia="fr-FR"/>
        </w:rPr>
      </w:pPr>
      <w:r w:rsidRPr="0008596C">
        <w:rPr>
          <w:rFonts w:ascii="Book Antiqua" w:eastAsia="Times New Roman" w:hAnsi="Book Antiqua" w:cs="Times New Roman"/>
          <w:b/>
          <w:bCs/>
          <w:i/>
          <w:iCs/>
          <w:sz w:val="24"/>
          <w:szCs w:val="24"/>
          <w:lang w:eastAsia="fr-FR"/>
        </w:rPr>
        <w:t>11h30-12h00 : Débat</w:t>
      </w:r>
    </w:p>
    <w:p w:rsidR="003B6FF7" w:rsidRPr="0008596C" w:rsidRDefault="003B6FF7" w:rsidP="0008596C">
      <w:pPr>
        <w:spacing w:after="0" w:line="240" w:lineRule="auto"/>
        <w:jc w:val="both"/>
        <w:rPr>
          <w:rFonts w:ascii="Book Antiqua" w:eastAsia="Times New Roman" w:hAnsi="Book Antiqua" w:cs="Times New Roman"/>
          <w:b/>
          <w:bCs/>
          <w:i/>
          <w:iCs/>
          <w:sz w:val="24"/>
          <w:szCs w:val="24"/>
          <w:lang w:eastAsia="fr-FR"/>
        </w:rPr>
      </w:pPr>
      <w:r w:rsidRPr="0008596C">
        <w:rPr>
          <w:rFonts w:ascii="Book Antiqua" w:eastAsia="Times New Roman" w:hAnsi="Book Antiqua" w:cs="Times New Roman"/>
          <w:b/>
          <w:bCs/>
          <w:i/>
          <w:iCs/>
          <w:sz w:val="24"/>
          <w:szCs w:val="24"/>
          <w:lang w:eastAsia="fr-FR"/>
        </w:rPr>
        <w:t xml:space="preserve">         </w:t>
      </w:r>
    </w:p>
    <w:p w:rsidR="00F66383" w:rsidRPr="00B45B99" w:rsidRDefault="00F97383" w:rsidP="0008596C">
      <w:pPr>
        <w:pStyle w:val="Paragraphedeliste"/>
        <w:numPr>
          <w:ilvl w:val="0"/>
          <w:numId w:val="18"/>
        </w:numPr>
        <w:spacing w:after="0" w:line="240" w:lineRule="auto"/>
        <w:jc w:val="both"/>
        <w:rPr>
          <w:rFonts w:ascii="Book Antiqua" w:eastAsia="Times New Roman" w:hAnsi="Book Antiqua" w:cs="Times New Roman"/>
          <w:b/>
          <w:bCs/>
          <w:i/>
          <w:iCs/>
          <w:sz w:val="24"/>
          <w:szCs w:val="24"/>
          <w:lang w:eastAsia="fr-FR"/>
        </w:rPr>
      </w:pPr>
      <w:r>
        <w:rPr>
          <w:rFonts w:ascii="Book Antiqua" w:eastAsia="Times New Roman" w:hAnsi="Book Antiqua" w:cs="Times New Roman"/>
          <w:b/>
          <w:bCs/>
          <w:i/>
          <w:iCs/>
          <w:sz w:val="24"/>
          <w:lang w:eastAsia="fr-FR"/>
        </w:rPr>
        <w:t>12h00</w:t>
      </w:r>
      <w:r w:rsidR="00EE70A5" w:rsidRPr="0008596C">
        <w:rPr>
          <w:rFonts w:ascii="Book Antiqua" w:eastAsia="Times New Roman" w:hAnsi="Book Antiqua" w:cs="Times New Roman"/>
          <w:b/>
          <w:bCs/>
          <w:i/>
          <w:iCs/>
          <w:sz w:val="24"/>
          <w:lang w:eastAsia="fr-FR"/>
        </w:rPr>
        <w:t xml:space="preserve"> : </w:t>
      </w:r>
      <w:r w:rsidR="00CA1214" w:rsidRPr="0008596C">
        <w:rPr>
          <w:rFonts w:ascii="Book Antiqua" w:eastAsia="Times New Roman" w:hAnsi="Book Antiqua" w:cs="Times New Roman"/>
          <w:b/>
          <w:bCs/>
          <w:i/>
          <w:iCs/>
          <w:sz w:val="24"/>
          <w:lang w:eastAsia="fr-FR"/>
        </w:rPr>
        <w:t>Pause-café</w:t>
      </w:r>
      <w:r w:rsidR="003A0619">
        <w:rPr>
          <w:rFonts w:ascii="Book Antiqua" w:eastAsia="Times New Roman" w:hAnsi="Book Antiqua" w:cs="Times New Roman"/>
          <w:b/>
          <w:bCs/>
          <w:i/>
          <w:iCs/>
          <w:sz w:val="24"/>
          <w:lang w:eastAsia="fr-FR"/>
        </w:rPr>
        <w:t>.</w:t>
      </w:r>
    </w:p>
    <w:p w:rsidR="00B45B99" w:rsidRPr="00B45B99" w:rsidRDefault="00B45B99" w:rsidP="00B45B99">
      <w:pPr>
        <w:pStyle w:val="Paragraphedeliste"/>
        <w:rPr>
          <w:rFonts w:ascii="Book Antiqua" w:eastAsia="Times New Roman" w:hAnsi="Book Antiqua" w:cs="Times New Roman"/>
          <w:b/>
          <w:bCs/>
          <w:i/>
          <w:iCs/>
          <w:sz w:val="24"/>
          <w:szCs w:val="24"/>
          <w:lang w:eastAsia="fr-FR"/>
        </w:rPr>
      </w:pPr>
    </w:p>
    <w:p w:rsidR="00B45B99" w:rsidRDefault="00B45B99" w:rsidP="00B45B99">
      <w:pPr>
        <w:spacing w:after="0" w:line="240" w:lineRule="auto"/>
        <w:jc w:val="both"/>
        <w:rPr>
          <w:rFonts w:ascii="Book Antiqua" w:eastAsia="Times New Roman" w:hAnsi="Book Antiqua" w:cs="Times New Roman"/>
          <w:b/>
          <w:bCs/>
          <w:i/>
          <w:iCs/>
          <w:sz w:val="24"/>
          <w:szCs w:val="24"/>
          <w:lang w:eastAsia="fr-FR"/>
        </w:rPr>
      </w:pPr>
    </w:p>
    <w:p w:rsidR="00B45B99" w:rsidRPr="00B45B99" w:rsidRDefault="00B45B99" w:rsidP="00B45B99">
      <w:pPr>
        <w:spacing w:after="0" w:line="240" w:lineRule="auto"/>
        <w:jc w:val="both"/>
        <w:rPr>
          <w:rFonts w:ascii="Book Antiqua" w:eastAsia="Times New Roman" w:hAnsi="Book Antiqua" w:cs="Times New Roman"/>
          <w:b/>
          <w:bCs/>
          <w:i/>
          <w:iCs/>
          <w:sz w:val="24"/>
          <w:szCs w:val="24"/>
          <w:lang w:eastAsia="fr-FR"/>
        </w:rPr>
      </w:pPr>
    </w:p>
    <w:p w:rsidR="00CA1214" w:rsidRDefault="00CA1214" w:rsidP="003613A0">
      <w:pPr>
        <w:shd w:val="clear" w:color="auto" w:fill="F79D53"/>
        <w:spacing w:after="0" w:line="240" w:lineRule="auto"/>
        <w:jc w:val="center"/>
        <w:rPr>
          <w:rFonts w:ascii="Book Antiqua" w:eastAsia="Times New Roman" w:hAnsi="Book Antiqua" w:cs="Times New Roman"/>
          <w:b/>
          <w:bCs/>
          <w:i/>
          <w:iCs/>
          <w:sz w:val="28"/>
          <w:szCs w:val="28"/>
          <w:lang w:eastAsia="fr-FR"/>
        </w:rPr>
      </w:pPr>
      <w:r w:rsidRPr="0041134B">
        <w:rPr>
          <w:rFonts w:ascii="Book Antiqua" w:eastAsia="Times New Roman" w:hAnsi="Book Antiqua" w:cs="Times New Roman"/>
          <w:b/>
          <w:bCs/>
          <w:i/>
          <w:iCs/>
          <w:sz w:val="28"/>
          <w:szCs w:val="28"/>
          <w:lang w:eastAsia="fr-FR"/>
        </w:rPr>
        <w:lastRenderedPageBreak/>
        <w:t>STANDS</w:t>
      </w:r>
      <w:r w:rsidR="00145748">
        <w:rPr>
          <w:rFonts w:ascii="Book Antiqua" w:eastAsia="Times New Roman" w:hAnsi="Book Antiqua" w:cs="Times New Roman"/>
          <w:b/>
          <w:bCs/>
          <w:i/>
          <w:iCs/>
          <w:sz w:val="28"/>
          <w:szCs w:val="28"/>
          <w:lang w:eastAsia="fr-FR"/>
        </w:rPr>
        <w:t xml:space="preserve"> </w:t>
      </w:r>
      <w:r w:rsidR="003A0619" w:rsidRPr="003A0619">
        <w:rPr>
          <w:rFonts w:ascii="Book Antiqua" w:eastAsia="Times New Roman" w:hAnsi="Book Antiqua" w:cs="Times New Roman"/>
          <w:b/>
          <w:bCs/>
          <w:i/>
          <w:iCs/>
          <w:sz w:val="28"/>
          <w:szCs w:val="28"/>
          <w:lang w:eastAsia="fr-FR"/>
        </w:rPr>
        <w:t>(22 et 23 octobre)</w:t>
      </w:r>
    </w:p>
    <w:p w:rsidR="00C564AF" w:rsidRPr="003613A0" w:rsidRDefault="0028294E" w:rsidP="003613A0">
      <w:pPr>
        <w:pStyle w:val="Paragraphedeliste"/>
        <w:numPr>
          <w:ilvl w:val="0"/>
          <w:numId w:val="20"/>
        </w:numPr>
        <w:spacing w:before="360" w:after="360" w:line="240" w:lineRule="auto"/>
        <w:ind w:left="714" w:hanging="357"/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</w:pPr>
      <w:r w:rsidRPr="003613A0">
        <w:rPr>
          <w:rFonts w:ascii="Book Antiqua" w:eastAsia="Times New Roman" w:hAnsi="Book Antiqua" w:cs="Times New Roman"/>
          <w:i/>
          <w:iCs/>
          <w:sz w:val="24"/>
          <w:szCs w:val="24"/>
          <w:lang w:eastAsia="fr-FR"/>
        </w:rPr>
        <w:t>P</w:t>
      </w:r>
      <w:r w:rsidR="00D239FC" w:rsidRPr="003613A0">
        <w:rPr>
          <w:rFonts w:ascii="Book Antiqua" w:eastAsia="Times New Roman" w:hAnsi="Book Antiqua" w:cs="Times New Roman"/>
          <w:i/>
          <w:iCs/>
          <w:sz w:val="24"/>
          <w:szCs w:val="24"/>
          <w:lang w:eastAsia="fr-FR"/>
        </w:rPr>
        <w:t xml:space="preserve">résentation </w:t>
      </w:r>
      <w:r w:rsidR="00C564AF" w:rsidRPr="003613A0">
        <w:rPr>
          <w:rFonts w:ascii="Book Antiqua" w:eastAsia="Times New Roman" w:hAnsi="Book Antiqua" w:cs="Times New Roman"/>
          <w:i/>
          <w:iCs/>
          <w:sz w:val="24"/>
          <w:szCs w:val="24"/>
          <w:lang w:eastAsia="fr-FR"/>
        </w:rPr>
        <w:t>des premiers résultats du RGPH 2014 de la Région Casablanca-</w:t>
      </w:r>
      <w:r w:rsidR="00AE0112" w:rsidRPr="003613A0">
        <w:rPr>
          <w:rFonts w:ascii="Book Antiqua" w:eastAsia="Times New Roman" w:hAnsi="Book Antiqua" w:cs="Times New Roman"/>
          <w:i/>
          <w:iCs/>
          <w:sz w:val="24"/>
          <w:szCs w:val="24"/>
          <w:lang w:eastAsia="fr-FR"/>
        </w:rPr>
        <w:t>Settat ;</w:t>
      </w:r>
    </w:p>
    <w:p w:rsidR="00F66383" w:rsidRPr="003613A0" w:rsidRDefault="00F66383" w:rsidP="003613A0">
      <w:pPr>
        <w:pStyle w:val="Paragraphedeliste"/>
        <w:numPr>
          <w:ilvl w:val="0"/>
          <w:numId w:val="20"/>
        </w:numPr>
        <w:spacing w:before="360" w:after="360" w:line="360" w:lineRule="auto"/>
        <w:ind w:left="714" w:hanging="357"/>
        <w:rPr>
          <w:rFonts w:ascii="Book Antiqua" w:eastAsia="Times New Roman" w:hAnsi="Book Antiqua" w:cs="Times New Roman"/>
          <w:i/>
          <w:iCs/>
          <w:sz w:val="24"/>
          <w:szCs w:val="24"/>
          <w:lang w:eastAsia="fr-FR"/>
        </w:rPr>
      </w:pPr>
      <w:r w:rsidRPr="003613A0">
        <w:rPr>
          <w:rFonts w:ascii="Book Antiqua" w:eastAsia="Times New Roman" w:hAnsi="Book Antiqua" w:cs="Times New Roman"/>
          <w:i/>
          <w:iCs/>
          <w:sz w:val="24"/>
          <w:szCs w:val="24"/>
          <w:lang w:eastAsia="fr-FR"/>
        </w:rPr>
        <w:t>Enquête sur l’emploi ;</w:t>
      </w:r>
    </w:p>
    <w:p w:rsidR="00F66383" w:rsidRPr="003613A0" w:rsidRDefault="00F66383" w:rsidP="003613A0">
      <w:pPr>
        <w:pStyle w:val="Paragraphedeliste"/>
        <w:numPr>
          <w:ilvl w:val="0"/>
          <w:numId w:val="20"/>
        </w:numPr>
        <w:spacing w:before="360" w:after="360" w:line="360" w:lineRule="auto"/>
        <w:ind w:left="714" w:hanging="357"/>
        <w:rPr>
          <w:rFonts w:ascii="Book Antiqua" w:eastAsia="Times New Roman" w:hAnsi="Book Antiqua" w:cs="Times New Roman"/>
          <w:i/>
          <w:iCs/>
          <w:sz w:val="24"/>
          <w:szCs w:val="24"/>
          <w:lang w:eastAsia="fr-FR"/>
        </w:rPr>
      </w:pPr>
      <w:r w:rsidRPr="003613A0">
        <w:rPr>
          <w:rFonts w:ascii="Book Antiqua" w:eastAsia="Times New Roman" w:hAnsi="Book Antiqua" w:cs="Times New Roman"/>
          <w:i/>
          <w:iCs/>
          <w:sz w:val="24"/>
          <w:szCs w:val="24"/>
          <w:lang w:eastAsia="fr-FR"/>
        </w:rPr>
        <w:t>Enquêtes sur les indices des prix ;</w:t>
      </w:r>
    </w:p>
    <w:p w:rsidR="00F66383" w:rsidRPr="003613A0" w:rsidRDefault="00F66383" w:rsidP="003613A0">
      <w:pPr>
        <w:pStyle w:val="Paragraphedeliste"/>
        <w:numPr>
          <w:ilvl w:val="0"/>
          <w:numId w:val="20"/>
        </w:numPr>
        <w:spacing w:before="360" w:after="360" w:line="360" w:lineRule="auto"/>
        <w:ind w:left="714" w:hanging="357"/>
        <w:rPr>
          <w:rFonts w:ascii="Book Antiqua" w:eastAsia="Times New Roman" w:hAnsi="Book Antiqua" w:cs="Times New Roman"/>
          <w:i/>
          <w:iCs/>
          <w:sz w:val="24"/>
          <w:szCs w:val="24"/>
          <w:lang w:eastAsia="fr-FR"/>
        </w:rPr>
      </w:pPr>
      <w:r w:rsidRPr="003613A0">
        <w:rPr>
          <w:rFonts w:ascii="Book Antiqua" w:eastAsia="Times New Roman" w:hAnsi="Book Antiqua" w:cs="Times New Roman"/>
          <w:i/>
          <w:iCs/>
          <w:sz w:val="24"/>
          <w:szCs w:val="24"/>
          <w:lang w:eastAsia="fr-FR"/>
        </w:rPr>
        <w:t>Système d’Information Géographique ;</w:t>
      </w:r>
    </w:p>
    <w:p w:rsidR="00F66383" w:rsidRPr="003613A0" w:rsidRDefault="00F66383" w:rsidP="003613A0">
      <w:pPr>
        <w:pStyle w:val="Paragraphedeliste"/>
        <w:numPr>
          <w:ilvl w:val="0"/>
          <w:numId w:val="20"/>
        </w:numPr>
        <w:spacing w:before="360" w:after="360" w:line="360" w:lineRule="auto"/>
        <w:ind w:left="714" w:hanging="357"/>
        <w:rPr>
          <w:rFonts w:ascii="Book Antiqua" w:eastAsia="Times New Roman" w:hAnsi="Book Antiqua" w:cs="Times New Roman"/>
          <w:i/>
          <w:iCs/>
          <w:sz w:val="24"/>
          <w:szCs w:val="24"/>
          <w:lang w:eastAsia="fr-FR"/>
        </w:rPr>
      </w:pPr>
      <w:r w:rsidRPr="003613A0">
        <w:rPr>
          <w:rFonts w:ascii="Book Antiqua" w:eastAsia="Times New Roman" w:hAnsi="Book Antiqua" w:cs="Times New Roman"/>
          <w:i/>
          <w:iCs/>
          <w:sz w:val="24"/>
          <w:szCs w:val="24"/>
          <w:lang w:eastAsia="fr-FR"/>
        </w:rPr>
        <w:t>Indicateur</w:t>
      </w:r>
      <w:r w:rsidR="00D239FC" w:rsidRPr="003613A0">
        <w:rPr>
          <w:rFonts w:ascii="Book Antiqua" w:eastAsia="Times New Roman" w:hAnsi="Book Antiqua" w:cs="Times New Roman"/>
          <w:i/>
          <w:iCs/>
          <w:sz w:val="24"/>
          <w:szCs w:val="24"/>
          <w:lang w:eastAsia="fr-FR"/>
        </w:rPr>
        <w:t>s sociaux économiques, Dépliant</w:t>
      </w:r>
      <w:r w:rsidRPr="003613A0">
        <w:rPr>
          <w:rFonts w:ascii="Book Antiqua" w:eastAsia="Times New Roman" w:hAnsi="Book Antiqua" w:cs="Times New Roman"/>
          <w:i/>
          <w:iCs/>
          <w:sz w:val="24"/>
          <w:szCs w:val="24"/>
          <w:lang w:eastAsia="fr-FR"/>
        </w:rPr>
        <w:t xml:space="preserve"> sur la nouvelle région ;</w:t>
      </w:r>
    </w:p>
    <w:p w:rsidR="00F66383" w:rsidRPr="003613A0" w:rsidRDefault="00F66383" w:rsidP="003613A0">
      <w:pPr>
        <w:pStyle w:val="Paragraphedeliste"/>
        <w:numPr>
          <w:ilvl w:val="0"/>
          <w:numId w:val="20"/>
        </w:numPr>
        <w:spacing w:before="360" w:after="360" w:line="360" w:lineRule="auto"/>
        <w:ind w:left="714" w:hanging="357"/>
        <w:rPr>
          <w:rFonts w:ascii="Book Antiqua" w:eastAsia="Times New Roman" w:hAnsi="Book Antiqua" w:cs="Times New Roman"/>
          <w:i/>
          <w:iCs/>
          <w:sz w:val="24"/>
          <w:szCs w:val="24"/>
          <w:lang w:eastAsia="fr-FR"/>
        </w:rPr>
      </w:pPr>
      <w:r w:rsidRPr="003613A0">
        <w:rPr>
          <w:rFonts w:ascii="Book Antiqua" w:eastAsia="Times New Roman" w:hAnsi="Book Antiqua" w:cs="Times New Roman"/>
          <w:i/>
          <w:iCs/>
          <w:sz w:val="24"/>
          <w:szCs w:val="24"/>
          <w:lang w:eastAsia="fr-FR"/>
        </w:rPr>
        <w:t>Annuaire statistique régional, C.D FLASH PLAYER ;</w:t>
      </w:r>
    </w:p>
    <w:p w:rsidR="00F66383" w:rsidRPr="003613A0" w:rsidRDefault="00F66383" w:rsidP="003613A0">
      <w:pPr>
        <w:pStyle w:val="Paragraphedeliste"/>
        <w:numPr>
          <w:ilvl w:val="0"/>
          <w:numId w:val="20"/>
        </w:numPr>
        <w:spacing w:before="360" w:after="360" w:line="360" w:lineRule="auto"/>
        <w:ind w:left="714" w:hanging="357"/>
        <w:rPr>
          <w:rFonts w:ascii="Book Antiqua" w:eastAsia="Times New Roman" w:hAnsi="Book Antiqua" w:cs="Times New Roman"/>
          <w:i/>
          <w:iCs/>
          <w:sz w:val="24"/>
          <w:szCs w:val="24"/>
          <w:lang w:eastAsia="fr-FR"/>
        </w:rPr>
      </w:pPr>
      <w:r w:rsidRPr="003613A0">
        <w:rPr>
          <w:rFonts w:ascii="Book Antiqua" w:eastAsia="Times New Roman" w:hAnsi="Book Antiqua" w:cs="Times New Roman"/>
          <w:i/>
          <w:iCs/>
          <w:sz w:val="24"/>
          <w:szCs w:val="24"/>
          <w:lang w:eastAsia="fr-FR"/>
        </w:rPr>
        <w:t>Comptes régionaux ;</w:t>
      </w:r>
    </w:p>
    <w:p w:rsidR="00F66383" w:rsidRPr="003613A0" w:rsidRDefault="00F66383" w:rsidP="003613A0">
      <w:pPr>
        <w:pStyle w:val="Paragraphedeliste"/>
        <w:numPr>
          <w:ilvl w:val="0"/>
          <w:numId w:val="20"/>
        </w:numPr>
        <w:spacing w:before="360" w:after="360" w:line="360" w:lineRule="auto"/>
        <w:ind w:left="714" w:hanging="357"/>
        <w:rPr>
          <w:rFonts w:ascii="Book Antiqua" w:eastAsia="Times New Roman" w:hAnsi="Book Antiqua" w:cs="Times New Roman"/>
          <w:i/>
          <w:iCs/>
          <w:sz w:val="24"/>
          <w:szCs w:val="24"/>
          <w:lang w:eastAsia="fr-FR"/>
        </w:rPr>
      </w:pPr>
      <w:r w:rsidRPr="003613A0">
        <w:rPr>
          <w:rFonts w:ascii="Book Antiqua" w:eastAsia="Times New Roman" w:hAnsi="Book Antiqua" w:cs="Times New Roman"/>
          <w:i/>
          <w:iCs/>
          <w:sz w:val="24"/>
          <w:szCs w:val="24"/>
          <w:lang w:eastAsia="fr-FR"/>
        </w:rPr>
        <w:t>Présentation d</w:t>
      </w:r>
      <w:r w:rsidR="00C877D0" w:rsidRPr="003613A0">
        <w:rPr>
          <w:rFonts w:ascii="Book Antiqua" w:eastAsia="Times New Roman" w:hAnsi="Book Antiqua" w:cs="Times New Roman"/>
          <w:i/>
          <w:iCs/>
          <w:sz w:val="24"/>
          <w:szCs w:val="24"/>
          <w:lang w:eastAsia="fr-FR"/>
        </w:rPr>
        <w:t>u</w:t>
      </w:r>
      <w:r w:rsidRPr="003613A0">
        <w:rPr>
          <w:rFonts w:ascii="Book Antiqua" w:eastAsia="Times New Roman" w:hAnsi="Book Antiqua" w:cs="Times New Roman"/>
          <w:i/>
          <w:iCs/>
          <w:sz w:val="24"/>
          <w:szCs w:val="24"/>
          <w:lang w:eastAsia="fr-FR"/>
        </w:rPr>
        <w:t xml:space="preserve"> Site de la Direction Régionale</w:t>
      </w:r>
      <w:r w:rsidR="00CD129C" w:rsidRPr="003613A0">
        <w:rPr>
          <w:rFonts w:ascii="Book Antiqua" w:eastAsia="Times New Roman" w:hAnsi="Book Antiqua" w:cs="Times New Roman"/>
          <w:i/>
          <w:iCs/>
          <w:sz w:val="24"/>
          <w:szCs w:val="24"/>
          <w:lang w:eastAsia="fr-FR"/>
        </w:rPr>
        <w:t xml:space="preserve"> </w:t>
      </w:r>
      <w:r w:rsidR="00D239FC" w:rsidRPr="003613A0">
        <w:rPr>
          <w:rFonts w:ascii="Book Antiqua" w:eastAsia="Times New Roman" w:hAnsi="Book Antiqua" w:cs="Times New Roman"/>
          <w:i/>
          <w:iCs/>
          <w:sz w:val="24"/>
          <w:szCs w:val="24"/>
          <w:lang w:eastAsia="fr-FR"/>
        </w:rPr>
        <w:t xml:space="preserve">de Casablanca </w:t>
      </w:r>
      <w:r w:rsidRPr="003613A0">
        <w:rPr>
          <w:rFonts w:ascii="Book Antiqua" w:eastAsia="Times New Roman" w:hAnsi="Book Antiqua" w:cs="Times New Roman"/>
          <w:i/>
          <w:iCs/>
          <w:sz w:val="24"/>
          <w:szCs w:val="24"/>
          <w:lang w:eastAsia="fr-FR"/>
        </w:rPr>
        <w:t>;</w:t>
      </w:r>
    </w:p>
    <w:p w:rsidR="00F66383" w:rsidRPr="003613A0" w:rsidRDefault="00F66383" w:rsidP="003613A0">
      <w:pPr>
        <w:pStyle w:val="Paragraphedeliste"/>
        <w:numPr>
          <w:ilvl w:val="0"/>
          <w:numId w:val="20"/>
        </w:numPr>
        <w:spacing w:before="360" w:after="360" w:line="360" w:lineRule="auto"/>
        <w:ind w:left="714" w:hanging="357"/>
        <w:rPr>
          <w:rFonts w:ascii="Book Antiqua" w:eastAsia="Times New Roman" w:hAnsi="Book Antiqua" w:cs="Times New Roman"/>
          <w:i/>
          <w:iCs/>
          <w:sz w:val="24"/>
          <w:szCs w:val="24"/>
          <w:lang w:eastAsia="fr-FR"/>
        </w:rPr>
      </w:pPr>
      <w:r w:rsidRPr="003613A0">
        <w:rPr>
          <w:rFonts w:ascii="Book Antiqua" w:eastAsia="Times New Roman" w:hAnsi="Book Antiqua" w:cs="Times New Roman"/>
          <w:i/>
          <w:iCs/>
          <w:sz w:val="24"/>
          <w:szCs w:val="24"/>
          <w:lang w:eastAsia="fr-FR"/>
        </w:rPr>
        <w:t>Publications du HCP et études en cours</w:t>
      </w:r>
      <w:r w:rsidR="00C01951" w:rsidRPr="003613A0">
        <w:rPr>
          <w:rFonts w:ascii="Book Antiqua" w:eastAsia="Times New Roman" w:hAnsi="Book Antiqua" w:cs="Times New Roman"/>
          <w:i/>
          <w:iCs/>
          <w:sz w:val="24"/>
          <w:szCs w:val="24"/>
          <w:lang w:eastAsia="fr-FR"/>
        </w:rPr>
        <w:t>.</w:t>
      </w:r>
    </w:p>
    <w:p w:rsidR="0041134B" w:rsidRPr="0041134B" w:rsidRDefault="0041134B" w:rsidP="003613A0">
      <w:pPr>
        <w:shd w:val="clear" w:color="auto" w:fill="F79D53"/>
        <w:spacing w:after="0" w:line="240" w:lineRule="auto"/>
        <w:jc w:val="center"/>
        <w:rPr>
          <w:rFonts w:ascii="Book Antiqua" w:eastAsia="Times New Roman" w:hAnsi="Book Antiqua" w:cs="Times New Roman"/>
          <w:b/>
          <w:bCs/>
          <w:i/>
          <w:iCs/>
          <w:sz w:val="28"/>
          <w:szCs w:val="28"/>
          <w:lang w:eastAsia="fr-FR"/>
        </w:rPr>
      </w:pPr>
      <w:r w:rsidRPr="0041134B">
        <w:rPr>
          <w:rFonts w:ascii="Book Antiqua" w:eastAsia="Times New Roman" w:hAnsi="Book Antiqua" w:cs="Times New Roman"/>
          <w:b/>
          <w:bCs/>
          <w:sz w:val="28"/>
          <w:szCs w:val="24"/>
          <w:lang w:eastAsia="fr-FR"/>
        </w:rPr>
        <w:tab/>
      </w:r>
      <w:r w:rsidRPr="0041134B">
        <w:rPr>
          <w:rFonts w:ascii="Book Antiqua" w:eastAsia="Times New Roman" w:hAnsi="Book Antiqua" w:cs="Times New Roman"/>
          <w:b/>
          <w:bCs/>
          <w:i/>
          <w:iCs/>
          <w:sz w:val="28"/>
          <w:szCs w:val="28"/>
          <w:lang w:eastAsia="fr-FR"/>
        </w:rPr>
        <w:t>TABLES RONDES</w:t>
      </w:r>
      <w:r w:rsidR="00786F17">
        <w:rPr>
          <w:rFonts w:ascii="Book Antiqua" w:eastAsia="Times New Roman" w:hAnsi="Book Antiqua" w:cs="Times New Roman"/>
          <w:b/>
          <w:bCs/>
          <w:i/>
          <w:iCs/>
          <w:sz w:val="28"/>
          <w:szCs w:val="28"/>
          <w:lang w:eastAsia="fr-FR"/>
        </w:rPr>
        <w:t xml:space="preserve"> (22 et 23 octobre)</w:t>
      </w:r>
    </w:p>
    <w:p w:rsidR="0041134B" w:rsidRPr="00881F81" w:rsidRDefault="0041134B" w:rsidP="00881F81">
      <w:pPr>
        <w:spacing w:after="0" w:line="240" w:lineRule="auto"/>
        <w:ind w:left="360"/>
        <w:rPr>
          <w:rFonts w:ascii="Book Antiqua" w:eastAsia="Times New Roman" w:hAnsi="Book Antiqua" w:cs="Times New Roman"/>
          <w:i/>
          <w:iCs/>
          <w:sz w:val="24"/>
          <w:szCs w:val="24"/>
          <w:lang w:eastAsia="fr-FR"/>
        </w:rPr>
      </w:pPr>
    </w:p>
    <w:p w:rsidR="0041134B" w:rsidRPr="00145748" w:rsidRDefault="0041134B" w:rsidP="00145748">
      <w:pPr>
        <w:spacing w:after="0" w:line="240" w:lineRule="auto"/>
        <w:ind w:left="360"/>
        <w:jc w:val="center"/>
        <w:rPr>
          <w:rFonts w:ascii="Book Antiqua" w:eastAsia="Times New Roman" w:hAnsi="Book Antiqua" w:cs="Times New Roman"/>
          <w:b/>
          <w:bCs/>
          <w:i/>
          <w:iCs/>
          <w:sz w:val="24"/>
          <w:szCs w:val="24"/>
          <w:lang w:eastAsia="fr-FR"/>
        </w:rPr>
      </w:pPr>
      <w:r w:rsidRPr="00145748">
        <w:rPr>
          <w:rFonts w:ascii="Book Antiqua" w:eastAsia="Times New Roman" w:hAnsi="Book Antiqua" w:cs="Times New Roman"/>
          <w:b/>
          <w:bCs/>
          <w:i/>
          <w:iCs/>
          <w:sz w:val="24"/>
          <w:szCs w:val="24"/>
          <w:lang w:eastAsia="fr-FR"/>
        </w:rPr>
        <w:t xml:space="preserve">22 octobre 2015 de </w:t>
      </w:r>
      <w:r w:rsidR="00145748" w:rsidRPr="00145748">
        <w:rPr>
          <w:rFonts w:ascii="Book Antiqua" w:eastAsia="Times New Roman" w:hAnsi="Book Antiqua" w:cs="Times New Roman"/>
          <w:b/>
          <w:bCs/>
          <w:i/>
          <w:iCs/>
          <w:sz w:val="24"/>
          <w:szCs w:val="24"/>
          <w:lang w:eastAsia="fr-FR"/>
        </w:rPr>
        <w:t>15</w:t>
      </w:r>
      <w:r w:rsidRPr="00145748">
        <w:rPr>
          <w:rFonts w:ascii="Book Antiqua" w:eastAsia="Times New Roman" w:hAnsi="Book Antiqua" w:cs="Times New Roman"/>
          <w:b/>
          <w:bCs/>
          <w:i/>
          <w:iCs/>
          <w:sz w:val="24"/>
          <w:szCs w:val="24"/>
          <w:lang w:eastAsia="fr-FR"/>
        </w:rPr>
        <w:t>h à 1</w:t>
      </w:r>
      <w:r w:rsidR="00145748" w:rsidRPr="00145748">
        <w:rPr>
          <w:rFonts w:ascii="Book Antiqua" w:eastAsia="Times New Roman" w:hAnsi="Book Antiqua" w:cs="Times New Roman"/>
          <w:b/>
          <w:bCs/>
          <w:i/>
          <w:iCs/>
          <w:sz w:val="24"/>
          <w:szCs w:val="24"/>
          <w:lang w:eastAsia="fr-FR"/>
        </w:rPr>
        <w:t>6</w:t>
      </w:r>
      <w:r w:rsidRPr="00145748">
        <w:rPr>
          <w:rFonts w:ascii="Book Antiqua" w:eastAsia="Times New Roman" w:hAnsi="Book Antiqua" w:cs="Times New Roman"/>
          <w:b/>
          <w:bCs/>
          <w:i/>
          <w:iCs/>
          <w:sz w:val="24"/>
          <w:szCs w:val="24"/>
          <w:lang w:eastAsia="fr-FR"/>
        </w:rPr>
        <w:t>h</w:t>
      </w:r>
      <w:r w:rsidR="00145748" w:rsidRPr="00145748">
        <w:rPr>
          <w:rFonts w:ascii="Book Antiqua" w:eastAsia="Times New Roman" w:hAnsi="Book Antiqua" w:cs="Times New Roman"/>
          <w:b/>
          <w:bCs/>
          <w:i/>
          <w:iCs/>
          <w:sz w:val="24"/>
          <w:szCs w:val="24"/>
          <w:lang w:eastAsia="fr-FR"/>
        </w:rPr>
        <w:t>30</w:t>
      </w:r>
      <w:r w:rsidRPr="00145748">
        <w:rPr>
          <w:rFonts w:ascii="Book Antiqua" w:eastAsia="Times New Roman" w:hAnsi="Book Antiqua" w:cs="Times New Roman"/>
          <w:b/>
          <w:bCs/>
          <w:i/>
          <w:iCs/>
          <w:sz w:val="24"/>
          <w:szCs w:val="24"/>
          <w:lang w:eastAsia="fr-FR"/>
        </w:rPr>
        <w:t> :</w:t>
      </w:r>
    </w:p>
    <w:p w:rsidR="0041134B" w:rsidRPr="00881F81" w:rsidRDefault="0041134B" w:rsidP="00F66383">
      <w:pPr>
        <w:spacing w:after="0" w:line="240" w:lineRule="auto"/>
        <w:ind w:left="360"/>
        <w:jc w:val="center"/>
        <w:rPr>
          <w:rFonts w:ascii="Book Antiqua" w:eastAsia="Times New Roman" w:hAnsi="Book Antiqua" w:cs="Times New Roman"/>
          <w:i/>
          <w:iCs/>
          <w:sz w:val="24"/>
          <w:szCs w:val="24"/>
          <w:lang w:eastAsia="fr-FR"/>
        </w:rPr>
      </w:pPr>
    </w:p>
    <w:p w:rsidR="00D239FC" w:rsidRPr="00881F81" w:rsidRDefault="00D239FC" w:rsidP="00D239FC">
      <w:pPr>
        <w:spacing w:after="0" w:line="240" w:lineRule="auto"/>
        <w:jc w:val="center"/>
        <w:rPr>
          <w:rFonts w:ascii="Book Antiqua" w:eastAsia="Times New Roman" w:hAnsi="Book Antiqua" w:cs="Times New Roman"/>
          <w:b/>
          <w:bCs/>
          <w:i/>
          <w:iCs/>
          <w:sz w:val="24"/>
          <w:szCs w:val="24"/>
          <w:lang w:eastAsia="fr-FR"/>
        </w:rPr>
      </w:pPr>
      <w:r w:rsidRPr="00881F81">
        <w:rPr>
          <w:rFonts w:ascii="Book Antiqua" w:eastAsia="Times New Roman" w:hAnsi="Book Antiqua" w:cs="Times New Roman"/>
          <w:b/>
          <w:bCs/>
          <w:i/>
          <w:iCs/>
          <w:sz w:val="24"/>
          <w:szCs w:val="24"/>
          <w:lang w:eastAsia="fr-FR"/>
        </w:rPr>
        <w:t xml:space="preserve">Les statistiques sectorielles au service de la nouvelle </w:t>
      </w:r>
      <w:r>
        <w:rPr>
          <w:rFonts w:ascii="Book Antiqua" w:eastAsia="Times New Roman" w:hAnsi="Book Antiqua" w:cs="Times New Roman"/>
          <w:b/>
          <w:bCs/>
          <w:i/>
          <w:iCs/>
          <w:sz w:val="24"/>
          <w:szCs w:val="24"/>
          <w:lang w:eastAsia="fr-FR"/>
        </w:rPr>
        <w:t>r</w:t>
      </w:r>
      <w:r w:rsidRPr="00881F81">
        <w:rPr>
          <w:rFonts w:ascii="Book Antiqua" w:eastAsia="Times New Roman" w:hAnsi="Book Antiqua" w:cs="Times New Roman"/>
          <w:b/>
          <w:bCs/>
          <w:i/>
          <w:iCs/>
          <w:sz w:val="24"/>
          <w:szCs w:val="24"/>
          <w:lang w:eastAsia="fr-FR"/>
        </w:rPr>
        <w:t>égionalisation</w:t>
      </w:r>
    </w:p>
    <w:p w:rsidR="00D239FC" w:rsidRDefault="00D239FC" w:rsidP="00D239FC">
      <w:pPr>
        <w:spacing w:after="0" w:line="240" w:lineRule="auto"/>
        <w:ind w:left="360"/>
        <w:jc w:val="center"/>
        <w:rPr>
          <w:rFonts w:ascii="Book Antiqua" w:eastAsia="Times New Roman" w:hAnsi="Book Antiqua" w:cs="Times New Roman"/>
          <w:b/>
          <w:bCs/>
          <w:i/>
          <w:iCs/>
          <w:sz w:val="24"/>
          <w:szCs w:val="24"/>
          <w:lang w:eastAsia="fr-FR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6"/>
        <w:gridCol w:w="6506"/>
      </w:tblGrid>
      <w:tr w:rsidR="00D239FC" w:rsidTr="009D76B7">
        <w:tc>
          <w:tcPr>
            <w:tcW w:w="1838" w:type="dxa"/>
          </w:tcPr>
          <w:p w:rsidR="00D239FC" w:rsidRDefault="00D239FC" w:rsidP="009D76B7">
            <w:pPr>
              <w:rPr>
                <w:rFonts w:ascii="Book Antiqua" w:eastAsia="Times New Roman" w:hAnsi="Book Antiqua" w:cs="Times New Roman"/>
                <w:i/>
                <w:iCs/>
                <w:sz w:val="24"/>
                <w:szCs w:val="24"/>
                <w:lang w:eastAsia="fr-FR"/>
              </w:rPr>
            </w:pPr>
            <w:r w:rsidRPr="00D239FC">
              <w:rPr>
                <w:rFonts w:ascii="Book Antiqua" w:eastAsia="Times New Roman" w:hAnsi="Book Antiqua" w:cs="Times New Roman"/>
                <w:b/>
                <w:bCs/>
                <w:i/>
                <w:iCs/>
                <w:sz w:val="24"/>
                <w:szCs w:val="24"/>
                <w:lang w:eastAsia="fr-FR"/>
              </w:rPr>
              <w:t>Animateurs</w:t>
            </w:r>
            <w:r w:rsidRPr="0041134B">
              <w:rPr>
                <w:rFonts w:ascii="Book Antiqua" w:eastAsia="Times New Roman" w:hAnsi="Book Antiqua" w:cs="Times New Roman"/>
                <w:i/>
                <w:iCs/>
                <w:sz w:val="24"/>
                <w:szCs w:val="24"/>
                <w:lang w:eastAsia="fr-FR"/>
              </w:rPr>
              <w:t> :</w:t>
            </w:r>
            <w:r>
              <w:rPr>
                <w:rFonts w:ascii="Book Antiqua" w:eastAsia="Times New Roman" w:hAnsi="Book Antiqua" w:cs="Times New Roman"/>
                <w:i/>
                <w:iCs/>
                <w:sz w:val="24"/>
                <w:szCs w:val="24"/>
                <w:lang w:eastAsia="fr-FR"/>
              </w:rPr>
              <w:tab/>
            </w:r>
          </w:p>
        </w:tc>
        <w:tc>
          <w:tcPr>
            <w:tcW w:w="7222" w:type="dxa"/>
          </w:tcPr>
          <w:p w:rsidR="00D239FC" w:rsidRPr="00881F81" w:rsidRDefault="00D239FC" w:rsidP="00AB7F2A">
            <w:pPr>
              <w:rPr>
                <w:rFonts w:ascii="Book Antiqua" w:eastAsia="Times New Roman" w:hAnsi="Book Antiqua" w:cs="Times New Roman"/>
                <w:i/>
                <w:iCs/>
                <w:sz w:val="24"/>
                <w:szCs w:val="24"/>
                <w:lang w:eastAsia="fr-FR"/>
              </w:rPr>
            </w:pPr>
            <w:r w:rsidRPr="00881F81">
              <w:rPr>
                <w:rFonts w:ascii="Book Antiqua" w:eastAsia="Times New Roman" w:hAnsi="Book Antiqua" w:cs="Times New Roman"/>
                <w:i/>
                <w:iCs/>
                <w:sz w:val="24"/>
                <w:szCs w:val="24"/>
                <w:lang w:eastAsia="fr-FR"/>
              </w:rPr>
              <w:t xml:space="preserve">- </w:t>
            </w:r>
            <w:r>
              <w:rPr>
                <w:rFonts w:ascii="Book Antiqua" w:eastAsia="Times New Roman" w:hAnsi="Book Antiqua" w:cs="Times New Roman"/>
                <w:i/>
                <w:iCs/>
                <w:sz w:val="24"/>
                <w:szCs w:val="24"/>
                <w:lang w:eastAsia="fr-FR"/>
              </w:rPr>
              <w:t xml:space="preserve"> </w:t>
            </w:r>
            <w:r w:rsidR="00AB7F2A" w:rsidRPr="00AB7F2A">
              <w:rPr>
                <w:rFonts w:ascii="Book Antiqua" w:eastAsia="Times New Roman" w:hAnsi="Book Antiqua" w:cs="Times New Roman"/>
                <w:b/>
                <w:bCs/>
                <w:i/>
                <w:iCs/>
                <w:sz w:val="24"/>
                <w:szCs w:val="24"/>
                <w:lang w:eastAsia="fr-FR"/>
              </w:rPr>
              <w:t>M. Abdelkader KAIOUA</w:t>
            </w:r>
            <w:r w:rsidR="00AB7F2A">
              <w:rPr>
                <w:rFonts w:ascii="Book Antiqua" w:eastAsia="Times New Roman" w:hAnsi="Book Antiqua" w:cs="Times New Roman"/>
                <w:i/>
                <w:iCs/>
                <w:sz w:val="24"/>
                <w:szCs w:val="24"/>
                <w:lang w:eastAsia="fr-FR"/>
              </w:rPr>
              <w:t>,</w:t>
            </w:r>
            <w:r w:rsidR="00AB7F2A" w:rsidRPr="00881F81">
              <w:rPr>
                <w:rFonts w:ascii="Book Antiqua" w:eastAsia="Times New Roman" w:hAnsi="Book Antiqua" w:cs="Times New Roman"/>
                <w:i/>
                <w:iCs/>
                <w:sz w:val="24"/>
                <w:szCs w:val="24"/>
                <w:lang w:eastAsia="fr-FR"/>
              </w:rPr>
              <w:t xml:space="preserve"> </w:t>
            </w:r>
            <w:r>
              <w:rPr>
                <w:rFonts w:ascii="Book Antiqua" w:eastAsia="Times New Roman" w:hAnsi="Book Antiqua" w:cs="Times New Roman"/>
                <w:i/>
                <w:iCs/>
                <w:sz w:val="24"/>
                <w:szCs w:val="24"/>
                <w:lang w:eastAsia="fr-FR"/>
              </w:rPr>
              <w:t xml:space="preserve">Inspecteur Régional de </w:t>
            </w:r>
            <w:r w:rsidR="00AB7F2A">
              <w:rPr>
                <w:rFonts w:ascii="Book Antiqua" w:eastAsia="Times New Roman" w:hAnsi="Book Antiqua" w:cs="Times New Roman"/>
                <w:i/>
                <w:iCs/>
                <w:sz w:val="24"/>
                <w:szCs w:val="24"/>
                <w:lang w:eastAsia="fr-FR"/>
              </w:rPr>
              <w:t xml:space="preserve">   </w:t>
            </w:r>
            <w:r w:rsidR="003A0619">
              <w:rPr>
                <w:rFonts w:ascii="Book Antiqua" w:eastAsia="Times New Roman" w:hAnsi="Book Antiqua" w:cs="Times New Roman"/>
                <w:i/>
                <w:iCs/>
                <w:sz w:val="24"/>
                <w:szCs w:val="24"/>
                <w:lang w:eastAsia="fr-FR"/>
              </w:rPr>
              <w:t>l’Urbanisme à Casablanca ;</w:t>
            </w:r>
          </w:p>
          <w:p w:rsidR="00D239FC" w:rsidRDefault="00D239FC" w:rsidP="003A0619">
            <w:pPr>
              <w:pStyle w:val="Paragraphedeliste"/>
              <w:tabs>
                <w:tab w:val="left" w:pos="5920"/>
              </w:tabs>
              <w:spacing w:after="200" w:line="276" w:lineRule="auto"/>
              <w:ind w:left="0"/>
              <w:rPr>
                <w:rFonts w:ascii="Book Antiqua" w:eastAsia="Times New Roman" w:hAnsi="Book Antiqua" w:cs="Times New Roman"/>
                <w:i/>
                <w:iCs/>
                <w:sz w:val="24"/>
                <w:szCs w:val="24"/>
                <w:lang w:eastAsia="fr-FR"/>
              </w:rPr>
            </w:pPr>
            <w:r w:rsidRPr="00AB7F2A">
              <w:rPr>
                <w:rFonts w:ascii="Book Antiqua" w:eastAsia="Times New Roman" w:hAnsi="Book Antiqua" w:cs="Times New Roman"/>
                <w:b/>
                <w:bCs/>
                <w:i/>
                <w:iCs/>
                <w:sz w:val="24"/>
                <w:szCs w:val="24"/>
                <w:lang w:eastAsia="fr-FR"/>
              </w:rPr>
              <w:t xml:space="preserve">- </w:t>
            </w:r>
            <w:r w:rsidR="00AB7F2A" w:rsidRPr="00AB7F2A">
              <w:rPr>
                <w:rFonts w:ascii="Book Antiqua" w:eastAsia="Times New Roman" w:hAnsi="Book Antiqua" w:cs="Times New Roman"/>
                <w:b/>
                <w:bCs/>
                <w:i/>
                <w:iCs/>
                <w:sz w:val="24"/>
                <w:szCs w:val="24"/>
                <w:lang w:eastAsia="fr-FR"/>
              </w:rPr>
              <w:t>M. Hamid NAJIH</w:t>
            </w:r>
            <w:r w:rsidR="00AB7F2A">
              <w:rPr>
                <w:rFonts w:ascii="Book Antiqua" w:eastAsia="Times New Roman" w:hAnsi="Book Antiqua" w:cs="Times New Roman"/>
                <w:i/>
                <w:iCs/>
                <w:sz w:val="24"/>
                <w:szCs w:val="24"/>
                <w:lang w:eastAsia="fr-FR"/>
              </w:rPr>
              <w:t xml:space="preserve">, </w:t>
            </w:r>
            <w:r w:rsidRPr="0041134B">
              <w:rPr>
                <w:rFonts w:ascii="Book Antiqua" w:eastAsia="Times New Roman" w:hAnsi="Book Antiqua" w:cs="Times New Roman"/>
                <w:i/>
                <w:iCs/>
                <w:sz w:val="24"/>
                <w:szCs w:val="24"/>
                <w:lang w:eastAsia="fr-FR"/>
              </w:rPr>
              <w:t xml:space="preserve">Chef </w:t>
            </w:r>
            <w:r w:rsidR="00AB7F2A">
              <w:rPr>
                <w:rFonts w:ascii="Book Antiqua" w:eastAsia="Times New Roman" w:hAnsi="Book Antiqua" w:cs="Times New Roman"/>
                <w:i/>
                <w:iCs/>
                <w:sz w:val="24"/>
                <w:szCs w:val="24"/>
                <w:lang w:eastAsia="fr-FR"/>
              </w:rPr>
              <w:t>de S</w:t>
            </w:r>
            <w:r w:rsidRPr="0041134B">
              <w:rPr>
                <w:rFonts w:ascii="Book Antiqua" w:eastAsia="Times New Roman" w:hAnsi="Book Antiqua" w:cs="Times New Roman"/>
                <w:i/>
                <w:iCs/>
                <w:sz w:val="24"/>
                <w:szCs w:val="24"/>
                <w:lang w:eastAsia="fr-FR"/>
              </w:rPr>
              <w:t>ervice des Statistiques</w:t>
            </w:r>
            <w:r w:rsidR="00AB7F2A">
              <w:rPr>
                <w:rFonts w:ascii="Book Antiqua" w:eastAsia="Times New Roman" w:hAnsi="Book Antiqua" w:cs="Times New Roman"/>
                <w:i/>
                <w:iCs/>
                <w:sz w:val="24"/>
                <w:szCs w:val="24"/>
                <w:lang w:eastAsia="fr-FR"/>
              </w:rPr>
              <w:t xml:space="preserve"> à la Direction Régionale du HCP-</w:t>
            </w:r>
            <w:r w:rsidR="003A0619">
              <w:rPr>
                <w:rFonts w:ascii="Book Antiqua" w:eastAsia="Times New Roman" w:hAnsi="Book Antiqua" w:cs="Times New Roman"/>
                <w:i/>
                <w:iCs/>
                <w:sz w:val="24"/>
                <w:szCs w:val="24"/>
                <w:lang w:eastAsia="fr-FR"/>
              </w:rPr>
              <w:t xml:space="preserve">Casablanca. </w:t>
            </w:r>
          </w:p>
        </w:tc>
      </w:tr>
      <w:tr w:rsidR="00D239FC" w:rsidTr="009D76B7">
        <w:tc>
          <w:tcPr>
            <w:tcW w:w="1838" w:type="dxa"/>
          </w:tcPr>
          <w:p w:rsidR="00D239FC" w:rsidRDefault="00D239FC" w:rsidP="009D76B7">
            <w:pPr>
              <w:rPr>
                <w:rFonts w:ascii="Book Antiqua" w:eastAsia="Times New Roman" w:hAnsi="Book Antiqua" w:cs="Times New Roman"/>
                <w:i/>
                <w:iCs/>
                <w:sz w:val="24"/>
                <w:szCs w:val="24"/>
                <w:lang w:eastAsia="fr-FR"/>
              </w:rPr>
            </w:pPr>
            <w:r w:rsidRPr="00D239FC">
              <w:rPr>
                <w:rFonts w:ascii="Book Antiqua" w:eastAsia="Times New Roman" w:hAnsi="Book Antiqua" w:cs="Times New Roman"/>
                <w:b/>
                <w:bCs/>
                <w:i/>
                <w:iCs/>
                <w:sz w:val="24"/>
                <w:szCs w:val="24"/>
                <w:lang w:eastAsia="fr-FR"/>
              </w:rPr>
              <w:t>Invités</w:t>
            </w:r>
            <w:r>
              <w:rPr>
                <w:rFonts w:ascii="Book Antiqua" w:eastAsia="Times New Roman" w:hAnsi="Book Antiqua" w:cs="Times New Roman"/>
                <w:i/>
                <w:iCs/>
                <w:sz w:val="24"/>
                <w:szCs w:val="24"/>
                <w:lang w:eastAsia="fr-FR"/>
              </w:rPr>
              <w:t> :</w:t>
            </w:r>
          </w:p>
        </w:tc>
        <w:tc>
          <w:tcPr>
            <w:tcW w:w="7222" w:type="dxa"/>
          </w:tcPr>
          <w:p w:rsidR="00D239FC" w:rsidRDefault="00D239FC" w:rsidP="00D52C9F">
            <w:pPr>
              <w:rPr>
                <w:rFonts w:ascii="Book Antiqua" w:eastAsia="Times New Roman" w:hAnsi="Book Antiqua" w:cs="Times New Roman"/>
                <w:i/>
                <w:iCs/>
                <w:sz w:val="24"/>
                <w:szCs w:val="24"/>
                <w:lang w:eastAsia="fr-FR"/>
              </w:rPr>
            </w:pPr>
            <w:r w:rsidRPr="00AB7F2A">
              <w:rPr>
                <w:rFonts w:ascii="Book Antiqua" w:eastAsia="Times New Roman" w:hAnsi="Book Antiqua" w:cs="Times New Roman"/>
                <w:b/>
                <w:bCs/>
                <w:i/>
                <w:iCs/>
                <w:sz w:val="24"/>
                <w:szCs w:val="24"/>
                <w:lang w:eastAsia="fr-FR"/>
              </w:rPr>
              <w:t>Elus, Services déconcentrés, société civile</w:t>
            </w:r>
            <w:r w:rsidR="00D52C9F" w:rsidRPr="00AB7F2A">
              <w:rPr>
                <w:rFonts w:ascii="Book Antiqua" w:eastAsia="Times New Roman" w:hAnsi="Book Antiqua" w:cs="Times New Roman"/>
                <w:b/>
                <w:bCs/>
                <w:i/>
                <w:iCs/>
                <w:sz w:val="24"/>
                <w:szCs w:val="24"/>
                <w:lang w:eastAsia="fr-FR"/>
              </w:rPr>
              <w:t>, Monde universitaire</w:t>
            </w:r>
            <w:r w:rsidR="00D52C9F">
              <w:rPr>
                <w:rFonts w:ascii="Book Antiqua" w:eastAsia="Times New Roman" w:hAnsi="Book Antiqua" w:cs="Times New Roman"/>
                <w:i/>
                <w:iCs/>
                <w:sz w:val="24"/>
                <w:szCs w:val="24"/>
                <w:lang w:eastAsia="fr-FR"/>
              </w:rPr>
              <w:t>.</w:t>
            </w:r>
          </w:p>
        </w:tc>
      </w:tr>
    </w:tbl>
    <w:p w:rsidR="0041134B" w:rsidRDefault="0041134B" w:rsidP="0041134B">
      <w:pPr>
        <w:tabs>
          <w:tab w:val="left" w:pos="5920"/>
        </w:tabs>
        <w:ind w:left="1913"/>
        <w:rPr>
          <w:rFonts w:ascii="Book Antiqua" w:eastAsia="Times New Roman" w:hAnsi="Book Antiqua" w:cs="Times New Roman"/>
          <w:i/>
          <w:iCs/>
          <w:sz w:val="24"/>
          <w:szCs w:val="24"/>
          <w:lang w:eastAsia="fr-FR"/>
        </w:rPr>
      </w:pPr>
      <w:r>
        <w:rPr>
          <w:rFonts w:ascii="Book Antiqua" w:eastAsia="Times New Roman" w:hAnsi="Book Antiqua" w:cs="Times New Roman"/>
          <w:i/>
          <w:iCs/>
          <w:sz w:val="24"/>
          <w:szCs w:val="24"/>
          <w:lang w:eastAsia="fr-FR"/>
        </w:rPr>
        <w:tab/>
      </w:r>
    </w:p>
    <w:p w:rsidR="0041134B" w:rsidRDefault="0041134B" w:rsidP="0041134B">
      <w:pPr>
        <w:spacing w:after="0" w:line="240" w:lineRule="auto"/>
        <w:ind w:left="360"/>
        <w:jc w:val="center"/>
        <w:rPr>
          <w:rFonts w:ascii="Book Antiqua" w:eastAsia="Times New Roman" w:hAnsi="Book Antiqua" w:cs="Times New Roman"/>
          <w:i/>
          <w:iCs/>
          <w:sz w:val="24"/>
          <w:szCs w:val="24"/>
          <w:lang w:eastAsia="fr-FR"/>
        </w:rPr>
      </w:pPr>
      <w:r>
        <w:rPr>
          <w:rFonts w:ascii="Book Antiqua" w:eastAsia="Times New Roman" w:hAnsi="Book Antiqua" w:cs="Times New Roman"/>
          <w:i/>
          <w:iCs/>
          <w:sz w:val="24"/>
          <w:szCs w:val="24"/>
          <w:lang w:eastAsia="fr-FR"/>
        </w:rPr>
        <w:t>----------------------------------------------------------------------------------------</w:t>
      </w:r>
    </w:p>
    <w:p w:rsidR="0041134B" w:rsidRDefault="0041134B" w:rsidP="00CA1214">
      <w:pPr>
        <w:spacing w:after="0" w:line="240" w:lineRule="auto"/>
        <w:ind w:left="360"/>
        <w:jc w:val="center"/>
        <w:rPr>
          <w:rFonts w:ascii="Book Antiqua" w:eastAsia="Times New Roman" w:hAnsi="Book Antiqua" w:cs="Times New Roman"/>
          <w:i/>
          <w:iCs/>
          <w:sz w:val="24"/>
          <w:szCs w:val="24"/>
          <w:lang w:eastAsia="fr-FR"/>
        </w:rPr>
      </w:pPr>
    </w:p>
    <w:p w:rsidR="0041134B" w:rsidRPr="00145748" w:rsidRDefault="0041134B" w:rsidP="00DE00D1">
      <w:pPr>
        <w:spacing w:after="0" w:line="240" w:lineRule="auto"/>
        <w:ind w:left="360"/>
        <w:jc w:val="center"/>
        <w:rPr>
          <w:rFonts w:ascii="Book Antiqua" w:eastAsia="Times New Roman" w:hAnsi="Book Antiqua" w:cs="Times New Roman"/>
          <w:b/>
          <w:bCs/>
          <w:i/>
          <w:iCs/>
          <w:sz w:val="24"/>
          <w:szCs w:val="24"/>
          <w:lang w:eastAsia="fr-FR"/>
        </w:rPr>
      </w:pPr>
      <w:r w:rsidRPr="00145748">
        <w:rPr>
          <w:rFonts w:ascii="Book Antiqua" w:eastAsia="Times New Roman" w:hAnsi="Book Antiqua" w:cs="Times New Roman"/>
          <w:b/>
          <w:bCs/>
          <w:i/>
          <w:iCs/>
          <w:sz w:val="24"/>
          <w:szCs w:val="24"/>
          <w:lang w:eastAsia="fr-FR"/>
        </w:rPr>
        <w:t>2</w:t>
      </w:r>
      <w:r w:rsidR="00145748" w:rsidRPr="00145748">
        <w:rPr>
          <w:rFonts w:ascii="Book Antiqua" w:eastAsia="Times New Roman" w:hAnsi="Book Antiqua" w:cs="Times New Roman"/>
          <w:b/>
          <w:bCs/>
          <w:i/>
          <w:iCs/>
          <w:sz w:val="24"/>
          <w:szCs w:val="24"/>
          <w:lang w:eastAsia="fr-FR"/>
        </w:rPr>
        <w:t>3</w:t>
      </w:r>
      <w:r w:rsidRPr="00145748">
        <w:rPr>
          <w:rFonts w:ascii="Book Antiqua" w:eastAsia="Times New Roman" w:hAnsi="Book Antiqua" w:cs="Times New Roman"/>
          <w:b/>
          <w:bCs/>
          <w:i/>
          <w:iCs/>
          <w:sz w:val="24"/>
          <w:szCs w:val="24"/>
          <w:lang w:eastAsia="fr-FR"/>
        </w:rPr>
        <w:t xml:space="preserve"> octobre 2015 de </w:t>
      </w:r>
      <w:r w:rsidR="00DE00D1">
        <w:rPr>
          <w:rFonts w:ascii="Book Antiqua" w:eastAsia="Times New Roman" w:hAnsi="Book Antiqua" w:cs="Times New Roman"/>
          <w:b/>
          <w:bCs/>
          <w:i/>
          <w:iCs/>
          <w:sz w:val="24"/>
          <w:szCs w:val="24"/>
          <w:lang w:eastAsia="fr-FR"/>
        </w:rPr>
        <w:t>10</w:t>
      </w:r>
      <w:r w:rsidRPr="00145748">
        <w:rPr>
          <w:rFonts w:ascii="Book Antiqua" w:eastAsia="Times New Roman" w:hAnsi="Book Antiqua" w:cs="Times New Roman"/>
          <w:b/>
          <w:bCs/>
          <w:i/>
          <w:iCs/>
          <w:sz w:val="24"/>
          <w:szCs w:val="24"/>
          <w:lang w:eastAsia="fr-FR"/>
        </w:rPr>
        <w:t>h</w:t>
      </w:r>
      <w:r w:rsidR="00DE00D1">
        <w:rPr>
          <w:rFonts w:ascii="Book Antiqua" w:eastAsia="Times New Roman" w:hAnsi="Book Antiqua" w:cs="Times New Roman"/>
          <w:b/>
          <w:bCs/>
          <w:i/>
          <w:iCs/>
          <w:sz w:val="24"/>
          <w:szCs w:val="24"/>
          <w:lang w:eastAsia="fr-FR"/>
        </w:rPr>
        <w:t>00</w:t>
      </w:r>
      <w:r w:rsidRPr="00145748">
        <w:rPr>
          <w:rFonts w:ascii="Book Antiqua" w:eastAsia="Times New Roman" w:hAnsi="Book Antiqua" w:cs="Times New Roman"/>
          <w:b/>
          <w:bCs/>
          <w:i/>
          <w:iCs/>
          <w:sz w:val="24"/>
          <w:szCs w:val="24"/>
          <w:lang w:eastAsia="fr-FR"/>
        </w:rPr>
        <w:t> à 1</w:t>
      </w:r>
      <w:r w:rsidR="00145748">
        <w:rPr>
          <w:rFonts w:ascii="Book Antiqua" w:eastAsia="Times New Roman" w:hAnsi="Book Antiqua" w:cs="Times New Roman"/>
          <w:b/>
          <w:bCs/>
          <w:i/>
          <w:iCs/>
          <w:sz w:val="24"/>
          <w:szCs w:val="24"/>
          <w:lang w:eastAsia="fr-FR"/>
        </w:rPr>
        <w:t>1</w:t>
      </w:r>
      <w:r w:rsidRPr="00145748">
        <w:rPr>
          <w:rFonts w:ascii="Book Antiqua" w:eastAsia="Times New Roman" w:hAnsi="Book Antiqua" w:cs="Times New Roman"/>
          <w:b/>
          <w:bCs/>
          <w:i/>
          <w:iCs/>
          <w:sz w:val="24"/>
          <w:szCs w:val="24"/>
          <w:lang w:eastAsia="fr-FR"/>
        </w:rPr>
        <w:t>h</w:t>
      </w:r>
      <w:r w:rsidR="00DE00D1">
        <w:rPr>
          <w:rFonts w:ascii="Book Antiqua" w:eastAsia="Times New Roman" w:hAnsi="Book Antiqua" w:cs="Times New Roman"/>
          <w:b/>
          <w:bCs/>
          <w:i/>
          <w:iCs/>
          <w:sz w:val="24"/>
          <w:szCs w:val="24"/>
          <w:lang w:eastAsia="fr-FR"/>
        </w:rPr>
        <w:t>3</w:t>
      </w:r>
      <w:r w:rsidR="00145748" w:rsidRPr="00145748">
        <w:rPr>
          <w:rFonts w:ascii="Book Antiqua" w:eastAsia="Times New Roman" w:hAnsi="Book Antiqua" w:cs="Times New Roman"/>
          <w:b/>
          <w:bCs/>
          <w:i/>
          <w:iCs/>
          <w:sz w:val="24"/>
          <w:szCs w:val="24"/>
          <w:lang w:eastAsia="fr-FR"/>
        </w:rPr>
        <w:t>0</w:t>
      </w:r>
      <w:r w:rsidRPr="00145748">
        <w:rPr>
          <w:rFonts w:ascii="Book Antiqua" w:eastAsia="Times New Roman" w:hAnsi="Book Antiqua" w:cs="Times New Roman"/>
          <w:b/>
          <w:bCs/>
          <w:i/>
          <w:iCs/>
          <w:sz w:val="24"/>
          <w:szCs w:val="24"/>
          <w:lang w:eastAsia="fr-FR"/>
        </w:rPr>
        <w:t> :</w:t>
      </w:r>
    </w:p>
    <w:p w:rsidR="0041134B" w:rsidRDefault="0041134B" w:rsidP="00F66383">
      <w:pPr>
        <w:spacing w:after="0" w:line="240" w:lineRule="auto"/>
        <w:ind w:left="360"/>
        <w:jc w:val="center"/>
        <w:rPr>
          <w:rFonts w:ascii="Book Antiqua" w:eastAsia="Times New Roman" w:hAnsi="Book Antiqua" w:cs="Times New Roman"/>
          <w:i/>
          <w:iCs/>
          <w:sz w:val="24"/>
          <w:szCs w:val="24"/>
          <w:lang w:eastAsia="fr-FR"/>
        </w:rPr>
      </w:pPr>
    </w:p>
    <w:p w:rsidR="0041134B" w:rsidRPr="00881F81" w:rsidRDefault="0041134B" w:rsidP="0041134B">
      <w:pPr>
        <w:spacing w:after="0" w:line="240" w:lineRule="auto"/>
        <w:jc w:val="center"/>
        <w:rPr>
          <w:rFonts w:ascii="Book Antiqua" w:eastAsia="Times New Roman" w:hAnsi="Book Antiqua" w:cs="Times New Roman"/>
          <w:b/>
          <w:bCs/>
          <w:i/>
          <w:iCs/>
          <w:sz w:val="24"/>
          <w:szCs w:val="24"/>
          <w:lang w:eastAsia="fr-FR"/>
        </w:rPr>
      </w:pPr>
    </w:p>
    <w:p w:rsidR="00D239FC" w:rsidRDefault="00D239FC" w:rsidP="00D239FC">
      <w:pPr>
        <w:spacing w:after="0" w:line="240" w:lineRule="auto"/>
        <w:ind w:left="360"/>
        <w:jc w:val="center"/>
        <w:rPr>
          <w:rFonts w:ascii="Book Antiqua" w:eastAsia="Times New Roman" w:hAnsi="Book Antiqua" w:cs="Times New Roman"/>
          <w:b/>
          <w:bCs/>
          <w:i/>
          <w:iCs/>
          <w:sz w:val="24"/>
          <w:szCs w:val="24"/>
          <w:lang w:eastAsia="fr-FR"/>
        </w:rPr>
      </w:pPr>
      <w:r w:rsidRPr="00881F81">
        <w:rPr>
          <w:rFonts w:ascii="Book Antiqua" w:eastAsia="Times New Roman" w:hAnsi="Book Antiqua" w:cs="Times New Roman"/>
          <w:b/>
          <w:bCs/>
          <w:i/>
          <w:iCs/>
          <w:sz w:val="24"/>
          <w:szCs w:val="24"/>
          <w:lang w:eastAsia="fr-FR"/>
        </w:rPr>
        <w:t>Université et HCP</w:t>
      </w:r>
      <w:r>
        <w:rPr>
          <w:rFonts w:ascii="Book Antiqua" w:eastAsia="Times New Roman" w:hAnsi="Book Antiqua" w:cs="Times New Roman"/>
          <w:b/>
          <w:bCs/>
          <w:i/>
          <w:iCs/>
          <w:sz w:val="24"/>
          <w:szCs w:val="24"/>
          <w:lang w:eastAsia="fr-FR"/>
        </w:rPr>
        <w:t>, quel type de partenariat ?</w:t>
      </w:r>
    </w:p>
    <w:p w:rsidR="00D239FC" w:rsidRPr="00881F81" w:rsidRDefault="00D239FC" w:rsidP="00D239FC">
      <w:pPr>
        <w:spacing w:after="0" w:line="240" w:lineRule="auto"/>
        <w:ind w:left="360"/>
        <w:jc w:val="center"/>
        <w:rPr>
          <w:rFonts w:ascii="Book Antiqua" w:eastAsia="Times New Roman" w:hAnsi="Book Antiqua" w:cs="Times New Roman"/>
          <w:b/>
          <w:bCs/>
          <w:i/>
          <w:iCs/>
          <w:sz w:val="24"/>
          <w:szCs w:val="24"/>
          <w:lang w:eastAsia="fr-FR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5"/>
        <w:gridCol w:w="6507"/>
      </w:tblGrid>
      <w:tr w:rsidR="00D239FC" w:rsidTr="009D76B7">
        <w:tc>
          <w:tcPr>
            <w:tcW w:w="1838" w:type="dxa"/>
          </w:tcPr>
          <w:p w:rsidR="00D239FC" w:rsidRDefault="00D239FC" w:rsidP="009D76B7">
            <w:pPr>
              <w:rPr>
                <w:rFonts w:ascii="Book Antiqua" w:eastAsia="Times New Roman" w:hAnsi="Book Antiqua" w:cs="Times New Roman"/>
                <w:i/>
                <w:iCs/>
                <w:sz w:val="24"/>
                <w:szCs w:val="24"/>
                <w:lang w:eastAsia="fr-FR"/>
              </w:rPr>
            </w:pPr>
            <w:r w:rsidRPr="00D239FC">
              <w:rPr>
                <w:rFonts w:ascii="Book Antiqua" w:eastAsia="Times New Roman" w:hAnsi="Book Antiqua" w:cs="Times New Roman"/>
                <w:b/>
                <w:bCs/>
                <w:i/>
                <w:iCs/>
                <w:sz w:val="24"/>
                <w:szCs w:val="24"/>
                <w:lang w:eastAsia="fr-FR"/>
              </w:rPr>
              <w:t>Animateurs</w:t>
            </w:r>
            <w:r w:rsidRPr="0041134B">
              <w:rPr>
                <w:rFonts w:ascii="Book Antiqua" w:eastAsia="Times New Roman" w:hAnsi="Book Antiqua" w:cs="Times New Roman"/>
                <w:i/>
                <w:iCs/>
                <w:sz w:val="24"/>
                <w:szCs w:val="24"/>
                <w:lang w:eastAsia="fr-FR"/>
              </w:rPr>
              <w:t> :</w:t>
            </w:r>
            <w:r>
              <w:rPr>
                <w:rFonts w:ascii="Book Antiqua" w:eastAsia="Times New Roman" w:hAnsi="Book Antiqua" w:cs="Times New Roman"/>
                <w:i/>
                <w:iCs/>
                <w:sz w:val="24"/>
                <w:szCs w:val="24"/>
                <w:lang w:eastAsia="fr-FR"/>
              </w:rPr>
              <w:tab/>
            </w:r>
          </w:p>
        </w:tc>
        <w:tc>
          <w:tcPr>
            <w:tcW w:w="7222" w:type="dxa"/>
          </w:tcPr>
          <w:p w:rsidR="00D239FC" w:rsidRDefault="00D239FC" w:rsidP="00AB7F2A">
            <w:pPr>
              <w:rPr>
                <w:rFonts w:ascii="Book Antiqua" w:eastAsia="Times New Roman" w:hAnsi="Book Antiqua" w:cs="Times New Roman"/>
                <w:i/>
                <w:iCs/>
                <w:sz w:val="24"/>
                <w:szCs w:val="24"/>
                <w:lang w:eastAsia="fr-FR"/>
              </w:rPr>
            </w:pPr>
            <w:r w:rsidRPr="00AB7F2A">
              <w:rPr>
                <w:rFonts w:ascii="Book Antiqua" w:eastAsia="Times New Roman" w:hAnsi="Book Antiqua" w:cs="Times New Roman"/>
                <w:b/>
                <w:bCs/>
                <w:i/>
                <w:iCs/>
                <w:sz w:val="24"/>
                <w:szCs w:val="24"/>
                <w:lang w:eastAsia="fr-FR"/>
              </w:rPr>
              <w:t xml:space="preserve">-  </w:t>
            </w:r>
            <w:r w:rsidR="00AB7F2A" w:rsidRPr="00AB7F2A">
              <w:rPr>
                <w:rFonts w:ascii="Book Antiqua" w:eastAsia="Times New Roman" w:hAnsi="Book Antiqua" w:cs="Times New Roman"/>
                <w:b/>
                <w:bCs/>
                <w:i/>
                <w:iCs/>
                <w:sz w:val="24"/>
                <w:szCs w:val="24"/>
                <w:lang w:eastAsia="fr-FR"/>
              </w:rPr>
              <w:t>M. Mustapha NACHOUI</w:t>
            </w:r>
            <w:r w:rsidR="00AB7F2A">
              <w:rPr>
                <w:rFonts w:ascii="Book Antiqua" w:eastAsia="Times New Roman" w:hAnsi="Book Antiqua" w:cs="Times New Roman"/>
                <w:i/>
                <w:iCs/>
                <w:sz w:val="24"/>
                <w:szCs w:val="24"/>
                <w:lang w:eastAsia="fr-FR"/>
              </w:rPr>
              <w:t xml:space="preserve">, </w:t>
            </w:r>
            <w:r w:rsidRPr="0041134B">
              <w:rPr>
                <w:rFonts w:ascii="Book Antiqua" w:eastAsia="Times New Roman" w:hAnsi="Book Antiqua" w:cs="Times New Roman"/>
                <w:i/>
                <w:iCs/>
                <w:sz w:val="24"/>
                <w:szCs w:val="24"/>
                <w:lang w:eastAsia="fr-FR"/>
              </w:rPr>
              <w:t xml:space="preserve">Professeur </w:t>
            </w:r>
            <w:r w:rsidR="00AB7F2A">
              <w:rPr>
                <w:rFonts w:ascii="Book Antiqua" w:eastAsia="Times New Roman" w:hAnsi="Book Antiqua" w:cs="Times New Roman"/>
                <w:i/>
                <w:iCs/>
                <w:sz w:val="24"/>
                <w:szCs w:val="24"/>
                <w:lang w:eastAsia="fr-FR"/>
              </w:rPr>
              <w:t xml:space="preserve">  à la </w:t>
            </w:r>
            <w:r w:rsidR="00AB7F2A" w:rsidRPr="00AB7F2A">
              <w:rPr>
                <w:rFonts w:ascii="Book Antiqua" w:eastAsia="Times New Roman" w:hAnsi="Book Antiqua" w:cs="Times New Roman"/>
                <w:i/>
                <w:iCs/>
                <w:sz w:val="24"/>
                <w:szCs w:val="24"/>
                <w:lang w:eastAsia="fr-FR"/>
              </w:rPr>
              <w:t>Faculté des L</w:t>
            </w:r>
            <w:r w:rsidR="00AB7F2A">
              <w:rPr>
                <w:rFonts w:ascii="Book Antiqua" w:eastAsia="Times New Roman" w:hAnsi="Book Antiqua" w:cs="Times New Roman"/>
                <w:i/>
                <w:iCs/>
                <w:sz w:val="24"/>
                <w:szCs w:val="24"/>
                <w:lang w:eastAsia="fr-FR"/>
              </w:rPr>
              <w:t xml:space="preserve">ettres et des Sciences Humaines, Ben </w:t>
            </w:r>
            <w:proofErr w:type="spellStart"/>
            <w:r w:rsidR="00AB7F2A">
              <w:rPr>
                <w:rFonts w:ascii="Book Antiqua" w:eastAsia="Times New Roman" w:hAnsi="Book Antiqua" w:cs="Times New Roman"/>
                <w:i/>
                <w:iCs/>
                <w:sz w:val="24"/>
                <w:szCs w:val="24"/>
                <w:lang w:eastAsia="fr-FR"/>
              </w:rPr>
              <w:t>Msi</w:t>
            </w:r>
            <w:r w:rsidR="003A0619">
              <w:rPr>
                <w:rFonts w:ascii="Book Antiqua" w:eastAsia="Times New Roman" w:hAnsi="Book Antiqua" w:cs="Times New Roman"/>
                <w:i/>
                <w:iCs/>
                <w:sz w:val="24"/>
                <w:szCs w:val="24"/>
                <w:lang w:eastAsia="fr-FR"/>
              </w:rPr>
              <w:t>c</w:t>
            </w:r>
            <w:r w:rsidR="00AB7F2A">
              <w:rPr>
                <w:rFonts w:ascii="Book Antiqua" w:eastAsia="Times New Roman" w:hAnsi="Book Antiqua" w:cs="Times New Roman"/>
                <w:i/>
                <w:iCs/>
                <w:sz w:val="24"/>
                <w:szCs w:val="24"/>
                <w:lang w:eastAsia="fr-FR"/>
              </w:rPr>
              <w:t>k</w:t>
            </w:r>
            <w:proofErr w:type="spellEnd"/>
            <w:r w:rsidR="00AB7F2A">
              <w:rPr>
                <w:rFonts w:ascii="Book Antiqua" w:eastAsia="Times New Roman" w:hAnsi="Book Antiqua" w:cs="Times New Roman"/>
                <w:i/>
                <w:iCs/>
                <w:sz w:val="24"/>
                <w:szCs w:val="24"/>
                <w:lang w:eastAsia="fr-FR"/>
              </w:rPr>
              <w:t> ;</w:t>
            </w:r>
          </w:p>
          <w:p w:rsidR="00D239FC" w:rsidRDefault="00D239FC" w:rsidP="003A0619">
            <w:pPr>
              <w:rPr>
                <w:rFonts w:ascii="Book Antiqua" w:eastAsia="Times New Roman" w:hAnsi="Book Antiqua" w:cs="Times New Roman"/>
                <w:i/>
                <w:iCs/>
                <w:sz w:val="24"/>
                <w:szCs w:val="24"/>
                <w:lang w:eastAsia="fr-FR"/>
              </w:rPr>
            </w:pPr>
            <w:r>
              <w:rPr>
                <w:rFonts w:ascii="Book Antiqua" w:eastAsia="Times New Roman" w:hAnsi="Book Antiqua" w:cs="Times New Roman"/>
                <w:i/>
                <w:iCs/>
                <w:sz w:val="24"/>
                <w:szCs w:val="24"/>
                <w:lang w:eastAsia="fr-FR"/>
              </w:rPr>
              <w:t xml:space="preserve">-  </w:t>
            </w:r>
            <w:r w:rsidR="00AB7F2A" w:rsidRPr="00AB7F2A">
              <w:rPr>
                <w:rFonts w:ascii="Book Antiqua" w:eastAsia="Times New Roman" w:hAnsi="Book Antiqua" w:cs="Times New Roman"/>
                <w:b/>
                <w:bCs/>
                <w:i/>
                <w:iCs/>
                <w:sz w:val="24"/>
                <w:szCs w:val="24"/>
                <w:lang w:eastAsia="fr-FR"/>
              </w:rPr>
              <w:t>M. Mohammed EL QARFAOUI</w:t>
            </w:r>
            <w:r w:rsidR="00AB7F2A">
              <w:rPr>
                <w:rFonts w:ascii="Book Antiqua" w:eastAsia="Times New Roman" w:hAnsi="Book Antiqua" w:cs="Times New Roman"/>
                <w:i/>
                <w:iCs/>
                <w:sz w:val="24"/>
                <w:szCs w:val="24"/>
                <w:lang w:eastAsia="fr-FR"/>
              </w:rPr>
              <w:t xml:space="preserve">, </w:t>
            </w:r>
            <w:r w:rsidRPr="0041134B">
              <w:rPr>
                <w:rFonts w:ascii="Book Antiqua" w:eastAsia="Times New Roman" w:hAnsi="Book Antiqua" w:cs="Times New Roman"/>
                <w:i/>
                <w:iCs/>
                <w:sz w:val="24"/>
                <w:szCs w:val="24"/>
                <w:lang w:eastAsia="fr-FR"/>
              </w:rPr>
              <w:t xml:space="preserve">Directeur Régional </w:t>
            </w:r>
            <w:r w:rsidR="00AB7F2A" w:rsidRPr="00AB7F2A">
              <w:rPr>
                <w:rFonts w:ascii="Book Antiqua" w:eastAsia="Times New Roman" w:hAnsi="Book Antiqua" w:cs="Times New Roman"/>
                <w:i/>
                <w:iCs/>
                <w:sz w:val="24"/>
                <w:szCs w:val="24"/>
                <w:lang w:eastAsia="fr-FR"/>
              </w:rPr>
              <w:t>du HCP-Casablanca</w:t>
            </w:r>
            <w:r w:rsidR="003A0619">
              <w:rPr>
                <w:rFonts w:ascii="Book Antiqua" w:eastAsia="Times New Roman" w:hAnsi="Book Antiqua" w:cs="Times New Roman"/>
                <w:i/>
                <w:iCs/>
                <w:sz w:val="24"/>
                <w:szCs w:val="24"/>
                <w:lang w:eastAsia="fr-FR"/>
              </w:rPr>
              <w:t>.</w:t>
            </w:r>
          </w:p>
          <w:p w:rsidR="003A0619" w:rsidRDefault="003A0619" w:rsidP="00AB7F2A">
            <w:pPr>
              <w:rPr>
                <w:rFonts w:ascii="Book Antiqua" w:eastAsia="Times New Roman" w:hAnsi="Book Antiqua" w:cs="Times New Roman"/>
                <w:i/>
                <w:iCs/>
                <w:sz w:val="24"/>
                <w:szCs w:val="24"/>
                <w:lang w:eastAsia="fr-FR"/>
              </w:rPr>
            </w:pPr>
          </w:p>
        </w:tc>
      </w:tr>
      <w:tr w:rsidR="00D239FC" w:rsidTr="009D76B7">
        <w:tc>
          <w:tcPr>
            <w:tcW w:w="1838" w:type="dxa"/>
          </w:tcPr>
          <w:p w:rsidR="00D239FC" w:rsidRDefault="00D239FC" w:rsidP="009D76B7">
            <w:pPr>
              <w:rPr>
                <w:rFonts w:ascii="Book Antiqua" w:eastAsia="Times New Roman" w:hAnsi="Book Antiqua" w:cs="Times New Roman"/>
                <w:i/>
                <w:iCs/>
                <w:sz w:val="24"/>
                <w:szCs w:val="24"/>
                <w:lang w:eastAsia="fr-FR"/>
              </w:rPr>
            </w:pPr>
            <w:r w:rsidRPr="00D239FC">
              <w:rPr>
                <w:rFonts w:ascii="Book Antiqua" w:eastAsia="Times New Roman" w:hAnsi="Book Antiqua" w:cs="Times New Roman"/>
                <w:b/>
                <w:bCs/>
                <w:i/>
                <w:iCs/>
                <w:sz w:val="24"/>
                <w:szCs w:val="24"/>
                <w:lang w:eastAsia="fr-FR"/>
              </w:rPr>
              <w:t>Invités</w:t>
            </w:r>
            <w:r>
              <w:rPr>
                <w:rFonts w:ascii="Book Antiqua" w:eastAsia="Times New Roman" w:hAnsi="Book Antiqua" w:cs="Times New Roman"/>
                <w:i/>
                <w:iCs/>
                <w:sz w:val="24"/>
                <w:szCs w:val="24"/>
                <w:lang w:eastAsia="fr-FR"/>
              </w:rPr>
              <w:t> :</w:t>
            </w:r>
          </w:p>
        </w:tc>
        <w:tc>
          <w:tcPr>
            <w:tcW w:w="7222" w:type="dxa"/>
          </w:tcPr>
          <w:p w:rsidR="00D239FC" w:rsidRPr="003A0619" w:rsidRDefault="00D239FC" w:rsidP="00C86F99">
            <w:pPr>
              <w:rPr>
                <w:rFonts w:ascii="Book Antiqua" w:eastAsia="Times New Roman" w:hAnsi="Book Antiqua" w:cs="Times New Roman"/>
                <w:b/>
                <w:bCs/>
                <w:i/>
                <w:iCs/>
                <w:sz w:val="24"/>
                <w:szCs w:val="24"/>
                <w:lang w:eastAsia="fr-FR"/>
              </w:rPr>
            </w:pPr>
            <w:r w:rsidRPr="003A0619">
              <w:rPr>
                <w:rFonts w:ascii="Book Antiqua" w:eastAsia="Times New Roman" w:hAnsi="Book Antiqua" w:cs="Times New Roman"/>
                <w:b/>
                <w:bCs/>
                <w:i/>
                <w:iCs/>
                <w:sz w:val="24"/>
                <w:szCs w:val="24"/>
                <w:lang w:eastAsia="fr-FR"/>
              </w:rPr>
              <w:t>Monde universitaire</w:t>
            </w:r>
            <w:r w:rsidR="00C86F99" w:rsidRPr="003A0619">
              <w:rPr>
                <w:rFonts w:ascii="Book Antiqua" w:eastAsia="Times New Roman" w:hAnsi="Book Antiqua" w:cs="Times New Roman"/>
                <w:b/>
                <w:bCs/>
                <w:i/>
                <w:iCs/>
                <w:sz w:val="24"/>
                <w:szCs w:val="24"/>
                <w:lang w:eastAsia="fr-FR"/>
              </w:rPr>
              <w:t xml:space="preserve"> et</w:t>
            </w:r>
            <w:r w:rsidR="00D52C9F" w:rsidRPr="003A0619">
              <w:rPr>
                <w:rFonts w:ascii="Book Antiqua" w:eastAsia="Times New Roman" w:hAnsi="Book Antiqua" w:cs="Times New Roman"/>
                <w:b/>
                <w:bCs/>
                <w:i/>
                <w:iCs/>
                <w:sz w:val="24"/>
                <w:szCs w:val="24"/>
                <w:lang w:eastAsia="fr-FR"/>
              </w:rPr>
              <w:t xml:space="preserve"> </w:t>
            </w:r>
            <w:r w:rsidR="00C86F99" w:rsidRPr="003A0619">
              <w:rPr>
                <w:rFonts w:ascii="Book Antiqua" w:eastAsia="Times New Roman" w:hAnsi="Book Antiqua" w:cs="Times New Roman"/>
                <w:b/>
                <w:bCs/>
                <w:i/>
                <w:iCs/>
                <w:sz w:val="24"/>
                <w:szCs w:val="24"/>
                <w:lang w:eastAsia="fr-FR"/>
              </w:rPr>
              <w:t xml:space="preserve">Professionnels. </w:t>
            </w:r>
          </w:p>
        </w:tc>
      </w:tr>
    </w:tbl>
    <w:p w:rsidR="002B10CC" w:rsidRPr="003A0619" w:rsidRDefault="002B10CC" w:rsidP="003A0619">
      <w:pPr>
        <w:rPr>
          <w:sz w:val="2"/>
          <w:szCs w:val="2"/>
        </w:rPr>
      </w:pPr>
    </w:p>
    <w:sectPr w:rsidR="002B10CC" w:rsidRPr="003A0619" w:rsidSect="00B5085C">
      <w:footerReference w:type="default" r:id="rId10"/>
      <w:pgSz w:w="11906" w:h="16838"/>
      <w:pgMar w:top="1134" w:right="1797" w:bottom="1134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789F" w:rsidRDefault="003A789F" w:rsidP="003733CA">
      <w:pPr>
        <w:spacing w:after="0" w:line="240" w:lineRule="auto"/>
      </w:pPr>
      <w:r>
        <w:separator/>
      </w:r>
    </w:p>
  </w:endnote>
  <w:endnote w:type="continuationSeparator" w:id="0">
    <w:p w:rsidR="003A789F" w:rsidRDefault="003A789F" w:rsidP="003733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1214" w:rsidRDefault="00CA1214" w:rsidP="003733CA">
    <w:pPr>
      <w:pStyle w:val="Pieddepage"/>
      <w:pBdr>
        <w:bottom w:val="single" w:sz="6" w:space="1" w:color="auto"/>
      </w:pBdr>
      <w:jc w:val="center"/>
      <w:rPr>
        <w:b/>
        <w:bCs/>
        <w:i/>
        <w:iCs/>
        <w:color w:val="E36C0A" w:themeColor="accent6" w:themeShade="BF"/>
      </w:rPr>
    </w:pPr>
  </w:p>
  <w:p w:rsidR="00811DE7" w:rsidRDefault="00811DE7" w:rsidP="003733CA">
    <w:pPr>
      <w:pStyle w:val="Pieddepage"/>
      <w:jc w:val="center"/>
      <w:rPr>
        <w:b/>
        <w:bCs/>
        <w:i/>
        <w:iCs/>
        <w:color w:val="E36C0A" w:themeColor="accent6" w:themeShade="BF"/>
      </w:rPr>
    </w:pPr>
  </w:p>
  <w:p w:rsidR="00D52C9F" w:rsidRPr="003613A0" w:rsidRDefault="00D52C9F" w:rsidP="00FC6C70">
    <w:pPr>
      <w:pStyle w:val="Pieddepage"/>
      <w:jc w:val="center"/>
      <w:rPr>
        <w:b/>
        <w:bCs/>
        <w:i/>
        <w:iCs/>
        <w:color w:val="F79646"/>
      </w:rPr>
    </w:pPr>
    <w:r w:rsidRPr="003613A0">
      <w:rPr>
        <w:b/>
        <w:bCs/>
        <w:i/>
        <w:iCs/>
        <w:color w:val="F79646"/>
      </w:rPr>
      <w:t xml:space="preserve">HAUT COMMISSARIAT AU PLAN, </w:t>
    </w:r>
    <w:r w:rsidR="003733CA" w:rsidRPr="003613A0">
      <w:rPr>
        <w:b/>
        <w:bCs/>
        <w:i/>
        <w:iCs/>
        <w:color w:val="F79646"/>
      </w:rPr>
      <w:t xml:space="preserve">DIRECTION REGIONALE </w:t>
    </w:r>
    <w:r w:rsidR="00FC6C70" w:rsidRPr="003613A0">
      <w:rPr>
        <w:b/>
        <w:bCs/>
        <w:i/>
        <w:iCs/>
        <w:color w:val="F79646"/>
      </w:rPr>
      <w:t xml:space="preserve">DE </w:t>
    </w:r>
    <w:r w:rsidR="003733CA" w:rsidRPr="003613A0">
      <w:rPr>
        <w:b/>
        <w:bCs/>
        <w:i/>
        <w:iCs/>
        <w:color w:val="F79646"/>
      </w:rPr>
      <w:t xml:space="preserve">CASABLANCA, </w:t>
    </w:r>
  </w:p>
  <w:p w:rsidR="00D52C9F" w:rsidRPr="003613A0" w:rsidRDefault="003733CA" w:rsidP="00FC6C70">
    <w:pPr>
      <w:pStyle w:val="Pieddepage"/>
      <w:jc w:val="center"/>
      <w:rPr>
        <w:b/>
        <w:bCs/>
        <w:i/>
        <w:iCs/>
        <w:color w:val="F79646"/>
      </w:rPr>
    </w:pPr>
    <w:r w:rsidRPr="003613A0">
      <w:rPr>
        <w:b/>
        <w:bCs/>
        <w:i/>
        <w:iCs/>
        <w:color w:val="F79646"/>
      </w:rPr>
      <w:t xml:space="preserve">BD </w:t>
    </w:r>
    <w:r w:rsidR="00F61B75" w:rsidRPr="003613A0">
      <w:rPr>
        <w:b/>
        <w:bCs/>
        <w:i/>
        <w:iCs/>
        <w:color w:val="F79646"/>
      </w:rPr>
      <w:t>LA RESISTANCE</w:t>
    </w:r>
    <w:r w:rsidRPr="003613A0">
      <w:rPr>
        <w:b/>
        <w:bCs/>
        <w:i/>
        <w:iCs/>
        <w:color w:val="F79646"/>
      </w:rPr>
      <w:t xml:space="preserve">, ANGLE RUE OUM RABIA, CASABLANCA- TEL : (0522) 26 21 54, </w:t>
    </w:r>
  </w:p>
  <w:p w:rsidR="003733CA" w:rsidRPr="003613A0" w:rsidRDefault="003733CA" w:rsidP="00FC6C70">
    <w:pPr>
      <w:pStyle w:val="Pieddepage"/>
      <w:jc w:val="center"/>
      <w:rPr>
        <w:b/>
        <w:bCs/>
        <w:i/>
        <w:iCs/>
        <w:color w:val="F47710"/>
      </w:rPr>
    </w:pPr>
    <w:r w:rsidRPr="003613A0">
      <w:rPr>
        <w:b/>
        <w:bCs/>
        <w:i/>
        <w:iCs/>
        <w:color w:val="F79646"/>
      </w:rPr>
      <w:t>FAX : (0522) 26 39 31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789F" w:rsidRDefault="003A789F" w:rsidP="003733CA">
      <w:pPr>
        <w:spacing w:after="0" w:line="240" w:lineRule="auto"/>
      </w:pPr>
      <w:r>
        <w:separator/>
      </w:r>
    </w:p>
  </w:footnote>
  <w:footnote w:type="continuationSeparator" w:id="0">
    <w:p w:rsidR="003A789F" w:rsidRDefault="003A789F" w:rsidP="003733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76D8"/>
      </v:shape>
    </w:pict>
  </w:numPicBullet>
  <w:abstractNum w:abstractNumId="0" w15:restartNumberingAfterBreak="0">
    <w:nsid w:val="0D8E3C6F"/>
    <w:multiLevelType w:val="hybridMultilevel"/>
    <w:tmpl w:val="52643402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51763E"/>
    <w:multiLevelType w:val="hybridMultilevel"/>
    <w:tmpl w:val="745201AA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B11287"/>
    <w:multiLevelType w:val="hybridMultilevel"/>
    <w:tmpl w:val="D2A80592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BC0765"/>
    <w:multiLevelType w:val="hybridMultilevel"/>
    <w:tmpl w:val="B40E33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282D3A"/>
    <w:multiLevelType w:val="hybridMultilevel"/>
    <w:tmpl w:val="06928974"/>
    <w:lvl w:ilvl="0" w:tplc="040C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57171E4"/>
    <w:multiLevelType w:val="hybridMultilevel"/>
    <w:tmpl w:val="050020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D57306"/>
    <w:multiLevelType w:val="hybridMultilevel"/>
    <w:tmpl w:val="B5F04846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F45CB8"/>
    <w:multiLevelType w:val="hybridMultilevel"/>
    <w:tmpl w:val="ED406004"/>
    <w:lvl w:ilvl="0" w:tplc="040C000D">
      <w:start w:val="1"/>
      <w:numFmt w:val="bullet"/>
      <w:lvlText w:val=""/>
      <w:lvlJc w:val="left"/>
      <w:pPr>
        <w:ind w:left="1919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93761BF"/>
    <w:multiLevelType w:val="hybridMultilevel"/>
    <w:tmpl w:val="41BAF966"/>
    <w:lvl w:ilvl="0" w:tplc="C25A7132">
      <w:start w:val="22"/>
      <w:numFmt w:val="bullet"/>
      <w:lvlText w:val="-"/>
      <w:lvlJc w:val="left"/>
      <w:pPr>
        <w:ind w:left="1919" w:hanging="360"/>
      </w:pPr>
      <w:rPr>
        <w:rFonts w:ascii="Book Antiqua" w:eastAsia="Times New Roman" w:hAnsi="Book Antiqua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3D27CD"/>
    <w:multiLevelType w:val="hybridMultilevel"/>
    <w:tmpl w:val="7048FB9E"/>
    <w:lvl w:ilvl="0" w:tplc="DAC6965A"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AA1308"/>
    <w:multiLevelType w:val="hybridMultilevel"/>
    <w:tmpl w:val="F44A6F34"/>
    <w:lvl w:ilvl="0" w:tplc="040C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DD7E47"/>
    <w:multiLevelType w:val="hybridMultilevel"/>
    <w:tmpl w:val="584A868C"/>
    <w:lvl w:ilvl="0" w:tplc="040C000D">
      <w:start w:val="1"/>
      <w:numFmt w:val="bullet"/>
      <w:lvlText w:val=""/>
      <w:lvlJc w:val="left"/>
      <w:pPr>
        <w:ind w:left="19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12" w15:restartNumberingAfterBreak="0">
    <w:nsid w:val="642539AD"/>
    <w:multiLevelType w:val="hybridMultilevel"/>
    <w:tmpl w:val="DE1458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8F08D6"/>
    <w:multiLevelType w:val="hybridMultilevel"/>
    <w:tmpl w:val="7DCEEC2E"/>
    <w:lvl w:ilvl="0" w:tplc="04090007">
      <w:start w:val="1"/>
      <w:numFmt w:val="bullet"/>
      <w:lvlText w:val=""/>
      <w:lvlPicBulletId w:val="0"/>
      <w:lvlJc w:val="left"/>
      <w:pPr>
        <w:ind w:left="78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A521EC"/>
    <w:multiLevelType w:val="hybridMultilevel"/>
    <w:tmpl w:val="4274BF34"/>
    <w:lvl w:ilvl="0" w:tplc="040C000D">
      <w:start w:val="1"/>
      <w:numFmt w:val="bullet"/>
      <w:lvlText w:val=""/>
      <w:lvlJc w:val="left"/>
      <w:pPr>
        <w:ind w:left="19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32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9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6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3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8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5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247" w:hanging="360"/>
      </w:pPr>
      <w:rPr>
        <w:rFonts w:ascii="Wingdings" w:hAnsi="Wingdings" w:hint="default"/>
      </w:rPr>
    </w:lvl>
  </w:abstractNum>
  <w:abstractNum w:abstractNumId="15" w15:restartNumberingAfterBreak="0">
    <w:nsid w:val="6A052166"/>
    <w:multiLevelType w:val="hybridMultilevel"/>
    <w:tmpl w:val="4EB26314"/>
    <w:lvl w:ilvl="0" w:tplc="040C000D">
      <w:start w:val="1"/>
      <w:numFmt w:val="bullet"/>
      <w:lvlText w:val=""/>
      <w:lvlJc w:val="left"/>
      <w:pPr>
        <w:ind w:left="1920" w:hanging="360"/>
      </w:pPr>
      <w:rPr>
        <w:rFonts w:ascii="Wingdings" w:hAnsi="Wingdings" w:hint="default"/>
        <w:b/>
      </w:rPr>
    </w:lvl>
    <w:lvl w:ilvl="1" w:tplc="040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16" w15:restartNumberingAfterBreak="0">
    <w:nsid w:val="6B4A5334"/>
    <w:multiLevelType w:val="hybridMultilevel"/>
    <w:tmpl w:val="8AD46E92"/>
    <w:lvl w:ilvl="0" w:tplc="04090007">
      <w:start w:val="1"/>
      <w:numFmt w:val="bullet"/>
      <w:lvlText w:val=""/>
      <w:lvlPicBulletId w:val="0"/>
      <w:lvlJc w:val="left"/>
      <w:pPr>
        <w:ind w:left="64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7" w15:restartNumberingAfterBreak="0">
    <w:nsid w:val="76EC0C76"/>
    <w:multiLevelType w:val="hybridMultilevel"/>
    <w:tmpl w:val="7DB638CC"/>
    <w:lvl w:ilvl="0" w:tplc="C25A7132">
      <w:start w:val="22"/>
      <w:numFmt w:val="bullet"/>
      <w:lvlText w:val="-"/>
      <w:lvlJc w:val="left"/>
      <w:pPr>
        <w:ind w:left="1919" w:hanging="360"/>
      </w:pPr>
      <w:rPr>
        <w:rFonts w:ascii="Book Antiqua" w:eastAsia="Times New Roman" w:hAnsi="Book Antiqua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7862B0D"/>
    <w:multiLevelType w:val="hybridMultilevel"/>
    <w:tmpl w:val="B3042244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C35B62"/>
    <w:multiLevelType w:val="hybridMultilevel"/>
    <w:tmpl w:val="2A766208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6"/>
  </w:num>
  <w:num w:numId="3">
    <w:abstractNumId w:val="4"/>
  </w:num>
  <w:num w:numId="4">
    <w:abstractNumId w:val="7"/>
  </w:num>
  <w:num w:numId="5">
    <w:abstractNumId w:val="8"/>
  </w:num>
  <w:num w:numId="6">
    <w:abstractNumId w:val="17"/>
  </w:num>
  <w:num w:numId="7">
    <w:abstractNumId w:val="9"/>
  </w:num>
  <w:num w:numId="8">
    <w:abstractNumId w:val="15"/>
  </w:num>
  <w:num w:numId="9">
    <w:abstractNumId w:val="12"/>
  </w:num>
  <w:num w:numId="10">
    <w:abstractNumId w:val="3"/>
  </w:num>
  <w:num w:numId="11">
    <w:abstractNumId w:val="5"/>
  </w:num>
  <w:num w:numId="12">
    <w:abstractNumId w:val="0"/>
  </w:num>
  <w:num w:numId="13">
    <w:abstractNumId w:val="18"/>
  </w:num>
  <w:num w:numId="14">
    <w:abstractNumId w:val="13"/>
  </w:num>
  <w:num w:numId="15">
    <w:abstractNumId w:val="14"/>
  </w:num>
  <w:num w:numId="16">
    <w:abstractNumId w:val="16"/>
  </w:num>
  <w:num w:numId="17">
    <w:abstractNumId w:val="11"/>
  </w:num>
  <w:num w:numId="18">
    <w:abstractNumId w:val="2"/>
  </w:num>
  <w:num w:numId="19">
    <w:abstractNumId w:val="1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CEA"/>
    <w:rsid w:val="00004046"/>
    <w:rsid w:val="00040956"/>
    <w:rsid w:val="000627E2"/>
    <w:rsid w:val="0008596C"/>
    <w:rsid w:val="00087E5A"/>
    <w:rsid w:val="001047A2"/>
    <w:rsid w:val="00130541"/>
    <w:rsid w:val="00145748"/>
    <w:rsid w:val="001B5BA4"/>
    <w:rsid w:val="001E5E00"/>
    <w:rsid w:val="0020657A"/>
    <w:rsid w:val="002079DB"/>
    <w:rsid w:val="00235DD3"/>
    <w:rsid w:val="0028294E"/>
    <w:rsid w:val="002B10CC"/>
    <w:rsid w:val="002E0CEA"/>
    <w:rsid w:val="0031697C"/>
    <w:rsid w:val="003250D4"/>
    <w:rsid w:val="003334F7"/>
    <w:rsid w:val="003613A0"/>
    <w:rsid w:val="003733CA"/>
    <w:rsid w:val="003A0619"/>
    <w:rsid w:val="003A789F"/>
    <w:rsid w:val="003B6706"/>
    <w:rsid w:val="003B6FF7"/>
    <w:rsid w:val="003E5247"/>
    <w:rsid w:val="003F773C"/>
    <w:rsid w:val="0041134B"/>
    <w:rsid w:val="00434175"/>
    <w:rsid w:val="00470067"/>
    <w:rsid w:val="004B6EC1"/>
    <w:rsid w:val="005639A9"/>
    <w:rsid w:val="00577B8C"/>
    <w:rsid w:val="005B05CD"/>
    <w:rsid w:val="005C1326"/>
    <w:rsid w:val="005D2BE3"/>
    <w:rsid w:val="006A0900"/>
    <w:rsid w:val="00716C3B"/>
    <w:rsid w:val="00774AA2"/>
    <w:rsid w:val="00786F17"/>
    <w:rsid w:val="007A3EFF"/>
    <w:rsid w:val="007E0A93"/>
    <w:rsid w:val="00811DE7"/>
    <w:rsid w:val="00881F81"/>
    <w:rsid w:val="008E74AF"/>
    <w:rsid w:val="009175D7"/>
    <w:rsid w:val="00954BEA"/>
    <w:rsid w:val="00960EA2"/>
    <w:rsid w:val="009818BC"/>
    <w:rsid w:val="00A32492"/>
    <w:rsid w:val="00AB7F2A"/>
    <w:rsid w:val="00AC5BDF"/>
    <w:rsid w:val="00AE0112"/>
    <w:rsid w:val="00B45B99"/>
    <w:rsid w:val="00B5085C"/>
    <w:rsid w:val="00B53C46"/>
    <w:rsid w:val="00B839EB"/>
    <w:rsid w:val="00B87133"/>
    <w:rsid w:val="00BD07C1"/>
    <w:rsid w:val="00BD3E8A"/>
    <w:rsid w:val="00C01951"/>
    <w:rsid w:val="00C564AF"/>
    <w:rsid w:val="00C86F99"/>
    <w:rsid w:val="00C877D0"/>
    <w:rsid w:val="00C93010"/>
    <w:rsid w:val="00CA1214"/>
    <w:rsid w:val="00CA339B"/>
    <w:rsid w:val="00CD129C"/>
    <w:rsid w:val="00CE0070"/>
    <w:rsid w:val="00D209AE"/>
    <w:rsid w:val="00D21AF0"/>
    <w:rsid w:val="00D239FC"/>
    <w:rsid w:val="00D3442C"/>
    <w:rsid w:val="00D52C9F"/>
    <w:rsid w:val="00D63CCE"/>
    <w:rsid w:val="00DC1B5E"/>
    <w:rsid w:val="00DE00D1"/>
    <w:rsid w:val="00E15531"/>
    <w:rsid w:val="00E542F6"/>
    <w:rsid w:val="00E56045"/>
    <w:rsid w:val="00E63BF7"/>
    <w:rsid w:val="00E86484"/>
    <w:rsid w:val="00EE70A5"/>
    <w:rsid w:val="00EE7604"/>
    <w:rsid w:val="00F61B75"/>
    <w:rsid w:val="00F66383"/>
    <w:rsid w:val="00F97383"/>
    <w:rsid w:val="00FB6517"/>
    <w:rsid w:val="00FC6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5:docId w15:val="{F2A47C67-E4E8-4E04-B248-104505F34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121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2E0C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E0CEA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2E0CEA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3733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733CA"/>
  </w:style>
  <w:style w:type="paragraph" w:styleId="Pieddepage">
    <w:name w:val="footer"/>
    <w:basedOn w:val="Normal"/>
    <w:link w:val="PieddepageCar"/>
    <w:uiPriority w:val="99"/>
    <w:unhideWhenUsed/>
    <w:rsid w:val="003733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733CA"/>
  </w:style>
  <w:style w:type="table" w:styleId="Grilledutableau">
    <w:name w:val="Table Grid"/>
    <w:basedOn w:val="TableauNormal"/>
    <w:uiPriority w:val="59"/>
    <w:rsid w:val="004113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866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17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985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972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12009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3941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7098260">
                              <w:marLeft w:val="1053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1814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93748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33574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33148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79453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84819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67970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3F2475-ADAB-4B37-A65C-0FC205BCE4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257</TotalTime>
  <Pages>2</Pages>
  <Words>338</Words>
  <Characters>1860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HCP-DRGC</dc:creator>
  <cp:lastModifiedBy>EL morjani</cp:lastModifiedBy>
  <cp:revision>9</cp:revision>
  <cp:lastPrinted>2015-10-21T09:09:00Z</cp:lastPrinted>
  <dcterms:created xsi:type="dcterms:W3CDTF">2015-10-19T09:18:00Z</dcterms:created>
  <dcterms:modified xsi:type="dcterms:W3CDTF">2015-10-21T21:25:00Z</dcterms:modified>
</cp:coreProperties>
</file>