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Default="00867FAB" w:rsidP="004B4D2F">
      <w:pPr>
        <w:pStyle w:val="NormalWeb"/>
        <w:spacing w:before="0" w:beforeAutospacing="0" w:after="0" w:afterAutospacing="0" w:line="240" w:lineRule="exact"/>
        <w:jc w:val="center"/>
        <w:rPr>
          <w:b/>
          <w:bCs/>
        </w:rPr>
      </w:pPr>
    </w:p>
    <w:p w:rsidR="00867FAB" w:rsidRPr="00E82E2E" w:rsidRDefault="00867FAB" w:rsidP="004B4D2F">
      <w:pPr>
        <w:pStyle w:val="NormalWeb"/>
        <w:spacing w:before="0" w:beforeAutospacing="0" w:after="0" w:afterAutospacing="0" w:line="240" w:lineRule="exact"/>
        <w:jc w:val="center"/>
        <w:rPr>
          <w:b/>
          <w:bCs/>
        </w:rPr>
      </w:pPr>
    </w:p>
    <w:p w:rsidR="00EF3F98" w:rsidRDefault="00EF3F98" w:rsidP="008864AD">
      <w:pPr>
        <w:ind w:left="993" w:hanging="993"/>
        <w:jc w:val="center"/>
        <w:rPr>
          <w:rFonts w:ascii="Palatino" w:hAnsi="Palatino" w:cs="Times"/>
          <w:b/>
          <w:bCs/>
          <w:shadow/>
          <w:color w:val="FF9900"/>
          <w:sz w:val="26"/>
          <w:szCs w:val="26"/>
        </w:rPr>
      </w:pPr>
    </w:p>
    <w:p w:rsidR="006C4BDA" w:rsidRDefault="006C4BDA" w:rsidP="008864AD">
      <w:pPr>
        <w:ind w:left="993" w:hanging="993"/>
        <w:jc w:val="center"/>
        <w:rPr>
          <w:rFonts w:ascii="Palatino" w:hAnsi="Palatino" w:cs="Times"/>
          <w:b/>
          <w:bCs/>
          <w:shadow/>
          <w:color w:val="FF9900"/>
          <w:sz w:val="26"/>
          <w:szCs w:val="26"/>
          <w:rtl/>
        </w:rPr>
      </w:pPr>
    </w:p>
    <w:p w:rsidR="006A1B1D" w:rsidRDefault="006A1B1D" w:rsidP="008864AD">
      <w:pPr>
        <w:ind w:left="993" w:hanging="993"/>
        <w:jc w:val="center"/>
        <w:rPr>
          <w:rFonts w:ascii="Palatino" w:hAnsi="Palatino" w:cs="Times"/>
          <w:b/>
          <w:bCs/>
          <w:shadow/>
          <w:color w:val="FF9900"/>
          <w:sz w:val="26"/>
          <w:szCs w:val="26"/>
          <w:rtl/>
        </w:rPr>
      </w:pPr>
    </w:p>
    <w:p w:rsidR="007F7939" w:rsidRDefault="007F7939" w:rsidP="007F7939">
      <w:pPr>
        <w:jc w:val="center"/>
        <w:rPr>
          <w:b/>
          <w:bCs/>
          <w:shadow/>
          <w:color w:val="FF9900"/>
          <w:sz w:val="30"/>
          <w:szCs w:val="30"/>
          <w:rtl/>
        </w:rPr>
      </w:pPr>
      <w:r w:rsidRPr="0042218B">
        <w:rPr>
          <w:rFonts w:hint="cs"/>
          <w:b/>
          <w:bCs/>
          <w:shadow/>
          <w:color w:val="FF9900"/>
          <w:sz w:val="30"/>
          <w:szCs w:val="30"/>
          <w:rtl/>
        </w:rPr>
        <w:t>بي</w:t>
      </w:r>
      <w:r>
        <w:rPr>
          <w:rFonts w:hint="cs"/>
          <w:b/>
          <w:bCs/>
          <w:shadow/>
          <w:color w:val="FF9900"/>
          <w:sz w:val="30"/>
          <w:szCs w:val="30"/>
          <w:rtl/>
        </w:rPr>
        <w:t>ــ</w:t>
      </w:r>
      <w:r w:rsidRPr="0042218B">
        <w:rPr>
          <w:rFonts w:hint="cs"/>
          <w:b/>
          <w:bCs/>
          <w:shadow/>
          <w:color w:val="FF9900"/>
          <w:sz w:val="30"/>
          <w:szCs w:val="30"/>
          <w:rtl/>
        </w:rPr>
        <w:t>ان صح</w:t>
      </w:r>
      <w:r>
        <w:rPr>
          <w:rFonts w:hint="cs"/>
          <w:b/>
          <w:bCs/>
          <w:shadow/>
          <w:color w:val="FF9900"/>
          <w:sz w:val="30"/>
          <w:szCs w:val="30"/>
          <w:rtl/>
        </w:rPr>
        <w:t>ـــ</w:t>
      </w:r>
      <w:r w:rsidRPr="0042218B">
        <w:rPr>
          <w:rFonts w:hint="cs"/>
          <w:b/>
          <w:bCs/>
          <w:shadow/>
          <w:color w:val="FF9900"/>
          <w:sz w:val="30"/>
          <w:szCs w:val="30"/>
          <w:rtl/>
        </w:rPr>
        <w:t>في</w:t>
      </w:r>
    </w:p>
    <w:p w:rsidR="00490F5D" w:rsidRPr="0042218B" w:rsidRDefault="00490F5D" w:rsidP="00AA4807">
      <w:pPr>
        <w:jc w:val="center"/>
        <w:rPr>
          <w:b/>
          <w:bCs/>
          <w:shadow/>
          <w:color w:val="FF9900"/>
          <w:sz w:val="30"/>
          <w:szCs w:val="30"/>
        </w:rPr>
      </w:pPr>
    </w:p>
    <w:p w:rsidR="00314F47" w:rsidRPr="00314F47" w:rsidRDefault="00314F47" w:rsidP="00314F47">
      <w:pPr>
        <w:bidi/>
        <w:jc w:val="center"/>
        <w:rPr>
          <w:rFonts w:asciiTheme="majorBidi" w:hAnsiTheme="majorBidi" w:cstheme="majorBidi"/>
          <w:b/>
          <w:bCs/>
          <w:shadow/>
          <w:color w:val="800080"/>
          <w:sz w:val="30"/>
          <w:szCs w:val="30"/>
          <w:rtl/>
          <w:lang w:bidi="ar-MA"/>
        </w:rPr>
      </w:pPr>
      <w:r w:rsidRPr="00314F47">
        <w:rPr>
          <w:rFonts w:asciiTheme="majorBidi" w:hAnsiTheme="majorBidi" w:cstheme="majorBidi" w:hint="cs"/>
          <w:b/>
          <w:bCs/>
          <w:shadow/>
          <w:color w:val="800080"/>
          <w:sz w:val="30"/>
          <w:szCs w:val="30"/>
          <w:rtl/>
          <w:lang w:bidi="ar-MA"/>
        </w:rPr>
        <w:t xml:space="preserve">ممثلا بالمندوبية السامية للتخطيط، </w:t>
      </w:r>
    </w:p>
    <w:p w:rsidR="00314F47" w:rsidRPr="00314F47" w:rsidRDefault="00314F47" w:rsidP="00314F47">
      <w:pPr>
        <w:bidi/>
        <w:jc w:val="center"/>
        <w:rPr>
          <w:rFonts w:asciiTheme="majorBidi" w:hAnsiTheme="majorBidi" w:cstheme="majorBidi"/>
          <w:b/>
          <w:bCs/>
          <w:shadow/>
          <w:color w:val="800080"/>
          <w:sz w:val="30"/>
          <w:szCs w:val="30"/>
          <w:rtl/>
          <w:lang w:bidi="ar-MA"/>
        </w:rPr>
      </w:pPr>
      <w:r w:rsidRPr="00314F47">
        <w:rPr>
          <w:rFonts w:asciiTheme="majorBidi" w:hAnsiTheme="majorBidi" w:cstheme="majorBidi" w:hint="cs"/>
          <w:b/>
          <w:bCs/>
          <w:shadow/>
          <w:color w:val="800080"/>
          <w:sz w:val="30"/>
          <w:szCs w:val="30"/>
          <w:rtl/>
          <w:lang w:bidi="ar-MA"/>
        </w:rPr>
        <w:t xml:space="preserve">المغرب مصنف في المرتبة 42 من أصل 178 بلد على الصعيد العالمي </w:t>
      </w:r>
    </w:p>
    <w:p w:rsidR="00314F47" w:rsidRPr="008578CF" w:rsidRDefault="00314F47" w:rsidP="00314F47">
      <w:pPr>
        <w:bidi/>
        <w:jc w:val="center"/>
        <w:rPr>
          <w:b/>
          <w:bCs/>
          <w:sz w:val="32"/>
          <w:szCs w:val="32"/>
          <w:rtl/>
          <w:lang w:bidi="ar-MA"/>
        </w:rPr>
      </w:pPr>
      <w:r w:rsidRPr="00314F47">
        <w:rPr>
          <w:rFonts w:asciiTheme="majorBidi" w:hAnsiTheme="majorBidi" w:cstheme="majorBidi" w:hint="cs"/>
          <w:b/>
          <w:bCs/>
          <w:shadow/>
          <w:color w:val="800080"/>
          <w:sz w:val="30"/>
          <w:szCs w:val="30"/>
          <w:rtl/>
          <w:lang w:bidi="ar-MA"/>
        </w:rPr>
        <w:t>في مجال البيانات المفتوحة</w:t>
      </w:r>
    </w:p>
    <w:p w:rsidR="00CB23AA" w:rsidRPr="00687F49" w:rsidRDefault="00CB23AA" w:rsidP="00CB2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360" w:lineRule="auto"/>
        <w:jc w:val="center"/>
        <w:rPr>
          <w:rFonts w:asciiTheme="majorBidi" w:hAnsiTheme="majorBidi" w:cstheme="majorBidi"/>
          <w:b/>
          <w:bCs/>
          <w:shadow/>
          <w:color w:val="800080"/>
          <w:sz w:val="30"/>
          <w:szCs w:val="30"/>
          <w:lang w:bidi="ar-MA"/>
        </w:rPr>
      </w:pPr>
    </w:p>
    <w:p w:rsidR="006C4BDA" w:rsidRPr="006C4BDA" w:rsidRDefault="006C4BDA" w:rsidP="006C4BDA">
      <w:pPr>
        <w:pStyle w:val="normal0"/>
        <w:bidi/>
        <w:ind w:firstLine="708"/>
        <w:jc w:val="both"/>
        <w:rPr>
          <w:rFonts w:cs="Times New Roman"/>
          <w:b/>
          <w:bCs/>
          <w:color w:val="7F7F7F" w:themeColor="text1" w:themeTint="80"/>
          <w:sz w:val="30"/>
          <w:szCs w:val="30"/>
          <w:rtl/>
        </w:rPr>
      </w:pPr>
      <w:r w:rsidRPr="006C4BDA">
        <w:rPr>
          <w:rFonts w:cs="Times New Roman" w:hint="cs"/>
          <w:b/>
          <w:bCs/>
          <w:color w:val="7F7F7F" w:themeColor="text1" w:themeTint="80"/>
          <w:sz w:val="30"/>
          <w:szCs w:val="30"/>
          <w:rtl/>
        </w:rPr>
        <w:t>تم تصنيف المغرب ممثلا بالمندوبية السامية للتخطيط سنة 2018 في المرتبة 42 من أصل 178 بلد على الصعيد العالمي تم تقييمها حسب مؤشر البيانات المفتوحة الذي يعتمده مرصد البيانات المفتوحة، محتلا بذلك الصف الأول في منطقة شمال إفريقيا والثاني في المنطقة العربية والثالث على الصعيد الإفريقي ب 57.5 نقطة بعد روندا وجزر موريس اللذين أحرزا على التوالي على  58.3 و 57.9 نقطة .</w:t>
      </w:r>
    </w:p>
    <w:p w:rsidR="006C4BDA" w:rsidRPr="006C4BDA" w:rsidRDefault="006C4BDA" w:rsidP="006C4BDA">
      <w:pPr>
        <w:pStyle w:val="normal0"/>
        <w:bidi/>
        <w:ind w:firstLine="708"/>
        <w:jc w:val="both"/>
        <w:rPr>
          <w:rFonts w:cs="Times New Roman"/>
          <w:b/>
          <w:bCs/>
          <w:color w:val="7F7F7F" w:themeColor="text1" w:themeTint="80"/>
          <w:sz w:val="30"/>
          <w:szCs w:val="30"/>
          <w:rtl/>
        </w:rPr>
      </w:pPr>
      <w:r w:rsidRPr="006C4BDA">
        <w:rPr>
          <w:rFonts w:cs="Times New Roman" w:hint="cs"/>
          <w:b/>
          <w:bCs/>
          <w:color w:val="7F7F7F" w:themeColor="text1" w:themeTint="80"/>
          <w:sz w:val="30"/>
          <w:szCs w:val="30"/>
          <w:rtl/>
        </w:rPr>
        <w:t>ويكرس هذا التصنيف على الصعيد الدولي التطور الذي حققته المندوبية السامية للتخطيط في مجال البيانات  المفتوحة، على أنه من المنتظر أن يتحسن في المستقبل مع الإغناء المرتقب لقاعدة المعطيات الإحصائية لهذه المؤسسة بمؤشرات جديدة ووضع قواعد المعطيات الفردية (</w:t>
      </w:r>
      <w:r w:rsidRPr="006C4BDA">
        <w:rPr>
          <w:rFonts w:cs="Times New Roman"/>
          <w:b/>
          <w:bCs/>
          <w:color w:val="7F7F7F" w:themeColor="text1" w:themeTint="80"/>
          <w:sz w:val="30"/>
          <w:szCs w:val="30"/>
        </w:rPr>
        <w:t>(micro-données</w:t>
      </w:r>
      <w:r w:rsidRPr="006C4BDA">
        <w:rPr>
          <w:rFonts w:cs="Times New Roman" w:hint="cs"/>
          <w:b/>
          <w:bCs/>
          <w:color w:val="7F7F7F" w:themeColor="text1" w:themeTint="80"/>
          <w:sz w:val="30"/>
          <w:szCs w:val="30"/>
          <w:rtl/>
        </w:rPr>
        <w:t xml:space="preserve"> لعملياتها الإحصائية، بعد حجب هوية الأفراد المعنيين بها</w:t>
      </w:r>
      <w:r w:rsidRPr="006C4BDA">
        <w:rPr>
          <w:rFonts w:cs="Times New Roman"/>
          <w:b/>
          <w:bCs/>
          <w:color w:val="7F7F7F" w:themeColor="text1" w:themeTint="80"/>
          <w:sz w:val="30"/>
          <w:szCs w:val="30"/>
        </w:rPr>
        <w:t xml:space="preserve">(Anonymisation) </w:t>
      </w:r>
      <w:r w:rsidRPr="006C4BDA">
        <w:rPr>
          <w:rFonts w:cs="Times New Roman" w:hint="cs"/>
          <w:b/>
          <w:bCs/>
          <w:color w:val="7F7F7F" w:themeColor="text1" w:themeTint="80"/>
          <w:sz w:val="30"/>
          <w:szCs w:val="30"/>
          <w:rtl/>
        </w:rPr>
        <w:t>، في متناول ذوي الاختصاص والاهتمام بموضوعها. كما قد يتحسن هذا التصنيف بكيفية أكبر كلما تم تزويد المندوبية السامية للتخطيط، وفق المعايير الإحصائية المعتمدة وبكيفية مؤسساتية، من طرف القطاعات بما تتوفر عليه من معطيات دالة حول أنشطتها.</w:t>
      </w:r>
    </w:p>
    <w:p w:rsidR="003E328B" w:rsidRPr="006C4BDA" w:rsidRDefault="006C4BDA" w:rsidP="006C4BDA">
      <w:pPr>
        <w:pStyle w:val="normal0"/>
        <w:bidi/>
        <w:ind w:firstLine="708"/>
        <w:jc w:val="both"/>
        <w:rPr>
          <w:rFonts w:cs="Times New Roman"/>
          <w:b/>
          <w:bCs/>
          <w:color w:val="7F7F7F" w:themeColor="text1" w:themeTint="80"/>
          <w:sz w:val="30"/>
          <w:szCs w:val="30"/>
        </w:rPr>
      </w:pPr>
      <w:r w:rsidRPr="006C4BDA">
        <w:rPr>
          <w:rFonts w:cs="Times New Roman" w:hint="cs"/>
          <w:b/>
          <w:bCs/>
          <w:color w:val="7F7F7F" w:themeColor="text1" w:themeTint="80"/>
          <w:sz w:val="30"/>
          <w:szCs w:val="30"/>
          <w:rtl/>
        </w:rPr>
        <w:t>ويقوم مرصد البيانات المفتوحة، المعروف على الصعيد الدولي بمهنيته واستقلاليته، بتقييم دولي للأجهزة الوطنية للإحصاء في مجال البيانات المفتوحة ويشتغل بتنسيق مستمر مع قسم الإحصاء التابع للأمم المتحدة. ويعتبر مؤشر البيانات المفتوحة مؤشرا مركبا لتقييم المواقع الالكترونية بناءا على معايير مرتبطة بتغطية وانفتاح المعطيات المنشورة.</w:t>
      </w:r>
    </w:p>
    <w:p w:rsidR="00D21C27" w:rsidRPr="006C4BDA" w:rsidRDefault="00D21C27" w:rsidP="006C4BDA">
      <w:pPr>
        <w:pStyle w:val="normal0"/>
        <w:bidi/>
        <w:ind w:firstLine="708"/>
        <w:jc w:val="both"/>
        <w:rPr>
          <w:rFonts w:cs="Times New Roman"/>
          <w:b/>
          <w:bCs/>
          <w:color w:val="7F7F7F" w:themeColor="text1" w:themeTint="80"/>
          <w:sz w:val="30"/>
          <w:szCs w:val="30"/>
        </w:rPr>
      </w:pPr>
    </w:p>
    <w:p w:rsidR="003E328B" w:rsidRPr="006C4BDA" w:rsidRDefault="003E328B" w:rsidP="006C4BDA">
      <w:pPr>
        <w:pStyle w:val="normal0"/>
        <w:bidi/>
        <w:ind w:firstLine="708"/>
        <w:jc w:val="both"/>
        <w:rPr>
          <w:rFonts w:cs="Times New Roman"/>
          <w:b/>
          <w:bCs/>
          <w:color w:val="7F7F7F" w:themeColor="text1" w:themeTint="80"/>
          <w:sz w:val="30"/>
          <w:szCs w:val="30"/>
          <w:rtl/>
        </w:rPr>
      </w:pPr>
    </w:p>
    <w:p w:rsidR="00D21C27" w:rsidRDefault="00D21C27" w:rsidP="00AA4807">
      <w:pPr>
        <w:bidi/>
        <w:ind w:firstLine="708"/>
        <w:jc w:val="both"/>
        <w:rPr>
          <w:b/>
          <w:bCs/>
          <w:color w:val="808080"/>
          <w:sz w:val="28"/>
          <w:szCs w:val="28"/>
        </w:rPr>
      </w:pPr>
    </w:p>
    <w:sectPr w:rsidR="00D21C27" w:rsidSect="009B253D">
      <w:footerReference w:type="even" r:id="rId7"/>
      <w:footerReference w:type="default" r:id="rId8"/>
      <w:headerReference w:type="first" r:id="rId9"/>
      <w:footerReference w:type="first" r:id="rId10"/>
      <w:pgSz w:w="11906" w:h="16838"/>
      <w:pgMar w:top="1134" w:right="1418"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4C50" w:rsidRDefault="00254C50">
      <w:r>
        <w:separator/>
      </w:r>
    </w:p>
  </w:endnote>
  <w:endnote w:type="continuationSeparator" w:id="1">
    <w:p w:rsidR="00254C50" w:rsidRDefault="00254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charset w:val="00"/>
    <w:family w:val="roman"/>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MCS AL SHAMAL">
    <w:altName w:val="Times New Roman"/>
    <w:panose1 w:val="00000000000000000000"/>
    <w:charset w:val="B2"/>
    <w:family w:val="auto"/>
    <w:notTrueType/>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F2CBD" w:rsidP="00CB05C8">
    <w:pPr>
      <w:pStyle w:val="Pieddepage"/>
      <w:framePr w:wrap="around" w:vAnchor="text" w:hAnchor="margin" w:xAlign="center" w:y="1"/>
      <w:rPr>
        <w:rStyle w:val="Numrodepage"/>
      </w:rPr>
    </w:pPr>
    <w:r>
      <w:rPr>
        <w:rStyle w:val="Numrodepage"/>
      </w:rPr>
      <w:fldChar w:fldCharType="begin"/>
    </w:r>
    <w:r w:rsidR="00867FAB">
      <w:rPr>
        <w:rStyle w:val="Numrodepage"/>
      </w:rPr>
      <w:instrText xml:space="preserve">PAGE  </w:instrText>
    </w:r>
    <w:r>
      <w:rPr>
        <w:rStyle w:val="Numrodepage"/>
      </w:rPr>
      <w:fldChar w:fldCharType="end"/>
    </w:r>
  </w:p>
  <w:p w:rsidR="00867FAB" w:rsidRDefault="00867FAB">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Pr="006D7FA4" w:rsidRDefault="006F2CBD" w:rsidP="006D7FA4">
    <w:pPr>
      <w:pStyle w:val="Pieddepage"/>
      <w:framePr w:wrap="around" w:vAnchor="text" w:hAnchor="page" w:x="10238" w:y="-43"/>
      <w:jc w:val="right"/>
      <w:rPr>
        <w:rStyle w:val="Numrodepage"/>
        <w:sz w:val="20"/>
        <w:szCs w:val="20"/>
      </w:rPr>
    </w:pPr>
    <w:r w:rsidRPr="006D7FA4">
      <w:rPr>
        <w:rStyle w:val="Numrodepage"/>
        <w:sz w:val="20"/>
        <w:szCs w:val="20"/>
      </w:rPr>
      <w:fldChar w:fldCharType="begin"/>
    </w:r>
    <w:r w:rsidR="00867FAB" w:rsidRPr="006D7FA4">
      <w:rPr>
        <w:rStyle w:val="Numrodepage"/>
        <w:sz w:val="20"/>
        <w:szCs w:val="20"/>
      </w:rPr>
      <w:instrText xml:space="preserve">PAGE  </w:instrText>
    </w:r>
    <w:r w:rsidRPr="006D7FA4">
      <w:rPr>
        <w:rStyle w:val="Numrodepage"/>
        <w:sz w:val="20"/>
        <w:szCs w:val="20"/>
      </w:rPr>
      <w:fldChar w:fldCharType="separate"/>
    </w:r>
    <w:r w:rsidR="006C4BDA">
      <w:rPr>
        <w:rStyle w:val="Numrodepage"/>
        <w:noProof/>
        <w:sz w:val="20"/>
        <w:szCs w:val="20"/>
      </w:rPr>
      <w:t>2</w:t>
    </w:r>
    <w:r w:rsidRPr="006D7FA4">
      <w:rPr>
        <w:rStyle w:val="Numrodepage"/>
        <w:sz w:val="20"/>
        <w:szCs w:val="20"/>
      </w:rPr>
      <w:fldChar w:fldCharType="end"/>
    </w:r>
    <w:r w:rsidR="00867FAB" w:rsidRPr="006D7FA4">
      <w:rPr>
        <w:rStyle w:val="Numrodepage"/>
        <w:sz w:val="20"/>
        <w:szCs w:val="20"/>
      </w:rPr>
      <w:t>/</w:t>
    </w:r>
    <w:r w:rsidRPr="006D7FA4">
      <w:rPr>
        <w:rStyle w:val="Numrodepage"/>
        <w:sz w:val="20"/>
        <w:szCs w:val="20"/>
      </w:rPr>
      <w:fldChar w:fldCharType="begin"/>
    </w:r>
    <w:r w:rsidR="00867FAB" w:rsidRPr="006D7FA4">
      <w:rPr>
        <w:rStyle w:val="Numrodepage"/>
        <w:sz w:val="20"/>
        <w:szCs w:val="20"/>
      </w:rPr>
      <w:instrText xml:space="preserve"> NUMPAGES </w:instrText>
    </w:r>
    <w:r w:rsidRPr="006D7FA4">
      <w:rPr>
        <w:rStyle w:val="Numrodepage"/>
        <w:sz w:val="20"/>
        <w:szCs w:val="20"/>
      </w:rPr>
      <w:fldChar w:fldCharType="separate"/>
    </w:r>
    <w:r w:rsidR="006C4BDA">
      <w:rPr>
        <w:rStyle w:val="Numrodepage"/>
        <w:noProof/>
        <w:sz w:val="20"/>
        <w:szCs w:val="20"/>
      </w:rPr>
      <w:t>2</w:t>
    </w:r>
    <w:r w:rsidRPr="006D7FA4">
      <w:rPr>
        <w:rStyle w:val="Numrodepage"/>
        <w:sz w:val="20"/>
        <w:szCs w:val="20"/>
      </w:rPr>
      <w:fldChar w:fldCharType="end"/>
    </w:r>
  </w:p>
  <w:p w:rsidR="00867FAB" w:rsidRDefault="00867FAB">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6F2CBD">
    <w:pPr>
      <w:pStyle w:val="Pieddepage"/>
    </w:pPr>
    <w:r>
      <w:rPr>
        <w:noProof/>
      </w:rPr>
      <w:pict>
        <v:shapetype id="_x0000_t202" coordsize="21600,21600" o:spt="202" path="m,l,21600r21600,l21600,xe">
          <v:stroke joinstyle="miter"/>
          <v:path gradientshapeok="t" o:connecttype="rect"/>
        </v:shapetype>
        <v:shape id="_x0000_s2050" type="#_x0000_t202" style="position:absolute;margin-left:270pt;margin-top:-15.95pt;width:261pt;height:27pt;z-index:251654656" stroked="f">
          <v:textbox style="mso-next-textbox:#_x0000_s2050">
            <w:txbxContent>
              <w:p w:rsidR="00867FAB" w:rsidRPr="00773F09" w:rsidRDefault="00867FAB" w:rsidP="00984C53">
                <w:pPr>
                  <w:bidi/>
                  <w:jc w:val="right"/>
                  <w:rPr>
                    <w:rFonts w:ascii="Arial" w:hAnsi="Arial" w:cs="MCS AL SHAMAL"/>
                    <w:color w:val="993366"/>
                    <w:sz w:val="20"/>
                    <w:szCs w:val="20"/>
                    <w:rtl/>
                    <w:lang w:bidi="ar-MA"/>
                  </w:rPr>
                </w:pPr>
                <w:r w:rsidRPr="00773F09">
                  <w:rPr>
                    <w:rFonts w:ascii="Arial" w:hAnsi="Arial" w:cs="Arial"/>
                    <w:color w:val="993366"/>
                    <w:sz w:val="20"/>
                    <w:szCs w:val="20"/>
                    <w:rtl/>
                    <w:lang w:bidi="ar-MA"/>
                  </w:rPr>
                  <w:t>ايلو 31-3، قطاع 16، حي الرياض 10001 الرباط</w:t>
                </w:r>
                <w:r w:rsidRPr="00773F09">
                  <w:rPr>
                    <w:color w:val="993366"/>
                    <w:sz w:val="20"/>
                    <w:szCs w:val="20"/>
                    <w:rtl/>
                    <w:lang w:bidi="ar-MA"/>
                  </w:rPr>
                  <w:t xml:space="preserve"> </w:t>
                </w:r>
                <w:r w:rsidRPr="00773F09">
                  <w:rPr>
                    <w:rFonts w:ascii="Arial" w:hAnsi="Arial" w:cs="Arial"/>
                    <w:color w:val="993366"/>
                    <w:sz w:val="20"/>
                    <w:szCs w:val="20"/>
                    <w:rtl/>
                    <w:lang w:bidi="ar-MA"/>
                  </w:rPr>
                  <w:t>–</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Arial"/>
                    <w:color w:val="993366"/>
                    <w:sz w:val="20"/>
                    <w:szCs w:val="20"/>
                    <w:rtl/>
                    <w:lang w:bidi="ar-MA"/>
                  </w:rPr>
                  <w:t>المغرب</w:t>
                </w:r>
                <w:r w:rsidRPr="00773F09">
                  <w:rPr>
                    <w:rFonts w:ascii="Arial" w:hAnsi="Arial" w:cs="MCS AL SHAMAL"/>
                    <w:color w:val="993366"/>
                    <w:sz w:val="20"/>
                    <w:szCs w:val="20"/>
                    <w:rtl/>
                    <w:lang w:bidi="ar-MA"/>
                  </w:rPr>
                  <w:t xml:space="preserve"> </w:t>
                </w:r>
                <w:r w:rsidRPr="00773F09">
                  <w:rPr>
                    <w:color w:val="993366"/>
                    <w:sz w:val="20"/>
                    <w:szCs w:val="20"/>
                    <w:rtl/>
                    <w:lang w:bidi="ar-MA"/>
                  </w:rPr>
                  <w:t xml:space="preserve"> </w:t>
                </w:r>
                <w:r w:rsidRPr="00773F09">
                  <w:rPr>
                    <w:rFonts w:ascii="Arial" w:hAnsi="Arial" w:cs="MCS AL SHAMAL"/>
                    <w:color w:val="993366"/>
                    <w:sz w:val="20"/>
                    <w:szCs w:val="20"/>
                    <w:rtl/>
                    <w:lang w:bidi="ar-MA"/>
                  </w:rPr>
                  <w:t xml:space="preserve"> </w:t>
                </w:r>
                <w:r w:rsidRPr="00773F09">
                  <w:rPr>
                    <w:rFonts w:ascii="Arial" w:hAnsi="Arial" w:cs="Arial"/>
                    <w:color w:val="993366"/>
                    <w:sz w:val="20"/>
                    <w:szCs w:val="20"/>
                    <w:rtl/>
                    <w:lang w:bidi="ar-MA"/>
                  </w:rPr>
                  <w:t>ص</w:t>
                </w:r>
                <w:r>
                  <w:rPr>
                    <w:rFonts w:ascii="Arial" w:hAnsi="Arial" w:cs="Arial"/>
                    <w:color w:val="993366"/>
                    <w:sz w:val="20"/>
                    <w:szCs w:val="20"/>
                    <w:rtl/>
                    <w:lang w:bidi="ar-MA"/>
                  </w:rPr>
                  <w:t xml:space="preserve">.ب </w:t>
                </w:r>
                <w:r w:rsidRPr="00773F09">
                  <w:rPr>
                    <w:rFonts w:ascii="Arial" w:hAnsi="Arial" w:cs="MCS AL SHAMAL"/>
                    <w:color w:val="993366"/>
                    <w:sz w:val="20"/>
                    <w:szCs w:val="20"/>
                    <w:rtl/>
                    <w:lang w:bidi="ar-MA"/>
                  </w:rPr>
                  <w:t xml:space="preserve">: </w:t>
                </w:r>
              </w:p>
            </w:txbxContent>
          </v:textbox>
        </v:shape>
      </w:pict>
    </w:r>
    <w:r>
      <w:rPr>
        <w:noProof/>
      </w:rPr>
      <w:pict>
        <v:shape id="_x0000_s2051" type="#_x0000_t202" style="position:absolute;margin-left:-9pt;margin-top:2.05pt;width:180pt;height:27pt;z-index:251655680" stroked="f">
          <v:textbox style="mso-next-textbox:#_x0000_s2051">
            <w:txbxContent>
              <w:p w:rsidR="00867FAB" w:rsidRPr="00F94487" w:rsidRDefault="00867FAB" w:rsidP="00984C53">
                <w:pPr>
                  <w:spacing w:line="300" w:lineRule="exact"/>
                  <w:jc w:val="both"/>
                  <w:rPr>
                    <w:rFonts w:ascii="Arial" w:hAnsi="Arial" w:cs="Arial"/>
                    <w:color w:val="993366"/>
                    <w:sz w:val="20"/>
                    <w:szCs w:val="20"/>
                  </w:rPr>
                </w:pPr>
                <w:r w:rsidRPr="00F94487">
                  <w:rPr>
                    <w:rFonts w:ascii="Arial" w:hAnsi="Arial" w:cs="Arial"/>
                    <w:color w:val="993366"/>
                    <w:sz w:val="20"/>
                    <w:szCs w:val="20"/>
                  </w:rPr>
                  <w:t xml:space="preserve">Tél. : (+212) </w:t>
                </w:r>
                <w:r>
                  <w:rPr>
                    <w:rFonts w:ascii="Arial" w:hAnsi="Arial" w:cs="Arial"/>
                    <w:color w:val="993366"/>
                    <w:sz w:val="20"/>
                    <w:szCs w:val="20"/>
                  </w:rPr>
                  <w:t>0</w:t>
                </w:r>
                <w:r>
                  <w:rPr>
                    <w:rFonts w:ascii="Arial" w:hAnsi="Arial" w:cs="Arial"/>
                    <w:color w:val="993366"/>
                    <w:sz w:val="20"/>
                    <w:szCs w:val="20"/>
                    <w:rtl/>
                  </w:rPr>
                  <w:t>5</w:t>
                </w:r>
                <w:r>
                  <w:rPr>
                    <w:rFonts w:ascii="Arial" w:hAnsi="Arial" w:cs="Arial"/>
                    <w:color w:val="993366"/>
                    <w:sz w:val="20"/>
                    <w:szCs w:val="20"/>
                  </w:rPr>
                  <w:t xml:space="preserve"> 37 </w:t>
                </w:r>
                <w:r>
                  <w:rPr>
                    <w:rFonts w:ascii="Arial" w:hAnsi="Arial" w:cs="Arial"/>
                    <w:color w:val="993366"/>
                    <w:sz w:val="20"/>
                    <w:szCs w:val="20"/>
                    <w:rtl/>
                  </w:rPr>
                  <w:t>5</w:t>
                </w:r>
                <w:r>
                  <w:rPr>
                    <w:rFonts w:ascii="Arial" w:hAnsi="Arial" w:cs="Arial"/>
                    <w:color w:val="993366"/>
                    <w:sz w:val="20"/>
                    <w:szCs w:val="20"/>
                  </w:rPr>
                  <w:t xml:space="preserve">7 69 </w:t>
                </w:r>
                <w:r>
                  <w:rPr>
                    <w:rFonts w:ascii="Arial" w:hAnsi="Arial" w:cs="Arial"/>
                    <w:color w:val="993366"/>
                    <w:sz w:val="20"/>
                    <w:szCs w:val="20"/>
                    <w:rtl/>
                  </w:rPr>
                  <w:t>04</w:t>
                </w:r>
                <w:r>
                  <w:rPr>
                    <w:rFonts w:ascii="Arial" w:hAnsi="Arial" w:cs="Arial"/>
                    <w:color w:val="993366"/>
                    <w:sz w:val="20"/>
                    <w:szCs w:val="20"/>
                  </w:rPr>
                  <w:t xml:space="preserve"> –      Fax : </w:t>
                </w:r>
              </w:p>
            </w:txbxContent>
          </v:textbox>
        </v:shape>
      </w:pict>
    </w:r>
    <w:r>
      <w:rPr>
        <w:noProof/>
      </w:rPr>
      <w:pict>
        <v:shape id="_x0000_s2052" type="#_x0000_t202" style="position:absolute;margin-left:-41.7pt;margin-top:-15.2pt;width:311.7pt;height:17.25pt;z-index:251657728" stroked="f">
          <v:textbox style="mso-next-textbox:#_x0000_s2052">
            <w:txbxContent>
              <w:p w:rsidR="00867FAB" w:rsidRPr="00773F09" w:rsidRDefault="00867FAB" w:rsidP="00DB293A">
                <w:pPr>
                  <w:jc w:val="right"/>
                  <w:rPr>
                    <w:rFonts w:ascii="Arial" w:hAnsi="Arial" w:cs="Arial"/>
                    <w:color w:val="993366"/>
                    <w:sz w:val="20"/>
                    <w:szCs w:val="20"/>
                    <w:lang w:val="en-US"/>
                  </w:rPr>
                </w:pPr>
                <w:r w:rsidRPr="00773F09">
                  <w:rPr>
                    <w:rFonts w:ascii="Arial" w:hAnsi="Arial" w:cs="Arial"/>
                    <w:color w:val="993366"/>
                    <w:sz w:val="20"/>
                    <w:szCs w:val="20"/>
                    <w:lang w:val="en-US"/>
                  </w:rPr>
                  <w:t>Ilot 3</w:t>
                </w:r>
                <w:r>
                  <w:rPr>
                    <w:rFonts w:ascii="Arial" w:hAnsi="Arial" w:cs="Arial"/>
                    <w:color w:val="993366"/>
                    <w:sz w:val="20"/>
                    <w:szCs w:val="20"/>
                    <w:lang w:val="en-US"/>
                  </w:rPr>
                  <w:t>1-3, secteur 16, Hay Riad, 10001,</w:t>
                </w:r>
                <w:r w:rsidRPr="00773F09">
                  <w:rPr>
                    <w:rFonts w:ascii="Arial" w:hAnsi="Arial" w:cs="Arial"/>
                    <w:color w:val="993366"/>
                    <w:sz w:val="20"/>
                    <w:szCs w:val="20"/>
                    <w:lang w:val="en-US"/>
                  </w:rPr>
                  <w:t xml:space="preserve"> </w:t>
                </w:r>
                <w:smartTag w:uri="urn:schemas-microsoft-com:office:smarttags" w:element="City">
                  <w:smartTag w:uri="urn:schemas-microsoft-com:office:smarttags" w:element="place">
                    <w:r w:rsidRPr="00773F09">
                      <w:rPr>
                        <w:rFonts w:ascii="Arial" w:hAnsi="Arial" w:cs="Arial"/>
                        <w:color w:val="993366"/>
                        <w:sz w:val="20"/>
                        <w:szCs w:val="20"/>
                        <w:lang w:val="en-US"/>
                      </w:rPr>
                      <w:t>Rabat</w:t>
                    </w:r>
                  </w:smartTag>
                </w:smartTag>
                <w:r>
                  <w:rPr>
                    <w:rFonts w:ascii="Arial" w:hAnsi="Arial" w:cs="Arial"/>
                    <w:color w:val="993366"/>
                    <w:sz w:val="20"/>
                    <w:szCs w:val="20"/>
                    <w:lang w:val="en-US"/>
                  </w:rPr>
                  <w:t xml:space="preserve"> - </w:t>
                </w:r>
                <w:r w:rsidRPr="00773F09">
                  <w:rPr>
                    <w:rFonts w:ascii="Arial" w:hAnsi="Arial" w:cs="Arial"/>
                    <w:color w:val="993366"/>
                    <w:sz w:val="20"/>
                    <w:szCs w:val="20"/>
                    <w:lang w:val="en-US"/>
                  </w:rPr>
                  <w:t xml:space="preserve">Maroc </w:t>
                </w:r>
                <w:r>
                  <w:rPr>
                    <w:rFonts w:ascii="Arial" w:hAnsi="Arial" w:cs="Arial"/>
                    <w:color w:val="993366"/>
                    <w:sz w:val="20"/>
                    <w:szCs w:val="20"/>
                    <w:lang w:val="en-US"/>
                  </w:rPr>
                  <w:t xml:space="preserve">BP : 178 </w:t>
                </w:r>
              </w:p>
              <w:p w:rsidR="00867FAB" w:rsidRPr="00773F09" w:rsidRDefault="00867FAB" w:rsidP="00DB293A">
                <w:pPr>
                  <w:jc w:val="center"/>
                  <w:rPr>
                    <w:rFonts w:ascii="Arial" w:hAnsi="Arial" w:cs="Arial"/>
                    <w:color w:val="993366"/>
                    <w:sz w:val="20"/>
                    <w:szCs w:val="20"/>
                    <w:lang w:val="en-US"/>
                  </w:rPr>
                </w:pPr>
                <w:r w:rsidRPr="00773F09">
                  <w:rPr>
                    <w:rFonts w:ascii="Arial" w:hAnsi="Arial" w:cs="Arial"/>
                    <w:color w:val="993366"/>
                    <w:sz w:val="20"/>
                    <w:szCs w:val="20"/>
                    <w:lang w:val="en-US"/>
                  </w:rPr>
                  <w:t xml:space="preserve"> </w:t>
                </w:r>
              </w:p>
            </w:txbxContent>
          </v:textbox>
        </v:shape>
      </w:pict>
    </w:r>
    <w:r>
      <w:rPr>
        <w:noProof/>
      </w:rPr>
      <w:pict>
        <v:shape id="_x0000_s2053" type="#_x0000_t202" style="position:absolute;margin-left:4in;margin-top:2.05pt;width:210.55pt;height:37.35pt;z-index:251658752" stroked="f">
          <v:textbox style="mso-next-textbox:#_x0000_s2053">
            <w:txbxContent>
              <w:p w:rsidR="00867FAB" w:rsidRPr="00C10BDD" w:rsidRDefault="00867FAB" w:rsidP="00984C53">
                <w:pPr>
                  <w:bidi/>
                  <w:spacing w:before="60"/>
                  <w:jc w:val="right"/>
                  <w:rPr>
                    <w:rFonts w:ascii="Arial" w:hAnsi="Arial" w:cs="MCS AL SHAMAL"/>
                    <w:color w:val="993366"/>
                    <w:sz w:val="20"/>
                    <w:szCs w:val="20"/>
                    <w:rtl/>
                    <w:lang w:bidi="ar-MA"/>
                  </w:rPr>
                </w:pPr>
                <w:r w:rsidRPr="00C10BDD">
                  <w:rPr>
                    <w:rFonts w:ascii="Arial" w:hAnsi="Arial" w:cs="Arial"/>
                    <w:color w:val="993366"/>
                    <w:sz w:val="20"/>
                    <w:szCs w:val="20"/>
                    <w:rtl/>
                    <w:lang w:bidi="ar-MA"/>
                  </w:rPr>
                  <w:t>الهاتف :</w:t>
                </w:r>
                <w:r>
                  <w:rPr>
                    <w:rFonts w:ascii="Arial" w:hAnsi="Arial" w:cs="Arial"/>
                    <w:color w:val="993366"/>
                    <w:sz w:val="20"/>
                    <w:szCs w:val="20"/>
                    <w:rtl/>
                    <w:lang w:bidi="ar-MA"/>
                  </w:rPr>
                  <w:t xml:space="preserve"> 04 69 57 37 05  </w:t>
                </w:r>
                <w:r w:rsidRPr="00C10BDD">
                  <w:rPr>
                    <w:rFonts w:ascii="Arial" w:hAnsi="Arial" w:cs="Arial"/>
                    <w:color w:val="993366"/>
                    <w:sz w:val="20"/>
                    <w:szCs w:val="20"/>
                    <w:rtl/>
                    <w:lang w:bidi="ar-MA"/>
                  </w:rPr>
                  <w:t xml:space="preserve"> (212+) – </w:t>
                </w:r>
                <w:r>
                  <w:rPr>
                    <w:rFonts w:ascii="Arial" w:hAnsi="Arial" w:cs="Arial"/>
                    <w:color w:val="993366"/>
                    <w:sz w:val="20"/>
                    <w:szCs w:val="20"/>
                    <w:lang w:bidi="ar-MA"/>
                  </w:rPr>
                  <w:t xml:space="preserve">          </w:t>
                </w:r>
                <w:r w:rsidRPr="00C10BDD">
                  <w:rPr>
                    <w:rFonts w:ascii="Arial" w:hAnsi="Arial" w:cs="MCS AL SHAMAL"/>
                    <w:color w:val="993366"/>
                    <w:sz w:val="20"/>
                    <w:szCs w:val="20"/>
                    <w:rtl/>
                    <w:lang w:bidi="ar-MA"/>
                  </w:rPr>
                  <w:t xml:space="preserve"> </w:t>
                </w:r>
                <w:r w:rsidRPr="00C10BDD">
                  <w:rPr>
                    <w:rFonts w:ascii="Arial" w:hAnsi="Arial" w:cs="Arial"/>
                    <w:color w:val="993366"/>
                    <w:sz w:val="20"/>
                    <w:szCs w:val="20"/>
                    <w:rtl/>
                    <w:lang w:bidi="ar-MA"/>
                  </w:rPr>
                  <w:t>الفاكس</w:t>
                </w:r>
                <w:r w:rsidRPr="00C10BDD">
                  <w:rPr>
                    <w:rFonts w:ascii="Arial" w:hAnsi="Arial" w:cs="MCS AL SHAMAL"/>
                    <w:color w:val="993366"/>
                    <w:sz w:val="20"/>
                    <w:szCs w:val="20"/>
                    <w:rtl/>
                    <w:lang w:bidi="ar-MA"/>
                  </w:rPr>
                  <w:t xml:space="preserve"> : </w:t>
                </w:r>
              </w:p>
            </w:txbxContent>
          </v:textbox>
        </v:shape>
      </w:pict>
    </w:r>
    <w:r>
      <w:rPr>
        <w:noProof/>
      </w:rPr>
      <w:pict>
        <v:shape id="_x0000_s2054" type="#_x0000_t202" style="position:absolute;margin-left:171pt;margin-top:2.05pt;width:162pt;height:37.35pt;z-index:251656704" stroked="f">
          <v:textbox style="mso-next-textbox:#_x0000_s2054">
            <w:txbxContent>
              <w:p w:rsidR="00867FAB" w:rsidRPr="00DD4AEF" w:rsidRDefault="00867FAB" w:rsidP="00DB293A">
                <w:pPr>
                  <w:spacing w:before="60"/>
                  <w:rPr>
                    <w:sz w:val="20"/>
                    <w:szCs w:val="20"/>
                  </w:rPr>
                </w:pPr>
                <w:r w:rsidRPr="00DD4AEF">
                  <w:rPr>
                    <w:rFonts w:ascii="Arial" w:hAnsi="Arial" w:cs="Arial"/>
                    <w:color w:val="993366"/>
                    <w:sz w:val="20"/>
                    <w:szCs w:val="20"/>
                  </w:rPr>
                  <w:t xml:space="preserve">(+212) </w:t>
                </w:r>
                <w:r>
                  <w:rPr>
                    <w:rFonts w:ascii="Arial" w:hAnsi="Arial" w:cs="Arial"/>
                    <w:color w:val="993366"/>
                    <w:sz w:val="20"/>
                    <w:szCs w:val="20"/>
                  </w:rPr>
                  <w:t>05 37 57 69 02</w:t>
                </w:r>
              </w:p>
            </w:txbxContent>
          </v:textbox>
        </v:shape>
      </w:pict>
    </w:r>
    <w:r>
      <w:rPr>
        <w:noProof/>
      </w:rPr>
      <w:pict>
        <v:shape id="_x0000_s2055" type="#_x0000_t202" style="position:absolute;margin-left:198pt;margin-top:20.05pt;width:1in;height:18pt;z-index:251659776" filled="f" stroked="f">
          <v:textbox style="mso-next-textbox:#_x0000_s2055">
            <w:txbxContent>
              <w:p w:rsidR="00867FAB" w:rsidRPr="00794363" w:rsidRDefault="00867FAB" w:rsidP="00CC289A">
                <w:pPr>
                  <w:rPr>
                    <w:rFonts w:ascii="Arial" w:hAnsi="Arial" w:cs="Arial"/>
                    <w:color w:val="993366"/>
                    <w:sz w:val="20"/>
                    <w:szCs w:val="20"/>
                  </w:rPr>
                </w:pPr>
                <w:r w:rsidRPr="00794363">
                  <w:rPr>
                    <w:rFonts w:ascii="Arial" w:hAnsi="Arial" w:cs="Arial"/>
                    <w:color w:val="993366"/>
                    <w:sz w:val="20"/>
                    <w:szCs w:val="20"/>
                  </w:rPr>
                  <w:t>www.hcp.ma</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4C50" w:rsidRDefault="00254C50">
      <w:r>
        <w:separator/>
      </w:r>
    </w:p>
  </w:footnote>
  <w:footnote w:type="continuationSeparator" w:id="1">
    <w:p w:rsidR="00254C50" w:rsidRDefault="00254C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FAB" w:rsidRDefault="00C2678A">
    <w:pPr>
      <w:pStyle w:val="En-tte"/>
    </w:pPr>
    <w:r>
      <w:rPr>
        <w:noProof/>
      </w:rPr>
      <w:drawing>
        <wp:anchor distT="0" distB="0" distL="114300" distR="114300" simplePos="0" relativeHeight="251660800" behindDoc="0" locked="0" layoutInCell="1" allowOverlap="1">
          <wp:simplePos x="0" y="0"/>
          <wp:positionH relativeFrom="column">
            <wp:posOffset>-1329690</wp:posOffset>
          </wp:positionH>
          <wp:positionV relativeFrom="paragraph">
            <wp:posOffset>-220980</wp:posOffset>
          </wp:positionV>
          <wp:extent cx="8702675" cy="5038725"/>
          <wp:effectExtent l="19050" t="0" r="317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8702675" cy="503872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EE6D85"/>
    <w:multiLevelType w:val="multilevel"/>
    <w:tmpl w:val="36942B3C"/>
    <w:lvl w:ilvl="0">
      <w:start w:val="13"/>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431368DB"/>
    <w:multiLevelType w:val="hybridMultilevel"/>
    <w:tmpl w:val="3C0ABF90"/>
    <w:lvl w:ilvl="0" w:tplc="1A8CEE08">
      <w:numFmt w:val="bullet"/>
      <w:lvlText w:val=""/>
      <w:lvlJc w:val="left"/>
      <w:pPr>
        <w:ind w:left="1080" w:hanging="360"/>
      </w:pPr>
      <w:rPr>
        <w:rFonts w:ascii="Symbol" w:eastAsia="Times New Roman" w:hAnsi="Symbol" w:cs="Times New Roman" w:hint="default"/>
        <w:sz w:val="26"/>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9936DFC"/>
    <w:multiLevelType w:val="hybridMultilevel"/>
    <w:tmpl w:val="36942B3C"/>
    <w:lvl w:ilvl="0" w:tplc="7E7242D4">
      <w:start w:val="13"/>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6FC4120A"/>
    <w:multiLevelType w:val="hybridMultilevel"/>
    <w:tmpl w:val="70864E24"/>
    <w:lvl w:ilvl="0" w:tplc="4CF010D0">
      <w:numFmt w:val="bullet"/>
      <w:lvlText w:val="-"/>
      <w:lvlJc w:val="left"/>
      <w:pPr>
        <w:tabs>
          <w:tab w:val="num" w:pos="720"/>
        </w:tabs>
        <w:ind w:left="720" w:hanging="360"/>
      </w:pPr>
      <w:rPr>
        <w:rFonts w:ascii="Times New Roman" w:eastAsia="Times New Roman" w:hAnsi="Times New Roman" w:hint="default"/>
        <w:sz w:val="2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stylePaneFormatFilter w:val="3F01"/>
  <w:defaultTabStop w:val="708"/>
  <w:hyphenationZone w:val="425"/>
  <w:characterSpacingControl w:val="doNotCompress"/>
  <w:hdrShapeDefaults>
    <o:shapedefaults v:ext="edit" spidmax="73730"/>
    <o:shapelayout v:ext="edit">
      <o:idmap v:ext="edit" data="2"/>
    </o:shapelayout>
  </w:hdrShapeDefaults>
  <w:footnotePr>
    <w:footnote w:id="0"/>
    <w:footnote w:id="1"/>
  </w:footnotePr>
  <w:endnotePr>
    <w:endnote w:id="0"/>
    <w:endnote w:id="1"/>
  </w:endnotePr>
  <w:compat/>
  <w:rsids>
    <w:rsidRoot w:val="00A7067D"/>
    <w:rsid w:val="000025B3"/>
    <w:rsid w:val="000039E2"/>
    <w:rsid w:val="00006FD8"/>
    <w:rsid w:val="0001390E"/>
    <w:rsid w:val="00013A7F"/>
    <w:rsid w:val="00013C22"/>
    <w:rsid w:val="000152BC"/>
    <w:rsid w:val="000205FA"/>
    <w:rsid w:val="00020924"/>
    <w:rsid w:val="00024095"/>
    <w:rsid w:val="00027850"/>
    <w:rsid w:val="00030DA2"/>
    <w:rsid w:val="000357F8"/>
    <w:rsid w:val="00042364"/>
    <w:rsid w:val="00050A6E"/>
    <w:rsid w:val="000554EE"/>
    <w:rsid w:val="00060321"/>
    <w:rsid w:val="00064386"/>
    <w:rsid w:val="0006553F"/>
    <w:rsid w:val="00070037"/>
    <w:rsid w:val="00081BE5"/>
    <w:rsid w:val="00085E86"/>
    <w:rsid w:val="000A3BE9"/>
    <w:rsid w:val="000A4F68"/>
    <w:rsid w:val="000A79BF"/>
    <w:rsid w:val="000B2A3E"/>
    <w:rsid w:val="000B6EA6"/>
    <w:rsid w:val="000C5E54"/>
    <w:rsid w:val="000C7682"/>
    <w:rsid w:val="000D25AF"/>
    <w:rsid w:val="000E21D3"/>
    <w:rsid w:val="000E7503"/>
    <w:rsid w:val="000F408A"/>
    <w:rsid w:val="00100AF5"/>
    <w:rsid w:val="0010503F"/>
    <w:rsid w:val="001063C7"/>
    <w:rsid w:val="00107113"/>
    <w:rsid w:val="00114C7E"/>
    <w:rsid w:val="00116B4A"/>
    <w:rsid w:val="00120AF1"/>
    <w:rsid w:val="001217AF"/>
    <w:rsid w:val="0012265F"/>
    <w:rsid w:val="00137652"/>
    <w:rsid w:val="001379C2"/>
    <w:rsid w:val="001437B0"/>
    <w:rsid w:val="0015016F"/>
    <w:rsid w:val="00153359"/>
    <w:rsid w:val="00153DC3"/>
    <w:rsid w:val="00153E0C"/>
    <w:rsid w:val="00155095"/>
    <w:rsid w:val="00155EBB"/>
    <w:rsid w:val="001630F0"/>
    <w:rsid w:val="0016363C"/>
    <w:rsid w:val="001640AC"/>
    <w:rsid w:val="001644C2"/>
    <w:rsid w:val="00173DF2"/>
    <w:rsid w:val="001744A2"/>
    <w:rsid w:val="00174719"/>
    <w:rsid w:val="00176CC0"/>
    <w:rsid w:val="00177EC0"/>
    <w:rsid w:val="00181EFF"/>
    <w:rsid w:val="001A1A9C"/>
    <w:rsid w:val="001A282E"/>
    <w:rsid w:val="001A7093"/>
    <w:rsid w:val="001B4AB1"/>
    <w:rsid w:val="001B4D85"/>
    <w:rsid w:val="001C3920"/>
    <w:rsid w:val="001C4BE1"/>
    <w:rsid w:val="001D07F7"/>
    <w:rsid w:val="001D0B13"/>
    <w:rsid w:val="001D34E6"/>
    <w:rsid w:val="001D57E1"/>
    <w:rsid w:val="001E05D5"/>
    <w:rsid w:val="001E2B6F"/>
    <w:rsid w:val="001F1343"/>
    <w:rsid w:val="001F3482"/>
    <w:rsid w:val="001F4836"/>
    <w:rsid w:val="001F6AD9"/>
    <w:rsid w:val="001F73F4"/>
    <w:rsid w:val="002019A3"/>
    <w:rsid w:val="00205A6A"/>
    <w:rsid w:val="00206659"/>
    <w:rsid w:val="002139B6"/>
    <w:rsid w:val="00213C63"/>
    <w:rsid w:val="00220DF6"/>
    <w:rsid w:val="0022299E"/>
    <w:rsid w:val="0022597E"/>
    <w:rsid w:val="0023043F"/>
    <w:rsid w:val="002316A6"/>
    <w:rsid w:val="002357CC"/>
    <w:rsid w:val="00242C76"/>
    <w:rsid w:val="00242CBE"/>
    <w:rsid w:val="002443AA"/>
    <w:rsid w:val="0024586A"/>
    <w:rsid w:val="0025014E"/>
    <w:rsid w:val="00254C50"/>
    <w:rsid w:val="00256291"/>
    <w:rsid w:val="002603C8"/>
    <w:rsid w:val="00262AA7"/>
    <w:rsid w:val="00264343"/>
    <w:rsid w:val="00264D30"/>
    <w:rsid w:val="00264E77"/>
    <w:rsid w:val="00271922"/>
    <w:rsid w:val="0028585A"/>
    <w:rsid w:val="00286F23"/>
    <w:rsid w:val="00290B88"/>
    <w:rsid w:val="002A281B"/>
    <w:rsid w:val="002A5A7C"/>
    <w:rsid w:val="002A688F"/>
    <w:rsid w:val="002B1CC2"/>
    <w:rsid w:val="002B3D2B"/>
    <w:rsid w:val="002C02CC"/>
    <w:rsid w:val="002C09B2"/>
    <w:rsid w:val="002C3727"/>
    <w:rsid w:val="002C6433"/>
    <w:rsid w:val="002C6E45"/>
    <w:rsid w:val="002D022C"/>
    <w:rsid w:val="002D3BD2"/>
    <w:rsid w:val="002D4302"/>
    <w:rsid w:val="002D49EF"/>
    <w:rsid w:val="002F237C"/>
    <w:rsid w:val="002F3B72"/>
    <w:rsid w:val="00301FCB"/>
    <w:rsid w:val="0030560D"/>
    <w:rsid w:val="0030605C"/>
    <w:rsid w:val="003121A0"/>
    <w:rsid w:val="00314191"/>
    <w:rsid w:val="00314F47"/>
    <w:rsid w:val="003151E9"/>
    <w:rsid w:val="00316A57"/>
    <w:rsid w:val="0031735D"/>
    <w:rsid w:val="003243B5"/>
    <w:rsid w:val="00326824"/>
    <w:rsid w:val="00327972"/>
    <w:rsid w:val="003347C0"/>
    <w:rsid w:val="0033724B"/>
    <w:rsid w:val="00341857"/>
    <w:rsid w:val="00341BE6"/>
    <w:rsid w:val="00346F33"/>
    <w:rsid w:val="00351D4C"/>
    <w:rsid w:val="003557D2"/>
    <w:rsid w:val="00360101"/>
    <w:rsid w:val="003604C5"/>
    <w:rsid w:val="003671BE"/>
    <w:rsid w:val="0037036D"/>
    <w:rsid w:val="00376048"/>
    <w:rsid w:val="00376C2C"/>
    <w:rsid w:val="00376C4A"/>
    <w:rsid w:val="00383E25"/>
    <w:rsid w:val="00385013"/>
    <w:rsid w:val="0039063A"/>
    <w:rsid w:val="00393B90"/>
    <w:rsid w:val="00393EF8"/>
    <w:rsid w:val="003A14B5"/>
    <w:rsid w:val="003A5CB2"/>
    <w:rsid w:val="003B7C9A"/>
    <w:rsid w:val="003C104F"/>
    <w:rsid w:val="003C1061"/>
    <w:rsid w:val="003C357A"/>
    <w:rsid w:val="003D7C32"/>
    <w:rsid w:val="003E328B"/>
    <w:rsid w:val="003E5DDB"/>
    <w:rsid w:val="003F28EA"/>
    <w:rsid w:val="003F445E"/>
    <w:rsid w:val="003F7274"/>
    <w:rsid w:val="00401D3E"/>
    <w:rsid w:val="00403A20"/>
    <w:rsid w:val="0041796D"/>
    <w:rsid w:val="0042218B"/>
    <w:rsid w:val="004275D6"/>
    <w:rsid w:val="004374C7"/>
    <w:rsid w:val="00445EF9"/>
    <w:rsid w:val="00446DB7"/>
    <w:rsid w:val="00447FBC"/>
    <w:rsid w:val="00455540"/>
    <w:rsid w:val="004744FF"/>
    <w:rsid w:val="00481E24"/>
    <w:rsid w:val="00484E8D"/>
    <w:rsid w:val="0049060D"/>
    <w:rsid w:val="00490F5D"/>
    <w:rsid w:val="004A0793"/>
    <w:rsid w:val="004A1173"/>
    <w:rsid w:val="004A2086"/>
    <w:rsid w:val="004A225B"/>
    <w:rsid w:val="004A73C5"/>
    <w:rsid w:val="004B3780"/>
    <w:rsid w:val="004B3B09"/>
    <w:rsid w:val="004B42B1"/>
    <w:rsid w:val="004B4D2F"/>
    <w:rsid w:val="004B5569"/>
    <w:rsid w:val="004B6126"/>
    <w:rsid w:val="004B66EA"/>
    <w:rsid w:val="004C43FD"/>
    <w:rsid w:val="004C6921"/>
    <w:rsid w:val="004E36E2"/>
    <w:rsid w:val="004E67F8"/>
    <w:rsid w:val="004F572F"/>
    <w:rsid w:val="004F57F8"/>
    <w:rsid w:val="004F70A7"/>
    <w:rsid w:val="005052E3"/>
    <w:rsid w:val="005126CC"/>
    <w:rsid w:val="005178FE"/>
    <w:rsid w:val="005209FF"/>
    <w:rsid w:val="0052126C"/>
    <w:rsid w:val="0052635A"/>
    <w:rsid w:val="00535363"/>
    <w:rsid w:val="00537897"/>
    <w:rsid w:val="00541C46"/>
    <w:rsid w:val="00542043"/>
    <w:rsid w:val="00542E3A"/>
    <w:rsid w:val="0054655F"/>
    <w:rsid w:val="00547ECD"/>
    <w:rsid w:val="00550169"/>
    <w:rsid w:val="00550E9B"/>
    <w:rsid w:val="005549EE"/>
    <w:rsid w:val="0056068D"/>
    <w:rsid w:val="00560DD1"/>
    <w:rsid w:val="00564AE3"/>
    <w:rsid w:val="00566A18"/>
    <w:rsid w:val="0057148E"/>
    <w:rsid w:val="00571918"/>
    <w:rsid w:val="00572323"/>
    <w:rsid w:val="005746EB"/>
    <w:rsid w:val="005754A6"/>
    <w:rsid w:val="00576E97"/>
    <w:rsid w:val="005814DE"/>
    <w:rsid w:val="00582403"/>
    <w:rsid w:val="00590E1B"/>
    <w:rsid w:val="00594250"/>
    <w:rsid w:val="00594D60"/>
    <w:rsid w:val="00595235"/>
    <w:rsid w:val="005B0675"/>
    <w:rsid w:val="005B3582"/>
    <w:rsid w:val="005B48EA"/>
    <w:rsid w:val="005C28E5"/>
    <w:rsid w:val="005C707A"/>
    <w:rsid w:val="005C7D21"/>
    <w:rsid w:val="005D0550"/>
    <w:rsid w:val="005D14CD"/>
    <w:rsid w:val="005D486E"/>
    <w:rsid w:val="005D71A1"/>
    <w:rsid w:val="005D72D0"/>
    <w:rsid w:val="005E3BDC"/>
    <w:rsid w:val="005E4938"/>
    <w:rsid w:val="00604836"/>
    <w:rsid w:val="00610ADF"/>
    <w:rsid w:val="00611B94"/>
    <w:rsid w:val="0061281E"/>
    <w:rsid w:val="0061442D"/>
    <w:rsid w:val="00614CE6"/>
    <w:rsid w:val="00621F5D"/>
    <w:rsid w:val="00630E13"/>
    <w:rsid w:val="0063123E"/>
    <w:rsid w:val="00633846"/>
    <w:rsid w:val="00633BBA"/>
    <w:rsid w:val="00635AEC"/>
    <w:rsid w:val="006418B5"/>
    <w:rsid w:val="006421D0"/>
    <w:rsid w:val="00650FBE"/>
    <w:rsid w:val="00656EDF"/>
    <w:rsid w:val="0065766E"/>
    <w:rsid w:val="00661B0F"/>
    <w:rsid w:val="00665592"/>
    <w:rsid w:val="00667E75"/>
    <w:rsid w:val="00667ECC"/>
    <w:rsid w:val="006707C0"/>
    <w:rsid w:val="006732B3"/>
    <w:rsid w:val="0067443F"/>
    <w:rsid w:val="00682878"/>
    <w:rsid w:val="0068506D"/>
    <w:rsid w:val="00685175"/>
    <w:rsid w:val="00687A8F"/>
    <w:rsid w:val="00687F49"/>
    <w:rsid w:val="00690CED"/>
    <w:rsid w:val="00692552"/>
    <w:rsid w:val="00694FF6"/>
    <w:rsid w:val="00695BAE"/>
    <w:rsid w:val="00696598"/>
    <w:rsid w:val="006A15D8"/>
    <w:rsid w:val="006A1B1D"/>
    <w:rsid w:val="006A3883"/>
    <w:rsid w:val="006B1766"/>
    <w:rsid w:val="006B5F68"/>
    <w:rsid w:val="006C4BDA"/>
    <w:rsid w:val="006D22BC"/>
    <w:rsid w:val="006D4D78"/>
    <w:rsid w:val="006D4F49"/>
    <w:rsid w:val="006D7AEF"/>
    <w:rsid w:val="006D7FA4"/>
    <w:rsid w:val="006E2C7A"/>
    <w:rsid w:val="006E456F"/>
    <w:rsid w:val="006E5679"/>
    <w:rsid w:val="006E7909"/>
    <w:rsid w:val="006E7B74"/>
    <w:rsid w:val="006F2804"/>
    <w:rsid w:val="006F2CBD"/>
    <w:rsid w:val="00700E75"/>
    <w:rsid w:val="007074C3"/>
    <w:rsid w:val="007206D4"/>
    <w:rsid w:val="007273F0"/>
    <w:rsid w:val="00730CFE"/>
    <w:rsid w:val="007320F2"/>
    <w:rsid w:val="00737D26"/>
    <w:rsid w:val="00737E9A"/>
    <w:rsid w:val="00740509"/>
    <w:rsid w:val="007418E0"/>
    <w:rsid w:val="00762728"/>
    <w:rsid w:val="00763262"/>
    <w:rsid w:val="0076370A"/>
    <w:rsid w:val="00765F4E"/>
    <w:rsid w:val="00766E87"/>
    <w:rsid w:val="00772673"/>
    <w:rsid w:val="00773F09"/>
    <w:rsid w:val="00774608"/>
    <w:rsid w:val="007760AE"/>
    <w:rsid w:val="007762F0"/>
    <w:rsid w:val="00776F26"/>
    <w:rsid w:val="00782073"/>
    <w:rsid w:val="00785179"/>
    <w:rsid w:val="007902F2"/>
    <w:rsid w:val="00790B01"/>
    <w:rsid w:val="00791486"/>
    <w:rsid w:val="00792397"/>
    <w:rsid w:val="00794363"/>
    <w:rsid w:val="00796547"/>
    <w:rsid w:val="00797E37"/>
    <w:rsid w:val="007A3834"/>
    <w:rsid w:val="007A4BAD"/>
    <w:rsid w:val="007A6298"/>
    <w:rsid w:val="007B0E89"/>
    <w:rsid w:val="007B68AF"/>
    <w:rsid w:val="007B7FEE"/>
    <w:rsid w:val="007C2982"/>
    <w:rsid w:val="007C2F91"/>
    <w:rsid w:val="007C31A0"/>
    <w:rsid w:val="007C6380"/>
    <w:rsid w:val="007C68D0"/>
    <w:rsid w:val="007C6D1D"/>
    <w:rsid w:val="007D56DB"/>
    <w:rsid w:val="007D7F9B"/>
    <w:rsid w:val="007E1420"/>
    <w:rsid w:val="007E1CA4"/>
    <w:rsid w:val="007E2D18"/>
    <w:rsid w:val="007E474D"/>
    <w:rsid w:val="007E47FC"/>
    <w:rsid w:val="007F475F"/>
    <w:rsid w:val="007F478E"/>
    <w:rsid w:val="007F4A8D"/>
    <w:rsid w:val="007F57B6"/>
    <w:rsid w:val="007F7939"/>
    <w:rsid w:val="00803256"/>
    <w:rsid w:val="00803806"/>
    <w:rsid w:val="0080593A"/>
    <w:rsid w:val="00807DC4"/>
    <w:rsid w:val="00811CEF"/>
    <w:rsid w:val="008148E1"/>
    <w:rsid w:val="00817D3A"/>
    <w:rsid w:val="0083601D"/>
    <w:rsid w:val="008373A3"/>
    <w:rsid w:val="0084269C"/>
    <w:rsid w:val="00852402"/>
    <w:rsid w:val="0086177A"/>
    <w:rsid w:val="00864194"/>
    <w:rsid w:val="00866410"/>
    <w:rsid w:val="00867FAB"/>
    <w:rsid w:val="0087042E"/>
    <w:rsid w:val="008712A1"/>
    <w:rsid w:val="0087409F"/>
    <w:rsid w:val="00877C3F"/>
    <w:rsid w:val="00877E3C"/>
    <w:rsid w:val="0088015C"/>
    <w:rsid w:val="00884C20"/>
    <w:rsid w:val="008864AD"/>
    <w:rsid w:val="008938AA"/>
    <w:rsid w:val="008946E5"/>
    <w:rsid w:val="00894A15"/>
    <w:rsid w:val="00894C3A"/>
    <w:rsid w:val="008951BF"/>
    <w:rsid w:val="008975AD"/>
    <w:rsid w:val="008A2245"/>
    <w:rsid w:val="008A2CAA"/>
    <w:rsid w:val="008A4CF7"/>
    <w:rsid w:val="008A6A9C"/>
    <w:rsid w:val="008B32BE"/>
    <w:rsid w:val="008B5FF2"/>
    <w:rsid w:val="008C2C3C"/>
    <w:rsid w:val="008C79BB"/>
    <w:rsid w:val="008D1587"/>
    <w:rsid w:val="008D38D9"/>
    <w:rsid w:val="008D767F"/>
    <w:rsid w:val="008E57C2"/>
    <w:rsid w:val="008F3158"/>
    <w:rsid w:val="008F3AB6"/>
    <w:rsid w:val="008F416D"/>
    <w:rsid w:val="008F6D54"/>
    <w:rsid w:val="008F72F2"/>
    <w:rsid w:val="008F7B26"/>
    <w:rsid w:val="008F7F80"/>
    <w:rsid w:val="00900744"/>
    <w:rsid w:val="00900B2E"/>
    <w:rsid w:val="00905928"/>
    <w:rsid w:val="009269AC"/>
    <w:rsid w:val="00930BC1"/>
    <w:rsid w:val="00931126"/>
    <w:rsid w:val="00943F2D"/>
    <w:rsid w:val="00944B4F"/>
    <w:rsid w:val="0095153B"/>
    <w:rsid w:val="00953DB4"/>
    <w:rsid w:val="00961216"/>
    <w:rsid w:val="00964EF1"/>
    <w:rsid w:val="00965163"/>
    <w:rsid w:val="009674B4"/>
    <w:rsid w:val="00970294"/>
    <w:rsid w:val="009750B7"/>
    <w:rsid w:val="009801E4"/>
    <w:rsid w:val="009818A4"/>
    <w:rsid w:val="00984C53"/>
    <w:rsid w:val="00990C6F"/>
    <w:rsid w:val="00996F92"/>
    <w:rsid w:val="009A205F"/>
    <w:rsid w:val="009A2769"/>
    <w:rsid w:val="009A3A8A"/>
    <w:rsid w:val="009A5BA1"/>
    <w:rsid w:val="009B253D"/>
    <w:rsid w:val="009B2B2B"/>
    <w:rsid w:val="009B74BE"/>
    <w:rsid w:val="009C0E61"/>
    <w:rsid w:val="009C7546"/>
    <w:rsid w:val="009D0EEB"/>
    <w:rsid w:val="009D1867"/>
    <w:rsid w:val="009D3F74"/>
    <w:rsid w:val="009D664A"/>
    <w:rsid w:val="009E1925"/>
    <w:rsid w:val="009E3005"/>
    <w:rsid w:val="009E4032"/>
    <w:rsid w:val="009E4BD5"/>
    <w:rsid w:val="009F3563"/>
    <w:rsid w:val="009F5937"/>
    <w:rsid w:val="00A0074F"/>
    <w:rsid w:val="00A0175D"/>
    <w:rsid w:val="00A028B9"/>
    <w:rsid w:val="00A03021"/>
    <w:rsid w:val="00A03537"/>
    <w:rsid w:val="00A03BBB"/>
    <w:rsid w:val="00A06843"/>
    <w:rsid w:val="00A06903"/>
    <w:rsid w:val="00A07E32"/>
    <w:rsid w:val="00A11972"/>
    <w:rsid w:val="00A1268C"/>
    <w:rsid w:val="00A16299"/>
    <w:rsid w:val="00A17CEA"/>
    <w:rsid w:val="00A250DB"/>
    <w:rsid w:val="00A322D1"/>
    <w:rsid w:val="00A3434A"/>
    <w:rsid w:val="00A370D0"/>
    <w:rsid w:val="00A37370"/>
    <w:rsid w:val="00A37E02"/>
    <w:rsid w:val="00A37E64"/>
    <w:rsid w:val="00A37F6E"/>
    <w:rsid w:val="00A44584"/>
    <w:rsid w:val="00A5496C"/>
    <w:rsid w:val="00A610E0"/>
    <w:rsid w:val="00A6210F"/>
    <w:rsid w:val="00A66289"/>
    <w:rsid w:val="00A66B5D"/>
    <w:rsid w:val="00A7067D"/>
    <w:rsid w:val="00A70FEB"/>
    <w:rsid w:val="00A74F2D"/>
    <w:rsid w:val="00A763E8"/>
    <w:rsid w:val="00A76F8C"/>
    <w:rsid w:val="00A821C4"/>
    <w:rsid w:val="00A8308B"/>
    <w:rsid w:val="00A834E9"/>
    <w:rsid w:val="00A84BFF"/>
    <w:rsid w:val="00A859EE"/>
    <w:rsid w:val="00A87B84"/>
    <w:rsid w:val="00AA3E6A"/>
    <w:rsid w:val="00AA4807"/>
    <w:rsid w:val="00AA48F7"/>
    <w:rsid w:val="00AA6739"/>
    <w:rsid w:val="00AA723E"/>
    <w:rsid w:val="00AB16AA"/>
    <w:rsid w:val="00AB4E07"/>
    <w:rsid w:val="00AB6A95"/>
    <w:rsid w:val="00AC09CB"/>
    <w:rsid w:val="00AC198C"/>
    <w:rsid w:val="00AC3133"/>
    <w:rsid w:val="00AC3EF4"/>
    <w:rsid w:val="00AC44F5"/>
    <w:rsid w:val="00AC5B9D"/>
    <w:rsid w:val="00AD3FE4"/>
    <w:rsid w:val="00AD7D28"/>
    <w:rsid w:val="00AE05A7"/>
    <w:rsid w:val="00AE3BF1"/>
    <w:rsid w:val="00AE4320"/>
    <w:rsid w:val="00AE61E0"/>
    <w:rsid w:val="00AF393E"/>
    <w:rsid w:val="00AF442C"/>
    <w:rsid w:val="00AF74CA"/>
    <w:rsid w:val="00AF778B"/>
    <w:rsid w:val="00B03879"/>
    <w:rsid w:val="00B065DA"/>
    <w:rsid w:val="00B10250"/>
    <w:rsid w:val="00B12082"/>
    <w:rsid w:val="00B247B4"/>
    <w:rsid w:val="00B25334"/>
    <w:rsid w:val="00B30867"/>
    <w:rsid w:val="00B317EB"/>
    <w:rsid w:val="00B31D24"/>
    <w:rsid w:val="00B35A48"/>
    <w:rsid w:val="00B37707"/>
    <w:rsid w:val="00B417BE"/>
    <w:rsid w:val="00B41AA4"/>
    <w:rsid w:val="00B42470"/>
    <w:rsid w:val="00B43C5F"/>
    <w:rsid w:val="00B476C7"/>
    <w:rsid w:val="00B5039A"/>
    <w:rsid w:val="00B607B2"/>
    <w:rsid w:val="00B61271"/>
    <w:rsid w:val="00B62ED5"/>
    <w:rsid w:val="00B643DC"/>
    <w:rsid w:val="00B66FB4"/>
    <w:rsid w:val="00B674E5"/>
    <w:rsid w:val="00B70238"/>
    <w:rsid w:val="00B7412A"/>
    <w:rsid w:val="00B74508"/>
    <w:rsid w:val="00B7568C"/>
    <w:rsid w:val="00B76B20"/>
    <w:rsid w:val="00B779FE"/>
    <w:rsid w:val="00B800D1"/>
    <w:rsid w:val="00B80FCF"/>
    <w:rsid w:val="00B8450C"/>
    <w:rsid w:val="00B8462E"/>
    <w:rsid w:val="00B84D1B"/>
    <w:rsid w:val="00B855EA"/>
    <w:rsid w:val="00BA5F9D"/>
    <w:rsid w:val="00BA6DDC"/>
    <w:rsid w:val="00BB27CA"/>
    <w:rsid w:val="00BB2C5D"/>
    <w:rsid w:val="00BB3BD2"/>
    <w:rsid w:val="00BB55C0"/>
    <w:rsid w:val="00BC2E39"/>
    <w:rsid w:val="00BC2EE7"/>
    <w:rsid w:val="00BC49B4"/>
    <w:rsid w:val="00BD05AA"/>
    <w:rsid w:val="00BD2EC2"/>
    <w:rsid w:val="00BD3618"/>
    <w:rsid w:val="00BD611F"/>
    <w:rsid w:val="00BD7B29"/>
    <w:rsid w:val="00BE12C8"/>
    <w:rsid w:val="00BF0862"/>
    <w:rsid w:val="00C005F2"/>
    <w:rsid w:val="00C01170"/>
    <w:rsid w:val="00C02BDF"/>
    <w:rsid w:val="00C03E14"/>
    <w:rsid w:val="00C10731"/>
    <w:rsid w:val="00C10BDD"/>
    <w:rsid w:val="00C14DCE"/>
    <w:rsid w:val="00C26145"/>
    <w:rsid w:val="00C2678A"/>
    <w:rsid w:val="00C31EF5"/>
    <w:rsid w:val="00C36CAE"/>
    <w:rsid w:val="00C455CF"/>
    <w:rsid w:val="00C45E08"/>
    <w:rsid w:val="00C509B9"/>
    <w:rsid w:val="00C5584A"/>
    <w:rsid w:val="00C55A3C"/>
    <w:rsid w:val="00C569B9"/>
    <w:rsid w:val="00C57DE2"/>
    <w:rsid w:val="00C77AA4"/>
    <w:rsid w:val="00C92504"/>
    <w:rsid w:val="00C92E38"/>
    <w:rsid w:val="00C94FAA"/>
    <w:rsid w:val="00CA2232"/>
    <w:rsid w:val="00CB055F"/>
    <w:rsid w:val="00CB05C8"/>
    <w:rsid w:val="00CB23AA"/>
    <w:rsid w:val="00CB3A44"/>
    <w:rsid w:val="00CB7FFA"/>
    <w:rsid w:val="00CC289A"/>
    <w:rsid w:val="00CC5A17"/>
    <w:rsid w:val="00CC5F3B"/>
    <w:rsid w:val="00CD6E99"/>
    <w:rsid w:val="00CD7C5C"/>
    <w:rsid w:val="00CE08CE"/>
    <w:rsid w:val="00CE630B"/>
    <w:rsid w:val="00CE718A"/>
    <w:rsid w:val="00CE7BB5"/>
    <w:rsid w:val="00CE7D4C"/>
    <w:rsid w:val="00CF12C8"/>
    <w:rsid w:val="00CF3217"/>
    <w:rsid w:val="00D01031"/>
    <w:rsid w:val="00D013B3"/>
    <w:rsid w:val="00D07E75"/>
    <w:rsid w:val="00D12FA1"/>
    <w:rsid w:val="00D14BAE"/>
    <w:rsid w:val="00D156B4"/>
    <w:rsid w:val="00D15EC7"/>
    <w:rsid w:val="00D21C27"/>
    <w:rsid w:val="00D224CC"/>
    <w:rsid w:val="00D25594"/>
    <w:rsid w:val="00D30672"/>
    <w:rsid w:val="00D30B74"/>
    <w:rsid w:val="00D40AE4"/>
    <w:rsid w:val="00D46A93"/>
    <w:rsid w:val="00D475D3"/>
    <w:rsid w:val="00D4763E"/>
    <w:rsid w:val="00D60382"/>
    <w:rsid w:val="00D70C6D"/>
    <w:rsid w:val="00D71FF6"/>
    <w:rsid w:val="00D738A1"/>
    <w:rsid w:val="00D820EB"/>
    <w:rsid w:val="00D82174"/>
    <w:rsid w:val="00D876EE"/>
    <w:rsid w:val="00DB27A9"/>
    <w:rsid w:val="00DB293A"/>
    <w:rsid w:val="00DB41D2"/>
    <w:rsid w:val="00DB5B3F"/>
    <w:rsid w:val="00DB6765"/>
    <w:rsid w:val="00DC0C38"/>
    <w:rsid w:val="00DD1685"/>
    <w:rsid w:val="00DD4344"/>
    <w:rsid w:val="00DD4AEF"/>
    <w:rsid w:val="00DD5A2F"/>
    <w:rsid w:val="00DE1986"/>
    <w:rsid w:val="00DE635A"/>
    <w:rsid w:val="00E022E3"/>
    <w:rsid w:val="00E03B7C"/>
    <w:rsid w:val="00E052C6"/>
    <w:rsid w:val="00E10773"/>
    <w:rsid w:val="00E1478F"/>
    <w:rsid w:val="00E15AA3"/>
    <w:rsid w:val="00E20239"/>
    <w:rsid w:val="00E2252B"/>
    <w:rsid w:val="00E225AC"/>
    <w:rsid w:val="00E24DC2"/>
    <w:rsid w:val="00E26241"/>
    <w:rsid w:val="00E30992"/>
    <w:rsid w:val="00E32D1F"/>
    <w:rsid w:val="00E343C3"/>
    <w:rsid w:val="00E37F80"/>
    <w:rsid w:val="00E40104"/>
    <w:rsid w:val="00E41A5C"/>
    <w:rsid w:val="00E52A17"/>
    <w:rsid w:val="00E52E24"/>
    <w:rsid w:val="00E54E88"/>
    <w:rsid w:val="00E62E93"/>
    <w:rsid w:val="00E643D8"/>
    <w:rsid w:val="00E6596F"/>
    <w:rsid w:val="00E81203"/>
    <w:rsid w:val="00E81537"/>
    <w:rsid w:val="00E81773"/>
    <w:rsid w:val="00E82E2E"/>
    <w:rsid w:val="00E84D02"/>
    <w:rsid w:val="00E85B18"/>
    <w:rsid w:val="00E86900"/>
    <w:rsid w:val="00E92EF1"/>
    <w:rsid w:val="00E947A6"/>
    <w:rsid w:val="00E9733C"/>
    <w:rsid w:val="00EA5644"/>
    <w:rsid w:val="00EB537F"/>
    <w:rsid w:val="00EB596C"/>
    <w:rsid w:val="00EB5AC5"/>
    <w:rsid w:val="00EB7741"/>
    <w:rsid w:val="00EC23C9"/>
    <w:rsid w:val="00EC6140"/>
    <w:rsid w:val="00ED65BB"/>
    <w:rsid w:val="00ED7470"/>
    <w:rsid w:val="00EE0046"/>
    <w:rsid w:val="00EE549F"/>
    <w:rsid w:val="00EE5D39"/>
    <w:rsid w:val="00EE5EB6"/>
    <w:rsid w:val="00EF0833"/>
    <w:rsid w:val="00EF13CA"/>
    <w:rsid w:val="00EF3F98"/>
    <w:rsid w:val="00F01474"/>
    <w:rsid w:val="00F06239"/>
    <w:rsid w:val="00F1016F"/>
    <w:rsid w:val="00F11331"/>
    <w:rsid w:val="00F13493"/>
    <w:rsid w:val="00F15891"/>
    <w:rsid w:val="00F16511"/>
    <w:rsid w:val="00F16832"/>
    <w:rsid w:val="00F24784"/>
    <w:rsid w:val="00F2657B"/>
    <w:rsid w:val="00F30486"/>
    <w:rsid w:val="00F30675"/>
    <w:rsid w:val="00F35B0B"/>
    <w:rsid w:val="00F35C32"/>
    <w:rsid w:val="00F4704E"/>
    <w:rsid w:val="00F51740"/>
    <w:rsid w:val="00F52F2E"/>
    <w:rsid w:val="00F549CF"/>
    <w:rsid w:val="00F566E9"/>
    <w:rsid w:val="00F60675"/>
    <w:rsid w:val="00F6092B"/>
    <w:rsid w:val="00F61F8F"/>
    <w:rsid w:val="00F63ADF"/>
    <w:rsid w:val="00F63B2E"/>
    <w:rsid w:val="00F66232"/>
    <w:rsid w:val="00F72D5A"/>
    <w:rsid w:val="00F72EC6"/>
    <w:rsid w:val="00F74FFB"/>
    <w:rsid w:val="00F750F4"/>
    <w:rsid w:val="00F75190"/>
    <w:rsid w:val="00F757A0"/>
    <w:rsid w:val="00F771FC"/>
    <w:rsid w:val="00F86045"/>
    <w:rsid w:val="00F867B3"/>
    <w:rsid w:val="00F90EB4"/>
    <w:rsid w:val="00F92A08"/>
    <w:rsid w:val="00F94487"/>
    <w:rsid w:val="00F94BFA"/>
    <w:rsid w:val="00FA1FD9"/>
    <w:rsid w:val="00FA2B84"/>
    <w:rsid w:val="00FA6DBC"/>
    <w:rsid w:val="00FB00B3"/>
    <w:rsid w:val="00FB15D1"/>
    <w:rsid w:val="00FB4688"/>
    <w:rsid w:val="00FB5979"/>
    <w:rsid w:val="00FB69A5"/>
    <w:rsid w:val="00FC1BEE"/>
    <w:rsid w:val="00FC1D54"/>
    <w:rsid w:val="00FC20C3"/>
    <w:rsid w:val="00FC370A"/>
    <w:rsid w:val="00FC38F3"/>
    <w:rsid w:val="00FC5115"/>
    <w:rsid w:val="00FC601C"/>
    <w:rsid w:val="00FD3095"/>
    <w:rsid w:val="00FD4E57"/>
    <w:rsid w:val="00FE18C9"/>
    <w:rsid w:val="00FE1FC9"/>
    <w:rsid w:val="00FE5DD9"/>
    <w:rsid w:val="00FE619F"/>
    <w:rsid w:val="00FE6E69"/>
    <w:rsid w:val="00FF0B11"/>
    <w:rsid w:val="00FF29FF"/>
    <w:rsid w:val="00FF538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67D"/>
    <w:rPr>
      <w:sz w:val="24"/>
      <w:szCs w:val="24"/>
    </w:rPr>
  </w:style>
  <w:style w:type="paragraph" w:styleId="Titre2">
    <w:name w:val="heading 2"/>
    <w:basedOn w:val="Normal"/>
    <w:next w:val="Normal"/>
    <w:link w:val="Titre2Car"/>
    <w:uiPriority w:val="99"/>
    <w:qFormat/>
    <w:rsid w:val="00A37E6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uiPriority w:val="99"/>
    <w:qFormat/>
    <w:rsid w:val="00A7067D"/>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740210"/>
    <w:rPr>
      <w:rFonts w:asciiTheme="majorHAnsi" w:eastAsiaTheme="majorEastAsia" w:hAnsiTheme="majorHAnsi" w:cstheme="majorBidi"/>
      <w:b/>
      <w:bCs/>
      <w:i/>
      <w:iCs/>
      <w:sz w:val="28"/>
      <w:szCs w:val="28"/>
    </w:rPr>
  </w:style>
  <w:style w:type="character" w:customStyle="1" w:styleId="Titre3Car">
    <w:name w:val="Titre 3 Car"/>
    <w:basedOn w:val="Policepardfaut"/>
    <w:link w:val="Titre3"/>
    <w:uiPriority w:val="9"/>
    <w:semiHidden/>
    <w:rsid w:val="00740210"/>
    <w:rPr>
      <w:rFonts w:asciiTheme="majorHAnsi" w:eastAsiaTheme="majorEastAsia" w:hAnsiTheme="majorHAnsi" w:cstheme="majorBidi"/>
      <w:b/>
      <w:bCs/>
      <w:sz w:val="26"/>
      <w:szCs w:val="26"/>
    </w:rPr>
  </w:style>
  <w:style w:type="character" w:styleId="Accentuation">
    <w:name w:val="Emphasis"/>
    <w:basedOn w:val="Policepardfaut"/>
    <w:uiPriority w:val="99"/>
    <w:qFormat/>
    <w:rsid w:val="00A7067D"/>
    <w:rPr>
      <w:rFonts w:cs="Times New Roman"/>
      <w:i/>
      <w:iCs/>
    </w:rPr>
  </w:style>
  <w:style w:type="paragraph" w:styleId="NormalWeb">
    <w:name w:val="Normal (Web)"/>
    <w:basedOn w:val="Normal"/>
    <w:uiPriority w:val="99"/>
    <w:rsid w:val="00A7067D"/>
    <w:pPr>
      <w:spacing w:before="100" w:beforeAutospacing="1" w:after="100" w:afterAutospacing="1"/>
    </w:pPr>
  </w:style>
  <w:style w:type="paragraph" w:customStyle="1" w:styleId="spip">
    <w:name w:val="spip"/>
    <w:basedOn w:val="Normal"/>
    <w:uiPriority w:val="99"/>
    <w:rsid w:val="00A37E64"/>
    <w:pPr>
      <w:spacing w:before="100" w:beforeAutospacing="1" w:after="100" w:afterAutospacing="1"/>
    </w:pPr>
  </w:style>
  <w:style w:type="paragraph" w:styleId="Pieddepage">
    <w:name w:val="footer"/>
    <w:basedOn w:val="Normal"/>
    <w:link w:val="PieddepageCar"/>
    <w:uiPriority w:val="99"/>
    <w:rsid w:val="00B855EA"/>
    <w:pPr>
      <w:tabs>
        <w:tab w:val="center" w:pos="4536"/>
        <w:tab w:val="right" w:pos="9072"/>
      </w:tabs>
    </w:pPr>
  </w:style>
  <w:style w:type="character" w:customStyle="1" w:styleId="PieddepageCar">
    <w:name w:val="Pied de page Car"/>
    <w:basedOn w:val="Policepardfaut"/>
    <w:link w:val="Pieddepage"/>
    <w:uiPriority w:val="99"/>
    <w:semiHidden/>
    <w:rsid w:val="00740210"/>
    <w:rPr>
      <w:sz w:val="24"/>
      <w:szCs w:val="24"/>
    </w:rPr>
  </w:style>
  <w:style w:type="character" w:styleId="Numrodepage">
    <w:name w:val="page number"/>
    <w:basedOn w:val="Policepardfaut"/>
    <w:uiPriority w:val="99"/>
    <w:rsid w:val="00B855EA"/>
    <w:rPr>
      <w:rFonts w:cs="Times New Roman"/>
    </w:rPr>
  </w:style>
  <w:style w:type="paragraph" w:styleId="Corpsdetexte">
    <w:name w:val="Body Text"/>
    <w:basedOn w:val="Normal"/>
    <w:link w:val="CorpsdetexteCar"/>
    <w:uiPriority w:val="99"/>
    <w:rsid w:val="00AC3133"/>
    <w:pPr>
      <w:jc w:val="both"/>
    </w:pPr>
  </w:style>
  <w:style w:type="character" w:customStyle="1" w:styleId="CorpsdetexteCar">
    <w:name w:val="Corps de texte Car"/>
    <w:basedOn w:val="Policepardfaut"/>
    <w:link w:val="Corpsdetexte"/>
    <w:uiPriority w:val="99"/>
    <w:semiHidden/>
    <w:rsid w:val="00740210"/>
    <w:rPr>
      <w:sz w:val="24"/>
      <w:szCs w:val="24"/>
    </w:rPr>
  </w:style>
  <w:style w:type="paragraph" w:styleId="Titre">
    <w:name w:val="Title"/>
    <w:basedOn w:val="Normal"/>
    <w:link w:val="TitreCar"/>
    <w:uiPriority w:val="10"/>
    <w:qFormat/>
    <w:rsid w:val="00AC3133"/>
    <w:pPr>
      <w:jc w:val="center"/>
    </w:pPr>
    <w:rPr>
      <w:b/>
      <w:bCs/>
      <w:szCs w:val="28"/>
    </w:rPr>
  </w:style>
  <w:style w:type="character" w:customStyle="1" w:styleId="TitreCar">
    <w:name w:val="Titre Car"/>
    <w:basedOn w:val="Policepardfaut"/>
    <w:link w:val="Titre"/>
    <w:uiPriority w:val="10"/>
    <w:locked/>
    <w:rsid w:val="0049060D"/>
    <w:rPr>
      <w:rFonts w:cs="Times New Roman"/>
      <w:b/>
      <w:bCs/>
      <w:sz w:val="28"/>
      <w:szCs w:val="28"/>
      <w:lang w:val="fr-FR" w:eastAsia="fr-FR" w:bidi="ar-SA"/>
    </w:rPr>
  </w:style>
  <w:style w:type="paragraph" w:styleId="En-tte">
    <w:name w:val="header"/>
    <w:basedOn w:val="Normal"/>
    <w:link w:val="En-tteCar"/>
    <w:uiPriority w:val="99"/>
    <w:rsid w:val="002C02CC"/>
    <w:pPr>
      <w:tabs>
        <w:tab w:val="center" w:pos="4536"/>
        <w:tab w:val="right" w:pos="9072"/>
      </w:tabs>
    </w:pPr>
  </w:style>
  <w:style w:type="character" w:customStyle="1" w:styleId="En-tteCar">
    <w:name w:val="En-tête Car"/>
    <w:basedOn w:val="Policepardfaut"/>
    <w:link w:val="En-tte"/>
    <w:uiPriority w:val="99"/>
    <w:semiHidden/>
    <w:rsid w:val="00740210"/>
    <w:rPr>
      <w:sz w:val="24"/>
      <w:szCs w:val="24"/>
    </w:rPr>
  </w:style>
  <w:style w:type="paragraph" w:styleId="Textedebulles">
    <w:name w:val="Balloon Text"/>
    <w:basedOn w:val="Normal"/>
    <w:link w:val="TextedebullesCar"/>
    <w:uiPriority w:val="99"/>
    <w:semiHidden/>
    <w:rsid w:val="001437B0"/>
    <w:rPr>
      <w:rFonts w:ascii="Tahoma" w:hAnsi="Tahoma" w:cs="Tahoma"/>
      <w:sz w:val="16"/>
      <w:szCs w:val="16"/>
    </w:rPr>
  </w:style>
  <w:style w:type="character" w:customStyle="1" w:styleId="TextedebullesCar">
    <w:name w:val="Texte de bulles Car"/>
    <w:basedOn w:val="Policepardfaut"/>
    <w:link w:val="Textedebulles"/>
    <w:uiPriority w:val="99"/>
    <w:semiHidden/>
    <w:rsid w:val="00740210"/>
    <w:rPr>
      <w:sz w:val="0"/>
      <w:szCs w:val="0"/>
    </w:rPr>
  </w:style>
  <w:style w:type="character" w:customStyle="1" w:styleId="CarCar">
    <w:name w:val="Car Car"/>
    <w:basedOn w:val="Policepardfaut"/>
    <w:uiPriority w:val="99"/>
    <w:rsid w:val="00EC23C9"/>
    <w:rPr>
      <w:rFonts w:eastAsia="Times New Roman" w:cs="Times New Roman"/>
      <w:b/>
      <w:bCs/>
      <w:sz w:val="28"/>
      <w:szCs w:val="28"/>
    </w:rPr>
  </w:style>
  <w:style w:type="paragraph" w:styleId="Paragraphedeliste">
    <w:name w:val="List Paragraph"/>
    <w:basedOn w:val="Normal"/>
    <w:uiPriority w:val="34"/>
    <w:qFormat/>
    <w:rsid w:val="00E15AA3"/>
    <w:pPr>
      <w:ind w:left="720"/>
      <w:contextualSpacing/>
    </w:pPr>
  </w:style>
  <w:style w:type="paragraph" w:styleId="PrformatHTML">
    <w:name w:val="HTML Preformatted"/>
    <w:basedOn w:val="Normal"/>
    <w:link w:val="PrformatHTMLCar"/>
    <w:uiPriority w:val="99"/>
    <w:semiHidden/>
    <w:unhideWhenUsed/>
    <w:rsid w:val="00AA4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AA4807"/>
    <w:rPr>
      <w:rFonts w:ascii="Courier New" w:hAnsi="Courier New" w:cs="Courier New"/>
      <w:sz w:val="20"/>
      <w:szCs w:val="20"/>
    </w:rPr>
  </w:style>
  <w:style w:type="paragraph" w:customStyle="1" w:styleId="normal0">
    <w:name w:val="normal"/>
    <w:rsid w:val="003E328B"/>
    <w:pPr>
      <w:spacing w:after="200" w:line="276" w:lineRule="auto"/>
    </w:pPr>
    <w:rPr>
      <w:rFonts w:ascii="Calibri" w:eastAsia="Calibri" w:hAnsi="Calibri" w:cs="Calibri"/>
    </w:rPr>
  </w:style>
</w:styles>
</file>

<file path=word/webSettings.xml><?xml version="1.0" encoding="utf-8"?>
<w:webSettings xmlns:r="http://schemas.openxmlformats.org/officeDocument/2006/relationships" xmlns:w="http://schemas.openxmlformats.org/wordprocessingml/2006/main">
  <w:divs>
    <w:div w:id="1238515304">
      <w:marLeft w:val="0"/>
      <w:marRight w:val="0"/>
      <w:marTop w:val="0"/>
      <w:marBottom w:val="0"/>
      <w:divBdr>
        <w:top w:val="none" w:sz="0" w:space="0" w:color="auto"/>
        <w:left w:val="none" w:sz="0" w:space="0" w:color="auto"/>
        <w:bottom w:val="none" w:sz="0" w:space="0" w:color="auto"/>
        <w:right w:val="none" w:sz="0" w:space="0" w:color="auto"/>
      </w:divBdr>
    </w:div>
    <w:div w:id="1238515305">
      <w:marLeft w:val="0"/>
      <w:marRight w:val="0"/>
      <w:marTop w:val="0"/>
      <w:marBottom w:val="0"/>
      <w:divBdr>
        <w:top w:val="none" w:sz="0" w:space="0" w:color="auto"/>
        <w:left w:val="none" w:sz="0" w:space="0" w:color="auto"/>
        <w:bottom w:val="none" w:sz="0" w:space="0" w:color="auto"/>
        <w:right w:val="none" w:sz="0" w:space="0" w:color="auto"/>
      </w:divBdr>
    </w:div>
    <w:div w:id="1238515306">
      <w:marLeft w:val="0"/>
      <w:marRight w:val="0"/>
      <w:marTop w:val="0"/>
      <w:marBottom w:val="0"/>
      <w:divBdr>
        <w:top w:val="none" w:sz="0" w:space="0" w:color="auto"/>
        <w:left w:val="none" w:sz="0" w:space="0" w:color="auto"/>
        <w:bottom w:val="none" w:sz="0" w:space="0" w:color="auto"/>
        <w:right w:val="none" w:sz="0" w:space="0" w:color="auto"/>
      </w:divBdr>
    </w:div>
    <w:div w:id="179097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1188</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ٌٌٌRedressement progressif de la FBCF durant 2010…</vt:lpstr>
    </vt:vector>
  </TitlesOfParts>
  <Company>Hewlett-Packard Company</Company>
  <LinksUpToDate>false</LinksUpToDate>
  <CharactersWithSpaces>1401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ٌٌٌRedressement progressif de la FBCF durant 2010…</dc:title>
  <dc:creator>user</dc:creator>
  <cp:lastModifiedBy>hcp</cp:lastModifiedBy>
  <cp:revision>2</cp:revision>
  <cp:lastPrinted>2012-11-26T10:50:00Z</cp:lastPrinted>
  <dcterms:created xsi:type="dcterms:W3CDTF">2019-05-27T11:30:00Z</dcterms:created>
  <dcterms:modified xsi:type="dcterms:W3CDTF">2019-05-27T11:30:00Z</dcterms:modified>
</cp:coreProperties>
</file>