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EE" w:rsidRPr="00C90FCD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center"/>
        <w:rPr>
          <w:rFonts w:cs="Arabic Transparent"/>
          <w:b/>
          <w:bCs/>
          <w:sz w:val="32"/>
          <w:szCs w:val="34"/>
          <w:rtl/>
        </w:rPr>
      </w:pPr>
      <w:r w:rsidRPr="00C90FCD">
        <w:rPr>
          <w:rFonts w:cs="Arabic Transparent" w:hint="cs"/>
          <w:b/>
          <w:bCs/>
          <w:sz w:val="32"/>
          <w:szCs w:val="34"/>
          <w:rtl/>
        </w:rPr>
        <w:t>مذكرة إخبارية موجهة للعاملين ومستخدمي</w:t>
      </w:r>
    </w:p>
    <w:p w:rsidR="001A76EE" w:rsidRPr="00C55DA5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center"/>
        <w:rPr>
          <w:rFonts w:cs="Arabic Transparent"/>
          <w:b/>
          <w:bCs/>
          <w:sz w:val="36"/>
          <w:szCs w:val="36"/>
        </w:rPr>
      </w:pPr>
      <w:r w:rsidRPr="00C90FCD">
        <w:rPr>
          <w:rFonts w:cs="Arabic Transparent" w:hint="cs"/>
          <w:b/>
          <w:bCs/>
          <w:sz w:val="32"/>
          <w:szCs w:val="34"/>
          <w:rtl/>
        </w:rPr>
        <w:t xml:space="preserve">النظام الإحصائي الوطني 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1A76EE" w:rsidRPr="00E35317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b/>
          <w:bCs/>
          <w:sz w:val="32"/>
          <w:szCs w:val="32"/>
          <w:rtl/>
        </w:rPr>
      </w:pPr>
      <w:r w:rsidRPr="00E35317"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Pr="00D021E6">
        <w:rPr>
          <w:rFonts w:cs="Arabic Transparent" w:hint="cs"/>
          <w:b/>
          <w:bCs/>
          <w:sz w:val="32"/>
          <w:szCs w:val="32"/>
          <w:u w:val="single"/>
          <w:rtl/>
        </w:rPr>
        <w:t>الموضوع</w:t>
      </w:r>
      <w:r w:rsidRPr="00E35317">
        <w:rPr>
          <w:rFonts w:cs="Arabic Transparent" w:hint="cs"/>
          <w:b/>
          <w:bCs/>
          <w:sz w:val="32"/>
          <w:szCs w:val="32"/>
          <w:rtl/>
        </w:rPr>
        <w:t xml:space="preserve"> : تكييف</w:t>
      </w:r>
      <w:r w:rsidRPr="00E3531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35317">
        <w:rPr>
          <w:rFonts w:cs="Arabic Transparent" w:hint="cs"/>
          <w:b/>
          <w:bCs/>
          <w:sz w:val="32"/>
          <w:szCs w:val="32"/>
          <w:rtl/>
        </w:rPr>
        <w:t>الأنشطة</w:t>
      </w:r>
      <w:r w:rsidRPr="00E3531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35317">
        <w:rPr>
          <w:rFonts w:cs="Arabic Transparent" w:hint="cs"/>
          <w:b/>
          <w:bCs/>
          <w:sz w:val="32"/>
          <w:szCs w:val="32"/>
          <w:rtl/>
        </w:rPr>
        <w:t>الإحصائية</w:t>
      </w:r>
      <w:r w:rsidRPr="00E35317">
        <w:rPr>
          <w:rFonts w:cs="Arabic Transparent"/>
          <w:b/>
          <w:bCs/>
          <w:sz w:val="32"/>
          <w:szCs w:val="32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</w:rPr>
        <w:t>في ظل</w:t>
      </w:r>
      <w:r w:rsidRPr="00E3531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35317">
        <w:rPr>
          <w:rFonts w:cs="Arabic Transparent" w:hint="cs"/>
          <w:b/>
          <w:bCs/>
          <w:sz w:val="32"/>
          <w:szCs w:val="32"/>
          <w:rtl/>
        </w:rPr>
        <w:t>إكراهات</w:t>
      </w:r>
      <w:r w:rsidRPr="00E35317">
        <w:rPr>
          <w:rFonts w:cs="Arabic Transparent"/>
          <w:b/>
          <w:bCs/>
          <w:sz w:val="32"/>
          <w:szCs w:val="32"/>
          <w:rtl/>
        </w:rPr>
        <w:t xml:space="preserve"> </w:t>
      </w:r>
      <w:r w:rsidRPr="00E35317">
        <w:rPr>
          <w:rFonts w:cs="Arabic Transparent" w:hint="cs"/>
          <w:b/>
          <w:bCs/>
          <w:sz w:val="32"/>
          <w:szCs w:val="32"/>
          <w:rtl/>
        </w:rPr>
        <w:t>الظرفية الصحية الوطنية</w:t>
      </w:r>
      <w:r w:rsidR="00D021E6">
        <w:rPr>
          <w:rFonts w:cs="Arabic Transparent" w:hint="cs"/>
          <w:b/>
          <w:bCs/>
          <w:sz w:val="32"/>
          <w:szCs w:val="32"/>
          <w:rtl/>
        </w:rPr>
        <w:t>.</w:t>
      </w:r>
    </w:p>
    <w:p w:rsidR="001A76EE" w:rsidRDefault="001A76EE" w:rsidP="001A76EE">
      <w:pPr>
        <w:jc w:val="right"/>
        <w:rPr>
          <w:rtl/>
        </w:rPr>
      </w:pPr>
    </w:p>
    <w:p w:rsidR="007F0113" w:rsidRDefault="007F0113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 w:hint="cs"/>
          <w:sz w:val="32"/>
          <w:szCs w:val="32"/>
          <w:rtl/>
        </w:rPr>
      </w:pPr>
    </w:p>
    <w:p w:rsidR="001A76EE" w:rsidRDefault="001A76EE" w:rsidP="007F0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tl/>
        </w:rPr>
      </w:pPr>
      <w:r w:rsidRPr="00872BE8">
        <w:rPr>
          <w:rFonts w:cs="Arabic Transparent" w:hint="cs"/>
          <w:sz w:val="32"/>
          <w:szCs w:val="32"/>
          <w:rtl/>
        </w:rPr>
        <w:t>تود</w:t>
      </w:r>
      <w:r w:rsidRPr="00872BE8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المندوبية السامية للتخطيط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إبلاغ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العاملين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ومستخد</w:t>
      </w:r>
      <w:r>
        <w:rPr>
          <w:rFonts w:cs="Arabic Transparent" w:hint="cs"/>
          <w:sz w:val="32"/>
          <w:szCs w:val="32"/>
          <w:rtl/>
        </w:rPr>
        <w:t xml:space="preserve">مي </w:t>
      </w:r>
      <w:r w:rsidRPr="00872BE8">
        <w:rPr>
          <w:rFonts w:cs="Arabic Transparent" w:hint="cs"/>
          <w:sz w:val="32"/>
          <w:szCs w:val="32"/>
          <w:rtl/>
        </w:rPr>
        <w:t>النظام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الإحصائي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الوطني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عامة المواطنين حول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التدابير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المتخذة</w:t>
      </w:r>
      <w:r>
        <w:rPr>
          <w:rFonts w:cs="Arabic Transparent" w:hint="cs"/>
          <w:sz w:val="32"/>
          <w:szCs w:val="32"/>
          <w:rtl/>
        </w:rPr>
        <w:t xml:space="preserve"> بشأن ا</w:t>
      </w:r>
      <w:r w:rsidRPr="00872BE8">
        <w:rPr>
          <w:rFonts w:cs="Arabic Transparent" w:hint="cs"/>
          <w:sz w:val="32"/>
          <w:szCs w:val="32"/>
          <w:rtl/>
        </w:rPr>
        <w:t>لاستمرار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في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أداء</w:t>
      </w:r>
      <w:r w:rsidRPr="00872BE8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مهامها وفق المعايير الدولية</w:t>
      </w:r>
      <w:r w:rsidRPr="00872BE8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مع الامتثال</w:t>
      </w:r>
      <w:r w:rsidRPr="00872BE8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</w:t>
      </w:r>
      <w:r w:rsidRPr="00872BE8">
        <w:rPr>
          <w:rFonts w:cs="Arabic Transparent" w:hint="cs"/>
          <w:sz w:val="32"/>
          <w:szCs w:val="32"/>
          <w:rtl/>
        </w:rPr>
        <w:t>لتعليمات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التي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تصدرها</w:t>
      </w:r>
      <w:r w:rsidRPr="00872BE8">
        <w:rPr>
          <w:rFonts w:cs="Arabic Transparent"/>
          <w:sz w:val="32"/>
          <w:szCs w:val="32"/>
          <w:rtl/>
        </w:rPr>
        <w:t xml:space="preserve"> </w:t>
      </w:r>
      <w:r w:rsidRPr="00872BE8">
        <w:rPr>
          <w:rFonts w:cs="Arabic Transparent" w:hint="cs"/>
          <w:sz w:val="32"/>
          <w:szCs w:val="32"/>
          <w:rtl/>
        </w:rPr>
        <w:t>السلطات</w:t>
      </w:r>
      <w:r>
        <w:rPr>
          <w:rFonts w:cs="Arabic Transparent" w:hint="cs"/>
          <w:sz w:val="32"/>
          <w:szCs w:val="32"/>
          <w:rtl/>
        </w:rPr>
        <w:t xml:space="preserve"> المعنية للتصدي</w:t>
      </w:r>
      <w:r w:rsidRPr="00872BE8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</w:t>
      </w:r>
      <w:r w:rsidRPr="00872BE8">
        <w:rPr>
          <w:rFonts w:cs="Arabic Transparent" w:hint="cs"/>
          <w:sz w:val="32"/>
          <w:szCs w:val="32"/>
          <w:rtl/>
        </w:rPr>
        <w:t>جائحة</w:t>
      </w:r>
      <w:r>
        <w:rPr>
          <w:rFonts w:cs="Arabic Transparent" w:hint="cs"/>
          <w:sz w:val="32"/>
          <w:szCs w:val="32"/>
          <w:rtl/>
        </w:rPr>
        <w:t xml:space="preserve"> كورونا المتجدد </w:t>
      </w:r>
      <w:r>
        <w:t xml:space="preserve"> </w:t>
      </w:r>
      <w:r w:rsidRPr="00C55DA5">
        <w:rPr>
          <w:sz w:val="28"/>
          <w:szCs w:val="28"/>
        </w:rPr>
        <w:t>COVID-19</w:t>
      </w:r>
      <w:r w:rsidRPr="00C55DA5">
        <w:rPr>
          <w:rFonts w:hint="cs"/>
          <w:sz w:val="28"/>
          <w:szCs w:val="28"/>
          <w:rtl/>
        </w:rPr>
        <w:t xml:space="preserve"> </w:t>
      </w:r>
      <w:r>
        <w:t>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b/>
          <w:bCs/>
          <w:sz w:val="32"/>
          <w:szCs w:val="32"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b/>
          <w:bCs/>
          <w:sz w:val="32"/>
          <w:szCs w:val="32"/>
          <w:rtl/>
        </w:rPr>
      </w:pPr>
      <w:r w:rsidRPr="007F6780">
        <w:rPr>
          <w:rFonts w:cs="Arabic Transparent" w:hint="cs"/>
          <w:b/>
          <w:bCs/>
          <w:sz w:val="32"/>
          <w:szCs w:val="32"/>
          <w:rtl/>
        </w:rPr>
        <w:t>بصفة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عامة،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فقد تم تعويض أسلوب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الاستجواب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المباشر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مع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الأسر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و المقاولات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الذي نعتمده عادة في بحوثنا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بأسلوب تجميع المعطيات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عبر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الإنترنت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أو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عبر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الهاتف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وفي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بعض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الحالات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الخاصة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</w:rPr>
        <w:t>عبر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البريد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تبعا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لطبيعة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العملية</w:t>
      </w:r>
      <w:r w:rsidRPr="007F6780">
        <w:rPr>
          <w:rFonts w:cs="Arabic Transparent"/>
          <w:b/>
          <w:bCs/>
          <w:sz w:val="32"/>
          <w:szCs w:val="32"/>
          <w:rtl/>
        </w:rPr>
        <w:t xml:space="preserve"> </w:t>
      </w:r>
      <w:r w:rsidRPr="007F6780">
        <w:rPr>
          <w:rFonts w:cs="Arabic Transparent" w:hint="cs"/>
          <w:b/>
          <w:bCs/>
          <w:sz w:val="32"/>
          <w:szCs w:val="32"/>
          <w:rtl/>
        </w:rPr>
        <w:t>الإحصائية</w:t>
      </w:r>
      <w:r w:rsidRPr="007F6780">
        <w:rPr>
          <w:rFonts w:cs="Arabic Transparent"/>
          <w:b/>
          <w:bCs/>
          <w:sz w:val="32"/>
          <w:szCs w:val="32"/>
          <w:rtl/>
        </w:rPr>
        <w:t>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240" w:line="360" w:lineRule="auto"/>
        <w:jc w:val="both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وتجدر الإشارة إلى أن :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1. الحسابات الوطنية </w:t>
      </w:r>
      <w:r w:rsidRPr="001A76EE">
        <w:rPr>
          <w:rFonts w:cs="Arabic Transparent" w:hint="cs"/>
          <w:sz w:val="32"/>
          <w:szCs w:val="32"/>
          <w:rtl/>
        </w:rPr>
        <w:t>وعلى وجه الخصوص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الحسابات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الفصلية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والحسابات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النهائية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لعام</w:t>
      </w:r>
      <w:r w:rsidRPr="00BA29B9">
        <w:rPr>
          <w:rFonts w:cs="Arabic Transparent"/>
          <w:sz w:val="32"/>
          <w:szCs w:val="32"/>
          <w:rtl/>
        </w:rPr>
        <w:t xml:space="preserve"> 2017 </w:t>
      </w:r>
      <w:r w:rsidRPr="00BA29B9">
        <w:rPr>
          <w:rFonts w:cs="Arabic Transparent" w:hint="cs"/>
          <w:sz w:val="32"/>
          <w:szCs w:val="32"/>
          <w:rtl/>
        </w:rPr>
        <w:t>والحسابات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شبه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النهائية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لعام</w:t>
      </w:r>
      <w:r w:rsidRPr="00BA29B9">
        <w:rPr>
          <w:rFonts w:cs="Arabic Transparent"/>
          <w:sz w:val="32"/>
          <w:szCs w:val="32"/>
          <w:rtl/>
        </w:rPr>
        <w:t xml:space="preserve"> 2018 </w:t>
      </w:r>
      <w:r w:rsidRPr="00BA29B9">
        <w:rPr>
          <w:rFonts w:cs="Arabic Transparent" w:hint="cs"/>
          <w:sz w:val="32"/>
          <w:szCs w:val="32"/>
          <w:rtl/>
        </w:rPr>
        <w:t>والحسابات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المؤقتة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لسنة</w:t>
      </w:r>
      <w:r w:rsidRPr="00BA29B9">
        <w:rPr>
          <w:rFonts w:cs="Arabic Transparent"/>
          <w:sz w:val="32"/>
          <w:szCs w:val="32"/>
          <w:rtl/>
        </w:rPr>
        <w:t xml:space="preserve"> 2019</w:t>
      </w:r>
      <w:r w:rsidRPr="00BA29B9">
        <w:rPr>
          <w:rFonts w:cs="Arabic Transparent" w:hint="cs"/>
          <w:sz w:val="32"/>
          <w:szCs w:val="32"/>
          <w:rtl/>
        </w:rPr>
        <w:t>،</w:t>
      </w:r>
      <w:r>
        <w:rPr>
          <w:rFonts w:cs="Arabic Transparent"/>
          <w:sz w:val="32"/>
          <w:szCs w:val="32"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سيتم نشر</w:t>
      </w:r>
      <w:r w:rsidRPr="00BA29B9">
        <w:rPr>
          <w:rFonts w:cs="Arabic Transparent" w:hint="cs"/>
          <w:sz w:val="32"/>
          <w:szCs w:val="32"/>
          <w:rtl/>
        </w:rPr>
        <w:t xml:space="preserve">ها </w:t>
      </w:r>
      <w:r>
        <w:rPr>
          <w:rFonts w:cs="Arabic Transparent" w:hint="cs"/>
          <w:sz w:val="32"/>
          <w:szCs w:val="32"/>
          <w:rtl/>
        </w:rPr>
        <w:t>حسب الصيغ</w:t>
      </w:r>
      <w:r w:rsidRPr="00BA29B9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والجدول الزمني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التي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ينص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عليها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المعيار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الخاص لنشر المعطيات</w:t>
      </w:r>
      <w:r w:rsidRPr="00BA29B9">
        <w:rPr>
          <w:rFonts w:cs="Arabic Transparent"/>
          <w:sz w:val="32"/>
          <w:szCs w:val="32"/>
          <w:rtl/>
        </w:rPr>
        <w:t xml:space="preserve"> (</w:t>
      </w:r>
      <w:r w:rsidRPr="00BA29B9">
        <w:rPr>
          <w:rFonts w:cs="Arabic Transparent"/>
          <w:sz w:val="32"/>
          <w:szCs w:val="32"/>
        </w:rPr>
        <w:t>NSDD</w:t>
      </w:r>
      <w:r w:rsidRPr="00BA29B9">
        <w:rPr>
          <w:rFonts w:cs="Arabic Transparent"/>
          <w:sz w:val="32"/>
          <w:szCs w:val="32"/>
          <w:rtl/>
        </w:rPr>
        <w:t xml:space="preserve">). </w:t>
      </w:r>
      <w:r>
        <w:rPr>
          <w:rFonts w:cs="Arabic Transparent" w:hint="cs"/>
          <w:sz w:val="32"/>
          <w:szCs w:val="32"/>
          <w:rtl/>
        </w:rPr>
        <w:t>و</w:t>
      </w:r>
      <w:r w:rsidRPr="00BA29B9">
        <w:rPr>
          <w:rFonts w:cs="Arabic Transparent" w:hint="cs"/>
          <w:sz w:val="32"/>
          <w:szCs w:val="32"/>
          <w:rtl/>
        </w:rPr>
        <w:t>ستستمر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الحسابات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الوطنية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في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استخدام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البريد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لتجميع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المعطيات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المالية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المتعلقة بالمقاولات</w:t>
      </w:r>
      <w:r w:rsidRPr="00BA29B9">
        <w:rPr>
          <w:rFonts w:cs="Arabic Transparent"/>
          <w:sz w:val="32"/>
          <w:szCs w:val="32"/>
          <w:rtl/>
        </w:rPr>
        <w:t>.</w:t>
      </w:r>
    </w:p>
    <w:p w:rsidR="007C6084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  <w:sectPr w:rsidR="007C6084" w:rsidSect="00A55583">
          <w:headerReference w:type="default" r:id="rId7"/>
          <w:footerReference w:type="default" r:id="rId8"/>
          <w:pgSz w:w="11906" w:h="16838"/>
          <w:pgMar w:top="3119" w:right="1418" w:bottom="669" w:left="1418" w:header="709" w:footer="709" w:gutter="0"/>
          <w:cols w:space="708"/>
          <w:docGrid w:linePitch="360"/>
        </w:sectPr>
      </w:pPr>
      <w:r w:rsidRPr="002C4344">
        <w:rPr>
          <w:rFonts w:cs="Arabic Transparent" w:hint="cs"/>
          <w:b/>
          <w:bCs/>
          <w:sz w:val="32"/>
          <w:szCs w:val="32"/>
          <w:rtl/>
        </w:rPr>
        <w:t>2</w:t>
      </w:r>
      <w:r>
        <w:rPr>
          <w:rFonts w:cs="Arabic Transparent" w:hint="cs"/>
          <w:b/>
          <w:bCs/>
          <w:sz w:val="32"/>
          <w:szCs w:val="32"/>
          <w:rtl/>
        </w:rPr>
        <w:t>.</w:t>
      </w:r>
      <w:r w:rsidRPr="002C4344">
        <w:rPr>
          <w:rFonts w:hint="cs"/>
          <w:rtl/>
        </w:rPr>
        <w:t xml:space="preserve"> </w:t>
      </w:r>
      <w:r w:rsidRPr="002C4344">
        <w:rPr>
          <w:rFonts w:cs="Arabic Transparent" w:hint="cs"/>
          <w:b/>
          <w:bCs/>
          <w:sz w:val="32"/>
          <w:szCs w:val="32"/>
          <w:rtl/>
        </w:rPr>
        <w:t>المؤشرات</w:t>
      </w:r>
      <w:r w:rsidRPr="002C4344">
        <w:rPr>
          <w:rFonts w:cs="Arabic Transparent"/>
          <w:b/>
          <w:bCs/>
          <w:sz w:val="32"/>
          <w:szCs w:val="32"/>
          <w:rtl/>
        </w:rPr>
        <w:t xml:space="preserve"> </w:t>
      </w:r>
      <w:r w:rsidRPr="002C4344">
        <w:rPr>
          <w:rFonts w:cs="Arabic Transparent" w:hint="cs"/>
          <w:b/>
          <w:bCs/>
          <w:sz w:val="32"/>
          <w:szCs w:val="32"/>
          <w:rtl/>
        </w:rPr>
        <w:t>الإحصائية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وخاصة ال</w:t>
      </w:r>
      <w:r w:rsidRPr="002C4344">
        <w:rPr>
          <w:rFonts w:cs="Arabic Transparent" w:hint="cs"/>
          <w:sz w:val="32"/>
          <w:szCs w:val="32"/>
          <w:rtl/>
        </w:rPr>
        <w:t>مؤشر</w:t>
      </w:r>
      <w:r>
        <w:rPr>
          <w:rFonts w:cs="Arabic Transparent" w:hint="cs"/>
          <w:sz w:val="32"/>
          <w:szCs w:val="32"/>
          <w:rtl/>
        </w:rPr>
        <w:t xml:space="preserve"> الشهري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للأ</w:t>
      </w:r>
      <w:r w:rsidRPr="002C4344">
        <w:rPr>
          <w:rFonts w:cs="Arabic Transparent" w:hint="cs"/>
          <w:sz w:val="32"/>
          <w:szCs w:val="32"/>
          <w:rtl/>
        </w:rPr>
        <w:t>سعار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عند الإستهلاك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ال</w:t>
      </w:r>
      <w:r w:rsidRPr="002C4344">
        <w:rPr>
          <w:rFonts w:cs="Arabic Transparent" w:hint="cs"/>
          <w:sz w:val="32"/>
          <w:szCs w:val="32"/>
          <w:rtl/>
        </w:rPr>
        <w:t>مؤشر</w:t>
      </w:r>
      <w:r>
        <w:rPr>
          <w:rFonts w:cs="Arabic Transparent" w:hint="cs"/>
          <w:sz w:val="32"/>
          <w:szCs w:val="32"/>
          <w:rtl/>
        </w:rPr>
        <w:t xml:space="preserve"> الشهري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للأسعار عند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الإنتاج</w:t>
      </w:r>
      <w:r w:rsidRPr="002C4344">
        <w:rPr>
          <w:rFonts w:cs="Arabic Transparent"/>
          <w:sz w:val="32"/>
          <w:szCs w:val="32"/>
          <w:rtl/>
        </w:rPr>
        <w:t xml:space="preserve">  </w:t>
      </w:r>
      <w:r w:rsidRPr="002C4344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ال</w:t>
      </w:r>
      <w:r w:rsidRPr="002C4344">
        <w:rPr>
          <w:rFonts w:cs="Arabic Transparent" w:hint="cs"/>
          <w:sz w:val="32"/>
          <w:szCs w:val="32"/>
          <w:rtl/>
        </w:rPr>
        <w:t>مؤشر</w:t>
      </w:r>
      <w:r>
        <w:rPr>
          <w:rFonts w:cs="Arabic Transparent" w:hint="cs"/>
          <w:sz w:val="32"/>
          <w:szCs w:val="32"/>
          <w:rtl/>
        </w:rPr>
        <w:t xml:space="preserve"> الفصلي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</w:t>
      </w:r>
      <w:r w:rsidRPr="002C4344">
        <w:rPr>
          <w:rFonts w:cs="Arabic Transparent" w:hint="cs"/>
          <w:sz w:val="32"/>
          <w:szCs w:val="32"/>
          <w:rtl/>
        </w:rPr>
        <w:t>لإنتاج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الصناعي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سيتم نشرها أيضا وفق الجدول الزمني</w:t>
      </w:r>
      <w:r w:rsidRPr="00BA29B9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المحدد في ا</w:t>
      </w:r>
      <w:r w:rsidRPr="00BA29B9">
        <w:rPr>
          <w:rFonts w:cs="Arabic Transparent" w:hint="cs"/>
          <w:sz w:val="32"/>
          <w:szCs w:val="32"/>
          <w:rtl/>
        </w:rPr>
        <w:t>لمعيار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الخاص لنشر المعطيات</w:t>
      </w:r>
      <w:r w:rsidRPr="00BA29B9">
        <w:rPr>
          <w:rFonts w:cs="Arabic Transparent"/>
          <w:sz w:val="32"/>
          <w:szCs w:val="32"/>
          <w:rtl/>
        </w:rPr>
        <w:t xml:space="preserve"> (</w:t>
      </w:r>
      <w:r w:rsidRPr="00BA29B9">
        <w:rPr>
          <w:rFonts w:cs="Arabic Transparent"/>
          <w:sz w:val="32"/>
          <w:szCs w:val="32"/>
        </w:rPr>
        <w:t>NSDD</w:t>
      </w:r>
      <w:r w:rsidRPr="00BA29B9">
        <w:rPr>
          <w:rFonts w:cs="Arabic Transparent"/>
          <w:sz w:val="32"/>
          <w:szCs w:val="32"/>
          <w:rtl/>
        </w:rPr>
        <w:t>)</w:t>
      </w:r>
      <w:r w:rsidRPr="002C4344">
        <w:rPr>
          <w:rFonts w:cs="Arabic Transparent"/>
          <w:sz w:val="32"/>
          <w:szCs w:val="32"/>
          <w:rtl/>
        </w:rPr>
        <w:t xml:space="preserve">. 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lastRenderedPageBreak/>
        <w:t>ونظرا لكون البحث حول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الأ</w:t>
      </w:r>
      <w:r w:rsidRPr="002C4344">
        <w:rPr>
          <w:rFonts w:cs="Arabic Transparent" w:hint="cs"/>
          <w:sz w:val="32"/>
          <w:szCs w:val="32"/>
          <w:rtl/>
        </w:rPr>
        <w:t>سعار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عند الا</w:t>
      </w:r>
      <w:r w:rsidRPr="002C4344">
        <w:rPr>
          <w:rFonts w:cs="Arabic Transparent" w:hint="cs"/>
          <w:sz w:val="32"/>
          <w:szCs w:val="32"/>
          <w:rtl/>
        </w:rPr>
        <w:t>سته</w:t>
      </w:r>
      <w:r>
        <w:rPr>
          <w:rFonts w:cs="Arabic Transparent" w:hint="cs"/>
          <w:sz w:val="32"/>
          <w:szCs w:val="32"/>
          <w:rtl/>
        </w:rPr>
        <w:t>لاك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لا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يستهدف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الأسر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المقاولات ف</w:t>
      </w:r>
      <w:r w:rsidRPr="002C4344">
        <w:rPr>
          <w:rFonts w:cs="Arabic Transparent" w:hint="cs"/>
          <w:sz w:val="32"/>
          <w:szCs w:val="32"/>
          <w:rtl/>
        </w:rPr>
        <w:t>سيتم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مواصلته في الميدان بالنسبة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لأغلبية نقاط البيع الخاصة بعينة البحث. وس</w:t>
      </w:r>
      <w:r w:rsidRPr="002C4344">
        <w:rPr>
          <w:rFonts w:cs="Arabic Transparent" w:hint="cs"/>
          <w:sz w:val="32"/>
          <w:szCs w:val="32"/>
          <w:rtl/>
        </w:rPr>
        <w:t>يتم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إدراج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</w:t>
      </w:r>
      <w:r w:rsidRPr="002C4344">
        <w:rPr>
          <w:rFonts w:cs="Arabic Transparent" w:hint="cs"/>
          <w:sz w:val="32"/>
          <w:szCs w:val="32"/>
          <w:rtl/>
        </w:rPr>
        <w:t>تعديلات</w:t>
      </w:r>
      <w:r>
        <w:rPr>
          <w:rFonts w:cs="Arabic Transparent" w:hint="cs"/>
          <w:sz w:val="32"/>
          <w:szCs w:val="32"/>
          <w:rtl/>
        </w:rPr>
        <w:t xml:space="preserve"> الضرورية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إذا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لزم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الأمر</w:t>
      </w:r>
      <w:r w:rsidRPr="002C4344">
        <w:rPr>
          <w:rFonts w:cs="Arabic Transparent"/>
          <w:sz w:val="32"/>
          <w:szCs w:val="32"/>
          <w:rtl/>
        </w:rPr>
        <w:t xml:space="preserve">. </w:t>
      </w:r>
      <w:r>
        <w:rPr>
          <w:rFonts w:cs="Arabic Transparent" w:hint="cs"/>
          <w:sz w:val="32"/>
          <w:szCs w:val="32"/>
          <w:rtl/>
        </w:rPr>
        <w:t>بالنسبة للبحث حول الأ</w:t>
      </w:r>
      <w:r w:rsidRPr="002C4344">
        <w:rPr>
          <w:rFonts w:cs="Arabic Transparent" w:hint="cs"/>
          <w:sz w:val="32"/>
          <w:szCs w:val="32"/>
          <w:rtl/>
        </w:rPr>
        <w:t>سعار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عند الإنتاج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البحث حول أسعار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الإنتاج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الصناعي</w:t>
      </w:r>
      <w:r>
        <w:rPr>
          <w:rFonts w:cs="Arabic Transparent" w:hint="cs"/>
          <w:sz w:val="32"/>
          <w:szCs w:val="32"/>
          <w:rtl/>
        </w:rPr>
        <w:t>،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عادة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ما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يتم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إنجازها </w:t>
      </w:r>
      <w:r w:rsidRPr="002C4344">
        <w:rPr>
          <w:rFonts w:cs="Arabic Transparent" w:hint="cs"/>
          <w:sz w:val="32"/>
          <w:szCs w:val="32"/>
          <w:rtl/>
        </w:rPr>
        <w:t>عن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طريق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القيام ب</w:t>
      </w:r>
      <w:r w:rsidRPr="002C4344">
        <w:rPr>
          <w:rFonts w:cs="Arabic Transparent" w:hint="cs"/>
          <w:sz w:val="32"/>
          <w:szCs w:val="32"/>
          <w:rtl/>
        </w:rPr>
        <w:t>زيارات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ميدانية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أو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عبر </w:t>
      </w:r>
      <w:r w:rsidRPr="002C4344">
        <w:rPr>
          <w:rFonts w:cs="Arabic Transparent" w:hint="cs"/>
          <w:sz w:val="32"/>
          <w:szCs w:val="32"/>
          <w:rtl/>
        </w:rPr>
        <w:t>البريد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الإلكتروني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أو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الهاتف</w:t>
      </w:r>
      <w:r w:rsidRPr="002C4344">
        <w:rPr>
          <w:rFonts w:cs="Arabic Transparent"/>
          <w:sz w:val="32"/>
          <w:szCs w:val="32"/>
          <w:rtl/>
        </w:rPr>
        <w:t xml:space="preserve">. </w:t>
      </w:r>
      <w:r>
        <w:rPr>
          <w:rFonts w:cs="Arabic Transparent" w:hint="cs"/>
          <w:sz w:val="32"/>
          <w:szCs w:val="32"/>
          <w:rtl/>
        </w:rPr>
        <w:t>وفي ظل الظرفية الحالية</w:t>
      </w:r>
      <w:r w:rsidRPr="002C4344">
        <w:rPr>
          <w:rFonts w:cs="Arabic Transparent" w:hint="cs"/>
          <w:sz w:val="32"/>
          <w:szCs w:val="32"/>
          <w:rtl/>
        </w:rPr>
        <w:t>،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سيتم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تعزيز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طريقة</w:t>
      </w:r>
      <w:r w:rsidRPr="002C434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تجميع المعطيات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عن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طريق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البريد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الإلكتروني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أو</w:t>
      </w:r>
      <w:r w:rsidRPr="002C4344">
        <w:rPr>
          <w:rFonts w:cs="Arabic Transparent"/>
          <w:sz w:val="32"/>
          <w:szCs w:val="32"/>
          <w:rtl/>
        </w:rPr>
        <w:t xml:space="preserve"> </w:t>
      </w:r>
      <w:r w:rsidRPr="002C4344">
        <w:rPr>
          <w:rFonts w:cs="Arabic Transparent" w:hint="cs"/>
          <w:sz w:val="32"/>
          <w:szCs w:val="32"/>
          <w:rtl/>
        </w:rPr>
        <w:t>الهاتف.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2C78C5">
        <w:rPr>
          <w:rFonts w:cs="Arabic Transparent" w:hint="cs"/>
          <w:b/>
          <w:bCs/>
          <w:sz w:val="32"/>
          <w:szCs w:val="32"/>
          <w:rtl/>
        </w:rPr>
        <w:t>3</w:t>
      </w:r>
      <w:r>
        <w:rPr>
          <w:rFonts w:cs="Arabic Transparent" w:hint="cs"/>
          <w:sz w:val="32"/>
          <w:szCs w:val="32"/>
          <w:rtl/>
        </w:rPr>
        <w:t>.</w:t>
      </w:r>
      <w:r w:rsidRPr="001A2014">
        <w:rPr>
          <w:rFonts w:hint="cs"/>
          <w:rtl/>
        </w:rPr>
        <w:t xml:space="preserve"> </w:t>
      </w:r>
      <w:r w:rsidRPr="00C55DA5">
        <w:rPr>
          <w:rFonts w:cs="Arabic Transparent" w:hint="cs"/>
          <w:b/>
          <w:bCs/>
          <w:sz w:val="32"/>
          <w:szCs w:val="32"/>
          <w:rtl/>
        </w:rPr>
        <w:t>البحث الفصلي</w:t>
      </w:r>
      <w:r w:rsidRPr="00C55DA5">
        <w:rPr>
          <w:rFonts w:cs="Arabic Transparent"/>
          <w:b/>
          <w:bCs/>
          <w:sz w:val="32"/>
          <w:szCs w:val="32"/>
          <w:rtl/>
        </w:rPr>
        <w:t xml:space="preserve"> </w:t>
      </w:r>
      <w:r w:rsidRPr="00C55DA5">
        <w:rPr>
          <w:rFonts w:cs="Arabic Transparent" w:hint="cs"/>
          <w:b/>
          <w:bCs/>
          <w:sz w:val="32"/>
          <w:szCs w:val="32"/>
          <w:rtl/>
        </w:rPr>
        <w:t>حول الظرفية لدى المقاولات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الذي </w:t>
      </w:r>
      <w:r w:rsidRPr="001A2014">
        <w:rPr>
          <w:rFonts w:cs="Arabic Transparent" w:hint="cs"/>
          <w:sz w:val="32"/>
          <w:szCs w:val="32"/>
          <w:rtl/>
        </w:rPr>
        <w:t>يتم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إجراء</w:t>
      </w:r>
      <w:r>
        <w:rPr>
          <w:rFonts w:cs="Arabic Transparent" w:hint="cs"/>
          <w:sz w:val="32"/>
          <w:szCs w:val="32"/>
          <w:rtl/>
        </w:rPr>
        <w:t>ه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عادةً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باعتماد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البريد</w:t>
      </w:r>
      <w:r>
        <w:rPr>
          <w:rFonts w:cs="Arabic Transparent" w:hint="cs"/>
          <w:sz w:val="32"/>
          <w:szCs w:val="32"/>
          <w:rtl/>
        </w:rPr>
        <w:t xml:space="preserve"> والإستجواب المباشر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مع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مسئولي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المقاولات.، سوف يجرى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حصريا في ظل الظرفية الحالية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عن طريق القنوات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الإ</w:t>
      </w:r>
      <w:r w:rsidRPr="001A2014">
        <w:rPr>
          <w:rFonts w:cs="Arabic Transparent" w:hint="cs"/>
          <w:sz w:val="32"/>
          <w:szCs w:val="32"/>
          <w:rtl/>
        </w:rPr>
        <w:t>لكتروني</w:t>
      </w:r>
      <w:r w:rsidRPr="001A2014">
        <w:rPr>
          <w:rFonts w:cs="Arabic Transparent" w:hint="eastAsia"/>
          <w:sz w:val="32"/>
          <w:szCs w:val="32"/>
          <w:rtl/>
        </w:rPr>
        <w:t>ة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أو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عبر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الهاتف</w:t>
      </w:r>
      <w:r w:rsidRPr="001A2014">
        <w:rPr>
          <w:rFonts w:cs="Arabic Transparent"/>
          <w:sz w:val="32"/>
          <w:szCs w:val="32"/>
          <w:rtl/>
        </w:rPr>
        <w:t xml:space="preserve">. </w:t>
      </w:r>
      <w:r>
        <w:rPr>
          <w:rFonts w:cs="Arabic Transparent" w:hint="cs"/>
          <w:sz w:val="32"/>
          <w:szCs w:val="32"/>
          <w:rtl/>
        </w:rPr>
        <w:t>و</w:t>
      </w:r>
      <w:r w:rsidRPr="001A2014">
        <w:rPr>
          <w:rFonts w:cs="Arabic Transparent" w:hint="cs"/>
          <w:sz w:val="32"/>
          <w:szCs w:val="32"/>
          <w:rtl/>
        </w:rPr>
        <w:t>في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هذا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الصدد،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نلتمس من المقاولات أن تتفهم هذا الأمر قصد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بلوغ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هدفنا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المشترك </w:t>
      </w:r>
      <w:r w:rsidRPr="001A2014">
        <w:rPr>
          <w:rFonts w:cs="Arabic Transparent" w:hint="cs"/>
          <w:sz w:val="32"/>
          <w:szCs w:val="32"/>
          <w:rtl/>
        </w:rPr>
        <w:t>المتمثل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في</w:t>
      </w:r>
      <w:r w:rsidRPr="001A2014">
        <w:rPr>
          <w:rFonts w:cs="Arabic Transparent"/>
          <w:sz w:val="32"/>
          <w:szCs w:val="32"/>
          <w:rtl/>
        </w:rPr>
        <w:t xml:space="preserve"> </w:t>
      </w:r>
      <w:r w:rsidRPr="001A2014">
        <w:rPr>
          <w:rFonts w:cs="Arabic Transparent" w:hint="cs"/>
          <w:sz w:val="32"/>
          <w:szCs w:val="32"/>
          <w:rtl/>
        </w:rPr>
        <w:t>تعميم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عملية تجميع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المعطيات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المتعلقة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</w:t>
      </w:r>
      <w:r w:rsidRPr="001A2014">
        <w:rPr>
          <w:rFonts w:cs="Arabic Transparent" w:hint="cs"/>
          <w:sz w:val="32"/>
          <w:szCs w:val="32"/>
          <w:rtl/>
        </w:rPr>
        <w:t>هذا</w:t>
      </w:r>
      <w:r w:rsidRPr="001A2014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البحث عبر </w:t>
      </w:r>
      <w:r w:rsidRPr="001A2014">
        <w:rPr>
          <w:rFonts w:cs="Arabic Transparent" w:hint="cs"/>
          <w:sz w:val="32"/>
          <w:szCs w:val="32"/>
          <w:rtl/>
        </w:rPr>
        <w:t>الإنترنت</w:t>
      </w:r>
      <w:r w:rsidRPr="001A2014">
        <w:rPr>
          <w:rFonts w:cs="Arabic Transparent"/>
          <w:sz w:val="32"/>
          <w:szCs w:val="32"/>
          <w:rtl/>
        </w:rPr>
        <w:t>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2C78C5">
        <w:rPr>
          <w:rFonts w:cs="Arabic Transparent" w:hint="cs"/>
          <w:b/>
          <w:bCs/>
          <w:sz w:val="32"/>
          <w:szCs w:val="32"/>
          <w:rtl/>
        </w:rPr>
        <w:t>4</w:t>
      </w:r>
      <w:r>
        <w:rPr>
          <w:rFonts w:cs="Arabic Transparent" w:hint="cs"/>
          <w:sz w:val="32"/>
          <w:szCs w:val="32"/>
          <w:rtl/>
        </w:rPr>
        <w:t>.</w:t>
      </w:r>
      <w:r w:rsidRPr="0069462F">
        <w:rPr>
          <w:rFonts w:hint="cs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يٌنتظر أن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ت</w:t>
      </w:r>
      <w:r w:rsidRPr="0069462F">
        <w:rPr>
          <w:rFonts w:cs="Arabic Transparent" w:hint="cs"/>
          <w:sz w:val="32"/>
          <w:szCs w:val="32"/>
          <w:rtl/>
        </w:rPr>
        <w:t>شر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b/>
          <w:bCs/>
          <w:sz w:val="32"/>
          <w:szCs w:val="32"/>
          <w:rtl/>
        </w:rPr>
        <w:t>المؤشرات</w:t>
      </w:r>
      <w:r w:rsidRPr="00233675">
        <w:rPr>
          <w:rFonts w:cs="Arabic Transparent"/>
          <w:b/>
          <w:bCs/>
          <w:sz w:val="32"/>
          <w:szCs w:val="32"/>
          <w:rtl/>
        </w:rPr>
        <w:t xml:space="preserve"> </w:t>
      </w:r>
      <w:r w:rsidRPr="00233675">
        <w:rPr>
          <w:rFonts w:cs="Arabic Transparent" w:hint="cs"/>
          <w:b/>
          <w:bCs/>
          <w:sz w:val="32"/>
          <w:szCs w:val="32"/>
          <w:rtl/>
        </w:rPr>
        <w:t>حول سوق</w:t>
      </w:r>
      <w:r w:rsidRPr="00233675">
        <w:rPr>
          <w:rFonts w:cs="Arabic Transparent"/>
          <w:b/>
          <w:bCs/>
          <w:sz w:val="32"/>
          <w:szCs w:val="32"/>
          <w:rtl/>
        </w:rPr>
        <w:t xml:space="preserve"> </w:t>
      </w:r>
      <w:r w:rsidRPr="00233675">
        <w:rPr>
          <w:rFonts w:cs="Arabic Transparent" w:hint="cs"/>
          <w:b/>
          <w:bCs/>
          <w:sz w:val="32"/>
          <w:szCs w:val="32"/>
          <w:rtl/>
        </w:rPr>
        <w:t>الشغل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للفصل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الأول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من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سنة</w:t>
      </w:r>
      <w:r w:rsidRPr="0069462F">
        <w:rPr>
          <w:rFonts w:cs="Arabic Transparent"/>
          <w:sz w:val="32"/>
          <w:szCs w:val="32"/>
          <w:rtl/>
        </w:rPr>
        <w:t xml:space="preserve"> 2020 </w:t>
      </w:r>
      <w:r w:rsidRPr="0069462F">
        <w:rPr>
          <w:rFonts w:cs="Arabic Transparent" w:hint="cs"/>
          <w:sz w:val="32"/>
          <w:szCs w:val="32"/>
          <w:rtl/>
        </w:rPr>
        <w:t>وفقًا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للجدول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الزمني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</w:t>
      </w:r>
      <w:r w:rsidRPr="00BA29B9">
        <w:rPr>
          <w:rFonts w:cs="Arabic Transparent" w:hint="cs"/>
          <w:sz w:val="32"/>
          <w:szCs w:val="32"/>
          <w:rtl/>
        </w:rPr>
        <w:t>لمعيار</w:t>
      </w:r>
      <w:r w:rsidRPr="00BA29B9">
        <w:rPr>
          <w:rFonts w:cs="Arabic Transparent"/>
          <w:sz w:val="32"/>
          <w:szCs w:val="32"/>
          <w:rtl/>
        </w:rPr>
        <w:t xml:space="preserve"> </w:t>
      </w:r>
      <w:r w:rsidRPr="00BA29B9">
        <w:rPr>
          <w:rFonts w:cs="Arabic Transparent" w:hint="cs"/>
          <w:sz w:val="32"/>
          <w:szCs w:val="32"/>
          <w:rtl/>
        </w:rPr>
        <w:t>الخاص لنشر المعطيات</w:t>
      </w:r>
      <w:r w:rsidRPr="00BA29B9">
        <w:rPr>
          <w:rFonts w:cs="Arabic Transparent"/>
          <w:sz w:val="32"/>
          <w:szCs w:val="32"/>
          <w:rtl/>
        </w:rPr>
        <w:t xml:space="preserve"> (</w:t>
      </w:r>
      <w:r w:rsidRPr="00BA29B9">
        <w:rPr>
          <w:rFonts w:cs="Arabic Transparent"/>
          <w:sz w:val="32"/>
          <w:szCs w:val="32"/>
        </w:rPr>
        <w:t>NSDD</w:t>
      </w:r>
      <w:r w:rsidRPr="00BA29B9">
        <w:rPr>
          <w:rFonts w:cs="Arabic Transparent"/>
          <w:sz w:val="32"/>
          <w:szCs w:val="32"/>
          <w:rtl/>
        </w:rPr>
        <w:t>)</w:t>
      </w:r>
      <w:r w:rsidRPr="0069462F">
        <w:rPr>
          <w:rFonts w:cs="Arabic Transparent"/>
          <w:sz w:val="32"/>
          <w:szCs w:val="32"/>
          <w:rtl/>
        </w:rPr>
        <w:t>.</w:t>
      </w:r>
    </w:p>
    <w:p w:rsidR="001A76EE" w:rsidRDefault="001A76EE" w:rsidP="00030D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</w:rPr>
      </w:pPr>
      <w:r>
        <w:rPr>
          <w:rFonts w:cs="Arabic Transparent" w:hint="cs"/>
          <w:sz w:val="32"/>
          <w:szCs w:val="32"/>
          <w:rtl/>
        </w:rPr>
        <w:t>و</w:t>
      </w:r>
      <w:r w:rsidRPr="0069462F">
        <w:rPr>
          <w:rFonts w:cs="Arabic Transparent" w:hint="cs"/>
          <w:sz w:val="32"/>
          <w:szCs w:val="32"/>
          <w:rtl/>
        </w:rPr>
        <w:t>لضمان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الحد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الأدنى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من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استمرارية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السلسلة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الإحصائية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للشغل</w:t>
      </w:r>
      <w:r w:rsidRPr="0069462F">
        <w:rPr>
          <w:rFonts w:cs="Arabic Transparent" w:hint="cs"/>
          <w:sz w:val="32"/>
          <w:szCs w:val="32"/>
          <w:rtl/>
        </w:rPr>
        <w:t>،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سيٌجرى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b/>
          <w:bCs/>
          <w:sz w:val="32"/>
          <w:szCs w:val="32"/>
          <w:rtl/>
        </w:rPr>
        <w:t>البحث الوطني حول التشغيل</w:t>
      </w:r>
      <w:r>
        <w:rPr>
          <w:rFonts w:cs="Arabic Transparent" w:hint="cs"/>
          <w:b/>
          <w:bCs/>
          <w:sz w:val="32"/>
          <w:szCs w:val="32"/>
          <w:rtl/>
        </w:rPr>
        <w:t>،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والذي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يتم </w:t>
      </w:r>
      <w:r w:rsidRPr="0069462F">
        <w:rPr>
          <w:rFonts w:cs="Arabic Transparent" w:hint="cs"/>
          <w:sz w:val="32"/>
          <w:szCs w:val="32"/>
          <w:rtl/>
        </w:rPr>
        <w:t>عادةً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بأسلوب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الاستجواب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المباشر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مع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الأسر</w:t>
      </w:r>
      <w:r>
        <w:rPr>
          <w:rFonts w:cs="Arabic Transparent" w:hint="cs"/>
          <w:sz w:val="32"/>
          <w:szCs w:val="32"/>
          <w:rtl/>
        </w:rPr>
        <w:t xml:space="preserve">، خلال الفصل الثاني من 2020 </w:t>
      </w:r>
      <w:r w:rsidRPr="0069462F">
        <w:rPr>
          <w:rFonts w:cs="Arabic Transparent" w:hint="cs"/>
          <w:sz w:val="32"/>
          <w:szCs w:val="32"/>
          <w:rtl/>
        </w:rPr>
        <w:t>عن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طريق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الهاتف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مع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اعتماد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استمارة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قصيرة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وعينة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أصغر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دون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المس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بتمثيلية العينة</w:t>
      </w:r>
      <w:r w:rsidRPr="0069462F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على الصعيد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الوطني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و</w:t>
      </w:r>
      <w:r>
        <w:rPr>
          <w:rFonts w:cs="Arabic Transparent" w:hint="cs"/>
          <w:sz w:val="32"/>
          <w:szCs w:val="32"/>
          <w:rtl/>
        </w:rPr>
        <w:t>على الصعيد الجهوي في</w:t>
      </w:r>
      <w:r w:rsidRPr="0069462F">
        <w:rPr>
          <w:rFonts w:cs="Arabic Transparent"/>
          <w:sz w:val="32"/>
          <w:szCs w:val="32"/>
          <w:rtl/>
        </w:rPr>
        <w:t xml:space="preserve"> </w:t>
      </w:r>
      <w:r w:rsidRPr="0069462F">
        <w:rPr>
          <w:rFonts w:cs="Arabic Transparent" w:hint="cs"/>
          <w:sz w:val="32"/>
          <w:szCs w:val="32"/>
          <w:rtl/>
        </w:rPr>
        <w:t>حدود</w:t>
      </w:r>
      <w:r>
        <w:rPr>
          <w:rFonts w:cs="Arabic Transparent" w:hint="cs"/>
          <w:sz w:val="32"/>
          <w:szCs w:val="32"/>
          <w:rtl/>
        </w:rPr>
        <w:t xml:space="preserve"> الإمكان.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2C78C5">
        <w:rPr>
          <w:rFonts w:cs="Arabic Transparent" w:hint="cs"/>
          <w:b/>
          <w:bCs/>
          <w:sz w:val="32"/>
          <w:szCs w:val="32"/>
          <w:rtl/>
        </w:rPr>
        <w:t>5</w:t>
      </w:r>
      <w:r>
        <w:rPr>
          <w:rFonts w:cs="Arabic Transparent" w:hint="cs"/>
          <w:sz w:val="32"/>
          <w:szCs w:val="32"/>
          <w:rtl/>
        </w:rPr>
        <w:t>.</w:t>
      </w:r>
      <w:r w:rsidRPr="00555847">
        <w:rPr>
          <w:rFonts w:hint="cs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وأخيرًا،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تم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تأجيل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البحث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الوطني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للمؤسسات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غير الهادفة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الربح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والبحث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السنوي</w:t>
      </w:r>
      <w:r w:rsidRPr="00233675">
        <w:rPr>
          <w:rFonts w:cs="Arabic Transparent"/>
          <w:sz w:val="32"/>
          <w:szCs w:val="32"/>
          <w:rtl/>
        </w:rPr>
        <w:t xml:space="preserve"> </w:t>
      </w:r>
      <w:r w:rsidRPr="00233675">
        <w:rPr>
          <w:rFonts w:cs="Arabic Transparent" w:hint="cs"/>
          <w:sz w:val="32"/>
          <w:szCs w:val="32"/>
          <w:rtl/>
        </w:rPr>
        <w:t>للمقاولات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المقرر</w:t>
      </w:r>
      <w:r w:rsidRPr="0055584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إنجازهما</w:t>
      </w:r>
      <w:r w:rsidRPr="0055584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خلال</w:t>
      </w:r>
      <w:r w:rsidRPr="00555847">
        <w:rPr>
          <w:rFonts w:cs="Arabic Transparent"/>
          <w:sz w:val="32"/>
          <w:szCs w:val="32"/>
          <w:rtl/>
        </w:rPr>
        <w:t xml:space="preserve"> 2020</w:t>
      </w:r>
      <w:r w:rsidRPr="00555847">
        <w:rPr>
          <w:rFonts w:cs="Arabic Transparent" w:hint="cs"/>
          <w:sz w:val="32"/>
          <w:szCs w:val="32"/>
          <w:rtl/>
        </w:rPr>
        <w:t>،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في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حين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سيستمر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العمل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التحضيري</w:t>
      </w:r>
      <w:r w:rsidRPr="0055584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للبحث الوطني حول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الأسرة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المقرر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لعام</w:t>
      </w:r>
      <w:r w:rsidRPr="00555847">
        <w:rPr>
          <w:rFonts w:cs="Arabic Transparent"/>
          <w:sz w:val="32"/>
          <w:szCs w:val="32"/>
          <w:rtl/>
        </w:rPr>
        <w:t xml:space="preserve"> 2021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مع</w:t>
      </w:r>
      <w:r w:rsidRPr="0055584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تعزيز اللجوء </w:t>
      </w:r>
      <w:r w:rsidRPr="00555847">
        <w:rPr>
          <w:rFonts w:cs="Arabic Transparent" w:hint="cs"/>
          <w:sz w:val="32"/>
          <w:szCs w:val="32"/>
          <w:rtl/>
        </w:rPr>
        <w:t>للعمل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عن</w:t>
      </w:r>
      <w:r w:rsidRPr="00555847">
        <w:rPr>
          <w:rFonts w:cs="Arabic Transparent"/>
          <w:sz w:val="32"/>
          <w:szCs w:val="32"/>
          <w:rtl/>
        </w:rPr>
        <w:t xml:space="preserve"> </w:t>
      </w:r>
      <w:r w:rsidRPr="00555847">
        <w:rPr>
          <w:rFonts w:cs="Arabic Transparent" w:hint="cs"/>
          <w:sz w:val="32"/>
          <w:szCs w:val="32"/>
          <w:rtl/>
        </w:rPr>
        <w:t>بعد</w:t>
      </w:r>
      <w:r w:rsidRPr="00555847">
        <w:rPr>
          <w:rFonts w:cs="Arabic Transparent"/>
          <w:sz w:val="32"/>
          <w:szCs w:val="32"/>
          <w:rtl/>
        </w:rPr>
        <w:t>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233675">
        <w:rPr>
          <w:rFonts w:cs="Arabic Transparent" w:hint="cs"/>
          <w:b/>
          <w:bCs/>
          <w:sz w:val="32"/>
          <w:szCs w:val="32"/>
          <w:rtl/>
        </w:rPr>
        <w:lastRenderedPageBreak/>
        <w:t>6.</w:t>
      </w:r>
      <w:r w:rsidRPr="00D42D77">
        <w:rPr>
          <w:rFonts w:hint="cs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فيما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يتعلق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بالتدبير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الإداري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واللوجستي</w:t>
      </w:r>
      <w:r>
        <w:rPr>
          <w:rFonts w:cs="Arabic Transparent" w:hint="cs"/>
          <w:sz w:val="32"/>
          <w:szCs w:val="32"/>
          <w:rtl/>
        </w:rPr>
        <w:t>كي</w:t>
      </w:r>
      <w:r w:rsidRPr="00D42D77">
        <w:rPr>
          <w:rFonts w:cs="Arabic Transparent" w:hint="cs"/>
          <w:sz w:val="32"/>
          <w:szCs w:val="32"/>
          <w:rtl/>
        </w:rPr>
        <w:t>،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تم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اتخاذ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الترتيبات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وتوفير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الإعتمادات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اللازمة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لتزويد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الباحثين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الذين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يواصلون  مزاولة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عملهم في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الميدان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بوسائل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</w:t>
      </w:r>
      <w:r w:rsidRPr="00D42D77">
        <w:rPr>
          <w:rFonts w:cs="Arabic Transparent" w:hint="cs"/>
          <w:sz w:val="32"/>
          <w:szCs w:val="32"/>
          <w:rtl/>
        </w:rPr>
        <w:t>حماية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الصح</w:t>
      </w:r>
      <w:r>
        <w:rPr>
          <w:rFonts w:cs="Arabic Transparent" w:hint="cs"/>
          <w:sz w:val="32"/>
          <w:szCs w:val="32"/>
          <w:rtl/>
        </w:rPr>
        <w:t>ي</w:t>
      </w:r>
      <w:r w:rsidRPr="00D42D77">
        <w:rPr>
          <w:rFonts w:cs="Arabic Transparent" w:hint="cs"/>
          <w:sz w:val="32"/>
          <w:szCs w:val="32"/>
          <w:rtl/>
        </w:rPr>
        <w:t>ة</w:t>
      </w:r>
      <w:r w:rsidRPr="00D42D77">
        <w:rPr>
          <w:rFonts w:cs="Arabic Transparent"/>
          <w:sz w:val="32"/>
          <w:szCs w:val="32"/>
          <w:rtl/>
        </w:rPr>
        <w:t xml:space="preserve"> </w:t>
      </w:r>
      <w:r w:rsidRPr="00D42D77">
        <w:rPr>
          <w:rFonts w:cs="Arabic Transparent" w:hint="cs"/>
          <w:sz w:val="32"/>
          <w:szCs w:val="32"/>
          <w:rtl/>
        </w:rPr>
        <w:t>الذاتية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مع تطبيق  </w:t>
      </w:r>
      <w:r w:rsidRPr="00D42D77">
        <w:rPr>
          <w:rFonts w:cs="Arabic Transparent" w:hint="cs"/>
          <w:sz w:val="32"/>
          <w:szCs w:val="32"/>
          <w:rtl/>
        </w:rPr>
        <w:t>قواعد</w:t>
      </w:r>
      <w:r w:rsidRPr="00D42D77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الابتعاد  الاجتماعي.</w:t>
      </w: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6EE" w:rsidRDefault="001A76EE" w:rsidP="001A76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  <w:r w:rsidRPr="00233675">
        <w:rPr>
          <w:rFonts w:cs="Arabic Transparent" w:hint="cs"/>
          <w:b/>
          <w:bCs/>
          <w:sz w:val="32"/>
          <w:szCs w:val="32"/>
          <w:rtl/>
        </w:rPr>
        <w:t>7</w:t>
      </w:r>
      <w:r>
        <w:rPr>
          <w:rFonts w:cs="Arabic Transparent" w:hint="cs"/>
          <w:sz w:val="32"/>
          <w:szCs w:val="32"/>
          <w:rtl/>
        </w:rPr>
        <w:t>.</w:t>
      </w:r>
      <w:r w:rsidRPr="00D31042">
        <w:rPr>
          <w:rFonts w:hint="cs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وإدراكا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للالتزام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الحتمي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بالامتثال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للتوجيهات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التي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أعلنتها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السلطات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في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الوضع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الحالي،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فإن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المندوبية السامية للتخطيط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تلتمس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تفهم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المقاولات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والأسر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المستهدفة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من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قبل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مختلف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البحوث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 xml:space="preserve">مع </w:t>
      </w:r>
      <w:r w:rsidRPr="00D31042">
        <w:rPr>
          <w:rFonts w:cs="Arabic Transparent" w:hint="cs"/>
          <w:sz w:val="32"/>
          <w:szCs w:val="32"/>
          <w:rtl/>
        </w:rPr>
        <w:t>الاعتماد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على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تعاونها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المعتاد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لتمكينها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من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الاستمرار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في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توفير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المعطيات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الإحصائية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ذات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الطابع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الاقتصادي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والاجتماعي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خدمة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لل</w:t>
      </w:r>
      <w:r w:rsidRPr="00D31042">
        <w:rPr>
          <w:rFonts w:cs="Arabic Transparent" w:hint="cs"/>
          <w:sz w:val="32"/>
          <w:szCs w:val="32"/>
          <w:rtl/>
        </w:rPr>
        <w:t>سياسات</w:t>
      </w:r>
      <w:r w:rsidRPr="00D31042">
        <w:rPr>
          <w:rFonts w:cs="Arabic Transparent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العمومية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ومختلف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العاملين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في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الحياة</w:t>
      </w:r>
      <w:r w:rsidRPr="00D31042">
        <w:rPr>
          <w:rFonts w:cs="Arabic Transparent"/>
          <w:sz w:val="32"/>
          <w:szCs w:val="32"/>
          <w:rtl/>
        </w:rPr>
        <w:t xml:space="preserve"> </w:t>
      </w:r>
      <w:r w:rsidRPr="00D31042">
        <w:rPr>
          <w:rFonts w:cs="Arabic Transparent" w:hint="cs"/>
          <w:sz w:val="32"/>
          <w:szCs w:val="32"/>
          <w:rtl/>
        </w:rPr>
        <w:t>الوطنية</w:t>
      </w:r>
      <w:r>
        <w:rPr>
          <w:rFonts w:cs="Arabic Transparent" w:hint="cs"/>
          <w:sz w:val="32"/>
          <w:szCs w:val="32"/>
          <w:rtl/>
        </w:rPr>
        <w:t>.</w:t>
      </w:r>
    </w:p>
    <w:p w:rsidR="001A76EE" w:rsidRDefault="001A76EE" w:rsidP="001A76EE"/>
    <w:p w:rsidR="006B5F32" w:rsidRPr="001A76EE" w:rsidRDefault="006B5F32" w:rsidP="001A76EE">
      <w:pPr>
        <w:rPr>
          <w:rtl/>
        </w:rPr>
      </w:pPr>
    </w:p>
    <w:sectPr w:rsidR="006B5F32" w:rsidRPr="001A76EE" w:rsidSect="007C6084">
      <w:headerReference w:type="default" r:id="rId9"/>
      <w:pgSz w:w="11906" w:h="16838"/>
      <w:pgMar w:top="1418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1A4" w:rsidRDefault="007541A4">
      <w:r>
        <w:separator/>
      </w:r>
    </w:p>
  </w:endnote>
  <w:endnote w:type="continuationSeparator" w:id="1">
    <w:p w:rsidR="007541A4" w:rsidRDefault="0075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3A244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1" type="#_x0000_t202" style="position:absolute;margin-left:-1in;margin-top:2.3pt;width:594pt;height:48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5tgw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" stroked="f">
          <v:textbox>
            <w:txbxContent>
              <w:p w:rsidR="0005114E" w:rsidRDefault="0005114E">
                <w:pPr>
                  <w:jc w:val="center"/>
                  <w:rPr>
                    <w:color w:val="99336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1A4" w:rsidRDefault="007541A4">
      <w:r>
        <w:separator/>
      </w:r>
    </w:p>
  </w:footnote>
  <w:footnote w:type="continuationSeparator" w:id="1">
    <w:p w:rsidR="007541A4" w:rsidRDefault="00754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51551F">
    <w:pPr>
      <w:pStyle w:val="En-tte"/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-9779</wp:posOffset>
          </wp:positionH>
          <wp:positionV relativeFrom="page">
            <wp:posOffset>-66548</wp:posOffset>
          </wp:positionV>
          <wp:extent cx="7562977" cy="10820527"/>
          <wp:effectExtent l="95250" t="76200" r="95123" b="76073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977" cy="10820527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84" w:rsidRDefault="007C608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4A7"/>
    <w:multiLevelType w:val="hybridMultilevel"/>
    <w:tmpl w:val="E3C80E82"/>
    <w:lvl w:ilvl="0" w:tplc="29D63A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62C75A4"/>
    <w:multiLevelType w:val="hybridMultilevel"/>
    <w:tmpl w:val="9938876C"/>
    <w:lvl w:ilvl="0" w:tplc="14E017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B3146"/>
    <w:rsid w:val="0001164F"/>
    <w:rsid w:val="00014F27"/>
    <w:rsid w:val="00015134"/>
    <w:rsid w:val="00021742"/>
    <w:rsid w:val="00030DF0"/>
    <w:rsid w:val="00036CDA"/>
    <w:rsid w:val="00045FA0"/>
    <w:rsid w:val="0005114E"/>
    <w:rsid w:val="00072489"/>
    <w:rsid w:val="0007472C"/>
    <w:rsid w:val="000756FF"/>
    <w:rsid w:val="000830D9"/>
    <w:rsid w:val="000A13D9"/>
    <w:rsid w:val="000A3E3A"/>
    <w:rsid w:val="000B0696"/>
    <w:rsid w:val="00107760"/>
    <w:rsid w:val="00107CBC"/>
    <w:rsid w:val="00112338"/>
    <w:rsid w:val="00114255"/>
    <w:rsid w:val="001147EA"/>
    <w:rsid w:val="00127178"/>
    <w:rsid w:val="00153E96"/>
    <w:rsid w:val="00193557"/>
    <w:rsid w:val="001A5E0C"/>
    <w:rsid w:val="001A76EE"/>
    <w:rsid w:val="001B1D57"/>
    <w:rsid w:val="001E57B0"/>
    <w:rsid w:val="001E61BB"/>
    <w:rsid w:val="0021427F"/>
    <w:rsid w:val="0022274B"/>
    <w:rsid w:val="002228A3"/>
    <w:rsid w:val="002232D4"/>
    <w:rsid w:val="002242E5"/>
    <w:rsid w:val="0022551A"/>
    <w:rsid w:val="002373C8"/>
    <w:rsid w:val="00245613"/>
    <w:rsid w:val="0027359B"/>
    <w:rsid w:val="00276574"/>
    <w:rsid w:val="00286F79"/>
    <w:rsid w:val="002A2DA6"/>
    <w:rsid w:val="002B4D45"/>
    <w:rsid w:val="002C0FA1"/>
    <w:rsid w:val="002C3686"/>
    <w:rsid w:val="002C78C5"/>
    <w:rsid w:val="002D1CB5"/>
    <w:rsid w:val="002E0948"/>
    <w:rsid w:val="002F14A0"/>
    <w:rsid w:val="00306562"/>
    <w:rsid w:val="00311FBE"/>
    <w:rsid w:val="00314DCF"/>
    <w:rsid w:val="00326754"/>
    <w:rsid w:val="0033102C"/>
    <w:rsid w:val="0033708B"/>
    <w:rsid w:val="00340040"/>
    <w:rsid w:val="00344A3B"/>
    <w:rsid w:val="00345DEB"/>
    <w:rsid w:val="00350CD2"/>
    <w:rsid w:val="00353ABE"/>
    <w:rsid w:val="00355964"/>
    <w:rsid w:val="003571D0"/>
    <w:rsid w:val="00362A46"/>
    <w:rsid w:val="00364AD9"/>
    <w:rsid w:val="00380229"/>
    <w:rsid w:val="00394ED1"/>
    <w:rsid w:val="003A244F"/>
    <w:rsid w:val="003B4362"/>
    <w:rsid w:val="003C127A"/>
    <w:rsid w:val="003C5956"/>
    <w:rsid w:val="003C718E"/>
    <w:rsid w:val="003D3187"/>
    <w:rsid w:val="003E078E"/>
    <w:rsid w:val="003E1412"/>
    <w:rsid w:val="004057BE"/>
    <w:rsid w:val="004075E1"/>
    <w:rsid w:val="004470FE"/>
    <w:rsid w:val="00455429"/>
    <w:rsid w:val="00456E3A"/>
    <w:rsid w:val="00460B5F"/>
    <w:rsid w:val="00471E4B"/>
    <w:rsid w:val="004903A8"/>
    <w:rsid w:val="0049392D"/>
    <w:rsid w:val="004A5DA0"/>
    <w:rsid w:val="004C01AE"/>
    <w:rsid w:val="004C7547"/>
    <w:rsid w:val="004D0C36"/>
    <w:rsid w:val="004F60A8"/>
    <w:rsid w:val="00501B4B"/>
    <w:rsid w:val="00502CBC"/>
    <w:rsid w:val="0051551F"/>
    <w:rsid w:val="00530B58"/>
    <w:rsid w:val="00536372"/>
    <w:rsid w:val="00546214"/>
    <w:rsid w:val="0057490E"/>
    <w:rsid w:val="00580626"/>
    <w:rsid w:val="005B14A2"/>
    <w:rsid w:val="005C4FD6"/>
    <w:rsid w:val="005F5B5C"/>
    <w:rsid w:val="006042F3"/>
    <w:rsid w:val="00615F89"/>
    <w:rsid w:val="0063447D"/>
    <w:rsid w:val="00640A18"/>
    <w:rsid w:val="00666928"/>
    <w:rsid w:val="006B1873"/>
    <w:rsid w:val="006B5F32"/>
    <w:rsid w:val="006B7306"/>
    <w:rsid w:val="006D22D8"/>
    <w:rsid w:val="006D5607"/>
    <w:rsid w:val="006E06B2"/>
    <w:rsid w:val="006F29A3"/>
    <w:rsid w:val="006F4439"/>
    <w:rsid w:val="0074316E"/>
    <w:rsid w:val="007541A4"/>
    <w:rsid w:val="0079780D"/>
    <w:rsid w:val="007A4C78"/>
    <w:rsid w:val="007B2533"/>
    <w:rsid w:val="007B3C8D"/>
    <w:rsid w:val="007C3AFE"/>
    <w:rsid w:val="007C6084"/>
    <w:rsid w:val="007D1B90"/>
    <w:rsid w:val="007E1299"/>
    <w:rsid w:val="007F0113"/>
    <w:rsid w:val="007F3C8A"/>
    <w:rsid w:val="007F5550"/>
    <w:rsid w:val="00810F59"/>
    <w:rsid w:val="00825AE9"/>
    <w:rsid w:val="00843A58"/>
    <w:rsid w:val="00847B7C"/>
    <w:rsid w:val="00866386"/>
    <w:rsid w:val="00880C1B"/>
    <w:rsid w:val="008A1EC4"/>
    <w:rsid w:val="008A2651"/>
    <w:rsid w:val="008E6286"/>
    <w:rsid w:val="008F1ABA"/>
    <w:rsid w:val="009254BC"/>
    <w:rsid w:val="00930146"/>
    <w:rsid w:val="009320B7"/>
    <w:rsid w:val="009431FA"/>
    <w:rsid w:val="0094533A"/>
    <w:rsid w:val="00957650"/>
    <w:rsid w:val="0096231E"/>
    <w:rsid w:val="00976E5B"/>
    <w:rsid w:val="00996E9A"/>
    <w:rsid w:val="009D1150"/>
    <w:rsid w:val="009D3A9E"/>
    <w:rsid w:val="009F7161"/>
    <w:rsid w:val="00A01BE0"/>
    <w:rsid w:val="00A2194E"/>
    <w:rsid w:val="00A55583"/>
    <w:rsid w:val="00A81BE7"/>
    <w:rsid w:val="00A81E0C"/>
    <w:rsid w:val="00AA527D"/>
    <w:rsid w:val="00AB2AA0"/>
    <w:rsid w:val="00AB2DFF"/>
    <w:rsid w:val="00AD0A86"/>
    <w:rsid w:val="00AE0C96"/>
    <w:rsid w:val="00AF24DE"/>
    <w:rsid w:val="00AF56E8"/>
    <w:rsid w:val="00AF60F6"/>
    <w:rsid w:val="00B11CCF"/>
    <w:rsid w:val="00B13333"/>
    <w:rsid w:val="00B15AE0"/>
    <w:rsid w:val="00B42CD6"/>
    <w:rsid w:val="00B8127D"/>
    <w:rsid w:val="00B84662"/>
    <w:rsid w:val="00B96C51"/>
    <w:rsid w:val="00BA0584"/>
    <w:rsid w:val="00BA2772"/>
    <w:rsid w:val="00BB1A21"/>
    <w:rsid w:val="00BB71C8"/>
    <w:rsid w:val="00BC5AAF"/>
    <w:rsid w:val="00BD4227"/>
    <w:rsid w:val="00BD52E3"/>
    <w:rsid w:val="00BD777D"/>
    <w:rsid w:val="00BF0EDF"/>
    <w:rsid w:val="00BF5A00"/>
    <w:rsid w:val="00C00AD0"/>
    <w:rsid w:val="00C05E74"/>
    <w:rsid w:val="00C06FBF"/>
    <w:rsid w:val="00C109AF"/>
    <w:rsid w:val="00C26498"/>
    <w:rsid w:val="00C650DD"/>
    <w:rsid w:val="00C9791C"/>
    <w:rsid w:val="00CA7330"/>
    <w:rsid w:val="00CC078F"/>
    <w:rsid w:val="00CC41E5"/>
    <w:rsid w:val="00CD1DB0"/>
    <w:rsid w:val="00CE456E"/>
    <w:rsid w:val="00D021E6"/>
    <w:rsid w:val="00D0265A"/>
    <w:rsid w:val="00D22FC2"/>
    <w:rsid w:val="00D3304C"/>
    <w:rsid w:val="00D463A6"/>
    <w:rsid w:val="00D616AF"/>
    <w:rsid w:val="00D66BD5"/>
    <w:rsid w:val="00D84C10"/>
    <w:rsid w:val="00DA12FB"/>
    <w:rsid w:val="00DA2A1F"/>
    <w:rsid w:val="00DA7895"/>
    <w:rsid w:val="00DB0AC2"/>
    <w:rsid w:val="00DB4E75"/>
    <w:rsid w:val="00DC3164"/>
    <w:rsid w:val="00DD3471"/>
    <w:rsid w:val="00DD4D98"/>
    <w:rsid w:val="00DD4DA4"/>
    <w:rsid w:val="00DE75C2"/>
    <w:rsid w:val="00DF6B29"/>
    <w:rsid w:val="00E0747E"/>
    <w:rsid w:val="00E24712"/>
    <w:rsid w:val="00E271EA"/>
    <w:rsid w:val="00E36053"/>
    <w:rsid w:val="00E47307"/>
    <w:rsid w:val="00E549A3"/>
    <w:rsid w:val="00EA6F66"/>
    <w:rsid w:val="00EB795D"/>
    <w:rsid w:val="00EE21E2"/>
    <w:rsid w:val="00EE39A7"/>
    <w:rsid w:val="00EE51BD"/>
    <w:rsid w:val="00EF1A71"/>
    <w:rsid w:val="00F3288F"/>
    <w:rsid w:val="00F45AEA"/>
    <w:rsid w:val="00F47D70"/>
    <w:rsid w:val="00F562F3"/>
    <w:rsid w:val="00F60BFF"/>
    <w:rsid w:val="00F828FF"/>
    <w:rsid w:val="00FA618A"/>
    <w:rsid w:val="00FB0FE7"/>
    <w:rsid w:val="00FB3146"/>
    <w:rsid w:val="00FB5408"/>
    <w:rsid w:val="00FB7F03"/>
    <w:rsid w:val="00FC18A7"/>
    <w:rsid w:val="00FC7B11"/>
    <w:rsid w:val="00FE726A"/>
    <w:rsid w:val="00FF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83"/>
    <w:rPr>
      <w:sz w:val="24"/>
      <w:szCs w:val="24"/>
      <w:lang w:bidi="ar-MA"/>
    </w:rPr>
  </w:style>
  <w:style w:type="paragraph" w:styleId="Titre1">
    <w:name w:val="heading 1"/>
    <w:basedOn w:val="Normal"/>
    <w:next w:val="Normal"/>
    <w:link w:val="Titre1Car"/>
    <w:qFormat/>
    <w:rsid w:val="00A55583"/>
    <w:pPr>
      <w:keepNext/>
      <w:outlineLvl w:val="0"/>
    </w:pPr>
    <w:rPr>
      <w:b/>
      <w:bCs/>
      <w:lang w:bidi="ar-SA"/>
    </w:rPr>
  </w:style>
  <w:style w:type="paragraph" w:styleId="Titre2">
    <w:name w:val="heading 2"/>
    <w:basedOn w:val="Normal"/>
    <w:next w:val="Normal"/>
    <w:qFormat/>
    <w:rsid w:val="00A55583"/>
    <w:pPr>
      <w:keepNext/>
      <w:jc w:val="both"/>
      <w:outlineLvl w:val="1"/>
    </w:pPr>
    <w:rPr>
      <w:b/>
      <w:bCs/>
      <w:lang w:bidi="ar-SA"/>
    </w:rPr>
  </w:style>
  <w:style w:type="paragraph" w:styleId="Titre3">
    <w:name w:val="heading 3"/>
    <w:basedOn w:val="Normal"/>
    <w:next w:val="Normal"/>
    <w:qFormat/>
    <w:rsid w:val="00A55583"/>
    <w:pPr>
      <w:keepNext/>
      <w:outlineLvl w:val="2"/>
    </w:pPr>
    <w:rPr>
      <w:rFonts w:cs="Traditional Arabic"/>
      <w:sz w:val="26"/>
      <w:szCs w:val="31"/>
      <w:lang w:bidi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320B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20B7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55583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A55583"/>
    <w:pPr>
      <w:tabs>
        <w:tab w:val="center" w:pos="4153"/>
        <w:tab w:val="right" w:pos="8306"/>
      </w:tabs>
    </w:pPr>
  </w:style>
  <w:style w:type="character" w:styleId="Lienhypertexte">
    <w:name w:val="Hyperlink"/>
    <w:semiHidden/>
    <w:rsid w:val="00A55583"/>
    <w:rPr>
      <w:color w:val="0000FF"/>
      <w:u w:val="single"/>
    </w:rPr>
  </w:style>
  <w:style w:type="paragraph" w:styleId="Corpsdetexte3">
    <w:name w:val="Body Text 3"/>
    <w:basedOn w:val="Normal"/>
    <w:semiHidden/>
    <w:rsid w:val="00A55583"/>
    <w:pPr>
      <w:jc w:val="lowKashida"/>
    </w:pPr>
    <w:rPr>
      <w:lang w:bidi="ar-SA"/>
    </w:rPr>
  </w:style>
  <w:style w:type="paragraph" w:styleId="Titre">
    <w:name w:val="Title"/>
    <w:basedOn w:val="Normal"/>
    <w:link w:val="TitreCar"/>
    <w:qFormat/>
    <w:rsid w:val="00A55583"/>
    <w:pPr>
      <w:jc w:val="center"/>
    </w:pPr>
    <w:rPr>
      <w:b/>
      <w:bCs/>
      <w:sz w:val="28"/>
      <w:szCs w:val="28"/>
      <w:lang w:bidi="ar-SA"/>
    </w:rPr>
  </w:style>
  <w:style w:type="paragraph" w:styleId="Corpsdetexte2">
    <w:name w:val="Body Text 2"/>
    <w:basedOn w:val="Normal"/>
    <w:semiHidden/>
    <w:rsid w:val="00A55583"/>
    <w:pPr>
      <w:jc w:val="lowKashida"/>
    </w:pPr>
    <w:rPr>
      <w:b/>
      <w:bCs/>
      <w:i/>
      <w:iCs/>
      <w:sz w:val="28"/>
      <w:lang w:bidi="ar-SA"/>
    </w:rPr>
  </w:style>
  <w:style w:type="paragraph" w:styleId="Corpsdetexte">
    <w:name w:val="Body Text"/>
    <w:basedOn w:val="Normal"/>
    <w:rsid w:val="00A55583"/>
    <w:pPr>
      <w:bidi/>
      <w:jc w:val="both"/>
    </w:pPr>
    <w:rPr>
      <w:sz w:val="28"/>
      <w:szCs w:val="28"/>
      <w:lang w:bidi="ar-SA"/>
    </w:rPr>
  </w:style>
  <w:style w:type="character" w:customStyle="1" w:styleId="Titre5Car">
    <w:name w:val="Titre 5 Car"/>
    <w:link w:val="Titre5"/>
    <w:uiPriority w:val="9"/>
    <w:semiHidden/>
    <w:rsid w:val="009320B7"/>
    <w:rPr>
      <w:rFonts w:ascii="Calibri" w:eastAsia="Times New Roman" w:hAnsi="Calibri" w:cs="Arial"/>
      <w:b/>
      <w:bCs/>
      <w:i/>
      <w:iCs/>
      <w:sz w:val="26"/>
      <w:szCs w:val="26"/>
      <w:lang w:bidi="ar-MA"/>
    </w:rPr>
  </w:style>
  <w:style w:type="character" w:customStyle="1" w:styleId="Titre9Car">
    <w:name w:val="Titre 9 Car"/>
    <w:link w:val="Titre9"/>
    <w:uiPriority w:val="9"/>
    <w:semiHidden/>
    <w:rsid w:val="009320B7"/>
    <w:rPr>
      <w:rFonts w:ascii="Cambria" w:eastAsia="Times New Roman" w:hAnsi="Cambria" w:cs="Times New Roman"/>
      <w:sz w:val="22"/>
      <w:szCs w:val="2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D0"/>
    <w:rPr>
      <w:rFonts w:ascii="Tahoma" w:hAnsi="Tahoma" w:cs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C00AD0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34"/>
    <w:qFormat/>
    <w:rsid w:val="00BB1A21"/>
    <w:pPr>
      <w:bidi/>
      <w:ind w:left="708"/>
    </w:pPr>
    <w:rPr>
      <w:rFonts w:cs="Traditional Arabic"/>
      <w:sz w:val="20"/>
      <w:szCs w:val="20"/>
      <w:lang w:bidi="ar-SA"/>
    </w:rPr>
  </w:style>
  <w:style w:type="character" w:customStyle="1" w:styleId="Titre1Car">
    <w:name w:val="Titre 1 Car"/>
    <w:link w:val="Titre1"/>
    <w:rsid w:val="004F60A8"/>
    <w:rPr>
      <w:b/>
      <w:bCs/>
      <w:sz w:val="24"/>
      <w:szCs w:val="24"/>
    </w:rPr>
  </w:style>
  <w:style w:type="character" w:customStyle="1" w:styleId="TitreCar">
    <w:name w:val="Titre Car"/>
    <w:link w:val="Titre"/>
    <w:rsid w:val="004F60A8"/>
    <w:rPr>
      <w:b/>
      <w:bCs/>
      <w:sz w:val="28"/>
      <w:szCs w:val="28"/>
    </w:rPr>
  </w:style>
  <w:style w:type="character" w:styleId="lev">
    <w:name w:val="Strong"/>
    <w:qFormat/>
    <w:rsid w:val="00930146"/>
    <w:rPr>
      <w:b/>
      <w:bCs/>
    </w:rPr>
  </w:style>
  <w:style w:type="character" w:customStyle="1" w:styleId="tlid-translation">
    <w:name w:val="tlid-translation"/>
    <w:basedOn w:val="Policepardfaut"/>
    <w:rsid w:val="00B42CD6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A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link w:val="PrformatHTML"/>
    <w:uiPriority w:val="99"/>
    <w:semiHidden/>
    <w:rsid w:val="001A76EE"/>
    <w:rPr>
      <w:rFonts w:ascii="Courier New" w:hAnsi="Courier New" w:cs="Courier New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entete_0ct.dot</Template>
  <TotalTime>1</TotalTime>
  <Pages>3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moraji</dc:creator>
  <cp:lastModifiedBy>hcp</cp:lastModifiedBy>
  <cp:revision>2</cp:revision>
  <cp:lastPrinted>2019-09-18T10:12:00Z</cp:lastPrinted>
  <dcterms:created xsi:type="dcterms:W3CDTF">2020-04-03T11:48:00Z</dcterms:created>
  <dcterms:modified xsi:type="dcterms:W3CDTF">2020-04-03T11:48:00Z</dcterms:modified>
</cp:coreProperties>
</file>