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A6D" w:rsidRDefault="00AB2A6D" w:rsidP="00AB2A6D">
      <w:pPr>
        <w:bidi/>
        <w:jc w:val="center"/>
        <w:rPr>
          <w:rFonts w:asciiTheme="majorBidi" w:hAnsiTheme="majorBidi" w:cstheme="majorBidi"/>
          <w:b/>
          <w:bCs/>
          <w:sz w:val="36"/>
          <w:szCs w:val="36"/>
          <w:rtl/>
          <w:lang w:bidi="ar-MA"/>
        </w:rPr>
      </w:pPr>
    </w:p>
    <w:p w:rsidR="00AB2A6D" w:rsidRDefault="00AB2A6D" w:rsidP="00AB2A6D">
      <w:pPr>
        <w:bidi/>
        <w:jc w:val="center"/>
        <w:rPr>
          <w:rFonts w:asciiTheme="majorBidi" w:hAnsiTheme="majorBidi" w:cstheme="majorBidi"/>
          <w:b/>
          <w:bCs/>
          <w:sz w:val="36"/>
          <w:szCs w:val="36"/>
          <w:rtl/>
          <w:lang w:bidi="ar-MA"/>
        </w:rPr>
      </w:pPr>
    </w:p>
    <w:p w:rsidR="00AB2A6D" w:rsidRDefault="00AB2A6D" w:rsidP="00AB2A6D">
      <w:pPr>
        <w:bidi/>
        <w:jc w:val="center"/>
        <w:rPr>
          <w:rFonts w:asciiTheme="majorBidi" w:hAnsiTheme="majorBidi" w:cstheme="majorBidi"/>
          <w:b/>
          <w:bCs/>
          <w:sz w:val="36"/>
          <w:szCs w:val="36"/>
          <w:rtl/>
          <w:lang w:bidi="ar-MA"/>
        </w:rPr>
      </w:pPr>
    </w:p>
    <w:p w:rsidR="00AB2A6D" w:rsidRDefault="00AB2A6D" w:rsidP="00AB2A6D">
      <w:pPr>
        <w:bidi/>
        <w:jc w:val="center"/>
        <w:rPr>
          <w:rFonts w:asciiTheme="majorBidi" w:hAnsiTheme="majorBidi" w:cstheme="majorBidi"/>
          <w:b/>
          <w:bCs/>
          <w:sz w:val="36"/>
          <w:szCs w:val="36"/>
          <w:rtl/>
          <w:lang w:bidi="ar-MA"/>
        </w:rPr>
      </w:pPr>
    </w:p>
    <w:p w:rsidR="00AB2A6D" w:rsidRPr="00516BAF" w:rsidRDefault="00AB2A6D" w:rsidP="00AB2A6D">
      <w:pPr>
        <w:bidi/>
        <w:jc w:val="center"/>
        <w:rPr>
          <w:rFonts w:asciiTheme="majorBidi" w:hAnsiTheme="majorBidi" w:cstheme="majorBidi"/>
          <w:sz w:val="34"/>
          <w:szCs w:val="34"/>
          <w:rtl/>
          <w:lang w:bidi="ar-MA"/>
        </w:rPr>
      </w:pPr>
    </w:p>
    <w:p w:rsidR="00AB2A6D" w:rsidRDefault="00AB2A6D" w:rsidP="00AB2A6D">
      <w:pPr>
        <w:bidi/>
        <w:jc w:val="center"/>
        <w:rPr>
          <w:rFonts w:asciiTheme="majorBidi" w:hAnsiTheme="majorBidi" w:cstheme="majorBidi"/>
          <w:b/>
          <w:bCs/>
          <w:sz w:val="36"/>
          <w:szCs w:val="36"/>
          <w:rtl/>
          <w:lang w:bidi="ar-MA"/>
        </w:rPr>
      </w:pPr>
    </w:p>
    <w:p w:rsidR="00F5799E" w:rsidRDefault="00F5799E" w:rsidP="00F5799E">
      <w:pPr>
        <w:bidi/>
        <w:jc w:val="center"/>
        <w:rPr>
          <w:rFonts w:asciiTheme="majorBidi" w:hAnsiTheme="majorBidi" w:cstheme="majorBidi"/>
          <w:b/>
          <w:bCs/>
          <w:sz w:val="36"/>
          <w:szCs w:val="36"/>
          <w:rtl/>
          <w:lang w:bidi="ar-MA"/>
        </w:rPr>
      </w:pPr>
    </w:p>
    <w:p w:rsidR="00AB2A6D" w:rsidRPr="00AB2A6D" w:rsidRDefault="00AB2A6D" w:rsidP="00AB2A6D">
      <w:pPr>
        <w:bidi/>
        <w:jc w:val="center"/>
        <w:rPr>
          <w:rFonts w:asciiTheme="majorBidi" w:hAnsiTheme="majorBidi" w:cstheme="majorBidi"/>
          <w:b/>
          <w:bCs/>
          <w:sz w:val="40"/>
          <w:szCs w:val="40"/>
          <w:rtl/>
          <w:lang w:bidi="ar-MA"/>
        </w:rPr>
      </w:pPr>
      <w:r w:rsidRPr="00AB2A6D">
        <w:rPr>
          <w:rFonts w:asciiTheme="majorBidi" w:hAnsiTheme="majorBidi" w:cstheme="majorBidi" w:hint="cs"/>
          <w:b/>
          <w:bCs/>
          <w:sz w:val="40"/>
          <w:szCs w:val="40"/>
          <w:rtl/>
          <w:lang w:bidi="ar-MA"/>
        </w:rPr>
        <w:t xml:space="preserve">تصريح أولي للسيد المندوب السامي للتخطيط </w:t>
      </w:r>
    </w:p>
    <w:p w:rsidR="00AB2A6D" w:rsidRPr="00AB2A6D" w:rsidRDefault="00AB2A6D" w:rsidP="00AB2A6D">
      <w:pPr>
        <w:bidi/>
        <w:jc w:val="center"/>
        <w:rPr>
          <w:rFonts w:asciiTheme="majorBidi" w:hAnsiTheme="majorBidi" w:cstheme="majorBidi"/>
          <w:b/>
          <w:bCs/>
          <w:sz w:val="40"/>
          <w:szCs w:val="40"/>
          <w:rtl/>
          <w:lang w:bidi="ar-MA"/>
        </w:rPr>
      </w:pPr>
      <w:r w:rsidRPr="00AB2A6D">
        <w:rPr>
          <w:rFonts w:asciiTheme="majorBidi" w:hAnsiTheme="majorBidi" w:cstheme="majorBidi" w:hint="cs"/>
          <w:b/>
          <w:bCs/>
          <w:sz w:val="40"/>
          <w:szCs w:val="40"/>
          <w:rtl/>
          <w:lang w:bidi="ar-MA"/>
        </w:rPr>
        <w:t xml:space="preserve">حول ما يروج في التشغيل والقيمة المضافة </w:t>
      </w:r>
    </w:p>
    <w:p w:rsidR="00AB2A6D" w:rsidRPr="00AB2A6D" w:rsidRDefault="00AB2A6D" w:rsidP="00AB2A6D">
      <w:pPr>
        <w:bidi/>
        <w:jc w:val="center"/>
        <w:rPr>
          <w:rFonts w:asciiTheme="majorBidi" w:hAnsiTheme="majorBidi" w:cstheme="majorBidi"/>
          <w:sz w:val="40"/>
          <w:szCs w:val="40"/>
          <w:rtl/>
          <w:lang w:bidi="ar-MA"/>
        </w:rPr>
      </w:pPr>
      <w:r w:rsidRPr="00AB2A6D">
        <w:rPr>
          <w:rFonts w:asciiTheme="majorBidi" w:hAnsiTheme="majorBidi" w:cstheme="majorBidi" w:hint="cs"/>
          <w:b/>
          <w:bCs/>
          <w:sz w:val="40"/>
          <w:szCs w:val="40"/>
          <w:rtl/>
          <w:lang w:bidi="ar-MA"/>
        </w:rPr>
        <w:t xml:space="preserve">في بعض الأنشطة الاقتصادية </w:t>
      </w:r>
    </w:p>
    <w:p w:rsidR="00AB2A6D" w:rsidRDefault="00AB2A6D" w:rsidP="00AB2A6D">
      <w:pPr>
        <w:bidi/>
        <w:rPr>
          <w:rFonts w:asciiTheme="majorBidi" w:hAnsiTheme="majorBidi" w:cstheme="majorBidi"/>
          <w:b/>
          <w:bCs/>
          <w:sz w:val="34"/>
          <w:szCs w:val="34"/>
          <w:rtl/>
          <w:lang w:bidi="ar-MA"/>
        </w:rPr>
      </w:pPr>
    </w:p>
    <w:p w:rsidR="00AB2A6D" w:rsidRDefault="00AB2A6D" w:rsidP="00AB2A6D">
      <w:pPr>
        <w:bidi/>
        <w:rPr>
          <w:rFonts w:asciiTheme="majorBidi" w:hAnsiTheme="majorBidi" w:cstheme="majorBidi"/>
          <w:b/>
          <w:bCs/>
          <w:sz w:val="34"/>
          <w:szCs w:val="34"/>
          <w:rtl/>
          <w:lang w:bidi="ar-MA"/>
        </w:rPr>
      </w:pPr>
    </w:p>
    <w:p w:rsidR="00AB2A6D" w:rsidRDefault="00AB2A6D" w:rsidP="00AB2A6D">
      <w:pPr>
        <w:bidi/>
        <w:rPr>
          <w:rFonts w:asciiTheme="majorBidi" w:hAnsiTheme="majorBidi" w:cstheme="majorBidi"/>
          <w:b/>
          <w:bCs/>
          <w:sz w:val="34"/>
          <w:szCs w:val="34"/>
          <w:rtl/>
          <w:lang w:bidi="ar-MA"/>
        </w:rPr>
      </w:pPr>
    </w:p>
    <w:p w:rsidR="00AB2A6D" w:rsidRDefault="00AB2A6D" w:rsidP="00AB2A6D">
      <w:pPr>
        <w:bidi/>
        <w:rPr>
          <w:rFonts w:asciiTheme="majorBidi" w:hAnsiTheme="majorBidi" w:cstheme="majorBidi"/>
          <w:b/>
          <w:bCs/>
          <w:sz w:val="34"/>
          <w:szCs w:val="34"/>
          <w:rtl/>
          <w:lang w:bidi="ar-MA"/>
        </w:rPr>
      </w:pPr>
    </w:p>
    <w:p w:rsidR="00AB2A6D" w:rsidRDefault="00AB2A6D" w:rsidP="00AB2A6D">
      <w:pPr>
        <w:bidi/>
        <w:rPr>
          <w:rFonts w:asciiTheme="majorBidi" w:hAnsiTheme="majorBidi" w:cstheme="majorBidi"/>
          <w:b/>
          <w:bCs/>
          <w:sz w:val="34"/>
          <w:szCs w:val="34"/>
          <w:rtl/>
          <w:lang w:bidi="ar-MA"/>
        </w:rPr>
      </w:pPr>
    </w:p>
    <w:p w:rsidR="00AB2A6D" w:rsidRDefault="00AB2A6D" w:rsidP="00AB2A6D">
      <w:pPr>
        <w:bidi/>
        <w:jc w:val="center"/>
        <w:rPr>
          <w:rFonts w:asciiTheme="majorBidi" w:hAnsiTheme="majorBidi" w:cstheme="majorBidi"/>
          <w:b/>
          <w:bCs/>
          <w:sz w:val="34"/>
          <w:szCs w:val="34"/>
          <w:rtl/>
          <w:lang w:bidi="ar-MA"/>
        </w:rPr>
      </w:pPr>
    </w:p>
    <w:p w:rsidR="00AB2A6D" w:rsidRDefault="00AB2A6D" w:rsidP="00AB2A6D">
      <w:pPr>
        <w:bidi/>
        <w:jc w:val="center"/>
        <w:rPr>
          <w:rFonts w:asciiTheme="majorBidi" w:hAnsiTheme="majorBidi" w:cstheme="majorBidi"/>
          <w:b/>
          <w:bCs/>
          <w:sz w:val="34"/>
          <w:szCs w:val="34"/>
          <w:rtl/>
          <w:lang w:bidi="ar-MA"/>
        </w:rPr>
      </w:pPr>
    </w:p>
    <w:p w:rsidR="00AB2A6D" w:rsidRPr="00AB2A6D" w:rsidRDefault="00AB2A6D" w:rsidP="00AB2A6D">
      <w:pPr>
        <w:bidi/>
        <w:jc w:val="center"/>
        <w:rPr>
          <w:rFonts w:asciiTheme="majorBidi" w:hAnsiTheme="majorBidi" w:cstheme="majorBidi"/>
          <w:b/>
          <w:bCs/>
          <w:sz w:val="34"/>
          <w:szCs w:val="34"/>
          <w:rtl/>
          <w:lang w:bidi="ar-MA"/>
        </w:rPr>
      </w:pPr>
      <w:r w:rsidRPr="00AB2A6D">
        <w:rPr>
          <w:rFonts w:asciiTheme="majorBidi" w:hAnsiTheme="majorBidi" w:cstheme="majorBidi" w:hint="cs"/>
          <w:b/>
          <w:bCs/>
          <w:sz w:val="34"/>
          <w:szCs w:val="34"/>
          <w:rtl/>
          <w:lang w:bidi="ar-MA"/>
        </w:rPr>
        <w:t>الرباط في 28 مارس 2018</w:t>
      </w:r>
    </w:p>
    <w:p w:rsidR="00AB2A6D" w:rsidRDefault="00AB2A6D" w:rsidP="00AB2A6D">
      <w:pPr>
        <w:bidi/>
        <w:rPr>
          <w:rFonts w:asciiTheme="majorBidi" w:hAnsiTheme="majorBidi" w:cstheme="majorBidi"/>
          <w:sz w:val="34"/>
          <w:szCs w:val="34"/>
          <w:rtl/>
          <w:lang w:bidi="ar-MA"/>
        </w:rPr>
      </w:pPr>
    </w:p>
    <w:p w:rsidR="00AB2A6D" w:rsidRDefault="00AB2A6D" w:rsidP="00AB2A6D">
      <w:pPr>
        <w:bidi/>
        <w:rPr>
          <w:rFonts w:asciiTheme="majorBidi" w:hAnsiTheme="majorBidi" w:cstheme="majorBidi"/>
          <w:sz w:val="34"/>
          <w:szCs w:val="34"/>
          <w:rtl/>
          <w:lang w:bidi="ar-MA"/>
        </w:rPr>
      </w:pPr>
    </w:p>
    <w:p w:rsidR="00AB2A6D" w:rsidRPr="00AB2A6D" w:rsidRDefault="00AB2A6D" w:rsidP="00321E41">
      <w:pPr>
        <w:bidi/>
        <w:rPr>
          <w:rFonts w:asciiTheme="majorBidi" w:hAnsiTheme="majorBidi" w:cstheme="majorBidi"/>
          <w:b/>
          <w:bCs/>
          <w:sz w:val="34"/>
          <w:szCs w:val="34"/>
          <w:rtl/>
          <w:lang w:bidi="ar-MA"/>
        </w:rPr>
      </w:pPr>
      <w:r>
        <w:rPr>
          <w:rFonts w:asciiTheme="majorBidi" w:hAnsiTheme="majorBidi" w:cstheme="majorBidi"/>
          <w:sz w:val="34"/>
          <w:szCs w:val="34"/>
          <w:rtl/>
          <w:lang w:bidi="ar-MA"/>
        </w:rPr>
        <w:br w:type="page"/>
      </w:r>
      <w:r w:rsidRPr="00AB2A6D">
        <w:rPr>
          <w:rFonts w:asciiTheme="majorBidi" w:hAnsiTheme="majorBidi" w:cstheme="majorBidi" w:hint="cs"/>
          <w:b/>
          <w:bCs/>
          <w:sz w:val="34"/>
          <w:szCs w:val="34"/>
          <w:rtl/>
          <w:lang w:bidi="ar-MA"/>
        </w:rPr>
        <w:lastRenderedPageBreak/>
        <w:t xml:space="preserve">السيدات والسادة، </w:t>
      </w:r>
    </w:p>
    <w:p w:rsidR="005E0C01" w:rsidRPr="00F26D58" w:rsidRDefault="00CC21DC" w:rsidP="0058693E">
      <w:pPr>
        <w:bidi/>
        <w:spacing w:before="240" w:after="240" w:line="360" w:lineRule="auto"/>
        <w:jc w:val="both"/>
        <w:rPr>
          <w:rFonts w:asciiTheme="majorBidi" w:hAnsiTheme="majorBidi" w:cstheme="majorBidi"/>
          <w:sz w:val="34"/>
          <w:szCs w:val="34"/>
          <w:rtl/>
          <w:lang w:bidi="ar-MA"/>
        </w:rPr>
      </w:pPr>
      <w:r>
        <w:rPr>
          <w:rFonts w:asciiTheme="majorBidi" w:hAnsiTheme="majorBidi" w:cstheme="majorBidi" w:hint="cs"/>
          <w:sz w:val="34"/>
          <w:szCs w:val="34"/>
          <w:rtl/>
          <w:lang w:bidi="ar-MA"/>
        </w:rPr>
        <w:t>يو</w:t>
      </w:r>
      <w:r w:rsidRPr="00F26D58">
        <w:rPr>
          <w:rFonts w:asciiTheme="majorBidi" w:hAnsiTheme="majorBidi" w:cstheme="majorBidi" w:hint="cs"/>
          <w:sz w:val="34"/>
          <w:szCs w:val="34"/>
          <w:rtl/>
          <w:lang w:bidi="ar-MA"/>
        </w:rPr>
        <w:t xml:space="preserve">م </w:t>
      </w:r>
      <w:r>
        <w:rPr>
          <w:rFonts w:asciiTheme="majorBidi" w:hAnsiTheme="majorBidi" w:cstheme="majorBidi" w:hint="cs"/>
          <w:sz w:val="34"/>
          <w:szCs w:val="34"/>
          <w:rtl/>
          <w:lang w:bidi="ar-MA"/>
        </w:rPr>
        <w:t>05 فبراير 2018</w:t>
      </w:r>
      <w:r w:rsidR="001002A9">
        <w:rPr>
          <w:rFonts w:asciiTheme="majorBidi" w:hAnsiTheme="majorBidi" w:cstheme="majorBidi" w:hint="cs"/>
          <w:sz w:val="34"/>
          <w:szCs w:val="34"/>
          <w:rtl/>
          <w:lang w:bidi="ar-MA"/>
        </w:rPr>
        <w:t xml:space="preserve">، </w:t>
      </w:r>
      <w:r w:rsidR="007B2C16" w:rsidRPr="00F26D58">
        <w:rPr>
          <w:rFonts w:asciiTheme="majorBidi" w:hAnsiTheme="majorBidi" w:cstheme="majorBidi" w:hint="cs"/>
          <w:sz w:val="34"/>
          <w:szCs w:val="34"/>
          <w:rtl/>
          <w:lang w:bidi="ar-MA"/>
        </w:rPr>
        <w:t xml:space="preserve">عند </w:t>
      </w:r>
      <w:r>
        <w:rPr>
          <w:rFonts w:asciiTheme="majorBidi" w:hAnsiTheme="majorBidi" w:cstheme="majorBidi" w:hint="cs"/>
          <w:sz w:val="34"/>
          <w:szCs w:val="34"/>
          <w:rtl/>
          <w:lang w:bidi="ar-MA"/>
        </w:rPr>
        <w:t>نشرنا</w:t>
      </w:r>
      <w:r w:rsidR="007B2C16" w:rsidRPr="00F26D58">
        <w:rPr>
          <w:rFonts w:asciiTheme="majorBidi" w:hAnsiTheme="majorBidi" w:cstheme="majorBidi" w:hint="cs"/>
          <w:sz w:val="34"/>
          <w:szCs w:val="34"/>
          <w:rtl/>
          <w:lang w:bidi="ar-MA"/>
        </w:rPr>
        <w:t xml:space="preserve"> للنتائج الأولية لوضعية سوق الشغل في بلادنا برسم سنة 2017</w:t>
      </w:r>
      <w:r w:rsidR="00A67165">
        <w:rPr>
          <w:rFonts w:asciiTheme="majorBidi" w:hAnsiTheme="majorBidi" w:cstheme="majorBidi" w:hint="cs"/>
          <w:sz w:val="34"/>
          <w:szCs w:val="34"/>
          <w:rtl/>
          <w:lang w:bidi="ar-MA"/>
        </w:rPr>
        <w:t xml:space="preserve">، </w:t>
      </w:r>
      <w:r w:rsidR="007B2C16" w:rsidRPr="00F26D58">
        <w:rPr>
          <w:rFonts w:asciiTheme="majorBidi" w:hAnsiTheme="majorBidi" w:cstheme="majorBidi" w:hint="cs"/>
          <w:sz w:val="34"/>
          <w:szCs w:val="34"/>
          <w:rtl/>
          <w:lang w:bidi="ar-MA"/>
        </w:rPr>
        <w:t xml:space="preserve">كنا قد أعلنا قرارنا بتنظيم هذا الملتقى ما بين 5 و </w:t>
      </w:r>
      <w:r w:rsidR="006531BC">
        <w:rPr>
          <w:rFonts w:asciiTheme="majorBidi" w:hAnsiTheme="majorBidi" w:cstheme="majorBidi" w:hint="cs"/>
          <w:sz w:val="34"/>
          <w:szCs w:val="34"/>
          <w:rtl/>
          <w:lang w:bidi="ar-MA"/>
        </w:rPr>
        <w:t>9</w:t>
      </w:r>
      <w:r w:rsidR="007B2C16" w:rsidRPr="00F26D58">
        <w:rPr>
          <w:rFonts w:asciiTheme="majorBidi" w:hAnsiTheme="majorBidi" w:cstheme="majorBidi" w:hint="cs"/>
          <w:sz w:val="34"/>
          <w:szCs w:val="34"/>
          <w:rtl/>
          <w:lang w:bidi="ar-MA"/>
        </w:rPr>
        <w:t xml:space="preserve"> مارس 2018 بهدف إعطاء صورة مفصلة على الإصلاحات التي </w:t>
      </w:r>
      <w:r w:rsidR="0054420F">
        <w:rPr>
          <w:rFonts w:asciiTheme="majorBidi" w:hAnsiTheme="majorBidi" w:cstheme="majorBidi" w:hint="cs"/>
          <w:sz w:val="34"/>
          <w:szCs w:val="34"/>
          <w:rtl/>
          <w:lang w:bidi="ar-MA"/>
        </w:rPr>
        <w:t>شملت</w:t>
      </w:r>
      <w:r w:rsidR="007B2C16" w:rsidRPr="00F26D58">
        <w:rPr>
          <w:rFonts w:asciiTheme="majorBidi" w:hAnsiTheme="majorBidi" w:cstheme="majorBidi" w:hint="cs"/>
          <w:sz w:val="34"/>
          <w:szCs w:val="34"/>
          <w:rtl/>
          <w:lang w:bidi="ar-MA"/>
        </w:rPr>
        <w:t xml:space="preserve"> البحث الوطني حول التشغيل وما</w:t>
      </w:r>
      <w:r w:rsidR="00DE25D8">
        <w:rPr>
          <w:rFonts w:asciiTheme="majorBidi" w:hAnsiTheme="majorBidi" w:cstheme="majorBidi" w:hint="cs"/>
          <w:sz w:val="34"/>
          <w:szCs w:val="34"/>
          <w:rtl/>
          <w:lang w:bidi="ar-MA"/>
        </w:rPr>
        <w:t xml:space="preserve"> تهدف إلى </w:t>
      </w:r>
      <w:r w:rsidR="007B2C16" w:rsidRPr="00F26D58">
        <w:rPr>
          <w:rFonts w:asciiTheme="majorBidi" w:hAnsiTheme="majorBidi" w:cstheme="majorBidi" w:hint="cs"/>
          <w:sz w:val="34"/>
          <w:szCs w:val="34"/>
          <w:rtl/>
          <w:lang w:bidi="ar-MA"/>
        </w:rPr>
        <w:t>توف</w:t>
      </w:r>
      <w:r w:rsidR="00DE25D8">
        <w:rPr>
          <w:rFonts w:asciiTheme="majorBidi" w:hAnsiTheme="majorBidi" w:cstheme="majorBidi" w:hint="cs"/>
          <w:sz w:val="34"/>
          <w:szCs w:val="34"/>
          <w:rtl/>
          <w:lang w:bidi="ar-MA"/>
        </w:rPr>
        <w:t>ي</w:t>
      </w:r>
      <w:r w:rsidR="007B2C16" w:rsidRPr="00F26D58">
        <w:rPr>
          <w:rFonts w:asciiTheme="majorBidi" w:hAnsiTheme="majorBidi" w:cstheme="majorBidi" w:hint="cs"/>
          <w:sz w:val="34"/>
          <w:szCs w:val="34"/>
          <w:rtl/>
          <w:lang w:bidi="ar-MA"/>
        </w:rPr>
        <w:t xml:space="preserve">ره من معطيات جديدة قد تساعد أكثر أصحاب القرار على الصعيد الوطني والجهوي على سن سياسة أكثر نجاعة للتشغيل. </w:t>
      </w:r>
    </w:p>
    <w:p w:rsidR="007B2C16" w:rsidRPr="00F26D58" w:rsidRDefault="007B2C16" w:rsidP="006531BC">
      <w:pPr>
        <w:bidi/>
        <w:spacing w:before="240" w:after="240" w:line="360" w:lineRule="auto"/>
        <w:jc w:val="both"/>
        <w:rPr>
          <w:rFonts w:asciiTheme="majorBidi" w:hAnsiTheme="majorBidi" w:cstheme="majorBidi"/>
          <w:sz w:val="34"/>
          <w:szCs w:val="34"/>
          <w:rtl/>
          <w:lang w:bidi="ar-MA"/>
        </w:rPr>
      </w:pPr>
      <w:r w:rsidRPr="00F26D58">
        <w:rPr>
          <w:rFonts w:asciiTheme="majorBidi" w:hAnsiTheme="majorBidi" w:cstheme="majorBidi" w:hint="cs"/>
          <w:sz w:val="34"/>
          <w:szCs w:val="34"/>
          <w:rtl/>
          <w:lang w:bidi="ar-MA"/>
        </w:rPr>
        <w:t xml:space="preserve">وهكذا كنا قد أعلنا، إذا كنتم تتذكرون، التزامنا هذا </w:t>
      </w:r>
      <w:r w:rsidR="0054420F">
        <w:rPr>
          <w:rFonts w:asciiTheme="majorBidi" w:hAnsiTheme="majorBidi" w:cstheme="majorBidi" w:hint="cs"/>
          <w:sz w:val="34"/>
          <w:szCs w:val="34"/>
          <w:rtl/>
          <w:lang w:bidi="ar-MA"/>
        </w:rPr>
        <w:t>على النحو</w:t>
      </w:r>
      <w:r w:rsidR="003C49A7">
        <w:rPr>
          <w:rFonts w:asciiTheme="majorBidi" w:hAnsiTheme="majorBidi" w:cstheme="majorBidi" w:hint="cs"/>
          <w:sz w:val="34"/>
          <w:szCs w:val="34"/>
          <w:rtl/>
          <w:lang w:bidi="ar-MA"/>
        </w:rPr>
        <w:t>التالي</w:t>
      </w:r>
      <w:r w:rsidR="006531BC">
        <w:rPr>
          <w:rFonts w:asciiTheme="majorBidi" w:hAnsiTheme="majorBidi" w:cstheme="majorBidi" w:hint="cs"/>
          <w:sz w:val="34"/>
          <w:szCs w:val="34"/>
          <w:rtl/>
          <w:lang w:bidi="ar-MA"/>
        </w:rPr>
        <w:t xml:space="preserve"> : (وسيتم تقديم مجموع النتائج الخاصة بسنة 2017، التي لا زال جزء منها في طور الاستغلال، خلال لقاء صحفي ستنظمه المندوبية السامية للتخطيط ما بين 5 و9 مارس 2018). </w:t>
      </w:r>
    </w:p>
    <w:p w:rsidR="00CC21DC" w:rsidRDefault="007B2C16" w:rsidP="000B107B">
      <w:pPr>
        <w:bidi/>
        <w:spacing w:before="240" w:after="240" w:line="360" w:lineRule="auto"/>
        <w:jc w:val="both"/>
        <w:rPr>
          <w:rFonts w:asciiTheme="majorBidi" w:hAnsiTheme="majorBidi" w:cstheme="majorBidi"/>
          <w:sz w:val="34"/>
          <w:szCs w:val="34"/>
          <w:rtl/>
          <w:lang w:bidi="ar-MA"/>
        </w:rPr>
      </w:pPr>
      <w:r w:rsidRPr="00F26D58">
        <w:rPr>
          <w:rFonts w:asciiTheme="majorBidi" w:hAnsiTheme="majorBidi" w:cstheme="majorBidi" w:hint="cs"/>
          <w:sz w:val="34"/>
          <w:szCs w:val="34"/>
          <w:rtl/>
          <w:lang w:bidi="ar-MA"/>
        </w:rPr>
        <w:t>واليوم</w:t>
      </w:r>
      <w:r w:rsidR="00E24503">
        <w:rPr>
          <w:rFonts w:asciiTheme="majorBidi" w:hAnsiTheme="majorBidi" w:cstheme="majorBidi" w:hint="cs"/>
          <w:sz w:val="34"/>
          <w:szCs w:val="34"/>
          <w:rtl/>
          <w:lang w:bidi="ar-MA"/>
        </w:rPr>
        <w:t xml:space="preserve">بأيام قليلة </w:t>
      </w:r>
      <w:r w:rsidR="000B107B">
        <w:rPr>
          <w:rFonts w:asciiTheme="majorBidi" w:hAnsiTheme="majorBidi" w:cstheme="majorBidi" w:hint="cs"/>
          <w:sz w:val="34"/>
          <w:szCs w:val="34"/>
          <w:rtl/>
          <w:lang w:bidi="ar-MA"/>
        </w:rPr>
        <w:t>بعد</w:t>
      </w:r>
      <w:r w:rsidR="00E24503">
        <w:rPr>
          <w:rFonts w:asciiTheme="majorBidi" w:hAnsiTheme="majorBidi" w:cstheme="majorBidi" w:hint="cs"/>
          <w:sz w:val="34"/>
          <w:szCs w:val="34"/>
          <w:rtl/>
          <w:lang w:bidi="ar-MA"/>
        </w:rPr>
        <w:t xml:space="preserve"> الموعد نلتق</w:t>
      </w:r>
      <w:r w:rsidR="008F7AB2">
        <w:rPr>
          <w:rFonts w:asciiTheme="majorBidi" w:hAnsiTheme="majorBidi" w:cstheme="majorBidi" w:hint="cs"/>
          <w:sz w:val="34"/>
          <w:szCs w:val="34"/>
          <w:rtl/>
          <w:lang w:bidi="ar-MA"/>
        </w:rPr>
        <w:t xml:space="preserve">ي </w:t>
      </w:r>
      <w:r w:rsidR="00E24503">
        <w:rPr>
          <w:rFonts w:asciiTheme="majorBidi" w:hAnsiTheme="majorBidi" w:cstheme="majorBidi" w:hint="cs"/>
          <w:sz w:val="34"/>
          <w:szCs w:val="34"/>
          <w:rtl/>
          <w:lang w:bidi="ar-MA"/>
        </w:rPr>
        <w:t>في المناسبة التي التزمت بها</w:t>
      </w:r>
      <w:r w:rsidRPr="00F26D58">
        <w:rPr>
          <w:rFonts w:asciiTheme="majorBidi" w:hAnsiTheme="majorBidi" w:cstheme="majorBidi" w:hint="cs"/>
          <w:sz w:val="34"/>
          <w:szCs w:val="34"/>
          <w:rtl/>
          <w:lang w:bidi="ar-MA"/>
        </w:rPr>
        <w:t xml:space="preserve"> ونشكركم </w:t>
      </w:r>
      <w:r w:rsidR="00CC21DC" w:rsidRPr="00F26D58">
        <w:rPr>
          <w:rFonts w:asciiTheme="majorBidi" w:hAnsiTheme="majorBidi" w:cstheme="majorBidi" w:hint="cs"/>
          <w:sz w:val="34"/>
          <w:szCs w:val="34"/>
          <w:rtl/>
          <w:lang w:bidi="ar-MA"/>
        </w:rPr>
        <w:t xml:space="preserve">سيداتي، سادتي </w:t>
      </w:r>
      <w:r w:rsidRPr="00F26D58">
        <w:rPr>
          <w:rFonts w:asciiTheme="majorBidi" w:hAnsiTheme="majorBidi" w:cstheme="majorBidi" w:hint="cs"/>
          <w:sz w:val="34"/>
          <w:szCs w:val="34"/>
          <w:rtl/>
          <w:lang w:bidi="ar-MA"/>
        </w:rPr>
        <w:t>على حضوركم</w:t>
      </w:r>
      <w:r w:rsidR="00E24503">
        <w:rPr>
          <w:rFonts w:asciiTheme="majorBidi" w:hAnsiTheme="majorBidi" w:cstheme="majorBidi" w:hint="cs"/>
          <w:sz w:val="34"/>
          <w:szCs w:val="34"/>
          <w:rtl/>
          <w:lang w:bidi="ar-MA"/>
        </w:rPr>
        <w:t xml:space="preserve"> تلبية لدعوتنا</w:t>
      </w:r>
      <w:r w:rsidR="00CC21DC">
        <w:rPr>
          <w:rFonts w:asciiTheme="majorBidi" w:hAnsiTheme="majorBidi" w:cstheme="majorBidi" w:hint="cs"/>
          <w:sz w:val="34"/>
          <w:szCs w:val="34"/>
          <w:rtl/>
          <w:lang w:bidi="ar-MA"/>
        </w:rPr>
        <w:t>،</w:t>
      </w:r>
      <w:r w:rsidR="00CC21DC" w:rsidRPr="00F26D58">
        <w:rPr>
          <w:rFonts w:asciiTheme="majorBidi" w:hAnsiTheme="majorBidi" w:cstheme="majorBidi" w:hint="cs"/>
          <w:sz w:val="34"/>
          <w:szCs w:val="34"/>
          <w:rtl/>
          <w:lang w:bidi="ar-MA"/>
        </w:rPr>
        <w:t>كما عهدتمونا</w:t>
      </w:r>
      <w:r w:rsidR="0058693E">
        <w:rPr>
          <w:rFonts w:asciiTheme="majorBidi" w:hAnsiTheme="majorBidi" w:cstheme="majorBidi" w:hint="cs"/>
          <w:sz w:val="34"/>
          <w:szCs w:val="34"/>
          <w:rtl/>
          <w:lang w:bidi="ar-MA"/>
        </w:rPr>
        <w:t xml:space="preserve"> دائما مشكورين</w:t>
      </w:r>
      <w:r w:rsidR="00E24503">
        <w:rPr>
          <w:rFonts w:asciiTheme="majorBidi" w:hAnsiTheme="majorBidi" w:cstheme="majorBidi" w:hint="cs"/>
          <w:sz w:val="34"/>
          <w:szCs w:val="34"/>
          <w:rtl/>
          <w:lang w:bidi="ar-MA"/>
        </w:rPr>
        <w:t>.</w:t>
      </w:r>
    </w:p>
    <w:p w:rsidR="008F7AB2" w:rsidRDefault="007B2C16" w:rsidP="006C0354">
      <w:pPr>
        <w:bidi/>
        <w:spacing w:before="240" w:after="240" w:line="360" w:lineRule="auto"/>
        <w:jc w:val="both"/>
        <w:rPr>
          <w:rFonts w:asciiTheme="majorBidi" w:hAnsiTheme="majorBidi" w:cstheme="majorBidi"/>
          <w:sz w:val="34"/>
          <w:szCs w:val="34"/>
          <w:rtl/>
          <w:lang w:bidi="ar-MA"/>
        </w:rPr>
      </w:pPr>
      <w:r w:rsidRPr="00F26D58">
        <w:rPr>
          <w:rFonts w:asciiTheme="majorBidi" w:hAnsiTheme="majorBidi" w:cstheme="majorBidi" w:hint="cs"/>
          <w:sz w:val="34"/>
          <w:szCs w:val="34"/>
          <w:rtl/>
          <w:lang w:bidi="ar-MA"/>
        </w:rPr>
        <w:t>والحقيقة أننا رغم هذا التأخير سنكون مضطرين لتقديم مجرد جزء من</w:t>
      </w:r>
      <w:r w:rsidR="00F0007C">
        <w:rPr>
          <w:rFonts w:asciiTheme="majorBidi" w:hAnsiTheme="majorBidi" w:cstheme="majorBidi" w:hint="cs"/>
          <w:sz w:val="34"/>
          <w:szCs w:val="34"/>
          <w:rtl/>
          <w:lang w:bidi="ar-MA"/>
        </w:rPr>
        <w:t xml:space="preserve"> نوعية المعطيات التي سيوفرها</w:t>
      </w:r>
      <w:r w:rsidR="008F7AB2">
        <w:rPr>
          <w:rFonts w:asciiTheme="majorBidi" w:hAnsiTheme="majorBidi" w:cstheme="majorBidi" w:hint="cs"/>
          <w:sz w:val="34"/>
          <w:szCs w:val="34"/>
          <w:rtl/>
          <w:lang w:bidi="ar-MA"/>
        </w:rPr>
        <w:t xml:space="preserve"> دوريا البحث الوطني حول التشغيل</w:t>
      </w:r>
      <w:r w:rsidRPr="00F26D58">
        <w:rPr>
          <w:rFonts w:asciiTheme="majorBidi" w:hAnsiTheme="majorBidi" w:cstheme="majorBidi" w:hint="cs"/>
          <w:sz w:val="34"/>
          <w:szCs w:val="34"/>
          <w:rtl/>
          <w:lang w:bidi="ar-MA"/>
        </w:rPr>
        <w:t xml:space="preserve"> وذلك نظرا</w:t>
      </w:r>
      <w:r w:rsidR="008F7AB2">
        <w:rPr>
          <w:rFonts w:asciiTheme="majorBidi" w:hAnsiTheme="majorBidi" w:cstheme="majorBidi" w:hint="cs"/>
          <w:sz w:val="34"/>
          <w:szCs w:val="34"/>
          <w:rtl/>
          <w:lang w:bidi="ar-MA"/>
        </w:rPr>
        <w:t xml:space="preserve"> لكثافتها ولما تطلبه</w:t>
      </w:r>
      <w:r w:rsidRPr="00F26D58">
        <w:rPr>
          <w:rFonts w:asciiTheme="majorBidi" w:hAnsiTheme="majorBidi" w:cstheme="majorBidi" w:hint="cs"/>
          <w:sz w:val="34"/>
          <w:szCs w:val="34"/>
          <w:rtl/>
          <w:lang w:bidi="ar-MA"/>
        </w:rPr>
        <w:t xml:space="preserve"> إعدادها من مجهود طويل</w:t>
      </w:r>
      <w:r w:rsidR="008F7AB2">
        <w:rPr>
          <w:rFonts w:asciiTheme="majorBidi" w:hAnsiTheme="majorBidi" w:cstheme="majorBidi" w:hint="cs"/>
          <w:sz w:val="34"/>
          <w:szCs w:val="34"/>
          <w:rtl/>
          <w:lang w:bidi="ar-MA"/>
        </w:rPr>
        <w:t xml:space="preserve"> قامت به الأطر</w:t>
      </w:r>
      <w:r w:rsidRPr="00F26D58">
        <w:rPr>
          <w:rFonts w:asciiTheme="majorBidi" w:hAnsiTheme="majorBidi" w:cstheme="majorBidi" w:hint="cs"/>
          <w:sz w:val="34"/>
          <w:szCs w:val="34"/>
          <w:rtl/>
          <w:lang w:bidi="ar-MA"/>
        </w:rPr>
        <w:t xml:space="preserve"> المختصة للمندوبية السامية للتخطيط في ظرفية كانوا تحت ضغط أشغال كثيرة</w:t>
      </w:r>
      <w:r w:rsidR="004C58E2">
        <w:rPr>
          <w:rFonts w:asciiTheme="majorBidi" w:hAnsiTheme="majorBidi" w:cstheme="majorBidi" w:hint="cs"/>
          <w:sz w:val="34"/>
          <w:szCs w:val="34"/>
          <w:rtl/>
          <w:lang w:bidi="ar-MA"/>
        </w:rPr>
        <w:t xml:space="preserve"> داخليا وخارجيا</w:t>
      </w:r>
      <w:r w:rsidRPr="00F26D58">
        <w:rPr>
          <w:rFonts w:asciiTheme="majorBidi" w:hAnsiTheme="majorBidi" w:cstheme="majorBidi" w:hint="cs"/>
          <w:sz w:val="34"/>
          <w:szCs w:val="34"/>
          <w:rtl/>
          <w:lang w:bidi="ar-MA"/>
        </w:rPr>
        <w:t>.</w:t>
      </w:r>
    </w:p>
    <w:p w:rsidR="00A361C4" w:rsidRPr="00F26D58" w:rsidRDefault="007B2C16" w:rsidP="00B678A4">
      <w:pPr>
        <w:bidi/>
        <w:spacing w:before="240" w:after="240" w:line="360" w:lineRule="auto"/>
        <w:jc w:val="both"/>
        <w:rPr>
          <w:rFonts w:asciiTheme="majorBidi" w:hAnsiTheme="majorBidi" w:cstheme="majorBidi"/>
          <w:sz w:val="34"/>
          <w:szCs w:val="34"/>
          <w:rtl/>
          <w:lang w:bidi="ar-MA"/>
        </w:rPr>
      </w:pPr>
      <w:r w:rsidRPr="00F26D58">
        <w:rPr>
          <w:rFonts w:asciiTheme="majorBidi" w:hAnsiTheme="majorBidi" w:cstheme="majorBidi" w:hint="cs"/>
          <w:sz w:val="34"/>
          <w:szCs w:val="34"/>
          <w:rtl/>
          <w:lang w:bidi="ar-MA"/>
        </w:rPr>
        <w:t>ذلك أن الإحصائيات عملية جادة تتطلب</w:t>
      </w:r>
      <w:r w:rsidR="008F7AB2">
        <w:rPr>
          <w:rFonts w:asciiTheme="majorBidi" w:hAnsiTheme="majorBidi" w:cstheme="majorBidi" w:hint="cs"/>
          <w:sz w:val="34"/>
          <w:szCs w:val="34"/>
          <w:rtl/>
          <w:lang w:bidi="ar-MA"/>
        </w:rPr>
        <w:t>، كما تعلمون،</w:t>
      </w:r>
      <w:r w:rsidRPr="00F26D58">
        <w:rPr>
          <w:rFonts w:asciiTheme="majorBidi" w:hAnsiTheme="majorBidi" w:cstheme="majorBidi" w:hint="cs"/>
          <w:sz w:val="34"/>
          <w:szCs w:val="34"/>
          <w:rtl/>
          <w:lang w:bidi="ar-MA"/>
        </w:rPr>
        <w:t xml:space="preserve"> الخبرة والانضباط لمعايير دولية تعرف تطورات مستمرة يجب مواكبتها</w:t>
      </w:r>
      <w:r w:rsidR="006C0354">
        <w:rPr>
          <w:rFonts w:asciiTheme="majorBidi" w:hAnsiTheme="majorBidi" w:cstheme="majorBidi" w:hint="cs"/>
          <w:sz w:val="34"/>
          <w:szCs w:val="34"/>
          <w:rtl/>
          <w:lang w:bidi="ar-MA"/>
        </w:rPr>
        <w:t xml:space="preserve"> وفي</w:t>
      </w:r>
      <w:r w:rsidR="00B678A4">
        <w:rPr>
          <w:rFonts w:asciiTheme="majorBidi" w:hAnsiTheme="majorBidi" w:cstheme="majorBidi" w:hint="cs"/>
          <w:sz w:val="34"/>
          <w:szCs w:val="34"/>
          <w:rtl/>
          <w:lang w:bidi="ar-MA"/>
        </w:rPr>
        <w:t xml:space="preserve"> نفس</w:t>
      </w:r>
      <w:r w:rsidR="006C0354">
        <w:rPr>
          <w:rFonts w:asciiTheme="majorBidi" w:hAnsiTheme="majorBidi" w:cstheme="majorBidi" w:hint="cs"/>
          <w:sz w:val="34"/>
          <w:szCs w:val="34"/>
          <w:rtl/>
          <w:lang w:bidi="ar-MA"/>
        </w:rPr>
        <w:t xml:space="preserve"> الوقت</w:t>
      </w:r>
      <w:r w:rsidRPr="00F26D58">
        <w:rPr>
          <w:rFonts w:asciiTheme="majorBidi" w:hAnsiTheme="majorBidi" w:cstheme="majorBidi" w:hint="cs"/>
          <w:sz w:val="34"/>
          <w:szCs w:val="34"/>
          <w:rtl/>
          <w:lang w:bidi="ar-MA"/>
        </w:rPr>
        <w:t xml:space="preserve"> المساهمة في بلورتها </w:t>
      </w:r>
      <w:r w:rsidR="006C0354">
        <w:rPr>
          <w:rFonts w:asciiTheme="majorBidi" w:hAnsiTheme="majorBidi" w:cstheme="majorBidi" w:hint="cs"/>
          <w:sz w:val="34"/>
          <w:szCs w:val="34"/>
          <w:rtl/>
          <w:lang w:bidi="ar-MA"/>
        </w:rPr>
        <w:t>بحضورنا</w:t>
      </w:r>
      <w:r w:rsidRPr="00F26D58">
        <w:rPr>
          <w:rFonts w:asciiTheme="majorBidi" w:hAnsiTheme="majorBidi" w:cstheme="majorBidi" w:hint="cs"/>
          <w:sz w:val="34"/>
          <w:szCs w:val="34"/>
          <w:rtl/>
          <w:lang w:bidi="ar-MA"/>
        </w:rPr>
        <w:t xml:space="preserve"> في المحافل الدولية المختصة</w:t>
      </w:r>
      <w:r w:rsidR="004C58E2">
        <w:rPr>
          <w:rFonts w:asciiTheme="majorBidi" w:hAnsiTheme="majorBidi" w:cstheme="majorBidi" w:hint="cs"/>
          <w:sz w:val="34"/>
          <w:szCs w:val="34"/>
          <w:rtl/>
          <w:lang w:bidi="ar-MA"/>
        </w:rPr>
        <w:t xml:space="preserve"> مما يتطلب مجهودات متواصلة وفي كثير من الأحيان مرهقة بالنظر لقلة الإمكانات البشرية في هذا الميدان. وذلك كله</w:t>
      </w:r>
      <w:r w:rsidR="008F7AB2">
        <w:rPr>
          <w:rFonts w:asciiTheme="majorBidi" w:hAnsiTheme="majorBidi" w:cstheme="majorBidi" w:hint="cs"/>
          <w:sz w:val="34"/>
          <w:szCs w:val="34"/>
          <w:rtl/>
          <w:lang w:bidi="ar-MA"/>
        </w:rPr>
        <w:t xml:space="preserve">وعيا منا والحالة هذه، </w:t>
      </w:r>
      <w:r w:rsidR="006C0354">
        <w:rPr>
          <w:rFonts w:asciiTheme="majorBidi" w:hAnsiTheme="majorBidi" w:cstheme="majorBidi" w:hint="cs"/>
          <w:sz w:val="34"/>
          <w:szCs w:val="34"/>
          <w:rtl/>
          <w:lang w:bidi="ar-MA"/>
        </w:rPr>
        <w:t>أن</w:t>
      </w:r>
      <w:r w:rsidRPr="00F26D58">
        <w:rPr>
          <w:rFonts w:asciiTheme="majorBidi" w:hAnsiTheme="majorBidi" w:cstheme="majorBidi" w:hint="cs"/>
          <w:sz w:val="34"/>
          <w:szCs w:val="34"/>
          <w:rtl/>
          <w:lang w:bidi="ar-MA"/>
        </w:rPr>
        <w:t xml:space="preserve"> المعطيات حول سوق الشغل لا يمكن أن يكون لها مصدر آخر في الوضع الحالي </w:t>
      </w:r>
      <w:r w:rsidR="00A361C4" w:rsidRPr="00F26D58">
        <w:rPr>
          <w:rFonts w:asciiTheme="majorBidi" w:hAnsiTheme="majorBidi" w:cstheme="majorBidi" w:hint="cs"/>
          <w:sz w:val="34"/>
          <w:szCs w:val="34"/>
          <w:rtl/>
          <w:lang w:bidi="ar-MA"/>
        </w:rPr>
        <w:t>للمقاييس والممارس</w:t>
      </w:r>
      <w:r w:rsidR="008F7AB2">
        <w:rPr>
          <w:rFonts w:asciiTheme="majorBidi" w:hAnsiTheme="majorBidi" w:cstheme="majorBidi" w:hint="cs"/>
          <w:sz w:val="34"/>
          <w:szCs w:val="34"/>
          <w:rtl/>
          <w:lang w:bidi="ar-MA"/>
        </w:rPr>
        <w:t>ات</w:t>
      </w:r>
      <w:r w:rsidR="00A361C4" w:rsidRPr="00F26D58">
        <w:rPr>
          <w:rFonts w:asciiTheme="majorBidi" w:hAnsiTheme="majorBidi" w:cstheme="majorBidi" w:hint="cs"/>
          <w:sz w:val="34"/>
          <w:szCs w:val="34"/>
          <w:rtl/>
          <w:lang w:bidi="ar-MA"/>
        </w:rPr>
        <w:t xml:space="preserve"> الدولية</w:t>
      </w:r>
      <w:r w:rsidR="006C0354">
        <w:rPr>
          <w:rFonts w:asciiTheme="majorBidi" w:hAnsiTheme="majorBidi" w:cstheme="majorBidi" w:hint="cs"/>
          <w:sz w:val="34"/>
          <w:szCs w:val="34"/>
          <w:rtl/>
          <w:lang w:bidi="ar-MA"/>
        </w:rPr>
        <w:t>،</w:t>
      </w:r>
      <w:r w:rsidR="00A361C4" w:rsidRPr="00F26D58">
        <w:rPr>
          <w:rFonts w:asciiTheme="majorBidi" w:hAnsiTheme="majorBidi" w:cstheme="majorBidi" w:hint="cs"/>
          <w:sz w:val="34"/>
          <w:szCs w:val="34"/>
          <w:rtl/>
          <w:lang w:bidi="ar-MA"/>
        </w:rPr>
        <w:t xml:space="preserve"> من جهة</w:t>
      </w:r>
      <w:r w:rsidR="006C0354">
        <w:rPr>
          <w:rFonts w:asciiTheme="majorBidi" w:hAnsiTheme="majorBidi" w:cstheme="majorBidi" w:hint="cs"/>
          <w:sz w:val="34"/>
          <w:szCs w:val="34"/>
          <w:rtl/>
          <w:lang w:bidi="ar-MA"/>
        </w:rPr>
        <w:t>،</w:t>
      </w:r>
      <w:r w:rsidR="00A361C4" w:rsidRPr="00F26D58">
        <w:rPr>
          <w:rFonts w:asciiTheme="majorBidi" w:hAnsiTheme="majorBidi" w:cstheme="majorBidi" w:hint="cs"/>
          <w:sz w:val="34"/>
          <w:szCs w:val="34"/>
          <w:rtl/>
          <w:lang w:bidi="ar-MA"/>
        </w:rPr>
        <w:t xml:space="preserve"> ولمستوى تطور المؤسسات الاجتماعية ذات الصلة في بلادنا</w:t>
      </w:r>
      <w:r w:rsidR="008F7AB2">
        <w:rPr>
          <w:rFonts w:asciiTheme="majorBidi" w:hAnsiTheme="majorBidi" w:cstheme="majorBidi" w:hint="cs"/>
          <w:sz w:val="34"/>
          <w:szCs w:val="34"/>
          <w:rtl/>
          <w:lang w:bidi="ar-MA"/>
        </w:rPr>
        <w:t xml:space="preserve"> من جهة أخرى</w:t>
      </w:r>
      <w:r w:rsidR="006C0354">
        <w:rPr>
          <w:rFonts w:asciiTheme="majorBidi" w:hAnsiTheme="majorBidi" w:cstheme="majorBidi" w:hint="cs"/>
          <w:sz w:val="34"/>
          <w:szCs w:val="34"/>
          <w:rtl/>
          <w:lang w:bidi="ar-MA"/>
        </w:rPr>
        <w:t>،</w:t>
      </w:r>
      <w:r w:rsidR="00A361C4" w:rsidRPr="00F26D58">
        <w:rPr>
          <w:rFonts w:asciiTheme="majorBidi" w:hAnsiTheme="majorBidi" w:cstheme="majorBidi" w:hint="cs"/>
          <w:sz w:val="34"/>
          <w:szCs w:val="34"/>
          <w:rtl/>
          <w:lang w:bidi="ar-MA"/>
        </w:rPr>
        <w:t xml:space="preserve"> سوى المعطيات التي تصدر عن </w:t>
      </w:r>
      <w:r w:rsidR="00A361C4" w:rsidRPr="00F26D58">
        <w:rPr>
          <w:rFonts w:asciiTheme="majorBidi" w:hAnsiTheme="majorBidi" w:cstheme="majorBidi" w:hint="cs"/>
          <w:sz w:val="34"/>
          <w:szCs w:val="34"/>
          <w:rtl/>
          <w:lang w:bidi="ar-MA"/>
        </w:rPr>
        <w:lastRenderedPageBreak/>
        <w:t xml:space="preserve">البحث الوطني حول التشغيل بما </w:t>
      </w:r>
      <w:r w:rsidR="008F7AB2">
        <w:rPr>
          <w:rFonts w:asciiTheme="majorBidi" w:hAnsiTheme="majorBidi" w:cstheme="majorBidi" w:hint="cs"/>
          <w:sz w:val="34"/>
          <w:szCs w:val="34"/>
          <w:rtl/>
          <w:lang w:bidi="ar-MA"/>
        </w:rPr>
        <w:t>تعتمده</w:t>
      </w:r>
      <w:r w:rsidR="00A361C4" w:rsidRPr="00F26D58">
        <w:rPr>
          <w:rFonts w:asciiTheme="majorBidi" w:hAnsiTheme="majorBidi" w:cstheme="majorBidi" w:hint="cs"/>
          <w:sz w:val="34"/>
          <w:szCs w:val="34"/>
          <w:rtl/>
          <w:lang w:bidi="ar-MA"/>
        </w:rPr>
        <w:t xml:space="preserve"> من مفاهيم وما </w:t>
      </w:r>
      <w:r w:rsidR="008F7AB2">
        <w:rPr>
          <w:rFonts w:asciiTheme="majorBidi" w:hAnsiTheme="majorBidi" w:cstheme="majorBidi" w:hint="cs"/>
          <w:sz w:val="34"/>
          <w:szCs w:val="34"/>
          <w:rtl/>
          <w:lang w:bidi="ar-MA"/>
        </w:rPr>
        <w:t>تقتضيه</w:t>
      </w:r>
      <w:r w:rsidR="00A361C4" w:rsidRPr="00F26D58">
        <w:rPr>
          <w:rFonts w:asciiTheme="majorBidi" w:hAnsiTheme="majorBidi" w:cstheme="majorBidi" w:hint="cs"/>
          <w:sz w:val="34"/>
          <w:szCs w:val="34"/>
          <w:rtl/>
          <w:lang w:bidi="ar-MA"/>
        </w:rPr>
        <w:t xml:space="preserve"> من مناهج في تجميعها واستغلالها وتحليلها. </w:t>
      </w:r>
    </w:p>
    <w:p w:rsidR="003B44D8" w:rsidRPr="00F26D58" w:rsidRDefault="00A361C4" w:rsidP="00AE3C03">
      <w:pPr>
        <w:bidi/>
        <w:spacing w:before="240" w:after="240" w:line="360" w:lineRule="auto"/>
        <w:jc w:val="both"/>
        <w:rPr>
          <w:rFonts w:asciiTheme="majorBidi" w:hAnsiTheme="majorBidi" w:cstheme="majorBidi"/>
          <w:sz w:val="34"/>
          <w:szCs w:val="34"/>
          <w:rtl/>
          <w:lang w:bidi="ar-MA"/>
        </w:rPr>
      </w:pPr>
      <w:r w:rsidRPr="00F26D58">
        <w:rPr>
          <w:rFonts w:asciiTheme="majorBidi" w:hAnsiTheme="majorBidi" w:cstheme="majorBidi" w:hint="cs"/>
          <w:sz w:val="34"/>
          <w:szCs w:val="34"/>
          <w:rtl/>
          <w:lang w:bidi="ar-MA"/>
        </w:rPr>
        <w:t xml:space="preserve">ولعل ما تتمتع به المندوبية السامية للتخطيط من تقدير خاص على الصعيد الوطني والدولي، يستمد </w:t>
      </w:r>
      <w:r w:rsidR="008F7AB2">
        <w:rPr>
          <w:rFonts w:asciiTheme="majorBidi" w:hAnsiTheme="majorBidi" w:cstheme="majorBidi" w:hint="cs"/>
          <w:sz w:val="34"/>
          <w:szCs w:val="34"/>
          <w:rtl/>
          <w:lang w:bidi="ar-MA"/>
        </w:rPr>
        <w:t>م</w:t>
      </w:r>
      <w:r w:rsidR="00DC01E3">
        <w:rPr>
          <w:rFonts w:asciiTheme="majorBidi" w:hAnsiTheme="majorBidi" w:cstheme="majorBidi" w:hint="cs"/>
          <w:sz w:val="34"/>
          <w:szCs w:val="34"/>
          <w:rtl/>
          <w:lang w:bidi="ar-MA"/>
        </w:rPr>
        <w:t>ت</w:t>
      </w:r>
      <w:r w:rsidR="008F7AB2">
        <w:rPr>
          <w:rFonts w:asciiTheme="majorBidi" w:hAnsiTheme="majorBidi" w:cstheme="majorBidi" w:hint="cs"/>
          <w:sz w:val="34"/>
          <w:szCs w:val="34"/>
          <w:rtl/>
          <w:lang w:bidi="ar-MA"/>
        </w:rPr>
        <w:t>انته</w:t>
      </w:r>
      <w:r w:rsidRPr="00F26D58">
        <w:rPr>
          <w:rFonts w:asciiTheme="majorBidi" w:hAnsiTheme="majorBidi" w:cstheme="majorBidi" w:hint="cs"/>
          <w:sz w:val="34"/>
          <w:szCs w:val="34"/>
          <w:rtl/>
          <w:lang w:bidi="ar-MA"/>
        </w:rPr>
        <w:t xml:space="preserve"> ومحددات استمراريته من هذا الحرص</w:t>
      </w:r>
      <w:r w:rsidR="00DC01E3">
        <w:rPr>
          <w:rFonts w:asciiTheme="majorBidi" w:hAnsiTheme="majorBidi" w:cstheme="majorBidi" w:hint="cs"/>
          <w:sz w:val="34"/>
          <w:szCs w:val="34"/>
          <w:rtl/>
          <w:lang w:bidi="ar-MA"/>
        </w:rPr>
        <w:t>،ب</w:t>
      </w:r>
      <w:r w:rsidRPr="00F26D58">
        <w:rPr>
          <w:rFonts w:asciiTheme="majorBidi" w:hAnsiTheme="majorBidi" w:cstheme="majorBidi" w:hint="cs"/>
          <w:sz w:val="34"/>
          <w:szCs w:val="34"/>
          <w:rtl/>
          <w:lang w:bidi="ar-MA"/>
        </w:rPr>
        <w:t>استقلالية تامة</w:t>
      </w:r>
      <w:r w:rsidR="00DC01E3">
        <w:rPr>
          <w:rFonts w:asciiTheme="majorBidi" w:hAnsiTheme="majorBidi" w:cstheme="majorBidi" w:hint="cs"/>
          <w:sz w:val="34"/>
          <w:szCs w:val="34"/>
          <w:rtl/>
          <w:lang w:bidi="ar-MA"/>
        </w:rPr>
        <w:t>،</w:t>
      </w:r>
      <w:r w:rsidRPr="00F26D58">
        <w:rPr>
          <w:rFonts w:asciiTheme="majorBidi" w:hAnsiTheme="majorBidi" w:cstheme="majorBidi" w:hint="cs"/>
          <w:sz w:val="34"/>
          <w:szCs w:val="34"/>
          <w:rtl/>
          <w:lang w:bidi="ar-MA"/>
        </w:rPr>
        <w:t xml:space="preserve"> على إخضاع جميع أعمالها للمعايير الدولية</w:t>
      </w:r>
      <w:r w:rsidR="00DC01E3">
        <w:rPr>
          <w:rFonts w:asciiTheme="majorBidi" w:hAnsiTheme="majorBidi" w:cstheme="majorBidi" w:hint="cs"/>
          <w:sz w:val="34"/>
          <w:szCs w:val="34"/>
          <w:rtl/>
          <w:lang w:bidi="ar-MA"/>
        </w:rPr>
        <w:t xml:space="preserve"> سواء</w:t>
      </w:r>
      <w:r w:rsidRPr="00F26D58">
        <w:rPr>
          <w:rFonts w:asciiTheme="majorBidi" w:hAnsiTheme="majorBidi" w:cstheme="majorBidi" w:hint="cs"/>
          <w:sz w:val="34"/>
          <w:szCs w:val="34"/>
          <w:rtl/>
          <w:lang w:bidi="ar-MA"/>
        </w:rPr>
        <w:t xml:space="preserve"> التي تقرها اللجنة الإحصائية لهيئة الأمم المتحدة حيث تكتسي عضويتنا حيوية</w:t>
      </w:r>
      <w:r w:rsidR="00402D67">
        <w:rPr>
          <w:rFonts w:asciiTheme="majorBidi" w:hAnsiTheme="majorBidi" w:cstheme="majorBidi" w:hint="cs"/>
          <w:sz w:val="34"/>
          <w:szCs w:val="34"/>
          <w:rtl/>
          <w:lang w:bidi="ar-MA"/>
        </w:rPr>
        <w:t xml:space="preserve"> خاصة</w:t>
      </w:r>
      <w:r w:rsidRPr="00F26D58">
        <w:rPr>
          <w:rFonts w:asciiTheme="majorBidi" w:hAnsiTheme="majorBidi" w:cstheme="majorBidi" w:hint="cs"/>
          <w:sz w:val="34"/>
          <w:szCs w:val="34"/>
          <w:rtl/>
          <w:lang w:bidi="ar-MA"/>
        </w:rPr>
        <w:t xml:space="preserve"> معترف بها</w:t>
      </w:r>
      <w:r w:rsidR="00402D67">
        <w:rPr>
          <w:rFonts w:asciiTheme="majorBidi" w:hAnsiTheme="majorBidi" w:cstheme="majorBidi" w:hint="cs"/>
          <w:sz w:val="34"/>
          <w:szCs w:val="34"/>
          <w:rtl/>
          <w:lang w:bidi="ar-MA"/>
        </w:rPr>
        <w:t xml:space="preserve"> من لدن الجميع</w:t>
      </w:r>
      <w:r w:rsidR="00DC01E3">
        <w:rPr>
          <w:rFonts w:asciiTheme="majorBidi" w:hAnsiTheme="majorBidi" w:cstheme="majorBidi" w:hint="cs"/>
          <w:sz w:val="34"/>
          <w:szCs w:val="34"/>
          <w:rtl/>
          <w:lang w:bidi="ar-MA"/>
        </w:rPr>
        <w:t>أ</w:t>
      </w:r>
      <w:r w:rsidRPr="00F26D58">
        <w:rPr>
          <w:rFonts w:asciiTheme="majorBidi" w:hAnsiTheme="majorBidi" w:cstheme="majorBidi" w:hint="cs"/>
          <w:sz w:val="34"/>
          <w:szCs w:val="34"/>
          <w:rtl/>
          <w:lang w:bidi="ar-MA"/>
        </w:rPr>
        <w:t>وتلك التي يتطلبها القبول في المعيار الخاص لنشر المعطيات</w:t>
      </w:r>
      <w:r w:rsidR="00AE3C03">
        <w:rPr>
          <w:rFonts w:asciiTheme="majorBidi" w:hAnsiTheme="majorBidi" w:cstheme="majorBidi" w:hint="cs"/>
          <w:sz w:val="34"/>
          <w:szCs w:val="34"/>
          <w:rtl/>
          <w:lang w:bidi="ar-MA"/>
        </w:rPr>
        <w:t xml:space="preserve"> (</w:t>
      </w:r>
      <w:r w:rsidR="00AE3C03">
        <w:rPr>
          <w:rFonts w:asciiTheme="majorBidi" w:hAnsiTheme="majorBidi" w:cstheme="majorBidi"/>
          <w:sz w:val="34"/>
          <w:szCs w:val="34"/>
          <w:lang w:bidi="ar-MA"/>
        </w:rPr>
        <w:t>NSDD</w:t>
      </w:r>
      <w:r w:rsidR="00AE3C03">
        <w:rPr>
          <w:rFonts w:asciiTheme="majorBidi" w:hAnsiTheme="majorBidi" w:cstheme="majorBidi" w:hint="cs"/>
          <w:sz w:val="34"/>
          <w:szCs w:val="34"/>
          <w:rtl/>
          <w:lang w:bidi="ar-MA"/>
        </w:rPr>
        <w:t xml:space="preserve">) </w:t>
      </w:r>
      <w:r w:rsidRPr="00F26D58">
        <w:rPr>
          <w:rFonts w:asciiTheme="majorBidi" w:hAnsiTheme="majorBidi" w:cstheme="majorBidi" w:hint="cs"/>
          <w:sz w:val="34"/>
          <w:szCs w:val="34"/>
          <w:rtl/>
          <w:lang w:bidi="ar-MA"/>
        </w:rPr>
        <w:t>ا</w:t>
      </w:r>
      <w:r w:rsidR="00402D67">
        <w:rPr>
          <w:rFonts w:asciiTheme="majorBidi" w:hAnsiTheme="majorBidi" w:cstheme="majorBidi" w:hint="cs"/>
          <w:sz w:val="34"/>
          <w:szCs w:val="34"/>
          <w:rtl/>
          <w:lang w:bidi="ar-MA"/>
        </w:rPr>
        <w:t>لمؤهلة للحضور</w:t>
      </w:r>
      <w:r w:rsidRPr="00F26D58">
        <w:rPr>
          <w:rFonts w:asciiTheme="majorBidi" w:hAnsiTheme="majorBidi" w:cstheme="majorBidi" w:hint="cs"/>
          <w:sz w:val="34"/>
          <w:szCs w:val="34"/>
          <w:rtl/>
          <w:lang w:bidi="ar-MA"/>
        </w:rPr>
        <w:t xml:space="preserve"> في الموقع الإلكتروني لصندوق النقد الدولي أو تلك التي تؤسس للشراكات</w:t>
      </w:r>
      <w:r w:rsidR="003B44D8" w:rsidRPr="00F26D58">
        <w:rPr>
          <w:rFonts w:asciiTheme="majorBidi" w:hAnsiTheme="majorBidi" w:cstheme="majorBidi" w:hint="cs"/>
          <w:sz w:val="34"/>
          <w:szCs w:val="34"/>
          <w:rtl/>
          <w:lang w:bidi="ar-MA"/>
        </w:rPr>
        <w:t xml:space="preserve"> المتعددة</w:t>
      </w:r>
      <w:r w:rsidR="00402D67">
        <w:rPr>
          <w:rFonts w:asciiTheme="majorBidi" w:hAnsiTheme="majorBidi" w:cstheme="majorBidi" w:hint="cs"/>
          <w:sz w:val="34"/>
          <w:szCs w:val="34"/>
          <w:rtl/>
          <w:lang w:bidi="ar-MA"/>
        </w:rPr>
        <w:t xml:space="preserve"> التي تجمع بين ا</w:t>
      </w:r>
      <w:r w:rsidR="003B44D8" w:rsidRPr="00F26D58">
        <w:rPr>
          <w:rFonts w:asciiTheme="majorBidi" w:hAnsiTheme="majorBidi" w:cstheme="majorBidi" w:hint="cs"/>
          <w:sz w:val="34"/>
          <w:szCs w:val="34"/>
          <w:rtl/>
          <w:lang w:bidi="ar-MA"/>
        </w:rPr>
        <w:t xml:space="preserve">لمندوبية </w:t>
      </w:r>
      <w:r w:rsidR="00402D67">
        <w:rPr>
          <w:rFonts w:asciiTheme="majorBidi" w:hAnsiTheme="majorBidi" w:cstheme="majorBidi" w:hint="cs"/>
          <w:sz w:val="34"/>
          <w:szCs w:val="34"/>
          <w:rtl/>
          <w:lang w:bidi="ar-MA"/>
        </w:rPr>
        <w:t>و</w:t>
      </w:r>
      <w:r w:rsidR="003B44D8" w:rsidRPr="00F26D58">
        <w:rPr>
          <w:rFonts w:asciiTheme="majorBidi" w:hAnsiTheme="majorBidi" w:cstheme="majorBidi" w:hint="cs"/>
          <w:sz w:val="34"/>
          <w:szCs w:val="34"/>
          <w:rtl/>
          <w:lang w:bidi="ar-MA"/>
        </w:rPr>
        <w:t xml:space="preserve">منظمات جهوية ودولية وبالذات الاتحاد الأوروبي والبنك الدولي. </w:t>
      </w:r>
    </w:p>
    <w:p w:rsidR="00F26D58" w:rsidRPr="00F26D58" w:rsidRDefault="003B44D8" w:rsidP="00AE3C03">
      <w:pPr>
        <w:bidi/>
        <w:spacing w:before="240" w:after="240" w:line="360" w:lineRule="auto"/>
        <w:jc w:val="both"/>
        <w:rPr>
          <w:rFonts w:asciiTheme="majorBidi" w:hAnsiTheme="majorBidi" w:cstheme="majorBidi"/>
          <w:sz w:val="34"/>
          <w:szCs w:val="34"/>
          <w:rtl/>
          <w:lang w:bidi="ar-MA"/>
        </w:rPr>
      </w:pPr>
      <w:r w:rsidRPr="00F26D58">
        <w:rPr>
          <w:rFonts w:asciiTheme="majorBidi" w:hAnsiTheme="majorBidi" w:cstheme="majorBidi" w:hint="cs"/>
          <w:sz w:val="34"/>
          <w:szCs w:val="34"/>
          <w:rtl/>
          <w:lang w:bidi="ar-MA"/>
        </w:rPr>
        <w:t>ولا ت</w:t>
      </w:r>
      <w:r w:rsidR="00AE3C03">
        <w:rPr>
          <w:rFonts w:asciiTheme="majorBidi" w:hAnsiTheme="majorBidi" w:cstheme="majorBidi" w:hint="cs"/>
          <w:sz w:val="34"/>
          <w:szCs w:val="34"/>
          <w:rtl/>
          <w:lang w:bidi="ar-MA"/>
        </w:rPr>
        <w:t>قت</w:t>
      </w:r>
      <w:r w:rsidRPr="00F26D58">
        <w:rPr>
          <w:rFonts w:asciiTheme="majorBidi" w:hAnsiTheme="majorBidi" w:cstheme="majorBidi" w:hint="cs"/>
          <w:sz w:val="34"/>
          <w:szCs w:val="34"/>
          <w:rtl/>
          <w:lang w:bidi="ar-MA"/>
        </w:rPr>
        <w:t xml:space="preserve">صر مطابقة </w:t>
      </w:r>
      <w:r w:rsidR="00402D67">
        <w:rPr>
          <w:rFonts w:asciiTheme="majorBidi" w:hAnsiTheme="majorBidi" w:cstheme="majorBidi" w:hint="cs"/>
          <w:sz w:val="34"/>
          <w:szCs w:val="34"/>
          <w:rtl/>
          <w:lang w:bidi="ar-MA"/>
        </w:rPr>
        <w:t>من</w:t>
      </w:r>
      <w:r w:rsidR="005E7658">
        <w:rPr>
          <w:rFonts w:asciiTheme="majorBidi" w:hAnsiTheme="majorBidi" w:cstheme="majorBidi" w:hint="cs"/>
          <w:sz w:val="34"/>
          <w:szCs w:val="34"/>
          <w:rtl/>
          <w:lang w:bidi="ar-MA"/>
        </w:rPr>
        <w:t>ا</w:t>
      </w:r>
      <w:r w:rsidR="00402D67">
        <w:rPr>
          <w:rFonts w:asciiTheme="majorBidi" w:hAnsiTheme="majorBidi" w:cstheme="majorBidi" w:hint="cs"/>
          <w:sz w:val="34"/>
          <w:szCs w:val="34"/>
          <w:rtl/>
          <w:lang w:bidi="ar-MA"/>
        </w:rPr>
        <w:t>هج</w:t>
      </w:r>
      <w:r w:rsidR="00AE3C03">
        <w:rPr>
          <w:rFonts w:asciiTheme="majorBidi" w:hAnsiTheme="majorBidi" w:cstheme="majorBidi" w:hint="cs"/>
          <w:sz w:val="34"/>
          <w:szCs w:val="34"/>
          <w:rtl/>
          <w:lang w:bidi="ar-MA"/>
        </w:rPr>
        <w:t>أشغالنا</w:t>
      </w:r>
      <w:r w:rsidRPr="00F26D58">
        <w:rPr>
          <w:rFonts w:asciiTheme="majorBidi" w:hAnsiTheme="majorBidi" w:cstheme="majorBidi" w:hint="cs"/>
          <w:sz w:val="34"/>
          <w:szCs w:val="34"/>
          <w:rtl/>
          <w:lang w:bidi="ar-MA"/>
        </w:rPr>
        <w:t xml:space="preserve"> لهذه المعايير على </w:t>
      </w:r>
      <w:r w:rsidR="00402D67">
        <w:rPr>
          <w:rFonts w:asciiTheme="majorBidi" w:hAnsiTheme="majorBidi" w:cstheme="majorBidi" w:hint="cs"/>
          <w:sz w:val="34"/>
          <w:szCs w:val="34"/>
          <w:rtl/>
          <w:lang w:bidi="ar-MA"/>
        </w:rPr>
        <w:t>البحث الوطني</w:t>
      </w:r>
      <w:r w:rsidRPr="00F26D58">
        <w:rPr>
          <w:rFonts w:asciiTheme="majorBidi" w:hAnsiTheme="majorBidi" w:cstheme="majorBidi" w:hint="cs"/>
          <w:sz w:val="34"/>
          <w:szCs w:val="34"/>
          <w:rtl/>
          <w:lang w:bidi="ar-MA"/>
        </w:rPr>
        <w:t xml:space="preserve"> حول سوق الشغل بل تشمل ميادين الدراسات والبحوث الاقتصادية والاجتماعية والديمغرافية وبصفة خاصة المحاسبة الوطنية، باعتبارها </w:t>
      </w:r>
      <w:r w:rsidR="00402D67">
        <w:rPr>
          <w:rFonts w:asciiTheme="majorBidi" w:hAnsiTheme="majorBidi" w:cstheme="majorBidi" w:hint="cs"/>
          <w:sz w:val="34"/>
          <w:szCs w:val="34"/>
          <w:rtl/>
          <w:lang w:bidi="ar-MA"/>
        </w:rPr>
        <w:t xml:space="preserve">تشكل </w:t>
      </w:r>
      <w:r w:rsidRPr="00F26D58">
        <w:rPr>
          <w:rFonts w:asciiTheme="majorBidi" w:hAnsiTheme="majorBidi" w:cstheme="majorBidi" w:hint="cs"/>
          <w:sz w:val="34"/>
          <w:szCs w:val="34"/>
          <w:rtl/>
          <w:lang w:bidi="ar-MA"/>
        </w:rPr>
        <w:t>على الصعيد ال</w:t>
      </w:r>
      <w:r w:rsidR="00F26D58" w:rsidRPr="00F26D58">
        <w:rPr>
          <w:rFonts w:asciiTheme="majorBidi" w:hAnsiTheme="majorBidi" w:cstheme="majorBidi" w:hint="cs"/>
          <w:sz w:val="34"/>
          <w:szCs w:val="34"/>
          <w:rtl/>
          <w:lang w:bidi="ar-MA"/>
        </w:rPr>
        <w:t xml:space="preserve">وطني، كما على الصعيد الدولي، </w:t>
      </w:r>
      <w:r w:rsidR="00DC01E3">
        <w:rPr>
          <w:rFonts w:asciiTheme="majorBidi" w:hAnsiTheme="majorBidi" w:cstheme="majorBidi" w:hint="cs"/>
          <w:sz w:val="34"/>
          <w:szCs w:val="34"/>
          <w:rtl/>
          <w:lang w:bidi="ar-MA"/>
        </w:rPr>
        <w:t>الصورة</w:t>
      </w:r>
      <w:r w:rsidR="00F26D58" w:rsidRPr="00F26D58">
        <w:rPr>
          <w:rFonts w:asciiTheme="majorBidi" w:hAnsiTheme="majorBidi" w:cstheme="majorBidi" w:hint="cs"/>
          <w:sz w:val="34"/>
          <w:szCs w:val="34"/>
          <w:rtl/>
          <w:lang w:bidi="ar-MA"/>
        </w:rPr>
        <w:t xml:space="preserve"> التركيبي</w:t>
      </w:r>
      <w:r w:rsidR="00DC01E3">
        <w:rPr>
          <w:rFonts w:asciiTheme="majorBidi" w:hAnsiTheme="majorBidi" w:cstheme="majorBidi" w:hint="cs"/>
          <w:sz w:val="34"/>
          <w:szCs w:val="34"/>
          <w:rtl/>
          <w:lang w:bidi="ar-MA"/>
        </w:rPr>
        <w:t>ةالمرجعية ل</w:t>
      </w:r>
      <w:r w:rsidR="00F26D58" w:rsidRPr="00F26D58">
        <w:rPr>
          <w:rFonts w:asciiTheme="majorBidi" w:hAnsiTheme="majorBidi" w:cstheme="majorBidi" w:hint="cs"/>
          <w:sz w:val="34"/>
          <w:szCs w:val="34"/>
          <w:rtl/>
          <w:lang w:bidi="ar-MA"/>
        </w:rPr>
        <w:t>لاقتصاد</w:t>
      </w:r>
      <w:r w:rsidR="00DC01E3">
        <w:rPr>
          <w:rFonts w:asciiTheme="majorBidi" w:hAnsiTheme="majorBidi" w:cstheme="majorBidi" w:hint="cs"/>
          <w:sz w:val="34"/>
          <w:szCs w:val="34"/>
          <w:rtl/>
          <w:lang w:bidi="ar-MA"/>
        </w:rPr>
        <w:t xml:space="preserve"> الوطني</w:t>
      </w:r>
      <w:r w:rsidR="00F26D58" w:rsidRPr="00F26D58">
        <w:rPr>
          <w:rFonts w:asciiTheme="majorBidi" w:hAnsiTheme="majorBidi" w:cstheme="majorBidi" w:hint="cs"/>
          <w:sz w:val="34"/>
          <w:szCs w:val="34"/>
          <w:rtl/>
          <w:lang w:bidi="ar-MA"/>
        </w:rPr>
        <w:t xml:space="preserve"> من حيث بنية </w:t>
      </w:r>
      <w:r w:rsidR="00DC01E3">
        <w:rPr>
          <w:rFonts w:asciiTheme="majorBidi" w:hAnsiTheme="majorBidi" w:cstheme="majorBidi" w:hint="cs"/>
          <w:sz w:val="34"/>
          <w:szCs w:val="34"/>
          <w:rtl/>
          <w:lang w:bidi="ar-MA"/>
        </w:rPr>
        <w:t>الإنتاج</w:t>
      </w:r>
      <w:r w:rsidR="00F26D58" w:rsidRPr="00F26D58">
        <w:rPr>
          <w:rFonts w:asciiTheme="majorBidi" w:hAnsiTheme="majorBidi" w:cstheme="majorBidi" w:hint="cs"/>
          <w:sz w:val="34"/>
          <w:szCs w:val="34"/>
          <w:rtl/>
          <w:lang w:bidi="ar-MA"/>
        </w:rPr>
        <w:t xml:space="preserve"> وا</w:t>
      </w:r>
      <w:r w:rsidR="00DC01E3">
        <w:rPr>
          <w:rFonts w:asciiTheme="majorBidi" w:hAnsiTheme="majorBidi" w:cstheme="majorBidi" w:hint="cs"/>
          <w:sz w:val="34"/>
          <w:szCs w:val="34"/>
          <w:rtl/>
          <w:lang w:bidi="ar-MA"/>
        </w:rPr>
        <w:t>لا</w:t>
      </w:r>
      <w:r w:rsidR="00F26D58" w:rsidRPr="00F26D58">
        <w:rPr>
          <w:rFonts w:asciiTheme="majorBidi" w:hAnsiTheme="majorBidi" w:cstheme="majorBidi" w:hint="cs"/>
          <w:sz w:val="34"/>
          <w:szCs w:val="34"/>
          <w:rtl/>
          <w:lang w:bidi="ar-MA"/>
        </w:rPr>
        <w:t>ستهلاك و</w:t>
      </w:r>
      <w:r w:rsidR="00DC01E3">
        <w:rPr>
          <w:rFonts w:asciiTheme="majorBidi" w:hAnsiTheme="majorBidi" w:cstheme="majorBidi" w:hint="cs"/>
          <w:sz w:val="34"/>
          <w:szCs w:val="34"/>
          <w:rtl/>
          <w:lang w:bidi="ar-MA"/>
        </w:rPr>
        <w:t>ال</w:t>
      </w:r>
      <w:r w:rsidR="00F26D58" w:rsidRPr="00F26D58">
        <w:rPr>
          <w:rFonts w:asciiTheme="majorBidi" w:hAnsiTheme="majorBidi" w:cstheme="majorBidi" w:hint="cs"/>
          <w:sz w:val="34"/>
          <w:szCs w:val="34"/>
          <w:rtl/>
          <w:lang w:bidi="ar-MA"/>
        </w:rPr>
        <w:t>مبادلات</w:t>
      </w:r>
      <w:r w:rsidR="00FB7779" w:rsidRPr="00F26D58">
        <w:rPr>
          <w:rFonts w:asciiTheme="majorBidi" w:hAnsiTheme="majorBidi" w:cstheme="majorBidi" w:hint="cs"/>
          <w:sz w:val="34"/>
          <w:szCs w:val="34"/>
          <w:rtl/>
          <w:lang w:bidi="ar-MA"/>
        </w:rPr>
        <w:t xml:space="preserve">ومقادير </w:t>
      </w:r>
      <w:r w:rsidR="00FB7779">
        <w:rPr>
          <w:rFonts w:asciiTheme="majorBidi" w:hAnsiTheme="majorBidi" w:cstheme="majorBidi" w:hint="cs"/>
          <w:sz w:val="34"/>
          <w:szCs w:val="34"/>
          <w:rtl/>
          <w:lang w:bidi="ar-MA"/>
        </w:rPr>
        <w:t>ال</w:t>
      </w:r>
      <w:r w:rsidR="00FB7779" w:rsidRPr="00F26D58">
        <w:rPr>
          <w:rFonts w:asciiTheme="majorBidi" w:hAnsiTheme="majorBidi" w:cstheme="majorBidi" w:hint="cs"/>
          <w:sz w:val="34"/>
          <w:szCs w:val="34"/>
          <w:rtl/>
          <w:lang w:bidi="ar-MA"/>
        </w:rPr>
        <w:t>نمو</w:t>
      </w:r>
      <w:r w:rsidR="00F26D58" w:rsidRPr="00F26D58">
        <w:rPr>
          <w:rFonts w:asciiTheme="majorBidi" w:hAnsiTheme="majorBidi" w:cstheme="majorBidi" w:hint="cs"/>
          <w:sz w:val="34"/>
          <w:szCs w:val="34"/>
          <w:rtl/>
          <w:lang w:bidi="ar-MA"/>
        </w:rPr>
        <w:t xml:space="preserve"> وتوزيع </w:t>
      </w:r>
      <w:r w:rsidR="00DC01E3">
        <w:rPr>
          <w:rFonts w:asciiTheme="majorBidi" w:hAnsiTheme="majorBidi" w:cstheme="majorBidi" w:hint="cs"/>
          <w:sz w:val="34"/>
          <w:szCs w:val="34"/>
          <w:rtl/>
          <w:lang w:bidi="ar-MA"/>
        </w:rPr>
        <w:t>ال</w:t>
      </w:r>
      <w:r w:rsidR="00F26D58" w:rsidRPr="00F26D58">
        <w:rPr>
          <w:rFonts w:asciiTheme="majorBidi" w:hAnsiTheme="majorBidi" w:cstheme="majorBidi" w:hint="cs"/>
          <w:sz w:val="34"/>
          <w:szCs w:val="34"/>
          <w:rtl/>
          <w:lang w:bidi="ar-MA"/>
        </w:rPr>
        <w:t xml:space="preserve">ثروات. </w:t>
      </w:r>
    </w:p>
    <w:p w:rsidR="00921D7A" w:rsidRDefault="00F26D58" w:rsidP="00921D7A">
      <w:pPr>
        <w:bidi/>
        <w:spacing w:before="240" w:after="240" w:line="360" w:lineRule="auto"/>
        <w:jc w:val="both"/>
        <w:rPr>
          <w:rFonts w:asciiTheme="majorBidi" w:hAnsiTheme="majorBidi" w:cstheme="majorBidi"/>
          <w:sz w:val="34"/>
          <w:szCs w:val="34"/>
          <w:rtl/>
          <w:lang w:bidi="ar-MA"/>
        </w:rPr>
      </w:pPr>
      <w:r w:rsidRPr="00F26D58">
        <w:rPr>
          <w:rFonts w:asciiTheme="majorBidi" w:hAnsiTheme="majorBidi" w:cstheme="majorBidi" w:hint="cs"/>
          <w:sz w:val="34"/>
          <w:szCs w:val="34"/>
          <w:rtl/>
          <w:lang w:bidi="ar-MA"/>
        </w:rPr>
        <w:t>وفي هذا الميدان ليس هناك</w:t>
      </w:r>
      <w:r w:rsidR="00186E95">
        <w:rPr>
          <w:rFonts w:asciiTheme="majorBidi" w:hAnsiTheme="majorBidi" w:cstheme="majorBidi" w:hint="cs"/>
          <w:sz w:val="34"/>
          <w:szCs w:val="34"/>
          <w:rtl/>
          <w:lang w:bidi="ar-MA"/>
        </w:rPr>
        <w:t xml:space="preserve"> كذلك</w:t>
      </w:r>
      <w:r w:rsidRPr="00F26D58">
        <w:rPr>
          <w:rFonts w:asciiTheme="majorBidi" w:hAnsiTheme="majorBidi" w:cstheme="majorBidi" w:hint="cs"/>
          <w:sz w:val="34"/>
          <w:szCs w:val="34"/>
          <w:rtl/>
          <w:lang w:bidi="ar-MA"/>
        </w:rPr>
        <w:t xml:space="preserve"> منهجية أخرى ذات مصداقية لقياس هذه المركبات الاقتصادية سوى المعايير التي يحددها</w:t>
      </w:r>
      <w:r w:rsidR="00186E95">
        <w:rPr>
          <w:rFonts w:asciiTheme="majorBidi" w:hAnsiTheme="majorBidi" w:cstheme="majorBidi" w:hint="cs"/>
          <w:sz w:val="34"/>
          <w:szCs w:val="34"/>
          <w:rtl/>
          <w:lang w:bidi="ar-MA"/>
        </w:rPr>
        <w:t>،</w:t>
      </w:r>
      <w:r w:rsidR="00E047D3">
        <w:rPr>
          <w:rFonts w:asciiTheme="majorBidi" w:hAnsiTheme="majorBidi" w:cstheme="majorBidi" w:hint="cs"/>
          <w:sz w:val="34"/>
          <w:szCs w:val="34"/>
          <w:rtl/>
          <w:lang w:bidi="ar-MA"/>
        </w:rPr>
        <w:t xml:space="preserve"> ويحينها باستمرار</w:t>
      </w:r>
      <w:r w:rsidR="00186E95">
        <w:rPr>
          <w:rFonts w:asciiTheme="majorBidi" w:hAnsiTheme="majorBidi" w:cstheme="majorBidi" w:hint="cs"/>
          <w:sz w:val="34"/>
          <w:szCs w:val="34"/>
          <w:rtl/>
          <w:lang w:bidi="ar-MA"/>
        </w:rPr>
        <w:t>،</w:t>
      </w:r>
      <w:r w:rsidRPr="00F26D58">
        <w:rPr>
          <w:rFonts w:asciiTheme="majorBidi" w:hAnsiTheme="majorBidi" w:cstheme="majorBidi" w:hint="cs"/>
          <w:sz w:val="34"/>
          <w:szCs w:val="34"/>
          <w:rtl/>
          <w:lang w:bidi="ar-MA"/>
        </w:rPr>
        <w:t xml:space="preserve"> نظام المحاسبة الوطنية لهيئة </w:t>
      </w:r>
      <w:r w:rsidR="002E551A">
        <w:rPr>
          <w:rFonts w:asciiTheme="majorBidi" w:hAnsiTheme="majorBidi" w:cstheme="majorBidi" w:hint="cs"/>
          <w:sz w:val="34"/>
          <w:szCs w:val="34"/>
          <w:rtl/>
          <w:lang w:bidi="ar-MA"/>
        </w:rPr>
        <w:t>الأمم المتحدة والذي تتبناه كل الدول الأعضاء في المجموعة الدولية</w:t>
      </w:r>
      <w:r w:rsidR="00E047D3">
        <w:rPr>
          <w:rFonts w:asciiTheme="majorBidi" w:hAnsiTheme="majorBidi" w:cstheme="majorBidi" w:hint="cs"/>
          <w:sz w:val="34"/>
          <w:szCs w:val="34"/>
          <w:rtl/>
          <w:lang w:bidi="ar-MA"/>
        </w:rPr>
        <w:t xml:space="preserve"> بما فيها بلادنا</w:t>
      </w:r>
      <w:r w:rsidR="00C71BB5">
        <w:rPr>
          <w:rFonts w:asciiTheme="majorBidi" w:hAnsiTheme="majorBidi" w:cstheme="majorBidi" w:hint="cs"/>
          <w:sz w:val="34"/>
          <w:szCs w:val="34"/>
          <w:rtl/>
          <w:lang w:bidi="ar-MA"/>
        </w:rPr>
        <w:t>.</w:t>
      </w:r>
      <w:r w:rsidR="00E047D3">
        <w:rPr>
          <w:rFonts w:asciiTheme="majorBidi" w:hAnsiTheme="majorBidi" w:cstheme="majorBidi" w:hint="cs"/>
          <w:sz w:val="34"/>
          <w:szCs w:val="34"/>
          <w:rtl/>
          <w:lang w:bidi="ar-MA"/>
        </w:rPr>
        <w:t>و</w:t>
      </w:r>
      <w:r w:rsidR="00186E95">
        <w:rPr>
          <w:rFonts w:asciiTheme="majorBidi" w:hAnsiTheme="majorBidi" w:cstheme="majorBidi" w:hint="cs"/>
          <w:sz w:val="34"/>
          <w:szCs w:val="34"/>
          <w:rtl/>
          <w:lang w:bidi="ar-MA"/>
        </w:rPr>
        <w:t>ت</w:t>
      </w:r>
      <w:r w:rsidR="002E551A">
        <w:rPr>
          <w:rFonts w:asciiTheme="majorBidi" w:hAnsiTheme="majorBidi" w:cstheme="majorBidi" w:hint="cs"/>
          <w:sz w:val="34"/>
          <w:szCs w:val="34"/>
          <w:rtl/>
          <w:lang w:bidi="ar-MA"/>
        </w:rPr>
        <w:t>شكل</w:t>
      </w:r>
      <w:r w:rsidR="00186E95">
        <w:rPr>
          <w:rFonts w:asciiTheme="majorBidi" w:hAnsiTheme="majorBidi" w:cstheme="majorBidi" w:hint="cs"/>
          <w:sz w:val="34"/>
          <w:szCs w:val="34"/>
          <w:rtl/>
          <w:lang w:bidi="ar-MA"/>
        </w:rPr>
        <w:t xml:space="preserve"> معايير هذا النظام المرجعية </w:t>
      </w:r>
      <w:r w:rsidR="002E551A">
        <w:rPr>
          <w:rFonts w:asciiTheme="majorBidi" w:hAnsiTheme="majorBidi" w:cstheme="majorBidi" w:hint="cs"/>
          <w:sz w:val="34"/>
          <w:szCs w:val="34"/>
          <w:rtl/>
          <w:lang w:bidi="ar-MA"/>
        </w:rPr>
        <w:t>الوحيد</w:t>
      </w:r>
      <w:r w:rsidR="00186E95">
        <w:rPr>
          <w:rFonts w:asciiTheme="majorBidi" w:hAnsiTheme="majorBidi" w:cstheme="majorBidi" w:hint="cs"/>
          <w:sz w:val="34"/>
          <w:szCs w:val="34"/>
          <w:rtl/>
          <w:lang w:bidi="ar-MA"/>
        </w:rPr>
        <w:t>ة</w:t>
      </w:r>
      <w:r w:rsidR="002E551A">
        <w:rPr>
          <w:rFonts w:asciiTheme="majorBidi" w:hAnsiTheme="majorBidi" w:cstheme="majorBidi" w:hint="cs"/>
          <w:sz w:val="34"/>
          <w:szCs w:val="34"/>
          <w:rtl/>
          <w:lang w:bidi="ar-MA"/>
        </w:rPr>
        <w:t xml:space="preserve"> للحكم على مدى مصداقية الحسابات الوطنية </w:t>
      </w:r>
      <w:r w:rsidR="00E047D3">
        <w:rPr>
          <w:rFonts w:asciiTheme="majorBidi" w:hAnsiTheme="majorBidi" w:cstheme="majorBidi" w:hint="cs"/>
          <w:sz w:val="34"/>
          <w:szCs w:val="34"/>
          <w:rtl/>
          <w:lang w:bidi="ar-MA"/>
        </w:rPr>
        <w:t>عندال</w:t>
      </w:r>
      <w:r w:rsidR="002E551A">
        <w:rPr>
          <w:rFonts w:asciiTheme="majorBidi" w:hAnsiTheme="majorBidi" w:cstheme="majorBidi" w:hint="cs"/>
          <w:sz w:val="34"/>
          <w:szCs w:val="34"/>
          <w:rtl/>
          <w:lang w:bidi="ar-MA"/>
        </w:rPr>
        <w:t>تقييمات</w:t>
      </w:r>
      <w:r w:rsidR="00E047D3">
        <w:rPr>
          <w:rFonts w:asciiTheme="majorBidi" w:hAnsiTheme="majorBidi" w:cstheme="majorBidi" w:hint="cs"/>
          <w:sz w:val="34"/>
          <w:szCs w:val="34"/>
          <w:rtl/>
          <w:lang w:bidi="ar-MA"/>
        </w:rPr>
        <w:t xml:space="preserve"> من لدن</w:t>
      </w:r>
      <w:r w:rsidR="002E551A">
        <w:rPr>
          <w:rFonts w:asciiTheme="majorBidi" w:hAnsiTheme="majorBidi" w:cstheme="majorBidi" w:hint="cs"/>
          <w:sz w:val="34"/>
          <w:szCs w:val="34"/>
          <w:rtl/>
          <w:lang w:bidi="ar-MA"/>
        </w:rPr>
        <w:t xml:space="preserve"> جميع المنظمات الجهوية والدولية</w:t>
      </w:r>
      <w:r w:rsidR="00402D67">
        <w:rPr>
          <w:rFonts w:asciiTheme="majorBidi" w:hAnsiTheme="majorBidi" w:cstheme="majorBidi" w:hint="cs"/>
          <w:sz w:val="34"/>
          <w:szCs w:val="34"/>
          <w:rtl/>
          <w:lang w:bidi="ar-MA"/>
        </w:rPr>
        <w:t xml:space="preserve"> ذات الاختصاص</w:t>
      </w:r>
      <w:r w:rsidR="002E551A">
        <w:rPr>
          <w:rFonts w:asciiTheme="majorBidi" w:hAnsiTheme="majorBidi" w:cstheme="majorBidi" w:hint="cs"/>
          <w:sz w:val="34"/>
          <w:szCs w:val="34"/>
          <w:rtl/>
          <w:lang w:bidi="ar-MA"/>
        </w:rPr>
        <w:t>. وهذا ما يفسر، والحالة هذه، العناية الخاصة التي توليها لهذا الميدان منظمات مثل صندوق النق</w:t>
      </w:r>
      <w:r w:rsidR="00C71BB5">
        <w:rPr>
          <w:rFonts w:asciiTheme="majorBidi" w:hAnsiTheme="majorBidi" w:cstheme="majorBidi" w:hint="cs"/>
          <w:sz w:val="34"/>
          <w:szCs w:val="34"/>
          <w:rtl/>
          <w:lang w:bidi="ar-MA"/>
        </w:rPr>
        <w:t>د</w:t>
      </w:r>
      <w:r w:rsidR="002E551A">
        <w:rPr>
          <w:rFonts w:asciiTheme="majorBidi" w:hAnsiTheme="majorBidi" w:cstheme="majorBidi" w:hint="cs"/>
          <w:sz w:val="34"/>
          <w:szCs w:val="34"/>
          <w:rtl/>
          <w:lang w:bidi="ar-MA"/>
        </w:rPr>
        <w:t xml:space="preserve"> الدولي الذي يوفد</w:t>
      </w:r>
      <w:r w:rsidR="00F63010">
        <w:rPr>
          <w:rFonts w:asciiTheme="majorBidi" w:hAnsiTheme="majorBidi" w:cstheme="majorBidi" w:hint="cs"/>
          <w:sz w:val="34"/>
          <w:szCs w:val="34"/>
          <w:rtl/>
          <w:lang w:bidi="ar-MA"/>
        </w:rPr>
        <w:t xml:space="preserve"> مثلا فيما يخص بلادنا</w:t>
      </w:r>
      <w:r w:rsidR="002E551A">
        <w:rPr>
          <w:rFonts w:asciiTheme="majorBidi" w:hAnsiTheme="majorBidi" w:cstheme="majorBidi" w:hint="cs"/>
          <w:sz w:val="34"/>
          <w:szCs w:val="34"/>
          <w:rtl/>
          <w:lang w:bidi="ar-MA"/>
        </w:rPr>
        <w:t xml:space="preserve"> كل سنة طاقمين من خبرائه لتتبع أشغال المحاسبة الو</w:t>
      </w:r>
      <w:r w:rsidR="00A67165">
        <w:rPr>
          <w:rFonts w:asciiTheme="majorBidi" w:hAnsiTheme="majorBidi" w:cstheme="majorBidi" w:hint="cs"/>
          <w:sz w:val="34"/>
          <w:szCs w:val="34"/>
          <w:rtl/>
          <w:lang w:bidi="ar-MA"/>
        </w:rPr>
        <w:t xml:space="preserve">طنية التي تنجزها المندوبية السامية للتخطيط كما </w:t>
      </w:r>
      <w:r w:rsidR="00B91104">
        <w:rPr>
          <w:rFonts w:asciiTheme="majorBidi" w:hAnsiTheme="majorBidi" w:cstheme="majorBidi" w:hint="cs"/>
          <w:sz w:val="34"/>
          <w:szCs w:val="34"/>
          <w:rtl/>
          <w:lang w:bidi="ar-MA"/>
        </w:rPr>
        <w:t xml:space="preserve">يتابع ويأخذ بعين </w:t>
      </w:r>
      <w:r w:rsidR="00B91104">
        <w:rPr>
          <w:rFonts w:asciiTheme="majorBidi" w:hAnsiTheme="majorBidi" w:cstheme="majorBidi" w:hint="cs"/>
          <w:sz w:val="34"/>
          <w:szCs w:val="34"/>
          <w:rtl/>
          <w:lang w:bidi="ar-MA"/>
        </w:rPr>
        <w:lastRenderedPageBreak/>
        <w:t>الاعتبار ما نقوم به من دراسات في ميدان التقييمات والتوقعات الاقتصادية والتي تنبني كما تعلمون على معطيات المحاسب</w:t>
      </w:r>
      <w:r w:rsidR="00921D7A">
        <w:rPr>
          <w:rFonts w:asciiTheme="majorBidi" w:hAnsiTheme="majorBidi" w:cstheme="majorBidi" w:hint="cs"/>
          <w:sz w:val="34"/>
          <w:szCs w:val="34"/>
          <w:rtl/>
          <w:lang w:bidi="ar-MA"/>
        </w:rPr>
        <w:t>ة الوطنية.</w:t>
      </w:r>
    </w:p>
    <w:p w:rsidR="007B2C16" w:rsidRDefault="00B91104" w:rsidP="00B16AD6">
      <w:pPr>
        <w:bidi/>
        <w:spacing w:before="240" w:after="240" w:line="360" w:lineRule="auto"/>
        <w:jc w:val="both"/>
        <w:rPr>
          <w:rFonts w:asciiTheme="majorBidi" w:hAnsiTheme="majorBidi" w:cstheme="majorBidi"/>
          <w:sz w:val="34"/>
          <w:szCs w:val="34"/>
          <w:rtl/>
          <w:lang w:bidi="ar-MA"/>
        </w:rPr>
      </w:pPr>
      <w:r>
        <w:rPr>
          <w:rFonts w:asciiTheme="majorBidi" w:hAnsiTheme="majorBidi" w:cstheme="majorBidi" w:hint="cs"/>
          <w:sz w:val="34"/>
          <w:szCs w:val="34"/>
          <w:rtl/>
          <w:lang w:bidi="ar-MA"/>
        </w:rPr>
        <w:t xml:space="preserve">فالمحاسبة الوطنية لها قواعد سواء </w:t>
      </w:r>
      <w:r w:rsidR="00E4566F">
        <w:rPr>
          <w:rFonts w:asciiTheme="majorBidi" w:hAnsiTheme="majorBidi" w:cstheme="majorBidi" w:hint="cs"/>
          <w:sz w:val="34"/>
          <w:szCs w:val="34"/>
          <w:rtl/>
          <w:lang w:bidi="ar-MA"/>
        </w:rPr>
        <w:t>في تحديد محتوى أنشطة القطاعات والفروع الاقتصادية</w:t>
      </w:r>
      <w:r w:rsidR="00E158A5">
        <w:rPr>
          <w:rFonts w:asciiTheme="majorBidi" w:hAnsiTheme="majorBidi" w:cstheme="majorBidi" w:hint="cs"/>
          <w:sz w:val="34"/>
          <w:szCs w:val="34"/>
          <w:rtl/>
          <w:lang w:bidi="ar-MA"/>
        </w:rPr>
        <w:t xml:space="preserve"> بالرجوع إلى جدول الأنشطة </w:t>
      </w:r>
      <w:r w:rsidR="00921D7A">
        <w:rPr>
          <w:rFonts w:asciiTheme="majorBidi" w:hAnsiTheme="majorBidi" w:cstheme="majorBidi" w:hint="cs"/>
          <w:sz w:val="34"/>
          <w:szCs w:val="34"/>
          <w:rtl/>
          <w:lang w:bidi="ar-MA"/>
        </w:rPr>
        <w:t>المعتمد من طرف المغرب رسميا</w:t>
      </w:r>
      <w:r w:rsidR="00E158A5">
        <w:rPr>
          <w:rFonts w:asciiTheme="majorBidi" w:hAnsiTheme="majorBidi" w:cstheme="majorBidi" w:hint="cs"/>
          <w:sz w:val="34"/>
          <w:szCs w:val="34"/>
          <w:rtl/>
          <w:lang w:bidi="ar-MA"/>
        </w:rPr>
        <w:t xml:space="preserve"> كما تمت </w:t>
      </w:r>
      <w:r w:rsidR="00A105CA">
        <w:rPr>
          <w:rFonts w:asciiTheme="majorBidi" w:hAnsiTheme="majorBidi" w:cstheme="majorBidi" w:hint="cs"/>
          <w:sz w:val="34"/>
          <w:szCs w:val="34"/>
          <w:rtl/>
          <w:lang w:bidi="ar-MA"/>
        </w:rPr>
        <w:t>صياغتها</w:t>
      </w:r>
      <w:r w:rsidR="00E158A5">
        <w:rPr>
          <w:rFonts w:asciiTheme="majorBidi" w:hAnsiTheme="majorBidi" w:cstheme="majorBidi" w:hint="cs"/>
          <w:sz w:val="34"/>
          <w:szCs w:val="34"/>
          <w:rtl/>
          <w:lang w:bidi="ar-MA"/>
        </w:rPr>
        <w:t xml:space="preserve"> على الصعيد الدولي من طرف هيئة الأمم المتحدة</w:t>
      </w:r>
      <w:r w:rsidR="0068388E">
        <w:rPr>
          <w:rFonts w:asciiTheme="majorBidi" w:hAnsiTheme="majorBidi" w:cstheme="majorBidi" w:hint="cs"/>
          <w:sz w:val="34"/>
          <w:szCs w:val="34"/>
          <w:rtl/>
          <w:lang w:bidi="ar-MA"/>
        </w:rPr>
        <w:t xml:space="preserve">. </w:t>
      </w:r>
      <w:r w:rsidR="00E158A5">
        <w:rPr>
          <w:rFonts w:asciiTheme="majorBidi" w:hAnsiTheme="majorBidi" w:cstheme="majorBidi" w:hint="cs"/>
          <w:sz w:val="34"/>
          <w:szCs w:val="34"/>
          <w:rtl/>
          <w:lang w:bidi="ar-MA"/>
        </w:rPr>
        <w:t xml:space="preserve"> كما</w:t>
      </w:r>
      <w:r w:rsidR="00A105CA">
        <w:rPr>
          <w:rFonts w:asciiTheme="majorBidi" w:hAnsiTheme="majorBidi" w:cstheme="majorBidi" w:hint="cs"/>
          <w:sz w:val="34"/>
          <w:szCs w:val="34"/>
          <w:rtl/>
          <w:lang w:bidi="ar-MA"/>
        </w:rPr>
        <w:t xml:space="preserve"> أن قياس ما تنتجه كل من هذه الأنشطة من قيمة مضافة تخضع لقواعد</w:t>
      </w:r>
      <w:r w:rsidR="00E158A5">
        <w:rPr>
          <w:rFonts w:asciiTheme="majorBidi" w:hAnsiTheme="majorBidi" w:cstheme="majorBidi" w:hint="cs"/>
          <w:sz w:val="34"/>
          <w:szCs w:val="34"/>
          <w:rtl/>
          <w:lang w:bidi="ar-MA"/>
        </w:rPr>
        <w:t xml:space="preserve"> مضبوطة</w:t>
      </w:r>
      <w:r w:rsidR="00E4566F">
        <w:rPr>
          <w:rFonts w:asciiTheme="majorBidi" w:hAnsiTheme="majorBidi" w:cstheme="majorBidi" w:hint="cs"/>
          <w:sz w:val="34"/>
          <w:szCs w:val="34"/>
          <w:rtl/>
          <w:lang w:bidi="ar-MA"/>
        </w:rPr>
        <w:t xml:space="preserve">، </w:t>
      </w:r>
      <w:r w:rsidR="00A105CA">
        <w:rPr>
          <w:rFonts w:asciiTheme="majorBidi" w:hAnsiTheme="majorBidi" w:cstheme="majorBidi" w:hint="cs"/>
          <w:sz w:val="34"/>
          <w:szCs w:val="34"/>
          <w:rtl/>
          <w:lang w:bidi="ar-MA"/>
        </w:rPr>
        <w:t>على أساس</w:t>
      </w:r>
      <w:r w:rsidR="00E4566F">
        <w:rPr>
          <w:rFonts w:asciiTheme="majorBidi" w:hAnsiTheme="majorBidi" w:cstheme="majorBidi" w:hint="cs"/>
          <w:sz w:val="34"/>
          <w:szCs w:val="34"/>
          <w:rtl/>
          <w:lang w:bidi="ar-MA"/>
        </w:rPr>
        <w:t xml:space="preserve"> معايير محددة ليست هي معايير ما يصدر عن الحسابات المالية للمقاولات</w:t>
      </w:r>
      <w:r w:rsidR="00921D7A">
        <w:rPr>
          <w:rFonts w:asciiTheme="majorBidi" w:hAnsiTheme="majorBidi" w:cstheme="majorBidi" w:hint="cs"/>
          <w:sz w:val="34"/>
          <w:szCs w:val="34"/>
          <w:rtl/>
          <w:lang w:bidi="ar-MA"/>
        </w:rPr>
        <w:t xml:space="preserve"> ذات الأنشطة المعنية</w:t>
      </w:r>
      <w:r w:rsidR="00E4566F">
        <w:rPr>
          <w:rFonts w:asciiTheme="majorBidi" w:hAnsiTheme="majorBidi" w:cstheme="majorBidi" w:hint="cs"/>
          <w:sz w:val="34"/>
          <w:szCs w:val="34"/>
          <w:rtl/>
          <w:lang w:bidi="ar-MA"/>
        </w:rPr>
        <w:t xml:space="preserve"> ولا هي ما يستنتج مباشرة من البحوث التي</w:t>
      </w:r>
      <w:r w:rsidR="00A105CA">
        <w:rPr>
          <w:rFonts w:asciiTheme="majorBidi" w:hAnsiTheme="majorBidi" w:cstheme="majorBidi" w:hint="cs"/>
          <w:sz w:val="34"/>
          <w:szCs w:val="34"/>
          <w:rtl/>
          <w:lang w:bidi="ar-MA"/>
        </w:rPr>
        <w:t xml:space="preserve"> نقوم بها أو</w:t>
      </w:r>
      <w:r w:rsidR="00E4566F">
        <w:rPr>
          <w:rFonts w:asciiTheme="majorBidi" w:hAnsiTheme="majorBidi" w:cstheme="majorBidi" w:hint="cs"/>
          <w:sz w:val="34"/>
          <w:szCs w:val="34"/>
          <w:rtl/>
          <w:lang w:bidi="ar-MA"/>
        </w:rPr>
        <w:t xml:space="preserve"> تقوم بها مختلف ال</w:t>
      </w:r>
      <w:r w:rsidR="00921D7A">
        <w:rPr>
          <w:rFonts w:asciiTheme="majorBidi" w:hAnsiTheme="majorBidi" w:cstheme="majorBidi" w:hint="cs"/>
          <w:sz w:val="34"/>
          <w:szCs w:val="34"/>
          <w:rtl/>
          <w:lang w:bidi="ar-MA"/>
        </w:rPr>
        <w:t xml:space="preserve">قطاعات الوزارية أو غير الوزارية في هذا القطاع أو ذلك. </w:t>
      </w:r>
      <w:r w:rsidR="00E4566F">
        <w:rPr>
          <w:rFonts w:asciiTheme="majorBidi" w:hAnsiTheme="majorBidi" w:cstheme="majorBidi" w:hint="cs"/>
          <w:sz w:val="34"/>
          <w:szCs w:val="34"/>
          <w:rtl/>
          <w:lang w:bidi="ar-MA"/>
        </w:rPr>
        <w:t xml:space="preserve">فمصدر المعطيات التي تعالجها المحاسبة الوطنية متعددة منها ما </w:t>
      </w:r>
      <w:r w:rsidR="00921D7A">
        <w:rPr>
          <w:rFonts w:asciiTheme="majorBidi" w:hAnsiTheme="majorBidi" w:cstheme="majorBidi" w:hint="cs"/>
          <w:sz w:val="34"/>
          <w:szCs w:val="34"/>
          <w:rtl/>
          <w:lang w:bidi="ar-MA"/>
        </w:rPr>
        <w:t>تقوم به</w:t>
      </w:r>
      <w:r w:rsidR="00936835">
        <w:rPr>
          <w:rFonts w:asciiTheme="majorBidi" w:hAnsiTheme="majorBidi" w:cstheme="majorBidi" w:hint="cs"/>
          <w:sz w:val="34"/>
          <w:szCs w:val="34"/>
          <w:rtl/>
          <w:lang w:bidi="ar-MA"/>
        </w:rPr>
        <w:t xml:space="preserve"> المندوبية السامية للتخطيط من بحوث بنيوية ذات بعد مرجعيأو</w:t>
      </w:r>
      <w:r w:rsidR="00921D7A">
        <w:rPr>
          <w:rFonts w:asciiTheme="majorBidi" w:hAnsiTheme="majorBidi" w:cstheme="majorBidi" w:hint="cs"/>
          <w:sz w:val="34"/>
          <w:szCs w:val="34"/>
          <w:rtl/>
          <w:lang w:bidi="ar-MA"/>
        </w:rPr>
        <w:t xml:space="preserve"> أخرى سنوية أو فصلية وكذلك ما</w:t>
      </w:r>
      <w:r w:rsidR="00936835">
        <w:rPr>
          <w:rFonts w:asciiTheme="majorBidi" w:hAnsiTheme="majorBidi" w:cstheme="majorBidi" w:hint="cs"/>
          <w:sz w:val="34"/>
          <w:szCs w:val="34"/>
          <w:rtl/>
          <w:lang w:bidi="ar-MA"/>
        </w:rPr>
        <w:t xml:space="preserve"> تمدها به</w:t>
      </w:r>
      <w:r w:rsidR="00921D7A">
        <w:rPr>
          <w:rFonts w:asciiTheme="majorBidi" w:hAnsiTheme="majorBidi" w:cstheme="majorBidi" w:hint="cs"/>
          <w:sz w:val="34"/>
          <w:szCs w:val="34"/>
          <w:rtl/>
          <w:lang w:bidi="ar-MA"/>
        </w:rPr>
        <w:t xml:space="preserve"> من بحوث بكيفية منتظمة</w:t>
      </w:r>
      <w:r w:rsidR="00E4566F">
        <w:rPr>
          <w:rFonts w:asciiTheme="majorBidi" w:hAnsiTheme="majorBidi" w:cstheme="majorBidi" w:hint="cs"/>
          <w:sz w:val="34"/>
          <w:szCs w:val="34"/>
          <w:rtl/>
          <w:lang w:bidi="ar-MA"/>
        </w:rPr>
        <w:t xml:space="preserve"> قطاعات وزارية كالفلاحة والصناعة والمعادن وغيرها أو مجمعات كبرى كالمكتب الشريف للفوسفاط والمكتب الوطني للسكك الحديدية أو غيرهما</w:t>
      </w:r>
      <w:r w:rsidR="0068388E">
        <w:rPr>
          <w:rFonts w:asciiTheme="majorBidi" w:hAnsiTheme="majorBidi" w:cstheme="majorBidi" w:hint="cs"/>
          <w:sz w:val="34"/>
          <w:szCs w:val="34"/>
          <w:rtl/>
          <w:lang w:bidi="ar-MA"/>
        </w:rPr>
        <w:t>.</w:t>
      </w:r>
      <w:r w:rsidR="00E4566F">
        <w:rPr>
          <w:rFonts w:asciiTheme="majorBidi" w:hAnsiTheme="majorBidi" w:cstheme="majorBidi" w:hint="cs"/>
          <w:sz w:val="34"/>
          <w:szCs w:val="34"/>
          <w:rtl/>
          <w:lang w:bidi="ar-MA"/>
        </w:rPr>
        <w:t xml:space="preserve"> اعتبارا لأن منتوج كل من هذه المصادر في صيغته الخام يجب تحليله وتفكي</w:t>
      </w:r>
      <w:r w:rsidR="00B16AD6">
        <w:rPr>
          <w:rFonts w:asciiTheme="majorBidi" w:hAnsiTheme="majorBidi" w:cstheme="majorBidi" w:hint="cs"/>
          <w:sz w:val="34"/>
          <w:szCs w:val="34"/>
          <w:rtl/>
          <w:lang w:bidi="ar-MA"/>
        </w:rPr>
        <w:t>ك</w:t>
      </w:r>
      <w:r w:rsidR="00E4566F">
        <w:rPr>
          <w:rFonts w:asciiTheme="majorBidi" w:hAnsiTheme="majorBidi" w:cstheme="majorBidi" w:hint="cs"/>
          <w:sz w:val="34"/>
          <w:szCs w:val="34"/>
          <w:rtl/>
          <w:lang w:bidi="ar-MA"/>
        </w:rPr>
        <w:t>ه</w:t>
      </w:r>
      <w:r w:rsidR="006A244F">
        <w:rPr>
          <w:rFonts w:asciiTheme="majorBidi" w:hAnsiTheme="majorBidi" w:cstheme="majorBidi" w:hint="cs"/>
          <w:sz w:val="34"/>
          <w:szCs w:val="34"/>
          <w:rtl/>
          <w:lang w:bidi="ar-MA"/>
        </w:rPr>
        <w:t xml:space="preserve"> من لدن خبراء المحاسبة الوطنية</w:t>
      </w:r>
      <w:r w:rsidR="00E4566F">
        <w:rPr>
          <w:rFonts w:asciiTheme="majorBidi" w:hAnsiTheme="majorBidi" w:cstheme="majorBidi" w:hint="cs"/>
          <w:sz w:val="34"/>
          <w:szCs w:val="34"/>
          <w:rtl/>
          <w:lang w:bidi="ar-MA"/>
        </w:rPr>
        <w:t xml:space="preserve"> من أجل توظيف ما ينتجه كل جزء منها من قيمة مضافة في القطاع الذي يلاءمه. فقد يكون المصدر صناعيا ويوظف جزء منه في القطاع المعدني أو في القطاع التجاري أو القطاع الخدماتي</w:t>
      </w:r>
      <w:r w:rsidR="001461A2">
        <w:rPr>
          <w:rFonts w:asciiTheme="majorBidi" w:hAnsiTheme="majorBidi" w:cstheme="majorBidi" w:hint="cs"/>
          <w:sz w:val="34"/>
          <w:szCs w:val="34"/>
          <w:rtl/>
          <w:lang w:bidi="ar-MA"/>
        </w:rPr>
        <w:t>إلخ .</w:t>
      </w:r>
    </w:p>
    <w:p w:rsidR="001461A2" w:rsidRDefault="006A244F" w:rsidP="002E7D6E">
      <w:pPr>
        <w:bidi/>
        <w:spacing w:before="240" w:after="240" w:line="360" w:lineRule="auto"/>
        <w:jc w:val="both"/>
        <w:rPr>
          <w:rFonts w:asciiTheme="majorBidi" w:hAnsiTheme="majorBidi" w:cstheme="majorBidi"/>
          <w:sz w:val="34"/>
          <w:szCs w:val="34"/>
          <w:rtl/>
          <w:lang w:bidi="ar-MA"/>
        </w:rPr>
      </w:pPr>
      <w:r>
        <w:rPr>
          <w:rFonts w:asciiTheme="majorBidi" w:hAnsiTheme="majorBidi" w:cstheme="majorBidi" w:hint="cs"/>
          <w:sz w:val="34"/>
          <w:szCs w:val="34"/>
          <w:rtl/>
          <w:lang w:bidi="ar-MA"/>
        </w:rPr>
        <w:t>و</w:t>
      </w:r>
      <w:r w:rsidR="001461A2">
        <w:rPr>
          <w:rFonts w:asciiTheme="majorBidi" w:hAnsiTheme="majorBidi" w:cstheme="majorBidi" w:hint="cs"/>
          <w:sz w:val="34"/>
          <w:szCs w:val="34"/>
          <w:rtl/>
          <w:lang w:bidi="ar-MA"/>
        </w:rPr>
        <w:t xml:space="preserve">لهذا فلن يستسيغ أي خبير وطني أو دولي أن تحدد كل جهة المقاولات </w:t>
      </w:r>
      <w:r w:rsidR="00B16AD6">
        <w:rPr>
          <w:rFonts w:asciiTheme="majorBidi" w:hAnsiTheme="majorBidi" w:cstheme="majorBidi" w:hint="cs"/>
          <w:sz w:val="34"/>
          <w:szCs w:val="34"/>
          <w:rtl/>
          <w:lang w:bidi="ar-MA"/>
        </w:rPr>
        <w:t xml:space="preserve">العاملة في أي قطاع </w:t>
      </w:r>
      <w:r w:rsidR="001461A2">
        <w:rPr>
          <w:rFonts w:asciiTheme="majorBidi" w:hAnsiTheme="majorBidi" w:cstheme="majorBidi" w:hint="cs"/>
          <w:sz w:val="34"/>
          <w:szCs w:val="34"/>
          <w:rtl/>
          <w:lang w:bidi="ar-MA"/>
        </w:rPr>
        <w:t>من القطاعات حسب رأيها</w:t>
      </w:r>
      <w:r w:rsidR="00A11E5C">
        <w:rPr>
          <w:rFonts w:asciiTheme="majorBidi" w:hAnsiTheme="majorBidi" w:cstheme="majorBidi" w:hint="cs"/>
          <w:sz w:val="34"/>
          <w:szCs w:val="34"/>
          <w:rtl/>
          <w:lang w:bidi="ar-MA"/>
        </w:rPr>
        <w:t xml:space="preserve"> أو</w:t>
      </w:r>
      <w:r w:rsidR="00B16AD6">
        <w:rPr>
          <w:rFonts w:asciiTheme="majorBidi" w:hAnsiTheme="majorBidi" w:cstheme="majorBidi" w:hint="cs"/>
          <w:sz w:val="34"/>
          <w:szCs w:val="34"/>
          <w:rtl/>
          <w:lang w:bidi="ar-MA"/>
        </w:rPr>
        <w:t xml:space="preserve"> حسب توظيف لا يتصل بما ينص عليه الجدول الوطني للأنشطة ولا </w:t>
      </w:r>
      <w:r w:rsidR="001461A2">
        <w:rPr>
          <w:rFonts w:asciiTheme="majorBidi" w:hAnsiTheme="majorBidi" w:cstheme="majorBidi" w:hint="cs"/>
          <w:sz w:val="34"/>
          <w:szCs w:val="34"/>
          <w:rtl/>
          <w:lang w:bidi="ar-MA"/>
        </w:rPr>
        <w:t xml:space="preserve">أن يحدد قيمتها المضافة على أساس قوائم </w:t>
      </w:r>
      <w:r>
        <w:rPr>
          <w:rFonts w:asciiTheme="majorBidi" w:hAnsiTheme="majorBidi" w:cstheme="majorBidi" w:hint="cs"/>
          <w:sz w:val="34"/>
          <w:szCs w:val="34"/>
          <w:rtl/>
          <w:lang w:bidi="ar-MA"/>
        </w:rPr>
        <w:t>ال</w:t>
      </w:r>
      <w:r w:rsidR="001461A2">
        <w:rPr>
          <w:rFonts w:asciiTheme="majorBidi" w:hAnsiTheme="majorBidi" w:cstheme="majorBidi" w:hint="cs"/>
          <w:sz w:val="34"/>
          <w:szCs w:val="34"/>
          <w:rtl/>
          <w:lang w:bidi="ar-MA"/>
        </w:rPr>
        <w:t>حسابات</w:t>
      </w:r>
      <w:r>
        <w:rPr>
          <w:rFonts w:asciiTheme="majorBidi" w:hAnsiTheme="majorBidi" w:cstheme="majorBidi" w:hint="cs"/>
          <w:sz w:val="34"/>
          <w:szCs w:val="34"/>
          <w:rtl/>
          <w:lang w:bidi="ar-MA"/>
        </w:rPr>
        <w:t xml:space="preserve"> المالية </w:t>
      </w:r>
      <w:r w:rsidR="00A11E5C">
        <w:rPr>
          <w:rFonts w:asciiTheme="majorBidi" w:hAnsiTheme="majorBidi" w:cstheme="majorBidi" w:hint="cs"/>
          <w:sz w:val="34"/>
          <w:szCs w:val="34"/>
          <w:rtl/>
          <w:lang w:bidi="ar-MA"/>
        </w:rPr>
        <w:t>ل</w:t>
      </w:r>
      <w:r>
        <w:rPr>
          <w:rFonts w:asciiTheme="majorBidi" w:hAnsiTheme="majorBidi" w:cstheme="majorBidi" w:hint="cs"/>
          <w:sz w:val="34"/>
          <w:szCs w:val="34"/>
          <w:rtl/>
          <w:lang w:bidi="ar-MA"/>
        </w:rPr>
        <w:t>لشركات المال</w:t>
      </w:r>
      <w:r w:rsidR="002E7D6E">
        <w:rPr>
          <w:rFonts w:asciiTheme="majorBidi" w:hAnsiTheme="majorBidi" w:cstheme="majorBidi" w:hint="cs"/>
          <w:sz w:val="34"/>
          <w:szCs w:val="34"/>
          <w:rtl/>
          <w:lang w:bidi="ar-MA"/>
        </w:rPr>
        <w:t>ك</w:t>
      </w:r>
      <w:r>
        <w:rPr>
          <w:rFonts w:asciiTheme="majorBidi" w:hAnsiTheme="majorBidi" w:cstheme="majorBidi" w:hint="cs"/>
          <w:sz w:val="34"/>
          <w:szCs w:val="34"/>
          <w:rtl/>
          <w:lang w:bidi="ar-MA"/>
        </w:rPr>
        <w:t>ة</w:t>
      </w:r>
      <w:r w:rsidR="00A11E5C">
        <w:rPr>
          <w:rFonts w:asciiTheme="majorBidi" w:hAnsiTheme="majorBidi" w:cstheme="majorBidi" w:hint="cs"/>
          <w:sz w:val="34"/>
          <w:szCs w:val="34"/>
          <w:rtl/>
          <w:lang w:bidi="ar-MA"/>
        </w:rPr>
        <w:t xml:space="preserve"> لهذه المقاولاتأ</w:t>
      </w:r>
      <w:r>
        <w:rPr>
          <w:rFonts w:asciiTheme="majorBidi" w:hAnsiTheme="majorBidi" w:cstheme="majorBidi" w:hint="cs"/>
          <w:sz w:val="34"/>
          <w:szCs w:val="34"/>
          <w:rtl/>
          <w:lang w:bidi="ar-MA"/>
        </w:rPr>
        <w:t>والمد</w:t>
      </w:r>
      <w:r w:rsidR="00A11E5C">
        <w:rPr>
          <w:rFonts w:asciiTheme="majorBidi" w:hAnsiTheme="majorBidi" w:cstheme="majorBidi" w:hint="cs"/>
          <w:sz w:val="34"/>
          <w:szCs w:val="34"/>
          <w:rtl/>
          <w:lang w:bidi="ar-MA"/>
        </w:rPr>
        <w:t>ب</w:t>
      </w:r>
      <w:r>
        <w:rPr>
          <w:rFonts w:asciiTheme="majorBidi" w:hAnsiTheme="majorBidi" w:cstheme="majorBidi" w:hint="cs"/>
          <w:sz w:val="34"/>
          <w:szCs w:val="34"/>
          <w:rtl/>
          <w:lang w:bidi="ar-MA"/>
        </w:rPr>
        <w:t xml:space="preserve">رة </w:t>
      </w:r>
      <w:r w:rsidR="00A11E5C">
        <w:rPr>
          <w:rFonts w:asciiTheme="majorBidi" w:hAnsiTheme="majorBidi" w:cstheme="majorBidi" w:hint="cs"/>
          <w:sz w:val="34"/>
          <w:szCs w:val="34"/>
          <w:rtl/>
          <w:lang w:bidi="ar-MA"/>
        </w:rPr>
        <w:t>لها</w:t>
      </w:r>
      <w:r w:rsidR="0068388E">
        <w:rPr>
          <w:rFonts w:asciiTheme="majorBidi" w:hAnsiTheme="majorBidi" w:cstheme="majorBidi" w:hint="cs"/>
          <w:sz w:val="34"/>
          <w:szCs w:val="34"/>
          <w:rtl/>
          <w:lang w:bidi="ar-MA"/>
        </w:rPr>
        <w:t>.</w:t>
      </w:r>
      <w:r w:rsidR="00A11E5C">
        <w:rPr>
          <w:rFonts w:asciiTheme="majorBidi" w:hAnsiTheme="majorBidi" w:cstheme="majorBidi" w:hint="cs"/>
          <w:sz w:val="34"/>
          <w:szCs w:val="34"/>
          <w:rtl/>
          <w:lang w:bidi="ar-MA"/>
        </w:rPr>
        <w:t xml:space="preserve"> ولتفادي مثل هذه الاختلالات المحتملة، فإن</w:t>
      </w:r>
      <w:r w:rsidR="001461A2">
        <w:rPr>
          <w:rFonts w:asciiTheme="majorBidi" w:hAnsiTheme="majorBidi" w:cstheme="majorBidi" w:hint="cs"/>
          <w:sz w:val="34"/>
          <w:szCs w:val="34"/>
          <w:rtl/>
          <w:lang w:bidi="ar-MA"/>
        </w:rPr>
        <w:t xml:space="preserve"> جميع المصادر الوطنية المعتمدة من لدن المحاسبة الوطنية كانت إلى حدود الآن خاضعة لتوافق ما بين هذه الأخيرة والمص</w:t>
      </w:r>
      <w:r w:rsidR="000B107B">
        <w:rPr>
          <w:rFonts w:asciiTheme="majorBidi" w:hAnsiTheme="majorBidi" w:cstheme="majorBidi" w:hint="cs"/>
          <w:sz w:val="34"/>
          <w:szCs w:val="34"/>
          <w:rtl/>
          <w:lang w:bidi="ar-MA"/>
        </w:rPr>
        <w:t>ا</w:t>
      </w:r>
      <w:r w:rsidR="001461A2">
        <w:rPr>
          <w:rFonts w:asciiTheme="majorBidi" w:hAnsiTheme="majorBidi" w:cstheme="majorBidi" w:hint="cs"/>
          <w:sz w:val="34"/>
          <w:szCs w:val="34"/>
          <w:rtl/>
          <w:lang w:bidi="ar-MA"/>
        </w:rPr>
        <w:t xml:space="preserve">در </w:t>
      </w:r>
      <w:r w:rsidR="000B107B">
        <w:rPr>
          <w:rFonts w:asciiTheme="majorBidi" w:hAnsiTheme="majorBidi" w:cstheme="majorBidi" w:hint="cs"/>
          <w:sz w:val="34"/>
          <w:szCs w:val="34"/>
          <w:rtl/>
          <w:lang w:bidi="ar-MA"/>
        </w:rPr>
        <w:t>ال</w:t>
      </w:r>
      <w:r w:rsidR="0068388E">
        <w:rPr>
          <w:rFonts w:asciiTheme="majorBidi" w:hAnsiTheme="majorBidi" w:cstheme="majorBidi" w:hint="cs"/>
          <w:sz w:val="34"/>
          <w:szCs w:val="34"/>
          <w:rtl/>
          <w:lang w:bidi="ar-MA"/>
        </w:rPr>
        <w:t>م</w:t>
      </w:r>
      <w:r w:rsidR="000B107B">
        <w:rPr>
          <w:rFonts w:asciiTheme="majorBidi" w:hAnsiTheme="majorBidi" w:cstheme="majorBidi" w:hint="cs"/>
          <w:sz w:val="34"/>
          <w:szCs w:val="34"/>
          <w:rtl/>
          <w:lang w:bidi="ar-MA"/>
        </w:rPr>
        <w:t>ؤسساتية المعنية</w:t>
      </w:r>
      <w:r w:rsidR="001461A2">
        <w:rPr>
          <w:rFonts w:asciiTheme="majorBidi" w:hAnsiTheme="majorBidi" w:cstheme="majorBidi" w:hint="cs"/>
          <w:sz w:val="34"/>
          <w:szCs w:val="34"/>
          <w:rtl/>
          <w:lang w:bidi="ar-MA"/>
        </w:rPr>
        <w:t xml:space="preserve">. </w:t>
      </w:r>
    </w:p>
    <w:p w:rsidR="0018023F" w:rsidRDefault="001461A2" w:rsidP="00724252">
      <w:pPr>
        <w:bidi/>
        <w:spacing w:before="240" w:after="240" w:line="360" w:lineRule="auto"/>
        <w:jc w:val="both"/>
        <w:rPr>
          <w:rFonts w:asciiTheme="majorBidi" w:hAnsiTheme="majorBidi" w:cstheme="majorBidi"/>
          <w:sz w:val="34"/>
          <w:szCs w:val="34"/>
          <w:rtl/>
          <w:lang w:bidi="ar-MA"/>
        </w:rPr>
      </w:pPr>
      <w:r>
        <w:rPr>
          <w:rFonts w:asciiTheme="majorBidi" w:hAnsiTheme="majorBidi" w:cstheme="majorBidi" w:hint="cs"/>
          <w:sz w:val="34"/>
          <w:szCs w:val="34"/>
          <w:rtl/>
          <w:lang w:bidi="ar-MA"/>
        </w:rPr>
        <w:lastRenderedPageBreak/>
        <w:t xml:space="preserve">ولقد </w:t>
      </w:r>
      <w:r w:rsidR="0018023F">
        <w:rPr>
          <w:rFonts w:asciiTheme="majorBidi" w:hAnsiTheme="majorBidi" w:cstheme="majorBidi" w:hint="cs"/>
          <w:sz w:val="34"/>
          <w:szCs w:val="34"/>
          <w:rtl/>
          <w:lang w:bidi="ar-MA"/>
        </w:rPr>
        <w:t>أصبح</w:t>
      </w:r>
      <w:r w:rsidR="000B107B">
        <w:rPr>
          <w:rFonts w:asciiTheme="majorBidi" w:hAnsiTheme="majorBidi" w:cstheme="majorBidi" w:hint="cs"/>
          <w:sz w:val="34"/>
          <w:szCs w:val="34"/>
          <w:rtl/>
          <w:lang w:bidi="ar-MA"/>
        </w:rPr>
        <w:t xml:space="preserve"> أيضا</w:t>
      </w:r>
      <w:r w:rsidR="0018023F">
        <w:rPr>
          <w:rFonts w:asciiTheme="majorBidi" w:hAnsiTheme="majorBidi" w:cstheme="majorBidi" w:hint="cs"/>
          <w:sz w:val="34"/>
          <w:szCs w:val="34"/>
          <w:rtl/>
          <w:lang w:bidi="ar-MA"/>
        </w:rPr>
        <w:t xml:space="preserve"> من غير المستساغ بل من المخاطرة بالمصلحة الوطنية أن ت</w:t>
      </w:r>
      <w:r w:rsidR="006A244F">
        <w:rPr>
          <w:rFonts w:asciiTheme="majorBidi" w:hAnsiTheme="majorBidi" w:cstheme="majorBidi" w:hint="cs"/>
          <w:sz w:val="34"/>
          <w:szCs w:val="34"/>
          <w:rtl/>
          <w:lang w:bidi="ar-MA"/>
        </w:rPr>
        <w:t>ت</w:t>
      </w:r>
      <w:r w:rsidR="0018023F">
        <w:rPr>
          <w:rFonts w:asciiTheme="majorBidi" w:hAnsiTheme="majorBidi" w:cstheme="majorBidi" w:hint="cs"/>
          <w:sz w:val="34"/>
          <w:szCs w:val="34"/>
          <w:rtl/>
          <w:lang w:bidi="ar-MA"/>
        </w:rPr>
        <w:t>وقف مصادر معي</w:t>
      </w:r>
      <w:r w:rsidR="00724252">
        <w:rPr>
          <w:rFonts w:asciiTheme="majorBidi" w:hAnsiTheme="majorBidi" w:cstheme="majorBidi" w:hint="cs"/>
          <w:sz w:val="34"/>
          <w:szCs w:val="34"/>
          <w:rtl/>
          <w:lang w:bidi="ar-MA"/>
        </w:rPr>
        <w:t>ن</w:t>
      </w:r>
      <w:r w:rsidR="0018023F">
        <w:rPr>
          <w:rFonts w:asciiTheme="majorBidi" w:hAnsiTheme="majorBidi" w:cstheme="majorBidi" w:hint="cs"/>
          <w:sz w:val="34"/>
          <w:szCs w:val="34"/>
          <w:rtl/>
          <w:lang w:bidi="ar-MA"/>
        </w:rPr>
        <w:t>ة</w:t>
      </w:r>
      <w:r w:rsidR="006A244F">
        <w:rPr>
          <w:rFonts w:asciiTheme="majorBidi" w:hAnsiTheme="majorBidi" w:cstheme="majorBidi" w:hint="cs"/>
          <w:sz w:val="34"/>
          <w:szCs w:val="34"/>
          <w:rtl/>
          <w:lang w:bidi="ar-MA"/>
        </w:rPr>
        <w:t xml:space="preserve"> عن</w:t>
      </w:r>
      <w:r w:rsidR="0018023F">
        <w:rPr>
          <w:rFonts w:asciiTheme="majorBidi" w:hAnsiTheme="majorBidi" w:cstheme="majorBidi" w:hint="cs"/>
          <w:sz w:val="34"/>
          <w:szCs w:val="34"/>
          <w:rtl/>
          <w:lang w:bidi="ar-MA"/>
        </w:rPr>
        <w:t xml:space="preserve"> القيام بالبحوث الضرورية </w:t>
      </w:r>
      <w:r w:rsidR="00FF5744">
        <w:rPr>
          <w:rFonts w:asciiTheme="majorBidi" w:hAnsiTheme="majorBidi" w:cstheme="majorBidi" w:hint="cs"/>
          <w:sz w:val="34"/>
          <w:szCs w:val="34"/>
          <w:rtl/>
          <w:lang w:bidi="ar-MA"/>
        </w:rPr>
        <w:t>أو عدم إمداد المندوبية السامية للتخطيط بها كليا أو جزئيا وحسب المعايير المحاسباتية.</w:t>
      </w:r>
    </w:p>
    <w:p w:rsidR="006A244F" w:rsidRPr="00522465" w:rsidRDefault="0018023F" w:rsidP="00FF5744">
      <w:pPr>
        <w:bidi/>
        <w:spacing w:before="240" w:after="240" w:line="360" w:lineRule="auto"/>
        <w:jc w:val="both"/>
        <w:rPr>
          <w:rFonts w:asciiTheme="majorBidi" w:hAnsiTheme="majorBidi" w:cstheme="majorBidi"/>
          <w:b/>
          <w:bCs/>
          <w:sz w:val="34"/>
          <w:szCs w:val="34"/>
          <w:rtl/>
          <w:lang w:bidi="ar-MA"/>
        </w:rPr>
      </w:pPr>
      <w:r w:rsidRPr="00522465">
        <w:rPr>
          <w:rFonts w:asciiTheme="majorBidi" w:hAnsiTheme="majorBidi" w:cstheme="majorBidi" w:hint="cs"/>
          <w:b/>
          <w:bCs/>
          <w:sz w:val="34"/>
          <w:szCs w:val="34"/>
          <w:rtl/>
          <w:lang w:bidi="ar-MA"/>
        </w:rPr>
        <w:t xml:space="preserve">أيتها السيدات، أيها السادة، </w:t>
      </w:r>
    </w:p>
    <w:p w:rsidR="00313FF4" w:rsidRDefault="0018023F" w:rsidP="0070765F">
      <w:pPr>
        <w:bidi/>
        <w:spacing w:before="240" w:after="240" w:line="360" w:lineRule="auto"/>
        <w:jc w:val="both"/>
        <w:rPr>
          <w:rFonts w:asciiTheme="majorBidi" w:hAnsiTheme="majorBidi" w:cstheme="majorBidi"/>
          <w:sz w:val="34"/>
          <w:szCs w:val="34"/>
          <w:rtl/>
          <w:lang w:bidi="ar-MA"/>
        </w:rPr>
      </w:pPr>
      <w:r>
        <w:rPr>
          <w:rFonts w:asciiTheme="majorBidi" w:hAnsiTheme="majorBidi" w:cstheme="majorBidi" w:hint="cs"/>
          <w:sz w:val="34"/>
          <w:szCs w:val="34"/>
          <w:rtl/>
          <w:lang w:bidi="ar-MA"/>
        </w:rPr>
        <w:t>لقد اطلعت على ما يروج في ميدان الإعلام من</w:t>
      </w:r>
      <w:r w:rsidR="006A244F">
        <w:rPr>
          <w:rFonts w:asciiTheme="majorBidi" w:hAnsiTheme="majorBidi" w:cstheme="majorBidi" w:hint="cs"/>
          <w:sz w:val="34"/>
          <w:szCs w:val="34"/>
          <w:rtl/>
          <w:lang w:bidi="ar-MA"/>
        </w:rPr>
        <w:t xml:space="preserve"> الحديث </w:t>
      </w:r>
      <w:r w:rsidR="0070765F">
        <w:rPr>
          <w:rFonts w:asciiTheme="majorBidi" w:hAnsiTheme="majorBidi" w:cstheme="majorBidi" w:hint="cs"/>
          <w:sz w:val="34"/>
          <w:szCs w:val="34"/>
          <w:rtl/>
          <w:lang w:bidi="ar-MA"/>
        </w:rPr>
        <w:t>عن</w:t>
      </w:r>
      <w:r>
        <w:rPr>
          <w:rFonts w:asciiTheme="majorBidi" w:hAnsiTheme="majorBidi" w:cstheme="majorBidi" w:hint="cs"/>
          <w:sz w:val="34"/>
          <w:szCs w:val="34"/>
          <w:rtl/>
          <w:lang w:bidi="ar-MA"/>
        </w:rPr>
        <w:t>ممارسات من هذا القبيل تم التعبير عنها بصفة أو بأخرى من جهات رسمية</w:t>
      </w:r>
      <w:r w:rsidR="0070765F">
        <w:rPr>
          <w:rFonts w:asciiTheme="majorBidi" w:hAnsiTheme="majorBidi" w:cstheme="majorBidi" w:hint="cs"/>
          <w:sz w:val="34"/>
          <w:szCs w:val="34"/>
          <w:rtl/>
          <w:lang w:bidi="ar-MA"/>
        </w:rPr>
        <w:t>.</w:t>
      </w:r>
      <w:r>
        <w:rPr>
          <w:rFonts w:asciiTheme="majorBidi" w:hAnsiTheme="majorBidi" w:cstheme="majorBidi" w:hint="cs"/>
          <w:sz w:val="34"/>
          <w:szCs w:val="34"/>
          <w:rtl/>
          <w:lang w:bidi="ar-MA"/>
        </w:rPr>
        <w:t xml:space="preserve"> واسمحوا لي أن لا أتطرق</w:t>
      </w:r>
      <w:r w:rsidR="006A244F">
        <w:rPr>
          <w:rFonts w:asciiTheme="majorBidi" w:hAnsiTheme="majorBidi" w:cstheme="majorBidi" w:hint="cs"/>
          <w:sz w:val="34"/>
          <w:szCs w:val="34"/>
          <w:rtl/>
          <w:lang w:bidi="ar-MA"/>
        </w:rPr>
        <w:t xml:space="preserve"> اليوم </w:t>
      </w:r>
      <w:r>
        <w:rPr>
          <w:rFonts w:asciiTheme="majorBidi" w:hAnsiTheme="majorBidi" w:cstheme="majorBidi" w:hint="cs"/>
          <w:sz w:val="34"/>
          <w:szCs w:val="34"/>
          <w:rtl/>
          <w:lang w:bidi="ar-MA"/>
        </w:rPr>
        <w:t xml:space="preserve">لما تقتضيه من توضيحات ضرورية </w:t>
      </w:r>
      <w:r w:rsidR="006A244F">
        <w:rPr>
          <w:rFonts w:asciiTheme="majorBidi" w:hAnsiTheme="majorBidi" w:cstheme="majorBidi" w:hint="cs"/>
          <w:sz w:val="34"/>
          <w:szCs w:val="34"/>
          <w:rtl/>
          <w:lang w:bidi="ar-MA"/>
        </w:rPr>
        <w:t>حرصا مني أن</w:t>
      </w:r>
      <w:r>
        <w:rPr>
          <w:rFonts w:asciiTheme="majorBidi" w:hAnsiTheme="majorBidi" w:cstheme="majorBidi" w:hint="cs"/>
          <w:sz w:val="34"/>
          <w:szCs w:val="34"/>
          <w:rtl/>
          <w:lang w:bidi="ar-MA"/>
        </w:rPr>
        <w:t xml:space="preserve"> لا </w:t>
      </w:r>
      <w:r w:rsidR="00EE3B18">
        <w:rPr>
          <w:rFonts w:asciiTheme="majorBidi" w:hAnsiTheme="majorBidi" w:cstheme="majorBidi" w:hint="cs"/>
          <w:sz w:val="34"/>
          <w:szCs w:val="34"/>
          <w:rtl/>
          <w:lang w:bidi="ar-MA"/>
        </w:rPr>
        <w:t>يأخذ</w:t>
      </w:r>
      <w:r>
        <w:rPr>
          <w:rFonts w:asciiTheme="majorBidi" w:hAnsiTheme="majorBidi" w:cstheme="majorBidi" w:hint="cs"/>
          <w:sz w:val="34"/>
          <w:szCs w:val="34"/>
          <w:rtl/>
          <w:lang w:bidi="ar-MA"/>
        </w:rPr>
        <w:t xml:space="preserve"> ذلك </w:t>
      </w:r>
      <w:r w:rsidR="00EE3B18">
        <w:rPr>
          <w:rFonts w:asciiTheme="majorBidi" w:hAnsiTheme="majorBidi" w:cstheme="majorBidi" w:hint="cs"/>
          <w:sz w:val="34"/>
          <w:szCs w:val="34"/>
          <w:rtl/>
          <w:lang w:bidi="ar-MA"/>
        </w:rPr>
        <w:t>حيزا أكبر</w:t>
      </w:r>
      <w:r w:rsidR="00313FF4">
        <w:rPr>
          <w:rFonts w:asciiTheme="majorBidi" w:hAnsiTheme="majorBidi" w:cstheme="majorBidi" w:hint="cs"/>
          <w:sz w:val="34"/>
          <w:szCs w:val="34"/>
          <w:rtl/>
          <w:lang w:bidi="ar-MA"/>
        </w:rPr>
        <w:t xml:space="preserve"> من اللازم على حساب</w:t>
      </w:r>
      <w:r>
        <w:rPr>
          <w:rFonts w:asciiTheme="majorBidi" w:hAnsiTheme="majorBidi" w:cstheme="majorBidi" w:hint="cs"/>
          <w:sz w:val="34"/>
          <w:szCs w:val="34"/>
          <w:rtl/>
          <w:lang w:bidi="ar-MA"/>
        </w:rPr>
        <w:t xml:space="preserve"> الموضوع الأساسي الذي يجمعنا اليوم حول الإصلاحات التي يعرفها البحث الوطني حول التشغيل. </w:t>
      </w:r>
    </w:p>
    <w:p w:rsidR="0068388E" w:rsidRDefault="0018023F" w:rsidP="0077524A">
      <w:pPr>
        <w:bidi/>
        <w:spacing w:before="240" w:after="240" w:line="360" w:lineRule="auto"/>
        <w:jc w:val="both"/>
        <w:rPr>
          <w:rFonts w:asciiTheme="majorBidi" w:hAnsiTheme="majorBidi" w:cstheme="majorBidi"/>
          <w:sz w:val="34"/>
          <w:szCs w:val="34"/>
          <w:rtl/>
          <w:lang w:bidi="ar-MA"/>
        </w:rPr>
      </w:pPr>
      <w:r>
        <w:rPr>
          <w:rFonts w:asciiTheme="majorBidi" w:hAnsiTheme="majorBidi" w:cstheme="majorBidi" w:hint="cs"/>
          <w:sz w:val="34"/>
          <w:szCs w:val="34"/>
          <w:rtl/>
          <w:lang w:bidi="ar-MA"/>
        </w:rPr>
        <w:t xml:space="preserve">إلا أنني أعدكم أن </w:t>
      </w:r>
      <w:r w:rsidR="00313FF4">
        <w:rPr>
          <w:rFonts w:asciiTheme="majorBidi" w:hAnsiTheme="majorBidi" w:cstheme="majorBidi" w:hint="cs"/>
          <w:sz w:val="34"/>
          <w:szCs w:val="34"/>
          <w:rtl/>
          <w:lang w:bidi="ar-MA"/>
        </w:rPr>
        <w:t>يتم</w:t>
      </w:r>
      <w:r>
        <w:rPr>
          <w:rFonts w:asciiTheme="majorBidi" w:hAnsiTheme="majorBidi" w:cstheme="majorBidi" w:hint="cs"/>
          <w:sz w:val="34"/>
          <w:szCs w:val="34"/>
          <w:rtl/>
          <w:lang w:bidi="ar-MA"/>
        </w:rPr>
        <w:t xml:space="preserve"> ذلك بأوسع ما يمكن من </w:t>
      </w:r>
      <w:r w:rsidR="006A244F">
        <w:rPr>
          <w:rFonts w:asciiTheme="majorBidi" w:hAnsiTheme="majorBidi" w:cstheme="majorBidi" w:hint="cs"/>
          <w:sz w:val="34"/>
          <w:szCs w:val="34"/>
          <w:rtl/>
          <w:lang w:bidi="ar-MA"/>
        </w:rPr>
        <w:t>شفافية وصراحة</w:t>
      </w:r>
      <w:r w:rsidR="00313FF4">
        <w:rPr>
          <w:rFonts w:asciiTheme="majorBidi" w:hAnsiTheme="majorBidi" w:cstheme="majorBidi" w:hint="cs"/>
          <w:sz w:val="34"/>
          <w:szCs w:val="34"/>
          <w:rtl/>
          <w:lang w:bidi="ar-MA"/>
        </w:rPr>
        <w:t xml:space="preserve"> وما تتطلبه الوضعية من تصحيحات</w:t>
      </w:r>
      <w:r>
        <w:rPr>
          <w:rFonts w:asciiTheme="majorBidi" w:hAnsiTheme="majorBidi" w:cstheme="majorBidi" w:hint="cs"/>
          <w:sz w:val="34"/>
          <w:szCs w:val="34"/>
          <w:rtl/>
          <w:lang w:bidi="ar-MA"/>
        </w:rPr>
        <w:t xml:space="preserve"> في إطار يوم مفتوح ننظمه بعد أيام قليلة</w:t>
      </w:r>
      <w:r w:rsidR="00FF5744">
        <w:rPr>
          <w:rFonts w:asciiTheme="majorBidi" w:hAnsiTheme="majorBidi" w:cstheme="majorBidi" w:hint="cs"/>
          <w:sz w:val="34"/>
          <w:szCs w:val="34"/>
          <w:rtl/>
          <w:lang w:bidi="ar-MA"/>
        </w:rPr>
        <w:t xml:space="preserve"> من اليوم</w:t>
      </w:r>
      <w:r w:rsidR="0070765F">
        <w:rPr>
          <w:rFonts w:asciiTheme="majorBidi" w:hAnsiTheme="majorBidi" w:cstheme="majorBidi" w:hint="cs"/>
          <w:sz w:val="34"/>
          <w:szCs w:val="34"/>
          <w:rtl/>
          <w:lang w:bidi="ar-MA"/>
        </w:rPr>
        <w:t>.</w:t>
      </w:r>
      <w:r w:rsidR="00313FF4">
        <w:rPr>
          <w:rFonts w:asciiTheme="majorBidi" w:hAnsiTheme="majorBidi" w:cstheme="majorBidi" w:hint="cs"/>
          <w:sz w:val="34"/>
          <w:szCs w:val="34"/>
          <w:rtl/>
          <w:lang w:bidi="ar-MA"/>
        </w:rPr>
        <w:t>على أنني</w:t>
      </w:r>
      <w:r w:rsidR="005705B5">
        <w:rPr>
          <w:rFonts w:asciiTheme="majorBidi" w:hAnsiTheme="majorBidi" w:cstheme="majorBidi" w:hint="cs"/>
          <w:sz w:val="34"/>
          <w:szCs w:val="34"/>
          <w:rtl/>
          <w:lang w:bidi="ar-MA"/>
        </w:rPr>
        <w:t xml:space="preserve"> مع ذلك</w:t>
      </w:r>
      <w:r w:rsidR="00FF5744">
        <w:rPr>
          <w:rFonts w:asciiTheme="majorBidi" w:hAnsiTheme="majorBidi" w:cstheme="majorBidi" w:hint="cs"/>
          <w:sz w:val="34"/>
          <w:szCs w:val="34"/>
          <w:rtl/>
          <w:lang w:bidi="ar-MA"/>
        </w:rPr>
        <w:t xml:space="preserve"> اعتبرت من الضروري أن يتخذ رد الفعل المباشر للمندوبية السامية للتخطيط على ما تم نشره وتداوله صبغة مؤسساتية إذ قمت </w:t>
      </w:r>
      <w:r w:rsidR="00FA4E5C">
        <w:rPr>
          <w:rFonts w:asciiTheme="majorBidi" w:hAnsiTheme="majorBidi" w:cstheme="majorBidi" w:hint="cs"/>
          <w:sz w:val="34"/>
          <w:szCs w:val="34"/>
          <w:rtl/>
          <w:lang w:bidi="ar-MA"/>
        </w:rPr>
        <w:t>ب</w:t>
      </w:r>
      <w:r w:rsidR="00FF5744">
        <w:rPr>
          <w:rFonts w:asciiTheme="majorBidi" w:hAnsiTheme="majorBidi" w:cstheme="majorBidi" w:hint="cs"/>
          <w:sz w:val="34"/>
          <w:szCs w:val="34"/>
          <w:rtl/>
          <w:lang w:bidi="ar-MA"/>
        </w:rPr>
        <w:t>طلب</w:t>
      </w:r>
      <w:r>
        <w:rPr>
          <w:rFonts w:asciiTheme="majorBidi" w:hAnsiTheme="majorBidi" w:cstheme="majorBidi" w:hint="cs"/>
          <w:sz w:val="34"/>
          <w:szCs w:val="34"/>
          <w:rtl/>
          <w:lang w:bidi="ar-MA"/>
        </w:rPr>
        <w:t xml:space="preserve"> مقابلة </w:t>
      </w:r>
      <w:r w:rsidR="00FF5744">
        <w:rPr>
          <w:rFonts w:asciiTheme="majorBidi" w:hAnsiTheme="majorBidi" w:cstheme="majorBidi" w:hint="cs"/>
          <w:sz w:val="34"/>
          <w:szCs w:val="34"/>
          <w:rtl/>
          <w:lang w:bidi="ar-MA"/>
        </w:rPr>
        <w:t xml:space="preserve">السيد رئيس الحكومة </w:t>
      </w:r>
      <w:r>
        <w:rPr>
          <w:rFonts w:asciiTheme="majorBidi" w:hAnsiTheme="majorBidi" w:cstheme="majorBidi" w:hint="cs"/>
          <w:sz w:val="34"/>
          <w:szCs w:val="34"/>
          <w:rtl/>
          <w:lang w:bidi="ar-MA"/>
        </w:rPr>
        <w:t>استجاب</w:t>
      </w:r>
      <w:r w:rsidR="00FA4E5C">
        <w:rPr>
          <w:rFonts w:asciiTheme="majorBidi" w:hAnsiTheme="majorBidi" w:cstheme="majorBidi" w:hint="cs"/>
          <w:sz w:val="34"/>
          <w:szCs w:val="34"/>
          <w:rtl/>
          <w:lang w:bidi="ar-MA"/>
        </w:rPr>
        <w:t>له</w:t>
      </w:r>
      <w:r>
        <w:rPr>
          <w:rFonts w:asciiTheme="majorBidi" w:hAnsiTheme="majorBidi" w:cstheme="majorBidi" w:hint="cs"/>
          <w:sz w:val="34"/>
          <w:szCs w:val="34"/>
          <w:rtl/>
          <w:lang w:bidi="ar-MA"/>
        </w:rPr>
        <w:t xml:space="preserve"> مشكورا أطلعته </w:t>
      </w:r>
      <w:r w:rsidR="00FA4E5C">
        <w:rPr>
          <w:rFonts w:asciiTheme="majorBidi" w:hAnsiTheme="majorBidi" w:cstheme="majorBidi" w:hint="cs"/>
          <w:sz w:val="34"/>
          <w:szCs w:val="34"/>
          <w:rtl/>
          <w:lang w:bidi="ar-MA"/>
        </w:rPr>
        <w:t>خلال لقاءئنا</w:t>
      </w:r>
      <w:r>
        <w:rPr>
          <w:rFonts w:asciiTheme="majorBidi" w:hAnsiTheme="majorBidi" w:cstheme="majorBidi" w:hint="cs"/>
          <w:sz w:val="34"/>
          <w:szCs w:val="34"/>
          <w:rtl/>
          <w:lang w:bidi="ar-MA"/>
        </w:rPr>
        <w:t xml:space="preserve"> على الاختلالات الكامنة وراء ما تم تداوله في الساحة الوطنية من تصريحات رسمية</w:t>
      </w:r>
      <w:r w:rsidR="00FF5744">
        <w:rPr>
          <w:rFonts w:asciiTheme="majorBidi" w:hAnsiTheme="majorBidi" w:cstheme="majorBidi" w:hint="cs"/>
          <w:sz w:val="34"/>
          <w:szCs w:val="34"/>
          <w:rtl/>
          <w:lang w:bidi="ar-MA"/>
        </w:rPr>
        <w:t xml:space="preserve"> وما قد ينتج جراء عد</w:t>
      </w:r>
      <w:r w:rsidR="00FA4E5C">
        <w:rPr>
          <w:rFonts w:asciiTheme="majorBidi" w:hAnsiTheme="majorBidi" w:cstheme="majorBidi" w:hint="cs"/>
          <w:sz w:val="34"/>
          <w:szCs w:val="34"/>
          <w:rtl/>
          <w:lang w:bidi="ar-MA"/>
        </w:rPr>
        <w:t>م</w:t>
      </w:r>
      <w:r>
        <w:rPr>
          <w:rFonts w:asciiTheme="majorBidi" w:hAnsiTheme="majorBidi" w:cstheme="majorBidi" w:hint="cs"/>
          <w:sz w:val="34"/>
          <w:szCs w:val="34"/>
          <w:rtl/>
          <w:lang w:bidi="ar-MA"/>
        </w:rPr>
        <w:t xml:space="preserve"> إمداد المندوبية السامية للتخطيط ببعض البحوث</w:t>
      </w:r>
      <w:r w:rsidR="0077524A">
        <w:rPr>
          <w:rFonts w:asciiTheme="majorBidi" w:hAnsiTheme="majorBidi" w:cstheme="majorBidi" w:hint="cs"/>
          <w:sz w:val="34"/>
          <w:szCs w:val="34"/>
          <w:rtl/>
          <w:lang w:bidi="ar-MA"/>
        </w:rPr>
        <w:t xml:space="preserve"> على أساس المعايير المتفق عليها</w:t>
      </w:r>
      <w:r w:rsidR="006F6A4A">
        <w:rPr>
          <w:rFonts w:asciiTheme="majorBidi" w:hAnsiTheme="majorBidi" w:cstheme="majorBidi" w:hint="cs"/>
          <w:sz w:val="34"/>
          <w:szCs w:val="34"/>
          <w:rtl/>
          <w:lang w:bidi="ar-MA"/>
        </w:rPr>
        <w:t xml:space="preserve"> من مخاطر</w:t>
      </w:r>
      <w:r w:rsidR="00FF5744">
        <w:rPr>
          <w:rFonts w:asciiTheme="majorBidi" w:hAnsiTheme="majorBidi" w:cstheme="majorBidi" w:hint="cs"/>
          <w:sz w:val="34"/>
          <w:szCs w:val="34"/>
          <w:rtl/>
          <w:lang w:bidi="ar-MA"/>
        </w:rPr>
        <w:t>على</w:t>
      </w:r>
      <w:r w:rsidR="006F6A4A">
        <w:rPr>
          <w:rFonts w:asciiTheme="majorBidi" w:hAnsiTheme="majorBidi" w:cstheme="majorBidi" w:hint="cs"/>
          <w:sz w:val="34"/>
          <w:szCs w:val="34"/>
          <w:rtl/>
          <w:lang w:bidi="ar-MA"/>
        </w:rPr>
        <w:t xml:space="preserve"> إصدار</w:t>
      </w:r>
      <w:r>
        <w:rPr>
          <w:rFonts w:asciiTheme="majorBidi" w:hAnsiTheme="majorBidi" w:cstheme="majorBidi" w:hint="cs"/>
          <w:sz w:val="34"/>
          <w:szCs w:val="34"/>
          <w:rtl/>
          <w:lang w:bidi="ar-MA"/>
        </w:rPr>
        <w:t xml:space="preserve"> الحسابات الوطنية والجهوية في المدى القريب بالشكل المطلوب وطنيا ودوليا. </w:t>
      </w:r>
    </w:p>
    <w:p w:rsidR="003E4A3B" w:rsidRDefault="003E4A3B" w:rsidP="00473D49">
      <w:pPr>
        <w:bidi/>
        <w:spacing w:before="240" w:after="240" w:line="360" w:lineRule="auto"/>
        <w:jc w:val="both"/>
        <w:rPr>
          <w:rFonts w:asciiTheme="majorBidi" w:hAnsiTheme="majorBidi" w:cstheme="majorBidi"/>
          <w:sz w:val="34"/>
          <w:szCs w:val="34"/>
          <w:rtl/>
          <w:lang w:bidi="ar-MA"/>
        </w:rPr>
      </w:pPr>
    </w:p>
    <w:p w:rsidR="003E4A3B" w:rsidRDefault="003E4A3B" w:rsidP="003E4A3B">
      <w:pPr>
        <w:bidi/>
        <w:spacing w:before="240" w:after="240" w:line="360" w:lineRule="auto"/>
        <w:jc w:val="both"/>
        <w:rPr>
          <w:rFonts w:asciiTheme="majorBidi" w:hAnsiTheme="majorBidi" w:cstheme="majorBidi"/>
          <w:sz w:val="34"/>
          <w:szCs w:val="34"/>
          <w:rtl/>
          <w:lang w:bidi="ar-MA"/>
        </w:rPr>
      </w:pPr>
    </w:p>
    <w:p w:rsidR="001461A2" w:rsidRDefault="0068388E" w:rsidP="003E4A3B">
      <w:pPr>
        <w:bidi/>
        <w:spacing w:before="240" w:after="240" w:line="360" w:lineRule="auto"/>
        <w:jc w:val="both"/>
        <w:rPr>
          <w:rFonts w:asciiTheme="majorBidi" w:hAnsiTheme="majorBidi" w:cstheme="majorBidi"/>
          <w:sz w:val="34"/>
          <w:szCs w:val="34"/>
          <w:rtl/>
          <w:lang w:bidi="ar-MA"/>
        </w:rPr>
      </w:pPr>
      <w:r>
        <w:rPr>
          <w:rFonts w:asciiTheme="majorBidi" w:hAnsiTheme="majorBidi" w:cstheme="majorBidi" w:hint="cs"/>
          <w:sz w:val="34"/>
          <w:szCs w:val="34"/>
          <w:rtl/>
          <w:lang w:bidi="ar-MA"/>
        </w:rPr>
        <w:lastRenderedPageBreak/>
        <w:t xml:space="preserve">وأود مسكا لختام هذه الكلمة ما ورد في الرسالة السامية </w:t>
      </w:r>
      <w:r w:rsidR="001C369C">
        <w:rPr>
          <w:rFonts w:asciiTheme="majorBidi" w:hAnsiTheme="majorBidi" w:cstheme="majorBidi" w:hint="cs"/>
          <w:sz w:val="34"/>
          <w:szCs w:val="34"/>
          <w:rtl/>
          <w:lang w:bidi="ar-MA"/>
        </w:rPr>
        <w:t xml:space="preserve">لصاحب الجلالة الملك محمد السادس نصره الله الموجهة للمشاركين في الندوة العلمية بمناسبة الاحتفال باليوم العالمي للإحصاء يوم 20 أكتوبر 2010. </w:t>
      </w:r>
    </w:p>
    <w:p w:rsidR="00455525" w:rsidRDefault="00455525" w:rsidP="00473D49">
      <w:pPr>
        <w:bidi/>
        <w:spacing w:before="240" w:after="240" w:line="360" w:lineRule="auto"/>
        <w:jc w:val="both"/>
        <w:rPr>
          <w:rFonts w:asciiTheme="majorBidi" w:hAnsiTheme="majorBidi" w:cstheme="majorBidi"/>
          <w:sz w:val="34"/>
          <w:szCs w:val="34"/>
          <w:rtl/>
          <w:lang w:bidi="ar-MA"/>
        </w:rPr>
      </w:pPr>
      <w:r>
        <w:rPr>
          <w:rFonts w:asciiTheme="majorBidi" w:hAnsiTheme="majorBidi" w:cstheme="majorBidi" w:hint="cs"/>
          <w:sz w:val="34"/>
          <w:szCs w:val="34"/>
          <w:rtl/>
          <w:lang w:bidi="ar-MA"/>
        </w:rPr>
        <w:t>فبين ما ورد فيها من منطوق خطابه حفظه الله</w:t>
      </w:r>
      <w:r w:rsidR="00AB2A6D">
        <w:rPr>
          <w:rFonts w:asciiTheme="majorBidi" w:hAnsiTheme="majorBidi" w:cstheme="majorBidi" w:hint="cs"/>
          <w:sz w:val="34"/>
          <w:szCs w:val="34"/>
          <w:rtl/>
          <w:lang w:bidi="ar-MA"/>
        </w:rPr>
        <w:t xml:space="preserve"> :</w:t>
      </w:r>
    </w:p>
    <w:p w:rsidR="00455525" w:rsidRPr="00516BAF" w:rsidRDefault="00AB2A6D" w:rsidP="00473D49">
      <w:pPr>
        <w:bidi/>
        <w:spacing w:before="240" w:after="240" w:line="360" w:lineRule="auto"/>
        <w:jc w:val="both"/>
        <w:rPr>
          <w:rFonts w:asciiTheme="majorBidi" w:hAnsiTheme="majorBidi" w:cstheme="majorBidi"/>
          <w:sz w:val="34"/>
          <w:szCs w:val="34"/>
          <w:rtl/>
          <w:lang w:bidi="ar-MA"/>
        </w:rPr>
      </w:pPr>
      <w:r w:rsidRPr="00516BAF">
        <w:rPr>
          <w:rFonts w:asciiTheme="majorBidi" w:hAnsiTheme="majorBidi" w:cstheme="majorBidi" w:hint="cs"/>
          <w:sz w:val="34"/>
          <w:szCs w:val="34"/>
          <w:rtl/>
          <w:lang w:bidi="ar-MA"/>
        </w:rPr>
        <w:t xml:space="preserve">...... </w:t>
      </w:r>
      <w:r w:rsidR="00455525" w:rsidRPr="00516BAF">
        <w:rPr>
          <w:rFonts w:asciiTheme="majorBidi" w:hAnsiTheme="majorBidi" w:cstheme="majorBidi" w:hint="cs"/>
          <w:sz w:val="34"/>
          <w:szCs w:val="34"/>
          <w:rtl/>
          <w:lang w:bidi="ar-MA"/>
        </w:rPr>
        <w:t>كما يعد (الإحصاء) آلية منهجية لا غنى عنها لتقييم السياسات العمومية، وما تقتضيه من مراجعة عند الاقتضاء. بل إن ما يضطلع به الإحصاء اليوم من مهام، يجعل منه خدمة عمومية حقيقية اتخذت، بحكم عولمة الاقتصاد والقيم، أبعادا دولية. ومن ثم، يقتضي الحرص على دقة مفاهيمه، وشفافية مناهجه، والتوزيع الأوسع لنتائج أعماله ؛ مع الالتزام باحترام المعايير والمناهج المعتمدة من طرف المنظمات الجهوية والدولية المختصة</w:t>
      </w:r>
      <w:r w:rsidRPr="00516BAF">
        <w:rPr>
          <w:rFonts w:asciiTheme="majorBidi" w:hAnsiTheme="majorBidi" w:cstheme="majorBidi" w:hint="cs"/>
          <w:sz w:val="34"/>
          <w:szCs w:val="34"/>
          <w:rtl/>
          <w:lang w:bidi="ar-MA"/>
        </w:rPr>
        <w:t>.....</w:t>
      </w:r>
      <w:r w:rsidR="00455525" w:rsidRPr="00516BAF">
        <w:rPr>
          <w:rFonts w:asciiTheme="majorBidi" w:hAnsiTheme="majorBidi" w:cstheme="majorBidi" w:hint="cs"/>
          <w:sz w:val="34"/>
          <w:szCs w:val="34"/>
          <w:rtl/>
          <w:lang w:bidi="ar-MA"/>
        </w:rPr>
        <w:t>.</w:t>
      </w:r>
    </w:p>
    <w:p w:rsidR="00AB2A6D" w:rsidRPr="00516BAF" w:rsidRDefault="00AB2A6D" w:rsidP="00473D49">
      <w:pPr>
        <w:bidi/>
        <w:spacing w:before="240" w:after="240" w:line="360" w:lineRule="auto"/>
        <w:jc w:val="both"/>
        <w:rPr>
          <w:rFonts w:asciiTheme="majorBidi" w:hAnsiTheme="majorBidi" w:cstheme="majorBidi"/>
          <w:sz w:val="34"/>
          <w:szCs w:val="34"/>
          <w:rtl/>
          <w:lang w:bidi="ar-MA"/>
        </w:rPr>
      </w:pPr>
      <w:r w:rsidRPr="00516BAF">
        <w:rPr>
          <w:rFonts w:asciiTheme="majorBidi" w:hAnsiTheme="majorBidi" w:cstheme="majorBidi" w:hint="cs"/>
          <w:sz w:val="34"/>
          <w:szCs w:val="34"/>
          <w:rtl/>
          <w:lang w:bidi="ar-MA"/>
        </w:rPr>
        <w:t xml:space="preserve">وفي فقرة أخرى  يقول جلالته : </w:t>
      </w:r>
    </w:p>
    <w:p w:rsidR="00455525" w:rsidRPr="00516BAF" w:rsidRDefault="00455525" w:rsidP="00473D49">
      <w:pPr>
        <w:bidi/>
        <w:spacing w:before="240" w:after="240" w:line="360" w:lineRule="auto"/>
        <w:jc w:val="both"/>
        <w:rPr>
          <w:rFonts w:asciiTheme="majorBidi" w:hAnsiTheme="majorBidi" w:cstheme="majorBidi"/>
          <w:sz w:val="34"/>
          <w:szCs w:val="34"/>
          <w:rtl/>
          <w:lang w:bidi="ar-MA"/>
        </w:rPr>
      </w:pPr>
      <w:r w:rsidRPr="00516BAF">
        <w:rPr>
          <w:rFonts w:asciiTheme="majorBidi" w:hAnsiTheme="majorBidi" w:cstheme="majorBidi" w:hint="cs"/>
          <w:sz w:val="34"/>
          <w:szCs w:val="34"/>
          <w:rtl/>
          <w:lang w:bidi="ar-MA"/>
        </w:rPr>
        <w:t>... ندعو جميع الإدارات والمقاولات والمنظمات المهنية، وجمعيات المجتمع المدني، في كل القطاعات، لتكثيف التنسيق والتعاون مع الهيآت الرسمية للإحصاء، وجعله تعاونا مؤسسيا، ومد الإحصاء المؤسسي بجميع المعطيات، المالية والاقتصادية والاجتماعية، التي تمتلكها مختلف المصادر العمومية والخاصة.</w:t>
      </w:r>
    </w:p>
    <w:p w:rsidR="009C6934" w:rsidRDefault="0068388E" w:rsidP="00473D49">
      <w:pPr>
        <w:bidi/>
        <w:spacing w:before="240" w:after="240" w:line="360" w:lineRule="auto"/>
        <w:jc w:val="both"/>
        <w:rPr>
          <w:rFonts w:asciiTheme="majorBidi" w:hAnsiTheme="majorBidi" w:cstheme="majorBidi"/>
          <w:sz w:val="34"/>
          <w:szCs w:val="34"/>
          <w:rtl/>
          <w:lang w:bidi="ar-MA"/>
        </w:rPr>
      </w:pPr>
      <w:r>
        <w:rPr>
          <w:rFonts w:asciiTheme="majorBidi" w:hAnsiTheme="majorBidi" w:cstheme="majorBidi" w:hint="cs"/>
          <w:sz w:val="34"/>
          <w:szCs w:val="34"/>
          <w:rtl/>
          <w:lang w:bidi="ar-MA"/>
        </w:rPr>
        <w:t xml:space="preserve">من </w:t>
      </w:r>
      <w:r w:rsidR="001C369C">
        <w:rPr>
          <w:rFonts w:asciiTheme="majorBidi" w:hAnsiTheme="majorBidi" w:cstheme="majorBidi" w:hint="cs"/>
          <w:sz w:val="34"/>
          <w:szCs w:val="34"/>
          <w:rtl/>
          <w:lang w:bidi="ar-MA"/>
        </w:rPr>
        <w:t xml:space="preserve">ذرر نفيسة </w:t>
      </w:r>
      <w:r w:rsidR="00AB2A6D">
        <w:rPr>
          <w:rFonts w:asciiTheme="majorBidi" w:hAnsiTheme="majorBidi" w:cstheme="majorBidi" w:hint="cs"/>
          <w:sz w:val="34"/>
          <w:szCs w:val="34"/>
          <w:rtl/>
          <w:lang w:bidi="ar-MA"/>
        </w:rPr>
        <w:t>و</w:t>
      </w:r>
      <w:r w:rsidR="0070765F">
        <w:rPr>
          <w:rFonts w:asciiTheme="majorBidi" w:hAnsiTheme="majorBidi" w:cstheme="majorBidi" w:hint="cs"/>
          <w:sz w:val="34"/>
          <w:szCs w:val="34"/>
          <w:rtl/>
          <w:lang w:bidi="ar-MA"/>
        </w:rPr>
        <w:t>عسى</w:t>
      </w:r>
      <w:r w:rsidR="009C6934">
        <w:rPr>
          <w:rFonts w:asciiTheme="majorBidi" w:hAnsiTheme="majorBidi" w:cstheme="majorBidi" w:hint="cs"/>
          <w:sz w:val="34"/>
          <w:szCs w:val="34"/>
          <w:rtl/>
          <w:lang w:bidi="ar-MA"/>
        </w:rPr>
        <w:t xml:space="preserve"> أن</w:t>
      </w:r>
      <w:r w:rsidR="00AB2A6D">
        <w:rPr>
          <w:rFonts w:asciiTheme="majorBidi" w:hAnsiTheme="majorBidi" w:cstheme="majorBidi" w:hint="cs"/>
          <w:sz w:val="34"/>
          <w:szCs w:val="34"/>
          <w:rtl/>
          <w:lang w:bidi="ar-MA"/>
        </w:rPr>
        <w:t>بلهمنا هذه الذررل</w:t>
      </w:r>
      <w:r w:rsidR="009C6934">
        <w:rPr>
          <w:rFonts w:asciiTheme="majorBidi" w:hAnsiTheme="majorBidi" w:cstheme="majorBidi" w:hint="cs"/>
          <w:sz w:val="34"/>
          <w:szCs w:val="34"/>
          <w:rtl/>
          <w:lang w:bidi="ar-MA"/>
        </w:rPr>
        <w:t>نرى جميعا أن</w:t>
      </w:r>
      <w:r w:rsidR="00455525">
        <w:rPr>
          <w:rFonts w:asciiTheme="majorBidi" w:hAnsiTheme="majorBidi" w:cstheme="majorBidi" w:hint="cs"/>
          <w:sz w:val="34"/>
          <w:szCs w:val="34"/>
          <w:rtl/>
          <w:lang w:bidi="ar-MA"/>
        </w:rPr>
        <w:t xml:space="preserve"> مقتضى</w:t>
      </w:r>
      <w:r w:rsidR="009C6934">
        <w:rPr>
          <w:rFonts w:asciiTheme="majorBidi" w:hAnsiTheme="majorBidi" w:cstheme="majorBidi" w:hint="cs"/>
          <w:sz w:val="34"/>
          <w:szCs w:val="34"/>
          <w:rtl/>
          <w:lang w:bidi="ar-MA"/>
        </w:rPr>
        <w:t xml:space="preserve"> اعتماد المعايير الدولية والموضوعية في تقييمنا لأي أداء يتعدى</w:t>
      </w:r>
      <w:bookmarkStart w:id="0" w:name="_GoBack"/>
      <w:bookmarkEnd w:id="0"/>
      <w:r w:rsidR="00455525">
        <w:rPr>
          <w:rFonts w:asciiTheme="majorBidi" w:hAnsiTheme="majorBidi" w:cstheme="majorBidi" w:hint="cs"/>
          <w:sz w:val="34"/>
          <w:szCs w:val="34"/>
          <w:rtl/>
          <w:lang w:bidi="ar-MA"/>
        </w:rPr>
        <w:t>الواعز العلمي والأخلاقي ليرتقي إلى مستوى الواجب الوطني.</w:t>
      </w:r>
    </w:p>
    <w:p w:rsidR="009C6934" w:rsidRDefault="009C6934" w:rsidP="00473D49">
      <w:pPr>
        <w:bidi/>
        <w:spacing w:before="240" w:after="240" w:line="360" w:lineRule="auto"/>
        <w:jc w:val="both"/>
        <w:rPr>
          <w:rFonts w:asciiTheme="majorBidi" w:hAnsiTheme="majorBidi" w:cstheme="majorBidi"/>
          <w:sz w:val="34"/>
          <w:szCs w:val="34"/>
          <w:rtl/>
          <w:lang w:bidi="ar-MA"/>
        </w:rPr>
      </w:pPr>
    </w:p>
    <w:p w:rsidR="0068388E" w:rsidRPr="00F26D58" w:rsidRDefault="0068388E" w:rsidP="00473D49">
      <w:pPr>
        <w:bidi/>
        <w:spacing w:before="240" w:after="240" w:line="360" w:lineRule="auto"/>
        <w:jc w:val="both"/>
        <w:rPr>
          <w:rFonts w:asciiTheme="majorBidi" w:hAnsiTheme="majorBidi" w:cstheme="majorBidi"/>
          <w:sz w:val="34"/>
          <w:szCs w:val="34"/>
          <w:rtl/>
          <w:lang w:bidi="ar-MA"/>
        </w:rPr>
      </w:pPr>
    </w:p>
    <w:sectPr w:rsidR="0068388E" w:rsidRPr="00F26D58" w:rsidSect="0085584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316" w:rsidRDefault="00E34316" w:rsidP="003B44D8">
      <w:pPr>
        <w:spacing w:after="0" w:line="240" w:lineRule="auto"/>
      </w:pPr>
      <w:r>
        <w:separator/>
      </w:r>
    </w:p>
  </w:endnote>
  <w:endnote w:type="continuationSeparator" w:id="1">
    <w:p w:rsidR="00E34316" w:rsidRDefault="00E34316" w:rsidP="003B44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653982"/>
      <w:docPartObj>
        <w:docPartGallery w:val="Page Numbers (Bottom of Page)"/>
        <w:docPartUnique/>
      </w:docPartObj>
    </w:sdtPr>
    <w:sdtContent>
      <w:p w:rsidR="00455525" w:rsidRDefault="003B29F8">
        <w:pPr>
          <w:pStyle w:val="Pieddepage"/>
          <w:jc w:val="center"/>
        </w:pPr>
        <w:r>
          <w:fldChar w:fldCharType="begin"/>
        </w:r>
        <w:r w:rsidR="002E7D6E">
          <w:instrText xml:space="preserve"> PAGE   \* MERGEFORMAT </w:instrText>
        </w:r>
        <w:r>
          <w:fldChar w:fldCharType="separate"/>
        </w:r>
        <w:r w:rsidR="007258AB">
          <w:rPr>
            <w:noProof/>
          </w:rPr>
          <w:t>6</w:t>
        </w:r>
        <w:r>
          <w:rPr>
            <w:noProof/>
          </w:rPr>
          <w:fldChar w:fldCharType="end"/>
        </w:r>
      </w:p>
    </w:sdtContent>
  </w:sdt>
  <w:p w:rsidR="00455525" w:rsidRDefault="0045552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316" w:rsidRDefault="00E34316" w:rsidP="003B44D8">
      <w:pPr>
        <w:spacing w:after="0" w:line="240" w:lineRule="auto"/>
      </w:pPr>
      <w:r>
        <w:separator/>
      </w:r>
    </w:p>
  </w:footnote>
  <w:footnote w:type="continuationSeparator" w:id="1">
    <w:p w:rsidR="00E34316" w:rsidRDefault="00E34316" w:rsidP="003B44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052DE"/>
    <w:multiLevelType w:val="hybridMultilevel"/>
    <w:tmpl w:val="A680F54C"/>
    <w:lvl w:ilvl="0" w:tplc="306021A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12703"/>
    <w:rsid w:val="00063F31"/>
    <w:rsid w:val="000B107B"/>
    <w:rsid w:val="001002A9"/>
    <w:rsid w:val="00136652"/>
    <w:rsid w:val="001461A2"/>
    <w:rsid w:val="0018023F"/>
    <w:rsid w:val="00186E95"/>
    <w:rsid w:val="001B636E"/>
    <w:rsid w:val="001C369C"/>
    <w:rsid w:val="002A4458"/>
    <w:rsid w:val="002D5127"/>
    <w:rsid w:val="002E551A"/>
    <w:rsid w:val="002E7D6E"/>
    <w:rsid w:val="00313FF4"/>
    <w:rsid w:val="00321E41"/>
    <w:rsid w:val="00347110"/>
    <w:rsid w:val="003B29F8"/>
    <w:rsid w:val="003B2E79"/>
    <w:rsid w:val="003B44D8"/>
    <w:rsid w:val="003C49A7"/>
    <w:rsid w:val="003C6803"/>
    <w:rsid w:val="003E4A3B"/>
    <w:rsid w:val="00402D67"/>
    <w:rsid w:val="00455525"/>
    <w:rsid w:val="0046674E"/>
    <w:rsid w:val="00473D49"/>
    <w:rsid w:val="004C58E2"/>
    <w:rsid w:val="004F56CF"/>
    <w:rsid w:val="004F68AB"/>
    <w:rsid w:val="00512703"/>
    <w:rsid w:val="00516BAF"/>
    <w:rsid w:val="00522465"/>
    <w:rsid w:val="0054420F"/>
    <w:rsid w:val="005705B5"/>
    <w:rsid w:val="0058693E"/>
    <w:rsid w:val="005A763F"/>
    <w:rsid w:val="005E0C01"/>
    <w:rsid w:val="005E7658"/>
    <w:rsid w:val="006155B2"/>
    <w:rsid w:val="00647320"/>
    <w:rsid w:val="006531BC"/>
    <w:rsid w:val="00654E25"/>
    <w:rsid w:val="0068388E"/>
    <w:rsid w:val="0069520E"/>
    <w:rsid w:val="006A0164"/>
    <w:rsid w:val="006A244F"/>
    <w:rsid w:val="006B7D97"/>
    <w:rsid w:val="006C0354"/>
    <w:rsid w:val="006F6A4A"/>
    <w:rsid w:val="0070084D"/>
    <w:rsid w:val="007036F7"/>
    <w:rsid w:val="0070765F"/>
    <w:rsid w:val="00724252"/>
    <w:rsid w:val="007258AB"/>
    <w:rsid w:val="007668F3"/>
    <w:rsid w:val="0077524A"/>
    <w:rsid w:val="007B2C16"/>
    <w:rsid w:val="007C0097"/>
    <w:rsid w:val="00810B6C"/>
    <w:rsid w:val="00834737"/>
    <w:rsid w:val="0085584D"/>
    <w:rsid w:val="00856020"/>
    <w:rsid w:val="00862951"/>
    <w:rsid w:val="00893240"/>
    <w:rsid w:val="008947EF"/>
    <w:rsid w:val="008F7AB2"/>
    <w:rsid w:val="00921D7A"/>
    <w:rsid w:val="00936835"/>
    <w:rsid w:val="00967A9A"/>
    <w:rsid w:val="009C6934"/>
    <w:rsid w:val="00A105CA"/>
    <w:rsid w:val="00A11E5C"/>
    <w:rsid w:val="00A328B6"/>
    <w:rsid w:val="00A361C4"/>
    <w:rsid w:val="00A67165"/>
    <w:rsid w:val="00AB2A6D"/>
    <w:rsid w:val="00AE3C03"/>
    <w:rsid w:val="00B03BDC"/>
    <w:rsid w:val="00B16AD6"/>
    <w:rsid w:val="00B535A9"/>
    <w:rsid w:val="00B678A4"/>
    <w:rsid w:val="00B91104"/>
    <w:rsid w:val="00C57558"/>
    <w:rsid w:val="00C71BB5"/>
    <w:rsid w:val="00CB5DDE"/>
    <w:rsid w:val="00CC21DC"/>
    <w:rsid w:val="00D53CD6"/>
    <w:rsid w:val="00D81D0F"/>
    <w:rsid w:val="00D9620D"/>
    <w:rsid w:val="00DB3D59"/>
    <w:rsid w:val="00DC01E3"/>
    <w:rsid w:val="00DE25D8"/>
    <w:rsid w:val="00DE5192"/>
    <w:rsid w:val="00E047D3"/>
    <w:rsid w:val="00E05EA8"/>
    <w:rsid w:val="00E158A5"/>
    <w:rsid w:val="00E24503"/>
    <w:rsid w:val="00E33884"/>
    <w:rsid w:val="00E34316"/>
    <w:rsid w:val="00E419D6"/>
    <w:rsid w:val="00E4566F"/>
    <w:rsid w:val="00E740FF"/>
    <w:rsid w:val="00E86E26"/>
    <w:rsid w:val="00ED29DC"/>
    <w:rsid w:val="00EE3B18"/>
    <w:rsid w:val="00F0007C"/>
    <w:rsid w:val="00F26D58"/>
    <w:rsid w:val="00F5799E"/>
    <w:rsid w:val="00F63010"/>
    <w:rsid w:val="00F73906"/>
    <w:rsid w:val="00FA4E5C"/>
    <w:rsid w:val="00FB7779"/>
    <w:rsid w:val="00FF574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8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5192"/>
    <w:pPr>
      <w:ind w:left="720"/>
      <w:contextualSpacing/>
    </w:pPr>
  </w:style>
  <w:style w:type="paragraph" w:styleId="En-tte">
    <w:name w:val="header"/>
    <w:basedOn w:val="Normal"/>
    <w:link w:val="En-tteCar"/>
    <w:uiPriority w:val="99"/>
    <w:semiHidden/>
    <w:unhideWhenUsed/>
    <w:rsid w:val="003B44D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B44D8"/>
  </w:style>
  <w:style w:type="paragraph" w:styleId="Pieddepage">
    <w:name w:val="footer"/>
    <w:basedOn w:val="Normal"/>
    <w:link w:val="PieddepageCar"/>
    <w:uiPriority w:val="99"/>
    <w:unhideWhenUsed/>
    <w:rsid w:val="003B44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44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C3C642-ED09-4B70-82A8-1D2119F6E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1098</Words>
  <Characters>6043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2</cp:revision>
  <cp:lastPrinted>2018-03-28T14:43:00Z</cp:lastPrinted>
  <dcterms:created xsi:type="dcterms:W3CDTF">2018-03-29T10:06:00Z</dcterms:created>
  <dcterms:modified xsi:type="dcterms:W3CDTF">2018-03-29T10:06:00Z</dcterms:modified>
</cp:coreProperties>
</file>