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6805CC" w:rsidRPr="004671FE" w:rsidRDefault="000A645E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6805CC" w:rsidRDefault="009E579A" w:rsidP="006805CC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6805CC" w:rsidRDefault="009E579A" w:rsidP="006805CC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6805CC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E66F0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شتنبر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47E82">
        <w:rPr>
          <w:rFonts w:cs="Arial"/>
          <w:b/>
          <w:bCs/>
          <w:color w:val="0000FF"/>
          <w:sz w:val="36"/>
          <w:szCs w:val="36"/>
          <w:rtl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7C103C" w:rsidRPr="00495D0A" w:rsidRDefault="007C103C" w:rsidP="00F60AF5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A21C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727A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7727A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727A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5A6F5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6733D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60AF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F60AF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9A45A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7C103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C103C" w:rsidRPr="004671FE" w:rsidRDefault="007C103C" w:rsidP="007727A8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>ر شتنبر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47E82">
        <w:rPr>
          <w:rFonts w:ascii="Arial" w:hAnsi="Arial" w:cs="Arial"/>
          <w:sz w:val="28"/>
          <w:szCs w:val="28"/>
          <w:rtl/>
          <w:lang w:bidi="ar-MA"/>
        </w:rPr>
        <w:t>2021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A21CFF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727A8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7727A8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727A8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7727A8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0910BB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A92E75" w:rsidRDefault="007C103C" w:rsidP="00D81D63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غشت وشتنبر </w:t>
      </w:r>
      <w:r w:rsidR="00747E82">
        <w:rPr>
          <w:rFonts w:ascii="Arial" w:hAnsi="Arial" w:cs="Arial"/>
          <w:sz w:val="28"/>
          <w:szCs w:val="28"/>
          <w:rtl/>
          <w:lang w:bidi="ar-MA"/>
        </w:rPr>
        <w:t>2021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7727A8" w:rsidRPr="007727A8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727A8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727A8">
        <w:rPr>
          <w:rFonts w:ascii="Arial" w:hAnsi="Arial" w:cs="Arial"/>
          <w:sz w:val="28"/>
          <w:szCs w:val="28"/>
          <w:lang w:bidi="ar-MA"/>
        </w:rPr>
        <w:t>6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 "</w:t>
      </w:r>
      <w:r w:rsidR="007727A8" w:rsidRPr="004736DB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4736DB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727A8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7727A8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>
        <w:rPr>
          <w:rFonts w:ascii="Arial" w:hAnsi="Arial" w:cs="Arial" w:hint="cs"/>
          <w:sz w:val="28"/>
          <w:szCs w:val="28"/>
          <w:rtl/>
          <w:lang w:bidi="ar-MA"/>
        </w:rPr>
        <w:t>" و"</w:t>
      </w:r>
      <w:r w:rsidR="007727A8" w:rsidRPr="004736DB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727A8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7727A8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727A8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7727A8" w:rsidRPr="007727A8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7727A8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7727A8">
        <w:rPr>
          <w:rFonts w:ascii="Arial" w:hAnsi="Arial" w:cs="Arial"/>
          <w:sz w:val="28"/>
          <w:szCs w:val="28"/>
          <w:lang w:bidi="ar-MA"/>
        </w:rPr>
        <w:t xml:space="preserve"> 0,5% </w:t>
      </w:r>
      <w:r w:rsidR="007727A8" w:rsidRPr="007727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727A8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5A6F5C" w:rsidRPr="005A6F5C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7727A8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7727A8">
        <w:rPr>
          <w:rFonts w:ascii="Arial" w:hAnsi="Arial" w:cs="Arial"/>
          <w:sz w:val="28"/>
          <w:szCs w:val="28"/>
          <w:lang w:bidi="ar-MA"/>
        </w:rPr>
        <w:t xml:space="preserve">0,3% </w:t>
      </w:r>
      <w:r>
        <w:rPr>
          <w:rFonts w:ascii="Arial" w:hAnsi="Arial" w:cs="Arial" w:hint="cs"/>
          <w:sz w:val="28"/>
          <w:szCs w:val="28"/>
          <w:rtl/>
          <w:lang w:bidi="ar-MA"/>
        </w:rPr>
        <w:t>. وعلى العكس من ذلك، انخفضت أثمان "</w:t>
      </w:r>
      <w:r w:rsidR="004736DB" w:rsidRPr="004736DB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727A8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727A8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7727A8" w:rsidRPr="007727A8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Pr="00AF3737">
        <w:rPr>
          <w:rFonts w:ascii="Arial" w:hAnsi="Arial" w:cs="Arial"/>
          <w:sz w:val="28"/>
          <w:szCs w:val="28"/>
          <w:lang w:bidi="ar-MA"/>
        </w:rPr>
        <w:t>0,</w:t>
      </w:r>
      <w:r w:rsidR="007727A8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A92E75" w:rsidRPr="00A92E7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>فيما يخص المواد غير الغذائية، فإن الارتفاع هم على الخصوص أثمان "</w:t>
      </w:r>
      <w:r w:rsidR="007727A8" w:rsidRPr="007727A8">
        <w:rPr>
          <w:rFonts w:ascii="Arial" w:hAnsi="Arial" w:cs="Arial"/>
          <w:sz w:val="28"/>
          <w:szCs w:val="28"/>
          <w:rtl/>
          <w:lang w:bidi="ar-MA"/>
        </w:rPr>
        <w:t>المحروقات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727A8">
        <w:rPr>
          <w:rFonts w:ascii="Arial" w:hAnsi="Arial" w:cs="Arial"/>
          <w:sz w:val="28"/>
          <w:szCs w:val="28"/>
          <w:lang w:bidi="ar-MA"/>
        </w:rPr>
        <w:t>0</w:t>
      </w:r>
      <w:r w:rsidR="00A92E75">
        <w:rPr>
          <w:rFonts w:ascii="Arial" w:hAnsi="Arial" w:cs="Arial"/>
          <w:sz w:val="28"/>
          <w:szCs w:val="28"/>
          <w:lang w:bidi="ar-MA"/>
        </w:rPr>
        <w:t>,</w:t>
      </w:r>
      <w:r w:rsidR="007727A8">
        <w:rPr>
          <w:rFonts w:ascii="Arial" w:hAnsi="Arial" w:cs="Arial"/>
          <w:sz w:val="28"/>
          <w:szCs w:val="28"/>
          <w:lang w:bidi="ar-MA"/>
        </w:rPr>
        <w:t>8</w:t>
      </w:r>
      <w:r w:rsidR="00A92E75">
        <w:rPr>
          <w:rFonts w:ascii="Arial" w:hAnsi="Arial" w:cs="Arial"/>
          <w:sz w:val="28"/>
          <w:szCs w:val="28"/>
          <w:lang w:bidi="ar-MA"/>
        </w:rPr>
        <w:t>%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55682E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A92E75" w:rsidP="00D115B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في </w:t>
      </w:r>
      <w:r w:rsidR="00D115BF" w:rsidRPr="00D115BF">
        <w:rPr>
          <w:rFonts w:ascii="Arial" w:hAnsi="Arial" w:cs="Arial"/>
          <w:sz w:val="28"/>
          <w:szCs w:val="28"/>
          <w:rtl/>
          <w:lang w:bidi="ar-MA"/>
        </w:rPr>
        <w:t>فاس و سطات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04623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804623" w:rsidRPr="0080462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115BF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D115BF" w:rsidRPr="00D115BF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D115BF" w:rsidRPr="00D115B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115BF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B56EB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6F5C" w:rsidRPr="005A6F5C">
        <w:rPr>
          <w:rFonts w:ascii="Arial" w:hAnsi="Arial" w:cs="Arial" w:hint="cs"/>
          <w:sz w:val="28"/>
          <w:szCs w:val="28"/>
          <w:rtl/>
          <w:lang w:bidi="ar-MA"/>
        </w:rPr>
        <w:t xml:space="preserve">وفي كلميم ب </w:t>
      </w:r>
      <w:r w:rsidR="005A6F5C" w:rsidRPr="005A6F5C">
        <w:rPr>
          <w:rFonts w:ascii="Arial" w:hAnsi="Arial" w:cs="Arial"/>
          <w:sz w:val="28"/>
          <w:szCs w:val="28"/>
          <w:lang w:bidi="ar-MA"/>
        </w:rPr>
        <w:t xml:space="preserve"> 1,0%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D115BF" w:rsidRPr="00D115BF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D115BF" w:rsidRPr="00D115B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115BF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8D580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D115BF" w:rsidRPr="00D115BF">
        <w:rPr>
          <w:rFonts w:ascii="Arial" w:hAnsi="Arial" w:cs="Arial"/>
          <w:sz w:val="28"/>
          <w:szCs w:val="28"/>
          <w:rtl/>
          <w:lang w:bidi="ar-MA"/>
        </w:rPr>
        <w:t>الدار البيضاء, الرباط, العيون و آسفي</w:t>
      </w:r>
      <w:r w:rsidRPr="004048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115BF">
        <w:rPr>
          <w:rFonts w:ascii="Arial" w:hAnsi="Arial" w:cs="Arial"/>
          <w:sz w:val="28"/>
          <w:szCs w:val="28"/>
          <w:lang w:bidi="ar-MA"/>
        </w:rPr>
        <w:t xml:space="preserve">  </w:t>
      </w:r>
      <w:r w:rsidR="0080462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D115BF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D115BF" w:rsidRPr="00D115BF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D115BF" w:rsidRPr="00D115B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115B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115BF">
        <w:rPr>
          <w:rFonts w:ascii="Arial" w:hAnsi="Arial" w:cs="Arial"/>
          <w:sz w:val="28"/>
          <w:szCs w:val="28"/>
          <w:lang w:bidi="ar-MA"/>
        </w:rPr>
        <w:t>0,6%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7E56E3">
        <w:rPr>
          <w:rFonts w:ascii="Arial" w:hAnsi="Arial" w:cs="Arial" w:hint="cs"/>
          <w:sz w:val="28"/>
          <w:szCs w:val="28"/>
          <w:rtl/>
          <w:lang w:bidi="ar-MA"/>
        </w:rPr>
        <w:t>انخفاضا</w:t>
      </w:r>
      <w:r w:rsidR="007E56E3">
        <w:rPr>
          <w:rFonts w:ascii="Arial" w:hAnsi="Arial" w:cs="Arial" w:hint="eastAsia"/>
          <w:sz w:val="28"/>
          <w:szCs w:val="28"/>
          <w:rtl/>
          <w:lang w:bidi="ar-MA"/>
        </w:rPr>
        <w:t>ت</w:t>
      </w:r>
      <w:r w:rsidR="00D249DF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D249D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115BF">
        <w:rPr>
          <w:rFonts w:ascii="Arial" w:hAnsi="Arial" w:cs="Arial"/>
          <w:sz w:val="28"/>
          <w:szCs w:val="28"/>
          <w:lang w:bidi="ar-MA"/>
        </w:rPr>
        <w:t>1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1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D115BF" w:rsidRPr="00D115BF">
        <w:rPr>
          <w:rtl/>
        </w:rPr>
        <w:t xml:space="preserve"> </w:t>
      </w:r>
      <w:r w:rsidR="00D115BF" w:rsidRPr="00D115BF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804623" w:rsidRPr="0080462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D115BF">
        <w:rPr>
          <w:rFonts w:ascii="Arial" w:hAnsi="Arial" w:cs="Arial"/>
          <w:sz w:val="28"/>
          <w:szCs w:val="28"/>
          <w:lang w:bidi="ar-MA"/>
        </w:rPr>
        <w:t>1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D249DF" w:rsidRPr="00D249DF" w:rsidRDefault="00D249DF" w:rsidP="00D249D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8484F" w:rsidRDefault="00014A7D" w:rsidP="006805CC">
      <w:pPr>
        <w:tabs>
          <w:tab w:val="left" w:pos="850"/>
        </w:tabs>
        <w:spacing w:line="320" w:lineRule="exact"/>
        <w:ind w:left="284" w:right="284" w:firstLine="709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04623">
        <w:rPr>
          <w:rFonts w:ascii="Arial" w:hAnsi="Arial" w:cs="Arial"/>
          <w:sz w:val="28"/>
          <w:szCs w:val="28"/>
          <w:lang w:bidi="ar-MA"/>
        </w:rPr>
        <w:t>1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47E82">
        <w:rPr>
          <w:rFonts w:ascii="Arial" w:hAnsi="Arial" w:cs="Arial"/>
          <w:sz w:val="28"/>
          <w:szCs w:val="28"/>
          <w:rtl/>
          <w:lang w:bidi="ar-MA"/>
        </w:rPr>
        <w:t>2021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115BF">
        <w:rPr>
          <w:rFonts w:ascii="Arial" w:hAnsi="Arial" w:cs="Arial"/>
          <w:sz w:val="28"/>
          <w:szCs w:val="28"/>
          <w:lang w:bidi="ar-MA"/>
        </w:rPr>
        <w:t>1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115BF" w:rsidRPr="00D115BF">
        <w:rPr>
          <w:rFonts w:ascii="Arial" w:hAnsi="Arial" w:cs="Arial"/>
          <w:sz w:val="28"/>
          <w:szCs w:val="28"/>
          <w:rtl/>
          <w:lang w:bidi="ar-MA"/>
        </w:rPr>
        <w:t>وتراجع أثمان المواد الغذائية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115BF">
        <w:rPr>
          <w:rFonts w:ascii="Arial" w:hAnsi="Arial" w:cs="Arial"/>
          <w:sz w:val="28"/>
          <w:szCs w:val="28"/>
          <w:lang w:bidi="ar-MA"/>
        </w:rPr>
        <w:t>0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3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5F3225">
        <w:rPr>
          <w:rFonts w:ascii="Arial" w:hAnsi="Arial" w:cs="Arial"/>
          <w:sz w:val="28"/>
          <w:szCs w:val="28"/>
          <w:rtl/>
          <w:lang w:bidi="ar-MA"/>
        </w:rPr>
        <w:t>ل</w:t>
      </w:r>
      <w:r w:rsidR="005F3225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5F3225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3225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D115BF">
        <w:rPr>
          <w:rFonts w:ascii="Arial" w:hAnsi="Arial" w:cs="Arial"/>
          <w:sz w:val="28"/>
          <w:szCs w:val="28"/>
          <w:lang w:bidi="ar-MA"/>
        </w:rPr>
        <w:t>0</w:t>
      </w:r>
      <w:r w:rsidR="005F3225"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4</w:t>
      </w:r>
      <w:r w:rsidR="005F3225">
        <w:rPr>
          <w:rFonts w:ascii="Arial" w:hAnsi="Arial" w:cs="Arial"/>
          <w:sz w:val="28"/>
          <w:szCs w:val="28"/>
          <w:lang w:bidi="ar-MA"/>
        </w:rPr>
        <w:t>%</w:t>
      </w:r>
      <w:r w:rsidR="005F322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5F322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3225">
        <w:rPr>
          <w:rFonts w:ascii="Arial" w:hAnsi="Arial" w:cs="Arial"/>
          <w:sz w:val="28"/>
          <w:szCs w:val="28"/>
          <w:rtl/>
          <w:lang w:bidi="ar-MA"/>
        </w:rPr>
        <w:t>ل</w:t>
      </w:r>
      <w:r w:rsidR="005F3225">
        <w:rPr>
          <w:rFonts w:ascii="Arial" w:hAnsi="Arial" w:cs="Arial"/>
          <w:sz w:val="28"/>
          <w:szCs w:val="28"/>
          <w:lang w:bidi="ar-MA"/>
        </w:rPr>
        <w:t> 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115BF" w:rsidRPr="00D115BF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5F322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5F3225">
        <w:rPr>
          <w:rFonts w:ascii="Arial" w:hAnsi="Arial" w:cs="Arial"/>
          <w:sz w:val="28"/>
          <w:szCs w:val="28"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 xml:space="preserve">ارتفاع </w:t>
      </w:r>
      <w:r w:rsidR="005F3225">
        <w:rPr>
          <w:rFonts w:ascii="Arial" w:hAnsi="Arial" w:cs="Arial"/>
          <w:sz w:val="28"/>
          <w:szCs w:val="28"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D115BF">
        <w:rPr>
          <w:rFonts w:ascii="Arial" w:hAnsi="Arial" w:cs="Arial"/>
          <w:sz w:val="28"/>
          <w:szCs w:val="28"/>
          <w:lang w:bidi="ar-MA"/>
        </w:rPr>
        <w:t>5</w:t>
      </w:r>
      <w:r w:rsidR="005F3225">
        <w:rPr>
          <w:rFonts w:ascii="Arial" w:hAnsi="Arial" w:cs="Arial"/>
          <w:sz w:val="28"/>
          <w:szCs w:val="28"/>
          <w:lang w:bidi="ar-MA"/>
        </w:rPr>
        <w:t>,</w:t>
      </w:r>
      <w:r w:rsidR="00D115BF">
        <w:rPr>
          <w:rFonts w:ascii="Arial" w:hAnsi="Arial" w:cs="Arial"/>
          <w:sz w:val="28"/>
          <w:szCs w:val="28"/>
          <w:lang w:bidi="ar-MA"/>
        </w:rPr>
        <w:t>8</w:t>
      </w:r>
      <w:r w:rsidR="005F3225">
        <w:rPr>
          <w:rFonts w:ascii="Arial" w:hAnsi="Arial" w:cs="Arial"/>
          <w:sz w:val="28"/>
          <w:szCs w:val="28"/>
          <w:lang w:bidi="ar-MA"/>
        </w:rPr>
        <w:t xml:space="preserve">%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23642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D115BF" w:rsidRPr="00D115BF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A23642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A23642">
        <w:rPr>
          <w:rFonts w:ascii="Arial" w:hAnsi="Arial" w:cs="Arial"/>
          <w:sz w:val="28"/>
          <w:szCs w:val="28"/>
          <w:lang w:bidi="ar-MA"/>
        </w:rPr>
        <w:t>.</w:t>
      </w:r>
    </w:p>
    <w:p w:rsidR="00A23642" w:rsidRDefault="00A23642" w:rsidP="006805CC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6805CC">
      <w:pPr>
        <w:tabs>
          <w:tab w:val="left" w:pos="708"/>
        </w:tabs>
        <w:ind w:left="284" w:right="284" w:firstLine="69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747E82">
        <w:rPr>
          <w:rFonts w:ascii="Arial" w:hAnsi="Arial" w:cs="Arial"/>
          <w:sz w:val="28"/>
          <w:szCs w:val="28"/>
          <w:rtl/>
          <w:lang w:bidi="ar-MA"/>
        </w:rPr>
        <w:t>2021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7666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F05A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05A33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05A33">
        <w:rPr>
          <w:rFonts w:ascii="Arial" w:hAnsi="Arial" w:cs="Arial"/>
          <w:sz w:val="28"/>
          <w:szCs w:val="28"/>
          <w:lang w:bidi="ar-MA"/>
        </w:rPr>
        <w:t>0</w:t>
      </w:r>
      <w:r w:rsidR="00F05A33" w:rsidRPr="00495D0A">
        <w:rPr>
          <w:rFonts w:ascii="Arial" w:hAnsi="Arial" w:cs="Arial"/>
          <w:sz w:val="28"/>
          <w:szCs w:val="28"/>
          <w:lang w:bidi="ar-MA"/>
        </w:rPr>
        <w:t>,</w:t>
      </w:r>
      <w:r w:rsidR="00C07666">
        <w:rPr>
          <w:rFonts w:ascii="Arial" w:hAnsi="Arial" w:cs="Arial"/>
          <w:sz w:val="28"/>
          <w:szCs w:val="28"/>
          <w:lang w:bidi="ar-MA"/>
        </w:rPr>
        <w:t>5</w:t>
      </w:r>
      <w:r w:rsidR="00F05A33" w:rsidRPr="00495D0A">
        <w:rPr>
          <w:rFonts w:ascii="Arial" w:hAnsi="Arial" w:cs="Arial"/>
          <w:sz w:val="28"/>
          <w:szCs w:val="28"/>
          <w:lang w:bidi="ar-MA"/>
        </w:rPr>
        <w:t>%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47E82">
        <w:rPr>
          <w:rFonts w:ascii="Arial" w:hAnsi="Arial" w:cs="Arial"/>
          <w:sz w:val="28"/>
          <w:szCs w:val="28"/>
          <w:rtl/>
          <w:lang w:bidi="ar-MA"/>
        </w:rPr>
        <w:t>2021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07666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9A45A1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شتنبر </w:t>
      </w:r>
      <w:r w:rsidR="00747E82">
        <w:rPr>
          <w:rFonts w:ascii="Arial" w:hAnsi="Arial" w:cs="Arial"/>
          <w:sz w:val="28"/>
          <w:szCs w:val="28"/>
          <w:rtl/>
          <w:lang w:bidi="ar-MA"/>
        </w:rPr>
        <w:t>2020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6805CC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89157F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9157F" w:rsidRPr="001F441C" w:rsidRDefault="0089157F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9157F" w:rsidRPr="00A153EC" w:rsidRDefault="0089157F" w:rsidP="005F3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5B289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غشت </w:t>
            </w:r>
            <w:r w:rsidR="00747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9157F" w:rsidRPr="00A153EC" w:rsidRDefault="0089157F" w:rsidP="008915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9157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شتنبر </w:t>
            </w:r>
            <w:r w:rsidR="00747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9157F" w:rsidRPr="001F441C" w:rsidRDefault="0089157F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63CB7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3CB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3CB7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63CB7" w:rsidRPr="001F441C" w:rsidRDefault="00563CB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55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5682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5682E" w:rsidP="002A6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747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A6EEB" w:rsidP="002A6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55682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747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747E82" w:rsidP="002A6EEB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747E82" w:rsidP="002A6EEB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563CB7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63CB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63CB7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63CB7" w:rsidRPr="008631BC" w:rsidRDefault="00563CB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2A6EEB" w:rsidRPr="00A153EC" w:rsidTr="008416F1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8416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8416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8416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للتسعة أشهر الأولى</w:t>
            </w:r>
          </w:p>
        </w:tc>
      </w:tr>
      <w:tr w:rsidR="002A6EEB" w:rsidRPr="00A153EC" w:rsidTr="008416F1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8416F1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8416F1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8416F1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2A6EEB" w:rsidRPr="00A153EC" w:rsidTr="008416F1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8416F1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2A6EEB" w:rsidP="008416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غشت </w:t>
            </w:r>
            <w:r w:rsidR="00747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2A6EEB" w:rsidP="008416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شتنبر </w:t>
            </w:r>
            <w:r w:rsidR="00747E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6EEB" w:rsidRPr="00A153EC" w:rsidRDefault="002A6EEB" w:rsidP="008416F1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747E82" w:rsidP="008416F1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747E82" w:rsidP="008416F1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6EEB" w:rsidRPr="00A153EC" w:rsidRDefault="002A6EEB" w:rsidP="008416F1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A153EC" w:rsidTr="008416F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3CB7" w:rsidRPr="00A153EC" w:rsidTr="008416F1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63CB7" w:rsidRPr="00A153EC" w:rsidRDefault="00563CB7" w:rsidP="008416F1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6805CC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78" w:rsidRDefault="00D40C78">
      <w:pPr>
        <w:jc w:val="right"/>
      </w:pPr>
      <w:r>
        <w:separator/>
      </w:r>
    </w:p>
  </w:endnote>
  <w:endnote w:type="continuationSeparator" w:id="0">
    <w:p w:rsidR="00D40C78" w:rsidRDefault="00D40C7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78" w:rsidRDefault="00D40C78">
      <w:pPr>
        <w:jc w:val="right"/>
      </w:pPr>
      <w:r>
        <w:separator/>
      </w:r>
    </w:p>
  </w:footnote>
  <w:footnote w:type="continuationSeparator" w:id="0">
    <w:p w:rsidR="00D40C78" w:rsidRDefault="00D40C7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04AFA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69"/>
    <w:rsid w:val="000224A5"/>
    <w:rsid w:val="00023754"/>
    <w:rsid w:val="00024F4E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57867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86CCA"/>
    <w:rsid w:val="000910BB"/>
    <w:rsid w:val="0009125C"/>
    <w:rsid w:val="00093234"/>
    <w:rsid w:val="000946D2"/>
    <w:rsid w:val="00094B65"/>
    <w:rsid w:val="0009601E"/>
    <w:rsid w:val="00097A49"/>
    <w:rsid w:val="000A0EAC"/>
    <w:rsid w:val="000A645E"/>
    <w:rsid w:val="000A7C14"/>
    <w:rsid w:val="000B1E72"/>
    <w:rsid w:val="000B20D7"/>
    <w:rsid w:val="000B3146"/>
    <w:rsid w:val="000B31DA"/>
    <w:rsid w:val="000B3B58"/>
    <w:rsid w:val="000B446D"/>
    <w:rsid w:val="000B45C2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6252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25A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70B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00CB"/>
    <w:rsid w:val="00231EE6"/>
    <w:rsid w:val="00235473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86228"/>
    <w:rsid w:val="00296ED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6EEB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23A7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1613"/>
    <w:rsid w:val="003424E7"/>
    <w:rsid w:val="0034373C"/>
    <w:rsid w:val="00344C2E"/>
    <w:rsid w:val="00345B54"/>
    <w:rsid w:val="003468E3"/>
    <w:rsid w:val="0035043D"/>
    <w:rsid w:val="00350832"/>
    <w:rsid w:val="003522B1"/>
    <w:rsid w:val="00355A7B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5B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4E40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225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6748B"/>
    <w:rsid w:val="00471C84"/>
    <w:rsid w:val="00472CB4"/>
    <w:rsid w:val="004736DB"/>
    <w:rsid w:val="004739BC"/>
    <w:rsid w:val="00473F2B"/>
    <w:rsid w:val="00474492"/>
    <w:rsid w:val="00475E8E"/>
    <w:rsid w:val="004821C8"/>
    <w:rsid w:val="004839E0"/>
    <w:rsid w:val="00483A33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470E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32EC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3772D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417B"/>
    <w:rsid w:val="0055682E"/>
    <w:rsid w:val="0055756D"/>
    <w:rsid w:val="00557AC8"/>
    <w:rsid w:val="005603ED"/>
    <w:rsid w:val="005605E0"/>
    <w:rsid w:val="00560809"/>
    <w:rsid w:val="00563074"/>
    <w:rsid w:val="005633CB"/>
    <w:rsid w:val="00563CB7"/>
    <w:rsid w:val="00565857"/>
    <w:rsid w:val="005662A0"/>
    <w:rsid w:val="00567C76"/>
    <w:rsid w:val="00570073"/>
    <w:rsid w:val="00572F92"/>
    <w:rsid w:val="00573667"/>
    <w:rsid w:val="005736C1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6F5C"/>
    <w:rsid w:val="005A700F"/>
    <w:rsid w:val="005A701B"/>
    <w:rsid w:val="005B30D6"/>
    <w:rsid w:val="005B5A63"/>
    <w:rsid w:val="005B620C"/>
    <w:rsid w:val="005B6A9C"/>
    <w:rsid w:val="005B7E50"/>
    <w:rsid w:val="005C1C8F"/>
    <w:rsid w:val="005C32D4"/>
    <w:rsid w:val="005C47E4"/>
    <w:rsid w:val="005C75D1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734F"/>
    <w:rsid w:val="005F132B"/>
    <w:rsid w:val="005F26AA"/>
    <w:rsid w:val="005F2B69"/>
    <w:rsid w:val="005F3225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2534"/>
    <w:rsid w:val="006528E3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33DD"/>
    <w:rsid w:val="0067479E"/>
    <w:rsid w:val="00674936"/>
    <w:rsid w:val="006760EB"/>
    <w:rsid w:val="006805CC"/>
    <w:rsid w:val="006805D4"/>
    <w:rsid w:val="00681B0C"/>
    <w:rsid w:val="00682992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A4"/>
    <w:rsid w:val="00743537"/>
    <w:rsid w:val="00744C6F"/>
    <w:rsid w:val="00744DB2"/>
    <w:rsid w:val="007453D0"/>
    <w:rsid w:val="007453D6"/>
    <w:rsid w:val="007458BF"/>
    <w:rsid w:val="00747306"/>
    <w:rsid w:val="00747E82"/>
    <w:rsid w:val="00751473"/>
    <w:rsid w:val="0075479A"/>
    <w:rsid w:val="00755B56"/>
    <w:rsid w:val="00757F8F"/>
    <w:rsid w:val="0076276D"/>
    <w:rsid w:val="00765D3E"/>
    <w:rsid w:val="00767300"/>
    <w:rsid w:val="007673EB"/>
    <w:rsid w:val="00767682"/>
    <w:rsid w:val="0076797D"/>
    <w:rsid w:val="00767A72"/>
    <w:rsid w:val="007727A8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639F"/>
    <w:rsid w:val="00797F4E"/>
    <w:rsid w:val="007A05AA"/>
    <w:rsid w:val="007A3658"/>
    <w:rsid w:val="007A3C87"/>
    <w:rsid w:val="007A4656"/>
    <w:rsid w:val="007A4E1B"/>
    <w:rsid w:val="007A6B8B"/>
    <w:rsid w:val="007B0A7C"/>
    <w:rsid w:val="007B1FF5"/>
    <w:rsid w:val="007B29DC"/>
    <w:rsid w:val="007B2E6A"/>
    <w:rsid w:val="007B577D"/>
    <w:rsid w:val="007B663F"/>
    <w:rsid w:val="007B7F6C"/>
    <w:rsid w:val="007C092E"/>
    <w:rsid w:val="007C0BF9"/>
    <w:rsid w:val="007C103C"/>
    <w:rsid w:val="007C1480"/>
    <w:rsid w:val="007C540E"/>
    <w:rsid w:val="007C70C1"/>
    <w:rsid w:val="007C7561"/>
    <w:rsid w:val="007C7D7A"/>
    <w:rsid w:val="007D1A34"/>
    <w:rsid w:val="007D2A04"/>
    <w:rsid w:val="007D369C"/>
    <w:rsid w:val="007E2139"/>
    <w:rsid w:val="007E2BD3"/>
    <w:rsid w:val="007E2F92"/>
    <w:rsid w:val="007E56E3"/>
    <w:rsid w:val="007E7AA6"/>
    <w:rsid w:val="007F0F2B"/>
    <w:rsid w:val="007F1A78"/>
    <w:rsid w:val="007F43FA"/>
    <w:rsid w:val="007F53EA"/>
    <w:rsid w:val="00801638"/>
    <w:rsid w:val="00803EFD"/>
    <w:rsid w:val="00804466"/>
    <w:rsid w:val="00804623"/>
    <w:rsid w:val="008058AF"/>
    <w:rsid w:val="00805B5E"/>
    <w:rsid w:val="0080741D"/>
    <w:rsid w:val="0080741E"/>
    <w:rsid w:val="008075F6"/>
    <w:rsid w:val="00807671"/>
    <w:rsid w:val="008103C7"/>
    <w:rsid w:val="00810F09"/>
    <w:rsid w:val="0081112A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16F1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5804"/>
    <w:rsid w:val="00876BBB"/>
    <w:rsid w:val="0088265A"/>
    <w:rsid w:val="008841C6"/>
    <w:rsid w:val="00884FE7"/>
    <w:rsid w:val="008850A1"/>
    <w:rsid w:val="008875B7"/>
    <w:rsid w:val="00887EF8"/>
    <w:rsid w:val="0089157F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6BEA"/>
    <w:rsid w:val="008C7994"/>
    <w:rsid w:val="008D0BD0"/>
    <w:rsid w:val="008D0CB1"/>
    <w:rsid w:val="008D27F8"/>
    <w:rsid w:val="008D34FD"/>
    <w:rsid w:val="008D4F09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6C09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36B35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5A1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DA5"/>
    <w:rsid w:val="009E4869"/>
    <w:rsid w:val="009E579A"/>
    <w:rsid w:val="009E5840"/>
    <w:rsid w:val="009E6FA1"/>
    <w:rsid w:val="009F0388"/>
    <w:rsid w:val="009F1178"/>
    <w:rsid w:val="009F185D"/>
    <w:rsid w:val="009F21AD"/>
    <w:rsid w:val="009F2888"/>
    <w:rsid w:val="009F2A1E"/>
    <w:rsid w:val="009F4C94"/>
    <w:rsid w:val="009F53C0"/>
    <w:rsid w:val="009F7433"/>
    <w:rsid w:val="00A001F1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1CFF"/>
    <w:rsid w:val="00A226FC"/>
    <w:rsid w:val="00A22943"/>
    <w:rsid w:val="00A22A58"/>
    <w:rsid w:val="00A23642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2E75"/>
    <w:rsid w:val="00A93AAE"/>
    <w:rsid w:val="00A949E5"/>
    <w:rsid w:val="00A95081"/>
    <w:rsid w:val="00A96138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3737"/>
    <w:rsid w:val="00AF7377"/>
    <w:rsid w:val="00B00101"/>
    <w:rsid w:val="00B012D5"/>
    <w:rsid w:val="00B018A5"/>
    <w:rsid w:val="00B01C1B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6E3"/>
    <w:rsid w:val="00B1795A"/>
    <w:rsid w:val="00B21932"/>
    <w:rsid w:val="00B22808"/>
    <w:rsid w:val="00B24B94"/>
    <w:rsid w:val="00B25CC3"/>
    <w:rsid w:val="00B302C1"/>
    <w:rsid w:val="00B305E8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125"/>
    <w:rsid w:val="00B63B34"/>
    <w:rsid w:val="00B63FEE"/>
    <w:rsid w:val="00B647A4"/>
    <w:rsid w:val="00B649C8"/>
    <w:rsid w:val="00B65E6C"/>
    <w:rsid w:val="00B66F9C"/>
    <w:rsid w:val="00B670E7"/>
    <w:rsid w:val="00B67F8E"/>
    <w:rsid w:val="00B71D28"/>
    <w:rsid w:val="00B73347"/>
    <w:rsid w:val="00B73678"/>
    <w:rsid w:val="00B742F4"/>
    <w:rsid w:val="00B74B81"/>
    <w:rsid w:val="00B76337"/>
    <w:rsid w:val="00B76E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2DE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71E8"/>
    <w:rsid w:val="00BF035B"/>
    <w:rsid w:val="00BF1005"/>
    <w:rsid w:val="00BF40AB"/>
    <w:rsid w:val="00BF5986"/>
    <w:rsid w:val="00BF6F68"/>
    <w:rsid w:val="00BF75C6"/>
    <w:rsid w:val="00C01A86"/>
    <w:rsid w:val="00C03B43"/>
    <w:rsid w:val="00C0404A"/>
    <w:rsid w:val="00C05306"/>
    <w:rsid w:val="00C05593"/>
    <w:rsid w:val="00C07666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28F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02E8"/>
    <w:rsid w:val="00C80812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6BC4"/>
    <w:rsid w:val="00CC7FA6"/>
    <w:rsid w:val="00CD006E"/>
    <w:rsid w:val="00CD033B"/>
    <w:rsid w:val="00CD09AB"/>
    <w:rsid w:val="00CD3729"/>
    <w:rsid w:val="00CD4485"/>
    <w:rsid w:val="00CD4EBA"/>
    <w:rsid w:val="00CD74F9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3AC0"/>
    <w:rsid w:val="00D04F71"/>
    <w:rsid w:val="00D05FAF"/>
    <w:rsid w:val="00D06074"/>
    <w:rsid w:val="00D060CA"/>
    <w:rsid w:val="00D06770"/>
    <w:rsid w:val="00D07092"/>
    <w:rsid w:val="00D07B26"/>
    <w:rsid w:val="00D10A1B"/>
    <w:rsid w:val="00D115BF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0C78"/>
    <w:rsid w:val="00D419D0"/>
    <w:rsid w:val="00D423FA"/>
    <w:rsid w:val="00D429B8"/>
    <w:rsid w:val="00D429D1"/>
    <w:rsid w:val="00D449C8"/>
    <w:rsid w:val="00D44DD5"/>
    <w:rsid w:val="00D45100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1D63"/>
    <w:rsid w:val="00D8234D"/>
    <w:rsid w:val="00D840AA"/>
    <w:rsid w:val="00D84DA1"/>
    <w:rsid w:val="00D8621F"/>
    <w:rsid w:val="00D9086D"/>
    <w:rsid w:val="00D93038"/>
    <w:rsid w:val="00D96408"/>
    <w:rsid w:val="00D96535"/>
    <w:rsid w:val="00D976A0"/>
    <w:rsid w:val="00D97CDD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260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E783D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CF5"/>
    <w:rsid w:val="00E4075A"/>
    <w:rsid w:val="00E40A13"/>
    <w:rsid w:val="00E4160F"/>
    <w:rsid w:val="00E42716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5B62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0734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1C4C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193E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AF5"/>
    <w:rsid w:val="00F60D07"/>
    <w:rsid w:val="00F63C1E"/>
    <w:rsid w:val="00F645CD"/>
    <w:rsid w:val="00F65313"/>
    <w:rsid w:val="00F65C05"/>
    <w:rsid w:val="00F7159A"/>
    <w:rsid w:val="00F74497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1B4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1794A-8F2B-45D3-BEF3-13D19208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4</cp:revision>
  <cp:lastPrinted>2021-10-15T12:33:00Z</cp:lastPrinted>
  <dcterms:created xsi:type="dcterms:W3CDTF">2021-10-21T20:07:00Z</dcterms:created>
  <dcterms:modified xsi:type="dcterms:W3CDTF">2021-10-21T20:20:00Z</dcterms:modified>
</cp:coreProperties>
</file>