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DA7044" w:rsidRDefault="00414515" w:rsidP="00A4614C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  <w:rtl/>
        </w:rPr>
      </w:pPr>
      <w:proofErr w:type="gramStart"/>
      <w:r w:rsidRPr="00DA7044">
        <w:rPr>
          <w:rFonts w:cs="Simplified Arabic"/>
          <w:b/>
          <w:bCs/>
          <w:color w:val="0000FF"/>
          <w:sz w:val="36"/>
          <w:szCs w:val="36"/>
          <w:rtl/>
        </w:rPr>
        <w:t>مذكرة</w:t>
      </w:r>
      <w:proofErr w:type="gramEnd"/>
      <w:r w:rsidRPr="00DA7044">
        <w:rPr>
          <w:rFonts w:cs="Simplified Arabic"/>
          <w:b/>
          <w:bCs/>
          <w:color w:val="0000FF"/>
          <w:sz w:val="36"/>
          <w:szCs w:val="36"/>
          <w:rtl/>
        </w:rPr>
        <w:t xml:space="preserve"> إخبـارية</w:t>
      </w:r>
    </w:p>
    <w:p w:rsidR="00414515" w:rsidRPr="00DA7044" w:rsidRDefault="00414515" w:rsidP="00A4614C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  <w:rtl/>
          <w:lang w:bidi="ar-MA"/>
        </w:rPr>
      </w:pPr>
      <w:proofErr w:type="gramStart"/>
      <w:r w:rsidRPr="00DA7044">
        <w:rPr>
          <w:rFonts w:cs="Simplified Arabic"/>
          <w:b/>
          <w:bCs/>
          <w:color w:val="0000FF"/>
          <w:sz w:val="36"/>
          <w:szCs w:val="36"/>
          <w:rtl/>
        </w:rPr>
        <w:t>للمندوبية</w:t>
      </w:r>
      <w:proofErr w:type="gramEnd"/>
      <w:r w:rsidRPr="00DA7044">
        <w:rPr>
          <w:rFonts w:cs="Simplified Arabic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414515" w:rsidRDefault="00414515" w:rsidP="00A4614C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DA7044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 xml:space="preserve">حول </w:t>
      </w:r>
      <w:r w:rsidRPr="00DA7044">
        <w:rPr>
          <w:rFonts w:cs="Simplified Arabic"/>
          <w:b/>
          <w:bCs/>
          <w:color w:val="0000FF"/>
          <w:sz w:val="36"/>
          <w:szCs w:val="36"/>
          <w:rtl/>
        </w:rPr>
        <w:t xml:space="preserve">الرقم </w:t>
      </w:r>
      <w:r w:rsidRPr="00DA7044">
        <w:rPr>
          <w:rFonts w:cs="Simplified Arabic" w:hint="cs"/>
          <w:b/>
          <w:bCs/>
          <w:color w:val="0000FF"/>
          <w:sz w:val="36"/>
          <w:szCs w:val="36"/>
          <w:rtl/>
        </w:rPr>
        <w:t>الاستدلالي</w:t>
      </w:r>
      <w:r w:rsidRPr="00DA7044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BC6E51" w:rsidRPr="00DA7044">
        <w:rPr>
          <w:rFonts w:cs="Simplified Arabic" w:hint="cs"/>
          <w:b/>
          <w:bCs/>
          <w:color w:val="0000FF"/>
          <w:sz w:val="36"/>
          <w:szCs w:val="36"/>
          <w:rtl/>
        </w:rPr>
        <w:t>ل</w:t>
      </w:r>
      <w:r w:rsidRPr="00DA7044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 xml:space="preserve">لأثمان عند الإنتاج الصناعي </w:t>
      </w:r>
      <w:proofErr w:type="spellStart"/>
      <w:r w:rsidRPr="00DA7044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والطاقي</w:t>
      </w:r>
      <w:proofErr w:type="spellEnd"/>
      <w:r w:rsidRPr="00DA7044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 xml:space="preserve"> والمعدني</w:t>
      </w:r>
    </w:p>
    <w:p w:rsidR="00C80E25" w:rsidRDefault="000566AD" w:rsidP="00A4614C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لشهر</w:t>
      </w:r>
      <w:r w:rsidR="000B18E3" w:rsidRPr="000B18E3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B64E58">
        <w:rPr>
          <w:rFonts w:cs="Simplified Arabic" w:hint="cs"/>
          <w:b/>
          <w:bCs/>
          <w:color w:val="0000FF"/>
          <w:sz w:val="40"/>
          <w:szCs w:val="36"/>
          <w:rtl/>
        </w:rPr>
        <w:t>أكتوبر</w:t>
      </w:r>
      <w:r w:rsidR="002977E4">
        <w:rPr>
          <w:rFonts w:cs="Simplified Arabic"/>
          <w:b/>
          <w:bCs/>
          <w:color w:val="0000FF"/>
          <w:sz w:val="40"/>
          <w:szCs w:val="36"/>
          <w:rtl/>
        </w:rPr>
        <w:t>2021</w:t>
      </w:r>
    </w:p>
    <w:p w:rsidR="00414515" w:rsidRDefault="00414515" w:rsidP="00414515">
      <w:pPr>
        <w:pStyle w:val="Corpsdetexte"/>
        <w:bidi/>
        <w:spacing w:line="440" w:lineRule="exact"/>
        <w:ind w:left="1510" w:hanging="802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</w:p>
    <w:p w:rsidR="00E55631" w:rsidRPr="00637B14" w:rsidRDefault="00E55631" w:rsidP="00E55631">
      <w:pPr>
        <w:pStyle w:val="Corpsdetexte"/>
        <w:bidi/>
        <w:spacing w:line="440" w:lineRule="exact"/>
        <w:ind w:left="1510" w:hanging="802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2A11BF" w:rsidP="00E5563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="00A7145C" w:rsidRPr="00A75AA3">
        <w:rPr>
          <w:rFonts w:ascii="Arial" w:hAnsi="Arial" w:cs="Simplified Arabic"/>
          <w:sz w:val="32"/>
          <w:szCs w:val="32"/>
          <w:rtl/>
        </w:rPr>
        <w:t>ا</w:t>
      </w:r>
      <w:r w:rsidR="00B64E58">
        <w:rPr>
          <w:rFonts w:ascii="Arial" w:hAnsi="Arial" w:cs="Simplified Arabic" w:hint="cs"/>
          <w:sz w:val="32"/>
          <w:szCs w:val="32"/>
          <w:rtl/>
        </w:rPr>
        <w:t xml:space="preserve">رتفاعا </w:t>
      </w:r>
      <w:r w:rsidR="00A7145C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A7145C">
        <w:rPr>
          <w:rFonts w:ascii="Arial" w:hAnsi="Arial" w:cs="Simplified Arabic"/>
          <w:sz w:val="32"/>
          <w:szCs w:val="32"/>
        </w:rPr>
        <w:t>0,</w:t>
      </w:r>
      <w:r w:rsidR="00E55631">
        <w:rPr>
          <w:rFonts w:ascii="Arial" w:hAnsi="Arial" w:cs="Simplified Arabic"/>
          <w:sz w:val="32"/>
          <w:szCs w:val="32"/>
        </w:rPr>
        <w:t>2</w:t>
      </w:r>
      <w:r w:rsidR="00A7145C">
        <w:rPr>
          <w:rFonts w:ascii="Arial" w:hAnsi="Arial" w:cs="Simplified Arabic"/>
          <w:sz w:val="32"/>
          <w:szCs w:val="32"/>
        </w:rPr>
        <w:t>%</w:t>
      </w:r>
      <w:r w:rsidR="00A7145C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A1CAE">
        <w:rPr>
          <w:rFonts w:ascii="Arial" w:hAnsi="Arial" w:cs="Simplified Arabic"/>
          <w:sz w:val="32"/>
          <w:szCs w:val="32"/>
        </w:rPr>
        <w:t xml:space="preserve"> </w:t>
      </w:r>
      <w:r w:rsidR="00B741A1"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64E58">
        <w:rPr>
          <w:rFonts w:ascii="Arial" w:hAnsi="Arial" w:cs="Simplified Arabic" w:hint="cs"/>
          <w:sz w:val="32"/>
          <w:szCs w:val="32"/>
          <w:rtl/>
        </w:rPr>
        <w:t>أكتوبر</w:t>
      </w:r>
      <w:r w:rsidR="002977E4">
        <w:rPr>
          <w:rFonts w:ascii="Arial" w:hAnsi="Arial" w:cs="Simplified Arabic" w:hint="cs"/>
          <w:sz w:val="32"/>
          <w:szCs w:val="32"/>
          <w:rtl/>
        </w:rPr>
        <w:t>2021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B64E58">
        <w:rPr>
          <w:rFonts w:ascii="Arial" w:hAnsi="Arial" w:cs="Simplified Arabic" w:hint="cs"/>
          <w:sz w:val="32"/>
          <w:szCs w:val="32"/>
          <w:rtl/>
        </w:rPr>
        <w:t>شتنبر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2977E4">
        <w:rPr>
          <w:rFonts w:ascii="Arial" w:hAnsi="Arial" w:cs="Simplified Arabic" w:hint="cs"/>
          <w:sz w:val="32"/>
          <w:szCs w:val="32"/>
          <w:rtl/>
        </w:rPr>
        <w:t>2021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A7145C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</w:t>
      </w:r>
      <w:r w:rsidR="00A7145C" w:rsidRPr="00872CD6">
        <w:rPr>
          <w:rFonts w:ascii="Arial" w:hAnsi="Arial" w:cs="Simplified Arabic"/>
          <w:sz w:val="32"/>
          <w:szCs w:val="32"/>
          <w:rtl/>
          <w:lang w:bidi="ar-MA"/>
        </w:rPr>
        <w:t>ا</w:t>
      </w:r>
      <w:r w:rsidR="00B64E58">
        <w:rPr>
          <w:rFonts w:ascii="Arial" w:hAnsi="Arial" w:cs="Simplified Arabic" w:hint="cs"/>
          <w:sz w:val="32"/>
          <w:szCs w:val="32"/>
          <w:rtl/>
          <w:lang w:bidi="ar-MA"/>
        </w:rPr>
        <w:t>رتفاع</w:t>
      </w:r>
      <w:r w:rsidR="00A7145C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0A1CAE" w:rsidRPr="000A1CAE" w:rsidRDefault="00DA7044" w:rsidP="0005172E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/>
          <w:sz w:val="32"/>
          <w:szCs w:val="32"/>
        </w:rPr>
        <w:t xml:space="preserve"> </w:t>
      </w:r>
      <w:r w:rsidR="00B64E58">
        <w:rPr>
          <w:rFonts w:ascii="Arial" w:hAnsi="Arial" w:cs="Simplified Arabic" w:hint="cs"/>
          <w:sz w:val="32"/>
          <w:szCs w:val="32"/>
          <w:rtl/>
        </w:rPr>
        <w:t xml:space="preserve">ارتفاع </w:t>
      </w:r>
      <w:r w:rsidR="000A1CAE" w:rsidRPr="000E6F63">
        <w:rPr>
          <w:rFonts w:ascii="Arial" w:hAnsi="Arial" w:cs="Simplified Arabic" w:hint="cs"/>
          <w:sz w:val="32"/>
          <w:szCs w:val="32"/>
          <w:rtl/>
          <w:lang w:bidi="ar-MA"/>
        </w:rPr>
        <w:t>الأسعار</w:t>
      </w:r>
      <w:r w:rsidR="000A1CAE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0A1CAE">
        <w:rPr>
          <w:rFonts w:ascii="Arial" w:hAnsi="Arial" w:cs="Simplified Arabic" w:hint="cs"/>
          <w:sz w:val="32"/>
          <w:szCs w:val="32"/>
          <w:rtl/>
        </w:rPr>
        <w:t>ب</w:t>
      </w:r>
      <w:r w:rsidR="000A1CAE">
        <w:rPr>
          <w:rFonts w:ascii="Arial" w:hAnsi="Arial" w:cs="Simplified Arabic"/>
          <w:sz w:val="32"/>
          <w:szCs w:val="32"/>
        </w:rPr>
        <w:t xml:space="preserve"> </w:t>
      </w:r>
      <w:r w:rsidR="005B0137">
        <w:rPr>
          <w:rFonts w:ascii="Arial" w:hAnsi="Arial" w:cs="Simplified Arabic"/>
          <w:sz w:val="32"/>
          <w:szCs w:val="32"/>
        </w:rPr>
        <w:t>0</w:t>
      </w:r>
      <w:r w:rsidR="000A1CAE">
        <w:rPr>
          <w:rFonts w:ascii="Arial" w:hAnsi="Arial" w:cs="Simplified Arabic"/>
          <w:sz w:val="32"/>
          <w:szCs w:val="32"/>
        </w:rPr>
        <w:t>,</w:t>
      </w:r>
      <w:r w:rsidR="005B0137">
        <w:rPr>
          <w:rFonts w:ascii="Arial" w:hAnsi="Arial" w:cs="Simplified Arabic"/>
          <w:sz w:val="32"/>
          <w:szCs w:val="32"/>
        </w:rPr>
        <w:t>9</w:t>
      </w:r>
      <w:r w:rsidR="000A1CAE">
        <w:rPr>
          <w:rFonts w:ascii="Arial" w:hAnsi="Arial" w:cs="Simplified Arabic"/>
          <w:sz w:val="32"/>
          <w:szCs w:val="32"/>
        </w:rPr>
        <w:t xml:space="preserve">% </w:t>
      </w:r>
      <w:r w:rsidR="000A1CAE"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في </w:t>
      </w:r>
      <w:r w:rsidR="000A1CAE" w:rsidRPr="00022B33">
        <w:rPr>
          <w:rFonts w:ascii="Arial" w:hAnsi="Arial" w:cs="Simplified Arabic" w:hint="cs"/>
          <w:sz w:val="32"/>
          <w:szCs w:val="32"/>
          <w:rtl/>
        </w:rPr>
        <w:t>قطاع</w:t>
      </w:r>
      <w:r w:rsidR="000A1CAE" w:rsidRPr="004817D9">
        <w:rPr>
          <w:rFonts w:ascii="Arial" w:hAnsi="Arial" w:cs="Simplified Arabic"/>
          <w:sz w:val="32"/>
          <w:szCs w:val="32"/>
          <w:rtl/>
        </w:rPr>
        <w:t xml:space="preserve"> </w:t>
      </w:r>
      <w:r w:rsidR="000A1CAE">
        <w:rPr>
          <w:rFonts w:ascii="Arial" w:hAnsi="Arial" w:cs="Simplified Arabic" w:hint="cs"/>
          <w:sz w:val="32"/>
          <w:szCs w:val="32"/>
          <w:rtl/>
        </w:rPr>
        <w:t>"</w:t>
      </w:r>
      <w:r w:rsidR="005B0137" w:rsidRPr="005B0137">
        <w:rPr>
          <w:rFonts w:ascii="Arial" w:hAnsi="Arial" w:cs="Simplified Arabic"/>
          <w:sz w:val="32"/>
          <w:szCs w:val="32"/>
          <w:rtl/>
        </w:rPr>
        <w:t xml:space="preserve"> </w:t>
      </w:r>
      <w:r w:rsidR="005B0137" w:rsidRPr="00D646DE">
        <w:rPr>
          <w:rFonts w:ascii="Arial" w:hAnsi="Arial" w:cs="Simplified Arabic"/>
          <w:sz w:val="32"/>
          <w:szCs w:val="32"/>
          <w:rtl/>
        </w:rPr>
        <w:t>الصناعات الغذائية</w:t>
      </w:r>
      <w:r w:rsidR="000A1CAE">
        <w:rPr>
          <w:rFonts w:ascii="Arial" w:hAnsi="Arial" w:cs="Simplified Arabic" w:hint="cs"/>
          <w:sz w:val="32"/>
          <w:szCs w:val="32"/>
          <w:rtl/>
        </w:rPr>
        <w:t>"</w:t>
      </w:r>
      <w:r w:rsidR="000A1CAE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539AB" w:rsidRPr="00022B33">
        <w:rPr>
          <w:rFonts w:ascii="Arial" w:hAnsi="Arial" w:cs="Simplified Arabic"/>
          <w:sz w:val="32"/>
          <w:szCs w:val="32"/>
          <w:rtl/>
        </w:rPr>
        <w:t>و</w:t>
      </w:r>
      <w:r w:rsidR="006539AB">
        <w:rPr>
          <w:rFonts w:ascii="Arial" w:hAnsi="Arial" w:cs="Simplified Arabic"/>
          <w:sz w:val="32"/>
          <w:szCs w:val="32"/>
        </w:rPr>
        <w:t xml:space="preserve"> </w:t>
      </w:r>
      <w:r w:rsidR="006539AB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6539AB">
        <w:rPr>
          <w:rFonts w:ascii="Arial" w:hAnsi="Arial" w:cs="Simplified Arabic"/>
          <w:sz w:val="32"/>
          <w:szCs w:val="32"/>
        </w:rPr>
        <w:t xml:space="preserve"> 0</w:t>
      </w:r>
      <w:r w:rsidR="006539AB" w:rsidRPr="003A135E">
        <w:rPr>
          <w:rFonts w:ascii="Arial" w:hAnsi="Arial" w:cs="Simplified Arabic"/>
          <w:sz w:val="32"/>
          <w:szCs w:val="32"/>
        </w:rPr>
        <w:t>,</w:t>
      </w:r>
      <w:r w:rsidR="00E55631">
        <w:rPr>
          <w:rFonts w:ascii="Arial" w:hAnsi="Arial" w:cs="Simplified Arabic"/>
          <w:sz w:val="32"/>
          <w:szCs w:val="32"/>
        </w:rPr>
        <w:t>2</w:t>
      </w:r>
      <w:r w:rsidR="006539AB" w:rsidRPr="003A135E">
        <w:rPr>
          <w:rFonts w:ascii="Arial" w:hAnsi="Arial" w:cs="Simplified Arabic"/>
          <w:sz w:val="32"/>
          <w:szCs w:val="32"/>
        </w:rPr>
        <w:t>%</w:t>
      </w:r>
      <w:r w:rsidR="006539AB">
        <w:rPr>
          <w:rFonts w:ascii="Arial" w:hAnsi="Arial" w:cs="Simplified Arabic"/>
          <w:sz w:val="32"/>
          <w:szCs w:val="32"/>
        </w:rPr>
        <w:t xml:space="preserve"> </w:t>
      </w:r>
      <w:r w:rsidR="006539AB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6539AB">
        <w:rPr>
          <w:rFonts w:ascii="Arial" w:hAnsi="Arial" w:cs="Simplified Arabic"/>
          <w:sz w:val="32"/>
          <w:szCs w:val="32"/>
        </w:rPr>
        <w:t xml:space="preserve"> </w:t>
      </w:r>
      <w:r w:rsidR="00365698"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="00365698" w:rsidRPr="004E0661">
        <w:rPr>
          <w:rFonts w:ascii="Arial" w:hAnsi="Arial" w:cs="Simplified Arabic"/>
          <w:sz w:val="32"/>
          <w:szCs w:val="32"/>
        </w:rPr>
        <w:t xml:space="preserve"> </w:t>
      </w:r>
      <w:r w:rsidR="00365698">
        <w:rPr>
          <w:rFonts w:ascii="Arial" w:hAnsi="Arial" w:cs="Simplified Arabic" w:hint="cs"/>
          <w:sz w:val="32"/>
          <w:szCs w:val="32"/>
          <w:rtl/>
        </w:rPr>
        <w:t>"</w:t>
      </w:r>
      <w:r w:rsidR="00E55631" w:rsidRPr="00E55631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="00365698">
        <w:rPr>
          <w:rFonts w:ascii="Arial" w:hAnsi="Arial" w:cs="Simplified Arabic" w:hint="cs"/>
          <w:sz w:val="32"/>
          <w:szCs w:val="32"/>
          <w:rtl/>
        </w:rPr>
        <w:t>"</w:t>
      </w:r>
      <w:r w:rsidR="00365698" w:rsidRPr="005D5AF8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A1CAE" w:rsidRPr="00022B33">
        <w:rPr>
          <w:rFonts w:ascii="Arial" w:hAnsi="Arial" w:cs="Simplified Arabic"/>
          <w:sz w:val="32"/>
          <w:szCs w:val="32"/>
          <w:rtl/>
        </w:rPr>
        <w:t>و</w:t>
      </w:r>
      <w:r w:rsidR="000A1CAE">
        <w:rPr>
          <w:rFonts w:ascii="Arial" w:hAnsi="Arial" w:cs="Simplified Arabic"/>
          <w:sz w:val="32"/>
          <w:szCs w:val="32"/>
        </w:rPr>
        <w:t xml:space="preserve"> </w:t>
      </w:r>
      <w:r w:rsidR="00365698">
        <w:rPr>
          <w:rFonts w:ascii="Arial" w:hAnsi="Arial" w:cs="Simplified Arabic" w:hint="cs"/>
          <w:sz w:val="32"/>
          <w:szCs w:val="32"/>
          <w:rtl/>
          <w:lang w:bidi="ar-MA"/>
        </w:rPr>
        <w:t>في"</w:t>
      </w:r>
      <w:r w:rsidR="00E55631" w:rsidRPr="00E55631">
        <w:rPr>
          <w:rFonts w:ascii="Arial" w:hAnsi="Arial" w:cs="Simplified Arabic"/>
          <w:sz w:val="32"/>
          <w:szCs w:val="32"/>
          <w:rtl/>
          <w:lang w:bidi="ar-MA"/>
        </w:rPr>
        <w:t>صناعة الملابس</w:t>
      </w:r>
      <w:r w:rsidR="00365698">
        <w:rPr>
          <w:rFonts w:ascii="Arial" w:hAnsi="Arial" w:cs="Simplified Arabic" w:hint="cs"/>
          <w:sz w:val="32"/>
          <w:szCs w:val="32"/>
          <w:rtl/>
          <w:lang w:bidi="ar-MA"/>
        </w:rPr>
        <w:t xml:space="preserve">" </w:t>
      </w:r>
      <w:proofErr w:type="spellStart"/>
      <w:r w:rsidR="00365698">
        <w:rPr>
          <w:rFonts w:ascii="Arial" w:hAnsi="Arial" w:cs="Simplified Arabic" w:hint="cs"/>
          <w:sz w:val="32"/>
          <w:szCs w:val="32"/>
          <w:rtl/>
          <w:lang w:bidi="ar-MA"/>
        </w:rPr>
        <w:t>و</w:t>
      </w:r>
      <w:r w:rsidR="0070366D">
        <w:rPr>
          <w:rFonts w:ascii="Arial" w:hAnsi="Arial" w:cs="Arial" w:hint="cs"/>
          <w:sz w:val="32"/>
          <w:szCs w:val="32"/>
          <w:rtl/>
          <w:lang w:bidi="ar-MA"/>
        </w:rPr>
        <w:t>ب</w:t>
      </w:r>
      <w:proofErr w:type="spellEnd"/>
      <w:r w:rsidR="00365698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70366D">
        <w:rPr>
          <w:rFonts w:ascii="Arial" w:hAnsi="Arial" w:cs="Simplified Arabic"/>
          <w:sz w:val="32"/>
          <w:szCs w:val="32"/>
          <w:lang w:bidi="ar-MA"/>
        </w:rPr>
        <w:t>0,1%</w:t>
      </w:r>
      <w:r w:rsidR="0070366D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365698">
        <w:rPr>
          <w:rFonts w:ascii="Arial" w:hAnsi="Arial" w:cs="Simplified Arabic" w:hint="cs"/>
          <w:sz w:val="32"/>
          <w:szCs w:val="32"/>
          <w:rtl/>
          <w:lang w:bidi="ar-MA"/>
        </w:rPr>
        <w:t>في</w:t>
      </w:r>
      <w:r w:rsidR="000B48D6">
        <w:rPr>
          <w:rFonts w:ascii="Arial" w:hAnsi="Arial" w:cs="Simplified Arabic" w:hint="cs"/>
          <w:sz w:val="32"/>
          <w:szCs w:val="32"/>
          <w:rtl/>
        </w:rPr>
        <w:t>"</w:t>
      </w:r>
      <w:r w:rsidR="00E55631" w:rsidRPr="00E55631">
        <w:rPr>
          <w:rFonts w:ascii="Arial" w:hAnsi="Arial" w:cs="Simplified Arabic"/>
          <w:sz w:val="32"/>
          <w:szCs w:val="32"/>
          <w:rtl/>
          <w:lang w:bidi="ar-MA"/>
        </w:rPr>
        <w:t>التعدين</w:t>
      </w:r>
      <w:r w:rsidR="000B48D6">
        <w:rPr>
          <w:rFonts w:ascii="Arial" w:hAnsi="Arial" w:cs="Simplified Arabic" w:hint="cs"/>
          <w:sz w:val="32"/>
          <w:szCs w:val="32"/>
          <w:rtl/>
          <w:lang w:bidi="ar-MA"/>
        </w:rPr>
        <w:t xml:space="preserve">" </w:t>
      </w:r>
      <w:r w:rsidR="003638A8">
        <w:rPr>
          <w:rFonts w:ascii="Arial" w:hAnsi="Arial" w:cs="Simplified Arabic" w:hint="cs"/>
          <w:sz w:val="32"/>
          <w:szCs w:val="32"/>
          <w:rtl/>
          <w:lang w:bidi="ar-MA"/>
        </w:rPr>
        <w:t>وفي "</w:t>
      </w:r>
      <w:r w:rsidR="00E55631" w:rsidRPr="00E55631">
        <w:rPr>
          <w:rFonts w:ascii="Arial" w:hAnsi="Arial" w:cs="Simplified Arabic"/>
          <w:sz w:val="32"/>
          <w:szCs w:val="32"/>
          <w:rtl/>
          <w:lang w:bidi="ar-MA"/>
        </w:rPr>
        <w:t>صناعة منتجات معدنية باستثناء الآلات والمعدات</w:t>
      </w:r>
      <w:r w:rsidR="003638A8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365698" w:rsidRPr="004E0661">
        <w:rPr>
          <w:rFonts w:ascii="Arial" w:hAnsi="Arial" w:cs="Simplified Arabic" w:hint="cs"/>
          <w:sz w:val="32"/>
          <w:szCs w:val="32"/>
          <w:rtl/>
        </w:rPr>
        <w:t>؛</w:t>
      </w:r>
    </w:p>
    <w:p w:rsidR="00DA7044" w:rsidRPr="004E0661" w:rsidRDefault="000B48D6" w:rsidP="00E55631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</w:rPr>
        <w:t>تراجع الأسعار</w:t>
      </w:r>
      <w:r w:rsidR="00DA7044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gramStart"/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DA7044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E55631">
        <w:rPr>
          <w:rFonts w:ascii="Arial" w:hAnsi="Arial" w:cs="Simplified Arabic"/>
          <w:sz w:val="32"/>
          <w:szCs w:val="32"/>
        </w:rPr>
        <w:t>1</w:t>
      </w:r>
      <w:proofErr w:type="gramEnd"/>
      <w:r w:rsidR="00DA7044">
        <w:rPr>
          <w:rFonts w:ascii="Arial" w:hAnsi="Arial" w:cs="Simplified Arabic"/>
          <w:sz w:val="32"/>
          <w:szCs w:val="32"/>
        </w:rPr>
        <w:t>,</w:t>
      </w:r>
      <w:r w:rsidR="00E55631">
        <w:rPr>
          <w:rFonts w:ascii="Arial" w:hAnsi="Arial" w:cs="Simplified Arabic"/>
          <w:sz w:val="32"/>
          <w:szCs w:val="32"/>
        </w:rPr>
        <w:t>9</w:t>
      </w:r>
      <w:r w:rsidR="00DA7044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>في "</w:t>
      </w:r>
      <w:r w:rsidR="00E55631" w:rsidRPr="00E55631">
        <w:rPr>
          <w:rtl/>
        </w:rPr>
        <w:t xml:space="preserve"> </w:t>
      </w:r>
      <w:r w:rsidR="00E55631" w:rsidRPr="00E55631">
        <w:rPr>
          <w:rFonts w:ascii="Arial" w:hAnsi="Arial" w:cs="Simplified Arabic"/>
          <w:sz w:val="32"/>
          <w:szCs w:val="32"/>
          <w:rtl/>
        </w:rPr>
        <w:t>صنع منتجات من المطاط والبلاستيك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E55631" w:rsidRPr="00E55631">
        <w:rPr>
          <w:rFonts w:ascii="Arial" w:hAnsi="Arial" w:cs="Simplified Arabic"/>
          <w:sz w:val="32"/>
          <w:szCs w:val="32"/>
          <w:rtl/>
        </w:rPr>
        <w:t xml:space="preserve"> </w:t>
      </w:r>
      <w:r w:rsidR="00E55631" w:rsidRPr="00022B33">
        <w:rPr>
          <w:rFonts w:ascii="Arial" w:hAnsi="Arial" w:cs="Simplified Arabic"/>
          <w:sz w:val="32"/>
          <w:szCs w:val="32"/>
          <w:rtl/>
        </w:rPr>
        <w:t>و</w:t>
      </w:r>
      <w:r w:rsidR="00E55631">
        <w:rPr>
          <w:rFonts w:ascii="Arial" w:hAnsi="Arial" w:cs="Simplified Arabic"/>
          <w:sz w:val="32"/>
          <w:szCs w:val="32"/>
        </w:rPr>
        <w:t xml:space="preserve"> </w:t>
      </w:r>
      <w:r w:rsidR="00E55631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E55631">
        <w:rPr>
          <w:rFonts w:ascii="Arial" w:hAnsi="Arial" w:cs="Simplified Arabic"/>
          <w:sz w:val="32"/>
          <w:szCs w:val="32"/>
        </w:rPr>
        <w:t xml:space="preserve">  0</w:t>
      </w:r>
      <w:r w:rsidR="00E55631" w:rsidRPr="003A135E">
        <w:rPr>
          <w:rFonts w:ascii="Arial" w:hAnsi="Arial" w:cs="Simplified Arabic"/>
          <w:sz w:val="32"/>
          <w:szCs w:val="32"/>
        </w:rPr>
        <w:t>,</w:t>
      </w:r>
      <w:r w:rsidR="00E55631">
        <w:rPr>
          <w:rFonts w:ascii="Arial" w:hAnsi="Arial" w:cs="Simplified Arabic"/>
          <w:sz w:val="32"/>
          <w:szCs w:val="32"/>
        </w:rPr>
        <w:t>2</w:t>
      </w:r>
      <w:r w:rsidR="00E55631" w:rsidRPr="003A135E">
        <w:rPr>
          <w:rFonts w:ascii="Arial" w:hAnsi="Arial" w:cs="Simplified Arabic"/>
          <w:sz w:val="32"/>
          <w:szCs w:val="32"/>
        </w:rPr>
        <w:t>%</w:t>
      </w:r>
      <w:r w:rsidR="00E55631">
        <w:rPr>
          <w:rFonts w:ascii="Arial" w:hAnsi="Arial" w:cs="Simplified Arabic"/>
          <w:sz w:val="32"/>
          <w:szCs w:val="32"/>
        </w:rPr>
        <w:t xml:space="preserve"> </w:t>
      </w:r>
      <w:r w:rsidR="00E55631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E55631" w:rsidRPr="004E0661">
        <w:rPr>
          <w:rFonts w:ascii="Arial" w:hAnsi="Arial" w:cs="Simplified Arabic"/>
          <w:sz w:val="32"/>
          <w:szCs w:val="32"/>
        </w:rPr>
        <w:t xml:space="preserve"> </w:t>
      </w:r>
      <w:r w:rsidR="00E55631">
        <w:rPr>
          <w:rFonts w:ascii="Arial" w:hAnsi="Arial" w:cs="Simplified Arabic" w:hint="cs"/>
          <w:sz w:val="32"/>
          <w:szCs w:val="32"/>
          <w:rtl/>
        </w:rPr>
        <w:t>"</w:t>
      </w:r>
      <w:r w:rsidR="00E55631" w:rsidRPr="00E55631">
        <w:rPr>
          <w:rFonts w:ascii="Arial" w:hAnsi="Arial" w:cs="Simplified Arabic"/>
          <w:sz w:val="32"/>
          <w:szCs w:val="32"/>
          <w:rtl/>
        </w:rPr>
        <w:t>صناعة النسيج</w:t>
      </w:r>
      <w:r w:rsidR="00E55631">
        <w:rPr>
          <w:rFonts w:ascii="Arial" w:hAnsi="Arial" w:cs="Simplified Arabic" w:hint="cs"/>
          <w:sz w:val="32"/>
          <w:szCs w:val="32"/>
          <w:rtl/>
        </w:rPr>
        <w:t>"</w:t>
      </w:r>
      <w:r w:rsidR="006539AB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207601" w:rsidRPr="000B48D6" w:rsidRDefault="00207601" w:rsidP="000B48D6">
      <w:pPr>
        <w:tabs>
          <w:tab w:val="left" w:pos="7295"/>
        </w:tabs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E965D3" w:rsidRPr="003A561D" w:rsidRDefault="00E55631" w:rsidP="00E965D3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الارقام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انتاج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الماء"، فقد عرفت استقرارا خلال </w:t>
      </w:r>
      <w:r w:rsidRPr="00F6250F">
        <w:rPr>
          <w:rFonts w:ascii="Arial" w:hAnsi="Arial" w:cs="Simplified Arabic"/>
          <w:sz w:val="32"/>
          <w:szCs w:val="32"/>
          <w:rtl/>
          <w:lang w:bidi="ar-MA"/>
        </w:rPr>
        <w:t>شهر</w:t>
      </w:r>
      <w:r w:rsidR="00E965D3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E965D3">
        <w:rPr>
          <w:rFonts w:ascii="Simplified Arabic" w:hAnsi="Simplified Arabic" w:cs="Simplified Arabic" w:hint="cs"/>
          <w:sz w:val="30"/>
          <w:szCs w:val="30"/>
          <w:rtl/>
          <w:lang w:bidi="ar-MA"/>
        </w:rPr>
        <w:t>أكتوبر</w:t>
      </w:r>
      <w:r w:rsidR="00E965D3" w:rsidRPr="001008EC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="002977E4">
        <w:rPr>
          <w:rFonts w:ascii="Simplified Arabic" w:hAnsi="Simplified Arabic" w:cs="Simplified Arabic"/>
          <w:sz w:val="30"/>
          <w:szCs w:val="30"/>
          <w:rtl/>
          <w:lang w:bidi="ar-MA"/>
        </w:rPr>
        <w:t>2021</w:t>
      </w:r>
      <w:r w:rsidR="00E965D3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.</w:t>
      </w:r>
    </w:p>
    <w:p w:rsidR="00E965D3" w:rsidRPr="003A561D" w:rsidRDefault="00E965D3" w:rsidP="00E965D3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1F3261" w:rsidRPr="00E965D3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7B1878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9324BF" w:rsidRDefault="009324BF" w:rsidP="009324BF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(أساس</w:t>
      </w:r>
      <w:r>
        <w:rPr>
          <w:rFonts w:ascii="Arial" w:cs="Simplified Arabic" w:hint="cs"/>
          <w:b/>
          <w:bCs/>
          <w:sz w:val="28"/>
          <w:szCs w:val="28"/>
          <w:lang w:bidi="ar-MA"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100 </w:t>
      </w:r>
      <w:r>
        <w:rPr>
          <w:rFonts w:ascii="Arial" w:cs="Simplified Arabic"/>
          <w:b/>
          <w:bCs/>
          <w:sz w:val="28"/>
          <w:szCs w:val="28"/>
          <w:lang w:bidi="ar-MA"/>
        </w:rPr>
        <w:t xml:space="preserve"> 2018 :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)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</w:rPr>
      </w:pPr>
      <w:r>
        <w:rPr>
          <w:rFonts w:ascii="Arial" w:cs="Simplified Arabic"/>
          <w:b/>
          <w:bCs/>
          <w:sz w:val="24"/>
          <w:szCs w:val="24"/>
        </w:rPr>
        <w:t>INDICES DES PRIX A LA PRODUCTION PAR SECTION ET BRANCHE</w:t>
      </w:r>
    </w:p>
    <w:p w:rsidR="00414515" w:rsidRDefault="009324BF" w:rsidP="009324BF">
      <w:pPr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 2018)</w:t>
      </w: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EA6D47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72386E" w:rsidRPr="00525579" w:rsidRDefault="0072386E" w:rsidP="0072386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72386E" w:rsidRPr="00525579" w:rsidRDefault="002977E4" w:rsidP="0072386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EA6D47" w:rsidRPr="006F7AAE" w:rsidRDefault="0072386E" w:rsidP="0072386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850" w:type="dxa"/>
            <w:vAlign w:val="center"/>
          </w:tcPr>
          <w:p w:rsidR="00EA6D47" w:rsidRPr="00525579" w:rsidRDefault="0072386E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EA6D47" w:rsidRPr="00525579" w:rsidRDefault="002977E4" w:rsidP="00DA704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EA6D47" w:rsidRPr="00525579" w:rsidRDefault="0072386E" w:rsidP="008A72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769" w:type="dxa"/>
            <w:vAlign w:val="center"/>
          </w:tcPr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100,0*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100,0*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2977E4" w:rsidRPr="00537C21" w:rsidRDefault="002977E4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2977E4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C73D5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106,7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1F6D8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2977E4" w:rsidRPr="00537C21" w:rsidRDefault="002977E4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96,1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-1,9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2977E4" w:rsidRDefault="002977E4" w:rsidP="00412A5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</w:t>
            </w:r>
            <w:r w:rsidR="00412A58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769" w:type="dxa"/>
            <w:vAlign w:val="bottom"/>
          </w:tcPr>
          <w:p w:rsidR="002977E4" w:rsidRDefault="00412A58" w:rsidP="00412A5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2977E4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2977E4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2977E4" w:rsidRPr="00740F69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2977E4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2977E4" w:rsidRPr="007452C1" w:rsidRDefault="002977E4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2977E4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2977E4" w:rsidRPr="00B53241" w:rsidRDefault="002977E4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2977E4" w:rsidRPr="00CF11CF" w:rsidRDefault="002977E4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2977E4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2977E4" w:rsidRPr="00DD6C01" w:rsidRDefault="002977E4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2977E4" w:rsidRPr="00DD6C01" w:rsidRDefault="002977E4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DD6C01" w:rsidRDefault="002977E4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2977E4" w:rsidRPr="00CF11CF" w:rsidRDefault="002977E4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2977E4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2977E4" w:rsidRPr="00537C21" w:rsidRDefault="002977E4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2977E4" w:rsidRPr="00824379" w:rsidRDefault="002977E4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2977E4" w:rsidRDefault="002977E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2977E4" w:rsidRPr="00824379" w:rsidRDefault="002977E4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2977E4" w:rsidRPr="00CD7F18" w:rsidRDefault="002977E4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16C6E"/>
    <w:rsid w:val="0002549C"/>
    <w:rsid w:val="000317FA"/>
    <w:rsid w:val="000333FE"/>
    <w:rsid w:val="00034912"/>
    <w:rsid w:val="0003654F"/>
    <w:rsid w:val="00042762"/>
    <w:rsid w:val="000438CD"/>
    <w:rsid w:val="00046140"/>
    <w:rsid w:val="00046871"/>
    <w:rsid w:val="0005172E"/>
    <w:rsid w:val="00051DA8"/>
    <w:rsid w:val="000566AD"/>
    <w:rsid w:val="00060819"/>
    <w:rsid w:val="000646E2"/>
    <w:rsid w:val="00082F1B"/>
    <w:rsid w:val="00085BF5"/>
    <w:rsid w:val="00086CBA"/>
    <w:rsid w:val="00091B04"/>
    <w:rsid w:val="00095A50"/>
    <w:rsid w:val="00096387"/>
    <w:rsid w:val="000A03A6"/>
    <w:rsid w:val="000A1CAE"/>
    <w:rsid w:val="000B18E3"/>
    <w:rsid w:val="000B21DD"/>
    <w:rsid w:val="000B4263"/>
    <w:rsid w:val="000B48D6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1204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0856"/>
    <w:rsid w:val="00170985"/>
    <w:rsid w:val="00174109"/>
    <w:rsid w:val="001775B4"/>
    <w:rsid w:val="00183726"/>
    <w:rsid w:val="001853EE"/>
    <w:rsid w:val="00185A38"/>
    <w:rsid w:val="001878CF"/>
    <w:rsid w:val="00190259"/>
    <w:rsid w:val="001D5DCF"/>
    <w:rsid w:val="001E4700"/>
    <w:rsid w:val="001F0EF4"/>
    <w:rsid w:val="001F1FD3"/>
    <w:rsid w:val="001F3261"/>
    <w:rsid w:val="001F43EC"/>
    <w:rsid w:val="001F7B82"/>
    <w:rsid w:val="00205DBD"/>
    <w:rsid w:val="00207601"/>
    <w:rsid w:val="002146B2"/>
    <w:rsid w:val="00216027"/>
    <w:rsid w:val="00223F3F"/>
    <w:rsid w:val="002307CC"/>
    <w:rsid w:val="00231E47"/>
    <w:rsid w:val="00240F0B"/>
    <w:rsid w:val="00243EF3"/>
    <w:rsid w:val="002446A5"/>
    <w:rsid w:val="00250E09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977E4"/>
    <w:rsid w:val="002A11BF"/>
    <w:rsid w:val="002A1C14"/>
    <w:rsid w:val="002A4406"/>
    <w:rsid w:val="002A4416"/>
    <w:rsid w:val="002B127A"/>
    <w:rsid w:val="002B1D7B"/>
    <w:rsid w:val="002B4BD8"/>
    <w:rsid w:val="002D0ABD"/>
    <w:rsid w:val="002D373D"/>
    <w:rsid w:val="002D7E02"/>
    <w:rsid w:val="002E0651"/>
    <w:rsid w:val="002E1B31"/>
    <w:rsid w:val="002E4BD9"/>
    <w:rsid w:val="002E7493"/>
    <w:rsid w:val="003024C4"/>
    <w:rsid w:val="003062EC"/>
    <w:rsid w:val="00311B4A"/>
    <w:rsid w:val="00312BB8"/>
    <w:rsid w:val="0031459A"/>
    <w:rsid w:val="003231AA"/>
    <w:rsid w:val="0032630C"/>
    <w:rsid w:val="00327B8B"/>
    <w:rsid w:val="003313C9"/>
    <w:rsid w:val="003411A8"/>
    <w:rsid w:val="00341F17"/>
    <w:rsid w:val="003428CE"/>
    <w:rsid w:val="00346B1E"/>
    <w:rsid w:val="00353499"/>
    <w:rsid w:val="00357630"/>
    <w:rsid w:val="00360BF3"/>
    <w:rsid w:val="00360E13"/>
    <w:rsid w:val="003638A8"/>
    <w:rsid w:val="00365698"/>
    <w:rsid w:val="00366062"/>
    <w:rsid w:val="003717BE"/>
    <w:rsid w:val="00383673"/>
    <w:rsid w:val="003840F5"/>
    <w:rsid w:val="00394872"/>
    <w:rsid w:val="0039516A"/>
    <w:rsid w:val="003A349E"/>
    <w:rsid w:val="003A76AE"/>
    <w:rsid w:val="003B20E4"/>
    <w:rsid w:val="003B6ED1"/>
    <w:rsid w:val="003D5EAF"/>
    <w:rsid w:val="003E7B49"/>
    <w:rsid w:val="003E7BCB"/>
    <w:rsid w:val="003F219D"/>
    <w:rsid w:val="003F26A7"/>
    <w:rsid w:val="003F3924"/>
    <w:rsid w:val="004008DF"/>
    <w:rsid w:val="00403A4A"/>
    <w:rsid w:val="00404F3C"/>
    <w:rsid w:val="004100DD"/>
    <w:rsid w:val="00412A58"/>
    <w:rsid w:val="00414515"/>
    <w:rsid w:val="0041470D"/>
    <w:rsid w:val="004216BF"/>
    <w:rsid w:val="00442EA7"/>
    <w:rsid w:val="00450DBA"/>
    <w:rsid w:val="0045320C"/>
    <w:rsid w:val="00455833"/>
    <w:rsid w:val="00462499"/>
    <w:rsid w:val="0046351D"/>
    <w:rsid w:val="004719ED"/>
    <w:rsid w:val="00474B50"/>
    <w:rsid w:val="00481C32"/>
    <w:rsid w:val="00486018"/>
    <w:rsid w:val="00496D28"/>
    <w:rsid w:val="00497D25"/>
    <w:rsid w:val="004A0807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384F"/>
    <w:rsid w:val="005664B5"/>
    <w:rsid w:val="00574033"/>
    <w:rsid w:val="00576FF4"/>
    <w:rsid w:val="00582D1D"/>
    <w:rsid w:val="005834F7"/>
    <w:rsid w:val="005A5461"/>
    <w:rsid w:val="005A603D"/>
    <w:rsid w:val="005B0137"/>
    <w:rsid w:val="005B0D61"/>
    <w:rsid w:val="005B1C7D"/>
    <w:rsid w:val="005B6624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1836"/>
    <w:rsid w:val="0064232F"/>
    <w:rsid w:val="0064673E"/>
    <w:rsid w:val="00650FBE"/>
    <w:rsid w:val="006539AB"/>
    <w:rsid w:val="00654F29"/>
    <w:rsid w:val="00661572"/>
    <w:rsid w:val="00663797"/>
    <w:rsid w:val="0067716C"/>
    <w:rsid w:val="00692187"/>
    <w:rsid w:val="00695728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E67E8"/>
    <w:rsid w:val="006F2E60"/>
    <w:rsid w:val="006F6069"/>
    <w:rsid w:val="006F7AAE"/>
    <w:rsid w:val="007008E5"/>
    <w:rsid w:val="00701990"/>
    <w:rsid w:val="0070366D"/>
    <w:rsid w:val="00710D1D"/>
    <w:rsid w:val="00715D4F"/>
    <w:rsid w:val="00716D96"/>
    <w:rsid w:val="00717834"/>
    <w:rsid w:val="00721B2C"/>
    <w:rsid w:val="0072386E"/>
    <w:rsid w:val="00731E86"/>
    <w:rsid w:val="0073208D"/>
    <w:rsid w:val="00740872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3740C"/>
    <w:rsid w:val="00840442"/>
    <w:rsid w:val="00842746"/>
    <w:rsid w:val="00842858"/>
    <w:rsid w:val="008464A3"/>
    <w:rsid w:val="00847F66"/>
    <w:rsid w:val="00851B18"/>
    <w:rsid w:val="0085541C"/>
    <w:rsid w:val="0086572A"/>
    <w:rsid w:val="008729ED"/>
    <w:rsid w:val="00872FFC"/>
    <w:rsid w:val="00873F75"/>
    <w:rsid w:val="00874EFD"/>
    <w:rsid w:val="0087797E"/>
    <w:rsid w:val="00882340"/>
    <w:rsid w:val="00890E12"/>
    <w:rsid w:val="00892893"/>
    <w:rsid w:val="00892DB7"/>
    <w:rsid w:val="008A2C28"/>
    <w:rsid w:val="008A6BE7"/>
    <w:rsid w:val="008A7606"/>
    <w:rsid w:val="008A7D3A"/>
    <w:rsid w:val="008B1E74"/>
    <w:rsid w:val="008B7FFB"/>
    <w:rsid w:val="008D07A2"/>
    <w:rsid w:val="008E4CD5"/>
    <w:rsid w:val="008F4398"/>
    <w:rsid w:val="008F6530"/>
    <w:rsid w:val="008F7EB3"/>
    <w:rsid w:val="00903E06"/>
    <w:rsid w:val="009055CB"/>
    <w:rsid w:val="009059BA"/>
    <w:rsid w:val="00921810"/>
    <w:rsid w:val="00921ED3"/>
    <w:rsid w:val="00926DAF"/>
    <w:rsid w:val="009324BF"/>
    <w:rsid w:val="00932724"/>
    <w:rsid w:val="00934573"/>
    <w:rsid w:val="0093605F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77F41"/>
    <w:rsid w:val="0098102C"/>
    <w:rsid w:val="00983FDB"/>
    <w:rsid w:val="009933AC"/>
    <w:rsid w:val="00995B90"/>
    <w:rsid w:val="00996FC8"/>
    <w:rsid w:val="009A431E"/>
    <w:rsid w:val="009A4EF4"/>
    <w:rsid w:val="009A7502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170C"/>
    <w:rsid w:val="00A13627"/>
    <w:rsid w:val="00A14304"/>
    <w:rsid w:val="00A16CA6"/>
    <w:rsid w:val="00A207C0"/>
    <w:rsid w:val="00A24EFE"/>
    <w:rsid w:val="00A27F8D"/>
    <w:rsid w:val="00A30C96"/>
    <w:rsid w:val="00A30D80"/>
    <w:rsid w:val="00A4614C"/>
    <w:rsid w:val="00A54DA6"/>
    <w:rsid w:val="00A55048"/>
    <w:rsid w:val="00A663D2"/>
    <w:rsid w:val="00A7145C"/>
    <w:rsid w:val="00A82D41"/>
    <w:rsid w:val="00A84CF4"/>
    <w:rsid w:val="00A9180D"/>
    <w:rsid w:val="00A93E9C"/>
    <w:rsid w:val="00A97328"/>
    <w:rsid w:val="00A976A5"/>
    <w:rsid w:val="00AA34CF"/>
    <w:rsid w:val="00AA45B0"/>
    <w:rsid w:val="00AA734C"/>
    <w:rsid w:val="00AB0141"/>
    <w:rsid w:val="00AB3488"/>
    <w:rsid w:val="00AC4061"/>
    <w:rsid w:val="00AC76FA"/>
    <w:rsid w:val="00AD728D"/>
    <w:rsid w:val="00AE185B"/>
    <w:rsid w:val="00AE40CA"/>
    <w:rsid w:val="00AE5724"/>
    <w:rsid w:val="00AF74CC"/>
    <w:rsid w:val="00B0116B"/>
    <w:rsid w:val="00B0600E"/>
    <w:rsid w:val="00B11F4C"/>
    <w:rsid w:val="00B369BE"/>
    <w:rsid w:val="00B437BF"/>
    <w:rsid w:val="00B470BE"/>
    <w:rsid w:val="00B53241"/>
    <w:rsid w:val="00B547CE"/>
    <w:rsid w:val="00B55CB3"/>
    <w:rsid w:val="00B628A3"/>
    <w:rsid w:val="00B64E58"/>
    <w:rsid w:val="00B741A1"/>
    <w:rsid w:val="00B8099D"/>
    <w:rsid w:val="00B80B7C"/>
    <w:rsid w:val="00B8224B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4E87"/>
    <w:rsid w:val="00C0519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16B7"/>
    <w:rsid w:val="00C545E3"/>
    <w:rsid w:val="00C6098F"/>
    <w:rsid w:val="00C673FF"/>
    <w:rsid w:val="00C67FED"/>
    <w:rsid w:val="00C73D5F"/>
    <w:rsid w:val="00C75EF7"/>
    <w:rsid w:val="00C80E25"/>
    <w:rsid w:val="00C81453"/>
    <w:rsid w:val="00C86D12"/>
    <w:rsid w:val="00C911B3"/>
    <w:rsid w:val="00C96FC9"/>
    <w:rsid w:val="00CB03A3"/>
    <w:rsid w:val="00CB5F4F"/>
    <w:rsid w:val="00CC43D0"/>
    <w:rsid w:val="00CC5C49"/>
    <w:rsid w:val="00CC6427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4199"/>
    <w:rsid w:val="00D150EF"/>
    <w:rsid w:val="00D16D6A"/>
    <w:rsid w:val="00D2011B"/>
    <w:rsid w:val="00D25F43"/>
    <w:rsid w:val="00D31855"/>
    <w:rsid w:val="00D4148E"/>
    <w:rsid w:val="00D42067"/>
    <w:rsid w:val="00D434BD"/>
    <w:rsid w:val="00D4452D"/>
    <w:rsid w:val="00D44E41"/>
    <w:rsid w:val="00D570F7"/>
    <w:rsid w:val="00D61726"/>
    <w:rsid w:val="00D61C67"/>
    <w:rsid w:val="00D66F80"/>
    <w:rsid w:val="00D67A0B"/>
    <w:rsid w:val="00D707BD"/>
    <w:rsid w:val="00D7213E"/>
    <w:rsid w:val="00D80817"/>
    <w:rsid w:val="00D92E19"/>
    <w:rsid w:val="00D96E58"/>
    <w:rsid w:val="00D97A4B"/>
    <w:rsid w:val="00DA7044"/>
    <w:rsid w:val="00DB033E"/>
    <w:rsid w:val="00DB14B0"/>
    <w:rsid w:val="00DB57CE"/>
    <w:rsid w:val="00DB7FF5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55631"/>
    <w:rsid w:val="00E62548"/>
    <w:rsid w:val="00E65589"/>
    <w:rsid w:val="00E71067"/>
    <w:rsid w:val="00E7186D"/>
    <w:rsid w:val="00E80090"/>
    <w:rsid w:val="00E83EEB"/>
    <w:rsid w:val="00E844DB"/>
    <w:rsid w:val="00E84EDA"/>
    <w:rsid w:val="00E87C61"/>
    <w:rsid w:val="00E87CD7"/>
    <w:rsid w:val="00E90D79"/>
    <w:rsid w:val="00E965D3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4C17"/>
    <w:rsid w:val="00F95529"/>
    <w:rsid w:val="00FA7F1E"/>
    <w:rsid w:val="00FB50A7"/>
    <w:rsid w:val="00FB578E"/>
    <w:rsid w:val="00FC3B18"/>
    <w:rsid w:val="00FD680A"/>
    <w:rsid w:val="00FD75A9"/>
    <w:rsid w:val="00FE3026"/>
    <w:rsid w:val="00FE3C59"/>
    <w:rsid w:val="00FE3C86"/>
    <w:rsid w:val="00FE46D8"/>
    <w:rsid w:val="00FE78FD"/>
    <w:rsid w:val="00FF034E"/>
    <w:rsid w:val="00FF42B9"/>
    <w:rsid w:val="00FF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2021-11-25T10:54:00Z</cp:lastPrinted>
  <dcterms:created xsi:type="dcterms:W3CDTF">2021-11-29T17:38:00Z</dcterms:created>
  <dcterms:modified xsi:type="dcterms:W3CDTF">2021-11-29T17:41:00Z</dcterms:modified>
</cp:coreProperties>
</file>