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8E49AF" w:rsidRDefault="008E49AF" w:rsidP="00064E41">
      <w:pPr>
        <w:rPr>
          <w:lang w:bidi="ar-MA"/>
        </w:rPr>
      </w:pPr>
    </w:p>
    <w:p w:rsidR="008E49AF" w:rsidRDefault="008E49AF" w:rsidP="00064E41">
      <w:pPr>
        <w:rPr>
          <w:lang w:bidi="ar-MA"/>
        </w:rPr>
      </w:pPr>
    </w:p>
    <w:p w:rsidR="008E49AF" w:rsidRDefault="008E49AF" w:rsidP="00064E41">
      <w:pPr>
        <w:rPr>
          <w:lang w:bidi="ar-MA"/>
        </w:rPr>
      </w:pPr>
    </w:p>
    <w:p w:rsidR="008E49AF" w:rsidRDefault="008E49AF" w:rsidP="00064E41">
      <w:pPr>
        <w:rPr>
          <w:lang w:bidi="ar-MA"/>
        </w:rPr>
      </w:pPr>
    </w:p>
    <w:p w:rsidR="008E49AF" w:rsidRDefault="008E49AF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064E41" w:rsidRDefault="00064E41" w:rsidP="00064E4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064E41" w:rsidRPr="004671FE" w:rsidRDefault="00064E41" w:rsidP="00717CCF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FEVRIER </w:t>
      </w:r>
      <w:r w:rsidR="00803EF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2022</w:t>
      </w:r>
    </w:p>
    <w:p w:rsidR="00064E41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Default="007C05A3" w:rsidP="008E49A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717CC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9784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FD28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A9784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C951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 w:rsidR="00FD28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FD28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0% de l’indice des produits alimentaires et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FD28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C951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</w:t>
      </w:r>
      <w:r w:rsidR="00FD28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2D0EC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88373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88373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88373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064E41" w:rsidRPr="004E2AF0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Pr="00C954F8" w:rsidRDefault="00064E41" w:rsidP="008E49AF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</w:t>
      </w:r>
      <w:r w:rsidR="00803EF2">
        <w:rPr>
          <w:rFonts w:ascii="Arial" w:hAnsi="Arial" w:cs="Arial"/>
          <w:sz w:val="24"/>
          <w:szCs w:val="24"/>
          <w:lang w:bidi="ar-MA"/>
        </w:rPr>
        <w:t>2022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7C05A3">
        <w:rPr>
          <w:rFonts w:ascii="Arial" w:hAnsi="Arial" w:cs="Arial"/>
          <w:sz w:val="24"/>
          <w:szCs w:val="24"/>
          <w:lang w:bidi="ar-MA"/>
        </w:rPr>
        <w:t>hau</w:t>
      </w:r>
      <w:r w:rsidR="00717CCF">
        <w:rPr>
          <w:rFonts w:ascii="Arial" w:hAnsi="Arial" w:cs="Arial"/>
          <w:sz w:val="24"/>
          <w:szCs w:val="24"/>
          <w:lang w:bidi="ar-MA"/>
        </w:rPr>
        <w:t>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A97844">
        <w:rPr>
          <w:rFonts w:ascii="Arial" w:hAnsi="Arial" w:cs="Arial"/>
          <w:sz w:val="24"/>
          <w:szCs w:val="24"/>
          <w:lang w:bidi="ar-MA"/>
        </w:rPr>
        <w:t>de 0,</w:t>
      </w:r>
      <w:r w:rsidR="00FD2846">
        <w:rPr>
          <w:rFonts w:ascii="Arial" w:hAnsi="Arial" w:cs="Arial"/>
          <w:sz w:val="24"/>
          <w:szCs w:val="24"/>
          <w:lang w:bidi="ar-MA"/>
        </w:rPr>
        <w:t>6</w:t>
      </w:r>
      <w:r w:rsidR="00A97844">
        <w:rPr>
          <w:rFonts w:ascii="Arial" w:hAnsi="Arial" w:cs="Arial"/>
          <w:sz w:val="24"/>
          <w:szCs w:val="24"/>
          <w:lang w:bidi="ar-MA"/>
        </w:rPr>
        <w:t xml:space="preserve">%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par rapport au mois précédent. Cette </w:t>
      </w:r>
      <w:r w:rsidR="00717CCF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 xml:space="preserve">e la </w:t>
      </w:r>
      <w:r w:rsidR="00C95161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FD2846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FD2846">
        <w:rPr>
          <w:rFonts w:ascii="Arial" w:hAnsi="Arial" w:cs="Arial"/>
          <w:sz w:val="24"/>
          <w:szCs w:val="24"/>
          <w:lang w:bidi="ar-MA"/>
        </w:rPr>
        <w:t>0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>
        <w:rPr>
          <w:rFonts w:ascii="Arial" w:hAnsi="Arial" w:cs="Arial"/>
          <w:sz w:val="24"/>
          <w:szCs w:val="24"/>
          <w:lang w:bidi="ar-MA"/>
        </w:rPr>
        <w:t>de 0,</w:t>
      </w:r>
      <w:r w:rsidR="00FD2846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 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FD2846">
        <w:rPr>
          <w:rFonts w:ascii="Arial" w:hAnsi="Arial" w:cs="Arial"/>
          <w:sz w:val="24"/>
          <w:szCs w:val="24"/>
          <w:lang w:bidi="ar-MA"/>
        </w:rPr>
        <w:t>non</w:t>
      </w:r>
      <w:r w:rsidR="00FD2846" w:rsidRPr="00C954F8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070661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64E41" w:rsidRPr="00F35913" w:rsidRDefault="00064E41" w:rsidP="0088373F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 xml:space="preserve">Les </w:t>
      </w:r>
      <w:r w:rsidR="00FD2846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sses des produits alimentaires observées entre janvier et février </w:t>
      </w:r>
      <w:r w:rsidR="00803EF2">
        <w:rPr>
          <w:rFonts w:ascii="Arial" w:hAnsi="Arial" w:cs="Arial"/>
          <w:sz w:val="24"/>
          <w:szCs w:val="24"/>
          <w:lang w:bidi="ar-MA"/>
        </w:rPr>
        <w:t>2022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FD2846" w:rsidRPr="00FD2846">
        <w:rPr>
          <w:rFonts w:ascii="Arial" w:hAnsi="Arial" w:cs="Arial"/>
          <w:sz w:val="24"/>
          <w:szCs w:val="24"/>
          <w:lang w:bidi="ar-MA"/>
        </w:rPr>
        <w:t>Pain et céréales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FD2846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FD2846">
        <w:rPr>
          <w:rFonts w:ascii="Arial" w:hAnsi="Arial" w:cs="Arial"/>
          <w:sz w:val="24"/>
          <w:szCs w:val="24"/>
          <w:lang w:bidi="ar-MA"/>
        </w:rPr>
        <w:t>9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>, le</w:t>
      </w:r>
      <w:r w:rsidR="00B6625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> «</w:t>
      </w:r>
      <w:r w:rsidR="00FD2846" w:rsidRPr="00FD2846">
        <w:rPr>
          <w:rFonts w:ascii="Arial" w:hAnsi="Arial" w:cs="Arial"/>
          <w:sz w:val="24"/>
          <w:szCs w:val="24"/>
          <w:lang w:bidi="ar-MA"/>
        </w:rPr>
        <w:t>Huiles et graisses</w:t>
      </w:r>
      <w:r>
        <w:rPr>
          <w:rFonts w:ascii="Arial" w:hAnsi="Arial" w:cs="Arial"/>
          <w:sz w:val="24"/>
          <w:szCs w:val="24"/>
          <w:lang w:bidi="ar-MA"/>
        </w:rPr>
        <w:t xml:space="preserve">» </w:t>
      </w:r>
      <w:r w:rsidR="00FD2846">
        <w:rPr>
          <w:rFonts w:ascii="Arial" w:hAnsi="Arial" w:cs="Arial"/>
          <w:sz w:val="24"/>
          <w:szCs w:val="24"/>
          <w:lang w:bidi="ar-MA"/>
        </w:rPr>
        <w:t xml:space="preserve">avec 1,5%, </w:t>
      </w:r>
      <w:r w:rsidR="008D33C0">
        <w:rPr>
          <w:rFonts w:ascii="Arial" w:hAnsi="Arial" w:cs="Arial"/>
          <w:sz w:val="24"/>
          <w:szCs w:val="24"/>
          <w:lang w:bidi="ar-MA"/>
        </w:rPr>
        <w:t>les «</w:t>
      </w:r>
      <w:r w:rsidR="00FD2846" w:rsidRPr="00FD2846">
        <w:rPr>
          <w:rFonts w:ascii="Arial" w:hAnsi="Arial" w:cs="Arial"/>
          <w:sz w:val="24"/>
          <w:szCs w:val="24"/>
          <w:lang w:bidi="ar-MA"/>
        </w:rPr>
        <w:t>Légumes</w:t>
      </w:r>
      <w:r w:rsidR="008D33C0">
        <w:rPr>
          <w:rFonts w:ascii="Arial" w:hAnsi="Arial" w:cs="Arial"/>
          <w:sz w:val="24"/>
          <w:szCs w:val="24"/>
          <w:lang w:bidi="ar-MA"/>
        </w:rPr>
        <w:t xml:space="preserve">»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B66251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FD2846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3A2A49">
        <w:rPr>
          <w:rFonts w:ascii="Arial" w:hAnsi="Arial" w:cs="Arial"/>
          <w:sz w:val="24"/>
          <w:szCs w:val="24"/>
          <w:lang w:bidi="ar-MA"/>
        </w:rPr>
        <w:t>,</w:t>
      </w:r>
      <w:r w:rsidR="003A2A49" w:rsidRPr="00B66251">
        <w:rPr>
          <w:rFonts w:ascii="Arial" w:hAnsi="Arial" w:cs="Arial"/>
          <w:sz w:val="24"/>
          <w:szCs w:val="24"/>
          <w:lang w:bidi="ar-MA"/>
        </w:rPr>
        <w:t xml:space="preserve"> </w:t>
      </w:r>
      <w:r w:rsidR="003A2A49">
        <w:rPr>
          <w:rFonts w:ascii="Arial" w:hAnsi="Arial" w:cs="Arial"/>
          <w:sz w:val="24"/>
          <w:szCs w:val="24"/>
          <w:lang w:bidi="ar-MA"/>
        </w:rPr>
        <w:t>les «</w:t>
      </w:r>
      <w:r w:rsidR="003A2A49" w:rsidRPr="003A2A49">
        <w:rPr>
          <w:rFonts w:ascii="Arial" w:hAnsi="Arial" w:cs="Arial"/>
          <w:sz w:val="24"/>
          <w:szCs w:val="24"/>
          <w:lang w:bidi="ar-MA"/>
        </w:rPr>
        <w:t>Fruits</w:t>
      </w:r>
      <w:r w:rsidR="003A2A49">
        <w:rPr>
          <w:rFonts w:ascii="Arial" w:hAnsi="Arial" w:cs="Arial"/>
          <w:sz w:val="24"/>
          <w:szCs w:val="24"/>
          <w:lang w:bidi="ar-MA"/>
        </w:rPr>
        <w:t>» avec 0,</w:t>
      </w:r>
      <w:r w:rsidR="0088373F">
        <w:rPr>
          <w:rFonts w:ascii="Arial" w:hAnsi="Arial" w:cs="Arial"/>
          <w:sz w:val="24"/>
          <w:szCs w:val="24"/>
          <w:lang w:bidi="ar-MA"/>
        </w:rPr>
        <w:t>5</w:t>
      </w:r>
      <w:r w:rsidR="003A2A49">
        <w:rPr>
          <w:rFonts w:ascii="Arial" w:hAnsi="Arial" w:cs="Arial"/>
          <w:sz w:val="24"/>
          <w:szCs w:val="24"/>
          <w:lang w:bidi="ar-MA"/>
        </w:rPr>
        <w:t>%</w:t>
      </w:r>
      <w:r w:rsidR="008D33C0">
        <w:rPr>
          <w:rFonts w:ascii="Arial" w:hAnsi="Arial" w:cs="Arial"/>
          <w:sz w:val="24"/>
          <w:szCs w:val="24"/>
          <w:lang w:bidi="ar-MA"/>
        </w:rPr>
        <w:t xml:space="preserve"> et</w:t>
      </w:r>
      <w:r w:rsidR="00B66251" w:rsidRPr="00B66251">
        <w:rPr>
          <w:rFonts w:ascii="Arial" w:hAnsi="Arial" w:cs="Arial"/>
          <w:sz w:val="24"/>
          <w:szCs w:val="24"/>
          <w:lang w:bidi="ar-MA"/>
        </w:rPr>
        <w:t xml:space="preserve"> </w:t>
      </w:r>
      <w:r w:rsidR="00B66251">
        <w:rPr>
          <w:rFonts w:ascii="Arial" w:hAnsi="Arial" w:cs="Arial"/>
          <w:sz w:val="24"/>
          <w:szCs w:val="24"/>
          <w:lang w:bidi="ar-MA"/>
        </w:rPr>
        <w:t>le «</w:t>
      </w:r>
      <w:r w:rsidR="003A2A49" w:rsidRPr="003A2A49">
        <w:rPr>
          <w:rFonts w:ascii="Arial" w:hAnsi="Arial" w:cs="Arial"/>
          <w:sz w:val="24"/>
          <w:szCs w:val="24"/>
          <w:lang w:bidi="ar-MA"/>
        </w:rPr>
        <w:t>Lait, fromage et oeufs</w:t>
      </w:r>
      <w:r>
        <w:rPr>
          <w:rFonts w:ascii="Arial" w:hAnsi="Arial" w:cs="Arial"/>
          <w:sz w:val="24"/>
          <w:szCs w:val="24"/>
          <w:lang w:bidi="ar-MA"/>
        </w:rPr>
        <w:t>» avec 0,</w:t>
      </w:r>
      <w:r w:rsidR="003A2A49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</w:t>
      </w:r>
      <w:r w:rsidR="003A2A49">
        <w:rPr>
          <w:rFonts w:ascii="Arial" w:hAnsi="Arial" w:cs="Arial"/>
          <w:sz w:val="24"/>
          <w:szCs w:val="24"/>
          <w:lang w:bidi="ar-MA"/>
        </w:rPr>
        <w:t>baissé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="003A2A49">
        <w:rPr>
          <w:rFonts w:ascii="Arial" w:hAnsi="Arial" w:cs="Arial"/>
          <w:sz w:val="24"/>
          <w:szCs w:val="24"/>
          <w:lang w:bidi="ar-MA"/>
        </w:rPr>
        <w:t>0</w:t>
      </w:r>
      <w:r w:rsidR="0036482D">
        <w:rPr>
          <w:rFonts w:ascii="Arial" w:hAnsi="Arial" w:cs="Arial"/>
          <w:sz w:val="24"/>
          <w:szCs w:val="24"/>
          <w:lang w:bidi="ar-MA"/>
        </w:rPr>
        <w:t>,</w:t>
      </w:r>
      <w:r w:rsidR="003A2A49">
        <w:rPr>
          <w:rFonts w:ascii="Arial" w:hAnsi="Arial" w:cs="Arial"/>
          <w:sz w:val="24"/>
          <w:szCs w:val="24"/>
          <w:lang w:bidi="ar-MA"/>
        </w:rPr>
        <w:t>1</w:t>
      </w:r>
      <w:r w:rsidR="008D33C0">
        <w:rPr>
          <w:rFonts w:ascii="Arial" w:hAnsi="Arial" w:cs="Arial"/>
          <w:sz w:val="24"/>
          <w:szCs w:val="24"/>
          <w:lang w:bidi="ar-MA"/>
        </w:rPr>
        <w:t>% pour les «</w:t>
      </w:r>
      <w:r w:rsidR="003A2A49" w:rsidRPr="003A2A49">
        <w:rPr>
          <w:rFonts w:ascii="Arial" w:hAnsi="Arial" w:cs="Arial"/>
          <w:sz w:val="24"/>
          <w:szCs w:val="24"/>
          <w:lang w:bidi="ar-MA"/>
        </w:rPr>
        <w:t>Poisson</w:t>
      </w:r>
      <w:r w:rsidR="003A2A49">
        <w:rPr>
          <w:rFonts w:ascii="Arial" w:hAnsi="Arial" w:cs="Arial"/>
          <w:sz w:val="24"/>
          <w:szCs w:val="24"/>
          <w:lang w:bidi="ar-MA"/>
        </w:rPr>
        <w:t>s</w:t>
      </w:r>
      <w:r w:rsidR="003A2A49" w:rsidRPr="003A2A49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6C6D34" w:rsidRPr="000E3762">
        <w:rPr>
          <w:rFonts w:ascii="Arial" w:hAnsi="Arial" w:cs="Arial"/>
          <w:sz w:val="24"/>
          <w:szCs w:val="24"/>
          <w:lang w:bidi="ar-MA"/>
        </w:rPr>
        <w:t>»</w:t>
      </w:r>
      <w:r>
        <w:rPr>
          <w:rFonts w:ascii="Arial" w:hAnsi="Arial" w:cs="Arial"/>
          <w:sz w:val="24"/>
          <w:szCs w:val="24"/>
          <w:lang w:bidi="ar-MA"/>
        </w:rPr>
        <w:t xml:space="preserve">. 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090C4A">
        <w:rPr>
          <w:rFonts w:ascii="Arial" w:hAnsi="Arial" w:cs="Arial"/>
          <w:sz w:val="24"/>
          <w:szCs w:val="24"/>
          <w:lang w:bidi="ar-MA"/>
        </w:rPr>
        <w:t>hau</w:t>
      </w:r>
      <w:r w:rsidR="00B66251">
        <w:rPr>
          <w:rFonts w:ascii="Arial" w:hAnsi="Arial" w:cs="Arial"/>
          <w:sz w:val="24"/>
          <w:szCs w:val="24"/>
          <w:lang w:bidi="ar-MA"/>
        </w:rPr>
        <w:t>sse a concern</w:t>
      </w:r>
      <w:r w:rsidR="00090C4A">
        <w:rPr>
          <w:rFonts w:ascii="Arial" w:hAnsi="Arial" w:cs="Arial"/>
          <w:sz w:val="24"/>
          <w:szCs w:val="24"/>
          <w:lang w:bidi="ar-MA"/>
        </w:rPr>
        <w:t>é principalement les prix des «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Carburants</w:t>
      </w:r>
      <w:r w:rsidR="00120B52">
        <w:rPr>
          <w:rFonts w:ascii="Arial" w:hAnsi="Arial" w:cs="Arial"/>
          <w:sz w:val="24"/>
          <w:szCs w:val="24"/>
          <w:lang w:bidi="ar-MA"/>
        </w:rPr>
        <w:t>» avec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 </w:t>
      </w:r>
      <w:r w:rsidR="003A2A49">
        <w:rPr>
          <w:rFonts w:ascii="Arial" w:hAnsi="Arial" w:cs="Arial"/>
          <w:sz w:val="24"/>
          <w:szCs w:val="24"/>
          <w:lang w:bidi="ar-MA"/>
        </w:rPr>
        <w:t>5</w:t>
      </w:r>
      <w:r w:rsidR="00B66251">
        <w:rPr>
          <w:rFonts w:ascii="Arial" w:hAnsi="Arial" w:cs="Arial"/>
          <w:sz w:val="24"/>
          <w:szCs w:val="24"/>
          <w:lang w:bidi="ar-MA"/>
        </w:rPr>
        <w:t>,</w:t>
      </w:r>
      <w:r w:rsidR="003A2A49">
        <w:rPr>
          <w:rFonts w:ascii="Arial" w:hAnsi="Arial" w:cs="Arial"/>
          <w:sz w:val="24"/>
          <w:szCs w:val="24"/>
          <w:lang w:bidi="ar-MA"/>
        </w:rPr>
        <w:t>7</w:t>
      </w:r>
      <w:r w:rsidR="00B66251">
        <w:rPr>
          <w:rFonts w:ascii="Arial" w:hAnsi="Arial" w:cs="Arial"/>
          <w:sz w:val="24"/>
          <w:szCs w:val="24"/>
          <w:lang w:bidi="ar-MA"/>
        </w:rPr>
        <w:t>%.</w:t>
      </w:r>
    </w:p>
    <w:p w:rsidR="00064E41" w:rsidRPr="00166D20" w:rsidRDefault="00064E41" w:rsidP="00064E41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36482D" w:rsidRDefault="00064E41" w:rsidP="008E49AF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2F0D53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>à</w:t>
      </w:r>
      <w:r w:rsidR="009C5A03" w:rsidRPr="009C5A03">
        <w:rPr>
          <w:rFonts w:ascii="Arial" w:hAnsi="Arial" w:cs="Arial"/>
          <w:sz w:val="24"/>
          <w:szCs w:val="24"/>
          <w:lang w:bidi="ar-MA"/>
        </w:rPr>
        <w:t xml:space="preserve"> </w:t>
      </w:r>
      <w:r w:rsidR="009C5A03" w:rsidRPr="00161D72">
        <w:rPr>
          <w:rFonts w:ascii="Arial" w:hAnsi="Arial" w:cs="Arial"/>
          <w:sz w:val="24"/>
          <w:szCs w:val="24"/>
          <w:lang w:bidi="ar-MA"/>
        </w:rPr>
        <w:t>Marrakech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161D72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AB1E12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%,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à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>Fès</w:t>
      </w:r>
      <w:r w:rsidR="00AB1E12">
        <w:rPr>
          <w:rFonts w:ascii="Arial" w:hAnsi="Arial" w:cs="Arial"/>
          <w:sz w:val="24"/>
          <w:szCs w:val="24"/>
          <w:lang w:bidi="ar-MA"/>
        </w:rPr>
        <w:t xml:space="preserve"> et </w:t>
      </w:r>
      <w:r w:rsidR="009C5A03" w:rsidRPr="00161D72">
        <w:rPr>
          <w:rFonts w:ascii="Arial" w:hAnsi="Arial" w:cs="Arial"/>
          <w:sz w:val="24"/>
          <w:szCs w:val="24"/>
          <w:lang w:bidi="ar-MA"/>
        </w:rPr>
        <w:t xml:space="preserve">Tanger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61D72">
        <w:rPr>
          <w:rFonts w:ascii="Arial" w:hAnsi="Arial" w:cs="Arial"/>
          <w:sz w:val="24"/>
          <w:szCs w:val="24"/>
          <w:lang w:bidi="ar-MA"/>
        </w:rPr>
        <w:t>1</w:t>
      </w:r>
      <w:r w:rsidR="0036482D" w:rsidRPr="00714776">
        <w:rPr>
          <w:rFonts w:ascii="Arial" w:hAnsi="Arial" w:cs="Arial"/>
          <w:sz w:val="24"/>
          <w:szCs w:val="24"/>
          <w:lang w:bidi="ar-MA"/>
        </w:rPr>
        <w:t>,</w:t>
      </w:r>
      <w:r w:rsidR="00161D72">
        <w:rPr>
          <w:rFonts w:ascii="Arial" w:hAnsi="Arial" w:cs="Arial"/>
          <w:sz w:val="24"/>
          <w:szCs w:val="24"/>
          <w:lang w:bidi="ar-MA"/>
        </w:rPr>
        <w:t>1</w:t>
      </w:r>
      <w:r w:rsidR="0036482D" w:rsidRPr="00714776">
        <w:rPr>
          <w:rFonts w:ascii="Arial" w:hAnsi="Arial" w:cs="Arial"/>
          <w:sz w:val="24"/>
          <w:szCs w:val="24"/>
          <w:lang w:bidi="ar-MA"/>
        </w:rPr>
        <w:t>%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,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à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 xml:space="preserve">Oujda </w:t>
      </w:r>
      <w:r>
        <w:rPr>
          <w:rFonts w:ascii="Arial" w:hAnsi="Arial" w:cs="Arial"/>
          <w:sz w:val="24"/>
          <w:szCs w:val="24"/>
          <w:lang w:bidi="ar-MA"/>
        </w:rPr>
        <w:t>avec 0,</w:t>
      </w:r>
      <w:r w:rsidR="00161D72">
        <w:rPr>
          <w:rFonts w:ascii="Arial" w:hAnsi="Arial" w:cs="Arial"/>
          <w:sz w:val="24"/>
          <w:szCs w:val="24"/>
          <w:lang w:bidi="ar-MA"/>
        </w:rPr>
        <w:t>9</w:t>
      </w:r>
      <w:r w:rsidR="0036482D">
        <w:rPr>
          <w:rFonts w:ascii="Arial" w:hAnsi="Arial" w:cs="Arial"/>
          <w:sz w:val="24"/>
          <w:szCs w:val="24"/>
          <w:lang w:bidi="ar-MA"/>
        </w:rPr>
        <w:t>%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, à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>Guelmim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 et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>Beni-Mellal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 avec 0,8% et </w:t>
      </w:r>
      <w:r w:rsidR="00985421">
        <w:rPr>
          <w:rFonts w:ascii="Arial" w:hAnsi="Arial" w:cs="Arial"/>
          <w:sz w:val="24"/>
          <w:szCs w:val="24"/>
          <w:lang w:bidi="ar-MA"/>
        </w:rPr>
        <w:t xml:space="preserve">à </w:t>
      </w:r>
      <w:r w:rsidR="00985421" w:rsidRPr="00985421">
        <w:rPr>
          <w:rFonts w:ascii="Arial" w:hAnsi="Arial" w:cs="Arial"/>
          <w:sz w:val="24"/>
          <w:szCs w:val="24"/>
          <w:lang w:bidi="ar-MA"/>
        </w:rPr>
        <w:t>Kenitra,</w:t>
      </w:r>
      <w:r w:rsidR="00985421"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>Rabat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 et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>Tétouan</w:t>
      </w:r>
      <w:r w:rsidR="00161D72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avec </w:t>
      </w:r>
      <w:r w:rsidR="00C97C6C">
        <w:rPr>
          <w:rFonts w:ascii="Arial" w:hAnsi="Arial" w:cs="Arial"/>
          <w:sz w:val="24"/>
          <w:szCs w:val="24"/>
          <w:lang w:bidi="ar-MA"/>
        </w:rPr>
        <w:t>0</w:t>
      </w:r>
      <w:r w:rsidR="00161D72" w:rsidRPr="00714776">
        <w:rPr>
          <w:rFonts w:ascii="Arial" w:hAnsi="Arial" w:cs="Arial"/>
          <w:sz w:val="24"/>
          <w:szCs w:val="24"/>
          <w:lang w:bidi="ar-MA"/>
        </w:rPr>
        <w:t>,</w:t>
      </w:r>
      <w:r w:rsidR="00C97C6C">
        <w:rPr>
          <w:rFonts w:ascii="Arial" w:hAnsi="Arial" w:cs="Arial"/>
          <w:sz w:val="24"/>
          <w:szCs w:val="24"/>
          <w:lang w:bidi="ar-MA"/>
        </w:rPr>
        <w:t>7</w:t>
      </w:r>
      <w:r w:rsidR="00161D72" w:rsidRPr="00714776">
        <w:rPr>
          <w:rFonts w:ascii="Arial" w:hAnsi="Arial" w:cs="Arial"/>
          <w:sz w:val="24"/>
          <w:szCs w:val="24"/>
          <w:lang w:bidi="ar-MA"/>
        </w:rPr>
        <w:t>%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.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985421">
        <w:rPr>
          <w:rFonts w:ascii="Arial" w:hAnsi="Arial" w:cs="Arial"/>
          <w:sz w:val="24"/>
          <w:szCs w:val="24"/>
          <w:lang w:bidi="ar-MA"/>
        </w:rPr>
        <w:t>une</w:t>
      </w:r>
      <w:r w:rsidR="007E5569">
        <w:rPr>
          <w:rFonts w:ascii="Arial" w:hAnsi="Arial" w:cs="Arial"/>
          <w:sz w:val="24"/>
          <w:szCs w:val="24"/>
          <w:lang w:bidi="ar-MA"/>
        </w:rPr>
        <w:t xml:space="preserve"> </w:t>
      </w:r>
      <w:r w:rsidR="002F0D53">
        <w:rPr>
          <w:rFonts w:ascii="Arial" w:hAnsi="Arial" w:cs="Arial"/>
          <w:sz w:val="24"/>
          <w:szCs w:val="24"/>
          <w:lang w:bidi="ar-MA"/>
        </w:rPr>
        <w:t>bai</w:t>
      </w:r>
      <w:r w:rsidR="00334F22">
        <w:rPr>
          <w:rFonts w:ascii="Arial" w:hAnsi="Arial" w:cs="Arial"/>
          <w:sz w:val="24"/>
          <w:szCs w:val="24"/>
          <w:lang w:bidi="ar-MA"/>
        </w:rPr>
        <w:t xml:space="preserve">sse </w:t>
      </w:r>
      <w:r w:rsidR="00985421">
        <w:rPr>
          <w:rFonts w:ascii="Arial" w:hAnsi="Arial" w:cs="Arial"/>
          <w:sz w:val="24"/>
          <w:szCs w:val="24"/>
          <w:lang w:bidi="ar-MA"/>
        </w:rPr>
        <w:t>a</w:t>
      </w:r>
      <w:r w:rsidR="00334F22">
        <w:rPr>
          <w:rFonts w:ascii="Arial" w:hAnsi="Arial" w:cs="Arial"/>
          <w:sz w:val="24"/>
          <w:szCs w:val="24"/>
          <w:lang w:bidi="ar-MA"/>
        </w:rPr>
        <w:t xml:space="preserve"> été enregistrée</w:t>
      </w:r>
      <w:r w:rsidR="007E5569">
        <w:rPr>
          <w:rFonts w:ascii="Arial" w:hAnsi="Arial" w:cs="Arial"/>
          <w:sz w:val="24"/>
          <w:szCs w:val="24"/>
          <w:lang w:bidi="ar-MA"/>
        </w:rPr>
        <w:t xml:space="preserve"> </w:t>
      </w:r>
      <w:r w:rsidR="00334F22">
        <w:rPr>
          <w:rFonts w:ascii="Arial" w:hAnsi="Arial" w:cs="Arial"/>
          <w:sz w:val="24"/>
          <w:szCs w:val="24"/>
          <w:lang w:bidi="ar-MA"/>
        </w:rPr>
        <w:t>à</w:t>
      </w:r>
      <w:r w:rsidR="008059FB" w:rsidRPr="00714776"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>
        <w:rPr>
          <w:rFonts w:ascii="Arial" w:hAnsi="Arial" w:cs="Arial"/>
          <w:sz w:val="24"/>
          <w:szCs w:val="24"/>
          <w:lang w:bidi="ar-MA"/>
        </w:rPr>
        <w:t>Casablanca</w:t>
      </w:r>
      <w:r w:rsidR="00985421">
        <w:rPr>
          <w:rFonts w:ascii="Arial" w:hAnsi="Arial" w:cs="Arial"/>
          <w:sz w:val="24"/>
          <w:szCs w:val="24"/>
          <w:lang w:bidi="ar-MA"/>
        </w:rPr>
        <w:t xml:space="preserve"> </w:t>
      </w:r>
      <w:r w:rsidR="00FB6944">
        <w:rPr>
          <w:rFonts w:ascii="Arial" w:hAnsi="Arial" w:cs="Arial"/>
          <w:sz w:val="24"/>
          <w:szCs w:val="24"/>
          <w:lang w:bidi="ar-MA"/>
        </w:rPr>
        <w:t>et</w:t>
      </w:r>
      <w:r w:rsidR="0036482D" w:rsidRPr="00714776">
        <w:rPr>
          <w:rFonts w:ascii="Arial" w:hAnsi="Arial" w:cs="Arial"/>
          <w:sz w:val="24"/>
          <w:szCs w:val="24"/>
          <w:lang w:bidi="ar-MA"/>
        </w:rPr>
        <w:t xml:space="preserve"> </w:t>
      </w:r>
      <w:r w:rsidR="00C93C66">
        <w:rPr>
          <w:rFonts w:ascii="Arial" w:hAnsi="Arial" w:cs="Arial"/>
          <w:sz w:val="24"/>
          <w:szCs w:val="24"/>
          <w:lang w:bidi="ar-MA"/>
        </w:rPr>
        <w:t>à</w:t>
      </w:r>
      <w:r w:rsidR="00C93C66" w:rsidRPr="00AA5F36"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 w:rsidRPr="00161D72">
        <w:rPr>
          <w:rFonts w:ascii="Arial" w:hAnsi="Arial" w:cs="Arial"/>
          <w:sz w:val="24"/>
          <w:szCs w:val="24"/>
          <w:lang w:bidi="ar-MA"/>
        </w:rPr>
        <w:t>Errachidia</w:t>
      </w:r>
      <w:r w:rsidR="00AA5F36" w:rsidRPr="00AA5F36">
        <w:rPr>
          <w:rFonts w:ascii="Arial" w:hAnsi="Arial" w:cs="Arial"/>
          <w:sz w:val="24"/>
          <w:szCs w:val="24"/>
          <w:lang w:bidi="ar-MA"/>
        </w:rPr>
        <w:t xml:space="preserve"> </w:t>
      </w:r>
      <w:r w:rsidR="0036482D">
        <w:rPr>
          <w:rFonts w:ascii="Arial" w:hAnsi="Arial" w:cs="Arial"/>
          <w:sz w:val="24"/>
          <w:szCs w:val="24"/>
          <w:lang w:bidi="ar-MA"/>
        </w:rPr>
        <w:t>avec 0,</w:t>
      </w:r>
      <w:r w:rsidR="00161D72">
        <w:rPr>
          <w:rFonts w:ascii="Arial" w:hAnsi="Arial" w:cs="Arial"/>
          <w:sz w:val="24"/>
          <w:szCs w:val="24"/>
          <w:lang w:bidi="ar-MA"/>
        </w:rPr>
        <w:t>1</w:t>
      </w:r>
      <w:r w:rsidR="0036482D">
        <w:rPr>
          <w:rFonts w:ascii="Arial" w:hAnsi="Arial" w:cs="Arial"/>
          <w:sz w:val="24"/>
          <w:szCs w:val="24"/>
          <w:lang w:bidi="ar-MA"/>
        </w:rPr>
        <w:t>%.</w:t>
      </w:r>
    </w:p>
    <w:p w:rsidR="00064E41" w:rsidRDefault="00064E41" w:rsidP="0036482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D2F7C" w:rsidRPr="00FD1966" w:rsidRDefault="00064E41" w:rsidP="009851AA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 w:rsidRPr="00714776">
        <w:rPr>
          <w:rFonts w:ascii="Arial" w:hAnsi="Arial" w:cs="Arial"/>
          <w:sz w:val="24"/>
          <w:szCs w:val="24"/>
          <w:lang w:bidi="ar-MA"/>
        </w:rPr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5D7F0D">
        <w:rPr>
          <w:rFonts w:ascii="Arial" w:hAnsi="Arial" w:cs="Arial"/>
          <w:sz w:val="24"/>
          <w:szCs w:val="24"/>
          <w:lang w:bidi="ar-MA"/>
        </w:rPr>
        <w:t>hausse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</w:t>
      </w:r>
      <w:r w:rsidR="005D7F0D">
        <w:rPr>
          <w:rFonts w:ascii="Arial" w:hAnsi="Arial" w:cs="Arial"/>
          <w:sz w:val="24"/>
          <w:szCs w:val="24"/>
          <w:lang w:bidi="ar-MA"/>
        </w:rPr>
        <w:t xml:space="preserve">de </w:t>
      </w:r>
      <w:r w:rsidR="00161D72">
        <w:rPr>
          <w:rFonts w:ascii="Arial" w:hAnsi="Arial" w:cs="Arial"/>
          <w:sz w:val="24"/>
          <w:szCs w:val="24"/>
          <w:lang w:bidi="ar-MA"/>
        </w:rPr>
        <w:t>3</w:t>
      </w:r>
      <w:r w:rsidR="005D7F0D">
        <w:rPr>
          <w:rFonts w:ascii="Arial" w:hAnsi="Arial" w:cs="Arial"/>
          <w:sz w:val="24"/>
          <w:szCs w:val="24"/>
          <w:lang w:bidi="ar-MA"/>
        </w:rPr>
        <w:t>,</w:t>
      </w:r>
      <w:r w:rsidR="00161D72">
        <w:rPr>
          <w:rFonts w:ascii="Arial" w:hAnsi="Arial" w:cs="Arial"/>
          <w:sz w:val="24"/>
          <w:szCs w:val="24"/>
          <w:lang w:bidi="ar-MA"/>
        </w:rPr>
        <w:t>6</w:t>
      </w:r>
      <w:r w:rsidR="005D7F0D">
        <w:rPr>
          <w:rFonts w:ascii="Arial" w:hAnsi="Arial" w:cs="Arial"/>
          <w:sz w:val="24"/>
          <w:szCs w:val="24"/>
          <w:lang w:bidi="ar-MA"/>
        </w:rPr>
        <w:t xml:space="preserve">% 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</w:t>
      </w:r>
      <w:r w:rsidR="00803EF2">
        <w:rPr>
          <w:rFonts w:ascii="Arial" w:hAnsi="Arial" w:cs="Arial"/>
          <w:sz w:val="24"/>
          <w:szCs w:val="24"/>
          <w:lang w:bidi="ar-MA"/>
        </w:rPr>
        <w:t>2022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161D72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161D72">
        <w:rPr>
          <w:rFonts w:ascii="Arial" w:hAnsi="Arial" w:cs="Arial"/>
          <w:sz w:val="24"/>
          <w:szCs w:val="24"/>
          <w:lang w:bidi="ar-MA"/>
        </w:rPr>
        <w:t>hausse</w:t>
      </w:r>
      <w:r w:rsidR="00161D72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 alimentaires de 5,5% et de celui des </w:t>
      </w:r>
      <w:r w:rsidR="00161D72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161D72" w:rsidRPr="00ED6183"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>
        <w:rPr>
          <w:rFonts w:ascii="Arial" w:hAnsi="Arial" w:cs="Arial"/>
          <w:sz w:val="24"/>
          <w:szCs w:val="24"/>
          <w:lang w:bidi="ar-MA"/>
        </w:rPr>
        <w:t xml:space="preserve">non </w:t>
      </w:r>
      <w:r w:rsidR="00161D72"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161D72" w:rsidRPr="00ED6183">
        <w:rPr>
          <w:rFonts w:ascii="Arial" w:hAnsi="Arial" w:cs="Arial"/>
          <w:sz w:val="24"/>
          <w:szCs w:val="24"/>
          <w:lang w:bidi="ar-MA"/>
        </w:rPr>
        <w:t xml:space="preserve"> </w:t>
      </w:r>
      <w:r w:rsidR="00161D72">
        <w:rPr>
          <w:rFonts w:ascii="Arial" w:hAnsi="Arial" w:cs="Arial"/>
          <w:sz w:val="24"/>
          <w:szCs w:val="24"/>
          <w:lang w:bidi="ar-MA"/>
        </w:rPr>
        <w:t>de 2,5%</w:t>
      </w:r>
      <w:r w:rsidR="00161D72" w:rsidRPr="008D538D">
        <w:rPr>
          <w:rFonts w:ascii="Arial" w:hAnsi="Arial" w:cs="Arial"/>
          <w:sz w:val="24"/>
          <w:szCs w:val="24"/>
          <w:lang w:bidi="ar-MA"/>
        </w:rPr>
        <w:t>.</w:t>
      </w:r>
      <w:r w:rsidR="00161D72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161D72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161D72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161D72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161D72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 </w:t>
      </w:r>
      <w:r w:rsidR="00161D72">
        <w:rPr>
          <w:rFonts w:ascii="Arial" w:hAnsi="Arial" w:cs="Arial"/>
          <w:spacing w:val="-2"/>
          <w:sz w:val="24"/>
          <w:szCs w:val="24"/>
          <w:lang w:bidi="ar-MA"/>
        </w:rPr>
        <w:t xml:space="preserve">stagnation dans la </w:t>
      </w:r>
      <w:r w:rsidR="00161D72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161D72" w:rsidRPr="00D96B57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161D72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161D72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161D72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9851AA">
        <w:rPr>
          <w:rFonts w:ascii="Arial" w:hAnsi="Arial" w:cs="Arial"/>
          <w:spacing w:val="-2"/>
          <w:sz w:val="24"/>
          <w:szCs w:val="24"/>
          <w:lang w:bidi="ar-MA"/>
        </w:rPr>
        <w:t>6</w:t>
      </w:r>
      <w:r w:rsidR="00161D72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9851AA">
        <w:rPr>
          <w:rFonts w:ascii="Arial" w:hAnsi="Arial" w:cs="Arial"/>
          <w:spacing w:val="-2"/>
          <w:sz w:val="24"/>
          <w:szCs w:val="24"/>
          <w:lang w:bidi="ar-MA"/>
        </w:rPr>
        <w:t>0</w:t>
      </w:r>
      <w:r w:rsidR="00161D72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161D72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161D72">
        <w:rPr>
          <w:rFonts w:ascii="Arial" w:hAnsi="Arial" w:cs="Arial"/>
          <w:sz w:val="24"/>
          <w:szCs w:val="24"/>
        </w:rPr>
        <w:t xml:space="preserve">le </w:t>
      </w:r>
      <w:r w:rsidR="00161D72" w:rsidRPr="00FD1966">
        <w:rPr>
          <w:rFonts w:ascii="Arial" w:hAnsi="Arial" w:cs="Arial"/>
          <w:sz w:val="24"/>
          <w:szCs w:val="24"/>
        </w:rPr>
        <w:t>«</w:t>
      </w:r>
      <w:r w:rsidR="00161D72" w:rsidRPr="00D96B57">
        <w:rPr>
          <w:rFonts w:ascii="Arial" w:hAnsi="Arial" w:cs="Arial"/>
          <w:sz w:val="24"/>
          <w:szCs w:val="24"/>
        </w:rPr>
        <w:t>Transport</w:t>
      </w:r>
      <w:r w:rsidR="00161D72" w:rsidRPr="00FD1966">
        <w:rPr>
          <w:rFonts w:ascii="Arial" w:hAnsi="Arial" w:cs="Arial"/>
          <w:sz w:val="24"/>
          <w:szCs w:val="24"/>
        </w:rPr>
        <w:t>».</w:t>
      </w:r>
    </w:p>
    <w:p w:rsidR="00064E41" w:rsidRPr="004671FE" w:rsidRDefault="00064E41" w:rsidP="006D2F7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064E41" w:rsidRPr="00194996" w:rsidRDefault="00064E41" w:rsidP="0098542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 </w:t>
      </w:r>
      <w:r w:rsidR="00803EF2">
        <w:rPr>
          <w:rFonts w:ascii="Arial" w:hAnsi="Arial" w:cs="Arial"/>
          <w:sz w:val="24"/>
          <w:szCs w:val="24"/>
          <w:lang w:bidi="ar-MA"/>
        </w:rPr>
        <w:t>2022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2D0ECE">
        <w:rPr>
          <w:rFonts w:ascii="Arial" w:hAnsi="Arial" w:cs="Arial"/>
          <w:sz w:val="24"/>
          <w:szCs w:val="24"/>
          <w:lang w:bidi="ar-MA"/>
        </w:rPr>
        <w:t xml:space="preserve">une hausse </w:t>
      </w:r>
      <w:r>
        <w:rPr>
          <w:rFonts w:ascii="Arial" w:hAnsi="Arial" w:cs="Arial"/>
          <w:sz w:val="24"/>
          <w:szCs w:val="24"/>
          <w:lang w:bidi="ar-MA"/>
        </w:rPr>
        <w:t>de 0,</w:t>
      </w:r>
      <w:r w:rsidR="00985421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 xml:space="preserve">de janvier </w:t>
      </w:r>
      <w:r w:rsidR="00803EF2">
        <w:rPr>
          <w:rFonts w:ascii="Arial" w:hAnsi="Arial" w:cs="Arial"/>
          <w:sz w:val="24"/>
          <w:szCs w:val="24"/>
          <w:lang w:bidi="ar-MA"/>
        </w:rPr>
        <w:t>2022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985421">
        <w:rPr>
          <w:rFonts w:ascii="Arial" w:hAnsi="Arial" w:cs="Arial"/>
          <w:sz w:val="24"/>
          <w:szCs w:val="24"/>
          <w:lang w:bidi="ar-MA"/>
        </w:rPr>
        <w:t>3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985421">
        <w:rPr>
          <w:rFonts w:ascii="Arial" w:hAnsi="Arial" w:cs="Arial"/>
          <w:sz w:val="24"/>
          <w:szCs w:val="24"/>
          <w:lang w:bidi="ar-MA"/>
        </w:rPr>
        <w:t>5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</w:t>
      </w:r>
      <w:r w:rsidR="00803EF2">
        <w:rPr>
          <w:rFonts w:ascii="Arial" w:hAnsi="Arial" w:cs="Arial"/>
          <w:sz w:val="24"/>
          <w:szCs w:val="24"/>
          <w:lang w:bidi="ar-MA"/>
        </w:rPr>
        <w:t>2021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A5F36" w:rsidRDefault="00AA5F36" w:rsidP="00AA5F3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Default="00064E41" w:rsidP="00064E4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064E41" w:rsidRPr="00402008" w:rsidRDefault="00064E41" w:rsidP="00064E41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064E41" w:rsidRPr="00402008" w:rsidTr="000F662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Janvier </w:t>
            </w:r>
            <w:r w:rsidR="00803EF2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Février </w:t>
            </w:r>
            <w:r w:rsidR="00803EF2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D0556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</w:tr>
      <w:tr w:rsidR="001D0556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1D0556" w:rsidRPr="00402008" w:rsidTr="000F6621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703CB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064E41" w:rsidRPr="00402008" w:rsidTr="000F662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deux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Février </w:t>
            </w:r>
            <w:r w:rsidR="00803EF2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Février </w:t>
            </w:r>
            <w:r w:rsidR="00803EF2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803EF2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803EF2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D0556" w:rsidRPr="00402008" w:rsidTr="006C2C87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4,9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3,4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2,9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5,9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1D0556" w:rsidRPr="00402008" w:rsidTr="006C2C8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1D0556" w:rsidRPr="00402008" w:rsidTr="006C2C87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1D0556" w:rsidRPr="00402008" w:rsidTr="006C2C87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Pr="00402008" w:rsidRDefault="001D055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4671FE" w:rsidRDefault="00064E41" w:rsidP="00064E41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</w:t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064E41" w:rsidRPr="004671FE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064E41" w:rsidRPr="00402008" w:rsidTr="000F662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23C2D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Janvier </w:t>
            </w:r>
            <w:r w:rsidR="00803EF2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Février </w:t>
            </w:r>
            <w:r w:rsidR="00803EF2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803EF2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803EF2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985421" w:rsidRPr="00B0316A" w:rsidTr="006C2C87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2,2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3,6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3,6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3,9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4,0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3,1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2,9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2,9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2,8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3,2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1,8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2,5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4,0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3,6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3,8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F7627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4,8</w:t>
            </w:r>
          </w:p>
        </w:tc>
      </w:tr>
      <w:tr w:rsidR="00985421" w:rsidRPr="00B0316A" w:rsidTr="006C2C87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F7627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2,8</w:t>
            </w:r>
          </w:p>
        </w:tc>
      </w:tr>
      <w:tr w:rsidR="00985421" w:rsidRPr="00B0316A" w:rsidTr="006C2C87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85421" w:rsidRPr="00402008" w:rsidRDefault="00985421" w:rsidP="00F7627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055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3,3</w:t>
            </w:r>
          </w:p>
        </w:tc>
      </w:tr>
      <w:tr w:rsidR="00985421" w:rsidRPr="00B0316A" w:rsidTr="006C2C87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402008" w:rsidRDefault="00985421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D0556">
              <w:rPr>
                <w:rFonts w:asciiTheme="minorBidi" w:hAnsiTheme="minorBidi" w:cstheme="minorBidi"/>
                <w:b/>
                <w:bCs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D0556">
              <w:rPr>
                <w:rFonts w:asciiTheme="minorBidi" w:hAnsiTheme="minorBidi" w:cstheme="minorBidi"/>
                <w:b/>
                <w:bCs/>
              </w:rPr>
              <w:t>106,1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D0556">
              <w:rPr>
                <w:rFonts w:asciiTheme="minorBidi" w:hAnsiTheme="minorBidi" w:cstheme="minorBidi"/>
                <w:b/>
                <w:bCs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D0556">
              <w:rPr>
                <w:rFonts w:asciiTheme="minorBidi" w:hAnsiTheme="minorBidi" w:cstheme="minorBidi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D0556">
              <w:rPr>
                <w:rFonts w:asciiTheme="minorBidi" w:hAnsiTheme="minorBidi" w:cstheme="minorBidi"/>
                <w:b/>
                <w:bCs/>
              </w:rPr>
              <w:t>105,8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85421" w:rsidRPr="001D0556" w:rsidRDefault="00985421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D0556">
              <w:rPr>
                <w:rFonts w:asciiTheme="minorBidi" w:hAnsiTheme="minorBidi" w:cstheme="minorBidi"/>
                <w:b/>
                <w:bCs/>
              </w:rPr>
              <w:t>3,3</w:t>
            </w:r>
          </w:p>
        </w:tc>
      </w:tr>
    </w:tbl>
    <w:p w:rsidR="00064E41" w:rsidRPr="00064E41" w:rsidRDefault="00064E41" w:rsidP="00AE7FBD">
      <w:pPr>
        <w:tabs>
          <w:tab w:val="left" w:pos="2310"/>
        </w:tabs>
        <w:jc w:val="right"/>
        <w:rPr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833E9E">
        <w:rPr>
          <w:rFonts w:ascii="Arial" w:hAnsi="Arial" w:cs="Arial"/>
          <w:i/>
          <w:spacing w:val="-2"/>
          <w:lang w:bidi="ar-MA"/>
        </w:rPr>
        <w:t xml:space="preserve"> </w:t>
      </w:r>
    </w:p>
    <w:sectPr w:rsidR="00064E41" w:rsidRPr="00064E41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30" w:rsidRDefault="00362930">
      <w:pPr>
        <w:jc w:val="right"/>
      </w:pPr>
      <w:r>
        <w:separator/>
      </w:r>
    </w:p>
  </w:endnote>
  <w:endnote w:type="continuationSeparator" w:id="0">
    <w:p w:rsidR="00362930" w:rsidRDefault="0036293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30" w:rsidRDefault="00362930">
      <w:pPr>
        <w:jc w:val="right"/>
      </w:pPr>
      <w:r>
        <w:separator/>
      </w:r>
    </w:p>
  </w:footnote>
  <w:footnote w:type="continuationSeparator" w:id="0">
    <w:p w:rsidR="00362930" w:rsidRDefault="0036293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0D21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0A9"/>
    <w:rsid w:val="00061C8B"/>
    <w:rsid w:val="000620EE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707"/>
    <w:rsid w:val="00075832"/>
    <w:rsid w:val="000758C7"/>
    <w:rsid w:val="00077C7B"/>
    <w:rsid w:val="00080B3E"/>
    <w:rsid w:val="000839A2"/>
    <w:rsid w:val="00084A3D"/>
    <w:rsid w:val="00090C4A"/>
    <w:rsid w:val="0009125C"/>
    <w:rsid w:val="00093234"/>
    <w:rsid w:val="000946D2"/>
    <w:rsid w:val="00094B65"/>
    <w:rsid w:val="0009601E"/>
    <w:rsid w:val="00097A49"/>
    <w:rsid w:val="000A0EAC"/>
    <w:rsid w:val="000A3B17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02DB"/>
    <w:rsid w:val="000E3762"/>
    <w:rsid w:val="000F1C01"/>
    <w:rsid w:val="000F1CF2"/>
    <w:rsid w:val="000F45B4"/>
    <w:rsid w:val="000F4B3F"/>
    <w:rsid w:val="000F58D9"/>
    <w:rsid w:val="000F620A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0B52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1D72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16C8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55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AF2"/>
    <w:rsid w:val="001F4D4B"/>
    <w:rsid w:val="001F5B23"/>
    <w:rsid w:val="001F6587"/>
    <w:rsid w:val="001F6B02"/>
    <w:rsid w:val="001F7289"/>
    <w:rsid w:val="00200113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19E6"/>
    <w:rsid w:val="002832F8"/>
    <w:rsid w:val="00283674"/>
    <w:rsid w:val="00297BF3"/>
    <w:rsid w:val="002A1466"/>
    <w:rsid w:val="002A1D3B"/>
    <w:rsid w:val="002A26E3"/>
    <w:rsid w:val="002A2A39"/>
    <w:rsid w:val="002A2AEB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4C8B"/>
    <w:rsid w:val="002C5459"/>
    <w:rsid w:val="002C6569"/>
    <w:rsid w:val="002D01D6"/>
    <w:rsid w:val="002D08B0"/>
    <w:rsid w:val="002D0CC6"/>
    <w:rsid w:val="002D0ECE"/>
    <w:rsid w:val="002D5B8E"/>
    <w:rsid w:val="002D5F73"/>
    <w:rsid w:val="002E07F6"/>
    <w:rsid w:val="002E162B"/>
    <w:rsid w:val="002E7663"/>
    <w:rsid w:val="002F0D5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3E37"/>
    <w:rsid w:val="00334F22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2930"/>
    <w:rsid w:val="00364714"/>
    <w:rsid w:val="0036482D"/>
    <w:rsid w:val="00364F39"/>
    <w:rsid w:val="003661F9"/>
    <w:rsid w:val="0036648A"/>
    <w:rsid w:val="00370E1B"/>
    <w:rsid w:val="0037439B"/>
    <w:rsid w:val="00374518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A49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4611"/>
    <w:rsid w:val="003D6526"/>
    <w:rsid w:val="003D7D59"/>
    <w:rsid w:val="003E1B9B"/>
    <w:rsid w:val="003E373D"/>
    <w:rsid w:val="003E42D0"/>
    <w:rsid w:val="003E58D5"/>
    <w:rsid w:val="003F0E4C"/>
    <w:rsid w:val="003F1CD8"/>
    <w:rsid w:val="003F26E7"/>
    <w:rsid w:val="003F3E53"/>
    <w:rsid w:val="003F6165"/>
    <w:rsid w:val="003F6C1D"/>
    <w:rsid w:val="00402008"/>
    <w:rsid w:val="00404413"/>
    <w:rsid w:val="0040576C"/>
    <w:rsid w:val="00405C08"/>
    <w:rsid w:val="004064DB"/>
    <w:rsid w:val="00406899"/>
    <w:rsid w:val="00410156"/>
    <w:rsid w:val="00412622"/>
    <w:rsid w:val="0041282A"/>
    <w:rsid w:val="004129CE"/>
    <w:rsid w:val="004131D3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2F64"/>
    <w:rsid w:val="00445415"/>
    <w:rsid w:val="00445562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521"/>
    <w:rsid w:val="004C3747"/>
    <w:rsid w:val="004C44EB"/>
    <w:rsid w:val="004C68D9"/>
    <w:rsid w:val="004D073B"/>
    <w:rsid w:val="004D0833"/>
    <w:rsid w:val="004D16F7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0D9"/>
    <w:rsid w:val="005001E0"/>
    <w:rsid w:val="00500CB2"/>
    <w:rsid w:val="005046D7"/>
    <w:rsid w:val="00504D88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6F77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6712"/>
    <w:rsid w:val="005D7BB6"/>
    <w:rsid w:val="005D7F0D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2C87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4776"/>
    <w:rsid w:val="007150F5"/>
    <w:rsid w:val="0071595A"/>
    <w:rsid w:val="007160BC"/>
    <w:rsid w:val="007161AA"/>
    <w:rsid w:val="00717CCF"/>
    <w:rsid w:val="0072200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6C8F"/>
    <w:rsid w:val="007B0A7C"/>
    <w:rsid w:val="007B1FF5"/>
    <w:rsid w:val="007B29DC"/>
    <w:rsid w:val="007B4F31"/>
    <w:rsid w:val="007B577D"/>
    <w:rsid w:val="007B663F"/>
    <w:rsid w:val="007B7F6C"/>
    <w:rsid w:val="007C05A3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5569"/>
    <w:rsid w:val="007E7AA6"/>
    <w:rsid w:val="007F0F2B"/>
    <w:rsid w:val="007F1A78"/>
    <w:rsid w:val="007F43FA"/>
    <w:rsid w:val="007F53EA"/>
    <w:rsid w:val="00801638"/>
    <w:rsid w:val="00803EF2"/>
    <w:rsid w:val="00803EFD"/>
    <w:rsid w:val="00804466"/>
    <w:rsid w:val="008058AF"/>
    <w:rsid w:val="008059FB"/>
    <w:rsid w:val="00805EBA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775A"/>
    <w:rsid w:val="00823CE8"/>
    <w:rsid w:val="00824895"/>
    <w:rsid w:val="008256AE"/>
    <w:rsid w:val="00825810"/>
    <w:rsid w:val="008314FC"/>
    <w:rsid w:val="00833443"/>
    <w:rsid w:val="00833E99"/>
    <w:rsid w:val="00833E9E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0106"/>
    <w:rsid w:val="0088373F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6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33C0"/>
    <w:rsid w:val="008D510D"/>
    <w:rsid w:val="008D538D"/>
    <w:rsid w:val="008D5C99"/>
    <w:rsid w:val="008D78DC"/>
    <w:rsid w:val="008E0480"/>
    <w:rsid w:val="008E18C6"/>
    <w:rsid w:val="008E2358"/>
    <w:rsid w:val="008E49AF"/>
    <w:rsid w:val="008E6BD2"/>
    <w:rsid w:val="008E6EEE"/>
    <w:rsid w:val="008E72E7"/>
    <w:rsid w:val="008E753F"/>
    <w:rsid w:val="008F1073"/>
    <w:rsid w:val="008F2615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532D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305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1AA"/>
    <w:rsid w:val="00985421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6A0"/>
    <w:rsid w:val="009C4BD9"/>
    <w:rsid w:val="009C5A03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32C7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33BA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78E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273A"/>
    <w:rsid w:val="00A93AAE"/>
    <w:rsid w:val="00A949E5"/>
    <w:rsid w:val="00A95081"/>
    <w:rsid w:val="00A97844"/>
    <w:rsid w:val="00A9798A"/>
    <w:rsid w:val="00AA0625"/>
    <w:rsid w:val="00AA251C"/>
    <w:rsid w:val="00AA41DA"/>
    <w:rsid w:val="00AA54C5"/>
    <w:rsid w:val="00AA5F36"/>
    <w:rsid w:val="00AA60F9"/>
    <w:rsid w:val="00AB07A8"/>
    <w:rsid w:val="00AB1E12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21D"/>
    <w:rsid w:val="00AD0B44"/>
    <w:rsid w:val="00AD216D"/>
    <w:rsid w:val="00AD2794"/>
    <w:rsid w:val="00AD35FF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E7FBD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25"/>
    <w:rsid w:val="00B649C8"/>
    <w:rsid w:val="00B65E6C"/>
    <w:rsid w:val="00B66251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1472"/>
    <w:rsid w:val="00BA546E"/>
    <w:rsid w:val="00BA6678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725"/>
    <w:rsid w:val="00C03B43"/>
    <w:rsid w:val="00C0404A"/>
    <w:rsid w:val="00C05306"/>
    <w:rsid w:val="00C05593"/>
    <w:rsid w:val="00C0750B"/>
    <w:rsid w:val="00C1000E"/>
    <w:rsid w:val="00C102ED"/>
    <w:rsid w:val="00C118F3"/>
    <w:rsid w:val="00C12AC7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273DE"/>
    <w:rsid w:val="00C30195"/>
    <w:rsid w:val="00C32595"/>
    <w:rsid w:val="00C344D2"/>
    <w:rsid w:val="00C3452E"/>
    <w:rsid w:val="00C4044A"/>
    <w:rsid w:val="00C41247"/>
    <w:rsid w:val="00C44F1C"/>
    <w:rsid w:val="00C46438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3C66"/>
    <w:rsid w:val="00C94466"/>
    <w:rsid w:val="00C94B57"/>
    <w:rsid w:val="00C95161"/>
    <w:rsid w:val="00C954F8"/>
    <w:rsid w:val="00C97688"/>
    <w:rsid w:val="00C97C6C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1A90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A2"/>
    <w:rsid w:val="00D230D2"/>
    <w:rsid w:val="00D23C2D"/>
    <w:rsid w:val="00D23C93"/>
    <w:rsid w:val="00D2435D"/>
    <w:rsid w:val="00D25130"/>
    <w:rsid w:val="00D25A73"/>
    <w:rsid w:val="00D26E57"/>
    <w:rsid w:val="00D272E6"/>
    <w:rsid w:val="00D30294"/>
    <w:rsid w:val="00D30312"/>
    <w:rsid w:val="00D31E09"/>
    <w:rsid w:val="00D33618"/>
    <w:rsid w:val="00D359FB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482"/>
    <w:rsid w:val="00D50CBE"/>
    <w:rsid w:val="00D52232"/>
    <w:rsid w:val="00D52D11"/>
    <w:rsid w:val="00D52DA1"/>
    <w:rsid w:val="00D52FCA"/>
    <w:rsid w:val="00D542A3"/>
    <w:rsid w:val="00D60D7F"/>
    <w:rsid w:val="00D64124"/>
    <w:rsid w:val="00D705BC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529"/>
    <w:rsid w:val="00DF0859"/>
    <w:rsid w:val="00DF1D87"/>
    <w:rsid w:val="00DF280C"/>
    <w:rsid w:val="00DF6A56"/>
    <w:rsid w:val="00DF6E3C"/>
    <w:rsid w:val="00DF6EC4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46E8"/>
    <w:rsid w:val="00E75005"/>
    <w:rsid w:val="00E759C8"/>
    <w:rsid w:val="00E75B89"/>
    <w:rsid w:val="00E76A50"/>
    <w:rsid w:val="00E772D4"/>
    <w:rsid w:val="00E776B2"/>
    <w:rsid w:val="00E77D46"/>
    <w:rsid w:val="00E802A9"/>
    <w:rsid w:val="00E82275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E42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2B45"/>
    <w:rsid w:val="00EF4241"/>
    <w:rsid w:val="00EF48B9"/>
    <w:rsid w:val="00EF69F8"/>
    <w:rsid w:val="00EF7E26"/>
    <w:rsid w:val="00F0193F"/>
    <w:rsid w:val="00F01C81"/>
    <w:rsid w:val="00F02F2B"/>
    <w:rsid w:val="00F048CC"/>
    <w:rsid w:val="00F04FAE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2F63"/>
    <w:rsid w:val="00F43E8D"/>
    <w:rsid w:val="00F5094E"/>
    <w:rsid w:val="00F52CB7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273"/>
    <w:rsid w:val="00F80D6C"/>
    <w:rsid w:val="00F815BE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944"/>
    <w:rsid w:val="00FB6A72"/>
    <w:rsid w:val="00FC09C2"/>
    <w:rsid w:val="00FC0C26"/>
    <w:rsid w:val="00FC5D61"/>
    <w:rsid w:val="00FD2846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920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D20A-201D-4D55-8E92-72192978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2020-03-16T11:34:00Z</cp:lastPrinted>
  <dcterms:created xsi:type="dcterms:W3CDTF">2022-03-22T06:23:00Z</dcterms:created>
  <dcterms:modified xsi:type="dcterms:W3CDTF">2022-03-22T06:29:00Z</dcterms:modified>
</cp:coreProperties>
</file>