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B774" w14:textId="77777777" w:rsidR="00777AEE" w:rsidRPr="004558B4" w:rsidRDefault="00000000" w:rsidP="004558B4">
      <w:pPr>
        <w:rPr>
          <w:rFonts w:cs="Simplified Arabic"/>
          <w:b/>
          <w:bCs/>
          <w:sz w:val="29"/>
          <w:szCs w:val="29"/>
          <w:rtl/>
        </w:rPr>
      </w:pPr>
      <w:r>
        <w:rPr>
          <w:rFonts w:cs="Simplified Arabic"/>
          <w:b/>
          <w:bCs/>
          <w:noProof/>
          <w:color w:val="FF0000"/>
          <w:sz w:val="29"/>
          <w:szCs w:val="29"/>
          <w:rtl/>
        </w:rPr>
        <w:object w:dxaOrig="1440" w:dyaOrig="1440" w14:anchorId="2DF0E3C1">
          <v:rect id="_x0000_s2052" style="position:absolute;margin-left:-117.75pt;margin-top:-36.45pt;width:645pt;height:433.4pt;z-index:-251657728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2052" DrawAspect="Content" ObjectID="_1755820037" r:id="rId9"/>
        </w:obje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14:paraId="587B8D78" w14:textId="77777777"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14:paraId="16EF1481" w14:textId="77777777"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14:paraId="6CF25F85" w14:textId="77777777"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14:paraId="2947562C" w14:textId="77777777"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14:paraId="30C19C58" w14:textId="77777777"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14:paraId="0E97A4F4" w14:textId="77777777"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14:paraId="6A9FD4F8" w14:textId="77777777"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14:paraId="10BA0E01" w14:textId="77777777"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14:paraId="4CB80305" w14:textId="77777777"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14:paraId="4A58BBAB" w14:textId="77777777"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14:paraId="49247BB1" w14:textId="77777777" w:rsidR="008B66FE" w:rsidRPr="005919BC" w:rsidRDefault="008B66FE" w:rsidP="00F12BCC">
      <w:pPr>
        <w:widowControl w:val="0"/>
        <w:autoSpaceDE w:val="0"/>
        <w:autoSpaceDN w:val="0"/>
        <w:bidi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الحسابات الجهوية </w:t>
      </w:r>
    </w:p>
    <w:p w14:paraId="17AA16B6" w14:textId="77777777" w:rsidR="008B66FE" w:rsidRPr="005919BC" w:rsidRDefault="008B66FE" w:rsidP="008B66F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color w:val="993265"/>
          <w:w w:val="104"/>
          <w:sz w:val="64"/>
          <w:szCs w:val="64"/>
        </w:rPr>
      </w:pPr>
    </w:p>
    <w:p w14:paraId="7335FCAF" w14:textId="2A3AD5F4" w:rsidR="00D13255" w:rsidRDefault="008B66FE" w:rsidP="008B66FE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الناتج الداخلي الإجمالي </w:t>
      </w:r>
      <w:r w:rsidR="00B05308">
        <w:rPr>
          <w:rFonts w:ascii="Arial" w:hAnsi="Arial" w:cs="Arial" w:hint="cs"/>
          <w:color w:val="993265"/>
          <w:w w:val="104"/>
          <w:sz w:val="56"/>
          <w:szCs w:val="56"/>
          <w:rtl/>
        </w:rPr>
        <w:t>لجهة مراكش اسفي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 </w:t>
      </w:r>
    </w:p>
    <w:p w14:paraId="792BCB18" w14:textId="77777777" w:rsidR="008B66FE" w:rsidRDefault="008B66FE" w:rsidP="00D13255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نفقات </w:t>
      </w:r>
      <w:r w:rsidR="0079349E">
        <w:rPr>
          <w:rFonts w:ascii="Arial" w:hAnsi="Arial" w:cs="Arial"/>
          <w:color w:val="993265"/>
          <w:w w:val="104"/>
          <w:sz w:val="56"/>
          <w:szCs w:val="56"/>
          <w:rtl/>
        </w:rPr>
        <w:t>الاستهلاك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 النهائي للأسر</w:t>
      </w:r>
    </w:p>
    <w:p w14:paraId="201B4BEF" w14:textId="77777777" w:rsidR="008B66FE" w:rsidRDefault="008B66FE" w:rsidP="008B66FE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14:paraId="523CDF2C" w14:textId="77777777" w:rsidR="008B66FE" w:rsidRPr="00CE2DE0" w:rsidRDefault="00C869BD" w:rsidP="00CE2DE0">
      <w:pPr>
        <w:widowControl w:val="0"/>
        <w:autoSpaceDE w:val="0"/>
        <w:autoSpaceDN w:val="0"/>
        <w:adjustRightInd w:val="0"/>
        <w:spacing w:before="240" w:after="240" w:line="480" w:lineRule="exact"/>
        <w:ind w:left="3391" w:right="3226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20</w:t>
      </w:r>
      <w:r w:rsidR="00CE2DE0">
        <w:rPr>
          <w:rFonts w:ascii="Arial" w:hAnsi="Arial" w:cs="Arial"/>
          <w:b/>
          <w:bCs/>
          <w:color w:val="993265"/>
          <w:w w:val="99"/>
          <w:sz w:val="72"/>
          <w:szCs w:val="72"/>
        </w:rPr>
        <w:t>2</w:t>
      </w:r>
      <w:r w:rsidR="00DB0869">
        <w:rPr>
          <w:rFonts w:ascii="Arial" w:hAnsi="Arial" w:cs="Arial"/>
          <w:b/>
          <w:bCs/>
          <w:color w:val="993265"/>
          <w:w w:val="99"/>
          <w:sz w:val="72"/>
          <w:szCs w:val="72"/>
        </w:rPr>
        <w:t>1</w:t>
      </w:r>
    </w:p>
    <w:p w14:paraId="044A828A" w14:textId="77777777" w:rsidR="008B66FE" w:rsidRPr="0062292B" w:rsidRDefault="0062292B" w:rsidP="0062292B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</w:rPr>
      </w:pPr>
      <w:r w:rsidRPr="0062292B">
        <w:rPr>
          <w:rFonts w:ascii="Arial" w:hAnsi="Arial" w:cs="Arial" w:hint="cs"/>
          <w:color w:val="993265"/>
          <w:w w:val="104"/>
          <w:sz w:val="56"/>
          <w:szCs w:val="56"/>
          <w:rtl/>
        </w:rPr>
        <w:t xml:space="preserve">سنة الأساس </w:t>
      </w:r>
      <w:r w:rsidRPr="0062292B">
        <w:rPr>
          <w:rFonts w:ascii="Arial" w:hAnsi="Arial" w:cs="Arial"/>
          <w:color w:val="993265"/>
          <w:w w:val="104"/>
          <w:sz w:val="56"/>
          <w:szCs w:val="56"/>
        </w:rPr>
        <w:t>2014</w:t>
      </w:r>
    </w:p>
    <w:p w14:paraId="397E9CA9" w14:textId="77777777"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14:paraId="494CBF88" w14:textId="77777777" w:rsidR="008B66FE" w:rsidRPr="000E4BD7" w:rsidRDefault="000E4BD7" w:rsidP="000E4BD7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lang w:bidi="ar-MA"/>
        </w:rPr>
        <w:t xml:space="preserve">               </w:t>
      </w:r>
    </w:p>
    <w:p w14:paraId="205CB0D4" w14:textId="77777777"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14:paraId="1EF8887D" w14:textId="77777777"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14:paraId="0ACD7CA5" w14:textId="77777777"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14:paraId="08338A21" w14:textId="77777777"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rtl/>
          <w:lang w:bidi="ar-MA"/>
        </w:rPr>
      </w:pPr>
    </w:p>
    <w:p w14:paraId="3C46D2B4" w14:textId="77777777"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14:paraId="7986D89B" w14:textId="77777777" w:rsidR="002A703D" w:rsidRDefault="002A703D" w:rsidP="00490943">
      <w:pPr>
        <w:bidi/>
        <w:jc w:val="center"/>
        <w:rPr>
          <w:rFonts w:ascii="Arial" w:hAnsi="Arial" w:cs="Arial"/>
          <w:color w:val="993265"/>
          <w:spacing w:val="-3"/>
          <w:w w:val="107"/>
          <w:sz w:val="32"/>
          <w:szCs w:val="32"/>
          <w:rtl/>
          <w:lang w:bidi="ar-MA"/>
        </w:rPr>
      </w:pPr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 xml:space="preserve">المديرية الجهوية للتخطيط بجهة مراكش أسفي </w:t>
      </w:r>
    </w:p>
    <w:p w14:paraId="040E1E82" w14:textId="30243EB8" w:rsidR="003F7ED5" w:rsidRDefault="00137A54" w:rsidP="002A703D">
      <w:pPr>
        <w:bidi/>
        <w:jc w:val="center"/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sectPr w:rsidR="003F7ED5" w:rsidSect="00D909F3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r w:rsidRPr="00137A54">
        <w:rPr>
          <w:rFonts w:ascii="Arial" w:hAnsi="Arial" w:cs="Arial"/>
          <w:color w:val="993265"/>
          <w:spacing w:val="-3"/>
          <w:w w:val="107"/>
          <w:sz w:val="32"/>
          <w:szCs w:val="32"/>
          <w:rtl/>
          <w:lang w:bidi="ar-MA"/>
        </w:rPr>
        <w:t>شتنبر</w:t>
      </w:r>
      <w:r w:rsidR="00F86BB8"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 w:rsidR="00AB7E26">
        <w:rPr>
          <w:rFonts w:ascii="Arial" w:hAnsi="Arial" w:cs="Arial"/>
          <w:color w:val="993265"/>
          <w:spacing w:val="-3"/>
          <w:w w:val="107"/>
          <w:sz w:val="28"/>
          <w:szCs w:val="28"/>
        </w:rPr>
        <w:t>20</w:t>
      </w:r>
      <w:r w:rsidR="00A1735A">
        <w:rPr>
          <w:rFonts w:ascii="Arial" w:hAnsi="Arial" w:cs="Arial"/>
          <w:color w:val="993265"/>
          <w:spacing w:val="-3"/>
          <w:w w:val="107"/>
          <w:sz w:val="28"/>
          <w:szCs w:val="28"/>
        </w:rPr>
        <w:t>2</w:t>
      </w:r>
      <w:r w:rsidR="00DB0869">
        <w:rPr>
          <w:rFonts w:ascii="Arial" w:hAnsi="Arial" w:cs="Arial"/>
          <w:color w:val="993265"/>
          <w:spacing w:val="-3"/>
          <w:w w:val="107"/>
          <w:sz w:val="28"/>
          <w:szCs w:val="28"/>
        </w:rPr>
        <w:t>3</w:t>
      </w:r>
    </w:p>
    <w:p w14:paraId="42468D76" w14:textId="77777777" w:rsidR="00DB0869" w:rsidRPr="00C77267" w:rsidRDefault="00DB0869" w:rsidP="00344247">
      <w:pPr>
        <w:bidi/>
        <w:ind w:firstLine="708"/>
        <w:jc w:val="both"/>
        <w:rPr>
          <w:rFonts w:cs="Simplified Arabic"/>
          <w:sz w:val="28"/>
          <w:szCs w:val="28"/>
          <w:lang w:bidi="ar-MA"/>
        </w:rPr>
      </w:pPr>
      <w:r w:rsidRPr="00C77267">
        <w:rPr>
          <w:rFonts w:cs="Simplified Arabic" w:hint="cs"/>
          <w:sz w:val="28"/>
          <w:szCs w:val="28"/>
          <w:rtl/>
          <w:lang w:bidi="ar-MA"/>
        </w:rPr>
        <w:lastRenderedPageBreak/>
        <w:t xml:space="preserve">عرف الاقتصاد الوطني، خلال </w:t>
      </w:r>
      <w:r w:rsidRPr="00C77267">
        <w:rPr>
          <w:rFonts w:cs="Simplified Arabic"/>
          <w:sz w:val="28"/>
          <w:szCs w:val="28"/>
          <w:rtl/>
          <w:lang w:bidi="ar-MA"/>
        </w:rPr>
        <w:t xml:space="preserve">سنة </w:t>
      </w:r>
      <w:r w:rsidR="00940228" w:rsidRPr="00C77267">
        <w:rPr>
          <w:rFonts w:cs="Simplified Arabic"/>
          <w:sz w:val="28"/>
          <w:szCs w:val="28"/>
          <w:lang w:bidi="ar-MA"/>
        </w:rPr>
        <w:t>2021</w:t>
      </w:r>
      <w:r w:rsidRPr="00C77267">
        <w:rPr>
          <w:rFonts w:cs="Simplified Arabic" w:hint="cs"/>
          <w:sz w:val="28"/>
          <w:szCs w:val="28"/>
          <w:rtl/>
          <w:lang w:bidi="ar-MA"/>
        </w:rPr>
        <w:t>، تسجيل ناتج داخلي إجمالي بالحجم قدره 1244,9 مليار درهم،</w:t>
      </w:r>
      <w:r w:rsidRPr="00C77267">
        <w:rPr>
          <w:rFonts w:cs="Simplified Arabic"/>
          <w:sz w:val="28"/>
          <w:szCs w:val="28"/>
          <w:lang w:bidi="ar-MA"/>
        </w:rPr>
        <w:t xml:space="preserve"> </w:t>
      </w:r>
      <w:r w:rsidRPr="00C77267">
        <w:rPr>
          <w:rFonts w:cs="Simplified Arabic" w:hint="cs"/>
          <w:sz w:val="28"/>
          <w:szCs w:val="28"/>
          <w:rtl/>
          <w:lang w:bidi="ar-MA"/>
        </w:rPr>
        <w:t xml:space="preserve">بزيادة نسبتها 8 </w:t>
      </w:r>
      <w:r w:rsidRPr="00C77267">
        <w:rPr>
          <w:rFonts w:cs="Simplified Arabic"/>
          <w:sz w:val="28"/>
          <w:szCs w:val="28"/>
          <w:lang w:bidi="ar-MA"/>
        </w:rPr>
        <w:t>%</w:t>
      </w:r>
      <w:r w:rsidRPr="00C77267">
        <w:rPr>
          <w:rFonts w:cs="Simplified Arabic" w:hint="cs"/>
          <w:sz w:val="28"/>
          <w:szCs w:val="28"/>
          <w:rtl/>
          <w:lang w:bidi="ar-MA"/>
        </w:rPr>
        <w:t xml:space="preserve"> بعد تراجع كبير ب 7,2 </w:t>
      </w:r>
      <w:r w:rsidRPr="00C77267">
        <w:rPr>
          <w:rFonts w:cs="Simplified Arabic"/>
          <w:sz w:val="28"/>
          <w:szCs w:val="28"/>
          <w:lang w:bidi="ar-MA"/>
        </w:rPr>
        <w:t>%</w:t>
      </w:r>
      <w:r w:rsidRPr="00C77267">
        <w:rPr>
          <w:rFonts w:cs="Simplified Arabic" w:hint="cs"/>
          <w:sz w:val="28"/>
          <w:szCs w:val="28"/>
          <w:rtl/>
          <w:lang w:bidi="ar-MA"/>
        </w:rPr>
        <w:t xml:space="preserve"> سنة 2020 بسبب الأزمة الصحية على الخصوص</w:t>
      </w:r>
      <w:r w:rsidRPr="00C77267">
        <w:rPr>
          <w:rFonts w:cs="Simplified Arabic"/>
          <w:sz w:val="28"/>
          <w:szCs w:val="28"/>
          <w:lang w:bidi="ar-MA"/>
        </w:rPr>
        <w:t>.</w:t>
      </w:r>
      <w:r w:rsidRPr="00C77267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14:paraId="27ADD09E" w14:textId="77777777" w:rsidR="00DB0869" w:rsidRPr="00C77267" w:rsidRDefault="00DB0869" w:rsidP="00344247">
      <w:pPr>
        <w:bidi/>
        <w:ind w:firstLine="708"/>
        <w:jc w:val="both"/>
        <w:rPr>
          <w:rFonts w:cs="Simplified Arabic"/>
          <w:sz w:val="28"/>
          <w:szCs w:val="28"/>
          <w:rtl/>
          <w:lang w:bidi="ar-MA"/>
        </w:rPr>
      </w:pPr>
      <w:r w:rsidRPr="00C77267">
        <w:rPr>
          <w:rFonts w:cs="Simplified Arabic" w:hint="cs"/>
          <w:sz w:val="28"/>
          <w:szCs w:val="28"/>
          <w:rtl/>
          <w:lang w:bidi="ar-MA"/>
        </w:rPr>
        <w:t xml:space="preserve">وبلغ الناتج الداخلي الإجمالي بالأسعار الجارية 1274,7 مليار درهم مع زيادة قدرها 10,6 </w:t>
      </w:r>
      <w:r w:rsidRPr="00C7726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C77267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14:paraId="522914B0" w14:textId="673ECD3F" w:rsidR="00DB0869" w:rsidRPr="00C77267" w:rsidRDefault="00F53A55" w:rsidP="00344247">
      <w:pPr>
        <w:bidi/>
        <w:ind w:firstLine="708"/>
        <w:jc w:val="both"/>
        <w:rPr>
          <w:rFonts w:cs="Simplified Arabic"/>
          <w:sz w:val="28"/>
          <w:szCs w:val="28"/>
          <w:lang w:bidi="ar-MA"/>
        </w:rPr>
      </w:pPr>
      <w:r w:rsidRPr="00C77267">
        <w:rPr>
          <w:rFonts w:cs="Simplified Arabic" w:hint="cs"/>
          <w:sz w:val="28"/>
          <w:szCs w:val="28"/>
          <w:rtl/>
          <w:lang w:bidi="ar-MA"/>
        </w:rPr>
        <w:t>و</w:t>
      </w:r>
      <w:r w:rsidRPr="00C77267">
        <w:rPr>
          <w:sz w:val="28"/>
          <w:szCs w:val="28"/>
          <w:rtl/>
          <w:lang w:bidi="ar-MA"/>
        </w:rPr>
        <w:t>يعرض هذا التقرير</w:t>
      </w:r>
      <w:r w:rsidRPr="00C77267">
        <w:rPr>
          <w:rFonts w:cs="Simplified Arabic" w:hint="cs"/>
          <w:sz w:val="28"/>
          <w:szCs w:val="28"/>
          <w:rtl/>
          <w:lang w:bidi="ar-MA"/>
        </w:rPr>
        <w:t xml:space="preserve"> توزيع حسب الجهات للناتج الداخلي الإجمالي، بالحجم وبالقيمة، </w:t>
      </w:r>
      <w:r w:rsidRPr="00C77267">
        <w:rPr>
          <w:rFonts w:cs="Simplified Arabic"/>
          <w:sz w:val="28"/>
          <w:szCs w:val="28"/>
          <w:rtl/>
          <w:lang w:bidi="ar-MA"/>
        </w:rPr>
        <w:t>وكذ</w:t>
      </w:r>
      <w:r w:rsidRPr="00C77267">
        <w:rPr>
          <w:rFonts w:cs="Simplified Arabic" w:hint="cs"/>
          <w:sz w:val="28"/>
          <w:szCs w:val="28"/>
          <w:rtl/>
          <w:lang w:bidi="ar-MA"/>
        </w:rPr>
        <w:t>لك</w:t>
      </w:r>
      <w:r w:rsidRPr="00C77267">
        <w:rPr>
          <w:rFonts w:cs="Simplified Arabic"/>
          <w:sz w:val="28"/>
          <w:szCs w:val="28"/>
          <w:rtl/>
          <w:lang w:bidi="ar-MA"/>
        </w:rPr>
        <w:t xml:space="preserve"> </w:t>
      </w:r>
      <w:r w:rsidRPr="00C77267">
        <w:rPr>
          <w:rFonts w:cs="Simplified Arabic" w:hint="cs"/>
          <w:sz w:val="28"/>
          <w:szCs w:val="28"/>
          <w:rtl/>
          <w:lang w:bidi="ar-MA"/>
        </w:rPr>
        <w:t>ل</w:t>
      </w:r>
      <w:r w:rsidRPr="00C77267">
        <w:rPr>
          <w:rFonts w:cs="Simplified Arabic"/>
          <w:sz w:val="28"/>
          <w:szCs w:val="28"/>
          <w:rtl/>
          <w:lang w:bidi="ar-MA"/>
        </w:rPr>
        <w:t>نفقات الاستهلاك النهائي</w:t>
      </w:r>
      <w:r w:rsidRPr="00C77267">
        <w:rPr>
          <w:rFonts w:cs="Simplified Arabic" w:hint="cs"/>
          <w:sz w:val="28"/>
          <w:szCs w:val="28"/>
          <w:rtl/>
          <w:lang w:bidi="ar-MA"/>
        </w:rPr>
        <w:t xml:space="preserve"> للأسر</w:t>
      </w:r>
      <w:r w:rsidR="00C421FA" w:rsidRPr="00C77267">
        <w:rPr>
          <w:rFonts w:cs="Simplified Arabic" w:hint="cs"/>
          <w:sz w:val="28"/>
          <w:szCs w:val="28"/>
          <w:rtl/>
          <w:lang w:bidi="ar-MA"/>
        </w:rPr>
        <w:t xml:space="preserve"> وذلك خلال سنة 2021 وفقا لسنة الأساس </w:t>
      </w:r>
      <w:r w:rsidR="00C421FA" w:rsidRPr="00C77267">
        <w:rPr>
          <w:rFonts w:cs="Simplified Arabic"/>
          <w:sz w:val="28"/>
          <w:szCs w:val="28"/>
          <w:lang w:bidi="ar-MA"/>
        </w:rPr>
        <w:t>2014</w:t>
      </w:r>
      <w:r w:rsidR="00C421FA" w:rsidRPr="00C77267">
        <w:rPr>
          <w:rFonts w:cs="Simplified Arabic" w:hint="cs"/>
          <w:sz w:val="28"/>
          <w:szCs w:val="28"/>
          <w:rtl/>
          <w:lang w:bidi="ar-MA"/>
        </w:rPr>
        <w:t xml:space="preserve"> للحسابات الوطنية</w:t>
      </w:r>
      <w:r w:rsidR="00C77267">
        <w:rPr>
          <w:rFonts w:cs="Simplified Arabic" w:hint="cs"/>
          <w:sz w:val="28"/>
          <w:szCs w:val="28"/>
          <w:rtl/>
          <w:lang w:bidi="ar-MA"/>
        </w:rPr>
        <w:t>.</w:t>
      </w:r>
    </w:p>
    <w:p w14:paraId="0D0B953C" w14:textId="77777777" w:rsidR="00DB0869" w:rsidRDefault="00DB0869" w:rsidP="00DB0869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14:paraId="699C5B29" w14:textId="33B18D0B" w:rsidR="00130BB7" w:rsidRPr="000117C6" w:rsidRDefault="00DB0869" w:rsidP="00130BB7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نمو</w:t>
      </w:r>
      <w:r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الاقتصادي حسب الجه</w:t>
      </w:r>
      <w:r w:rsidR="00C77267"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ة</w:t>
      </w:r>
      <w:r w:rsidR="00130BB7"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ومساهمتها</w:t>
      </w:r>
      <w:r w:rsidR="00130BB7"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في خلق الناتج الداخلي الإجمالي بالأسعار الجارية</w:t>
      </w:r>
    </w:p>
    <w:tbl>
      <w:tblPr>
        <w:tblStyle w:val="Grilledutableau"/>
        <w:bidiVisual/>
        <w:tblW w:w="9634" w:type="dxa"/>
        <w:tblInd w:w="-366" w:type="dxa"/>
        <w:tblLook w:val="04A0" w:firstRow="1" w:lastRow="0" w:firstColumn="1" w:lastColumn="0" w:noHBand="0" w:noVBand="1"/>
      </w:tblPr>
      <w:tblGrid>
        <w:gridCol w:w="3181"/>
        <w:gridCol w:w="2815"/>
        <w:gridCol w:w="3638"/>
      </w:tblGrid>
      <w:tr w:rsidR="00F24B52" w14:paraId="45630FBF" w14:textId="77777777" w:rsidTr="00344247">
        <w:tc>
          <w:tcPr>
            <w:tcW w:w="3181" w:type="dxa"/>
            <w:shd w:val="clear" w:color="auto" w:fill="FF3399"/>
          </w:tcPr>
          <w:p w14:paraId="6F5BE270" w14:textId="77777777" w:rsidR="00F24B52" w:rsidRDefault="00F24B52" w:rsidP="00F24B52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MA"/>
              </w:rPr>
            </w:pPr>
          </w:p>
        </w:tc>
        <w:tc>
          <w:tcPr>
            <w:tcW w:w="2815" w:type="dxa"/>
            <w:shd w:val="clear" w:color="auto" w:fill="FF3399"/>
          </w:tcPr>
          <w:p w14:paraId="330AC61E" w14:textId="0E3AB084" w:rsidR="00F24B52" w:rsidRPr="00344247" w:rsidRDefault="00F24B52" w:rsidP="00F24B52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</w:pPr>
            <w:r w:rsidRPr="00344247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 xml:space="preserve">الجهة </w:t>
            </w:r>
          </w:p>
        </w:tc>
        <w:tc>
          <w:tcPr>
            <w:tcW w:w="3638" w:type="dxa"/>
            <w:shd w:val="clear" w:color="auto" w:fill="FF3399"/>
          </w:tcPr>
          <w:p w14:paraId="3F5F483D" w14:textId="3BD6E1E6" w:rsidR="00F24B52" w:rsidRPr="00344247" w:rsidRDefault="00F24B52" w:rsidP="00F24B52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</w:pPr>
            <w:r w:rsidRPr="00344247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الوطني</w:t>
            </w:r>
          </w:p>
        </w:tc>
      </w:tr>
      <w:tr w:rsidR="00F24B52" w14:paraId="39F6782F" w14:textId="77777777" w:rsidTr="00130BB7">
        <w:tc>
          <w:tcPr>
            <w:tcW w:w="3181" w:type="dxa"/>
          </w:tcPr>
          <w:p w14:paraId="045FE616" w14:textId="44D6ECC9" w:rsidR="00F24B52" w:rsidRPr="000117C6" w:rsidRDefault="00F24B52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معدلات النمو الاقتصاد</w:t>
            </w:r>
            <w:r w:rsidRPr="000117C6">
              <w:rPr>
                <w:rFonts w:ascii="Simplified Arabic" w:hAnsi="Simplified Arabic" w:cs="Simplified Arabic" w:hint="eastAsia"/>
                <w:b/>
                <w:bCs/>
                <w:sz w:val="25"/>
                <w:szCs w:val="25"/>
                <w:rtl/>
                <w:lang w:bidi="ar-MA"/>
              </w:rPr>
              <w:t>ي</w:t>
            </w:r>
          </w:p>
        </w:tc>
        <w:tc>
          <w:tcPr>
            <w:tcW w:w="2815" w:type="dxa"/>
          </w:tcPr>
          <w:p w14:paraId="6E0A8958" w14:textId="43C9E507" w:rsidR="00F24B52" w:rsidRPr="00F24B52" w:rsidRDefault="00F24B52" w:rsidP="00344247">
            <w:pPr>
              <w:bidi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F24B5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8.5 </w:t>
            </w:r>
            <w:r w:rsidRPr="00174850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>%</w:t>
            </w:r>
          </w:p>
        </w:tc>
        <w:tc>
          <w:tcPr>
            <w:tcW w:w="3638" w:type="dxa"/>
          </w:tcPr>
          <w:p w14:paraId="2543ED61" w14:textId="18DB7D62" w:rsidR="00F24B52" w:rsidRPr="00F24B52" w:rsidRDefault="00F24B52" w:rsidP="00F24B52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F24B5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8 </w:t>
            </w:r>
            <w:r w:rsidRPr="00174850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>%</w:t>
            </w:r>
          </w:p>
        </w:tc>
      </w:tr>
      <w:tr w:rsidR="00F24B52" w14:paraId="324FE7D7" w14:textId="77777777" w:rsidTr="00130BB7">
        <w:tc>
          <w:tcPr>
            <w:tcW w:w="3181" w:type="dxa"/>
          </w:tcPr>
          <w:p w14:paraId="3F6D63AA" w14:textId="7C103C25" w:rsidR="00F24B52" w:rsidRPr="000117C6" w:rsidRDefault="00F24B52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بالأسعار ال</w:t>
            </w:r>
            <w:r w:rsidR="00130BB7"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جار</w:t>
            </w: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 xml:space="preserve">ية </w:t>
            </w:r>
            <w:r w:rsidR="002A703D"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 xml:space="preserve">المساهمة في </w:t>
            </w: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الناتج الداخلي الإجمالي الوطني</w:t>
            </w:r>
          </w:p>
        </w:tc>
        <w:tc>
          <w:tcPr>
            <w:tcW w:w="2815" w:type="dxa"/>
          </w:tcPr>
          <w:p w14:paraId="62953A43" w14:textId="37E08154" w:rsidR="00F24B52" w:rsidRPr="002A703D" w:rsidRDefault="00F24B52" w:rsidP="00344247">
            <w:pPr>
              <w:bidi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2A703D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7.9</w:t>
            </w:r>
            <w:r w:rsidR="002A703D" w:rsidRPr="002A703D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 w:rsidR="002A703D" w:rsidRPr="00174850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>%</w:t>
            </w:r>
          </w:p>
        </w:tc>
        <w:tc>
          <w:tcPr>
            <w:tcW w:w="3638" w:type="dxa"/>
          </w:tcPr>
          <w:p w14:paraId="11E8FD73" w14:textId="0244B28F" w:rsidR="00F24B52" w:rsidRPr="002A703D" w:rsidRDefault="002A703D" w:rsidP="00F24B52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MA"/>
              </w:rPr>
            </w:pPr>
            <w:r w:rsidRPr="002A703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MA"/>
              </w:rPr>
              <w:t>-</w:t>
            </w:r>
          </w:p>
        </w:tc>
      </w:tr>
      <w:tr w:rsidR="002A703D" w14:paraId="76D4FF83" w14:textId="77777777" w:rsidTr="00130BB7">
        <w:tc>
          <w:tcPr>
            <w:tcW w:w="9634" w:type="dxa"/>
            <w:gridSpan w:val="3"/>
          </w:tcPr>
          <w:p w14:paraId="2A43670C" w14:textId="606374D6" w:rsidR="002A703D" w:rsidRPr="002A703D" w:rsidRDefault="002A703D" w:rsidP="00344247">
            <w:pPr>
              <w:bidi/>
              <w:spacing w:before="120" w:after="120"/>
              <w:ind w:firstLine="708"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في ظل </w:t>
            </w:r>
            <w:r w:rsidRPr="00174850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هذه الظروف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،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ازدادت حدة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الفوارق بين الجهات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بخصوص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خلق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الثروة،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حيث انتقل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متوسط الفارق المطلق بين الناتج الداخلي الإجمالي لمختلف الجهات ومتوسط الناتج الداخلي الإجمالي الجهوي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من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66,4</w:t>
            </w:r>
            <w:r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 xml:space="preserve">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مليار درهم سنة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2020 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إلى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71,8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مليار درهم سنة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2021.</w:t>
            </w:r>
          </w:p>
        </w:tc>
      </w:tr>
    </w:tbl>
    <w:p w14:paraId="39D6645D" w14:textId="7E0BF2BA" w:rsidR="00DB0869" w:rsidRPr="00AF7B1D" w:rsidRDefault="00DB0869" w:rsidP="00DB0869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"/>
          <w:szCs w:val="2"/>
          <w:lang w:bidi="ar-MA"/>
        </w:rPr>
      </w:pPr>
    </w:p>
    <w:p w14:paraId="3B850D4C" w14:textId="4AAA9829" w:rsidR="00DB0869" w:rsidRDefault="00344247" w:rsidP="00DB0869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noProof/>
          <w:sz w:val="25"/>
          <w:szCs w:val="25"/>
          <w:rtl/>
        </w:rPr>
        <w:drawing>
          <wp:anchor distT="0" distB="0" distL="114300" distR="114300" simplePos="0" relativeHeight="251658240" behindDoc="0" locked="0" layoutInCell="1" allowOverlap="1" wp14:anchorId="0D5E26A1" wp14:editId="3E367DC0">
            <wp:simplePos x="0" y="0"/>
            <wp:positionH relativeFrom="column">
              <wp:posOffset>-571500</wp:posOffset>
            </wp:positionH>
            <wp:positionV relativeFrom="paragraph">
              <wp:posOffset>118110</wp:posOffset>
            </wp:positionV>
            <wp:extent cx="5981700" cy="3267075"/>
            <wp:effectExtent l="38100" t="38100" r="76200" b="66675"/>
            <wp:wrapNone/>
            <wp:docPr id="754656570" name="Graphique 7546565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BED27" w14:textId="77777777" w:rsidR="00DB0869" w:rsidRDefault="00DB0869" w:rsidP="00DB0869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33A5FB7D" w14:textId="77777777" w:rsidR="00DB0869" w:rsidRPr="00E9231D" w:rsidRDefault="00DB0869" w:rsidP="00DB0869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01ADA9E1" w14:textId="77777777" w:rsidR="00DB0869" w:rsidRDefault="00DB0869" w:rsidP="00DB0869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7E5ACA71" w14:textId="77777777" w:rsidR="00DB0869" w:rsidRDefault="00DB0869" w:rsidP="00DB0869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7C15499C" w14:textId="77777777" w:rsidR="00DB0869" w:rsidRDefault="00DB0869" w:rsidP="00DB0869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77719D6E" w14:textId="77777777" w:rsidR="00DB0869" w:rsidRDefault="00DB0869" w:rsidP="00DB0869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5CB1817E" w14:textId="77777777" w:rsidR="00DB0869" w:rsidRDefault="00DB0869" w:rsidP="00DB0869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20C1946B" w14:textId="77777777" w:rsidR="00DB0869" w:rsidRDefault="00DB0869" w:rsidP="00DB0869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23C176EE" w14:textId="77777777" w:rsidR="00DB0869" w:rsidRDefault="00DB0869" w:rsidP="00DB0869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</w:p>
    <w:p w14:paraId="4FFC5197" w14:textId="201AD116" w:rsidR="00DB0869" w:rsidRPr="000117C6" w:rsidRDefault="00DB0869" w:rsidP="00DB0869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lastRenderedPageBreak/>
        <w:t>الناتج الداخلي الإجمالي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لجه</w:t>
      </w:r>
      <w:r w:rsidR="006638D5"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ة مراكش اسفي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حسب </w:t>
      </w:r>
      <w:r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قطاعات 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الأنشطة الاقتصادية</w:t>
      </w:r>
    </w:p>
    <w:p w14:paraId="4278F4A0" w14:textId="77777777" w:rsidR="00AD46CA" w:rsidRDefault="00AD46CA" w:rsidP="00AD46CA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815"/>
        <w:gridCol w:w="2815"/>
        <w:gridCol w:w="2816"/>
      </w:tblGrid>
      <w:tr w:rsidR="00706539" w14:paraId="44D4996A" w14:textId="77777777" w:rsidTr="00344247">
        <w:tc>
          <w:tcPr>
            <w:tcW w:w="2815" w:type="dxa"/>
            <w:shd w:val="clear" w:color="auto" w:fill="FF3399"/>
          </w:tcPr>
          <w:p w14:paraId="166A0A4E" w14:textId="77777777" w:rsidR="00706539" w:rsidRDefault="00706539" w:rsidP="00AD46CA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MA"/>
              </w:rPr>
            </w:pPr>
          </w:p>
        </w:tc>
        <w:tc>
          <w:tcPr>
            <w:tcW w:w="2815" w:type="dxa"/>
            <w:shd w:val="clear" w:color="auto" w:fill="FF3399"/>
          </w:tcPr>
          <w:p w14:paraId="7D1A1A44" w14:textId="3597DF2E" w:rsidR="00706539" w:rsidRPr="00344247" w:rsidRDefault="000117C6" w:rsidP="00AD46CA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ال</w:t>
            </w:r>
            <w:r w:rsidR="00706539" w:rsidRPr="00344247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 xml:space="preserve">جهة </w:t>
            </w:r>
          </w:p>
        </w:tc>
        <w:tc>
          <w:tcPr>
            <w:tcW w:w="2816" w:type="dxa"/>
            <w:shd w:val="clear" w:color="auto" w:fill="FF3399"/>
          </w:tcPr>
          <w:p w14:paraId="6D6E8AED" w14:textId="35CDD2C8" w:rsidR="00706539" w:rsidRPr="00344247" w:rsidRDefault="00706539" w:rsidP="00AD46CA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</w:pPr>
            <w:r w:rsidRPr="00344247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الوطني</w:t>
            </w:r>
          </w:p>
        </w:tc>
      </w:tr>
      <w:tr w:rsidR="00706539" w14:paraId="29BDBD68" w14:textId="77777777" w:rsidTr="00AD46CA">
        <w:tc>
          <w:tcPr>
            <w:tcW w:w="2815" w:type="dxa"/>
          </w:tcPr>
          <w:p w14:paraId="4CA77227" w14:textId="4C942FD4" w:rsidR="00706539" w:rsidRPr="000117C6" w:rsidRDefault="006638D5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 xml:space="preserve">القطاع الأولي </w:t>
            </w:r>
            <w:r w:rsidRPr="000117C6"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  <w:t>(الفلاحة والصيد)</w:t>
            </w:r>
          </w:p>
        </w:tc>
        <w:tc>
          <w:tcPr>
            <w:tcW w:w="2815" w:type="dxa"/>
          </w:tcPr>
          <w:p w14:paraId="4ED32D2A" w14:textId="1472EDF1" w:rsidR="00706539" w:rsidRPr="008F3136" w:rsidRDefault="00706539" w:rsidP="00344247">
            <w:pPr>
              <w:bidi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15.4</w:t>
            </w:r>
          </w:p>
        </w:tc>
        <w:tc>
          <w:tcPr>
            <w:tcW w:w="2816" w:type="dxa"/>
          </w:tcPr>
          <w:p w14:paraId="16788CC9" w14:textId="2C353C10" w:rsidR="00706539" w:rsidRPr="008F3136" w:rsidRDefault="00706539" w:rsidP="00AD46CA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12</w:t>
            </w:r>
          </w:p>
        </w:tc>
      </w:tr>
      <w:tr w:rsidR="00706539" w14:paraId="23CC47D0" w14:textId="77777777" w:rsidTr="00AD46CA">
        <w:tc>
          <w:tcPr>
            <w:tcW w:w="2815" w:type="dxa"/>
          </w:tcPr>
          <w:p w14:paraId="6F181612" w14:textId="6793F1D4" w:rsidR="00706539" w:rsidRPr="000117C6" w:rsidRDefault="00706539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  <w:t xml:space="preserve">الأنشطة </w:t>
            </w:r>
            <w:r w:rsidR="006638D5"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 xml:space="preserve">الثانوية </w:t>
            </w:r>
            <w:r w:rsidR="006638D5" w:rsidRPr="000117C6"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  <w:t>(</w:t>
            </w: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1)</w:t>
            </w:r>
          </w:p>
        </w:tc>
        <w:tc>
          <w:tcPr>
            <w:tcW w:w="2815" w:type="dxa"/>
          </w:tcPr>
          <w:p w14:paraId="0A13A1D6" w14:textId="6B2CAFFD" w:rsidR="00706539" w:rsidRPr="008F3136" w:rsidRDefault="008F3136" w:rsidP="00344247">
            <w:pPr>
              <w:bidi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-</w:t>
            </w:r>
          </w:p>
        </w:tc>
        <w:tc>
          <w:tcPr>
            <w:tcW w:w="2816" w:type="dxa"/>
          </w:tcPr>
          <w:p w14:paraId="2E34346F" w14:textId="2DED4314" w:rsidR="00706539" w:rsidRPr="008F3136" w:rsidRDefault="006638D5" w:rsidP="00AD46CA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25.8</w:t>
            </w:r>
          </w:p>
        </w:tc>
      </w:tr>
      <w:tr w:rsidR="00706539" w14:paraId="34EE4C10" w14:textId="77777777" w:rsidTr="00AD46CA">
        <w:tc>
          <w:tcPr>
            <w:tcW w:w="2815" w:type="dxa"/>
          </w:tcPr>
          <w:p w14:paraId="6EEBC6F5" w14:textId="36B4131E" w:rsidR="00706539" w:rsidRPr="000117C6" w:rsidRDefault="006638D5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  <w:t>القطاع الثالث</w:t>
            </w: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 xml:space="preserve"> </w:t>
            </w:r>
            <w:r w:rsidRPr="000117C6"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  <w:t>(</w:t>
            </w: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2)</w:t>
            </w:r>
          </w:p>
        </w:tc>
        <w:tc>
          <w:tcPr>
            <w:tcW w:w="2815" w:type="dxa"/>
          </w:tcPr>
          <w:p w14:paraId="663CA162" w14:textId="2FA7350F" w:rsidR="00706539" w:rsidRPr="008F3136" w:rsidRDefault="006638D5" w:rsidP="00344247">
            <w:pPr>
              <w:bidi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67.9</w:t>
            </w:r>
          </w:p>
        </w:tc>
        <w:tc>
          <w:tcPr>
            <w:tcW w:w="2816" w:type="dxa"/>
          </w:tcPr>
          <w:p w14:paraId="3F081A86" w14:textId="1DC1F496" w:rsidR="00706539" w:rsidRPr="008F3136" w:rsidRDefault="006638D5" w:rsidP="00AD46CA">
            <w:pPr>
              <w:bidi/>
              <w:spacing w:line="276" w:lineRule="auto"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51.9</w:t>
            </w:r>
          </w:p>
        </w:tc>
      </w:tr>
    </w:tbl>
    <w:p w14:paraId="7990BDD9" w14:textId="23309A5A" w:rsidR="00AD46CA" w:rsidRPr="00344247" w:rsidRDefault="006638D5" w:rsidP="00344247">
      <w:pPr>
        <w:bidi/>
        <w:jc w:val="both"/>
        <w:rPr>
          <w:rFonts w:ascii="Simplified Arabic" w:hAnsi="Simplified Arabic" w:cs="Simplified Arabic"/>
          <w:rtl/>
          <w:lang w:bidi="ar-MA"/>
        </w:rPr>
      </w:pPr>
      <w:r w:rsidRPr="00344247">
        <w:rPr>
          <w:rFonts w:ascii="Simplified Arabic" w:hAnsi="Simplified Arabic" w:cs="Simplified Arabic" w:hint="cs"/>
          <w:rtl/>
          <w:lang w:bidi="ar-MA"/>
        </w:rPr>
        <w:t>(</w:t>
      </w:r>
      <w:r w:rsidR="008F3136" w:rsidRPr="00344247">
        <w:rPr>
          <w:rFonts w:ascii="Simplified Arabic" w:hAnsi="Simplified Arabic" w:cs="Simplified Arabic" w:hint="cs"/>
          <w:rtl/>
          <w:lang w:bidi="ar-MA"/>
        </w:rPr>
        <w:t>1) الأنشط</w:t>
      </w:r>
      <w:r w:rsidR="008F3136" w:rsidRPr="00344247">
        <w:rPr>
          <w:rFonts w:ascii="Simplified Arabic" w:hAnsi="Simplified Arabic" w:cs="Simplified Arabic" w:hint="eastAsia"/>
          <w:rtl/>
          <w:lang w:bidi="ar-MA"/>
        </w:rPr>
        <w:t>ة</w:t>
      </w:r>
      <w:r w:rsidR="00706539" w:rsidRPr="00344247">
        <w:rPr>
          <w:rFonts w:ascii="Simplified Arabic" w:hAnsi="Simplified Arabic" w:cs="Simplified Arabic"/>
          <w:rtl/>
          <w:lang w:bidi="ar-MA"/>
        </w:rPr>
        <w:t xml:space="preserve"> الثانوية (الصناعة</w:t>
      </w:r>
      <w:r w:rsidR="00706539" w:rsidRPr="00344247">
        <w:rPr>
          <w:rFonts w:ascii="Simplified Arabic" w:hAnsi="Simplified Arabic" w:cs="Simplified Arabic" w:hint="cs"/>
          <w:rtl/>
          <w:lang w:bidi="ar-MA"/>
        </w:rPr>
        <w:t xml:space="preserve"> التحويلية</w:t>
      </w:r>
      <w:r w:rsidR="00706539" w:rsidRPr="00344247">
        <w:rPr>
          <w:rFonts w:ascii="Simplified Arabic" w:hAnsi="Simplified Arabic" w:cs="Simplified Arabic"/>
          <w:rtl/>
          <w:lang w:bidi="ar-MA"/>
        </w:rPr>
        <w:t>، المعادن، الكهرباء والماء</w:t>
      </w:r>
      <w:r w:rsidR="00706539" w:rsidRPr="00344247">
        <w:rPr>
          <w:rFonts w:ascii="Simplified Arabic" w:hAnsi="Simplified Arabic" w:cs="Simplified Arabic" w:hint="cs"/>
          <w:rtl/>
          <w:lang w:bidi="ar-MA"/>
        </w:rPr>
        <w:t xml:space="preserve"> والتطهير ومعالجة النفايات ومحاربة التلوث</w:t>
      </w:r>
      <w:r w:rsidR="00706539" w:rsidRPr="00344247">
        <w:rPr>
          <w:rFonts w:ascii="Simplified Arabic" w:hAnsi="Simplified Arabic" w:cs="Simplified Arabic"/>
          <w:rtl/>
          <w:lang w:bidi="ar-MA"/>
        </w:rPr>
        <w:t xml:space="preserve"> والبناء والأشغال العمومية)</w:t>
      </w:r>
    </w:p>
    <w:p w14:paraId="3555E26F" w14:textId="44D30722" w:rsidR="006638D5" w:rsidRPr="00344247" w:rsidRDefault="006638D5" w:rsidP="00344247">
      <w:pPr>
        <w:bidi/>
        <w:jc w:val="both"/>
        <w:rPr>
          <w:rFonts w:ascii="Simplified Arabic" w:hAnsi="Simplified Arabic" w:cs="Simplified Arabic"/>
          <w:rtl/>
          <w:lang w:bidi="ar-MA"/>
        </w:rPr>
      </w:pPr>
      <w:r w:rsidRPr="00344247">
        <w:rPr>
          <w:rFonts w:ascii="Simplified Arabic" w:hAnsi="Simplified Arabic" w:cs="Simplified Arabic" w:hint="cs"/>
          <w:rtl/>
          <w:lang w:bidi="ar-MA"/>
        </w:rPr>
        <w:t>(2)</w:t>
      </w:r>
      <w:r w:rsidRPr="00344247">
        <w:rPr>
          <w:rFonts w:ascii="Simplified Arabic" w:hAnsi="Simplified Arabic" w:cs="Simplified Arabic"/>
          <w:rtl/>
          <w:lang w:bidi="ar-MA"/>
        </w:rPr>
        <w:t xml:space="preserve"> </w:t>
      </w:r>
      <w:r w:rsidRPr="00344247">
        <w:rPr>
          <w:rFonts w:ascii="Simplified Arabic" w:hAnsi="Simplified Arabic" w:cs="Simplified Arabic"/>
          <w:rtl/>
          <w:lang w:bidi="ar-MA"/>
        </w:rPr>
        <w:t xml:space="preserve">القطاع </w:t>
      </w:r>
      <w:r w:rsidR="008F3136" w:rsidRPr="00344247">
        <w:rPr>
          <w:rFonts w:ascii="Simplified Arabic" w:hAnsi="Simplified Arabic" w:cs="Simplified Arabic" w:hint="cs"/>
          <w:rtl/>
          <w:lang w:bidi="ar-MA"/>
        </w:rPr>
        <w:t>الثالث</w:t>
      </w:r>
      <w:r w:rsidRPr="00344247"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344247">
        <w:rPr>
          <w:rFonts w:ascii="Simplified Arabic" w:hAnsi="Simplified Arabic" w:cs="Simplified Arabic"/>
          <w:rtl/>
          <w:lang w:bidi="ar-MA"/>
        </w:rPr>
        <w:t>(الخدمات التجارية وغير التجارية)</w:t>
      </w:r>
    </w:p>
    <w:p w14:paraId="5AF1EF46" w14:textId="52A2D9D6" w:rsidR="00DB0869" w:rsidRPr="000117C6" w:rsidRDefault="00DB0869" w:rsidP="00DB0869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vanish/>
          <w:sz w:val="28"/>
          <w:szCs w:val="28"/>
          <w:rtl/>
          <w:lang w:bidi="ar-MA"/>
          <w:specVanish/>
        </w:rPr>
      </w:pP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مساهمة </w:t>
      </w:r>
      <w:r w:rsidR="005B0758"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جهة مراكش أسفي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في الأنشطة الاقتصادية الوطنية</w:t>
      </w:r>
    </w:p>
    <w:p w14:paraId="711ADA9E" w14:textId="4D82FCCE" w:rsidR="00A6522C" w:rsidRPr="000117C6" w:rsidRDefault="00595834" w:rsidP="00A6522C">
      <w:pPr>
        <w:bidi/>
        <w:ind w:right="17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619"/>
        <w:gridCol w:w="3118"/>
        <w:gridCol w:w="3402"/>
      </w:tblGrid>
      <w:tr w:rsidR="00065A20" w14:paraId="6A1F59D4" w14:textId="77777777" w:rsidTr="00344247">
        <w:tc>
          <w:tcPr>
            <w:tcW w:w="1619" w:type="dxa"/>
            <w:shd w:val="clear" w:color="auto" w:fill="FF3399"/>
          </w:tcPr>
          <w:p w14:paraId="12C09CFA" w14:textId="77777777" w:rsidR="00065A20" w:rsidRDefault="00065A20" w:rsidP="00344247">
            <w:pPr>
              <w:bidi/>
              <w:ind w:right="170"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5"/>
                <w:szCs w:val="25"/>
                <w:rtl/>
                <w:lang w:bidi="ar-MA"/>
              </w:rPr>
            </w:pPr>
          </w:p>
        </w:tc>
        <w:tc>
          <w:tcPr>
            <w:tcW w:w="6520" w:type="dxa"/>
            <w:gridSpan w:val="2"/>
            <w:shd w:val="clear" w:color="auto" w:fill="FF3399"/>
          </w:tcPr>
          <w:p w14:paraId="0252EA15" w14:textId="5FB61268" w:rsidR="00065A20" w:rsidRPr="00065A20" w:rsidRDefault="00065A20" w:rsidP="00344247">
            <w:pPr>
              <w:bidi/>
              <w:ind w:right="17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MA"/>
              </w:rPr>
            </w:pPr>
            <w:r w:rsidRPr="00065A20">
              <w:rPr>
                <w:rFonts w:ascii="Simplified Arabic" w:hAnsi="Simplified Arabic" w:cs="Simplified Arabic" w:hint="cs"/>
                <w:sz w:val="28"/>
                <w:szCs w:val="28"/>
                <w:rtl/>
                <w:lang w:bidi="ar-MA"/>
              </w:rPr>
              <w:t>الجهة</w:t>
            </w:r>
          </w:p>
        </w:tc>
      </w:tr>
      <w:tr w:rsidR="00065A20" w14:paraId="446827DA" w14:textId="77777777" w:rsidTr="00065A20">
        <w:tc>
          <w:tcPr>
            <w:tcW w:w="1619" w:type="dxa"/>
            <w:vMerge w:val="restart"/>
          </w:tcPr>
          <w:p w14:paraId="47DFA225" w14:textId="47070ECC" w:rsidR="00065A20" w:rsidRPr="000117C6" w:rsidRDefault="00065A20" w:rsidP="00344247">
            <w:pPr>
              <w:bidi/>
              <w:ind w:right="170"/>
              <w:jc w:val="both"/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ال</w:t>
            </w: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قطاع الأولي</w:t>
            </w:r>
          </w:p>
        </w:tc>
        <w:tc>
          <w:tcPr>
            <w:tcW w:w="3118" w:type="dxa"/>
          </w:tcPr>
          <w:p w14:paraId="7532CF4E" w14:textId="7F64E5D2" w:rsidR="00065A20" w:rsidRPr="00925219" w:rsidRDefault="00065A20" w:rsidP="00344247">
            <w:pPr>
              <w:bidi/>
              <w:ind w:right="170"/>
              <w:jc w:val="center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925219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2020</w:t>
            </w:r>
          </w:p>
        </w:tc>
        <w:tc>
          <w:tcPr>
            <w:tcW w:w="3402" w:type="dxa"/>
          </w:tcPr>
          <w:p w14:paraId="695C4D5D" w14:textId="24FB0888" w:rsidR="00065A20" w:rsidRPr="00925219" w:rsidRDefault="00065A20" w:rsidP="00344247">
            <w:pPr>
              <w:bidi/>
              <w:ind w:right="170"/>
              <w:jc w:val="center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925219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2021</w:t>
            </w:r>
          </w:p>
        </w:tc>
      </w:tr>
      <w:tr w:rsidR="00065A20" w14:paraId="231902E2" w14:textId="77777777" w:rsidTr="00065A20">
        <w:tc>
          <w:tcPr>
            <w:tcW w:w="1619" w:type="dxa"/>
            <w:vMerge/>
          </w:tcPr>
          <w:p w14:paraId="4FC615CC" w14:textId="7B2B4BC7" w:rsidR="00065A20" w:rsidRPr="000117C6" w:rsidRDefault="00065A20" w:rsidP="00344247">
            <w:pPr>
              <w:bidi/>
              <w:ind w:right="170"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5"/>
                <w:szCs w:val="25"/>
                <w:rtl/>
                <w:lang w:bidi="ar-MA"/>
              </w:rPr>
            </w:pPr>
          </w:p>
        </w:tc>
        <w:tc>
          <w:tcPr>
            <w:tcW w:w="3118" w:type="dxa"/>
          </w:tcPr>
          <w:p w14:paraId="41DDB6C8" w14:textId="6C674013" w:rsidR="00065A20" w:rsidRPr="00925219" w:rsidRDefault="00065A20" w:rsidP="00344247">
            <w:pPr>
              <w:bidi/>
              <w:ind w:right="170"/>
              <w:jc w:val="center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925219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80.9 </w:t>
            </w:r>
            <w:r w:rsidRPr="00174850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>%</w:t>
            </w:r>
          </w:p>
        </w:tc>
        <w:tc>
          <w:tcPr>
            <w:tcW w:w="3402" w:type="dxa"/>
          </w:tcPr>
          <w:p w14:paraId="7D3F0FA4" w14:textId="30C852BF" w:rsidR="00065A20" w:rsidRPr="00925219" w:rsidRDefault="00065A20" w:rsidP="00344247">
            <w:pPr>
              <w:bidi/>
              <w:ind w:right="170"/>
              <w:jc w:val="center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925219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83.8 </w:t>
            </w:r>
            <w:r w:rsidRPr="00174850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>%</w:t>
            </w:r>
          </w:p>
        </w:tc>
      </w:tr>
      <w:tr w:rsidR="00065A20" w14:paraId="5F38C07A" w14:textId="77777777" w:rsidTr="00065A20">
        <w:tc>
          <w:tcPr>
            <w:tcW w:w="1619" w:type="dxa"/>
          </w:tcPr>
          <w:p w14:paraId="11905B77" w14:textId="1B0DE6AC" w:rsidR="00065A20" w:rsidRPr="000117C6" w:rsidRDefault="00065A20" w:rsidP="00344247">
            <w:pPr>
              <w:bidi/>
              <w:ind w:right="170"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5"/>
                <w:szCs w:val="25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القطاع الثانوي</w:t>
            </w:r>
          </w:p>
        </w:tc>
        <w:tc>
          <w:tcPr>
            <w:tcW w:w="3118" w:type="dxa"/>
          </w:tcPr>
          <w:p w14:paraId="5464220A" w14:textId="2BA5CB14" w:rsidR="00065A20" w:rsidRDefault="00065A20" w:rsidP="00344247">
            <w:pPr>
              <w:bidi/>
              <w:ind w:right="170"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5"/>
                <w:szCs w:val="25"/>
                <w:rtl/>
                <w:lang w:bidi="ar-MA"/>
              </w:rPr>
            </w:pPr>
            <w:r w:rsidRPr="00065A20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ساهمت عشر جهات، عدا جهة الدار البيضاء وجهة طنجة تطوان الحسيمة، </w:t>
            </w:r>
            <w:r w:rsidR="002B69AE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ومن ضمنها</w:t>
            </w:r>
            <w:r w:rsidRPr="00065A20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جهة مراكش اسفي ب 60.4 </w:t>
            </w:r>
            <w:r w:rsidRPr="00174850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>%</w:t>
            </w:r>
          </w:p>
        </w:tc>
        <w:tc>
          <w:tcPr>
            <w:tcW w:w="3402" w:type="dxa"/>
          </w:tcPr>
          <w:p w14:paraId="6A11A305" w14:textId="4163F1D5" w:rsidR="00065A20" w:rsidRDefault="00065A20" w:rsidP="00344247">
            <w:pPr>
              <w:bidi/>
              <w:ind w:right="170"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5"/>
                <w:szCs w:val="25"/>
                <w:rtl/>
                <w:lang w:bidi="ar-MA"/>
              </w:rPr>
            </w:pPr>
            <w:r w:rsidRPr="00065A20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و61.7</w:t>
            </w:r>
            <w:r>
              <w:rPr>
                <w:rFonts w:ascii="Simplified Arabic" w:hAnsi="Simplified Arabic" w:cs="Simplified Arabic" w:hint="cs"/>
                <w:b/>
                <w:bCs/>
                <w:color w:val="C0504D"/>
                <w:sz w:val="25"/>
                <w:szCs w:val="25"/>
                <w:rtl/>
                <w:lang w:bidi="ar-MA"/>
              </w:rPr>
              <w:t xml:space="preserve"> </w:t>
            </w:r>
            <w:r w:rsidRPr="00174850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>%</w:t>
            </w:r>
          </w:p>
        </w:tc>
      </w:tr>
      <w:tr w:rsidR="00065A20" w14:paraId="74D2BD29" w14:textId="77777777" w:rsidTr="00065A20">
        <w:tc>
          <w:tcPr>
            <w:tcW w:w="1619" w:type="dxa"/>
          </w:tcPr>
          <w:p w14:paraId="72661654" w14:textId="12416803" w:rsidR="00065A20" w:rsidRPr="000117C6" w:rsidRDefault="00065A20" w:rsidP="00344247">
            <w:pPr>
              <w:bidi/>
              <w:ind w:right="170"/>
              <w:jc w:val="both"/>
              <w:rPr>
                <w:rFonts w:ascii="Simplified Arabic" w:hAnsi="Simplified Arabic" w:cs="Simplified Arabic" w:hint="cs"/>
                <w:b/>
                <w:bCs/>
                <w:color w:val="C0504D"/>
                <w:sz w:val="25"/>
                <w:szCs w:val="25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القطاع الثالث</w:t>
            </w:r>
          </w:p>
        </w:tc>
        <w:tc>
          <w:tcPr>
            <w:tcW w:w="6520" w:type="dxa"/>
            <w:gridSpan w:val="2"/>
          </w:tcPr>
          <w:p w14:paraId="51738881" w14:textId="00FF8E5B" w:rsidR="00065A20" w:rsidRDefault="00065A20" w:rsidP="00344247">
            <w:pPr>
              <w:bidi/>
              <w:ind w:right="170"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5"/>
                <w:szCs w:val="25"/>
                <w:rtl/>
                <w:lang w:bidi="ar-MA"/>
              </w:rPr>
            </w:pPr>
            <w:r w:rsidRPr="00925219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ساهمت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كل من جهة مراكش اسفي وسوس ماسة وجهة بني ملال خنيفرة وجهة فاس مكناس وجهة العيون الساقية الحمراء وجهة الداخلة واد الذهب والجهة الشرقية </w:t>
            </w:r>
            <w:r w:rsidRPr="00925219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ب 43</w:t>
            </w:r>
            <w:r>
              <w:rPr>
                <w:rFonts w:ascii="Simplified Arabic" w:hAnsi="Simplified Arabic" w:cs="Simplified Arabic" w:hint="cs"/>
                <w:b/>
                <w:bCs/>
                <w:color w:val="C0504D"/>
                <w:sz w:val="25"/>
                <w:szCs w:val="25"/>
                <w:rtl/>
                <w:lang w:bidi="ar-MA"/>
              </w:rPr>
              <w:t xml:space="preserve"> </w:t>
            </w:r>
            <w:r w:rsidRPr="00174850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>%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.</w:t>
            </w:r>
          </w:p>
        </w:tc>
      </w:tr>
    </w:tbl>
    <w:p w14:paraId="11B8E1D8" w14:textId="77777777" w:rsidR="00344247" w:rsidRDefault="00344247" w:rsidP="00344247">
      <w:pPr>
        <w:bidi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</w:p>
    <w:p w14:paraId="758E61EE" w14:textId="7A61B710" w:rsidR="00DB0869" w:rsidRPr="000117C6" w:rsidRDefault="00DB0869" w:rsidP="00344247">
      <w:pPr>
        <w:bidi/>
        <w:spacing w:before="120" w:after="12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الناتج الداخلي </w:t>
      </w:r>
      <w:r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الإجمالي 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الجهوي </w:t>
      </w:r>
      <w:r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حسب الفرد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815"/>
        <w:gridCol w:w="2815"/>
        <w:gridCol w:w="2816"/>
      </w:tblGrid>
      <w:tr w:rsidR="00A20AA9" w14:paraId="3393741C" w14:textId="77777777" w:rsidTr="000117C6">
        <w:tc>
          <w:tcPr>
            <w:tcW w:w="2815" w:type="dxa"/>
            <w:shd w:val="clear" w:color="auto" w:fill="FF3399"/>
          </w:tcPr>
          <w:p w14:paraId="1AA900B4" w14:textId="77777777" w:rsidR="00A20AA9" w:rsidRDefault="00A20AA9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8"/>
                <w:szCs w:val="28"/>
                <w:rtl/>
                <w:lang w:bidi="ar-MA"/>
              </w:rPr>
            </w:pPr>
          </w:p>
        </w:tc>
        <w:tc>
          <w:tcPr>
            <w:tcW w:w="2815" w:type="dxa"/>
            <w:shd w:val="clear" w:color="auto" w:fill="FF3399"/>
          </w:tcPr>
          <w:p w14:paraId="608CBCAD" w14:textId="5F4090AB" w:rsidR="00A20AA9" w:rsidRPr="008F3136" w:rsidRDefault="00A20AA9" w:rsidP="00344247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8"/>
                <w:szCs w:val="28"/>
                <w:rtl/>
                <w:lang w:bidi="ar-MA"/>
              </w:rPr>
              <w:t xml:space="preserve">الجهة </w:t>
            </w:r>
          </w:p>
        </w:tc>
        <w:tc>
          <w:tcPr>
            <w:tcW w:w="2816" w:type="dxa"/>
            <w:shd w:val="clear" w:color="auto" w:fill="FF3399"/>
          </w:tcPr>
          <w:p w14:paraId="122F1709" w14:textId="7A1BA0AB" w:rsidR="00A20AA9" w:rsidRPr="008F3136" w:rsidRDefault="00A20AA9" w:rsidP="00344247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8"/>
                <w:szCs w:val="28"/>
                <w:rtl/>
                <w:lang w:bidi="ar-MA"/>
              </w:rPr>
              <w:t>الوطني</w:t>
            </w:r>
          </w:p>
        </w:tc>
      </w:tr>
      <w:tr w:rsidR="00A20AA9" w14:paraId="0F74AA85" w14:textId="77777777" w:rsidTr="00A20AA9">
        <w:tc>
          <w:tcPr>
            <w:tcW w:w="2815" w:type="dxa"/>
          </w:tcPr>
          <w:p w14:paraId="3ADA26B8" w14:textId="2FCF49D3" w:rsidR="00A20AA9" w:rsidRPr="008F3136" w:rsidRDefault="00A20AA9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8"/>
                <w:szCs w:val="28"/>
                <w:rtl/>
                <w:lang w:bidi="ar-MA"/>
              </w:rPr>
            </w:pPr>
            <w:r w:rsidRPr="008F3136">
              <w:rPr>
                <w:rFonts w:ascii="Simplified Arabic" w:hAnsi="Simplified Arabic" w:cs="Simplified Arabic" w:hint="cs"/>
                <w:sz w:val="28"/>
                <w:szCs w:val="28"/>
                <w:rtl/>
                <w:lang w:bidi="ar-MA"/>
              </w:rPr>
              <w:t>الناتج الداخلي الإجمالي للفرد</w:t>
            </w:r>
          </w:p>
        </w:tc>
        <w:tc>
          <w:tcPr>
            <w:tcW w:w="2815" w:type="dxa"/>
          </w:tcPr>
          <w:p w14:paraId="5E0C44CC" w14:textId="2ACF895F" w:rsidR="00A20AA9" w:rsidRDefault="00A20AA9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8"/>
                <w:szCs w:val="28"/>
                <w:rtl/>
                <w:lang w:bidi="ar-MA"/>
              </w:rPr>
            </w:pP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20971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درهم</w:t>
            </w:r>
          </w:p>
        </w:tc>
        <w:tc>
          <w:tcPr>
            <w:tcW w:w="2816" w:type="dxa"/>
          </w:tcPr>
          <w:p w14:paraId="17B82BCA" w14:textId="349E64AD" w:rsidR="00A20AA9" w:rsidRDefault="00A20AA9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8"/>
                <w:szCs w:val="28"/>
                <w:rtl/>
                <w:lang w:bidi="ar-MA"/>
              </w:rPr>
            </w:pP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35104 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درهم</w:t>
            </w:r>
          </w:p>
        </w:tc>
      </w:tr>
      <w:tr w:rsidR="00DD08D9" w14:paraId="238F4830" w14:textId="77777777" w:rsidTr="001C3CF9">
        <w:tc>
          <w:tcPr>
            <w:tcW w:w="8446" w:type="dxa"/>
            <w:gridSpan w:val="3"/>
          </w:tcPr>
          <w:p w14:paraId="69A61562" w14:textId="5C262249" w:rsidR="00DD08D9" w:rsidRPr="00BA388D" w:rsidRDefault="00BA388D" w:rsidP="00344247">
            <w:pPr>
              <w:bidi/>
              <w:ind w:firstLine="708"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5E2F81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وقد عرف </w:t>
            </w:r>
            <w:r w:rsidRPr="005E2F81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تشتت الناتج الداخلي الإجمالي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حسب </w:t>
            </w:r>
            <w:r w:rsidRPr="005E2F81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الفرد </w:t>
            </w:r>
            <w:r w:rsidRPr="005E2F81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ارتفاعا</w:t>
            </w:r>
            <w:r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،</w:t>
            </w:r>
            <w:r w:rsidRPr="005E2F81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إذ انتقل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متوسط الفارق المطلق 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من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14113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درهم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سنة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2020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إلى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14724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درهم سنة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2021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.</w:t>
            </w:r>
          </w:p>
        </w:tc>
      </w:tr>
    </w:tbl>
    <w:p w14:paraId="002229AC" w14:textId="77777777" w:rsidR="00BA388D" w:rsidRDefault="00BA388D" w:rsidP="00BA388D">
      <w:pPr>
        <w:bidi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</w:p>
    <w:p w14:paraId="13BF5BDE" w14:textId="77777777" w:rsidR="00344247" w:rsidRDefault="00344247" w:rsidP="00BA388D">
      <w:pPr>
        <w:bidi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</w:p>
    <w:p w14:paraId="7910B328" w14:textId="77777777" w:rsidR="00344247" w:rsidRDefault="00344247" w:rsidP="00344247">
      <w:pPr>
        <w:bidi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</w:p>
    <w:p w14:paraId="32180E45" w14:textId="77777777" w:rsidR="00344247" w:rsidRDefault="00344247" w:rsidP="00344247">
      <w:pPr>
        <w:bidi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</w:p>
    <w:p w14:paraId="0CE578ED" w14:textId="10B60630" w:rsidR="00DB0869" w:rsidRPr="000117C6" w:rsidRDefault="00DB0869" w:rsidP="00344247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lastRenderedPageBreak/>
        <w:t xml:space="preserve">نفقات الاستهلاك النهائي للأسر حسب </w:t>
      </w:r>
      <w:r w:rsidR="00BA388D"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ب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جه</w:t>
      </w:r>
      <w:r w:rsidR="00BA388D"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ة مراكش اسفي سنة 2021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815"/>
        <w:gridCol w:w="2815"/>
        <w:gridCol w:w="2816"/>
      </w:tblGrid>
      <w:tr w:rsidR="00BA388D" w14:paraId="4C5BD799" w14:textId="77777777" w:rsidTr="000117C6">
        <w:tc>
          <w:tcPr>
            <w:tcW w:w="2815" w:type="dxa"/>
            <w:shd w:val="clear" w:color="auto" w:fill="FF3399"/>
          </w:tcPr>
          <w:p w14:paraId="6292125E" w14:textId="77777777" w:rsidR="00BA388D" w:rsidRDefault="00BA388D" w:rsidP="00BA388D">
            <w:pPr>
              <w:bidi/>
              <w:rPr>
                <w:rFonts w:ascii="Simplified Arabic" w:hAnsi="Simplified Arabic" w:cs="Simplified Arabic"/>
                <w:b/>
                <w:bCs/>
                <w:color w:val="C0504D"/>
                <w:rtl/>
                <w:lang w:bidi="ar-MA"/>
              </w:rPr>
            </w:pPr>
          </w:p>
        </w:tc>
        <w:tc>
          <w:tcPr>
            <w:tcW w:w="2815" w:type="dxa"/>
            <w:shd w:val="clear" w:color="auto" w:fill="FF3399"/>
          </w:tcPr>
          <w:p w14:paraId="18D79976" w14:textId="1860FE68" w:rsidR="00BA388D" w:rsidRPr="00127A78" w:rsidRDefault="00127A78" w:rsidP="00BA3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127A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مساهمة </w:t>
            </w:r>
            <w:r w:rsidR="00BA388D" w:rsidRPr="00127A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MA"/>
              </w:rPr>
              <w:t xml:space="preserve">الجهة </w:t>
            </w:r>
          </w:p>
        </w:tc>
        <w:tc>
          <w:tcPr>
            <w:tcW w:w="2816" w:type="dxa"/>
            <w:shd w:val="clear" w:color="auto" w:fill="FF3399"/>
          </w:tcPr>
          <w:p w14:paraId="2226FA44" w14:textId="50D299AD" w:rsidR="00BA388D" w:rsidRPr="00127A78" w:rsidRDefault="00BA388D" w:rsidP="00BA3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127A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MA"/>
              </w:rPr>
              <w:t>الوطني</w:t>
            </w:r>
          </w:p>
        </w:tc>
      </w:tr>
      <w:tr w:rsidR="00BA388D" w14:paraId="167AA2C6" w14:textId="77777777" w:rsidTr="00BA388D">
        <w:tc>
          <w:tcPr>
            <w:tcW w:w="2815" w:type="dxa"/>
          </w:tcPr>
          <w:p w14:paraId="7A6ADAB3" w14:textId="664CD996" w:rsidR="00BA388D" w:rsidRPr="000117C6" w:rsidRDefault="00BA388D" w:rsidP="00BA388D">
            <w:pPr>
              <w:bidi/>
              <w:rPr>
                <w:rFonts w:ascii="Simplified Arabic" w:hAnsi="Simplified Arabic" w:cs="Simplified Arabic"/>
                <w:b/>
                <w:bCs/>
                <w:color w:val="C0504D"/>
                <w:rtl/>
                <w:lang w:bidi="ar-MA"/>
              </w:rPr>
            </w:pPr>
            <w:r w:rsidRPr="000117C6"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ar-MA"/>
              </w:rPr>
              <w:t>نفقات الاستهلاك النهائي للأسر</w:t>
            </w:r>
          </w:p>
        </w:tc>
        <w:tc>
          <w:tcPr>
            <w:tcW w:w="2815" w:type="dxa"/>
          </w:tcPr>
          <w:p w14:paraId="70550839" w14:textId="1C1F4416" w:rsidR="00BA388D" w:rsidRDefault="00BA388D" w:rsidP="00BA388D">
            <w:pPr>
              <w:bidi/>
              <w:rPr>
                <w:rFonts w:ascii="Simplified Arabic" w:hAnsi="Simplified Arabic" w:cs="Simplified Arabic"/>
                <w:b/>
                <w:bCs/>
                <w:color w:val="C0504D"/>
                <w:rtl/>
                <w:lang w:bidi="ar-MA"/>
              </w:rPr>
            </w:pPr>
            <w:r w:rsidRPr="007F3083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11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,</w:t>
            </w:r>
            <w:r w:rsidRPr="007F3083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%</w:t>
            </w:r>
          </w:p>
        </w:tc>
        <w:tc>
          <w:tcPr>
            <w:tcW w:w="2816" w:type="dxa"/>
          </w:tcPr>
          <w:p w14:paraId="09297503" w14:textId="2699E82F" w:rsidR="00BA388D" w:rsidRDefault="00BA388D" w:rsidP="00BA388D">
            <w:pPr>
              <w:bidi/>
              <w:rPr>
                <w:rFonts w:ascii="Simplified Arabic" w:hAnsi="Simplified Arabic" w:cs="Simplified Arabic"/>
                <w:b/>
                <w:bCs/>
                <w:color w:val="C0504D"/>
                <w:rtl/>
                <w:lang w:bidi="ar-MA"/>
              </w:rPr>
            </w:pP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751,5 مليار درهم</w:t>
            </w:r>
          </w:p>
        </w:tc>
      </w:tr>
      <w:tr w:rsidR="00BA388D" w14:paraId="7E4F7B54" w14:textId="77777777" w:rsidTr="00567784">
        <w:tc>
          <w:tcPr>
            <w:tcW w:w="8446" w:type="dxa"/>
            <w:gridSpan w:val="3"/>
          </w:tcPr>
          <w:p w14:paraId="2EEABC88" w14:textId="64B979D6" w:rsidR="00BA388D" w:rsidRDefault="00BA388D" w:rsidP="00BA388D">
            <w:pPr>
              <w:bidi/>
              <w:rPr>
                <w:rFonts w:ascii="Simplified Arabic" w:hAnsi="Simplified Arabic" w:cs="Simplified Arabic"/>
                <w:b/>
                <w:bCs/>
                <w:color w:val="C0504D"/>
                <w:rtl/>
                <w:lang w:bidi="ar-MA"/>
              </w:rPr>
            </w:pPr>
            <w:r w:rsidRPr="007F3083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في ظل هذه الظروف،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ازدادت حدة</w:t>
            </w:r>
            <w:r w:rsidRPr="007F3083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الفوارق في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نفقات الاستهلاك</w:t>
            </w:r>
            <w:r w:rsidRPr="007F3083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إذ</w:t>
            </w:r>
            <w:r w:rsidRPr="00B02302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بلغ متوسط الفارق المطلق بين نفقات الاستهلاك النهائي 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للأسر</w:t>
            </w:r>
            <w:r w:rsidRPr="00B02302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لمختلف الجهات ومتوسط الاستهلاك النهائي 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للأسر على الصعيد الوطني</w:t>
            </w:r>
            <w:r w:rsidRPr="00B02302">
              <w:rPr>
                <w:rFonts w:ascii="Simplified Arabic" w:hAnsi="Simplified Arabic" w:cs="Simplified Arabic"/>
                <w:sz w:val="25"/>
                <w:szCs w:val="25"/>
                <w:lang w:bidi="ar-M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40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,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7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 w:rsidRPr="00B02302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مليار درهم سنة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2021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 w:rsidRPr="00B02302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مقابل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36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,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4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 w:rsidRPr="00B02302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مليار درهم سنة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2020</w:t>
            </w:r>
          </w:p>
        </w:tc>
      </w:tr>
    </w:tbl>
    <w:p w14:paraId="4FEE6B24" w14:textId="77777777" w:rsidR="00BA388D" w:rsidRPr="00355BA0" w:rsidRDefault="00BA388D" w:rsidP="00BA388D">
      <w:pPr>
        <w:bidi/>
        <w:rPr>
          <w:rFonts w:ascii="Simplified Arabic" w:hAnsi="Simplified Arabic" w:cs="Simplified Arabic"/>
          <w:b/>
          <w:bCs/>
          <w:color w:val="C0504D"/>
          <w:rtl/>
          <w:lang w:bidi="ar-MA"/>
        </w:rPr>
      </w:pPr>
    </w:p>
    <w:p w14:paraId="4339EE85" w14:textId="44DC1F96" w:rsidR="00DB0869" w:rsidRPr="000117C6" w:rsidRDefault="00F0774C" w:rsidP="0034424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نفقات الاستهلاك</w:t>
      </w:r>
      <w:r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النهائي</w:t>
      </w:r>
      <w:r w:rsidRPr="000117C6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حسب الفرد</w:t>
      </w:r>
      <w:r w:rsidRPr="00011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بالجهة لسنة 2021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815"/>
        <w:gridCol w:w="2815"/>
        <w:gridCol w:w="2816"/>
      </w:tblGrid>
      <w:tr w:rsidR="00F0774C" w14:paraId="712EE429" w14:textId="77777777" w:rsidTr="000117C6">
        <w:tc>
          <w:tcPr>
            <w:tcW w:w="2815" w:type="dxa"/>
            <w:shd w:val="clear" w:color="auto" w:fill="FF3399"/>
          </w:tcPr>
          <w:p w14:paraId="54A3FE86" w14:textId="1FC7A699" w:rsidR="00F0774C" w:rsidRDefault="00127A78" w:rsidP="0034424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C0504D"/>
                <w:sz w:val="28"/>
                <w:szCs w:val="28"/>
                <w:rtl/>
                <w:lang w:bidi="ar-MA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C0504D"/>
                <w:sz w:val="28"/>
                <w:szCs w:val="28"/>
                <w:rtl/>
                <w:lang w:bidi="ar-MA"/>
              </w:rPr>
              <w:t>-</w:t>
            </w:r>
          </w:p>
        </w:tc>
        <w:tc>
          <w:tcPr>
            <w:tcW w:w="2815" w:type="dxa"/>
            <w:shd w:val="clear" w:color="auto" w:fill="FF3399"/>
          </w:tcPr>
          <w:p w14:paraId="32683CD6" w14:textId="21CEA958" w:rsidR="00F0774C" w:rsidRPr="00127A78" w:rsidRDefault="00127A78" w:rsidP="0034424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MA"/>
              </w:rPr>
            </w:pPr>
            <w:r w:rsidRPr="00127A78">
              <w:rPr>
                <w:rFonts w:ascii="Simplified Arabic" w:hAnsi="Simplified Arabic" w:cs="Simplified Arabic" w:hint="cs"/>
                <w:sz w:val="28"/>
                <w:szCs w:val="28"/>
                <w:rtl/>
                <w:lang w:bidi="ar-MA"/>
              </w:rPr>
              <w:t xml:space="preserve">معدل </w:t>
            </w:r>
            <w:r w:rsidR="00F0774C" w:rsidRPr="00127A78">
              <w:rPr>
                <w:rFonts w:ascii="Simplified Arabic" w:hAnsi="Simplified Arabic" w:cs="Simplified Arabic" w:hint="cs"/>
                <w:sz w:val="28"/>
                <w:szCs w:val="28"/>
                <w:rtl/>
                <w:lang w:bidi="ar-MA"/>
              </w:rPr>
              <w:t>الجهة</w:t>
            </w:r>
          </w:p>
        </w:tc>
        <w:tc>
          <w:tcPr>
            <w:tcW w:w="2816" w:type="dxa"/>
            <w:shd w:val="clear" w:color="auto" w:fill="FF3399"/>
          </w:tcPr>
          <w:p w14:paraId="63F2B5A2" w14:textId="06400D28" w:rsidR="00F0774C" w:rsidRPr="00127A78" w:rsidRDefault="005F7CB0" w:rsidP="0034424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MA"/>
              </w:rPr>
            </w:pPr>
            <w:r w:rsidRPr="00127A78">
              <w:rPr>
                <w:rFonts w:ascii="Simplified Arabic" w:hAnsi="Simplified Arabic" w:cs="Simplified Arabic" w:hint="cs"/>
                <w:sz w:val="28"/>
                <w:szCs w:val="28"/>
                <w:rtl/>
                <w:lang w:bidi="ar-MA"/>
              </w:rPr>
              <w:t xml:space="preserve">المعدل </w:t>
            </w:r>
            <w:r w:rsidR="00F0774C" w:rsidRPr="00127A78">
              <w:rPr>
                <w:rFonts w:ascii="Simplified Arabic" w:hAnsi="Simplified Arabic" w:cs="Simplified Arabic" w:hint="cs"/>
                <w:sz w:val="28"/>
                <w:szCs w:val="28"/>
                <w:rtl/>
                <w:lang w:bidi="ar-MA"/>
              </w:rPr>
              <w:t>الوطني</w:t>
            </w:r>
          </w:p>
        </w:tc>
      </w:tr>
      <w:tr w:rsidR="00F0774C" w14:paraId="540AF445" w14:textId="77777777" w:rsidTr="00F0774C">
        <w:tc>
          <w:tcPr>
            <w:tcW w:w="2815" w:type="dxa"/>
          </w:tcPr>
          <w:p w14:paraId="2EF3F0B5" w14:textId="0ED291AB" w:rsidR="00F0774C" w:rsidRDefault="00F0774C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8"/>
                <w:szCs w:val="28"/>
                <w:rtl/>
                <w:lang w:bidi="ar-MA"/>
              </w:rPr>
            </w:pPr>
            <w:r w:rsidRPr="000117C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الاستهلاك</w:t>
            </w:r>
            <w:r w:rsidRPr="000117C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النهائي</w:t>
            </w:r>
            <w:r w:rsidRPr="000117C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حسب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</w:t>
            </w:r>
            <w:r w:rsidRPr="000117C6"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ar-MA"/>
              </w:rPr>
              <w:t>الفرد</w:t>
            </w:r>
          </w:p>
        </w:tc>
        <w:tc>
          <w:tcPr>
            <w:tcW w:w="2815" w:type="dxa"/>
          </w:tcPr>
          <w:p w14:paraId="5F661450" w14:textId="5662A85E" w:rsidR="00F0774C" w:rsidRDefault="005F7CB0" w:rsidP="0034424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C0504D"/>
                <w:sz w:val="28"/>
                <w:szCs w:val="28"/>
                <w:rtl/>
                <w:lang w:bidi="ar-MA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C0504D"/>
                <w:sz w:val="28"/>
                <w:szCs w:val="28"/>
                <w:rtl/>
                <w:lang w:bidi="ar-MA"/>
              </w:rPr>
              <w:t>-</w:t>
            </w:r>
          </w:p>
        </w:tc>
        <w:tc>
          <w:tcPr>
            <w:tcW w:w="2816" w:type="dxa"/>
          </w:tcPr>
          <w:p w14:paraId="6A26229E" w14:textId="24FADE29" w:rsidR="00F0774C" w:rsidRDefault="005F7CB0" w:rsidP="00344247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color w:val="C0504D"/>
                <w:sz w:val="28"/>
                <w:szCs w:val="28"/>
                <w:rtl/>
                <w:lang w:bidi="ar-MA"/>
              </w:rPr>
            </w:pP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20694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درهم</w:t>
            </w:r>
          </w:p>
        </w:tc>
      </w:tr>
      <w:tr w:rsidR="005F7CB0" w14:paraId="2F8B6C3A" w14:textId="77777777" w:rsidTr="003F0A5B">
        <w:tc>
          <w:tcPr>
            <w:tcW w:w="8446" w:type="dxa"/>
            <w:gridSpan w:val="3"/>
          </w:tcPr>
          <w:p w14:paraId="58B6FED6" w14:textId="6C641410" w:rsidR="005F7CB0" w:rsidRDefault="005F7CB0" w:rsidP="00344247">
            <w:pPr>
              <w:bidi/>
              <w:ind w:firstLine="708"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أما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بالنسبة ل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باقي الجهات،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بما فيها جهة مراكش،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فإن نفقات الاستهلاك النهائي حسب الفرد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انتقلت من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14377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درهم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كحد أدنى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(</w:t>
            </w:r>
            <w:r w:rsidRPr="004558B4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درعة -تافيلالت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)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إلى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19580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 درهم (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فاس</w:t>
            </w:r>
            <w:r w:rsidRPr="003E0187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-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مكناس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).</w:t>
            </w:r>
          </w:p>
          <w:p w14:paraId="4159DD4B" w14:textId="68E02EEB" w:rsidR="005F7CB0" w:rsidRPr="005F7CB0" w:rsidRDefault="005F7CB0" w:rsidP="00344247">
            <w:pPr>
              <w:bidi/>
              <w:ind w:firstLine="708"/>
              <w:jc w:val="both"/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</w:pPr>
            <w:r w:rsidRPr="003E0187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وهكذا</w:t>
            </w:r>
            <w:r w:rsidRPr="00B02302"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، سجل تشتت نفقات الاستهلاك النهائي للأسر حسب الفرد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ارتفاعا، حيث انتقل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متوسط الفارق المطلق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من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2885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درهم سنة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 2020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إلى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 xml:space="preserve">3155 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 xml:space="preserve">درهم سنة </w:t>
            </w:r>
            <w:r>
              <w:rPr>
                <w:rFonts w:ascii="Simplified Arabic" w:hAnsi="Simplified Arabic" w:cs="Simplified Arabic" w:hint="cs"/>
                <w:sz w:val="25"/>
                <w:szCs w:val="25"/>
                <w:rtl/>
                <w:lang w:bidi="ar-MA"/>
              </w:rPr>
              <w:t>2021</w:t>
            </w:r>
            <w:r w:rsidRPr="004558B4">
              <w:rPr>
                <w:rFonts w:ascii="Simplified Arabic" w:hAnsi="Simplified Arabic" w:cs="Simplified Arabic"/>
                <w:sz w:val="25"/>
                <w:szCs w:val="25"/>
                <w:rtl/>
                <w:lang w:bidi="ar-MA"/>
              </w:rPr>
              <w:t>.</w:t>
            </w:r>
          </w:p>
        </w:tc>
      </w:tr>
    </w:tbl>
    <w:p w14:paraId="6B323B7D" w14:textId="77777777" w:rsidR="005F7CB0" w:rsidRDefault="005F7CB0" w:rsidP="00DB0869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4EF5E3CD" w14:textId="77777777" w:rsidR="00DB0869" w:rsidRPr="00314E71" w:rsidRDefault="00DB0869" w:rsidP="00DB0869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4A3111DB" w14:textId="77777777" w:rsidR="00DB0869" w:rsidRPr="004558B4" w:rsidRDefault="00DB0869" w:rsidP="00DB0869">
      <w:pPr>
        <w:bidi/>
        <w:spacing w:before="120" w:after="120" w:line="276" w:lineRule="auto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14:paraId="5786D360" w14:textId="77777777"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lang w:bidi="ar-MA"/>
        </w:rPr>
      </w:pPr>
    </w:p>
    <w:p w14:paraId="6A67FB64" w14:textId="77777777"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14:paraId="32240C49" w14:textId="77777777"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2BF82802" w14:textId="77777777"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6A23A63F" w14:textId="77777777"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74ADB0B3" w14:textId="77777777"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4660BFDC" w14:textId="77777777"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08AD2614" w14:textId="77777777"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14:paraId="759A87DB" w14:textId="77777777"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445ADE69" w14:textId="77777777" w:rsidR="00CA06A8" w:rsidRPr="004558B4" w:rsidRDefault="00CA06A8" w:rsidP="00CA06A8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14:paraId="6D1333BD" w14:textId="77777777" w:rsidR="00CA06A8" w:rsidRDefault="00CA06A8" w:rsidP="00CA06A8">
      <w:pPr>
        <w:rPr>
          <w:noProof/>
          <w:lang w:bidi="ar-MA"/>
        </w:rPr>
      </w:pPr>
    </w:p>
    <w:p w14:paraId="14B4D273" w14:textId="77777777" w:rsidR="00CA06A8" w:rsidRDefault="00CA06A8" w:rsidP="00CA06A8">
      <w:pPr>
        <w:rPr>
          <w:noProof/>
          <w:lang w:bidi="ar-MA"/>
        </w:rPr>
      </w:pPr>
    </w:p>
    <w:p w14:paraId="77FA31C2" w14:textId="77777777" w:rsidR="00CA06A8" w:rsidRDefault="00CA06A8" w:rsidP="00CA06A8">
      <w:pPr>
        <w:rPr>
          <w:noProof/>
          <w:lang w:bidi="ar-MA"/>
        </w:rPr>
      </w:pPr>
    </w:p>
    <w:p w14:paraId="5453D138" w14:textId="77777777" w:rsidR="00CA06A8" w:rsidRDefault="00CA06A8" w:rsidP="00CA06A8">
      <w:pPr>
        <w:rPr>
          <w:noProof/>
          <w:lang w:bidi="ar-MA"/>
        </w:rPr>
      </w:pPr>
    </w:p>
    <w:p w14:paraId="2E8E20FE" w14:textId="77777777" w:rsidR="00CA06A8" w:rsidRDefault="00CA06A8" w:rsidP="00CA06A8">
      <w:pPr>
        <w:rPr>
          <w:noProof/>
          <w:lang w:bidi="ar-MA"/>
        </w:rPr>
      </w:pPr>
    </w:p>
    <w:p w14:paraId="1D948D56" w14:textId="77777777" w:rsidR="00CA06A8" w:rsidRDefault="00CA06A8" w:rsidP="00CA06A8">
      <w:pPr>
        <w:rPr>
          <w:noProof/>
          <w:lang w:bidi="ar-MA"/>
        </w:rPr>
      </w:pPr>
    </w:p>
    <w:p w14:paraId="66FEE6A5" w14:textId="77777777" w:rsidR="00CA06A8" w:rsidRDefault="00CA06A8" w:rsidP="00CA06A8">
      <w:pPr>
        <w:rPr>
          <w:noProof/>
          <w:lang w:bidi="ar-MA"/>
        </w:rPr>
      </w:pPr>
    </w:p>
    <w:p w14:paraId="5BE32FF1" w14:textId="77777777" w:rsidR="00CA06A8" w:rsidRDefault="00CA06A8" w:rsidP="00CA06A8">
      <w:pPr>
        <w:rPr>
          <w:noProof/>
          <w:lang w:bidi="ar-MA"/>
        </w:rPr>
      </w:pPr>
    </w:p>
    <w:p w14:paraId="35B30EE3" w14:textId="77777777" w:rsidR="00CA06A8" w:rsidRDefault="00CA06A8" w:rsidP="00CA06A8">
      <w:pPr>
        <w:rPr>
          <w:noProof/>
          <w:lang w:bidi="ar-MA"/>
        </w:rPr>
      </w:pPr>
    </w:p>
    <w:p w14:paraId="314EE83E" w14:textId="77777777" w:rsidR="00CA06A8" w:rsidRDefault="00CA06A8" w:rsidP="00CA06A8">
      <w:pPr>
        <w:rPr>
          <w:noProof/>
          <w:lang w:bidi="ar-MA"/>
        </w:rPr>
      </w:pPr>
    </w:p>
    <w:p w14:paraId="3B305AD4" w14:textId="77777777" w:rsidR="00CA06A8" w:rsidRDefault="00CA06A8" w:rsidP="00CA06A8">
      <w:pPr>
        <w:rPr>
          <w:noProof/>
          <w:lang w:bidi="ar-MA"/>
        </w:rPr>
      </w:pPr>
    </w:p>
    <w:p w14:paraId="49195BB8" w14:textId="77777777" w:rsidR="00CA06A8" w:rsidRDefault="00CA06A8" w:rsidP="00CA06A8">
      <w:pPr>
        <w:rPr>
          <w:noProof/>
          <w:lang w:bidi="ar-MA"/>
        </w:rPr>
      </w:pPr>
    </w:p>
    <w:p w14:paraId="6CE0807A" w14:textId="77777777" w:rsidR="00CA06A8" w:rsidRDefault="00CA06A8" w:rsidP="00CA06A8">
      <w:pPr>
        <w:rPr>
          <w:noProof/>
          <w:lang w:bidi="ar-MA"/>
        </w:rPr>
      </w:pPr>
    </w:p>
    <w:p w14:paraId="7BADB1F7" w14:textId="77777777" w:rsidR="00CA06A8" w:rsidRDefault="00CA06A8" w:rsidP="00CA06A8">
      <w:pPr>
        <w:rPr>
          <w:noProof/>
          <w:lang w:bidi="ar-MA"/>
        </w:rPr>
      </w:pPr>
    </w:p>
    <w:p w14:paraId="5191556D" w14:textId="77777777" w:rsidR="00CA06A8" w:rsidRDefault="00CA06A8" w:rsidP="00CA06A8">
      <w:pPr>
        <w:rPr>
          <w:noProof/>
          <w:lang w:bidi="ar-MA"/>
        </w:rPr>
      </w:pPr>
    </w:p>
    <w:p w14:paraId="4F872AD0" w14:textId="77777777" w:rsidR="00CA06A8" w:rsidRDefault="00CA06A8" w:rsidP="00CA06A8">
      <w:pPr>
        <w:rPr>
          <w:noProof/>
          <w:lang w:bidi="ar-MA"/>
        </w:rPr>
        <w:sectPr w:rsidR="00CA06A8">
          <w:headerReference w:type="default" r:id="rId11"/>
          <w:footerReference w:type="default" r:id="rId12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0F823CD7" w14:textId="77777777" w:rsidR="009A71DF" w:rsidRDefault="00C869BD" w:rsidP="009A71DF">
      <w:pPr>
        <w:tabs>
          <w:tab w:val="left" w:pos="3890"/>
          <w:tab w:val="center" w:pos="7699"/>
        </w:tabs>
        <w:bidi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ab/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ab/>
      </w:r>
    </w:p>
    <w:p w14:paraId="1264BE54" w14:textId="49F8326D" w:rsidR="00D32BBF" w:rsidRDefault="00D32BBF" w:rsidP="00D32BB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نمو الناتج الداخلي الإجمالي بين سنتي 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2020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1</w:t>
      </w:r>
      <w:r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802E3E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بجهة مراكش اسفي</w:t>
      </w:r>
    </w:p>
    <w:p w14:paraId="3DE65529" w14:textId="77777777" w:rsidR="00D32BBF" w:rsidRDefault="00D32BBF" w:rsidP="00D32BB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tbl>
      <w:tblPr>
        <w:tblW w:w="13133" w:type="dxa"/>
        <w:tblInd w:w="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5"/>
        <w:gridCol w:w="1206"/>
        <w:gridCol w:w="2535"/>
        <w:gridCol w:w="620"/>
        <w:gridCol w:w="4818"/>
        <w:gridCol w:w="1419"/>
      </w:tblGrid>
      <w:tr w:rsidR="00D32BBF" w:rsidRPr="006A525F" w14:paraId="2E8693B3" w14:textId="77777777" w:rsidTr="000B4ABB">
        <w:trPr>
          <w:trHeight w:val="302"/>
        </w:trPr>
        <w:tc>
          <w:tcPr>
            <w:tcW w:w="3741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14:paraId="485DEC06" w14:textId="77777777" w:rsidR="00D32BBF" w:rsidRPr="00D00B4E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315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14:paraId="56346BC2" w14:textId="77777777" w:rsidR="00D32BBF" w:rsidRPr="00D00B4E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4818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3416D98E" w14:textId="77777777" w:rsidR="00D32BBF" w:rsidRPr="00D00B4E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419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14:paraId="6BA4DB86" w14:textId="77777777" w:rsidR="00D32BBF" w:rsidRPr="00D00B4E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الرمز</w:t>
            </w:r>
          </w:p>
        </w:tc>
      </w:tr>
      <w:tr w:rsidR="00D32BBF" w:rsidRPr="006A525F" w14:paraId="62DCDC97" w14:textId="77777777" w:rsidTr="000B4ABB">
        <w:trPr>
          <w:trHeight w:val="318"/>
        </w:trPr>
        <w:tc>
          <w:tcPr>
            <w:tcW w:w="3741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14:paraId="7BDD02C8" w14:textId="77777777" w:rsidR="00D32BBF" w:rsidRPr="006A525F" w:rsidRDefault="00D32BBF" w:rsidP="000B4A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5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09ACE" w14:textId="77777777" w:rsidR="00D32BBF" w:rsidRPr="006A525F" w:rsidRDefault="00D32BBF" w:rsidP="000B4A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8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14:paraId="3FFFBD42" w14:textId="77777777" w:rsidR="00D32BBF" w:rsidRPr="006A525F" w:rsidRDefault="00D32BBF" w:rsidP="000B4A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14:paraId="510C6072" w14:textId="77777777" w:rsidR="00D32BBF" w:rsidRPr="006A525F" w:rsidRDefault="00D32BBF" w:rsidP="000B4A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32BBF" w:rsidRPr="006A525F" w14:paraId="42AEE2F1" w14:textId="77777777" w:rsidTr="000B4ABB">
        <w:trPr>
          <w:trHeight w:val="333"/>
        </w:trPr>
        <w:tc>
          <w:tcPr>
            <w:tcW w:w="25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E076B44" w14:textId="77777777" w:rsidR="00D32BBF" w:rsidRPr="00907C47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07C4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907C47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907C4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20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DAAE473" w14:textId="77777777" w:rsidR="00D32BBF" w:rsidRPr="00907C47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907C47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5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00AD3F6" w14:textId="77777777" w:rsidR="00D32BBF" w:rsidRPr="00907C47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907C4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907C47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907C4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A726971" w14:textId="77777777" w:rsidR="00D32BBF" w:rsidRPr="00907C47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907C47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4818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14:paraId="4244159A" w14:textId="77777777" w:rsidR="00D32BBF" w:rsidRPr="006A525F" w:rsidRDefault="00D32BBF" w:rsidP="000B4A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14:paraId="48FD90F5" w14:textId="77777777" w:rsidR="00D32BBF" w:rsidRPr="006A525F" w:rsidRDefault="00D32BBF" w:rsidP="000B4A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32BBF" w:rsidRPr="006A525F" w14:paraId="6FF023E8" w14:textId="77777777" w:rsidTr="000B4ABB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E8263FD" w14:textId="77777777" w:rsidR="00D32BBF" w:rsidRPr="00086AA4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B42C192" w14:textId="77777777" w:rsidR="00D32BBF" w:rsidRPr="00086AA4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B08BDCD" w14:textId="77777777" w:rsidR="00D32BBF" w:rsidRPr="00086AA4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966516A" w14:textId="77777777" w:rsidR="00D32BBF" w:rsidRPr="00086AA4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-15,5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54E37BB" w14:textId="77777777" w:rsidR="00D32BBF" w:rsidRPr="006A525F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4BCF42C" w14:textId="77777777" w:rsidR="00D32BBF" w:rsidRPr="006A525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D32BBF" w:rsidRPr="006A525F" w14:paraId="52A63A61" w14:textId="77777777" w:rsidTr="000B4ABB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C41D8C4" w14:textId="77777777" w:rsidR="00D32BBF" w:rsidRPr="00086AA4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525D682" w14:textId="77777777" w:rsidR="00D32BBF" w:rsidRPr="00086AA4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7A30415" w14:textId="77777777" w:rsidR="00D32BBF" w:rsidRPr="00086AA4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3E05EB7" w14:textId="77777777" w:rsidR="00D32BBF" w:rsidRPr="00086AA4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62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19E5817" w14:textId="77777777" w:rsidR="00D32BBF" w:rsidRPr="006A525F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                   </w:t>
            </w: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D32BBF" w:rsidRPr="006A525F" w14:paraId="1FD3FCE6" w14:textId="77777777" w:rsidTr="000B4ABB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E1A74C7" w14:textId="77777777" w:rsidR="00D32BBF" w:rsidRPr="00907C47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07C4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7FED274" w14:textId="77777777" w:rsidR="00D32BBF" w:rsidRPr="00907C47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07C4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5DC9604" w14:textId="77777777" w:rsidR="00D32BBF" w:rsidRPr="00907C47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07C4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A73E42D" w14:textId="77777777" w:rsidR="00D32BBF" w:rsidRPr="00907C47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07C4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62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B05928C" w14:textId="77777777" w:rsidR="00D32BBF" w:rsidRPr="006A525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14:paraId="2299B6BC" w14:textId="77777777" w:rsidR="00D32BBF" w:rsidRDefault="00D32BBF" w:rsidP="00D32BB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14:paraId="49B61CF1" w14:textId="2F1BBC6A" w:rsidR="00D32BBF" w:rsidRDefault="00D32BBF" w:rsidP="000117C6">
      <w:pPr>
        <w:jc w:val="right"/>
        <w:rPr>
          <w:noProof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 </w:t>
      </w:r>
      <w:r w:rsidRPr="00B4245F">
        <w:rPr>
          <w:rFonts w:ascii="Book Antiqua" w:hAnsi="Book Antiqua" w:cs="Simplified Arabic"/>
          <w:sz w:val="18"/>
          <w:szCs w:val="18"/>
          <w:rtl/>
          <w:lang w:bidi="ar-MA"/>
        </w:rPr>
        <w:t>معطيات شبه-نهائية</w:t>
      </w:r>
      <w:r w:rsidRPr="00B4245F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     </w:t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</w:p>
    <w:p w14:paraId="6A8123B0" w14:textId="77777777" w:rsidR="00D32BBF" w:rsidRDefault="00D32BBF" w:rsidP="00D32BB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0"/>
      </w:tblGrid>
      <w:tr w:rsidR="00D32BBF" w:rsidRPr="00431641" w14:paraId="2205ACB0" w14:textId="77777777" w:rsidTr="000B4ABB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047B" w14:textId="16481A7C" w:rsidR="00D32BB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الناتج الداخلي </w:t>
            </w:r>
            <w:r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الإجمالي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بالأسعار الجارية) </w:t>
            </w:r>
            <w:r w:rsidR="00802E3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بجهة مراكش اسفي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2020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و2021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  <w:p w14:paraId="610FD1F3" w14:textId="77777777" w:rsidR="00D32BBF" w:rsidRDefault="00D32BBF" w:rsidP="000117C6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36F64D71" w14:textId="77777777" w:rsidR="00D32BBF" w:rsidRPr="00D909F3" w:rsidRDefault="00D32BBF" w:rsidP="000B4ABB">
            <w:pPr>
              <w:bidi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32BBF" w:rsidRPr="00431641" w14:paraId="01C40DD6" w14:textId="77777777" w:rsidTr="000B4ABB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9E19" w14:textId="77777777" w:rsidR="00D32BBF" w:rsidRPr="00D909F3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9537BAB" w14:textId="77777777" w:rsidR="00D32BBF" w:rsidRDefault="00D32BBF" w:rsidP="00D32BBF">
      <w:pPr>
        <w:rPr>
          <w:noProof/>
          <w:lang w:bidi="ar-MA"/>
        </w:rPr>
      </w:pPr>
    </w:p>
    <w:p w14:paraId="72BC406A" w14:textId="77777777" w:rsidR="00D32BBF" w:rsidRDefault="00D32BBF" w:rsidP="00D32BBF">
      <w:pPr>
        <w:rPr>
          <w:noProof/>
          <w:lang w:bidi="ar-MA"/>
        </w:rPr>
      </w:pPr>
    </w:p>
    <w:p w14:paraId="3B000590" w14:textId="77777777" w:rsidR="00D32BBF" w:rsidRDefault="00D32BBF" w:rsidP="00D32BBF">
      <w:pPr>
        <w:rPr>
          <w:noProof/>
          <w:lang w:bidi="ar-MA"/>
        </w:rPr>
      </w:pPr>
    </w:p>
    <w:tbl>
      <w:tblPr>
        <w:tblW w:w="13544" w:type="dxa"/>
        <w:tblInd w:w="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1660"/>
        <w:gridCol w:w="2028"/>
        <w:gridCol w:w="680"/>
        <w:gridCol w:w="2040"/>
        <w:gridCol w:w="1597"/>
        <w:gridCol w:w="2574"/>
        <w:gridCol w:w="937"/>
      </w:tblGrid>
      <w:tr w:rsidR="00D32BBF" w:rsidRPr="00011A30" w14:paraId="25DCD5C0" w14:textId="77777777" w:rsidTr="00802E3E">
        <w:trPr>
          <w:trHeight w:val="397"/>
        </w:trPr>
        <w:tc>
          <w:tcPr>
            <w:tcW w:w="368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14:paraId="0AE24440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الفرد بالدرهــــــم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14:paraId="2561040C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المئوية</w:t>
            </w:r>
          </w:p>
        </w:tc>
        <w:tc>
          <w:tcPr>
            <w:tcW w:w="3637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14:paraId="15E50E10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574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14:paraId="0F593D27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37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14:paraId="6D8BC3A0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D32BBF" w:rsidRPr="00011A30" w14:paraId="67B0885F" w14:textId="77777777" w:rsidTr="00802E3E">
        <w:trPr>
          <w:trHeight w:val="397"/>
        </w:trPr>
        <w:tc>
          <w:tcPr>
            <w:tcW w:w="368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14:paraId="2400EDB6" w14:textId="77777777" w:rsidR="00D32BBF" w:rsidRPr="00011A30" w:rsidRDefault="00D32BBF" w:rsidP="000B4ABB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14:paraId="52AC131E" w14:textId="77777777" w:rsidR="00D32BBF" w:rsidRPr="00011A30" w:rsidRDefault="00D32BBF" w:rsidP="000B4ABB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14:paraId="2E6641FD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574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14:paraId="23FE4374" w14:textId="77777777" w:rsidR="00D32BBF" w:rsidRPr="00011A30" w:rsidRDefault="00D32BBF" w:rsidP="000B4ABB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14:paraId="6C6E89FC" w14:textId="77777777" w:rsidR="00D32BBF" w:rsidRPr="00011A30" w:rsidRDefault="00D32BBF" w:rsidP="000B4ABB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D32BBF" w:rsidRPr="00011A30" w14:paraId="445E47D4" w14:textId="77777777" w:rsidTr="00802E3E">
        <w:trPr>
          <w:trHeight w:val="397"/>
        </w:trPr>
        <w:tc>
          <w:tcPr>
            <w:tcW w:w="20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A6CA037" w14:textId="77777777" w:rsidR="00D32BBF" w:rsidRPr="00176BAF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6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44B59EA" w14:textId="77777777" w:rsidR="00D32BBF" w:rsidRPr="00176BAF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02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9C52A44" w14:textId="77777777" w:rsidR="00D32BBF" w:rsidRPr="00176BAF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6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BF35EC0" w14:textId="77777777" w:rsidR="00D32BBF" w:rsidRPr="00176BAF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0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286C2BE" w14:textId="77777777" w:rsidR="00D32BBF" w:rsidRPr="00176BAF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9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6E9C870" w14:textId="77777777" w:rsidR="00D32BBF" w:rsidRPr="00176BAF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B7397" w14:textId="77777777" w:rsidR="00D32BBF" w:rsidRPr="00011A30" w:rsidRDefault="00D32BBF" w:rsidP="000B4ABB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F4E27EC" w14:textId="77777777" w:rsidR="00D32BBF" w:rsidRPr="00011A30" w:rsidRDefault="00D32BBF" w:rsidP="000B4A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1A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2BBF" w:rsidRPr="00011A30" w14:paraId="5AC37C8D" w14:textId="77777777" w:rsidTr="00802E3E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D3DF7A4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20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D5258F9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18 675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B2C25BE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7B0C956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4289D83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101 000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52FB069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89 163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18F95DF" w14:textId="77777777" w:rsidR="00D32BBF" w:rsidRPr="00011A30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C754ACE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D32BBF" w:rsidRPr="00011A30" w14:paraId="552EE0C9" w14:textId="77777777" w:rsidTr="00802E3E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15B005F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B2A4209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F34211F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DE77188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2FB755A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1 447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3D1DCC7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1 446</w:t>
            </w:r>
          </w:p>
        </w:tc>
        <w:tc>
          <w:tcPr>
            <w:tcW w:w="35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50FAB63" w14:textId="77777777" w:rsidR="00D32BBF" w:rsidRPr="00011A30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D32BBF" w:rsidRPr="00011A30" w14:paraId="2731311C" w14:textId="77777777" w:rsidTr="00802E3E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2726779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35</w:t>
            </w:r>
            <w:r w:rsidRPr="00176BAF">
              <w:rPr>
                <w:rFonts w:ascii="Book Antiqua" w:hAnsi="Book Antiqu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9F8485F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32 056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4FD664A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84A0684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AE8C36D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1 274 727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E9E25C2" w14:textId="77777777" w:rsidR="00D32BBF" w:rsidRPr="00176BAF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1 152 477</w:t>
            </w:r>
          </w:p>
        </w:tc>
        <w:tc>
          <w:tcPr>
            <w:tcW w:w="35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41B524E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14:paraId="2535D08C" w14:textId="77777777" w:rsidR="00D32BBF" w:rsidRDefault="00D32BBF" w:rsidP="00D32BBF">
      <w:pPr>
        <w:rPr>
          <w:noProof/>
          <w:lang w:bidi="ar-MA"/>
        </w:rPr>
      </w:pPr>
    </w:p>
    <w:p w14:paraId="1C8E4861" w14:textId="77777777" w:rsidR="00D32BBF" w:rsidRDefault="00D32BBF" w:rsidP="00D32BBF">
      <w:pPr>
        <w:rPr>
          <w:noProof/>
          <w:lang w:bidi="ar-MA"/>
        </w:rPr>
      </w:pPr>
    </w:p>
    <w:p w14:paraId="197B6996" w14:textId="77777777" w:rsidR="00D32BBF" w:rsidRPr="00D909F3" w:rsidRDefault="00D32BBF" w:rsidP="00D32BBF">
      <w:pPr>
        <w:jc w:val="both"/>
        <w:rPr>
          <w:rFonts w:ascii="Book Antiqua" w:hAnsi="Book Antiqua"/>
          <w:noProof/>
          <w:sz w:val="16"/>
          <w:szCs w:val="16"/>
          <w:lang w:bidi="ar-MA"/>
        </w:rPr>
      </w:pPr>
      <w:r w:rsidRPr="00B4245F">
        <w:rPr>
          <w:rFonts w:ascii="Book Antiqua" w:hAnsi="Book Antiqua" w:cs="Simplified Arabic"/>
          <w:sz w:val="18"/>
          <w:szCs w:val="18"/>
          <w:rtl/>
          <w:lang w:bidi="ar-MA"/>
        </w:rPr>
        <w:t xml:space="preserve">* معطيات شبه-نهائية </w:t>
      </w:r>
      <w:r w:rsidRPr="00B4245F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</w:t>
      </w:r>
    </w:p>
    <w:p w14:paraId="2E8E69BF" w14:textId="77777777" w:rsidR="00D32BBF" w:rsidRDefault="00D32BBF" w:rsidP="00D32BBF">
      <w:pPr>
        <w:rPr>
          <w:noProof/>
          <w:lang w:bidi="ar-MA"/>
        </w:rPr>
      </w:pPr>
    </w:p>
    <w:p w14:paraId="287B9E74" w14:textId="77777777" w:rsidR="00D32BBF" w:rsidRDefault="00D32BBF" w:rsidP="00D32BBF">
      <w:pPr>
        <w:rPr>
          <w:noProof/>
          <w:lang w:bidi="ar-MA"/>
        </w:rPr>
      </w:pPr>
    </w:p>
    <w:p w14:paraId="297A885B" w14:textId="77777777" w:rsidR="00D32BBF" w:rsidRDefault="00D32BBF" w:rsidP="00D32BBF">
      <w:pPr>
        <w:rPr>
          <w:noProof/>
          <w:rtl/>
          <w:lang w:bidi="ar-MA"/>
        </w:rPr>
      </w:pPr>
    </w:p>
    <w:p w14:paraId="5CCDD815" w14:textId="77777777" w:rsidR="00D32BBF" w:rsidRDefault="00D32BBF" w:rsidP="00D32BBF">
      <w:pPr>
        <w:rPr>
          <w:noProof/>
          <w:rtl/>
          <w:lang w:bidi="ar-MA"/>
        </w:rPr>
      </w:pPr>
    </w:p>
    <w:p w14:paraId="5FE79357" w14:textId="77777777" w:rsidR="00D32BBF" w:rsidRDefault="00D32BBF" w:rsidP="00D32BB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14:paraId="520C5828" w14:textId="75C73EEB" w:rsidR="00D32BBF" w:rsidRDefault="00D32BBF" w:rsidP="00D32BB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 xml:space="preserve">نفقات الاستهلاك النهائي </w:t>
      </w:r>
      <w:r w:rsidRPr="00754C20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للأسر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بالأسعار </w:t>
      </w:r>
      <w:r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الجارية)</w:t>
      </w:r>
      <w:r w:rsidRPr="00754C20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="00802E3E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ب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جهـــ</w:t>
      </w:r>
      <w:r w:rsidR="00802E3E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ة مراكش اسفي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لسنـتي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2020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1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14:paraId="3E9ED16B" w14:textId="77777777" w:rsidR="00D32BBF" w:rsidRDefault="00D32BBF" w:rsidP="00D32BBF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2714" w:type="dxa"/>
        <w:tblInd w:w="1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1510"/>
        <w:gridCol w:w="1417"/>
        <w:gridCol w:w="1536"/>
        <w:gridCol w:w="1141"/>
        <w:gridCol w:w="1752"/>
        <w:gridCol w:w="2346"/>
        <w:gridCol w:w="1040"/>
      </w:tblGrid>
      <w:tr w:rsidR="00D32BBF" w:rsidRPr="002426CF" w14:paraId="066C7AE5" w14:textId="77777777" w:rsidTr="000B4ABB">
        <w:trPr>
          <w:trHeight w:val="397"/>
        </w:trPr>
        <w:tc>
          <w:tcPr>
            <w:tcW w:w="348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14:paraId="6DD4DC5F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  <w:r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حسب الفرد (بالدرهــــــم)</w:t>
            </w:r>
          </w:p>
        </w:tc>
        <w:tc>
          <w:tcPr>
            <w:tcW w:w="2953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1A1714F0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</w:p>
        </w:tc>
        <w:tc>
          <w:tcPr>
            <w:tcW w:w="2893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028AE860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14:paraId="26014C4C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14:paraId="1AD8B38A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D32BBF" w:rsidRPr="002426CF" w14:paraId="5A3B252B" w14:textId="77777777" w:rsidTr="000B4ABB">
        <w:trPr>
          <w:trHeight w:val="397"/>
        </w:trPr>
        <w:tc>
          <w:tcPr>
            <w:tcW w:w="348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14:paraId="0AB35ACB" w14:textId="77777777" w:rsidR="00D32BBF" w:rsidRPr="002426CF" w:rsidRDefault="00D32BBF" w:rsidP="000B4ABB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14:paraId="1DAEC8AF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</w:t>
            </w:r>
            <w:r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ئ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وية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14:paraId="5555981F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(بملايين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الدراهـــــــــــــــم)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14:paraId="4FB9C017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14:paraId="240B229A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</w:p>
        </w:tc>
      </w:tr>
      <w:tr w:rsidR="00D32BBF" w:rsidRPr="002426CF" w14:paraId="77343BFE" w14:textId="77777777" w:rsidTr="000B4ABB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A0DB771" w14:textId="77777777" w:rsidR="00D32BBF" w:rsidRPr="00AF6CD1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B433534" w14:textId="77777777" w:rsidR="00D32BBF" w:rsidRPr="00AF6CD1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C5CECDA" w14:textId="77777777" w:rsidR="00D32BBF" w:rsidRPr="00AF6CD1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3F71C78" w14:textId="77777777" w:rsidR="00D32BBF" w:rsidRPr="00AF6CD1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A0C070E" w14:textId="77777777" w:rsidR="00D32BBF" w:rsidRPr="00AF6CD1" w:rsidRDefault="00D32BBF" w:rsidP="000B4ABB">
            <w:pPr>
              <w:jc w:val="right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A77674C" w14:textId="77777777" w:rsidR="00D32BBF" w:rsidRPr="00AF6CD1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2A5D4" w14:textId="77777777" w:rsidR="00D32BBF" w:rsidRPr="002426CF" w:rsidRDefault="00D32BBF" w:rsidP="000B4ABB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36079FB" w14:textId="77777777" w:rsidR="00D32BBF" w:rsidRPr="002426CF" w:rsidRDefault="00D32BBF" w:rsidP="000B4A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2BBF" w:rsidRPr="002426CF" w14:paraId="5EC43E6C" w14:textId="77777777" w:rsidTr="000B4ABB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87CA2B3" w14:textId="77777777" w:rsidR="00D32BBF" w:rsidRPr="00AF6CD1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17525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07A76B0" w14:textId="77777777" w:rsidR="00D32BBF" w:rsidRPr="00AF6CD1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15 819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527E040" w14:textId="77777777" w:rsidR="00D32BBF" w:rsidRPr="00AF6CD1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5D2FECD" w14:textId="77777777" w:rsidR="00D32BBF" w:rsidRPr="00AF6CD1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A85ADC0" w14:textId="77777777" w:rsidR="00D32BBF" w:rsidRPr="00AF6CD1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84 405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5679031" w14:textId="77777777" w:rsidR="00D32BBF" w:rsidRPr="00AF6CD1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75 526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11381CB" w14:textId="77777777" w:rsidR="00D32BBF" w:rsidRPr="002426CF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46701FD" w14:textId="77777777" w:rsidR="00D32BBF" w:rsidRPr="002426CF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D32BBF" w:rsidRPr="002426CF" w14:paraId="521EAAF4" w14:textId="77777777" w:rsidTr="000B4ABB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BFF87C2" w14:textId="77777777" w:rsidR="00D32BBF" w:rsidRPr="00236A64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20694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5081151" w14:textId="77777777" w:rsidR="00D32BBF" w:rsidRPr="00236A64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18 709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18D235F" w14:textId="77777777" w:rsidR="00D32BBF" w:rsidRPr="00236A64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E92D045" w14:textId="77777777" w:rsidR="00D32BBF" w:rsidRPr="00236A64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14CE252" w14:textId="77777777" w:rsidR="00D32BBF" w:rsidRPr="00236A64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751 470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D935C59" w14:textId="77777777" w:rsidR="00D32BBF" w:rsidRPr="00236A64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672 606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94AA622" w14:textId="77777777" w:rsidR="00D32BBF" w:rsidRPr="002426CF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3FD46475" w14:textId="77777777" w:rsidR="00D32BBF" w:rsidRPr="002426CF" w:rsidRDefault="00D32BBF" w:rsidP="000B4A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</w:p>
        </w:tc>
      </w:tr>
    </w:tbl>
    <w:p w14:paraId="7D91334B" w14:textId="77777777" w:rsidR="00D32BBF" w:rsidRDefault="00D32BBF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4669D096" w14:textId="77777777" w:rsidR="00D32BBF" w:rsidRPr="004F455C" w:rsidRDefault="00D32BBF" w:rsidP="00D32BBF">
      <w:pPr>
        <w:rPr>
          <w:rFonts w:cs="Simplified Arabic"/>
          <w:sz w:val="32"/>
          <w:szCs w:val="32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</w:t>
      </w:r>
      <w:r w:rsidRPr="004F455C">
        <w:rPr>
          <w:rFonts w:ascii="Book Antiqua" w:hAnsi="Book Antiqua" w:cs="Simplified Arabic"/>
          <w:sz w:val="18"/>
          <w:szCs w:val="18"/>
          <w:rtl/>
          <w:lang w:bidi="ar-MA"/>
        </w:rPr>
        <w:t xml:space="preserve"> معطيات شبه-نهائية </w:t>
      </w:r>
      <w:r w:rsidRPr="004F455C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</w:t>
      </w:r>
      <w:r w:rsidRPr="004F455C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  </w:t>
      </w:r>
      <w:r w:rsidRPr="004F455C">
        <w:rPr>
          <w:rFonts w:ascii="Book Antiqua" w:hAnsi="Book Antiqua" w:cs="Simplified Arabic"/>
          <w:sz w:val="18"/>
          <w:szCs w:val="18"/>
          <w:rtl/>
          <w:lang w:bidi="ar-MA"/>
        </w:rPr>
        <w:t xml:space="preserve"> </w:t>
      </w:r>
    </w:p>
    <w:p w14:paraId="6FAC8F90" w14:textId="77777777" w:rsidR="00D32BBF" w:rsidRDefault="00D32BBF" w:rsidP="00D32BBF">
      <w:pPr>
        <w:rPr>
          <w:noProof/>
          <w:rtl/>
          <w:lang w:bidi="ar-MA"/>
        </w:rPr>
      </w:pPr>
    </w:p>
    <w:p w14:paraId="4A0C75AE" w14:textId="77777777" w:rsidR="00D32BBF" w:rsidRDefault="00D32BBF" w:rsidP="00D32BBF">
      <w:pPr>
        <w:rPr>
          <w:noProof/>
          <w:lang w:bidi="ar-MA"/>
        </w:rPr>
      </w:pPr>
    </w:p>
    <w:p w14:paraId="5B0B837A" w14:textId="7DC5A851" w:rsidR="00D32BBF" w:rsidRPr="00754C20" w:rsidRDefault="00D32BBF" w:rsidP="00D32BB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قطاعات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النشاط الاقتصادي </w:t>
      </w:r>
      <w:r w:rsidR="00802E3E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ب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جهـــــــــــ</w:t>
      </w:r>
      <w:r w:rsidR="00802E3E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ة مراكش اسفي</w:t>
      </w:r>
    </w:p>
    <w:p w14:paraId="63BFD568" w14:textId="77777777" w:rsidR="00D32BBF" w:rsidRDefault="00D32BBF" w:rsidP="00D32BB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2020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2021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(بالأسعار الجارية)</w:t>
      </w:r>
      <w:r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(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بملايين الدراهـــــــــــــــم)</w:t>
      </w:r>
    </w:p>
    <w:tbl>
      <w:tblPr>
        <w:tblW w:w="13993" w:type="dxa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1116"/>
        <w:gridCol w:w="7"/>
        <w:gridCol w:w="1682"/>
        <w:gridCol w:w="1593"/>
        <w:gridCol w:w="7"/>
        <w:gridCol w:w="1332"/>
        <w:gridCol w:w="1433"/>
        <w:gridCol w:w="8"/>
        <w:gridCol w:w="1267"/>
        <w:gridCol w:w="1035"/>
        <w:gridCol w:w="2268"/>
        <w:gridCol w:w="810"/>
      </w:tblGrid>
      <w:tr w:rsidR="00D32BBF" w:rsidRPr="00011A30" w14:paraId="6263ACC7" w14:textId="77777777" w:rsidTr="000B4ABB">
        <w:trPr>
          <w:trHeight w:val="397"/>
        </w:trPr>
        <w:tc>
          <w:tcPr>
            <w:tcW w:w="2558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14:paraId="516ADACF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على المنتوجات الصافية من الإعانات</w:t>
            </w:r>
          </w:p>
        </w:tc>
        <w:tc>
          <w:tcPr>
            <w:tcW w:w="328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0B5923D9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2773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75C0FDD7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30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07D72249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14:paraId="634B03B0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14:paraId="4FD9677B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D32BBF" w:rsidRPr="00011A30" w14:paraId="030621DC" w14:textId="77777777" w:rsidTr="000B4ABB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4E838FE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BDF34EC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CFE3AF8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029120A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2A5CA39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D4BB636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C9A251D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08E87CE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14:paraId="46FC9B23" w14:textId="77777777" w:rsidR="00D32BBF" w:rsidRPr="00011A30" w:rsidRDefault="00D32BBF" w:rsidP="000B4ABB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14:paraId="63D87B7C" w14:textId="77777777" w:rsidR="00D32BBF" w:rsidRPr="00011A30" w:rsidRDefault="00D32BBF" w:rsidP="000B4ABB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D32BBF" w:rsidRPr="00011A30" w14:paraId="26189719" w14:textId="77777777" w:rsidTr="000B4ABB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8CFD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9940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A31F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8654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B49B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58432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57B4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53638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737A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17045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D60D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15355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9C8B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15582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6906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11516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CD90" w14:textId="77777777" w:rsidR="00D32BBF" w:rsidRPr="00011A30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A930AF7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D32BBF" w:rsidRPr="00011A30" w14:paraId="081326DF" w14:textId="77777777" w:rsidTr="000B4ABB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FFDB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4A7C" w14:textId="77777777" w:rsidR="00D32BBF" w:rsidRPr="0055108B" w:rsidRDefault="00D32BBF" w:rsidP="000B4A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108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3F81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1447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0425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1446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AF78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78FE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7F6A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E8DD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34B3A94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D32BBF" w:rsidRPr="00011A30" w14:paraId="694F767F" w14:textId="77777777" w:rsidTr="000B4ABB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1C6EA17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131230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70F4D39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116428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1124785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661711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54E7B8F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613006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EE6BFF1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328875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55E53B8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300147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EBEAB82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152911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3C6891F" w14:textId="77777777" w:rsidR="00D32BBF" w:rsidRPr="0055108B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122896</w:t>
            </w:r>
          </w:p>
        </w:tc>
        <w:tc>
          <w:tcPr>
            <w:tcW w:w="30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2873D83" w14:textId="77777777" w:rsidR="00D32BBF" w:rsidRPr="00011A30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14:paraId="2881D0E9" w14:textId="77777777" w:rsidR="00D32BBF" w:rsidRDefault="00D32BBF" w:rsidP="00D32BB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14:paraId="17384E44" w14:textId="77777777" w:rsidR="00D32BBF" w:rsidRDefault="00D32BBF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Pr="00F54DFE">
        <w:rPr>
          <w:rFonts w:ascii="Book Antiqua" w:hAnsi="Book Antiqua" w:cs="Simplified Arabic"/>
          <w:sz w:val="18"/>
          <w:szCs w:val="18"/>
          <w:rtl/>
          <w:lang w:bidi="ar-MA"/>
        </w:rPr>
        <w:t>* معطيات شبه-نهائية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</w:t>
      </w:r>
      <w:r w:rsidRPr="00F54DFE">
        <w:rPr>
          <w:rFonts w:ascii="Book Antiqua" w:hAnsi="Book Antiqua" w:cs="Simplified Arabic"/>
          <w:sz w:val="18"/>
          <w:szCs w:val="18"/>
          <w:rtl/>
          <w:lang w:bidi="ar-MA"/>
        </w:rPr>
        <w:t xml:space="preserve"> </w:t>
      </w:r>
      <w:r w:rsidRPr="00F54DFE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</w:t>
      </w:r>
    </w:p>
    <w:p w14:paraId="661F5573" w14:textId="77777777" w:rsidR="00D32BBF" w:rsidRDefault="00D32BBF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5B1E194F" w14:textId="77777777" w:rsidR="00D32BBF" w:rsidRDefault="00D32BBF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05122F4E" w14:textId="77777777" w:rsidR="000117C6" w:rsidRDefault="000117C6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0C886628" w14:textId="77777777" w:rsidR="000117C6" w:rsidRDefault="000117C6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5E6A1EB6" w14:textId="77777777" w:rsidR="000117C6" w:rsidRDefault="000117C6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4CB04D51" w14:textId="77777777" w:rsidR="000117C6" w:rsidRDefault="000117C6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2CBDC132" w14:textId="77777777" w:rsidR="00D32BBF" w:rsidRDefault="00D32BBF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06A9584F" w14:textId="77777777" w:rsidR="00D32BBF" w:rsidRDefault="00D32BBF" w:rsidP="00D32BB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0"/>
      </w:tblGrid>
      <w:tr w:rsidR="00D32BBF" w:rsidRPr="00431641" w14:paraId="7613A948" w14:textId="77777777" w:rsidTr="000B4ABB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14:paraId="29AD8A92" w14:textId="595E834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مساهمة جه</w:t>
            </w:r>
            <w:r w:rsidR="00802E3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ة مراكش اسفي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في القيمة المضافة لقطاعات النشاط الاقتصادي</w:t>
            </w:r>
          </w:p>
          <w:p w14:paraId="01A9BB8A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678C4EF5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0CBE0532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70D9F53A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74A19665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32BBF" w:rsidRPr="004558B4" w14:paraId="0DC89BA1" w14:textId="77777777" w:rsidTr="000B4ABB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14:paraId="6B523474" w14:textId="2B99FA64" w:rsidR="00D32BB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2020 </w:t>
            </w:r>
            <w:r w:rsidR="000117C6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</w:t>
            </w:r>
            <w:r w:rsidR="000117C6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2021</w:t>
            </w:r>
            <w:r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>(</w:t>
            </w:r>
            <w:r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بالنسبة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المئوية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)</w:t>
            </w:r>
          </w:p>
          <w:p w14:paraId="4BB32560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32ADA89F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4B2A9FF2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3D46EBFE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64D84A62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58AA8D02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21F065C9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1E7DA49E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5520F7A5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6CC96242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14:paraId="04CB7EB5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0447A7B4" w14:textId="77777777" w:rsidR="00D32BBF" w:rsidRDefault="00D32BBF" w:rsidP="00D32BBF">
      <w:pPr>
        <w:rPr>
          <w:noProof/>
          <w:lang w:bidi="ar-MA"/>
        </w:rPr>
      </w:pPr>
    </w:p>
    <w:p w14:paraId="4BF9583E" w14:textId="77777777" w:rsidR="00D32BBF" w:rsidRDefault="00D32BBF" w:rsidP="00D32BBF">
      <w:pPr>
        <w:rPr>
          <w:noProof/>
          <w:rtl/>
          <w:lang w:bidi="ar-MA"/>
        </w:rPr>
      </w:pPr>
    </w:p>
    <w:tbl>
      <w:tblPr>
        <w:tblW w:w="13989" w:type="dxa"/>
        <w:tblInd w:w="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3"/>
        <w:gridCol w:w="896"/>
        <w:gridCol w:w="9"/>
        <w:gridCol w:w="1595"/>
        <w:gridCol w:w="887"/>
        <w:gridCol w:w="18"/>
        <w:gridCol w:w="1815"/>
        <w:gridCol w:w="896"/>
        <w:gridCol w:w="9"/>
        <w:gridCol w:w="3882"/>
        <w:gridCol w:w="9"/>
        <w:gridCol w:w="1770"/>
        <w:gridCol w:w="10"/>
      </w:tblGrid>
      <w:tr w:rsidR="00EB4837" w:rsidRPr="009F5198" w14:paraId="244ED4B4" w14:textId="77777777" w:rsidTr="00EB4837">
        <w:trPr>
          <w:gridAfter w:val="1"/>
          <w:wAfter w:w="10" w:type="dxa"/>
          <w:trHeight w:val="408"/>
        </w:trPr>
        <w:tc>
          <w:tcPr>
            <w:tcW w:w="30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37BB10AD" w14:textId="77777777" w:rsidR="00EB4837" w:rsidRPr="009F5198" w:rsidRDefault="00EB4837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2491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1E7B81A2" w14:textId="77777777" w:rsidR="00EB4837" w:rsidRPr="009F5198" w:rsidRDefault="00EB4837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729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0328F3F4" w14:textId="77777777" w:rsidR="00EB4837" w:rsidRPr="009F5198" w:rsidRDefault="00EB4837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389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14:paraId="552391C9" w14:textId="77777777" w:rsidR="00EB4837" w:rsidRPr="009F5198" w:rsidRDefault="00EB4837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77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14:paraId="509CA410" w14:textId="77777777" w:rsidR="00EB4837" w:rsidRPr="009F5198" w:rsidRDefault="00EB4837" w:rsidP="000B4ABB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EB4837" w:rsidRPr="009F5198" w14:paraId="2BCDC408" w14:textId="77777777" w:rsidTr="00802E3E">
        <w:trPr>
          <w:trHeight w:val="408"/>
        </w:trPr>
        <w:tc>
          <w:tcPr>
            <w:tcW w:w="2193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F42BD87" w14:textId="77777777" w:rsidR="00EB4837" w:rsidRPr="0055108B" w:rsidRDefault="00EB4837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E6DD077" w14:textId="77777777" w:rsidR="00EB4837" w:rsidRPr="0055108B" w:rsidRDefault="00EB4837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5E338C7" w14:textId="77777777" w:rsidR="00EB4837" w:rsidRPr="0055108B" w:rsidRDefault="00EB4837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905F213" w14:textId="77777777" w:rsidR="00EB4837" w:rsidRPr="0055108B" w:rsidRDefault="00EB4837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4249D32" w14:textId="77777777" w:rsidR="00EB4837" w:rsidRPr="0055108B" w:rsidRDefault="00EB4837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BAF35EC" w14:textId="77777777" w:rsidR="00EB4837" w:rsidRPr="0055108B" w:rsidRDefault="00EB4837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389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14:paraId="5BB45F65" w14:textId="77777777" w:rsidR="00EB4837" w:rsidRPr="009F5198" w:rsidRDefault="00EB4837" w:rsidP="000B4ABB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  <w:hideMark/>
          </w:tcPr>
          <w:p w14:paraId="31BC9C87" w14:textId="77777777" w:rsidR="00EB4837" w:rsidRPr="009F5198" w:rsidRDefault="00EB4837" w:rsidP="000B4ABB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B4837" w:rsidRPr="009F5198" w14:paraId="30BD0A36" w14:textId="77777777" w:rsidTr="00802E3E">
        <w:trPr>
          <w:trHeight w:val="408"/>
        </w:trPr>
        <w:tc>
          <w:tcPr>
            <w:tcW w:w="2193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C6D4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7985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E099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1C09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3F91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5D4B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C1E5" w14:textId="77777777" w:rsidR="00EB4837" w:rsidRPr="009F5198" w:rsidRDefault="00EB4837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2BE11C8" w14:textId="77777777" w:rsidR="00EB4837" w:rsidRPr="009F5198" w:rsidRDefault="00EB4837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EB4837" w:rsidRPr="009F5198" w14:paraId="3C27AC97" w14:textId="77777777" w:rsidTr="00802E3E">
        <w:trPr>
          <w:trHeight w:val="408"/>
        </w:trPr>
        <w:tc>
          <w:tcPr>
            <w:tcW w:w="2193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A2E9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8528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386D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B930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4F8F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1B14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D177" w14:textId="77777777" w:rsidR="00EB4837" w:rsidRPr="009F5198" w:rsidRDefault="00EB4837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A939E2A" w14:textId="77777777" w:rsidR="00EB4837" w:rsidRPr="009F5198" w:rsidRDefault="00EB4837" w:rsidP="000B4ABB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</w:p>
        </w:tc>
      </w:tr>
      <w:tr w:rsidR="00EB4837" w:rsidRPr="009F5198" w14:paraId="15D05FA6" w14:textId="77777777" w:rsidTr="00EB4837">
        <w:trPr>
          <w:trHeight w:val="408"/>
        </w:trPr>
        <w:tc>
          <w:tcPr>
            <w:tcW w:w="2193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914F5F2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42C1DA2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B7985B9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00BFB0E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8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6AAEA7A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5F23279" w14:textId="77777777" w:rsidR="00EB4837" w:rsidRPr="00911491" w:rsidRDefault="00EB4837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5671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7871F80" w14:textId="77777777" w:rsidR="00EB4837" w:rsidRPr="009F5198" w:rsidRDefault="00EB4837" w:rsidP="000B4A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14:paraId="75F21760" w14:textId="77777777" w:rsidR="00D32BBF" w:rsidRPr="005473B3" w:rsidRDefault="00D32BBF" w:rsidP="00D32BBF">
      <w:pPr>
        <w:rPr>
          <w:noProof/>
          <w:sz w:val="22"/>
          <w:szCs w:val="22"/>
          <w:rtl/>
          <w:lang w:bidi="ar-MA"/>
        </w:rPr>
      </w:pPr>
    </w:p>
    <w:p w14:paraId="6377C74B" w14:textId="77777777" w:rsidR="00D32BBF" w:rsidRPr="005473B3" w:rsidRDefault="00D32BBF" w:rsidP="00D32BBF">
      <w:pPr>
        <w:rPr>
          <w:noProof/>
          <w:sz w:val="22"/>
          <w:szCs w:val="22"/>
          <w:lang w:bidi="ar-MA"/>
        </w:rPr>
      </w:pPr>
      <w:r w:rsidRPr="005473B3">
        <w:rPr>
          <w:rFonts w:ascii="Book Antiqua" w:hAnsi="Book Antiqua" w:cs="Simplified Arabic"/>
          <w:sz w:val="18"/>
          <w:szCs w:val="18"/>
          <w:rtl/>
          <w:lang w:bidi="ar-MA"/>
        </w:rPr>
        <w:t xml:space="preserve">* معطيات شبه-نهائية 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  </w:t>
      </w:r>
      <w:r w:rsidRPr="005473B3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 </w:t>
      </w:r>
    </w:p>
    <w:p w14:paraId="0525672F" w14:textId="77777777" w:rsidR="00D32BBF" w:rsidRDefault="00D32BBF" w:rsidP="00D32BBF">
      <w:pPr>
        <w:rPr>
          <w:noProof/>
          <w:lang w:bidi="ar-MA"/>
        </w:rPr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0"/>
      </w:tblGrid>
      <w:tr w:rsidR="00D32BBF" w:rsidRPr="00431641" w14:paraId="111DB103" w14:textId="77777777" w:rsidTr="000B4ABB">
        <w:trPr>
          <w:trHeight w:hRule="exact" w:val="340"/>
        </w:trPr>
        <w:tc>
          <w:tcPr>
            <w:tcW w:w="14560" w:type="dxa"/>
            <w:noWrap/>
            <w:vAlign w:val="bottom"/>
          </w:tcPr>
          <w:p w14:paraId="7EC971BF" w14:textId="6E4009E1" w:rsidR="00D32BBF" w:rsidRPr="00E160FF" w:rsidRDefault="000117C6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  <w:lang w:bidi="ar-MA"/>
              </w:rPr>
              <w:br w:type="page"/>
            </w:r>
            <w:r w:rsidR="00D32BBF"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توزيع الناتج الداخلي الإجمالي حسب النشـــــاط الاقتـصـــادي </w:t>
            </w:r>
            <w:r w:rsidR="00802E3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="00D32BBF"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جهـــــــــ</w:t>
            </w:r>
            <w:r w:rsidR="00802E3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ة مراكش اسفي</w:t>
            </w:r>
          </w:p>
        </w:tc>
      </w:tr>
      <w:tr w:rsidR="00D32BBF" w:rsidRPr="00431641" w14:paraId="4E2FE24B" w14:textId="77777777" w:rsidTr="000B4ABB">
        <w:trPr>
          <w:trHeight w:hRule="exact" w:val="340"/>
        </w:trPr>
        <w:tc>
          <w:tcPr>
            <w:tcW w:w="14560" w:type="dxa"/>
            <w:noWrap/>
            <w:vAlign w:val="bottom"/>
          </w:tcPr>
          <w:p w14:paraId="3B1C870C" w14:textId="63B3B87F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2020 </w:t>
            </w:r>
            <w:r w:rsidR="006F6CE9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</w:t>
            </w:r>
            <w:r w:rsidR="006F6CE9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2021</w:t>
            </w:r>
            <w:r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بالنسبة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المئوية</w:t>
            </w:r>
          </w:p>
          <w:p w14:paraId="5075B1B9" w14:textId="77777777" w:rsidR="00D32BBF" w:rsidRPr="00E160FF" w:rsidRDefault="00D32BBF" w:rsidP="000B4AB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60FB61EA" w14:textId="77777777" w:rsidR="00D32BBF" w:rsidRDefault="00D32BBF" w:rsidP="00D32BBF">
      <w:pPr>
        <w:rPr>
          <w:noProof/>
          <w:rtl/>
          <w:lang w:bidi="ar-MA"/>
        </w:rPr>
      </w:pPr>
    </w:p>
    <w:tbl>
      <w:tblPr>
        <w:tblW w:w="12811" w:type="dxa"/>
        <w:tblInd w:w="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1134"/>
        <w:gridCol w:w="1134"/>
        <w:gridCol w:w="733"/>
        <w:gridCol w:w="118"/>
        <w:gridCol w:w="1417"/>
        <w:gridCol w:w="749"/>
        <w:gridCol w:w="13"/>
        <w:gridCol w:w="1507"/>
        <w:gridCol w:w="626"/>
        <w:gridCol w:w="9"/>
        <w:gridCol w:w="2804"/>
        <w:gridCol w:w="1212"/>
      </w:tblGrid>
      <w:tr w:rsidR="00D32BBF" w:rsidRPr="009F5198" w14:paraId="131601F2" w14:textId="77777777" w:rsidTr="000B4ABB">
        <w:trPr>
          <w:trHeight w:val="397"/>
        </w:trPr>
        <w:tc>
          <w:tcPr>
            <w:tcW w:w="248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14:paraId="26E84991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على المنتوجات الصافية من الإعانات</w:t>
            </w:r>
          </w:p>
        </w:tc>
        <w:tc>
          <w:tcPr>
            <w:tcW w:w="18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14:paraId="385B074F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القطاع </w:t>
            </w:r>
            <w:proofErr w:type="spellStart"/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الثالثي</w:t>
            </w:r>
            <w:proofErr w:type="spellEnd"/>
          </w:p>
        </w:tc>
        <w:tc>
          <w:tcPr>
            <w:tcW w:w="2297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14:paraId="17342E0E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14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14:paraId="47D78615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80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14:paraId="323FB9E8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vAlign w:val="bottom"/>
            <w:hideMark/>
          </w:tcPr>
          <w:p w14:paraId="51CBD0CC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D32BBF" w:rsidRPr="009F5198" w14:paraId="04E44003" w14:textId="77777777" w:rsidTr="000B4ABB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E55609A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C67DCEC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7930F91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FC9129A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FDB918F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56BFF34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B2A4913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0426048" w14:textId="77777777" w:rsidR="00D32BBF" w:rsidRPr="0055108B" w:rsidRDefault="00D32BBF" w:rsidP="000B4AB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2D745FBB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bottom"/>
            <w:hideMark/>
          </w:tcPr>
          <w:p w14:paraId="64895DE6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D32BBF" w:rsidRPr="009F5198" w14:paraId="655402E1" w14:textId="77777777" w:rsidTr="000B4ABB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0C2A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ADE8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607F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57,9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98FD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0C3C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2A0C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D670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7CDA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7BD4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57D5C8A" w14:textId="77777777" w:rsidR="00D32BBF" w:rsidRPr="009F5198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D32BBF" w:rsidRPr="009F5198" w14:paraId="1A04E773" w14:textId="77777777" w:rsidTr="000B4ABB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AAC0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72AC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120B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F681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89C7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8C1A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C88A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4327" w14:textId="77777777" w:rsidR="00D32BBF" w:rsidRPr="005C0261" w:rsidRDefault="00D32BBF" w:rsidP="000B4AB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1405" w14:textId="77777777" w:rsidR="00D32BBF" w:rsidRPr="009F5198" w:rsidRDefault="00D32BBF" w:rsidP="000B4ABB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39AF062" w14:textId="77777777" w:rsidR="00D32BBF" w:rsidRPr="009F5198" w:rsidRDefault="00D32BBF" w:rsidP="000B4ABB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9F51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2BBF" w:rsidRPr="009F5198" w14:paraId="7DFB4D51" w14:textId="77777777" w:rsidTr="000B4ABB">
        <w:trPr>
          <w:trHeight w:val="397"/>
        </w:trPr>
        <w:tc>
          <w:tcPr>
            <w:tcW w:w="13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92FE664" w14:textId="77777777" w:rsidR="00D32BBF" w:rsidRPr="00FE40EE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DA66C55" w14:textId="77777777" w:rsidR="00D32BBF" w:rsidRPr="00FE40EE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496E933" w14:textId="77777777" w:rsidR="00D32BBF" w:rsidRPr="00FE40EE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51,9</w:t>
            </w:r>
          </w:p>
        </w:tc>
        <w:tc>
          <w:tcPr>
            <w:tcW w:w="8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C7D07B8" w14:textId="77777777" w:rsidR="00D32BBF" w:rsidRPr="00FE40EE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39DEE8A" w14:textId="77777777" w:rsidR="00D32BBF" w:rsidRPr="00FE40EE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CD51605" w14:textId="77777777" w:rsidR="00D32BBF" w:rsidRPr="00FE40EE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5BAC19E" w14:textId="77777777" w:rsidR="00D32BBF" w:rsidRPr="00FE40EE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8A2915B" w14:textId="77777777" w:rsidR="00D32BBF" w:rsidRPr="00FE40EE" w:rsidRDefault="00D32BBF" w:rsidP="000B4AB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4025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7FAF2A6B" w14:textId="77777777" w:rsidR="00D32BBF" w:rsidRPr="009F5198" w:rsidRDefault="00D32BBF" w:rsidP="000B4AB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14:paraId="2CD225C5" w14:textId="77777777" w:rsidR="00D32BBF" w:rsidRDefault="00D32BBF" w:rsidP="00D32BBF">
      <w:pPr>
        <w:rPr>
          <w:noProof/>
          <w:rtl/>
          <w:lang w:bidi="ar-MA"/>
        </w:rPr>
      </w:pPr>
    </w:p>
    <w:p w14:paraId="14FFCE76" w14:textId="77777777" w:rsidR="00D32BBF" w:rsidRPr="00796680" w:rsidRDefault="00D32BBF" w:rsidP="00D32BBF">
      <w:pPr>
        <w:pStyle w:val="Paragraphedeliste"/>
        <w:bidi/>
        <w:ind w:left="2400"/>
        <w:jc w:val="right"/>
        <w:rPr>
          <w:rFonts w:cs="Simplified Arabic"/>
          <w:sz w:val="32"/>
          <w:szCs w:val="32"/>
          <w:lang w:bidi="ar-MA"/>
        </w:rPr>
      </w:pP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Pr="00796680">
        <w:rPr>
          <w:rFonts w:ascii="Book Antiqua" w:hAnsi="Book Antiqua" w:cs="Simplified Arabic"/>
          <w:sz w:val="18"/>
          <w:szCs w:val="18"/>
          <w:rtl/>
          <w:lang w:bidi="ar-MA"/>
        </w:rPr>
        <w:t>* معطيات شبه-نهائية</w:t>
      </w:r>
      <w:r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</w:t>
      </w:r>
      <w:r>
        <w:rPr>
          <w:rFonts w:ascii="Book Antiqua" w:hAnsi="Book Antiqua" w:cs="Simplified Arabic"/>
          <w:sz w:val="18"/>
          <w:szCs w:val="18"/>
          <w:rtl/>
          <w:lang w:bidi="ar-MA"/>
        </w:rPr>
        <w:tab/>
      </w:r>
      <w:r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Pr="00796680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</w:t>
      </w:r>
      <w:r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</w:t>
      </w:r>
      <w:r w:rsidRPr="00796680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                                                                                                      </w:t>
      </w:r>
    </w:p>
    <w:p w14:paraId="34A03AD1" w14:textId="77777777" w:rsidR="00D32BBF" w:rsidRDefault="00D32BBF" w:rsidP="00D32BBF">
      <w:pPr>
        <w:rPr>
          <w:noProof/>
          <w:lang w:bidi="ar-MA"/>
        </w:rPr>
      </w:pPr>
    </w:p>
    <w:p w14:paraId="01FD3560" w14:textId="77777777" w:rsidR="006645C5" w:rsidRPr="00E160FF" w:rsidRDefault="006645C5" w:rsidP="006645C5">
      <w:pPr>
        <w:tabs>
          <w:tab w:val="left" w:pos="1770"/>
        </w:tabs>
        <w:rPr>
          <w:rFonts w:ascii="Book Antiqua" w:hAnsi="Book Antiqua"/>
          <w:noProof/>
          <w:sz w:val="16"/>
          <w:szCs w:val="16"/>
          <w:lang w:bidi="ar-MA"/>
        </w:rPr>
      </w:pPr>
      <w:r>
        <w:rPr>
          <w:rFonts w:ascii="Book Antiqua" w:hAnsi="Book Antiqua"/>
          <w:noProof/>
          <w:sz w:val="16"/>
          <w:szCs w:val="16"/>
          <w:lang w:bidi="ar-MA"/>
        </w:rPr>
        <w:tab/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4"/>
      </w:tblGrid>
      <w:tr w:rsidR="004F12FF" w:rsidRPr="00E642FB" w14:paraId="728621CE" w14:textId="77777777" w:rsidTr="00802E3E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71A8" w14:textId="77777777" w:rsidR="004F12FF" w:rsidRPr="00E642FB" w:rsidRDefault="004F12FF" w:rsidP="006F6CE9">
            <w:pPr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</w:tbl>
    <w:p w14:paraId="0E08BFE7" w14:textId="77777777" w:rsidR="00130ACA" w:rsidRDefault="00130ACA" w:rsidP="004F12FF">
      <w:pPr>
        <w:rPr>
          <w:noProof/>
          <w:lang w:bidi="ar-MA"/>
        </w:rPr>
      </w:pPr>
    </w:p>
    <w:p w14:paraId="00B6B05A" w14:textId="77777777" w:rsidR="004F12FF" w:rsidRDefault="004F12FF" w:rsidP="004F12FF">
      <w:pPr>
        <w:rPr>
          <w:noProof/>
          <w:lang w:bidi="ar-MA"/>
        </w:rPr>
      </w:pPr>
    </w:p>
    <w:tbl>
      <w:tblPr>
        <w:tblW w:w="497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63"/>
      </w:tblGrid>
      <w:tr w:rsidR="004F12FF" w:rsidRPr="00615AAE" w14:paraId="4D6A3C46" w14:textId="77777777" w:rsidTr="008F300F">
        <w:trPr>
          <w:trHeight w:val="135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BBA9" w14:textId="77777777" w:rsidR="002834B7" w:rsidRDefault="002834B7" w:rsidP="00731009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711796" w14:textId="77777777" w:rsidR="0003511B" w:rsidRDefault="0003511B" w:rsidP="0003511B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A2C37C" w14:textId="77777777" w:rsidR="0003511B" w:rsidRPr="00731009" w:rsidRDefault="0003511B" w:rsidP="0003511B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5E325EC3" w14:textId="77777777" w:rsidR="004F12FF" w:rsidRPr="00E642FB" w:rsidRDefault="004F12FF" w:rsidP="002834B7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14:paraId="22855FDA" w14:textId="77777777" w:rsidTr="008F300F">
        <w:trPr>
          <w:trHeight w:val="88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36AC" w14:textId="77777777"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ونفقات </w:t>
            </w:r>
            <w:r w:rsidR="0079349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الاستهلاك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النهائي للأسر</w:t>
            </w:r>
          </w:p>
          <w:p w14:paraId="67195E3E" w14:textId="2D378024" w:rsidR="00DE173B" w:rsidRPr="008F300F" w:rsidRDefault="008F300F" w:rsidP="008F300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="007E1D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جهة</w:t>
            </w:r>
            <w:r w:rsidR="007E1D2E" w:rsidRPr="00727934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مراك</w:t>
            </w:r>
            <w:r w:rsidR="007E1D2E" w:rsidRPr="00727934">
              <w:rPr>
                <w:rFonts w:ascii="Arial" w:hAnsi="Arial" w:cs="Arial" w:hint="eastAsia"/>
                <w:b/>
                <w:bCs/>
                <w:color w:val="000000"/>
                <w:sz w:val="32"/>
                <w:szCs w:val="32"/>
                <w:rtl/>
              </w:rPr>
              <w:t>ش</w:t>
            </w:r>
            <w:r w:rsidRPr="0072793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-اسفي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tblpPr w:leftFromText="180" w:rightFromText="180" w:vertAnchor="page" w:horzAnchor="margin" w:tblpY="985"/>
              <w:tblOverlap w:val="never"/>
              <w:tblW w:w="14459" w:type="dxa"/>
              <w:tblLayout w:type="fixed"/>
              <w:tblLook w:val="04A0" w:firstRow="1" w:lastRow="0" w:firstColumn="1" w:lastColumn="0" w:noHBand="0" w:noVBand="1"/>
            </w:tblPr>
            <w:tblGrid>
              <w:gridCol w:w="354"/>
              <w:gridCol w:w="1998"/>
              <w:gridCol w:w="1749"/>
              <w:gridCol w:w="1900"/>
              <w:gridCol w:w="2065"/>
              <w:gridCol w:w="1735"/>
              <w:gridCol w:w="4658"/>
            </w:tblGrid>
            <w:tr w:rsidR="008F300F" w:rsidRPr="008F300F" w14:paraId="5DFA930E" w14:textId="77777777" w:rsidTr="008F300F">
              <w:trPr>
                <w:trHeight w:val="325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534150CE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3747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963634"/>
                  </w:tcBorders>
                  <w:shd w:val="clear" w:color="000000" w:fill="C0504D"/>
                  <w:noWrap/>
                  <w:vAlign w:val="center"/>
                  <w:hideMark/>
                </w:tcPr>
                <w:p w14:paraId="0BC5D857" w14:textId="77777777" w:rsidR="008F300F" w:rsidRPr="008F300F" w:rsidRDefault="008F300F" w:rsidP="008F300F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lang w:val="en-US" w:eastAsia="en-US"/>
                    </w:rPr>
                  </w:pPr>
                  <w:r w:rsidRPr="008F300F">
                    <w:rPr>
                      <w:rFonts w:ascii="Calibri" w:hAnsi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  <w:t xml:space="preserve">النسبة من المجموع الوطني </w:t>
                  </w:r>
                  <w:r w:rsidRPr="008F300F"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  <w:t xml:space="preserve">% </w:t>
                  </w:r>
                </w:p>
              </w:tc>
              <w:tc>
                <w:tcPr>
                  <w:tcW w:w="1900" w:type="dxa"/>
                  <w:vMerge w:val="restart"/>
                  <w:tcBorders>
                    <w:top w:val="single" w:sz="8" w:space="0" w:color="C0504D"/>
                    <w:left w:val="single" w:sz="8" w:space="0" w:color="963634"/>
                    <w:bottom w:val="single" w:sz="8" w:space="0" w:color="C0504D"/>
                    <w:right w:val="single" w:sz="8" w:space="0" w:color="963634"/>
                  </w:tcBorders>
                  <w:shd w:val="clear" w:color="000000" w:fill="C0504D"/>
                  <w:noWrap/>
                  <w:vAlign w:val="center"/>
                  <w:hideMark/>
                </w:tcPr>
                <w:p w14:paraId="40092B7E" w14:textId="77777777" w:rsidR="008F300F" w:rsidRPr="008F300F" w:rsidRDefault="008F300F" w:rsidP="008F300F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</w:pPr>
                  <w:r w:rsidRPr="008F300F">
                    <w:rPr>
                      <w:rFonts w:ascii="Calibri" w:hAnsi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  <w:t xml:space="preserve">التطور ب </w:t>
                  </w:r>
                  <w:r w:rsidRPr="008F300F"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  <w:t>%</w:t>
                  </w:r>
                </w:p>
              </w:tc>
              <w:tc>
                <w:tcPr>
                  <w:tcW w:w="380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963634"/>
                  </w:tcBorders>
                  <w:shd w:val="clear" w:color="000000" w:fill="C0504D"/>
                  <w:noWrap/>
                  <w:vAlign w:val="center"/>
                  <w:hideMark/>
                </w:tcPr>
                <w:p w14:paraId="3AD648DB" w14:textId="77777777" w:rsidR="008F300F" w:rsidRPr="008F300F" w:rsidRDefault="008F300F" w:rsidP="008F300F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</w:pPr>
                  <w:r w:rsidRPr="008F300F">
                    <w:rPr>
                      <w:rFonts w:ascii="Calibri" w:hAnsi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  <w:t xml:space="preserve">القيمة </w:t>
                  </w:r>
                  <w:r w:rsidRPr="008F300F"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  <w:t>(</w:t>
                  </w:r>
                  <w:r w:rsidRPr="008F300F">
                    <w:rPr>
                      <w:rFonts w:ascii="Calibri" w:hAnsi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  <w:t>بمليون درهم</w:t>
                  </w:r>
                  <w:r w:rsidRPr="008F300F"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/>
                    </w:rPr>
                    <w:t>)</w:t>
                  </w:r>
                </w:p>
              </w:tc>
              <w:tc>
                <w:tcPr>
                  <w:tcW w:w="4658" w:type="dxa"/>
                  <w:vMerge w:val="restart"/>
                  <w:tcBorders>
                    <w:top w:val="single" w:sz="8" w:space="0" w:color="C0504D"/>
                    <w:left w:val="single" w:sz="8" w:space="0" w:color="963634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14:paraId="49B5C95B" w14:textId="77777777" w:rsidR="008F300F" w:rsidRPr="008F300F" w:rsidRDefault="008F300F" w:rsidP="008F300F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  <w:lang w:val="en-US" w:eastAsia="en-US"/>
                    </w:rPr>
                  </w:pPr>
                  <w:r w:rsidRPr="008F300F"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  <w:rtl/>
                      <w:lang w:val="en-US" w:eastAsia="en-US"/>
                    </w:rPr>
                    <w:t>قطاع النشاط الاقتصادي</w:t>
                  </w:r>
                </w:p>
              </w:tc>
            </w:tr>
            <w:tr w:rsidR="008F300F" w:rsidRPr="008F300F" w14:paraId="450C9B97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70E8689C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02116D" w14:textId="77777777" w:rsidR="008F300F" w:rsidRPr="008F300F" w:rsidRDefault="00463FFB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*2021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963634"/>
                  </w:tcBorders>
                  <w:shd w:val="clear" w:color="auto" w:fill="auto"/>
                  <w:noWrap/>
                  <w:vAlign w:val="center"/>
                  <w:hideMark/>
                </w:tcPr>
                <w:p w14:paraId="2D6333AD" w14:textId="77777777" w:rsidR="008F300F" w:rsidRPr="008F300F" w:rsidRDefault="00463FFB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2020</w:t>
                  </w:r>
                </w:p>
              </w:tc>
              <w:tc>
                <w:tcPr>
                  <w:tcW w:w="1900" w:type="dxa"/>
                  <w:vMerge/>
                  <w:tcBorders>
                    <w:top w:val="single" w:sz="8" w:space="0" w:color="C0504D"/>
                    <w:left w:val="single" w:sz="8" w:space="0" w:color="963634"/>
                    <w:bottom w:val="single" w:sz="8" w:space="0" w:color="C0504D"/>
                    <w:right w:val="single" w:sz="8" w:space="0" w:color="963634"/>
                  </w:tcBorders>
                  <w:vAlign w:val="center"/>
                  <w:hideMark/>
                </w:tcPr>
                <w:p w14:paraId="51C24CB6" w14:textId="77777777" w:rsidR="008F300F" w:rsidRPr="008F300F" w:rsidRDefault="008F300F" w:rsidP="008F300F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963634"/>
                  </w:tcBorders>
                  <w:shd w:val="clear" w:color="auto" w:fill="auto"/>
                  <w:noWrap/>
                  <w:vAlign w:val="center"/>
                  <w:hideMark/>
                </w:tcPr>
                <w:p w14:paraId="2605CC4B" w14:textId="77777777" w:rsidR="008F300F" w:rsidRPr="008F300F" w:rsidRDefault="00463FFB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*2021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963634"/>
                  </w:tcBorders>
                  <w:shd w:val="clear" w:color="auto" w:fill="auto"/>
                  <w:noWrap/>
                  <w:vAlign w:val="center"/>
                  <w:hideMark/>
                </w:tcPr>
                <w:p w14:paraId="477B1B7C" w14:textId="77777777" w:rsidR="008F300F" w:rsidRPr="008F300F" w:rsidRDefault="00463FFB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2020</w:t>
                  </w:r>
                </w:p>
              </w:tc>
              <w:tc>
                <w:tcPr>
                  <w:tcW w:w="4658" w:type="dxa"/>
                  <w:vMerge/>
                  <w:tcBorders>
                    <w:top w:val="single" w:sz="8" w:space="0" w:color="C0504D"/>
                    <w:left w:val="single" w:sz="8" w:space="0" w:color="963634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14:paraId="58DA2D67" w14:textId="77777777" w:rsidR="008F300F" w:rsidRPr="008F300F" w:rsidRDefault="008F300F" w:rsidP="008F300F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  <w:tr w:rsidR="008F300F" w:rsidRPr="008F300F" w14:paraId="728A9BEC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0FB9BB29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4DDC6C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10.5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E14D8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9.6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274BD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34.9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5616E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15173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7B2F2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11251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0498BCAB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الفلاحة</w:t>
                  </w:r>
                </w:p>
              </w:tc>
            </w:tr>
            <w:tr w:rsidR="008F300F" w:rsidRPr="008F300F" w14:paraId="45AC4FE9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4A8CA897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2C8C70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4.6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146785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4.6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45A6B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53.9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D9383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409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30DDDC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266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2CBC0F86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الصيد</w:t>
                  </w:r>
                </w:p>
              </w:tc>
            </w:tr>
            <w:tr w:rsidR="008F300F" w:rsidRPr="008F300F" w14:paraId="716C0BF6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7E827B60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C41AFE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21.5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C6BB2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23.5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CC7B62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33.7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631D8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5225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3241B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3909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6A1CE437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صناعة الاستخراج المعدني </w:t>
                  </w:r>
                </w:p>
              </w:tc>
            </w:tr>
            <w:tr w:rsidR="008F300F" w:rsidRPr="008F300F" w14:paraId="0AA71AEC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5913D17B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831ED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2.3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802D90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2.5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60A655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2.9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9ED7D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4438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88963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4313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nil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123B5E8E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الصناعة التحويلية</w:t>
                  </w:r>
                </w:p>
              </w:tc>
            </w:tr>
            <w:tr w:rsidR="008F300F" w:rsidRPr="008F300F" w14:paraId="45DA7411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47C07F17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86767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4.6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3B04A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4.8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EC081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-1.2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BE27D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2081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CB626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2107</w:t>
                  </w:r>
                </w:p>
              </w:tc>
              <w:tc>
                <w:tcPr>
                  <w:tcW w:w="4658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59D47006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 إنتاج وتوزيع الماء والكهرباء</w:t>
                  </w:r>
                </w:p>
              </w:tc>
            </w:tr>
            <w:tr w:rsidR="008F300F" w:rsidRPr="008F300F" w14:paraId="5F11481E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68A39181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120031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7.9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E3B14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7.8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D61F4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5.5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3B8DE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5300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7CD59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5026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3C1DD215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البناء</w:t>
                  </w:r>
                </w:p>
              </w:tc>
            </w:tr>
            <w:tr w:rsidR="008F300F" w:rsidRPr="008F300F" w14:paraId="2A171089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35089498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396210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12.1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3C74C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12.1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16D06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16.4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064C8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15776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73230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13548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28ED13A3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التجارة </w:t>
                  </w:r>
                </w:p>
              </w:tc>
            </w:tr>
            <w:tr w:rsidR="008F300F" w:rsidRPr="008F300F" w14:paraId="2B5EDEE3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51E213B6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B12F1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10.2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2A1FC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9.4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D12BF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18.7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C4E6D4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3784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D82AC2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3187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33ED22DA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النقل </w:t>
                  </w:r>
                  <w:proofErr w:type="gramStart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و تخزين</w:t>
                  </w:r>
                  <w:proofErr w:type="gramEnd"/>
                </w:p>
              </w:tc>
            </w:tr>
            <w:tr w:rsidR="008F300F" w:rsidRPr="008F300F" w14:paraId="79B21864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71996E33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257C29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21.9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8FE73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23.6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E6352D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4.8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2F069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5804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DF005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5537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158DBDAB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الفنادق </w:t>
                  </w:r>
                  <w:proofErr w:type="gramStart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و المطاعم</w:t>
                  </w:r>
                  <w:proofErr w:type="gramEnd"/>
                </w:p>
              </w:tc>
            </w:tr>
            <w:tr w:rsidR="008F300F" w:rsidRPr="008F300F" w14:paraId="46027FCC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405EBB46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34B84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0.7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4CDAF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1.0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39E65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-33.5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207124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219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153DC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329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201AFA56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المعلومات والاتصال</w:t>
                  </w:r>
                </w:p>
              </w:tc>
            </w:tr>
            <w:tr w:rsidR="008F300F" w:rsidRPr="008F300F" w14:paraId="6F3BF3D6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68ED84AE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0803AA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4.0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185A4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3.9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0F291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12.8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6869B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2285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6D1BC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2025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6798E2A6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أنشطة مالية </w:t>
                  </w:r>
                  <w:proofErr w:type="gramStart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و تأمينية</w:t>
                  </w:r>
                  <w:proofErr w:type="gramEnd"/>
                </w:p>
              </w:tc>
            </w:tr>
            <w:tr w:rsidR="008F300F" w:rsidRPr="008F300F" w14:paraId="32A8C71E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6A064A68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166C1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8.5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FADF7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8.5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1AAE1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3.7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564E4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7655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2C28B7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7385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nil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3F22BC90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العقار</w:t>
                  </w:r>
                </w:p>
              </w:tc>
            </w:tr>
            <w:tr w:rsidR="008F300F" w:rsidRPr="008F300F" w14:paraId="0E8F09FB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0FEB8578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6C0F94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7.7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9E8971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7.5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B845F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11.8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225EE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4356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D5C0C7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3897</w:t>
                  </w:r>
                </w:p>
              </w:tc>
              <w:tc>
                <w:tcPr>
                  <w:tcW w:w="4658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1F51574E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البحث والتطوير والخدمات المقدمة للشركات</w:t>
                  </w:r>
                </w:p>
              </w:tc>
            </w:tr>
            <w:tr w:rsidR="008F300F" w:rsidRPr="008F300F" w14:paraId="316004DB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207E8FF8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65CFE5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5.8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563E1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5.7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5607E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6.5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38CA0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7257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6C193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6816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146CEA2A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الإدارات العامة </w:t>
                  </w:r>
                  <w:proofErr w:type="gramStart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و الضمان</w:t>
                  </w:r>
                  <w:proofErr w:type="gramEnd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 </w:t>
                  </w:r>
                  <w:proofErr w:type="spellStart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الإجتماعي</w:t>
                  </w:r>
                  <w:proofErr w:type="spellEnd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 </w:t>
                  </w:r>
                </w:p>
              </w:tc>
            </w:tr>
            <w:tr w:rsidR="008F300F" w:rsidRPr="008F300F" w14:paraId="43F3D9F2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4BA716DB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4AC78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10.3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95A6C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10.4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ED17B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3.1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87130E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9373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2E2D8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9087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7DF53B60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التعليم، الصحة </w:t>
                  </w:r>
                  <w:proofErr w:type="gramStart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و العمل</w:t>
                  </w:r>
                  <w:proofErr w:type="gramEnd"/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 الاجتماعي</w:t>
                  </w:r>
                </w:p>
              </w:tc>
            </w:tr>
            <w:tr w:rsidR="008F300F" w:rsidRPr="008F300F" w14:paraId="677D89A9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7CFCED5B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AB11A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12.7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D8DB6F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12.7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66F284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5.3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72667A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1923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23CD2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1826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3F7430B6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خدمات أخرى </w:t>
                  </w:r>
                </w:p>
              </w:tc>
            </w:tr>
            <w:tr w:rsidR="008F300F" w:rsidRPr="008F300F" w14:paraId="6C9B9AFF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5617068A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2B66C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8.0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D225B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7.8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BBDB8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13.1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A32AF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91059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73133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80509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30775243" w14:textId="77777777" w:rsidR="008F300F" w:rsidRPr="008F300F" w:rsidRDefault="008F300F" w:rsidP="008F300F">
                  <w:pPr>
                    <w:bidi/>
                    <w:rPr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  مجموع القيمة المضافة بسعر الأساس</w:t>
                  </w:r>
                </w:p>
              </w:tc>
            </w:tr>
            <w:tr w:rsidR="008F300F" w:rsidRPr="008F300F" w14:paraId="38411CB1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28960D7E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06122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7.6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B1E56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7.4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77992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14.9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FB5F2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9940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3FD66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color w:val="000000"/>
                      <w:sz w:val="22"/>
                      <w:szCs w:val="22"/>
                      <w:lang w:val="en-US" w:eastAsia="en-US"/>
                    </w:rPr>
                    <w:t>8654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454D0EE4" w14:textId="77777777" w:rsidR="008F300F" w:rsidRPr="008F300F" w:rsidRDefault="008F300F" w:rsidP="008F300F">
                  <w:pPr>
                    <w:bidi/>
                    <w:rPr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 xml:space="preserve"> الضرائب الخالصة من الدعم على المنتجات</w:t>
                  </w:r>
                </w:p>
              </w:tc>
            </w:tr>
            <w:tr w:rsidR="008F300F" w:rsidRPr="008F300F" w14:paraId="505FC5BF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8" w:space="0" w:color="C0504D"/>
                  </w:tcBorders>
                  <w:shd w:val="clear" w:color="auto" w:fill="auto"/>
                  <w:noWrap/>
                  <w:vAlign w:val="bottom"/>
                  <w:hideMark/>
                </w:tcPr>
                <w:p w14:paraId="34F6804D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4E72E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7.9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5CE6B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7.7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C9858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13.3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3D27A8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101000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74102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89163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34F5AFA3" w14:textId="77777777" w:rsidR="008F300F" w:rsidRPr="008F300F" w:rsidRDefault="008F300F" w:rsidP="008F300F">
                  <w:pPr>
                    <w:bidi/>
                    <w:rPr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الناتج الداخلي الإجمالي للجهة</w:t>
                  </w:r>
                </w:p>
              </w:tc>
            </w:tr>
            <w:tr w:rsidR="008F300F" w:rsidRPr="008F300F" w14:paraId="17764B8A" w14:textId="77777777" w:rsidTr="008F300F">
              <w:trPr>
                <w:trHeight w:val="300"/>
              </w:trPr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05321FCF" w14:textId="77777777" w:rsidR="008F300F" w:rsidRPr="008F300F" w:rsidRDefault="008F300F" w:rsidP="008F300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 w:eastAsia="en-US"/>
                    </w:rPr>
                    <w:t> </w:t>
                  </w: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AFF7E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11.2</w:t>
                  </w:r>
                </w:p>
              </w:tc>
              <w:tc>
                <w:tcPr>
                  <w:tcW w:w="1749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2886ED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11.2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CF934" w14:textId="77777777" w:rsidR="008F300F" w:rsidRPr="008F300F" w:rsidRDefault="008F300F" w:rsidP="008F300F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11.8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812831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84405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EFB3A4" w14:textId="77777777" w:rsidR="008F300F" w:rsidRPr="008F300F" w:rsidRDefault="008F300F" w:rsidP="008F300F">
                  <w:pPr>
                    <w:jc w:val="center"/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rFonts w:ascii="Book Antiqua" w:hAnsi="Book Antiqua" w:cs="Arial"/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  <w:t>75526</w:t>
                  </w:r>
                </w:p>
              </w:tc>
              <w:tc>
                <w:tcPr>
                  <w:tcW w:w="4658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14:paraId="58CBA498" w14:textId="77777777" w:rsidR="008F300F" w:rsidRPr="008F300F" w:rsidRDefault="008F300F" w:rsidP="008F300F">
                  <w:pPr>
                    <w:bidi/>
                    <w:rPr>
                      <w:b/>
                      <w:bCs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8F300F">
                    <w:rPr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/>
                    </w:rPr>
                    <w:t>نفقات الاستهلاك النهائي للأسر</w:t>
                  </w:r>
                </w:p>
              </w:tc>
            </w:tr>
          </w:tbl>
          <w:p w14:paraId="303CAB53" w14:textId="77777777" w:rsidR="004F12FF" w:rsidRPr="00E642FB" w:rsidRDefault="004F12FF" w:rsidP="002834B7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71BAF9B8" w14:textId="77777777" w:rsidR="00731009" w:rsidRDefault="00731009" w:rsidP="00731009">
      <w:pPr>
        <w:bidi/>
        <w:jc w:val="both"/>
        <w:rPr>
          <w:rFonts w:ascii="Book Antiqua" w:hAnsi="Book Antiqua" w:cs="Simplified Arabic"/>
          <w:sz w:val="16"/>
          <w:szCs w:val="16"/>
          <w:lang w:bidi="ar-MA"/>
        </w:rPr>
      </w:pPr>
    </w:p>
    <w:p w14:paraId="2D0B0BA5" w14:textId="77777777" w:rsidR="004F12FF" w:rsidRPr="00731009" w:rsidRDefault="00731009" w:rsidP="00731009">
      <w:pPr>
        <w:bidi/>
        <w:jc w:val="both"/>
        <w:rPr>
          <w:rFonts w:ascii="Book Antiqua" w:hAnsi="Book Antiqua" w:cs="Simplified Arabic"/>
          <w:sz w:val="16"/>
          <w:szCs w:val="16"/>
          <w:lang w:bidi="ar-MA"/>
        </w:rPr>
      </w:pPr>
      <w:r>
        <w:rPr>
          <w:rFonts w:ascii="Book Antiqua" w:hAnsi="Book Antiqua" w:cs="Simplified Arabic"/>
          <w:sz w:val="16"/>
          <w:szCs w:val="16"/>
          <w:lang w:bidi="ar-MA"/>
        </w:rPr>
        <w:t xml:space="preserve">    </w:t>
      </w:r>
      <w:r w:rsidR="005D343E">
        <w:rPr>
          <w:rFonts w:ascii="Book Antiqua" w:hAnsi="Book Antiqua" w:cs="Simplified Arabic"/>
          <w:sz w:val="16"/>
          <w:szCs w:val="16"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Book Antiqua" w:hAnsi="Book Antiqua" w:cs="Simplified Arabic"/>
          <w:sz w:val="16"/>
          <w:szCs w:val="16"/>
          <w:lang w:bidi="ar-MA"/>
        </w:rPr>
        <w:t xml:space="preserve">                                      </w:t>
      </w:r>
      <w:r w:rsidR="002834B7" w:rsidRPr="00731009">
        <w:rPr>
          <w:rFonts w:ascii="Book Antiqua" w:hAnsi="Book Antiqua" w:cs="Simplified Arabic"/>
          <w:sz w:val="16"/>
          <w:szCs w:val="16"/>
          <w:rtl/>
          <w:lang w:bidi="ar-MA"/>
        </w:rPr>
        <w:t xml:space="preserve"> </w:t>
      </w:r>
      <w:r w:rsidR="00CF357C" w:rsidRPr="00731009">
        <w:rPr>
          <w:rFonts w:ascii="Book Antiqua" w:hAnsi="Book Antiqua" w:cs="Simplified Arabic"/>
          <w:sz w:val="16"/>
          <w:szCs w:val="16"/>
          <w:rtl/>
          <w:lang w:bidi="ar-MA"/>
        </w:rPr>
        <w:t>* معطيات شبه-نهائية</w:t>
      </w:r>
      <w:r w:rsidR="002834B7" w:rsidRPr="00731009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</w:t>
      </w:r>
      <w:r w:rsidR="004F12FF" w:rsidRPr="00731009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</w:t>
      </w:r>
    </w:p>
    <w:p w14:paraId="7A0805E4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20D6E45B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6F033984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69C28193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3DCBB76E" w14:textId="77777777" w:rsidR="000117C6" w:rsidRDefault="000117C6" w:rsidP="004F12FF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405A3E5B" w14:textId="77777777" w:rsidR="000117C6" w:rsidRDefault="000117C6" w:rsidP="000117C6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4B38BED4" w14:textId="77777777" w:rsidR="000117C6" w:rsidRDefault="000117C6" w:rsidP="000117C6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5198A0FC" w14:textId="77777777" w:rsidR="000117C6" w:rsidRDefault="000117C6" w:rsidP="000117C6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21B36EC1" w14:textId="77777777" w:rsidR="000117C6" w:rsidRDefault="000117C6" w:rsidP="000117C6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65F1D1B9" w14:textId="6764D104" w:rsidR="004F12FF" w:rsidRPr="00AE7CB9" w:rsidRDefault="004F12FF" w:rsidP="000117C6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نمو الناتج الداخلي الإجمالي حسب فروع النشاط وحسب الجهات</w:t>
      </w:r>
    </w:p>
    <w:p w14:paraId="09078093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</w:rPr>
      </w:pPr>
    </w:p>
    <w:p w14:paraId="7FDC3D1F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3F21D788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10564D42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59DE9014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4A4A2475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19658A80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677F1CDA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1282B48F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3B5591DD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5CC9A2CD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3E77724E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07690064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6240BEF0" w14:textId="77777777"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68E9E962" w14:textId="77777777" w:rsidR="00E04C13" w:rsidRDefault="00E04C13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14:paraId="70AB3987" w14:textId="77777777" w:rsidR="00A63CE9" w:rsidRPr="00E0082D" w:rsidRDefault="00A63CE9" w:rsidP="00E0082D">
      <w:pPr>
        <w:bidi/>
        <w:rPr>
          <w:rFonts w:cs="Simplified Arabic"/>
          <w:sz w:val="29"/>
          <w:szCs w:val="29"/>
          <w:rtl/>
          <w:lang w:bidi="ar-MA"/>
        </w:rPr>
      </w:pPr>
    </w:p>
    <w:p w14:paraId="73CAE394" w14:textId="77777777" w:rsidR="004F12FF" w:rsidRPr="007D1B02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14:paraId="1436167E" w14:textId="77777777" w:rsidR="00496C05" w:rsidRDefault="004F12FF" w:rsidP="0066238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</w:t>
      </w:r>
    </w:p>
    <w:p w14:paraId="7A09A740" w14:textId="77777777" w:rsidR="00496C05" w:rsidRDefault="00496C05" w:rsidP="00496C05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p w14:paraId="5F624D64" w14:textId="77777777" w:rsidR="00496C05" w:rsidRDefault="00496C05" w:rsidP="00496C05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p w14:paraId="593FDB01" w14:textId="77777777" w:rsidR="004F12FF" w:rsidRPr="00662384" w:rsidRDefault="004F12FF" w:rsidP="00496C05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</w:t>
      </w:r>
    </w:p>
    <w:p w14:paraId="01C1A1DD" w14:textId="77777777"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14:paraId="7C6B4F5B" w14:textId="263EB89B"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727934">
        <w:rPr>
          <w:rFonts w:ascii="Arial" w:hAnsi="Arial" w:cs="Arial"/>
          <w:b/>
          <w:bCs/>
          <w:color w:val="000000"/>
          <w:sz w:val="32"/>
          <w:szCs w:val="32"/>
          <w:rtl/>
        </w:rPr>
        <w:t>مراكش-اسفي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14:paraId="3BD05F7B" w14:textId="77777777" w:rsidR="00187AB6" w:rsidRDefault="00187AB6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0938" w:type="dxa"/>
        <w:tblInd w:w="2245" w:type="dxa"/>
        <w:tblLook w:val="04A0" w:firstRow="1" w:lastRow="0" w:firstColumn="1" w:lastColumn="0" w:noHBand="0" w:noVBand="1"/>
      </w:tblPr>
      <w:tblGrid>
        <w:gridCol w:w="449"/>
        <w:gridCol w:w="2867"/>
        <w:gridCol w:w="2236"/>
        <w:gridCol w:w="5386"/>
      </w:tblGrid>
      <w:tr w:rsidR="0097788C" w:rsidRPr="0097788C" w14:paraId="2117A93D" w14:textId="77777777" w:rsidTr="0097788C">
        <w:trPr>
          <w:trHeight w:val="31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43EBC12F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14:paraId="465EF733" w14:textId="77777777" w:rsidR="0097788C" w:rsidRPr="0097788C" w:rsidRDefault="0097788C" w:rsidP="0097788C">
            <w:pPr>
              <w:bidi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97788C">
              <w:rPr>
                <w:b/>
                <w:bCs/>
                <w:sz w:val="24"/>
                <w:szCs w:val="24"/>
                <w:rtl/>
                <w:lang w:val="en-US" w:eastAsia="en-US"/>
              </w:rPr>
              <w:t>النمو بالحجم   %</w:t>
            </w:r>
          </w:p>
        </w:tc>
        <w:tc>
          <w:tcPr>
            <w:tcW w:w="5386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14:paraId="443E322C" w14:textId="77777777" w:rsidR="0097788C" w:rsidRPr="0097788C" w:rsidRDefault="0097788C" w:rsidP="0097788C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:lang w:val="en-US" w:eastAsia="en-US"/>
              </w:rPr>
            </w:pPr>
            <w:r w:rsidRPr="0097788C">
              <w:rPr>
                <w:rFonts w:ascii="Calibri" w:hAnsi="Calibri"/>
                <w:b/>
                <w:bCs/>
                <w:color w:val="000000"/>
                <w:sz w:val="28"/>
                <w:szCs w:val="28"/>
                <w:rtl/>
                <w:lang w:val="en-US" w:eastAsia="en-US"/>
              </w:rPr>
              <w:t>قطاع النشاط الاقتصادي</w:t>
            </w:r>
          </w:p>
        </w:tc>
      </w:tr>
      <w:tr w:rsidR="0097788C" w:rsidRPr="0097788C" w14:paraId="7290F398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3C4482D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3C11B6F9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2020/2019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0EA53305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463FFB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2021/2020*</w:t>
            </w:r>
          </w:p>
        </w:tc>
        <w:tc>
          <w:tcPr>
            <w:tcW w:w="5386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14:paraId="72A30202" w14:textId="77777777" w:rsidR="0097788C" w:rsidRPr="0097788C" w:rsidRDefault="0097788C" w:rsidP="0097788C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97788C" w:rsidRPr="0097788C" w14:paraId="2557E10D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DDE0B93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A6EDBE6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-15.7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9F6C3B2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27.3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6ABE65E5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>الفلاحة</w:t>
            </w:r>
          </w:p>
        </w:tc>
      </w:tr>
      <w:tr w:rsidR="0097788C" w:rsidRPr="0097788C" w14:paraId="7D7C0B24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76187EA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3A7EDD5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5.2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4C5BC557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7.5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77AE86F3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>الصيد</w:t>
            </w:r>
          </w:p>
        </w:tc>
      </w:tr>
      <w:tr w:rsidR="0097788C" w:rsidRPr="0097788C" w14:paraId="3CA5951A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AC44F74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828D3DA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-4.7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15453AC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-1.6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2B1AC288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صناعة الاستخراج المعدني </w:t>
            </w:r>
          </w:p>
        </w:tc>
      </w:tr>
      <w:tr w:rsidR="0097788C" w:rsidRPr="0097788C" w14:paraId="1055C557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755DB0A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3C0EB3E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-19.7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4B0D96D8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1.0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6360B6E8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>الصناعة التحويلية</w:t>
            </w:r>
          </w:p>
        </w:tc>
      </w:tr>
      <w:tr w:rsidR="0097788C" w:rsidRPr="0097788C" w14:paraId="78160731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45805307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6FE04C3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22.5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A09A926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3.8</w:t>
            </w:r>
          </w:p>
        </w:tc>
        <w:tc>
          <w:tcPr>
            <w:tcW w:w="538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1FAAD765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 إنتاج وتوزيع الماء والكهرباء</w:t>
            </w:r>
          </w:p>
        </w:tc>
      </w:tr>
      <w:tr w:rsidR="0097788C" w:rsidRPr="0097788C" w14:paraId="249A8B7A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01EEA46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D0E427E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-10.0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719A50D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5DDDE4AC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>البناء</w:t>
            </w:r>
          </w:p>
        </w:tc>
      </w:tr>
      <w:tr w:rsidR="0097788C" w:rsidRPr="0097788C" w14:paraId="349F5BF0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7E59DDD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EE5F942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-6.5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79827DF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233EA07B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التجارة </w:t>
            </w:r>
          </w:p>
        </w:tc>
      </w:tr>
      <w:tr w:rsidR="0097788C" w:rsidRPr="0097788C" w14:paraId="33AA38C7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096C414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2ED0E75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-28.7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B505427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14.9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43B9381B" w14:textId="6A627758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النقل </w:t>
            </w:r>
            <w:r w:rsidR="006F6CE9" w:rsidRPr="0097788C">
              <w:rPr>
                <w:rFonts w:hint="cs"/>
                <w:color w:val="000000"/>
                <w:sz w:val="22"/>
                <w:szCs w:val="22"/>
                <w:rtl/>
                <w:lang w:val="en-US" w:eastAsia="en-US"/>
              </w:rPr>
              <w:t>وتخزين</w:t>
            </w:r>
          </w:p>
        </w:tc>
      </w:tr>
      <w:tr w:rsidR="0097788C" w:rsidRPr="0097788C" w14:paraId="6219F2C4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4510362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2FB9F51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-58.8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A1BC2AA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5.9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3607BE3D" w14:textId="556630BF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الفنادق </w:t>
            </w:r>
            <w:r w:rsidR="006F6CE9" w:rsidRPr="0097788C">
              <w:rPr>
                <w:rFonts w:hint="cs"/>
                <w:color w:val="000000"/>
                <w:sz w:val="22"/>
                <w:szCs w:val="22"/>
                <w:rtl/>
                <w:lang w:val="en-US" w:eastAsia="en-US"/>
              </w:rPr>
              <w:t>والمطاعم</w:t>
            </w:r>
          </w:p>
        </w:tc>
      </w:tr>
      <w:tr w:rsidR="0097788C" w:rsidRPr="0097788C" w14:paraId="76874C43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883236B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9F28E05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58.8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93F40F6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-33.2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3AAC13FB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>المعلومات والاتصال</w:t>
            </w:r>
          </w:p>
        </w:tc>
      </w:tr>
      <w:tr w:rsidR="0097788C" w:rsidRPr="0097788C" w14:paraId="6C6EC7EF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F859C81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3D1C594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6.1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1956189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7ACB8308" w14:textId="71719499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أنشطة مالية </w:t>
            </w:r>
            <w:r w:rsidR="006F6CE9" w:rsidRPr="0097788C">
              <w:rPr>
                <w:rFonts w:hint="cs"/>
                <w:color w:val="000000"/>
                <w:sz w:val="22"/>
                <w:szCs w:val="22"/>
                <w:rtl/>
                <w:lang w:val="en-US" w:eastAsia="en-US"/>
              </w:rPr>
              <w:t>وتأمينية</w:t>
            </w:r>
          </w:p>
        </w:tc>
      </w:tr>
      <w:tr w:rsidR="0097788C" w:rsidRPr="0097788C" w14:paraId="62A07578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0F909BE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CF7A9D9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-1.0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43BABFE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2.7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60421806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>العقار</w:t>
            </w:r>
          </w:p>
        </w:tc>
      </w:tr>
      <w:tr w:rsidR="0097788C" w:rsidRPr="0097788C" w14:paraId="3EDFDAD1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40C76DE3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DCF6984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-20.9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90FD4CD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9.3</w:t>
            </w:r>
          </w:p>
        </w:tc>
        <w:tc>
          <w:tcPr>
            <w:tcW w:w="538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4F63B33C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>البحث والتطوير والخدمات المقدمة للشركات</w:t>
            </w:r>
          </w:p>
        </w:tc>
      </w:tr>
      <w:tr w:rsidR="0097788C" w:rsidRPr="0097788C" w14:paraId="438771AE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CDA4B7C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D8E996E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5.5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2A0F271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5.8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2381BEF5" w14:textId="5135052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الإدارات العامة </w:t>
            </w:r>
            <w:r w:rsidR="006F6CE9" w:rsidRPr="0097788C">
              <w:rPr>
                <w:rFonts w:hint="cs"/>
                <w:color w:val="000000"/>
                <w:sz w:val="22"/>
                <w:szCs w:val="22"/>
                <w:rtl/>
                <w:lang w:val="en-US" w:eastAsia="en-US"/>
              </w:rPr>
              <w:t>والضمان</w:t>
            </w: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 </w:t>
            </w:r>
            <w:r w:rsidR="006F6CE9" w:rsidRPr="0097788C">
              <w:rPr>
                <w:rFonts w:hint="cs"/>
                <w:color w:val="000000"/>
                <w:sz w:val="22"/>
                <w:szCs w:val="22"/>
                <w:rtl/>
                <w:lang w:val="en-US" w:eastAsia="en-US"/>
              </w:rPr>
              <w:t>الاجتماعي</w:t>
            </w: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 </w:t>
            </w:r>
          </w:p>
        </w:tc>
      </w:tr>
      <w:tr w:rsidR="0097788C" w:rsidRPr="0097788C" w14:paraId="0D579962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E20EE49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0624AB4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0.9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5D88940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2.8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7F161604" w14:textId="2E938FBF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التعليم، الصحة </w:t>
            </w:r>
            <w:r w:rsidR="006F6CE9" w:rsidRPr="0097788C">
              <w:rPr>
                <w:rFonts w:hint="cs"/>
                <w:color w:val="000000"/>
                <w:sz w:val="22"/>
                <w:szCs w:val="22"/>
                <w:rtl/>
                <w:lang w:val="en-US" w:eastAsia="en-US"/>
              </w:rPr>
              <w:t>والعمل</w:t>
            </w: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 الاجتماعي</w:t>
            </w:r>
          </w:p>
        </w:tc>
      </w:tr>
      <w:tr w:rsidR="0097788C" w:rsidRPr="0097788C" w14:paraId="320140E8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4A3F6E0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142EB02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-18.5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F3E7A7B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4.8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6AED707C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خدمات أخرى </w:t>
            </w:r>
          </w:p>
        </w:tc>
      </w:tr>
      <w:tr w:rsidR="0097788C" w:rsidRPr="0097788C" w14:paraId="085C9FED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7523C17F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7C30E55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-15.1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109D3FC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41161CD3" w14:textId="77777777" w:rsidR="0097788C" w:rsidRPr="0097788C" w:rsidRDefault="0097788C" w:rsidP="0097788C">
            <w:pPr>
              <w:bidi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 xml:space="preserve">  مجموع القيمة المضافة بسعر الأساس</w:t>
            </w:r>
          </w:p>
        </w:tc>
      </w:tr>
      <w:tr w:rsidR="0097788C" w:rsidRPr="0097788C" w14:paraId="2F32D45D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646FEF55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53D7E79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-18.7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329C5B2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10.0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4491FA0E" w14:textId="77777777" w:rsidR="0097788C" w:rsidRPr="0097788C" w:rsidRDefault="0097788C" w:rsidP="0097788C">
            <w:pPr>
              <w:bidi/>
              <w:rPr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color w:val="000000"/>
                <w:sz w:val="22"/>
                <w:szCs w:val="22"/>
                <w:rtl/>
                <w:lang w:val="en-US" w:eastAsia="en-US"/>
              </w:rPr>
              <w:t xml:space="preserve"> الضرائب الخالصة من الدعم على المنتجات</w:t>
            </w:r>
          </w:p>
        </w:tc>
      </w:tr>
      <w:tr w:rsidR="0097788C" w:rsidRPr="0097788C" w14:paraId="205A2738" w14:textId="77777777" w:rsidTr="0097788C">
        <w:trPr>
          <w:trHeight w:val="300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14:paraId="4C09AF21" w14:textId="77777777" w:rsidR="0097788C" w:rsidRPr="0097788C" w:rsidRDefault="0097788C" w:rsidP="0097788C">
            <w:pP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/>
              </w:rPr>
            </w:pPr>
            <w:r w:rsidRPr="0097788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A90596F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-15.5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EC3C5FF" w14:textId="77777777" w:rsidR="0097788C" w:rsidRPr="0097788C" w:rsidRDefault="0097788C" w:rsidP="0097788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rFonts w:ascii="Book Antiqua" w:hAnsi="Book Antiqua" w:cs="Arial"/>
                <w:color w:val="000000"/>
                <w:sz w:val="22"/>
                <w:szCs w:val="22"/>
                <w:lang w:val="en-US" w:eastAsia="en-US"/>
              </w:rPr>
              <w:t>8.5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378FBD33" w14:textId="77777777" w:rsidR="0097788C" w:rsidRPr="0097788C" w:rsidRDefault="0097788C" w:rsidP="0097788C">
            <w:pPr>
              <w:bidi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7788C">
              <w:rPr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الناتج الداخلي الإجمالي للجهة</w:t>
            </w:r>
          </w:p>
        </w:tc>
      </w:tr>
    </w:tbl>
    <w:p w14:paraId="3D9F5314" w14:textId="77777777" w:rsidR="00E0082D" w:rsidRDefault="00E0082D" w:rsidP="00187AB6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44307E6" w14:textId="77777777" w:rsidR="005D343E" w:rsidRDefault="005D343E" w:rsidP="005D343E">
      <w:pPr>
        <w:rPr>
          <w:noProof/>
          <w:lang w:bidi="ar-MA"/>
        </w:rPr>
      </w:pPr>
      <w:r>
        <w:rPr>
          <w:rFonts w:ascii="Book Antiqua" w:hAnsi="Book Antiqua" w:cs="Simplified Arabic"/>
          <w:sz w:val="16"/>
          <w:szCs w:val="16"/>
          <w:lang w:bidi="ar-MA"/>
        </w:rPr>
        <w:t xml:space="preserve">                                                                                              </w:t>
      </w:r>
      <w:r w:rsidRPr="006D4552">
        <w:rPr>
          <w:rFonts w:ascii="Book Antiqua" w:hAnsi="Book Antiqua" w:cs="Simplified Arabic"/>
          <w:sz w:val="16"/>
          <w:szCs w:val="16"/>
          <w:rtl/>
          <w:lang w:bidi="ar-MA"/>
        </w:rPr>
        <w:t>* معطيات شبه-نهائية</w:t>
      </w:r>
      <w:r>
        <w:rPr>
          <w:rFonts w:ascii="Book Antiqua" w:hAnsi="Book Antiqua" w:cs="Simplified Arabic"/>
          <w:sz w:val="16"/>
          <w:szCs w:val="16"/>
          <w:lang w:bidi="ar-MA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noProof/>
          <w:lang w:bidi="ar-MA"/>
        </w:rPr>
        <w:t xml:space="preserve">                                                                                                       </w:t>
      </w:r>
    </w:p>
    <w:p w14:paraId="3A92D008" w14:textId="77777777" w:rsidR="005D343E" w:rsidRDefault="005D343E" w:rsidP="005D343E">
      <w:pPr>
        <w:rPr>
          <w:noProof/>
          <w:lang w:bidi="ar-MA"/>
        </w:rPr>
      </w:pPr>
    </w:p>
    <w:p w14:paraId="2D4395B4" w14:textId="77777777" w:rsidR="00E0082D" w:rsidRDefault="00E0082D" w:rsidP="0097788C">
      <w:pPr>
        <w:tabs>
          <w:tab w:val="left" w:pos="9844"/>
        </w:tabs>
        <w:jc w:val="right"/>
        <w:rPr>
          <w:noProof/>
          <w:lang w:bidi="ar-MA"/>
        </w:rPr>
      </w:pPr>
    </w:p>
    <w:p w14:paraId="14D2E938" w14:textId="77777777"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14:paraId="37AA486B" w14:textId="77777777" w:rsidR="00F52BF4" w:rsidRDefault="00F52BF4" w:rsidP="00CA06A8">
      <w:pPr>
        <w:jc w:val="center"/>
      </w:pPr>
    </w:p>
    <w:p w14:paraId="1AA912CE" w14:textId="77777777" w:rsidR="00F52BF4" w:rsidRDefault="00F52BF4" w:rsidP="00CA06A8">
      <w:pPr>
        <w:jc w:val="center"/>
      </w:pPr>
    </w:p>
    <w:p w14:paraId="63432BD2" w14:textId="77777777"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22F4FFF7" w14:textId="77777777"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2C0C770E" w14:textId="77777777" w:rsidR="007612EE" w:rsidRPr="004558B4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75402322" w14:textId="77777777" w:rsidR="00FF3BFB" w:rsidRDefault="00FF3BFB" w:rsidP="004E6CD2">
      <w:pPr>
        <w:bidi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14:paraId="3890C165" w14:textId="77777777"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245804DA" w14:textId="77777777" w:rsidR="007612EE" w:rsidRPr="004558B4" w:rsidRDefault="002A7494" w:rsidP="007612EE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  <w:lang w:bidi="ar-MA"/>
        </w:rPr>
        <w:t>خرائط</w:t>
      </w:r>
    </w:p>
    <w:p w14:paraId="5FBEEBC5" w14:textId="77777777" w:rsidR="007612EE" w:rsidRDefault="007612EE" w:rsidP="007612EE">
      <w:pPr>
        <w:rPr>
          <w:noProof/>
          <w:lang w:bidi="ar-MA"/>
        </w:rPr>
      </w:pPr>
    </w:p>
    <w:p w14:paraId="3A67D6D5" w14:textId="77777777" w:rsidR="007612EE" w:rsidRDefault="007612EE" w:rsidP="007612EE">
      <w:pPr>
        <w:rPr>
          <w:noProof/>
          <w:lang w:bidi="ar-MA"/>
        </w:rPr>
      </w:pPr>
    </w:p>
    <w:p w14:paraId="3CA9834B" w14:textId="77777777" w:rsidR="007612EE" w:rsidRDefault="007612EE" w:rsidP="007612EE">
      <w:pPr>
        <w:rPr>
          <w:noProof/>
          <w:lang w:bidi="ar-MA"/>
        </w:rPr>
      </w:pPr>
    </w:p>
    <w:p w14:paraId="4E1EACE3" w14:textId="77777777" w:rsidR="007612EE" w:rsidRDefault="007612EE" w:rsidP="007612EE">
      <w:pPr>
        <w:rPr>
          <w:noProof/>
          <w:lang w:bidi="ar-MA"/>
        </w:rPr>
      </w:pPr>
    </w:p>
    <w:p w14:paraId="09DB55BD" w14:textId="77777777" w:rsidR="007612EE" w:rsidRDefault="007612EE" w:rsidP="007612EE">
      <w:pPr>
        <w:rPr>
          <w:noProof/>
          <w:lang w:bidi="ar-MA"/>
        </w:rPr>
      </w:pPr>
    </w:p>
    <w:p w14:paraId="3E74DBE6" w14:textId="77777777" w:rsidR="007612EE" w:rsidRDefault="007612EE" w:rsidP="007612EE">
      <w:pPr>
        <w:rPr>
          <w:noProof/>
          <w:lang w:bidi="ar-MA"/>
        </w:rPr>
      </w:pPr>
    </w:p>
    <w:p w14:paraId="2424CECA" w14:textId="77777777"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331DD2C2" w14:textId="77777777"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1A2B18DF" w14:textId="77777777" w:rsidR="004E6CD2" w:rsidRPr="00F52BF4" w:rsidRDefault="004E6CD2" w:rsidP="004E6CD2">
      <w:pPr>
        <w:rPr>
          <w:lang w:bidi="ar-MA"/>
        </w:rPr>
        <w:sectPr w:rsidR="004E6CD2" w:rsidRPr="00F52BF4" w:rsidSect="00730B0E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265E5ED" w14:textId="77777777" w:rsidR="004E6CD2" w:rsidRDefault="004E6CD2" w:rsidP="004E6CD2">
      <w:pPr>
        <w:rPr>
          <w:noProof/>
          <w:rtl/>
          <w:lang w:bidi="ar-MA"/>
        </w:rPr>
      </w:pPr>
    </w:p>
    <w:p w14:paraId="1A327072" w14:textId="77777777" w:rsidR="000646B0" w:rsidRDefault="000646B0" w:rsidP="000646B0">
      <w:pPr>
        <w:jc w:val="center"/>
        <w:rPr>
          <w:noProof/>
          <w:rtl/>
          <w:lang w:bidi="ar-MA"/>
        </w:rPr>
      </w:pPr>
      <w:r>
        <w:rPr>
          <w:noProof/>
        </w:rPr>
        <w:drawing>
          <wp:inline distT="0" distB="0" distL="0" distR="0" wp14:anchorId="361269D0" wp14:editId="7B721AAA">
            <wp:extent cx="6147343" cy="8686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679" cy="869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BB4D1" w14:textId="77777777" w:rsidR="000646B0" w:rsidRDefault="000646B0" w:rsidP="000646B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 wp14:anchorId="6375DE3F" wp14:editId="3BDC05B5">
            <wp:extent cx="6292159" cy="8741739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737" cy="878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47C0F" w14:textId="77777777" w:rsidR="000646B0" w:rsidRDefault="000646B0" w:rsidP="000646B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 wp14:anchorId="02D3BD09" wp14:editId="1007B24D">
            <wp:extent cx="6294475" cy="8648065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53" cy="866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25E3" w14:textId="77777777" w:rsidR="000646B0" w:rsidRDefault="000646B0" w:rsidP="000646B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 wp14:anchorId="124FF803" wp14:editId="20EA52E0">
            <wp:extent cx="6162675" cy="8708466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914" cy="87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25885" w14:textId="77777777" w:rsidR="000646B0" w:rsidRDefault="000646B0" w:rsidP="000646B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 wp14:anchorId="587A0F4D" wp14:editId="5DA9D217">
            <wp:extent cx="6035753" cy="788669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82" cy="789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AC51B" w14:textId="77777777" w:rsidR="004E6CD2" w:rsidRDefault="004E6CD2" w:rsidP="004E6CD2">
      <w:pPr>
        <w:jc w:val="center"/>
        <w:rPr>
          <w:rFonts w:cs="Simplified Arabic"/>
          <w:sz w:val="22"/>
          <w:szCs w:val="22"/>
          <w:rtl/>
          <w:lang w:bidi="ar-MA"/>
        </w:rPr>
      </w:pPr>
    </w:p>
    <w:p w14:paraId="7EE847AA" w14:textId="77777777" w:rsidR="004E6CD2" w:rsidRDefault="004E6CD2" w:rsidP="004E6CD2">
      <w:pPr>
        <w:jc w:val="center"/>
        <w:rPr>
          <w:rFonts w:cs="Simplified Arabic"/>
          <w:sz w:val="22"/>
          <w:szCs w:val="22"/>
          <w:lang w:bidi="ar-MA"/>
        </w:rPr>
      </w:pPr>
    </w:p>
    <w:p w14:paraId="30124111" w14:textId="77777777" w:rsidR="004E6CD2" w:rsidRDefault="004E6CD2" w:rsidP="004E6CD2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</w:p>
    <w:p w14:paraId="4756E9D7" w14:textId="77777777" w:rsidR="002A7494" w:rsidRDefault="002A7494" w:rsidP="002A7494">
      <w:pPr>
        <w:rPr>
          <w:noProof/>
          <w:lang w:bidi="ar-MA"/>
        </w:rPr>
      </w:pPr>
    </w:p>
    <w:p w14:paraId="6C55AD93" w14:textId="77777777" w:rsidR="00A0146F" w:rsidRPr="00CA06A8" w:rsidRDefault="00A0146F" w:rsidP="004E6CD2">
      <w:pPr>
        <w:tabs>
          <w:tab w:val="left" w:pos="1316"/>
        </w:tabs>
        <w:bidi/>
        <w:rPr>
          <w:rFonts w:cs="Simplified Arabic"/>
          <w:sz w:val="22"/>
          <w:szCs w:val="22"/>
          <w:lang w:bidi="ar-MA"/>
        </w:rPr>
      </w:pPr>
    </w:p>
    <w:sectPr w:rsidR="00A0146F" w:rsidRPr="00CA06A8" w:rsidSect="009B4706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0033A" w14:textId="77777777" w:rsidR="00AD3649" w:rsidRPr="004558B4" w:rsidRDefault="00AD3649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  <w:p w14:paraId="72089252" w14:textId="77777777" w:rsidR="00AD3649" w:rsidRDefault="00AD3649"/>
  </w:endnote>
  <w:endnote w:type="continuationSeparator" w:id="0">
    <w:p w14:paraId="7EC5A8B4" w14:textId="77777777" w:rsidR="00AD3649" w:rsidRPr="004558B4" w:rsidRDefault="00AD3649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  <w:p w14:paraId="7FE602B7" w14:textId="77777777" w:rsidR="00AD3649" w:rsidRDefault="00AD3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950282"/>
      <w:docPartObj>
        <w:docPartGallery w:val="Page Numbers (Bottom of Page)"/>
        <w:docPartUnique/>
      </w:docPartObj>
    </w:sdtPr>
    <w:sdtContent>
      <w:p w14:paraId="6A5B304E" w14:textId="77777777" w:rsidR="00937192" w:rsidRDefault="00C679E5">
        <w:pPr>
          <w:pStyle w:val="Pieddepage"/>
          <w:jc w:val="center"/>
        </w:pPr>
        <w:r>
          <w:fldChar w:fldCharType="begin"/>
        </w:r>
        <w:r w:rsidR="00F553F5">
          <w:instrText xml:space="preserve"> PAGE   \* MERGEFORMAT </w:instrText>
        </w:r>
        <w:r>
          <w:fldChar w:fldCharType="separate"/>
        </w:r>
        <w:r w:rsidR="000E4B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58FFF2" w14:textId="77777777" w:rsidR="00937192" w:rsidRDefault="0093719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CBC77" w14:textId="77777777" w:rsidR="00937192" w:rsidRPr="004558B4" w:rsidRDefault="00C679E5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937192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14:paraId="4966D288" w14:textId="77777777" w:rsidR="00937192" w:rsidRPr="004558B4" w:rsidRDefault="00937192" w:rsidP="00766055">
    <w:pPr>
      <w:pStyle w:val="Pieddepage"/>
      <w:ind w:right="360" w:firstLine="360"/>
      <w:rPr>
        <w:sz w:val="18"/>
        <w:szCs w:val="18"/>
      </w:rPr>
    </w:pPr>
  </w:p>
  <w:p w14:paraId="08A7992E" w14:textId="77777777" w:rsidR="00A44C94" w:rsidRDefault="00A44C9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8179" w14:textId="77777777" w:rsidR="00937192" w:rsidRDefault="00C679E5">
    <w:pPr>
      <w:pStyle w:val="Pieddepage"/>
      <w:jc w:val="center"/>
    </w:pPr>
    <w:r>
      <w:fldChar w:fldCharType="begin"/>
    </w:r>
    <w:r w:rsidR="00F553F5">
      <w:instrText xml:space="preserve"> PAGE   \* MERGEFORMAT </w:instrText>
    </w:r>
    <w:r>
      <w:fldChar w:fldCharType="separate"/>
    </w:r>
    <w:r w:rsidR="000E4BD7">
      <w:rPr>
        <w:noProof/>
      </w:rPr>
      <w:t>48</w:t>
    </w:r>
    <w:r>
      <w:rPr>
        <w:noProof/>
      </w:rPr>
      <w:fldChar w:fldCharType="end"/>
    </w:r>
  </w:p>
  <w:p w14:paraId="7DD9AD09" w14:textId="77777777" w:rsidR="00937192" w:rsidRPr="004558B4" w:rsidRDefault="00937192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  <w:p w14:paraId="22D0274F" w14:textId="77777777" w:rsidR="00A44C94" w:rsidRDefault="00A44C9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48B3" w14:textId="77777777" w:rsidR="00937192" w:rsidRPr="004558B4" w:rsidRDefault="0093719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14:paraId="4DBFF4DC" w14:textId="77777777" w:rsidR="00937192" w:rsidRPr="004558B4" w:rsidRDefault="0093719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B0EB2" w14:textId="77777777" w:rsidR="00AD3649" w:rsidRPr="004558B4" w:rsidRDefault="00AD3649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  <w:p w14:paraId="112F9577" w14:textId="77777777" w:rsidR="00AD3649" w:rsidRDefault="00AD3649"/>
  </w:footnote>
  <w:footnote w:type="continuationSeparator" w:id="0">
    <w:p w14:paraId="4625C970" w14:textId="77777777" w:rsidR="00AD3649" w:rsidRPr="004558B4" w:rsidRDefault="00AD3649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  <w:p w14:paraId="32AD9F10" w14:textId="77777777" w:rsidR="00AD3649" w:rsidRDefault="00AD3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DA26" w14:textId="77777777" w:rsidR="00937192" w:rsidRDefault="0093719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0CCA" w14:textId="77777777" w:rsidR="00937192" w:rsidRPr="004558B4" w:rsidRDefault="00937192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  <w:p w14:paraId="0B686618" w14:textId="77777777" w:rsidR="00A44C94" w:rsidRDefault="00A44C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A0E9" w14:textId="77777777" w:rsidR="00937192" w:rsidRPr="004558B4" w:rsidRDefault="00937192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14:paraId="6289E588" w14:textId="77777777" w:rsidR="00937192" w:rsidRPr="004558B4" w:rsidRDefault="00937192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2067"/>
        </w:tabs>
        <w:ind w:left="2067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87"/>
        </w:tabs>
        <w:ind w:left="27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7"/>
        </w:tabs>
        <w:ind w:left="42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7"/>
        </w:tabs>
        <w:ind w:left="49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7"/>
        </w:tabs>
        <w:ind w:left="63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7"/>
        </w:tabs>
        <w:ind w:left="71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7"/>
        </w:tabs>
        <w:ind w:left="7827" w:hanging="360"/>
      </w:pPr>
      <w:rPr>
        <w:rFonts w:ascii="Wingdings" w:hAnsi="Wingdings" w:hint="default"/>
      </w:rPr>
    </w:lvl>
  </w:abstractNum>
  <w:abstractNum w:abstractNumId="1" w15:restartNumberingAfterBreak="0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 w15:restartNumberingAfterBreak="0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BC92A7D"/>
    <w:multiLevelType w:val="hybridMultilevel"/>
    <w:tmpl w:val="E00A8250"/>
    <w:lvl w:ilvl="0" w:tplc="0E60E83C">
      <w:numFmt w:val="bullet"/>
      <w:lvlText w:val=""/>
      <w:lvlJc w:val="left"/>
      <w:pPr>
        <w:ind w:left="276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0" w15:restartNumberingAfterBreak="0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 w15:restartNumberingAfterBreak="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4" w15:restartNumberingAfterBreak="0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0" w15:restartNumberingAfterBreak="0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261839816">
    <w:abstractNumId w:val="0"/>
  </w:num>
  <w:num w:numId="2" w16cid:durableId="1656839198">
    <w:abstractNumId w:val="15"/>
  </w:num>
  <w:num w:numId="3" w16cid:durableId="161435604">
    <w:abstractNumId w:val="4"/>
  </w:num>
  <w:num w:numId="4" w16cid:durableId="1333334780">
    <w:abstractNumId w:val="20"/>
  </w:num>
  <w:num w:numId="5" w16cid:durableId="1296329265">
    <w:abstractNumId w:val="7"/>
  </w:num>
  <w:num w:numId="6" w16cid:durableId="1528986919">
    <w:abstractNumId w:val="14"/>
  </w:num>
  <w:num w:numId="7" w16cid:durableId="1407192700">
    <w:abstractNumId w:val="5"/>
  </w:num>
  <w:num w:numId="8" w16cid:durableId="630133652">
    <w:abstractNumId w:val="16"/>
  </w:num>
  <w:num w:numId="9" w16cid:durableId="2084790642">
    <w:abstractNumId w:val="10"/>
  </w:num>
  <w:num w:numId="10" w16cid:durableId="1636327764">
    <w:abstractNumId w:val="12"/>
  </w:num>
  <w:num w:numId="11" w16cid:durableId="430586292">
    <w:abstractNumId w:val="28"/>
  </w:num>
  <w:num w:numId="12" w16cid:durableId="33121843">
    <w:abstractNumId w:val="11"/>
  </w:num>
  <w:num w:numId="13" w16cid:durableId="1212764188">
    <w:abstractNumId w:val="19"/>
  </w:num>
  <w:num w:numId="14" w16cid:durableId="1212231933">
    <w:abstractNumId w:val="2"/>
  </w:num>
  <w:num w:numId="15" w16cid:durableId="1145898892">
    <w:abstractNumId w:val="27"/>
  </w:num>
  <w:num w:numId="16" w16cid:durableId="1237931777">
    <w:abstractNumId w:val="26"/>
  </w:num>
  <w:num w:numId="17" w16cid:durableId="2005888585">
    <w:abstractNumId w:val="23"/>
  </w:num>
  <w:num w:numId="18" w16cid:durableId="253052037">
    <w:abstractNumId w:val="18"/>
  </w:num>
  <w:num w:numId="19" w16cid:durableId="1002397908">
    <w:abstractNumId w:val="21"/>
  </w:num>
  <w:num w:numId="20" w16cid:durableId="879122773">
    <w:abstractNumId w:val="17"/>
  </w:num>
  <w:num w:numId="21" w16cid:durableId="2025087064">
    <w:abstractNumId w:val="6"/>
  </w:num>
  <w:num w:numId="22" w16cid:durableId="21563916">
    <w:abstractNumId w:val="24"/>
  </w:num>
  <w:num w:numId="23" w16cid:durableId="1034379416">
    <w:abstractNumId w:val="8"/>
  </w:num>
  <w:num w:numId="24" w16cid:durableId="162012536">
    <w:abstractNumId w:val="1"/>
  </w:num>
  <w:num w:numId="25" w16cid:durableId="40833057">
    <w:abstractNumId w:val="13"/>
  </w:num>
  <w:num w:numId="26" w16cid:durableId="1052774950">
    <w:abstractNumId w:val="25"/>
  </w:num>
  <w:num w:numId="27" w16cid:durableId="744760662">
    <w:abstractNumId w:val="3"/>
  </w:num>
  <w:num w:numId="28" w16cid:durableId="303580440">
    <w:abstractNumId w:val="22"/>
  </w:num>
  <w:num w:numId="29" w16cid:durableId="342438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6C0"/>
    <w:rsid w:val="00006222"/>
    <w:rsid w:val="00007507"/>
    <w:rsid w:val="00007D44"/>
    <w:rsid w:val="000117C6"/>
    <w:rsid w:val="00014F3A"/>
    <w:rsid w:val="000172F3"/>
    <w:rsid w:val="000204EB"/>
    <w:rsid w:val="000267F0"/>
    <w:rsid w:val="0002681C"/>
    <w:rsid w:val="00034181"/>
    <w:rsid w:val="0003511B"/>
    <w:rsid w:val="000422F6"/>
    <w:rsid w:val="00046280"/>
    <w:rsid w:val="00046EB7"/>
    <w:rsid w:val="0005153F"/>
    <w:rsid w:val="00051ED3"/>
    <w:rsid w:val="00056C78"/>
    <w:rsid w:val="00057606"/>
    <w:rsid w:val="0006195D"/>
    <w:rsid w:val="00064672"/>
    <w:rsid w:val="000646B0"/>
    <w:rsid w:val="00065A20"/>
    <w:rsid w:val="000720A3"/>
    <w:rsid w:val="00080039"/>
    <w:rsid w:val="00080D4D"/>
    <w:rsid w:val="0008198A"/>
    <w:rsid w:val="00083662"/>
    <w:rsid w:val="0009278D"/>
    <w:rsid w:val="00092C80"/>
    <w:rsid w:val="00093F84"/>
    <w:rsid w:val="0009623C"/>
    <w:rsid w:val="000A1308"/>
    <w:rsid w:val="000A5CB4"/>
    <w:rsid w:val="000B24FC"/>
    <w:rsid w:val="000B3C10"/>
    <w:rsid w:val="000B4FAB"/>
    <w:rsid w:val="000B75CA"/>
    <w:rsid w:val="000B7A20"/>
    <w:rsid w:val="000C12D8"/>
    <w:rsid w:val="000C40D2"/>
    <w:rsid w:val="000C627F"/>
    <w:rsid w:val="000D4269"/>
    <w:rsid w:val="000E2DF1"/>
    <w:rsid w:val="000E4BD7"/>
    <w:rsid w:val="000F4DFB"/>
    <w:rsid w:val="001020CF"/>
    <w:rsid w:val="00103369"/>
    <w:rsid w:val="0010381A"/>
    <w:rsid w:val="00105ACC"/>
    <w:rsid w:val="00107A17"/>
    <w:rsid w:val="00111ED3"/>
    <w:rsid w:val="0011562F"/>
    <w:rsid w:val="00115E1A"/>
    <w:rsid w:val="0011686D"/>
    <w:rsid w:val="00120826"/>
    <w:rsid w:val="00121025"/>
    <w:rsid w:val="00127A78"/>
    <w:rsid w:val="00130093"/>
    <w:rsid w:val="00130327"/>
    <w:rsid w:val="001306C0"/>
    <w:rsid w:val="00130ACA"/>
    <w:rsid w:val="00130BB7"/>
    <w:rsid w:val="00131926"/>
    <w:rsid w:val="00133029"/>
    <w:rsid w:val="00136DA2"/>
    <w:rsid w:val="00136FF8"/>
    <w:rsid w:val="00137A54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66EB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87AB6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387F"/>
    <w:rsid w:val="001F4144"/>
    <w:rsid w:val="001F56A7"/>
    <w:rsid w:val="001F6B04"/>
    <w:rsid w:val="001F6DC2"/>
    <w:rsid w:val="00200835"/>
    <w:rsid w:val="00201934"/>
    <w:rsid w:val="002023D3"/>
    <w:rsid w:val="0020453B"/>
    <w:rsid w:val="00204D7C"/>
    <w:rsid w:val="0020632D"/>
    <w:rsid w:val="002063DC"/>
    <w:rsid w:val="0021548A"/>
    <w:rsid w:val="00216A0A"/>
    <w:rsid w:val="00217254"/>
    <w:rsid w:val="00221C96"/>
    <w:rsid w:val="00222D0A"/>
    <w:rsid w:val="00223058"/>
    <w:rsid w:val="00225979"/>
    <w:rsid w:val="00226AC5"/>
    <w:rsid w:val="00227176"/>
    <w:rsid w:val="002327EE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59CA"/>
    <w:rsid w:val="00276A6F"/>
    <w:rsid w:val="002778E1"/>
    <w:rsid w:val="002834B7"/>
    <w:rsid w:val="00285AD6"/>
    <w:rsid w:val="002862AF"/>
    <w:rsid w:val="002931F6"/>
    <w:rsid w:val="002944D0"/>
    <w:rsid w:val="00296C38"/>
    <w:rsid w:val="002A13D3"/>
    <w:rsid w:val="002A2D77"/>
    <w:rsid w:val="002A703D"/>
    <w:rsid w:val="002A7494"/>
    <w:rsid w:val="002B0CE7"/>
    <w:rsid w:val="002B1A6E"/>
    <w:rsid w:val="002B33A5"/>
    <w:rsid w:val="002B3AB3"/>
    <w:rsid w:val="002B4770"/>
    <w:rsid w:val="002B6732"/>
    <w:rsid w:val="002B6744"/>
    <w:rsid w:val="002B69AE"/>
    <w:rsid w:val="002B7B70"/>
    <w:rsid w:val="002C1BB8"/>
    <w:rsid w:val="002C2E42"/>
    <w:rsid w:val="002C53CB"/>
    <w:rsid w:val="002C663B"/>
    <w:rsid w:val="002D02B5"/>
    <w:rsid w:val="002D22FF"/>
    <w:rsid w:val="002D3E34"/>
    <w:rsid w:val="002D5216"/>
    <w:rsid w:val="002D5FC4"/>
    <w:rsid w:val="002D6177"/>
    <w:rsid w:val="002D6E57"/>
    <w:rsid w:val="002D732C"/>
    <w:rsid w:val="00301CF9"/>
    <w:rsid w:val="00302C22"/>
    <w:rsid w:val="00303BCB"/>
    <w:rsid w:val="003140E9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38E3"/>
    <w:rsid w:val="00343A02"/>
    <w:rsid w:val="003441E8"/>
    <w:rsid w:val="00344247"/>
    <w:rsid w:val="00345E83"/>
    <w:rsid w:val="00345E9C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21DA"/>
    <w:rsid w:val="003A3A23"/>
    <w:rsid w:val="003A55BD"/>
    <w:rsid w:val="003A58F3"/>
    <w:rsid w:val="003A6ADC"/>
    <w:rsid w:val="003B0830"/>
    <w:rsid w:val="003B372D"/>
    <w:rsid w:val="003B5E87"/>
    <w:rsid w:val="003C12C1"/>
    <w:rsid w:val="003C1FE4"/>
    <w:rsid w:val="003C32C8"/>
    <w:rsid w:val="003C3626"/>
    <w:rsid w:val="003C43D7"/>
    <w:rsid w:val="003D1806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46C0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171E2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37F2B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0522"/>
    <w:rsid w:val="00461720"/>
    <w:rsid w:val="00463FFB"/>
    <w:rsid w:val="00465DDC"/>
    <w:rsid w:val="00467E2E"/>
    <w:rsid w:val="00471DFC"/>
    <w:rsid w:val="0047470C"/>
    <w:rsid w:val="00476694"/>
    <w:rsid w:val="0048118D"/>
    <w:rsid w:val="00490943"/>
    <w:rsid w:val="004951FA"/>
    <w:rsid w:val="00496C05"/>
    <w:rsid w:val="004A1731"/>
    <w:rsid w:val="004A2083"/>
    <w:rsid w:val="004A30EF"/>
    <w:rsid w:val="004A3426"/>
    <w:rsid w:val="004A678F"/>
    <w:rsid w:val="004A7092"/>
    <w:rsid w:val="004A7B48"/>
    <w:rsid w:val="004B09DA"/>
    <w:rsid w:val="004B2645"/>
    <w:rsid w:val="004B3BED"/>
    <w:rsid w:val="004B652C"/>
    <w:rsid w:val="004B7806"/>
    <w:rsid w:val="004C0CDE"/>
    <w:rsid w:val="004C1294"/>
    <w:rsid w:val="004C30F9"/>
    <w:rsid w:val="004C45AC"/>
    <w:rsid w:val="004C5CE4"/>
    <w:rsid w:val="004C6423"/>
    <w:rsid w:val="004C6F1E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E6CD2"/>
    <w:rsid w:val="004F12FF"/>
    <w:rsid w:val="004F510D"/>
    <w:rsid w:val="004F7B80"/>
    <w:rsid w:val="004F7BC7"/>
    <w:rsid w:val="00502BFE"/>
    <w:rsid w:val="00503388"/>
    <w:rsid w:val="00503BCB"/>
    <w:rsid w:val="005050CD"/>
    <w:rsid w:val="00506338"/>
    <w:rsid w:val="005101A8"/>
    <w:rsid w:val="00511E6C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5BD7"/>
    <w:rsid w:val="005471BB"/>
    <w:rsid w:val="005574DE"/>
    <w:rsid w:val="00560FE0"/>
    <w:rsid w:val="005661A9"/>
    <w:rsid w:val="005700E1"/>
    <w:rsid w:val="00580837"/>
    <w:rsid w:val="00582378"/>
    <w:rsid w:val="00584262"/>
    <w:rsid w:val="005853DF"/>
    <w:rsid w:val="00590506"/>
    <w:rsid w:val="00590A58"/>
    <w:rsid w:val="00590DE6"/>
    <w:rsid w:val="00591AAE"/>
    <w:rsid w:val="00591E8B"/>
    <w:rsid w:val="00593663"/>
    <w:rsid w:val="005955A9"/>
    <w:rsid w:val="00595834"/>
    <w:rsid w:val="00597DDC"/>
    <w:rsid w:val="00597DFF"/>
    <w:rsid w:val="005A2AEF"/>
    <w:rsid w:val="005A38B1"/>
    <w:rsid w:val="005A3F6A"/>
    <w:rsid w:val="005A63CA"/>
    <w:rsid w:val="005A76B9"/>
    <w:rsid w:val="005B0758"/>
    <w:rsid w:val="005B2F18"/>
    <w:rsid w:val="005B3AD6"/>
    <w:rsid w:val="005B4DA5"/>
    <w:rsid w:val="005B7670"/>
    <w:rsid w:val="005C024E"/>
    <w:rsid w:val="005C0DEC"/>
    <w:rsid w:val="005C0E38"/>
    <w:rsid w:val="005C29EC"/>
    <w:rsid w:val="005C50AE"/>
    <w:rsid w:val="005D343E"/>
    <w:rsid w:val="005D426C"/>
    <w:rsid w:val="005D5E18"/>
    <w:rsid w:val="005D7582"/>
    <w:rsid w:val="005E19AA"/>
    <w:rsid w:val="005E452F"/>
    <w:rsid w:val="005E4F96"/>
    <w:rsid w:val="005F7AEF"/>
    <w:rsid w:val="005F7CB0"/>
    <w:rsid w:val="00601AC3"/>
    <w:rsid w:val="00604464"/>
    <w:rsid w:val="00606B55"/>
    <w:rsid w:val="006103BE"/>
    <w:rsid w:val="00611D67"/>
    <w:rsid w:val="00615AAE"/>
    <w:rsid w:val="006171EF"/>
    <w:rsid w:val="00621354"/>
    <w:rsid w:val="00621CA1"/>
    <w:rsid w:val="0062292B"/>
    <w:rsid w:val="006249E3"/>
    <w:rsid w:val="00625415"/>
    <w:rsid w:val="00626D49"/>
    <w:rsid w:val="00630177"/>
    <w:rsid w:val="0063038D"/>
    <w:rsid w:val="00635219"/>
    <w:rsid w:val="00636C2F"/>
    <w:rsid w:val="00636FBD"/>
    <w:rsid w:val="0064202B"/>
    <w:rsid w:val="00642700"/>
    <w:rsid w:val="00642963"/>
    <w:rsid w:val="00646A9E"/>
    <w:rsid w:val="00647293"/>
    <w:rsid w:val="00655820"/>
    <w:rsid w:val="00655D43"/>
    <w:rsid w:val="00661836"/>
    <w:rsid w:val="00662384"/>
    <w:rsid w:val="006636B2"/>
    <w:rsid w:val="006638D5"/>
    <w:rsid w:val="00664269"/>
    <w:rsid w:val="006645C5"/>
    <w:rsid w:val="00664D29"/>
    <w:rsid w:val="00665DEF"/>
    <w:rsid w:val="00667438"/>
    <w:rsid w:val="0066778D"/>
    <w:rsid w:val="00670492"/>
    <w:rsid w:val="00671403"/>
    <w:rsid w:val="00671EEE"/>
    <w:rsid w:val="006762F9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482"/>
    <w:rsid w:val="006B6F1D"/>
    <w:rsid w:val="006C0A53"/>
    <w:rsid w:val="006C17FC"/>
    <w:rsid w:val="006C6866"/>
    <w:rsid w:val="006D4552"/>
    <w:rsid w:val="006D7F89"/>
    <w:rsid w:val="006E014E"/>
    <w:rsid w:val="006E2B2E"/>
    <w:rsid w:val="006E2DA7"/>
    <w:rsid w:val="006F0F12"/>
    <w:rsid w:val="006F36D6"/>
    <w:rsid w:val="006F4897"/>
    <w:rsid w:val="006F6CE9"/>
    <w:rsid w:val="007026DD"/>
    <w:rsid w:val="00705D5E"/>
    <w:rsid w:val="00706539"/>
    <w:rsid w:val="00710DC2"/>
    <w:rsid w:val="007112AB"/>
    <w:rsid w:val="00712536"/>
    <w:rsid w:val="007133DA"/>
    <w:rsid w:val="007142E8"/>
    <w:rsid w:val="00714A09"/>
    <w:rsid w:val="00717842"/>
    <w:rsid w:val="00722123"/>
    <w:rsid w:val="00724759"/>
    <w:rsid w:val="0072477A"/>
    <w:rsid w:val="00725E5A"/>
    <w:rsid w:val="00726BD3"/>
    <w:rsid w:val="007274FE"/>
    <w:rsid w:val="00727934"/>
    <w:rsid w:val="00731009"/>
    <w:rsid w:val="007367DB"/>
    <w:rsid w:val="007375F6"/>
    <w:rsid w:val="0074109A"/>
    <w:rsid w:val="007416A3"/>
    <w:rsid w:val="00742376"/>
    <w:rsid w:val="0074550D"/>
    <w:rsid w:val="007465C5"/>
    <w:rsid w:val="007466E0"/>
    <w:rsid w:val="007525D1"/>
    <w:rsid w:val="007543E8"/>
    <w:rsid w:val="00754C20"/>
    <w:rsid w:val="00755999"/>
    <w:rsid w:val="007612EE"/>
    <w:rsid w:val="007631FA"/>
    <w:rsid w:val="0076399E"/>
    <w:rsid w:val="00764D4C"/>
    <w:rsid w:val="00766055"/>
    <w:rsid w:val="00766F6F"/>
    <w:rsid w:val="00767607"/>
    <w:rsid w:val="00776E10"/>
    <w:rsid w:val="00777AEE"/>
    <w:rsid w:val="00782991"/>
    <w:rsid w:val="007830BE"/>
    <w:rsid w:val="0078772E"/>
    <w:rsid w:val="007921F7"/>
    <w:rsid w:val="0079349E"/>
    <w:rsid w:val="007936D1"/>
    <w:rsid w:val="0079390C"/>
    <w:rsid w:val="00794B23"/>
    <w:rsid w:val="007956CB"/>
    <w:rsid w:val="00796510"/>
    <w:rsid w:val="00797CA4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1D2E"/>
    <w:rsid w:val="007E24C9"/>
    <w:rsid w:val="007E5782"/>
    <w:rsid w:val="007F4397"/>
    <w:rsid w:val="007F7A8B"/>
    <w:rsid w:val="00800C9D"/>
    <w:rsid w:val="00802E3E"/>
    <w:rsid w:val="0080472A"/>
    <w:rsid w:val="00806609"/>
    <w:rsid w:val="00806BE6"/>
    <w:rsid w:val="00815B0F"/>
    <w:rsid w:val="00816F7A"/>
    <w:rsid w:val="008200C4"/>
    <w:rsid w:val="0082077D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67D1D"/>
    <w:rsid w:val="008704F8"/>
    <w:rsid w:val="00870612"/>
    <w:rsid w:val="00870707"/>
    <w:rsid w:val="008725F6"/>
    <w:rsid w:val="00877E0A"/>
    <w:rsid w:val="00882F7E"/>
    <w:rsid w:val="00883B7A"/>
    <w:rsid w:val="00890D60"/>
    <w:rsid w:val="00891FD4"/>
    <w:rsid w:val="0089734D"/>
    <w:rsid w:val="00897F95"/>
    <w:rsid w:val="008A283D"/>
    <w:rsid w:val="008A31EC"/>
    <w:rsid w:val="008A5C1F"/>
    <w:rsid w:val="008B5754"/>
    <w:rsid w:val="008B5BDE"/>
    <w:rsid w:val="008B66FE"/>
    <w:rsid w:val="008C013A"/>
    <w:rsid w:val="008C21E8"/>
    <w:rsid w:val="008C28CF"/>
    <w:rsid w:val="008C3F29"/>
    <w:rsid w:val="008D2CC5"/>
    <w:rsid w:val="008D395A"/>
    <w:rsid w:val="008D45DA"/>
    <w:rsid w:val="008E0DCA"/>
    <w:rsid w:val="008E23EF"/>
    <w:rsid w:val="008E3A9A"/>
    <w:rsid w:val="008E48E6"/>
    <w:rsid w:val="008E57D2"/>
    <w:rsid w:val="008E5A9F"/>
    <w:rsid w:val="008E6027"/>
    <w:rsid w:val="008E7DE7"/>
    <w:rsid w:val="008F032D"/>
    <w:rsid w:val="008F300F"/>
    <w:rsid w:val="008F3136"/>
    <w:rsid w:val="008F712A"/>
    <w:rsid w:val="009000FB"/>
    <w:rsid w:val="009009B8"/>
    <w:rsid w:val="009012D4"/>
    <w:rsid w:val="009019F8"/>
    <w:rsid w:val="00915A0E"/>
    <w:rsid w:val="00917C47"/>
    <w:rsid w:val="0092283C"/>
    <w:rsid w:val="00922DB8"/>
    <w:rsid w:val="00924854"/>
    <w:rsid w:val="00925001"/>
    <w:rsid w:val="00925219"/>
    <w:rsid w:val="009309FE"/>
    <w:rsid w:val="00934024"/>
    <w:rsid w:val="00937192"/>
    <w:rsid w:val="00937DF0"/>
    <w:rsid w:val="00940228"/>
    <w:rsid w:val="00940861"/>
    <w:rsid w:val="00944A3E"/>
    <w:rsid w:val="009453B1"/>
    <w:rsid w:val="0094589F"/>
    <w:rsid w:val="0094634B"/>
    <w:rsid w:val="00950069"/>
    <w:rsid w:val="00954B41"/>
    <w:rsid w:val="00963671"/>
    <w:rsid w:val="00963A01"/>
    <w:rsid w:val="0096616D"/>
    <w:rsid w:val="00967225"/>
    <w:rsid w:val="0097097A"/>
    <w:rsid w:val="00970B7A"/>
    <w:rsid w:val="00977448"/>
    <w:rsid w:val="0097788C"/>
    <w:rsid w:val="009824C8"/>
    <w:rsid w:val="00984055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1DF"/>
    <w:rsid w:val="009A7266"/>
    <w:rsid w:val="009A7DC2"/>
    <w:rsid w:val="009B0996"/>
    <w:rsid w:val="009B1865"/>
    <w:rsid w:val="009B2262"/>
    <w:rsid w:val="009B3976"/>
    <w:rsid w:val="009B4706"/>
    <w:rsid w:val="009B4C64"/>
    <w:rsid w:val="009C1871"/>
    <w:rsid w:val="009C1CDE"/>
    <w:rsid w:val="009C22DC"/>
    <w:rsid w:val="009C4E07"/>
    <w:rsid w:val="009C6C69"/>
    <w:rsid w:val="009C71C1"/>
    <w:rsid w:val="009C7D4D"/>
    <w:rsid w:val="009C7E31"/>
    <w:rsid w:val="009D02A3"/>
    <w:rsid w:val="009D5CBF"/>
    <w:rsid w:val="009E1582"/>
    <w:rsid w:val="009E2886"/>
    <w:rsid w:val="009E2E26"/>
    <w:rsid w:val="009E432A"/>
    <w:rsid w:val="009E4B2B"/>
    <w:rsid w:val="009E642E"/>
    <w:rsid w:val="009F030E"/>
    <w:rsid w:val="009F109B"/>
    <w:rsid w:val="009F49A3"/>
    <w:rsid w:val="009F5C74"/>
    <w:rsid w:val="009F7EDB"/>
    <w:rsid w:val="00A00B65"/>
    <w:rsid w:val="00A0146F"/>
    <w:rsid w:val="00A01EA9"/>
    <w:rsid w:val="00A028AE"/>
    <w:rsid w:val="00A03978"/>
    <w:rsid w:val="00A10116"/>
    <w:rsid w:val="00A12727"/>
    <w:rsid w:val="00A17210"/>
    <w:rsid w:val="00A1735A"/>
    <w:rsid w:val="00A17CA3"/>
    <w:rsid w:val="00A20AA9"/>
    <w:rsid w:val="00A32B53"/>
    <w:rsid w:val="00A33FAF"/>
    <w:rsid w:val="00A34631"/>
    <w:rsid w:val="00A36F31"/>
    <w:rsid w:val="00A40C43"/>
    <w:rsid w:val="00A44C94"/>
    <w:rsid w:val="00A45E1B"/>
    <w:rsid w:val="00A47C02"/>
    <w:rsid w:val="00A54905"/>
    <w:rsid w:val="00A6045E"/>
    <w:rsid w:val="00A612CF"/>
    <w:rsid w:val="00A6288E"/>
    <w:rsid w:val="00A63355"/>
    <w:rsid w:val="00A63CE9"/>
    <w:rsid w:val="00A64775"/>
    <w:rsid w:val="00A64AC8"/>
    <w:rsid w:val="00A6522C"/>
    <w:rsid w:val="00A65A45"/>
    <w:rsid w:val="00A65CDE"/>
    <w:rsid w:val="00A725FF"/>
    <w:rsid w:val="00A86D3B"/>
    <w:rsid w:val="00A87930"/>
    <w:rsid w:val="00A90F9A"/>
    <w:rsid w:val="00A9107F"/>
    <w:rsid w:val="00A9548C"/>
    <w:rsid w:val="00AB0C75"/>
    <w:rsid w:val="00AB5838"/>
    <w:rsid w:val="00AB5D48"/>
    <w:rsid w:val="00AB6458"/>
    <w:rsid w:val="00AB79C7"/>
    <w:rsid w:val="00AB7A95"/>
    <w:rsid w:val="00AB7E26"/>
    <w:rsid w:val="00AC106C"/>
    <w:rsid w:val="00AC13AB"/>
    <w:rsid w:val="00AC1463"/>
    <w:rsid w:val="00AC5294"/>
    <w:rsid w:val="00AD3649"/>
    <w:rsid w:val="00AD46CA"/>
    <w:rsid w:val="00AD46FD"/>
    <w:rsid w:val="00AD51F1"/>
    <w:rsid w:val="00AD5517"/>
    <w:rsid w:val="00AD65BF"/>
    <w:rsid w:val="00AD6643"/>
    <w:rsid w:val="00AD67DD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6D"/>
    <w:rsid w:val="00AF28EA"/>
    <w:rsid w:val="00AF42C6"/>
    <w:rsid w:val="00B00D83"/>
    <w:rsid w:val="00B01046"/>
    <w:rsid w:val="00B0225B"/>
    <w:rsid w:val="00B02624"/>
    <w:rsid w:val="00B0272E"/>
    <w:rsid w:val="00B05308"/>
    <w:rsid w:val="00B053C1"/>
    <w:rsid w:val="00B07924"/>
    <w:rsid w:val="00B07CFC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27CF"/>
    <w:rsid w:val="00B54A32"/>
    <w:rsid w:val="00B54E44"/>
    <w:rsid w:val="00B62BA6"/>
    <w:rsid w:val="00B64F79"/>
    <w:rsid w:val="00B70936"/>
    <w:rsid w:val="00B70CF8"/>
    <w:rsid w:val="00B711E0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A388D"/>
    <w:rsid w:val="00BB2304"/>
    <w:rsid w:val="00BB4E5D"/>
    <w:rsid w:val="00BB633C"/>
    <w:rsid w:val="00BB64E6"/>
    <w:rsid w:val="00BC2DA2"/>
    <w:rsid w:val="00BC6B2D"/>
    <w:rsid w:val="00BD0473"/>
    <w:rsid w:val="00BD3367"/>
    <w:rsid w:val="00BE4F03"/>
    <w:rsid w:val="00BE5F29"/>
    <w:rsid w:val="00BE7A93"/>
    <w:rsid w:val="00BF21F7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27105"/>
    <w:rsid w:val="00C30136"/>
    <w:rsid w:val="00C309A5"/>
    <w:rsid w:val="00C35EAA"/>
    <w:rsid w:val="00C3712C"/>
    <w:rsid w:val="00C406DA"/>
    <w:rsid w:val="00C40866"/>
    <w:rsid w:val="00C41B95"/>
    <w:rsid w:val="00C421FA"/>
    <w:rsid w:val="00C43A0E"/>
    <w:rsid w:val="00C4516E"/>
    <w:rsid w:val="00C47E80"/>
    <w:rsid w:val="00C5083A"/>
    <w:rsid w:val="00C50F66"/>
    <w:rsid w:val="00C5153A"/>
    <w:rsid w:val="00C60146"/>
    <w:rsid w:val="00C624A4"/>
    <w:rsid w:val="00C63E5F"/>
    <w:rsid w:val="00C6782D"/>
    <w:rsid w:val="00C679E5"/>
    <w:rsid w:val="00C70C06"/>
    <w:rsid w:val="00C7109B"/>
    <w:rsid w:val="00C75638"/>
    <w:rsid w:val="00C77267"/>
    <w:rsid w:val="00C816A5"/>
    <w:rsid w:val="00C81DD9"/>
    <w:rsid w:val="00C85221"/>
    <w:rsid w:val="00C8564D"/>
    <w:rsid w:val="00C85E66"/>
    <w:rsid w:val="00C865CA"/>
    <w:rsid w:val="00C869BD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B5C37"/>
    <w:rsid w:val="00CC22B1"/>
    <w:rsid w:val="00CC37F9"/>
    <w:rsid w:val="00CC579B"/>
    <w:rsid w:val="00CD0ED7"/>
    <w:rsid w:val="00CD5A46"/>
    <w:rsid w:val="00CE2DE0"/>
    <w:rsid w:val="00CE7A92"/>
    <w:rsid w:val="00CF12AF"/>
    <w:rsid w:val="00CF311C"/>
    <w:rsid w:val="00CF357C"/>
    <w:rsid w:val="00CF4EAD"/>
    <w:rsid w:val="00CF7FBA"/>
    <w:rsid w:val="00D0152E"/>
    <w:rsid w:val="00D04D8D"/>
    <w:rsid w:val="00D11A76"/>
    <w:rsid w:val="00D12406"/>
    <w:rsid w:val="00D12479"/>
    <w:rsid w:val="00D13255"/>
    <w:rsid w:val="00D13A80"/>
    <w:rsid w:val="00D1531F"/>
    <w:rsid w:val="00D309C6"/>
    <w:rsid w:val="00D32BBF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0869"/>
    <w:rsid w:val="00DB1806"/>
    <w:rsid w:val="00DB2A43"/>
    <w:rsid w:val="00DB42EA"/>
    <w:rsid w:val="00DB4935"/>
    <w:rsid w:val="00DB52BF"/>
    <w:rsid w:val="00DB6B17"/>
    <w:rsid w:val="00DC3391"/>
    <w:rsid w:val="00DC3536"/>
    <w:rsid w:val="00DC46E7"/>
    <w:rsid w:val="00DC51F2"/>
    <w:rsid w:val="00DC6983"/>
    <w:rsid w:val="00DD001E"/>
    <w:rsid w:val="00DD08D9"/>
    <w:rsid w:val="00DD0F46"/>
    <w:rsid w:val="00DE13B9"/>
    <w:rsid w:val="00DE173B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082D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4C2C"/>
    <w:rsid w:val="00E75A93"/>
    <w:rsid w:val="00E76159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1D7"/>
    <w:rsid w:val="00E966E8"/>
    <w:rsid w:val="00E96A25"/>
    <w:rsid w:val="00EA0AB8"/>
    <w:rsid w:val="00EA3DA0"/>
    <w:rsid w:val="00EA7A00"/>
    <w:rsid w:val="00EB0634"/>
    <w:rsid w:val="00EB1EA6"/>
    <w:rsid w:val="00EB2842"/>
    <w:rsid w:val="00EB46E9"/>
    <w:rsid w:val="00EB4837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303"/>
    <w:rsid w:val="00EE4B65"/>
    <w:rsid w:val="00EE6733"/>
    <w:rsid w:val="00EF1C23"/>
    <w:rsid w:val="00EF263E"/>
    <w:rsid w:val="00EF4674"/>
    <w:rsid w:val="00EF7704"/>
    <w:rsid w:val="00EF7A45"/>
    <w:rsid w:val="00F074F8"/>
    <w:rsid w:val="00F0774C"/>
    <w:rsid w:val="00F10A8F"/>
    <w:rsid w:val="00F11C42"/>
    <w:rsid w:val="00F12813"/>
    <w:rsid w:val="00F12BCC"/>
    <w:rsid w:val="00F150D7"/>
    <w:rsid w:val="00F1734A"/>
    <w:rsid w:val="00F21F1F"/>
    <w:rsid w:val="00F24B52"/>
    <w:rsid w:val="00F27103"/>
    <w:rsid w:val="00F3283A"/>
    <w:rsid w:val="00F33652"/>
    <w:rsid w:val="00F3660D"/>
    <w:rsid w:val="00F41D1A"/>
    <w:rsid w:val="00F4490E"/>
    <w:rsid w:val="00F45478"/>
    <w:rsid w:val="00F47E28"/>
    <w:rsid w:val="00F51579"/>
    <w:rsid w:val="00F52BF4"/>
    <w:rsid w:val="00F53A55"/>
    <w:rsid w:val="00F553F5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7008"/>
    <w:rsid w:val="00FB72A8"/>
    <w:rsid w:val="00FC09E6"/>
    <w:rsid w:val="00FC21B5"/>
    <w:rsid w:val="00FC4408"/>
    <w:rsid w:val="00FC51ED"/>
    <w:rsid w:val="00FC6780"/>
    <w:rsid w:val="00FD0480"/>
    <w:rsid w:val="00FD0BE3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6B32604"/>
  <w15:docId w15:val="{196D011B-1097-4B87-83E7-D0F47AE7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146BED"/>
  </w:style>
  <w:style w:type="character" w:customStyle="1" w:styleId="NotedebasdepageCar">
    <w:name w:val="Note de bas de page Car"/>
    <w:basedOn w:val="Policepardfaut"/>
    <w:link w:val="Notedebasdepage"/>
    <w:uiPriority w:val="99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  <w:style w:type="character" w:customStyle="1" w:styleId="q4iawc">
    <w:name w:val="q4iawc"/>
    <w:basedOn w:val="Policepardfaut"/>
    <w:rsid w:val="00CE2DE0"/>
  </w:style>
  <w:style w:type="paragraph" w:styleId="PrformatHTML">
    <w:name w:val="HTML Preformatted"/>
    <w:basedOn w:val="Normal"/>
    <w:link w:val="PrformatHTMLCar"/>
    <w:uiPriority w:val="99"/>
    <w:unhideWhenUsed/>
    <w:rsid w:val="001033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formatHTMLCar">
    <w:name w:val="Préformaté HTML Car"/>
    <w:basedOn w:val="Policepardfaut"/>
    <w:link w:val="PrformatHTML"/>
    <w:uiPriority w:val="99"/>
    <w:rsid w:val="00103369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103369"/>
  </w:style>
  <w:style w:type="table" w:styleId="Grilledutableau">
    <w:name w:val="Table Grid"/>
    <w:basedOn w:val="TableauNormal"/>
    <w:uiPriority w:val="59"/>
    <w:rsid w:val="00891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Base%20CR%202021%2012%2007%202023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</a:defRPr>
            </a:pPr>
            <a:r>
              <a:rPr lang="ar-MA" sz="1400">
                <a:solidFill>
                  <a:srgbClr val="C00000"/>
                </a:solidFill>
              </a:rPr>
              <a:t>نمو الناتج الداخلي الإجمالي حسب الجهات (ب </a:t>
            </a:r>
            <a:r>
              <a:rPr lang="fr-FR" sz="1400" b="1" i="0" u="none" strike="noStrike" baseline="0">
                <a:solidFill>
                  <a:srgbClr val="C00000"/>
                </a:solidFill>
              </a:rPr>
              <a:t>%</a:t>
            </a:r>
            <a:r>
              <a:rPr lang="ar-MA" sz="1400" b="1" i="0" u="none" strike="noStrike" baseline="0">
                <a:solidFill>
                  <a:srgbClr val="C00000"/>
                </a:solidFill>
              </a:rPr>
              <a:t>) لسنة 2021</a:t>
            </a:r>
            <a:r>
              <a:rPr lang="ar-MA" sz="1400">
                <a:solidFill>
                  <a:srgbClr val="C00000"/>
                </a:solidFill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1607072418911251E-2"/>
          <c:y val="0.16870938919716902"/>
          <c:w val="0.62121100265499585"/>
          <c:h val="0.70012431500455763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graphes!$B$2</c:f>
              <c:strCache>
                <c:ptCount val="1"/>
                <c:pt idx="0">
                  <c:v>نمو ن د إ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rgbClr val="7030A0"/>
                    </a:solidFill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graphes!$A$3:$A$15</c:f>
              <c:strCache>
                <c:ptCount val="13"/>
                <c:pt idx="0">
                  <c:v>فاس-مكناس</c:v>
                </c:pt>
                <c:pt idx="1">
                  <c:v>بني ملال - خنيفرة</c:v>
                </c:pt>
                <c:pt idx="2">
                  <c:v>طنجة-تطوان-الحسيمة</c:v>
                </c:pt>
                <c:pt idx="3">
                  <c:v>مراكش-اسفي</c:v>
                </c:pt>
                <c:pt idx="4">
                  <c:v>المستوى الوطني</c:v>
                </c:pt>
                <c:pt idx="5">
                  <c:v>الدار البيضاء-سطات</c:v>
                </c:pt>
                <c:pt idx="6">
                  <c:v>سوس-ماسة</c:v>
                </c:pt>
                <c:pt idx="7">
                  <c:v>الشرق</c:v>
                </c:pt>
                <c:pt idx="8">
                  <c:v>الرباط--سلا-القنيطرة</c:v>
                </c:pt>
                <c:pt idx="9">
                  <c:v>العيون – الساقية الحمراء</c:v>
                </c:pt>
                <c:pt idx="10">
                  <c:v>درعة - تافيلالت</c:v>
                </c:pt>
                <c:pt idx="11">
                  <c:v>الداخلة-وادي الذهب</c:v>
                </c:pt>
                <c:pt idx="12">
                  <c:v>كلميم – واد نون</c:v>
                </c:pt>
              </c:strCache>
            </c:strRef>
          </c:cat>
          <c:val>
            <c:numRef>
              <c:f>graphes!$B$3:$B$15</c:f>
              <c:numCache>
                <c:formatCode>0.0</c:formatCode>
                <c:ptCount val="13"/>
                <c:pt idx="0">
                  <c:v>12.740112786700141</c:v>
                </c:pt>
                <c:pt idx="1">
                  <c:v>10.350603081853871</c:v>
                </c:pt>
                <c:pt idx="2">
                  <c:v>8.7279073911921632</c:v>
                </c:pt>
                <c:pt idx="3">
                  <c:v>8.4971395506430092</c:v>
                </c:pt>
                <c:pt idx="4">
                  <c:v>8.020984366716144</c:v>
                </c:pt>
                <c:pt idx="5">
                  <c:v>7.8945885974694887</c:v>
                </c:pt>
                <c:pt idx="6">
                  <c:v>7.4770831775888613</c:v>
                </c:pt>
                <c:pt idx="7">
                  <c:v>7.1365527518238991</c:v>
                </c:pt>
                <c:pt idx="8">
                  <c:v>6.3426035366769673</c:v>
                </c:pt>
                <c:pt idx="9">
                  <c:v>6.177383232124245</c:v>
                </c:pt>
                <c:pt idx="10">
                  <c:v>5.9214069610459008</c:v>
                </c:pt>
                <c:pt idx="11">
                  <c:v>4.3780876768642685</c:v>
                </c:pt>
                <c:pt idx="12">
                  <c:v>4.1989816954189862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46-495E-B705-BFE7CE4913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352896"/>
        <c:axId val="116354432"/>
      </c:barChart>
      <c:catAx>
        <c:axId val="116352896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one"/>
        <c:crossAx val="116354432"/>
        <c:crosses val="autoZero"/>
        <c:auto val="1"/>
        <c:lblAlgn val="ctr"/>
        <c:lblOffset val="100"/>
        <c:noMultiLvlLbl val="0"/>
      </c:catAx>
      <c:valAx>
        <c:axId val="11635443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163528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369170395126641"/>
          <c:y val="0.13990459911591641"/>
          <c:w val="0.19760029188616657"/>
          <c:h val="0.79187172205736334"/>
        </c:manualLayout>
      </c:layout>
      <c:overlay val="0"/>
      <c:spPr>
        <a:solidFill>
          <a:schemeClr val="accent1">
            <a:lumMod val="20000"/>
            <a:lumOff val="80000"/>
          </a:schemeClr>
        </a:solidFill>
      </c:spPr>
      <c:txPr>
        <a:bodyPr/>
        <a:lstStyle/>
        <a:p>
          <a:pPr>
            <a:defRPr b="0"/>
          </a:pPr>
          <a:endParaRPr lang="fr-FR"/>
        </a:p>
      </c:txPr>
    </c:legend>
    <c:plotVisOnly val="1"/>
    <c:dispBlanksAs val="gap"/>
    <c:showDLblsOverMax val="0"/>
  </c:chart>
  <c:spPr>
    <a:effectLst>
      <a:outerShdw blurRad="50800" dist="38100" dir="2700000" algn="tl" rotWithShape="0">
        <a:prstClr val="black">
          <a:alpha val="40000"/>
        </a:prstClr>
      </a:outerShdw>
    </a:effectLst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6ADC0-4524-4B58-93E6-0E4F4AEB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17</Pages>
  <Words>1396</Words>
  <Characters>7683</Characters>
  <Application>Microsoft Office Word</Application>
  <DocSecurity>0</DocSecurity>
  <Lines>64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hadda ouhedda</cp:lastModifiedBy>
  <cp:revision>13</cp:revision>
  <cp:lastPrinted>2022-08-30T10:48:00Z</cp:lastPrinted>
  <dcterms:created xsi:type="dcterms:W3CDTF">2023-08-22T13:25:00Z</dcterms:created>
  <dcterms:modified xsi:type="dcterms:W3CDTF">2023-09-10T02:01:00Z</dcterms:modified>
</cp:coreProperties>
</file>