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1D87" w14:textId="77777777" w:rsidR="00B37F45" w:rsidRDefault="00B37F45" w:rsidP="00B37F45">
      <w:pPr>
        <w:jc w:val="center"/>
        <w:rPr>
          <w:b/>
          <w:bCs/>
          <w:color w:val="990033"/>
          <w:sz w:val="32"/>
          <w:szCs w:val="32"/>
        </w:rPr>
      </w:pPr>
      <w:r w:rsidRPr="006D12E7">
        <w:rPr>
          <w:b/>
          <w:bCs/>
          <w:color w:val="990033"/>
          <w:sz w:val="32"/>
          <w:szCs w:val="32"/>
        </w:rPr>
        <w:t>Activité ; Emploi et Chômage à Marrakech-Safi 2024</w:t>
      </w:r>
    </w:p>
    <w:p w14:paraId="6E39B5D3" w14:textId="77777777" w:rsidR="00590ACF" w:rsidRPr="006D12E7" w:rsidRDefault="00590ACF" w:rsidP="00590ACF">
      <w:pPr>
        <w:spacing w:after="0" w:line="240" w:lineRule="auto"/>
        <w:jc w:val="center"/>
        <w:rPr>
          <w:b/>
          <w:bCs/>
          <w:color w:val="990033"/>
          <w:sz w:val="32"/>
          <w:szCs w:val="32"/>
        </w:rPr>
      </w:pPr>
    </w:p>
    <w:p w14:paraId="503A1D30" w14:textId="77777777" w:rsidR="00B37F45" w:rsidRPr="006D12E7" w:rsidRDefault="00B37F45" w:rsidP="00B37F45">
      <w:pPr>
        <w:spacing w:after="0"/>
        <w:rPr>
          <w:b/>
          <w:bCs/>
          <w:color w:val="FF9900"/>
          <w:u w:val="single"/>
        </w:rPr>
      </w:pPr>
      <w:bookmarkStart w:id="0" w:name="_Hlk210086187"/>
      <w:r w:rsidRPr="006D12E7">
        <w:rPr>
          <w:b/>
          <w:bCs/>
          <w:color w:val="FF9900"/>
          <w:u w:val="single"/>
        </w:rPr>
        <w:t>Taux d’activité et taux de chômage à Marrakech-Safi</w:t>
      </w:r>
      <w:bookmarkEnd w:id="0"/>
      <w:r w:rsidRPr="006D12E7">
        <w:rPr>
          <w:b/>
          <w:bCs/>
          <w:color w:val="FF9900"/>
          <w:u w:val="single"/>
        </w:rPr>
        <w:t xml:space="preserve"> selon le milieu de résidence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B37F45" w:rsidRPr="00F5782C" w14:paraId="3AA7B8D9" w14:textId="77777777" w:rsidTr="007B0874">
        <w:tc>
          <w:tcPr>
            <w:tcW w:w="2689" w:type="dxa"/>
            <w:shd w:val="clear" w:color="auto" w:fill="990033"/>
          </w:tcPr>
          <w:p w14:paraId="607E8D3B" w14:textId="77777777" w:rsidR="00B37F45" w:rsidRPr="00F5782C" w:rsidRDefault="00B37F45" w:rsidP="007B0874">
            <w:pPr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990033"/>
          </w:tcPr>
          <w:p w14:paraId="71FD059E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Urbain </w:t>
            </w:r>
          </w:p>
        </w:tc>
        <w:tc>
          <w:tcPr>
            <w:tcW w:w="2266" w:type="dxa"/>
            <w:shd w:val="clear" w:color="auto" w:fill="990033"/>
          </w:tcPr>
          <w:p w14:paraId="12CD81E7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Rural </w:t>
            </w:r>
          </w:p>
        </w:tc>
        <w:tc>
          <w:tcPr>
            <w:tcW w:w="2266" w:type="dxa"/>
            <w:shd w:val="clear" w:color="auto" w:fill="990033"/>
          </w:tcPr>
          <w:p w14:paraId="70FD2600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National </w:t>
            </w:r>
          </w:p>
        </w:tc>
      </w:tr>
      <w:tr w:rsidR="00B37F45" w:rsidRPr="00F5782C" w14:paraId="34E53D8C" w14:textId="77777777" w:rsidTr="007B0874">
        <w:tc>
          <w:tcPr>
            <w:tcW w:w="2689" w:type="dxa"/>
            <w:shd w:val="clear" w:color="auto" w:fill="990033"/>
          </w:tcPr>
          <w:p w14:paraId="4F6B3792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d’activité (en %)</w:t>
            </w:r>
          </w:p>
        </w:tc>
        <w:tc>
          <w:tcPr>
            <w:tcW w:w="1841" w:type="dxa"/>
            <w:shd w:val="clear" w:color="auto" w:fill="FFFFFF" w:themeFill="background1"/>
          </w:tcPr>
          <w:p w14:paraId="5F3FB49A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42.3</w:t>
            </w:r>
          </w:p>
        </w:tc>
        <w:tc>
          <w:tcPr>
            <w:tcW w:w="2266" w:type="dxa"/>
            <w:shd w:val="clear" w:color="auto" w:fill="FFFFFF" w:themeFill="background1"/>
          </w:tcPr>
          <w:p w14:paraId="2A006C9C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45.1</w:t>
            </w:r>
          </w:p>
        </w:tc>
        <w:tc>
          <w:tcPr>
            <w:tcW w:w="2266" w:type="dxa"/>
            <w:shd w:val="clear" w:color="auto" w:fill="FFFFFF" w:themeFill="background1"/>
          </w:tcPr>
          <w:p w14:paraId="6D536F64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43.8</w:t>
            </w:r>
          </w:p>
        </w:tc>
      </w:tr>
      <w:tr w:rsidR="00B37F45" w:rsidRPr="00F5782C" w14:paraId="794093BB" w14:textId="77777777" w:rsidTr="007B0874">
        <w:tc>
          <w:tcPr>
            <w:tcW w:w="2689" w:type="dxa"/>
            <w:shd w:val="clear" w:color="auto" w:fill="990033"/>
          </w:tcPr>
          <w:p w14:paraId="59770531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de chômage (en %)</w:t>
            </w:r>
          </w:p>
        </w:tc>
        <w:tc>
          <w:tcPr>
            <w:tcW w:w="1841" w:type="dxa"/>
            <w:shd w:val="clear" w:color="auto" w:fill="FFFFFF" w:themeFill="background1"/>
          </w:tcPr>
          <w:p w14:paraId="460F00C4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17.5</w:t>
            </w:r>
          </w:p>
        </w:tc>
        <w:tc>
          <w:tcPr>
            <w:tcW w:w="2266" w:type="dxa"/>
            <w:shd w:val="clear" w:color="auto" w:fill="FFFFFF" w:themeFill="background1"/>
          </w:tcPr>
          <w:p w14:paraId="489D427C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5.4</w:t>
            </w:r>
          </w:p>
        </w:tc>
        <w:tc>
          <w:tcPr>
            <w:tcW w:w="2266" w:type="dxa"/>
            <w:shd w:val="clear" w:color="auto" w:fill="FFFFFF" w:themeFill="background1"/>
          </w:tcPr>
          <w:p w14:paraId="540C5C5F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8.9</w:t>
            </w:r>
          </w:p>
        </w:tc>
      </w:tr>
    </w:tbl>
    <w:p w14:paraId="3D706A5D" w14:textId="77777777" w:rsidR="00B37F45" w:rsidRPr="00F5782C" w:rsidRDefault="00B37F45" w:rsidP="00590ACF">
      <w:pPr>
        <w:spacing w:after="0"/>
        <w:rPr>
          <w:b/>
          <w:bCs/>
        </w:rPr>
      </w:pPr>
    </w:p>
    <w:p w14:paraId="1CAD4E53" w14:textId="77777777" w:rsidR="00B37F45" w:rsidRPr="006D12E7" w:rsidRDefault="00B37F45" w:rsidP="00B37F45">
      <w:pPr>
        <w:spacing w:after="0"/>
        <w:rPr>
          <w:b/>
          <w:bCs/>
          <w:color w:val="FF9900"/>
          <w:u w:val="single"/>
        </w:rPr>
      </w:pPr>
      <w:r w:rsidRPr="006D12E7">
        <w:rPr>
          <w:b/>
          <w:bCs/>
          <w:color w:val="FF9900"/>
          <w:u w:val="single"/>
        </w:rPr>
        <w:t xml:space="preserve">Taux d’activité et taux de chômage à Marrakech-Safi </w:t>
      </w:r>
      <w:r>
        <w:rPr>
          <w:b/>
          <w:bCs/>
          <w:color w:val="FF9900"/>
          <w:u w:val="single"/>
        </w:rPr>
        <w:t xml:space="preserve">selon </w:t>
      </w:r>
      <w:r w:rsidRPr="006D12E7">
        <w:rPr>
          <w:b/>
          <w:bCs/>
          <w:color w:val="FF9900"/>
          <w:u w:val="single"/>
        </w:rPr>
        <w:t>le sexe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113"/>
      </w:tblGrid>
      <w:tr w:rsidR="00B37F45" w:rsidRPr="00F5782C" w14:paraId="75DAB59B" w14:textId="77777777" w:rsidTr="007B0874">
        <w:tc>
          <w:tcPr>
            <w:tcW w:w="2689" w:type="dxa"/>
            <w:shd w:val="clear" w:color="auto" w:fill="990033"/>
          </w:tcPr>
          <w:p w14:paraId="3FA28624" w14:textId="77777777" w:rsidR="00B37F45" w:rsidRPr="00F5782C" w:rsidRDefault="00B37F45" w:rsidP="007B0874">
            <w:pPr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990033"/>
          </w:tcPr>
          <w:p w14:paraId="5900F190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Masculin</w:t>
            </w:r>
          </w:p>
        </w:tc>
        <w:tc>
          <w:tcPr>
            <w:tcW w:w="3113" w:type="dxa"/>
            <w:shd w:val="clear" w:color="auto" w:fill="990033"/>
          </w:tcPr>
          <w:p w14:paraId="143FFD07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Féminin </w:t>
            </w:r>
          </w:p>
        </w:tc>
      </w:tr>
      <w:tr w:rsidR="00B37F45" w:rsidRPr="00F5782C" w14:paraId="2313788E" w14:textId="77777777" w:rsidTr="007B0874">
        <w:tc>
          <w:tcPr>
            <w:tcW w:w="2689" w:type="dxa"/>
            <w:shd w:val="clear" w:color="auto" w:fill="990033"/>
          </w:tcPr>
          <w:p w14:paraId="6275E0C2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d’activité (en %)</w:t>
            </w:r>
          </w:p>
        </w:tc>
        <w:tc>
          <w:tcPr>
            <w:tcW w:w="3260" w:type="dxa"/>
            <w:shd w:val="clear" w:color="auto" w:fill="FFFFFF" w:themeFill="background1"/>
          </w:tcPr>
          <w:p w14:paraId="5F3C7094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71.1</w:t>
            </w:r>
          </w:p>
        </w:tc>
        <w:tc>
          <w:tcPr>
            <w:tcW w:w="3113" w:type="dxa"/>
            <w:shd w:val="clear" w:color="auto" w:fill="FFFFFF" w:themeFill="background1"/>
          </w:tcPr>
          <w:p w14:paraId="2CB7D281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16.0</w:t>
            </w:r>
          </w:p>
        </w:tc>
      </w:tr>
      <w:tr w:rsidR="00B37F45" w:rsidRPr="00F5782C" w14:paraId="5C089710" w14:textId="77777777" w:rsidTr="007B0874">
        <w:tc>
          <w:tcPr>
            <w:tcW w:w="2689" w:type="dxa"/>
            <w:shd w:val="clear" w:color="auto" w:fill="990033"/>
          </w:tcPr>
          <w:p w14:paraId="3D04A352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de chômage (en %)</w:t>
            </w:r>
          </w:p>
        </w:tc>
        <w:tc>
          <w:tcPr>
            <w:tcW w:w="3260" w:type="dxa"/>
            <w:shd w:val="clear" w:color="auto" w:fill="FFFFFF" w:themeFill="background1"/>
          </w:tcPr>
          <w:p w14:paraId="75FA626B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7.6</w:t>
            </w:r>
          </w:p>
        </w:tc>
        <w:tc>
          <w:tcPr>
            <w:tcW w:w="3113" w:type="dxa"/>
            <w:shd w:val="clear" w:color="auto" w:fill="FFFFFF" w:themeFill="background1"/>
          </w:tcPr>
          <w:p w14:paraId="219E96B6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15.1</w:t>
            </w:r>
          </w:p>
        </w:tc>
      </w:tr>
    </w:tbl>
    <w:p w14:paraId="50981D93" w14:textId="77777777" w:rsidR="00B37F45" w:rsidRPr="00F5782C" w:rsidRDefault="00B37F45" w:rsidP="00590ACF">
      <w:pPr>
        <w:spacing w:after="0"/>
        <w:rPr>
          <w:b/>
          <w:bCs/>
        </w:rPr>
      </w:pPr>
    </w:p>
    <w:p w14:paraId="76B3654B" w14:textId="77777777" w:rsidR="00B37F45" w:rsidRPr="006D12E7" w:rsidRDefault="00B37F45" w:rsidP="00B37F45">
      <w:pPr>
        <w:spacing w:after="0"/>
        <w:rPr>
          <w:b/>
          <w:bCs/>
          <w:color w:val="FF9900"/>
          <w:u w:val="single"/>
        </w:rPr>
      </w:pPr>
      <w:bookmarkStart w:id="1" w:name="_Hlk210086445"/>
      <w:r w:rsidRPr="006D12E7">
        <w:rPr>
          <w:b/>
          <w:bCs/>
          <w:color w:val="FF9900"/>
          <w:u w:val="single"/>
        </w:rPr>
        <w:t xml:space="preserve">Taux d’emploi et de sous-emploi </w:t>
      </w:r>
      <w:bookmarkStart w:id="2" w:name="_Hlk210142371"/>
      <w:r>
        <w:rPr>
          <w:b/>
          <w:bCs/>
          <w:color w:val="FF9900"/>
          <w:u w:val="single"/>
        </w:rPr>
        <w:t xml:space="preserve">à Marrakech-Safi </w:t>
      </w:r>
      <w:bookmarkEnd w:id="2"/>
      <w:r w:rsidRPr="006D12E7">
        <w:rPr>
          <w:b/>
          <w:bCs/>
          <w:color w:val="FF9900"/>
          <w:u w:val="single"/>
        </w:rPr>
        <w:t xml:space="preserve">selon </w:t>
      </w:r>
      <w:bookmarkEnd w:id="1"/>
      <w:r w:rsidRPr="006D12E7">
        <w:rPr>
          <w:b/>
          <w:bCs/>
          <w:color w:val="FF9900"/>
          <w:u w:val="single"/>
        </w:rPr>
        <w:t>le milieu de résidence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839"/>
        <w:gridCol w:w="2266"/>
      </w:tblGrid>
      <w:tr w:rsidR="00B37F45" w:rsidRPr="00F5782C" w14:paraId="4D4198A7" w14:textId="77777777" w:rsidTr="007B0874">
        <w:tc>
          <w:tcPr>
            <w:tcW w:w="2972" w:type="dxa"/>
            <w:shd w:val="clear" w:color="auto" w:fill="990033"/>
          </w:tcPr>
          <w:p w14:paraId="5B41E6BB" w14:textId="77777777" w:rsidR="00B37F45" w:rsidRPr="00F5782C" w:rsidRDefault="00B37F45" w:rsidP="007B087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990033"/>
          </w:tcPr>
          <w:p w14:paraId="0A3D70C6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Urbain </w:t>
            </w:r>
          </w:p>
        </w:tc>
        <w:tc>
          <w:tcPr>
            <w:tcW w:w="1839" w:type="dxa"/>
            <w:shd w:val="clear" w:color="auto" w:fill="990033"/>
          </w:tcPr>
          <w:p w14:paraId="721C116D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Rural </w:t>
            </w:r>
          </w:p>
        </w:tc>
        <w:tc>
          <w:tcPr>
            <w:tcW w:w="2266" w:type="dxa"/>
            <w:shd w:val="clear" w:color="auto" w:fill="990033"/>
          </w:tcPr>
          <w:p w14:paraId="39D576F6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National </w:t>
            </w:r>
          </w:p>
        </w:tc>
      </w:tr>
      <w:tr w:rsidR="00B37F45" w:rsidRPr="00F5782C" w14:paraId="6E0C08C4" w14:textId="77777777" w:rsidTr="007B0874">
        <w:tc>
          <w:tcPr>
            <w:tcW w:w="2972" w:type="dxa"/>
            <w:shd w:val="clear" w:color="auto" w:fill="990033"/>
          </w:tcPr>
          <w:p w14:paraId="688A1DF9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d’emploi (en %)</w:t>
            </w:r>
          </w:p>
        </w:tc>
        <w:tc>
          <w:tcPr>
            <w:tcW w:w="1985" w:type="dxa"/>
            <w:shd w:val="clear" w:color="auto" w:fill="FFFFFF" w:themeFill="background1"/>
          </w:tcPr>
          <w:p w14:paraId="15ACDB76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36.7</w:t>
            </w:r>
          </w:p>
        </w:tc>
        <w:tc>
          <w:tcPr>
            <w:tcW w:w="1839" w:type="dxa"/>
            <w:shd w:val="clear" w:color="auto" w:fill="FFFFFF" w:themeFill="background1"/>
          </w:tcPr>
          <w:p w14:paraId="236BF6F7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42.6</w:t>
            </w:r>
          </w:p>
        </w:tc>
        <w:tc>
          <w:tcPr>
            <w:tcW w:w="2266" w:type="dxa"/>
            <w:shd w:val="clear" w:color="auto" w:fill="FFFFFF" w:themeFill="background1"/>
          </w:tcPr>
          <w:p w14:paraId="7FEE24F0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39.9</w:t>
            </w:r>
          </w:p>
        </w:tc>
      </w:tr>
      <w:tr w:rsidR="00B37F45" w:rsidRPr="00F5782C" w14:paraId="5629320D" w14:textId="77777777" w:rsidTr="007B0874">
        <w:tc>
          <w:tcPr>
            <w:tcW w:w="2972" w:type="dxa"/>
            <w:shd w:val="clear" w:color="auto" w:fill="990033"/>
          </w:tcPr>
          <w:p w14:paraId="5EB93186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de sous-emploi (en %)</w:t>
            </w:r>
          </w:p>
        </w:tc>
        <w:tc>
          <w:tcPr>
            <w:tcW w:w="1985" w:type="dxa"/>
            <w:shd w:val="clear" w:color="auto" w:fill="FFFFFF" w:themeFill="background1"/>
          </w:tcPr>
          <w:p w14:paraId="01ADD84C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7.3</w:t>
            </w:r>
          </w:p>
        </w:tc>
        <w:tc>
          <w:tcPr>
            <w:tcW w:w="1839" w:type="dxa"/>
            <w:shd w:val="clear" w:color="auto" w:fill="FFFFFF" w:themeFill="background1"/>
          </w:tcPr>
          <w:p w14:paraId="054F7D55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10.2</w:t>
            </w:r>
          </w:p>
        </w:tc>
        <w:tc>
          <w:tcPr>
            <w:tcW w:w="2266" w:type="dxa"/>
            <w:shd w:val="clear" w:color="auto" w:fill="FFFFFF" w:themeFill="background1"/>
          </w:tcPr>
          <w:p w14:paraId="5587CF51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9.0</w:t>
            </w:r>
          </w:p>
        </w:tc>
      </w:tr>
    </w:tbl>
    <w:p w14:paraId="05721343" w14:textId="77777777" w:rsidR="00B37F45" w:rsidRPr="00F5782C" w:rsidRDefault="00B37F45" w:rsidP="00590ACF">
      <w:pPr>
        <w:spacing w:after="0"/>
        <w:rPr>
          <w:b/>
          <w:bCs/>
        </w:rPr>
      </w:pPr>
    </w:p>
    <w:p w14:paraId="0459B275" w14:textId="77777777" w:rsidR="00B37F45" w:rsidRPr="006D12E7" w:rsidRDefault="00B37F45" w:rsidP="00B37F45">
      <w:pPr>
        <w:spacing w:after="0"/>
        <w:rPr>
          <w:b/>
          <w:bCs/>
          <w:color w:val="FF9900"/>
          <w:u w:val="single"/>
        </w:rPr>
      </w:pPr>
      <w:r w:rsidRPr="006D12E7">
        <w:rPr>
          <w:b/>
          <w:bCs/>
          <w:color w:val="FF9900"/>
          <w:u w:val="single"/>
        </w:rPr>
        <w:t xml:space="preserve">Taux d’emploi et de sous-emploi </w:t>
      </w:r>
      <w:r>
        <w:rPr>
          <w:b/>
          <w:bCs/>
          <w:color w:val="FF9900"/>
          <w:u w:val="single"/>
        </w:rPr>
        <w:t xml:space="preserve">à Marrakech-Safi </w:t>
      </w:r>
      <w:r w:rsidRPr="006D12E7">
        <w:rPr>
          <w:b/>
          <w:bCs/>
          <w:color w:val="FF9900"/>
          <w:u w:val="single"/>
        </w:rPr>
        <w:t>selon le sexe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3069"/>
        <w:gridCol w:w="3021"/>
      </w:tblGrid>
      <w:tr w:rsidR="00B37F45" w:rsidRPr="00F5782C" w14:paraId="0FCD1FE0" w14:textId="77777777" w:rsidTr="007B0874">
        <w:tc>
          <w:tcPr>
            <w:tcW w:w="2972" w:type="dxa"/>
            <w:shd w:val="clear" w:color="auto" w:fill="990033"/>
          </w:tcPr>
          <w:p w14:paraId="001FE011" w14:textId="77777777" w:rsidR="00B37F45" w:rsidRPr="00F5782C" w:rsidRDefault="00B37F45" w:rsidP="007B0874">
            <w:pPr>
              <w:rPr>
                <w:b/>
                <w:bCs/>
              </w:rPr>
            </w:pPr>
          </w:p>
        </w:tc>
        <w:tc>
          <w:tcPr>
            <w:tcW w:w="3069" w:type="dxa"/>
            <w:shd w:val="clear" w:color="auto" w:fill="990033"/>
          </w:tcPr>
          <w:p w14:paraId="61E38A12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Masculin</w:t>
            </w:r>
          </w:p>
        </w:tc>
        <w:tc>
          <w:tcPr>
            <w:tcW w:w="3021" w:type="dxa"/>
            <w:shd w:val="clear" w:color="auto" w:fill="990033"/>
          </w:tcPr>
          <w:p w14:paraId="7134C096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 xml:space="preserve">Féminin </w:t>
            </w:r>
          </w:p>
        </w:tc>
      </w:tr>
      <w:tr w:rsidR="00B37F45" w:rsidRPr="00F5782C" w14:paraId="371DFA1F" w14:textId="77777777" w:rsidTr="007B0874">
        <w:tc>
          <w:tcPr>
            <w:tcW w:w="2972" w:type="dxa"/>
            <w:shd w:val="clear" w:color="auto" w:fill="990033"/>
          </w:tcPr>
          <w:p w14:paraId="4B4C7EB6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d’emploi (en %)</w:t>
            </w:r>
          </w:p>
        </w:tc>
        <w:tc>
          <w:tcPr>
            <w:tcW w:w="3069" w:type="dxa"/>
            <w:shd w:val="clear" w:color="auto" w:fill="FFFFFF" w:themeFill="background1"/>
          </w:tcPr>
          <w:p w14:paraId="50A5D7A5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65.7</w:t>
            </w:r>
          </w:p>
        </w:tc>
        <w:tc>
          <w:tcPr>
            <w:tcW w:w="3021" w:type="dxa"/>
            <w:shd w:val="clear" w:color="auto" w:fill="FFFFFF" w:themeFill="background1"/>
          </w:tcPr>
          <w:p w14:paraId="054EB262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13.6</w:t>
            </w:r>
          </w:p>
        </w:tc>
      </w:tr>
      <w:tr w:rsidR="00B37F45" w:rsidRPr="00F5782C" w14:paraId="36AB2FBF" w14:textId="77777777" w:rsidTr="007B0874">
        <w:tc>
          <w:tcPr>
            <w:tcW w:w="2972" w:type="dxa"/>
            <w:shd w:val="clear" w:color="auto" w:fill="990033"/>
          </w:tcPr>
          <w:p w14:paraId="14114AA9" w14:textId="77777777" w:rsidR="00B37F45" w:rsidRPr="00F5782C" w:rsidRDefault="00B37F45" w:rsidP="007B0874">
            <w:pPr>
              <w:rPr>
                <w:b/>
                <w:bCs/>
              </w:rPr>
            </w:pPr>
            <w:r w:rsidRPr="00F5782C">
              <w:rPr>
                <w:b/>
                <w:bCs/>
              </w:rPr>
              <w:t>Taux de sous-emploi (en %)</w:t>
            </w:r>
          </w:p>
        </w:tc>
        <w:tc>
          <w:tcPr>
            <w:tcW w:w="3069" w:type="dxa"/>
            <w:shd w:val="clear" w:color="auto" w:fill="FFFFFF" w:themeFill="background1"/>
          </w:tcPr>
          <w:p w14:paraId="7669EF3C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9.8</w:t>
            </w:r>
          </w:p>
        </w:tc>
        <w:tc>
          <w:tcPr>
            <w:tcW w:w="3021" w:type="dxa"/>
            <w:shd w:val="clear" w:color="auto" w:fill="FFFFFF" w:themeFill="background1"/>
          </w:tcPr>
          <w:p w14:paraId="590BD9B1" w14:textId="77777777" w:rsidR="00B37F45" w:rsidRPr="00AC6D00" w:rsidRDefault="00B37F45" w:rsidP="00AC6D00">
            <w:pPr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AC6D00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5.0</w:t>
            </w:r>
          </w:p>
        </w:tc>
      </w:tr>
    </w:tbl>
    <w:p w14:paraId="37F68441" w14:textId="77777777" w:rsidR="004B5FDD" w:rsidRDefault="004B5FDD" w:rsidP="00590ACF">
      <w:pPr>
        <w:spacing w:after="0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39"/>
        <w:gridCol w:w="1333"/>
        <w:gridCol w:w="1121"/>
        <w:gridCol w:w="1333"/>
        <w:gridCol w:w="1121"/>
        <w:gridCol w:w="1333"/>
        <w:gridCol w:w="902"/>
        <w:gridCol w:w="284"/>
      </w:tblGrid>
      <w:tr w:rsidR="00A10262" w:rsidRPr="004B5FDD" w14:paraId="6E9BBD8C" w14:textId="77777777" w:rsidTr="00590ACF">
        <w:trPr>
          <w:gridAfter w:val="1"/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EC64B" w14:textId="03DA80ED" w:rsidR="00A10262" w:rsidRPr="00B37F45" w:rsidRDefault="00A10262" w:rsidP="00B37F45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  <w:r w:rsidRPr="00B37F45">
              <w:rPr>
                <w:b/>
                <w:bCs/>
                <w:color w:val="FF9900"/>
                <w:u w:val="single"/>
              </w:rPr>
              <w:t xml:space="preserve">Le </w:t>
            </w:r>
            <w:r w:rsidR="003761D6">
              <w:rPr>
                <w:b/>
                <w:bCs/>
                <w:color w:val="FF9900"/>
                <w:u w:val="single"/>
              </w:rPr>
              <w:t>T</w:t>
            </w:r>
            <w:r w:rsidRPr="00B37F45">
              <w:rPr>
                <w:b/>
                <w:bCs/>
                <w:color w:val="FF9900"/>
                <w:u w:val="single"/>
              </w:rPr>
              <w:t>aux d'activité par province et par milieu de résidence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9F9D9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56E0FBDC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67C386B0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312FE41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Urbain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1AB0E82B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Rural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FC78A52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Ensemble</w:t>
            </w:r>
          </w:p>
        </w:tc>
      </w:tr>
      <w:tr w:rsidR="00A10262" w:rsidRPr="004B5FDD" w14:paraId="00E20A72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102B143F" w14:textId="77777777" w:rsidR="00A10262" w:rsidRPr="00B37F45" w:rsidRDefault="00A10262" w:rsidP="00B37F45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>Province/Préfecture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68E3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A88E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0C20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ED7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D134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B372" w14:textId="77777777" w:rsidR="00A10262" w:rsidRPr="004B5FDD" w:rsidRDefault="00A10262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Signe</w:t>
            </w:r>
          </w:p>
        </w:tc>
      </w:tr>
      <w:tr w:rsidR="00A10262" w:rsidRPr="004B5FDD" w14:paraId="428E52C6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AB77141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>Al Haouz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D382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235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9F3E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EE42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20A2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CBB4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3FFF3192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690A54DD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B37F45">
              <w:rPr>
                <w:b/>
                <w:bCs/>
              </w:rPr>
              <w:t>Chichaoua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8172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C01E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003C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E6A0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4006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ECFC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16F15FA4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3C1D9032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 xml:space="preserve">El </w:t>
            </w:r>
            <w:proofErr w:type="spellStart"/>
            <w:r w:rsidRPr="00B37F45">
              <w:rPr>
                <w:b/>
                <w:bCs/>
              </w:rPr>
              <w:t>Kelâa</w:t>
            </w:r>
            <w:proofErr w:type="spellEnd"/>
            <w:r w:rsidRPr="00B37F45">
              <w:rPr>
                <w:b/>
                <w:bCs/>
              </w:rPr>
              <w:t xml:space="preserve"> des </w:t>
            </w:r>
            <w:proofErr w:type="spellStart"/>
            <w:r w:rsidRPr="00B37F45">
              <w:rPr>
                <w:b/>
                <w:bCs/>
              </w:rPr>
              <w:t>Sraghna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60E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4365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7181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266B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DECB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D867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6895369B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44EED1B2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>Essaouira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7F92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B8B7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128E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B5C4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F46C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B35F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2D4D28CA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3F5CC601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>Marrakech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EB34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17BC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6C14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FA81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C64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36F6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7C5281D1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4229B2A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B37F45">
              <w:rPr>
                <w:b/>
                <w:bCs/>
              </w:rPr>
              <w:t>Rehamna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3C33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553B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9711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50D4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8CD6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D3F2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7E50641F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44B3B1F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>Safi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C20B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F928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7995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AF6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5AD3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37FB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10262" w:rsidRPr="004B5FDD" w14:paraId="6CE2AF07" w14:textId="77777777" w:rsidTr="00590ACF">
        <w:trPr>
          <w:gridAfter w:val="1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6D1DE48E" w14:textId="77777777" w:rsidR="00A10262" w:rsidRPr="00B37F45" w:rsidRDefault="00A10262" w:rsidP="004B5FDD">
            <w:pPr>
              <w:spacing w:after="0" w:line="240" w:lineRule="auto"/>
              <w:rPr>
                <w:b/>
                <w:bCs/>
              </w:rPr>
            </w:pPr>
            <w:r w:rsidRPr="00B37F45">
              <w:rPr>
                <w:b/>
                <w:bCs/>
              </w:rPr>
              <w:t>Youssoufia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1FFC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DEE3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8A38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BCB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B18E" w14:textId="77777777" w:rsidR="00A10262" w:rsidRPr="004B5FDD" w:rsidRDefault="00A10262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6104" w14:textId="77777777" w:rsidR="00A10262" w:rsidRPr="004B5FDD" w:rsidRDefault="00A10262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59F95D9D" w14:textId="77777777" w:rsidTr="00590ACF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8751B" w14:textId="77777777" w:rsidR="003761D6" w:rsidRDefault="003761D6" w:rsidP="004B5FDD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</w:p>
          <w:p w14:paraId="722AD7C5" w14:textId="77777777" w:rsidR="003761D6" w:rsidRDefault="003761D6" w:rsidP="004B5FDD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</w:p>
          <w:p w14:paraId="754E479B" w14:textId="77777777" w:rsidR="003761D6" w:rsidRDefault="003761D6" w:rsidP="004B5FDD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</w:p>
          <w:p w14:paraId="341717BD" w14:textId="77777777" w:rsidR="003761D6" w:rsidRDefault="003761D6" w:rsidP="004B5FDD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</w:p>
          <w:p w14:paraId="2C9A1AA3" w14:textId="77777777" w:rsidR="003761D6" w:rsidRDefault="003761D6" w:rsidP="004B5FDD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</w:p>
          <w:p w14:paraId="2CF5C68F" w14:textId="77777777" w:rsidR="003761D6" w:rsidRDefault="003761D6" w:rsidP="004B5FDD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</w:p>
          <w:p w14:paraId="02CBCC0C" w14:textId="77777777" w:rsidR="003761D6" w:rsidRDefault="003761D6" w:rsidP="004B5FDD">
            <w:pPr>
              <w:spacing w:after="0" w:line="240" w:lineRule="auto"/>
              <w:rPr>
                <w:b/>
                <w:bCs/>
                <w:color w:val="FF9900"/>
                <w:u w:val="single"/>
              </w:rPr>
            </w:pPr>
          </w:p>
          <w:p w14:paraId="43BE68E5" w14:textId="72E72708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10262">
              <w:rPr>
                <w:b/>
                <w:bCs/>
                <w:color w:val="FF9900"/>
                <w:u w:val="single"/>
              </w:rPr>
              <w:lastRenderedPageBreak/>
              <w:t xml:space="preserve">Le </w:t>
            </w:r>
            <w:r w:rsidR="003761D6">
              <w:rPr>
                <w:b/>
                <w:bCs/>
                <w:color w:val="FF9900"/>
                <w:u w:val="single"/>
              </w:rPr>
              <w:t>T</w:t>
            </w:r>
            <w:r w:rsidRPr="00A10262">
              <w:rPr>
                <w:b/>
                <w:bCs/>
                <w:color w:val="FF9900"/>
                <w:u w:val="single"/>
              </w:rPr>
              <w:t>aux d'emploi par milieu de résidence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AE82A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397E54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04C16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3AD3A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4B0B8552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4E893E2E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2234501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Urbain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1E1AE61F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Rural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8FAF3EE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Ensemble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6CB29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54C40864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1406856A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Province/Préfecture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938F931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9BCA3CA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4E4782A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BE2BFCB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24E4B51A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5045E90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Signe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ACBC6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7D02683A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F82C9C7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Al Haouz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D53F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B8C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F9BD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ACE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6983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B9C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BD01FF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4338B9DC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60657C0B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10262">
              <w:rPr>
                <w:b/>
                <w:bCs/>
              </w:rPr>
              <w:t>Chichaoua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9F51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C0CA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E178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9B7F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4E59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85E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F6982C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08277981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23EF9A5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 xml:space="preserve">El </w:t>
            </w:r>
            <w:proofErr w:type="spellStart"/>
            <w:r w:rsidRPr="00A10262">
              <w:rPr>
                <w:b/>
                <w:bCs/>
              </w:rPr>
              <w:t>Kelâa</w:t>
            </w:r>
            <w:proofErr w:type="spellEnd"/>
            <w:r w:rsidRPr="00A10262">
              <w:rPr>
                <w:b/>
                <w:bCs/>
              </w:rPr>
              <w:t xml:space="preserve"> des </w:t>
            </w:r>
            <w:proofErr w:type="spellStart"/>
            <w:r w:rsidRPr="00A10262">
              <w:rPr>
                <w:b/>
                <w:bCs/>
              </w:rPr>
              <w:t>Sraghna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2F24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7031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C1DF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591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68FF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EDD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01CD22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3ADB5268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6D6D0FC5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Essaouira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E477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7249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382E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188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AD89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1BBE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9EF9A1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36F46767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AF52D1C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Marrakech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5007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19FA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41FE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93A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3FC2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DF2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EAACD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21158301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92FAAF7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10262">
              <w:rPr>
                <w:b/>
                <w:bCs/>
              </w:rPr>
              <w:t>Rehamna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A9B0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844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77BE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B4D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E5B6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2F8A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E2925B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03763A43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14F7DF3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Safi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C325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438D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3B48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28CD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0CAD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184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7DFD9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647ADF8F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69A5DCDA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Youssoufia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8019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FDF2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15F7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7189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4F36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BE88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D3414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0EE361E2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E19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9A4B0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FB714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F2427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AB43F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1CB0C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7765C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4699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3B690134" w14:textId="77777777" w:rsidTr="00590ACF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ECC08" w14:textId="786F9023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A10262">
              <w:rPr>
                <w:b/>
                <w:bCs/>
                <w:color w:val="FF9900"/>
                <w:u w:val="single"/>
              </w:rPr>
              <w:t xml:space="preserve">Le </w:t>
            </w:r>
            <w:r w:rsidR="003761D6">
              <w:rPr>
                <w:b/>
                <w:bCs/>
                <w:color w:val="FF9900"/>
                <w:u w:val="single"/>
              </w:rPr>
              <w:t>T</w:t>
            </w:r>
            <w:r w:rsidRPr="00A10262">
              <w:rPr>
                <w:b/>
                <w:bCs/>
                <w:color w:val="FF9900"/>
                <w:u w:val="single"/>
              </w:rPr>
              <w:t>aux de chômage par milieu de résidence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619D5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9F2CB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43D9A" w14:textId="77777777" w:rsidR="004B5FDD" w:rsidRPr="004B5FDD" w:rsidRDefault="004B5FDD" w:rsidP="004B5F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BE6FB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671DB5E1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465FFDD5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6B99BB54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Urbain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3B47563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Rural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3D0811C9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Ensemble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9F160C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4DADB008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9D76BC0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Province/Préfecture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84D9DFC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34B2A27E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44107C5D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477FC54A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Signe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BC088FE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Chiffre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4543B55" w14:textId="77777777" w:rsidR="004B5FDD" w:rsidRPr="00A10262" w:rsidRDefault="004B5FDD" w:rsidP="00A10262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Signe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751B85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7366110A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1B470045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Al Haouz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6FC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59872B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1CDD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BE109FA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7E6E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2E29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22997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231AFEA3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2DA8B049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10262">
              <w:rPr>
                <w:b/>
                <w:bCs/>
              </w:rPr>
              <w:t>Chichaoua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998A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93225BD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</w:pPr>
            <w:proofErr w:type="spellStart"/>
            <w:proofErr w:type="gramStart"/>
            <w:r w:rsidRPr="004B5FDD"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  <w:t>ps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9F00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E868697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FC30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089327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02379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52413079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5DA76CD5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 xml:space="preserve">El </w:t>
            </w:r>
            <w:proofErr w:type="spellStart"/>
            <w:r w:rsidRPr="00A10262">
              <w:rPr>
                <w:b/>
                <w:bCs/>
              </w:rPr>
              <w:t>Kelâa</w:t>
            </w:r>
            <w:proofErr w:type="spellEnd"/>
            <w:r w:rsidRPr="00A10262">
              <w:rPr>
                <w:b/>
                <w:bCs/>
              </w:rPr>
              <w:t xml:space="preserve"> des </w:t>
            </w:r>
            <w:proofErr w:type="spellStart"/>
            <w:r w:rsidRPr="00A10262">
              <w:rPr>
                <w:b/>
                <w:bCs/>
              </w:rPr>
              <w:t>Sraghna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1B5D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C5E1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35C2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385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DB3C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7C2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0F47C5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2D93BDA4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29ED7EFB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Essaouira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21AD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971B00E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EA7E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1DFC2B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</w:pPr>
            <w:proofErr w:type="spellStart"/>
            <w:proofErr w:type="gramStart"/>
            <w:r w:rsidRPr="004B5FDD"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  <w:t>ps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78EB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76B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5AFC7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57319FFF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17DF0BB5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Marrakech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CB09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FF8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76B2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5B5D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CA50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3C7F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32C16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54F4010A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25D3D9D9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A10262">
              <w:rPr>
                <w:b/>
                <w:bCs/>
              </w:rPr>
              <w:t>Rehamna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1600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3ADD25F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4E38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C018DAB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</w:pPr>
            <w:proofErr w:type="spellStart"/>
            <w:proofErr w:type="gramStart"/>
            <w:r w:rsidRPr="004B5FDD"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  <w:t>ps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8C00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D9B9C49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796E2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3AF5B315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2FD8CB87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Safi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CD4A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6227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CF1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BD85D4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0F9C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7F5B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079BEE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608E8526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EE3FA40" w14:textId="77777777" w:rsidR="004B5FDD" w:rsidRPr="00A10262" w:rsidRDefault="004B5FDD" w:rsidP="004B5FDD">
            <w:pPr>
              <w:spacing w:after="0" w:line="240" w:lineRule="auto"/>
              <w:rPr>
                <w:b/>
                <w:bCs/>
              </w:rPr>
            </w:pPr>
            <w:r w:rsidRPr="00A10262">
              <w:rPr>
                <w:b/>
                <w:bCs/>
              </w:rPr>
              <w:t>Youssoufia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7059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456CCFD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EAC3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7F52768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</w:pPr>
            <w:proofErr w:type="spellStart"/>
            <w:proofErr w:type="gramStart"/>
            <w:r w:rsidRPr="004B5FDD">
              <w:rPr>
                <w:rFonts w:ascii="Garamond" w:eastAsia="Times New Roman" w:hAnsi="Garamond" w:cs="Calibri"/>
                <w:color w:val="9C0006"/>
                <w:kern w:val="0"/>
                <w:lang w:eastAsia="fr-FR"/>
                <w14:ligatures w14:val="none"/>
              </w:rPr>
              <w:t>ps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C88E" w14:textId="77777777" w:rsidR="004B5FDD" w:rsidRPr="004B5FDD" w:rsidRDefault="004B5FDD" w:rsidP="004B5FDD">
            <w:pPr>
              <w:spacing w:after="0" w:line="240" w:lineRule="auto"/>
              <w:ind w:firstLineChars="100" w:firstLine="240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A1BA827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</w:pPr>
            <w:proofErr w:type="gramStart"/>
            <w:r w:rsidRPr="004B5FDD">
              <w:rPr>
                <w:rFonts w:ascii="Garamond" w:eastAsia="Times New Roman" w:hAnsi="Garamond" w:cs="Calibri"/>
                <w:color w:val="9C5700"/>
                <w:kern w:val="0"/>
                <w:lang w:eastAsia="fr-FR"/>
                <w14:ligatures w14:val="none"/>
              </w:rPr>
              <w:t>ms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0EE5B1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30A01DBD" w14:textId="77777777" w:rsidTr="00590ACF">
        <w:trPr>
          <w:trHeight w:val="360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6F871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Champ : Population active de 15 ans et plus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5E7A1" w14:textId="77777777" w:rsidR="004B5FDD" w:rsidRPr="004B5FDD" w:rsidRDefault="004B5FDD" w:rsidP="004B5F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410DC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vertAlign w:val="superscript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7AE0D" w14:textId="77777777" w:rsidR="004B5FDD" w:rsidRPr="004B5FDD" w:rsidRDefault="004B5FDD" w:rsidP="004B5F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F24C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vertAlign w:val="superscript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5C0D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52BF80CA" w14:textId="77777777" w:rsidTr="00590ACF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1AC49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Référence :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B3115" w14:textId="77777777" w:rsidR="004B5FDD" w:rsidRPr="004B5FDD" w:rsidRDefault="004B5FDD" w:rsidP="004B5F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ADD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vertAlign w:val="superscript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3E29" w14:textId="77777777" w:rsidR="004B5FDD" w:rsidRPr="004B5FDD" w:rsidRDefault="004B5FDD" w:rsidP="004B5F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881D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vertAlign w:val="superscript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8D704" w14:textId="77777777" w:rsidR="004B5FDD" w:rsidRPr="004B5FDD" w:rsidRDefault="004B5FDD" w:rsidP="004B5FD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D6EC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vertAlign w:val="superscript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7B5D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B5FDD" w:rsidRPr="004B5FDD" w14:paraId="53FD9AD3" w14:textId="77777777" w:rsidTr="00590ACF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CB5B4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Unité :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37895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BCD3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DC8A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9DF0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DA0C8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F306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0E2E8" w14:textId="77777777" w:rsidR="004B5FDD" w:rsidRPr="004B5FDD" w:rsidRDefault="004B5FDD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90ACF" w:rsidRPr="004B5FDD" w14:paraId="793355ED" w14:textId="77777777" w:rsidTr="003761D6">
        <w:trPr>
          <w:trHeight w:val="37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48AC4" w14:textId="77777777" w:rsidR="00590ACF" w:rsidRDefault="00590ACF" w:rsidP="00590ACF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Source : HCP (ENE)</w:t>
            </w:r>
          </w:p>
          <w:p w14:paraId="76140F67" w14:textId="77777777" w:rsidR="003761D6" w:rsidRDefault="003761D6" w:rsidP="00590ACF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</w:p>
          <w:p w14:paraId="258E44F7" w14:textId="0F01CE96" w:rsidR="003761D6" w:rsidRPr="004B5FDD" w:rsidRDefault="003761D6" w:rsidP="00590AC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88CEC" w14:textId="77777777" w:rsidR="00590ACF" w:rsidRPr="004B5FDD" w:rsidRDefault="00590ACF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327BB" w14:textId="77777777" w:rsidR="00590ACF" w:rsidRPr="004B5FDD" w:rsidRDefault="00590ACF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7FD49" w14:textId="77777777" w:rsidR="00590ACF" w:rsidRPr="004B5FDD" w:rsidRDefault="00590ACF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CB6E1" w14:textId="77777777" w:rsidR="00590ACF" w:rsidRPr="004B5FDD" w:rsidRDefault="00590ACF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0BC03" w14:textId="77777777" w:rsidR="00590ACF" w:rsidRPr="004B5FDD" w:rsidRDefault="00590ACF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9BCF8" w14:textId="77777777" w:rsidR="00590ACF" w:rsidRPr="004B5FDD" w:rsidRDefault="00590ACF" w:rsidP="004B5FD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r w:rsidRPr="004B5FDD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90ACF" w:rsidRPr="00590ACF" w14:paraId="206F8290" w14:textId="77777777" w:rsidTr="005610A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14:paraId="782B47F5" w14:textId="77777777" w:rsidR="00590ACF" w:rsidRPr="00590ACF" w:rsidRDefault="00590ACF" w:rsidP="005610A2">
            <w:pPr>
              <w:spacing w:after="0" w:line="240" w:lineRule="auto"/>
              <w:jc w:val="center"/>
              <w:rPr>
                <w:b/>
                <w:bCs/>
              </w:rPr>
            </w:pPr>
            <w:r w:rsidRPr="00590ACF">
              <w:rPr>
                <w:b/>
                <w:bCs/>
              </w:rPr>
              <w:t>Signe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bottom"/>
            <w:hideMark/>
          </w:tcPr>
          <w:p w14:paraId="2F746C67" w14:textId="77777777" w:rsidR="00590ACF" w:rsidRPr="00590ACF" w:rsidRDefault="00590ACF" w:rsidP="005610A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90ACF">
              <w:rPr>
                <w:b/>
                <w:bCs/>
              </w:rPr>
              <w:t>Description</w:t>
            </w:r>
          </w:p>
        </w:tc>
      </w:tr>
      <w:tr w:rsidR="00590ACF" w:rsidRPr="00590ACF" w14:paraId="0F211EAB" w14:textId="77777777" w:rsidTr="005610A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70F08B4D" w14:textId="77777777" w:rsidR="00590ACF" w:rsidRPr="00590ACF" w:rsidRDefault="00590ACF" w:rsidP="005610A2">
            <w:pPr>
              <w:spacing w:after="0" w:line="240" w:lineRule="auto"/>
              <w:jc w:val="center"/>
              <w:rPr>
                <w:b/>
                <w:bCs/>
              </w:rPr>
            </w:pPr>
            <w:r w:rsidRPr="00590ACF">
              <w:rPr>
                <w:b/>
                <w:bCs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03A1" w14:textId="77777777" w:rsidR="00590ACF" w:rsidRPr="00590ACF" w:rsidRDefault="00590ACF" w:rsidP="00590AC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590ACF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indisponible</w:t>
            </w:r>
            <w:proofErr w:type="gramEnd"/>
          </w:p>
        </w:tc>
      </w:tr>
      <w:tr w:rsidR="00590ACF" w:rsidRPr="00590ACF" w14:paraId="7AA7F654" w14:textId="77777777" w:rsidTr="005610A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4A23E2C" w14:textId="77777777" w:rsidR="00590ACF" w:rsidRPr="00590ACF" w:rsidRDefault="00590ACF" w:rsidP="005610A2">
            <w:pPr>
              <w:spacing w:after="0" w:line="240" w:lineRule="auto"/>
              <w:jc w:val="center"/>
              <w:rPr>
                <w:b/>
                <w:bCs/>
              </w:rPr>
            </w:pPr>
            <w:r w:rsidRPr="00590ACF">
              <w:rPr>
                <w:b/>
                <w:bCs/>
              </w:rPr>
              <w:t>…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CC5D" w14:textId="77777777" w:rsidR="00590ACF" w:rsidRPr="00590ACF" w:rsidRDefault="00590ACF" w:rsidP="00590AC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590ACF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n'ayant</w:t>
            </w:r>
            <w:proofErr w:type="gramEnd"/>
            <w:r w:rsidRPr="00590ACF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 xml:space="preserve"> pas lieu de figurer</w:t>
            </w:r>
          </w:p>
        </w:tc>
      </w:tr>
      <w:tr w:rsidR="00590ACF" w:rsidRPr="00590ACF" w14:paraId="093674D1" w14:textId="77777777" w:rsidTr="005610A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18A1FFF6" w14:textId="77777777" w:rsidR="00590ACF" w:rsidRPr="00590ACF" w:rsidRDefault="00590ACF" w:rsidP="005610A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590ACF">
              <w:rPr>
                <w:b/>
                <w:bCs/>
              </w:rPr>
              <w:t>ps</w:t>
            </w:r>
            <w:proofErr w:type="spellEnd"/>
            <w:proofErr w:type="gramEnd"/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3532" w14:textId="77777777" w:rsidR="00590ACF" w:rsidRPr="00590ACF" w:rsidRDefault="00590ACF" w:rsidP="00590AC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590ACF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résultat</w:t>
            </w:r>
            <w:proofErr w:type="gramEnd"/>
            <w:r w:rsidRPr="00590ACF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 xml:space="preserve"> trop peu significatif pour être utilisé (échantillon trop petit ou phénomène rare dans l'échantillon)</w:t>
            </w:r>
          </w:p>
        </w:tc>
      </w:tr>
      <w:tr w:rsidR="00590ACF" w:rsidRPr="00590ACF" w14:paraId="1A9EAEB0" w14:textId="77777777" w:rsidTr="005610A2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  <w:noWrap/>
            <w:vAlign w:val="center"/>
            <w:hideMark/>
          </w:tcPr>
          <w:p w14:paraId="092C2B81" w14:textId="77777777" w:rsidR="00590ACF" w:rsidRPr="00590ACF" w:rsidRDefault="00590ACF" w:rsidP="005610A2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590ACF">
              <w:rPr>
                <w:b/>
                <w:bCs/>
              </w:rPr>
              <w:t>ms</w:t>
            </w:r>
            <w:proofErr w:type="gramEnd"/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A277" w14:textId="77777777" w:rsidR="00590ACF" w:rsidRPr="00590ACF" w:rsidRDefault="00590ACF" w:rsidP="00590AC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590ACF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>résultat</w:t>
            </w:r>
            <w:proofErr w:type="gramEnd"/>
            <w:r w:rsidRPr="00590ACF">
              <w:rPr>
                <w:rFonts w:ascii="Garamond" w:eastAsia="Times New Roman" w:hAnsi="Garamond" w:cs="Calibri"/>
                <w:color w:val="000000"/>
                <w:kern w:val="0"/>
                <w:lang w:eastAsia="fr-FR"/>
                <w14:ligatures w14:val="none"/>
              </w:rPr>
              <w:t xml:space="preserve"> moyennement significatif, à utiliser avec prudence</w:t>
            </w:r>
          </w:p>
        </w:tc>
      </w:tr>
    </w:tbl>
    <w:p w14:paraId="4A234DC0" w14:textId="77777777" w:rsidR="00590ACF" w:rsidRDefault="00590ACF"/>
    <w:sectPr w:rsidR="0059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5CE9" w14:textId="77777777" w:rsidR="00364B53" w:rsidRDefault="00364B53" w:rsidP="003761D6">
      <w:pPr>
        <w:spacing w:after="0" w:line="240" w:lineRule="auto"/>
      </w:pPr>
      <w:r>
        <w:separator/>
      </w:r>
    </w:p>
  </w:endnote>
  <w:endnote w:type="continuationSeparator" w:id="0">
    <w:p w14:paraId="1916C522" w14:textId="77777777" w:rsidR="00364B53" w:rsidRDefault="00364B53" w:rsidP="0037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BDF3" w14:textId="77777777" w:rsidR="00364B53" w:rsidRDefault="00364B53" w:rsidP="003761D6">
      <w:pPr>
        <w:spacing w:after="0" w:line="240" w:lineRule="auto"/>
      </w:pPr>
      <w:r>
        <w:separator/>
      </w:r>
    </w:p>
  </w:footnote>
  <w:footnote w:type="continuationSeparator" w:id="0">
    <w:p w14:paraId="183B6DA8" w14:textId="77777777" w:rsidR="00364B53" w:rsidRDefault="00364B53" w:rsidP="00376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48"/>
    <w:rsid w:val="001E79C7"/>
    <w:rsid w:val="00326C5A"/>
    <w:rsid w:val="00364B53"/>
    <w:rsid w:val="003761D6"/>
    <w:rsid w:val="00437544"/>
    <w:rsid w:val="004B5FDD"/>
    <w:rsid w:val="005610A2"/>
    <w:rsid w:val="00590ACF"/>
    <w:rsid w:val="00994135"/>
    <w:rsid w:val="009A4848"/>
    <w:rsid w:val="00A10262"/>
    <w:rsid w:val="00AB3208"/>
    <w:rsid w:val="00AC6D00"/>
    <w:rsid w:val="00B24D40"/>
    <w:rsid w:val="00B37F45"/>
    <w:rsid w:val="00E2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45C1"/>
  <w15:chartTrackingRefBased/>
  <w15:docId w15:val="{23A34A80-9294-4C16-A8B5-4EA02FB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4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4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4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4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4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4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4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48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48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48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48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48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48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4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4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4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48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48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48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4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48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484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3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1D6"/>
  </w:style>
  <w:style w:type="paragraph" w:styleId="Pieddepage">
    <w:name w:val="footer"/>
    <w:basedOn w:val="Normal"/>
    <w:link w:val="PieddepageCar"/>
    <w:uiPriority w:val="99"/>
    <w:unhideWhenUsed/>
    <w:rsid w:val="0037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11</cp:revision>
  <dcterms:created xsi:type="dcterms:W3CDTF">2025-09-30T15:43:00Z</dcterms:created>
  <dcterms:modified xsi:type="dcterms:W3CDTF">2025-09-30T18:52:00Z</dcterms:modified>
</cp:coreProperties>
</file>