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787" w:rsidRPr="00D31787" w:rsidRDefault="00D31787" w:rsidP="00905DC2">
      <w:pPr>
        <w:pBdr>
          <w:bottom w:val="single" w:sz="6" w:space="31" w:color="E1E1E1"/>
        </w:pBdr>
        <w:shd w:val="clear" w:color="auto" w:fill="FFFFFF"/>
        <w:bidi/>
        <w:spacing w:before="300" w:after="100" w:afterAutospacing="1" w:line="330" w:lineRule="atLeast"/>
        <w:ind w:left="300" w:right="300"/>
        <w:jc w:val="center"/>
        <w:outlineLvl w:val="0"/>
        <w:rPr>
          <w:rFonts w:ascii="Arial" w:eastAsia="Times New Roman" w:hAnsi="Arial" w:cs="Arial" w:hint="cs"/>
          <w:color w:val="A73131"/>
          <w:kern w:val="36"/>
          <w:sz w:val="33"/>
          <w:szCs w:val="33"/>
          <w:rtl/>
          <w:lang w:bidi="ar-MA"/>
        </w:rPr>
      </w:pPr>
      <w:r w:rsidRPr="00D31787">
        <w:rPr>
          <w:rFonts w:ascii="Arial" w:eastAsia="Times New Roman" w:hAnsi="Arial" w:cs="Arial"/>
          <w:color w:val="A73131"/>
          <w:kern w:val="36"/>
          <w:sz w:val="33"/>
          <w:szCs w:val="33"/>
          <w:rtl/>
        </w:rPr>
        <w:t xml:space="preserve">جلالة الملك </w:t>
      </w:r>
      <w:proofErr w:type="spellStart"/>
      <w:r w:rsidRPr="00D31787">
        <w:rPr>
          <w:rFonts w:ascii="Arial" w:eastAsia="Times New Roman" w:hAnsi="Arial" w:cs="Arial"/>
          <w:color w:val="A73131"/>
          <w:kern w:val="36"/>
          <w:sz w:val="33"/>
          <w:szCs w:val="33"/>
          <w:rtl/>
        </w:rPr>
        <w:t>يدشن</w:t>
      </w:r>
      <w:proofErr w:type="spellEnd"/>
      <w:r w:rsidRPr="00D31787">
        <w:rPr>
          <w:rFonts w:ascii="Arial" w:eastAsia="Times New Roman" w:hAnsi="Arial" w:cs="Arial"/>
          <w:color w:val="A73131"/>
          <w:kern w:val="36"/>
          <w:sz w:val="33"/>
          <w:szCs w:val="33"/>
          <w:rtl/>
        </w:rPr>
        <w:t xml:space="preserve"> مركز الفحوصات الخارجية بالمركز </w:t>
      </w:r>
      <w:proofErr w:type="spellStart"/>
      <w:r w:rsidRPr="00D31787">
        <w:rPr>
          <w:rFonts w:ascii="Arial" w:eastAsia="Times New Roman" w:hAnsi="Arial" w:cs="Arial"/>
          <w:color w:val="A73131"/>
          <w:kern w:val="36"/>
          <w:sz w:val="33"/>
          <w:szCs w:val="33"/>
          <w:rtl/>
        </w:rPr>
        <w:t>الاستشفائي</w:t>
      </w:r>
      <w:proofErr w:type="spellEnd"/>
      <w:r w:rsidRPr="00D31787">
        <w:rPr>
          <w:rFonts w:ascii="Arial" w:eastAsia="Times New Roman" w:hAnsi="Arial" w:cs="Arial"/>
          <w:color w:val="A73131"/>
          <w:kern w:val="36"/>
          <w:sz w:val="33"/>
          <w:szCs w:val="33"/>
          <w:rtl/>
        </w:rPr>
        <w:t xml:space="preserve"> الجامعي محمد السادس بمراكش</w:t>
      </w:r>
      <w:r w:rsidR="00905DC2">
        <w:rPr>
          <w:rFonts w:ascii="Arial" w:eastAsia="Times New Roman" w:hAnsi="Arial" w:cs="Arial" w:hint="cs"/>
          <w:color w:val="A73131"/>
          <w:kern w:val="36"/>
          <w:sz w:val="33"/>
          <w:szCs w:val="33"/>
          <w:rtl/>
        </w:rPr>
        <w:t xml:space="preserve"> </w:t>
      </w:r>
      <w:r w:rsidR="00905DC2" w:rsidRPr="00905DC2">
        <w:rPr>
          <w:rFonts w:ascii="Arial" w:eastAsia="Times New Roman" w:hAnsi="Arial" w:cs="Arial"/>
          <w:color w:val="A73131"/>
          <w:kern w:val="36"/>
          <w:sz w:val="33"/>
          <w:szCs w:val="33"/>
          <w:rtl/>
        </w:rPr>
        <w:t xml:space="preserve">الخميس 22 </w:t>
      </w:r>
      <w:proofErr w:type="spellStart"/>
      <w:r w:rsidR="00905DC2" w:rsidRPr="00905DC2">
        <w:rPr>
          <w:rFonts w:ascii="Arial" w:eastAsia="Times New Roman" w:hAnsi="Arial" w:cs="Arial"/>
          <w:color w:val="A73131"/>
          <w:kern w:val="36"/>
          <w:sz w:val="33"/>
          <w:szCs w:val="33"/>
          <w:rtl/>
        </w:rPr>
        <w:t>دجنبر</w:t>
      </w:r>
      <w:proofErr w:type="spellEnd"/>
      <w:r w:rsidR="00905DC2" w:rsidRPr="00905DC2">
        <w:rPr>
          <w:rFonts w:ascii="Arial" w:eastAsia="Times New Roman" w:hAnsi="Arial" w:cs="Arial"/>
          <w:color w:val="A73131"/>
          <w:kern w:val="36"/>
          <w:sz w:val="33"/>
          <w:szCs w:val="33"/>
          <w:rtl/>
        </w:rPr>
        <w:t xml:space="preserve"> 2016</w:t>
      </w:r>
    </w:p>
    <w:p w:rsidR="00000000" w:rsidRDefault="00905DC2" w:rsidP="00D31787">
      <w:pPr>
        <w:bidi/>
        <w:jc w:val="center"/>
      </w:pPr>
    </w:p>
    <w:p w:rsidR="00D31787" w:rsidRDefault="00D31787" w:rsidP="00D31787">
      <w:pPr>
        <w:pStyle w:val="synopsis"/>
        <w:shd w:val="clear" w:color="auto" w:fill="FFFFFF"/>
        <w:bidi/>
        <w:spacing w:before="0" w:beforeAutospacing="0" w:after="225" w:afterAutospacing="0"/>
        <w:ind w:firstLine="708"/>
        <w:jc w:val="both"/>
        <w:rPr>
          <w:rFonts w:ascii="Arial" w:hAnsi="Arial" w:cs="Arial"/>
          <w:color w:val="333333"/>
          <w:sz w:val="27"/>
          <w:szCs w:val="27"/>
        </w:rPr>
      </w:pPr>
      <w:r>
        <w:rPr>
          <w:rFonts w:ascii="Arial" w:hAnsi="Arial" w:cs="Arial"/>
          <w:color w:val="333333"/>
          <w:sz w:val="27"/>
          <w:szCs w:val="27"/>
          <w:rtl/>
        </w:rPr>
        <w:t xml:space="preserve">أشرف صاحب الجلالة الملك محمد السادس، نصره الله، يوم الخميس، على تدشين مركز الفحوصات الخارجية بالمركز </w:t>
      </w:r>
      <w:proofErr w:type="spellStart"/>
      <w:r>
        <w:rPr>
          <w:rFonts w:ascii="Arial" w:hAnsi="Arial" w:cs="Arial"/>
          <w:color w:val="333333"/>
          <w:sz w:val="27"/>
          <w:szCs w:val="27"/>
          <w:rtl/>
        </w:rPr>
        <w:t>الاستشفائي</w:t>
      </w:r>
      <w:proofErr w:type="spellEnd"/>
      <w:r>
        <w:rPr>
          <w:rFonts w:ascii="Arial" w:hAnsi="Arial" w:cs="Arial"/>
          <w:color w:val="333333"/>
          <w:sz w:val="27"/>
          <w:szCs w:val="27"/>
          <w:rtl/>
        </w:rPr>
        <w:t xml:space="preserve"> الجامعي محمد السادس بمراكش، المنجز باستثمار إجمالي قدره 31,6 مليون درهم.</w:t>
      </w:r>
    </w:p>
    <w:p w:rsidR="00D31787" w:rsidRDefault="00D31787" w:rsidP="00D31787">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وتنسجم هذه البنية الجديدة، المشيدة بالقرب من مستشفى ابن طفيل وكلية الطب والصيدلة بمراكش، تمام الانسجام، مع الجهود التي يبذلها جلالة الملك من أجل تحفيز ولوج الأشخاص المعوزين للعلاجات الطبية، وتمكين المدينة الحمراء من بينة تحتية اجتماعية حديثة للقرب، تستجيب لحاجيات المواطنين من حيث العرض الصحي.</w:t>
      </w:r>
    </w:p>
    <w:p w:rsidR="00D31787" w:rsidRDefault="00D31787" w:rsidP="00D31787">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 xml:space="preserve">كما تأتي </w:t>
      </w:r>
      <w:proofErr w:type="spellStart"/>
      <w:r>
        <w:rPr>
          <w:rFonts w:ascii="Arial" w:hAnsi="Arial" w:cs="Arial"/>
          <w:color w:val="333333"/>
          <w:sz w:val="27"/>
          <w:szCs w:val="27"/>
          <w:rtl/>
        </w:rPr>
        <w:t>لتنضاف</w:t>
      </w:r>
      <w:proofErr w:type="spellEnd"/>
      <w:r>
        <w:rPr>
          <w:rFonts w:ascii="Arial" w:hAnsi="Arial" w:cs="Arial"/>
          <w:color w:val="333333"/>
          <w:sz w:val="27"/>
          <w:szCs w:val="27"/>
          <w:rtl/>
        </w:rPr>
        <w:t xml:space="preserve"> إلى مختلف الجهود ذات الحمولة الاجتماعية القوية المنفذة من طرف جلالة الملك، سعيا إلى ترسيخ الحق الدستوري في الصحة لفائدة المواطنين كافة، وتكريس مبادئ العدالة الاجتماعية، </w:t>
      </w:r>
      <w:proofErr w:type="spellStart"/>
      <w:r>
        <w:rPr>
          <w:rFonts w:ascii="Arial" w:hAnsi="Arial" w:cs="Arial"/>
          <w:color w:val="333333"/>
          <w:sz w:val="27"/>
          <w:szCs w:val="27"/>
          <w:rtl/>
        </w:rPr>
        <w:t>ودمقرطة</w:t>
      </w:r>
      <w:proofErr w:type="spellEnd"/>
      <w:r>
        <w:rPr>
          <w:rFonts w:ascii="Arial" w:hAnsi="Arial" w:cs="Arial"/>
          <w:color w:val="333333"/>
          <w:sz w:val="27"/>
          <w:szCs w:val="27"/>
          <w:rtl/>
        </w:rPr>
        <w:t xml:space="preserve"> الولوج للعلاجات، ومحاربة عوامل الهشاشة.</w:t>
      </w:r>
    </w:p>
    <w:p w:rsidR="00D31787" w:rsidRDefault="00D31787" w:rsidP="00D31787">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 xml:space="preserve">ويعتمد المركز الذي يغطي جميع التخصصات الطبية- الجراحية، مناهج عمل مبتكرة تتيح تقليص مدة انتظار المواعيد، والارتقاء بالخدمات الطبية وظروف اشتغال الطاقم الطبي، وتخفيف الضغط الحاصل على مصالح المركز </w:t>
      </w:r>
      <w:proofErr w:type="spellStart"/>
      <w:r>
        <w:rPr>
          <w:rFonts w:ascii="Arial" w:hAnsi="Arial" w:cs="Arial"/>
          <w:color w:val="333333"/>
          <w:sz w:val="27"/>
          <w:szCs w:val="27"/>
          <w:rtl/>
        </w:rPr>
        <w:t>الاستشفائي</w:t>
      </w:r>
      <w:proofErr w:type="spellEnd"/>
      <w:r>
        <w:rPr>
          <w:rFonts w:ascii="Arial" w:hAnsi="Arial" w:cs="Arial"/>
          <w:color w:val="333333"/>
          <w:sz w:val="27"/>
          <w:szCs w:val="27"/>
          <w:rtl/>
        </w:rPr>
        <w:t xml:space="preserve"> الجامعي، وضمان تتبع ومسار الملفات الطبية.</w:t>
      </w:r>
    </w:p>
    <w:p w:rsidR="00D31787" w:rsidRDefault="00D31787" w:rsidP="00D31787">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وتكتسي هذه البنية الصحية بعدا اجتماعيا هاما، وذلك اعتبارا للمكانة المركزية التي تحتلها ضمن هندسة العرض الصحي لنظام المساعدة الطبية (</w:t>
      </w:r>
      <w:proofErr w:type="spellStart"/>
      <w:r>
        <w:rPr>
          <w:rFonts w:ascii="Arial" w:hAnsi="Arial" w:cs="Arial"/>
          <w:color w:val="333333"/>
          <w:sz w:val="27"/>
          <w:szCs w:val="27"/>
          <w:rtl/>
        </w:rPr>
        <w:t>راميد</w:t>
      </w:r>
      <w:proofErr w:type="spellEnd"/>
      <w:r>
        <w:rPr>
          <w:rFonts w:ascii="Arial" w:hAnsi="Arial" w:cs="Arial"/>
          <w:color w:val="333333"/>
          <w:sz w:val="27"/>
          <w:szCs w:val="27"/>
          <w:rtl/>
        </w:rPr>
        <w:t>) لفائدة الفئات الهشة. ومن ثم، فإن مركز الفحوصات الخارجية القديم، الأكثر ضيقا والذي سيتم تحويله قريبا إلى وحدة للطب الفيزيائي وإعادة التأهيل، قام بإجراء نحو 148 ألف و500 فحصا خلال سنة 2015، من بينها 63 ألف و790 لفائدة مرضى يستفيدون من نظام (</w:t>
      </w:r>
      <w:proofErr w:type="spellStart"/>
      <w:r>
        <w:rPr>
          <w:rFonts w:ascii="Arial" w:hAnsi="Arial" w:cs="Arial"/>
          <w:color w:val="333333"/>
          <w:sz w:val="27"/>
          <w:szCs w:val="27"/>
          <w:rtl/>
        </w:rPr>
        <w:t>راميد</w:t>
      </w:r>
      <w:proofErr w:type="spellEnd"/>
      <w:r>
        <w:rPr>
          <w:rFonts w:ascii="Arial" w:hAnsi="Arial" w:cs="Arial"/>
          <w:color w:val="333333"/>
          <w:sz w:val="27"/>
          <w:szCs w:val="27"/>
          <w:rtl/>
        </w:rPr>
        <w:t>).</w:t>
      </w:r>
    </w:p>
    <w:p w:rsidR="00D31787" w:rsidRDefault="00D31787" w:rsidP="00D31787">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 xml:space="preserve">ويشتمل هذا المستشفى النهاري، الذي تبلغ مساحته المغطاة 4573 متر مربع، على بنيات وتجهيزات حديثة تستجيب للمعايير الدولية المعمول </w:t>
      </w:r>
      <w:proofErr w:type="spellStart"/>
      <w:r>
        <w:rPr>
          <w:rFonts w:ascii="Arial" w:hAnsi="Arial" w:cs="Arial"/>
          <w:color w:val="333333"/>
          <w:sz w:val="27"/>
          <w:szCs w:val="27"/>
          <w:rtl/>
        </w:rPr>
        <w:t>بها</w:t>
      </w:r>
      <w:proofErr w:type="spellEnd"/>
      <w:r>
        <w:rPr>
          <w:rFonts w:ascii="Arial" w:hAnsi="Arial" w:cs="Arial"/>
          <w:color w:val="333333"/>
          <w:sz w:val="27"/>
          <w:szCs w:val="27"/>
          <w:rtl/>
        </w:rPr>
        <w:t xml:space="preserve"> في المجال، والتي تستجيب </w:t>
      </w:r>
      <w:proofErr w:type="spellStart"/>
      <w:r>
        <w:rPr>
          <w:rFonts w:ascii="Arial" w:hAnsi="Arial" w:cs="Arial"/>
          <w:color w:val="333333"/>
          <w:sz w:val="27"/>
          <w:szCs w:val="27"/>
          <w:rtl/>
        </w:rPr>
        <w:t>لانتظارات</w:t>
      </w:r>
      <w:proofErr w:type="spellEnd"/>
      <w:r>
        <w:rPr>
          <w:rFonts w:ascii="Arial" w:hAnsi="Arial" w:cs="Arial"/>
          <w:color w:val="333333"/>
          <w:sz w:val="27"/>
          <w:szCs w:val="27"/>
          <w:rtl/>
        </w:rPr>
        <w:t xml:space="preserve"> المرضى. وهكذا يشتمل المركز على قاعات للفحوصات، والتطبيب عن بعد، والتخطيط الكهربائي للقلب، والفحص بالأشعة، والتعقيم، والعلاجات الخارجية والتجبير، والراحة، وصيدلية، </w:t>
      </w:r>
      <w:proofErr w:type="spellStart"/>
      <w:r>
        <w:rPr>
          <w:rFonts w:ascii="Arial" w:hAnsi="Arial" w:cs="Arial"/>
          <w:color w:val="333333"/>
          <w:sz w:val="27"/>
          <w:szCs w:val="27"/>
          <w:rtl/>
        </w:rPr>
        <w:t>وفضاءات</w:t>
      </w:r>
      <w:proofErr w:type="spellEnd"/>
      <w:r>
        <w:rPr>
          <w:rFonts w:ascii="Arial" w:hAnsi="Arial" w:cs="Arial"/>
          <w:color w:val="333333"/>
          <w:sz w:val="27"/>
          <w:szCs w:val="27"/>
          <w:rtl/>
        </w:rPr>
        <w:t xml:space="preserve"> للانتظار، وورشة </w:t>
      </w:r>
      <w:proofErr w:type="spellStart"/>
      <w:r>
        <w:rPr>
          <w:rFonts w:ascii="Arial" w:hAnsi="Arial" w:cs="Arial"/>
          <w:color w:val="333333"/>
          <w:sz w:val="27"/>
          <w:szCs w:val="27"/>
          <w:rtl/>
        </w:rPr>
        <w:t>بيو</w:t>
      </w:r>
      <w:proofErr w:type="spellEnd"/>
      <w:r>
        <w:rPr>
          <w:rFonts w:ascii="Arial" w:hAnsi="Arial" w:cs="Arial"/>
          <w:color w:val="333333"/>
          <w:sz w:val="27"/>
          <w:szCs w:val="27"/>
          <w:rtl/>
        </w:rPr>
        <w:t>- طبية.</w:t>
      </w:r>
    </w:p>
    <w:p w:rsidR="00D31787" w:rsidRDefault="00D31787" w:rsidP="00D31787">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 xml:space="preserve">ويتيح مركز الفحوصات الخارجية بالمركز </w:t>
      </w:r>
      <w:proofErr w:type="spellStart"/>
      <w:r>
        <w:rPr>
          <w:rFonts w:ascii="Arial" w:hAnsi="Arial" w:cs="Arial"/>
          <w:color w:val="333333"/>
          <w:sz w:val="27"/>
          <w:szCs w:val="27"/>
          <w:rtl/>
        </w:rPr>
        <w:t>الاستشفائي</w:t>
      </w:r>
      <w:proofErr w:type="spellEnd"/>
      <w:r>
        <w:rPr>
          <w:rFonts w:ascii="Arial" w:hAnsi="Arial" w:cs="Arial"/>
          <w:color w:val="333333"/>
          <w:sz w:val="27"/>
          <w:szCs w:val="27"/>
          <w:rtl/>
        </w:rPr>
        <w:t xml:space="preserve"> الجامعي محمد السادس بمراكش، للمرضى الاستفادة من فحوصات طبية متخصصة متعددة الوظائف (طب المفاصل، الطب الباطني، طب الغدد، طب الكلي، طب القلب والشرايين، طب الجلد، طب الأعصاب، أمراض الكبد والجهاز الهضمي، أمراض الرئتين، الأمراض </w:t>
      </w:r>
      <w:proofErr w:type="spellStart"/>
      <w:r>
        <w:rPr>
          <w:rFonts w:ascii="Arial" w:hAnsi="Arial" w:cs="Arial"/>
          <w:color w:val="333333"/>
          <w:sz w:val="27"/>
          <w:szCs w:val="27"/>
          <w:rtl/>
        </w:rPr>
        <w:t>التعفنية</w:t>
      </w:r>
      <w:proofErr w:type="spellEnd"/>
      <w:r>
        <w:rPr>
          <w:rFonts w:ascii="Arial" w:hAnsi="Arial" w:cs="Arial"/>
          <w:color w:val="333333"/>
          <w:sz w:val="27"/>
          <w:szCs w:val="27"/>
          <w:rtl/>
        </w:rPr>
        <w:t xml:space="preserve">، والاستشارات ما قبل التخدير)، والفحوصات الجراحية (جراحة التجميل والتقويم، علاج الصدمات، طب العيون، جراحة الأعصاب، جراحة الأمعاء، جراحة الوجه والفكين، جراحة المسالك البولية، جراحة القفص الصدري، جراحة القلب والشرايين)، فضلا عن فحوصات في الطب العام والطب النفسي.ومن شأن هذه النواة الطبية الجديدة المساهمة في التكوين الطبي لمهنيي الصحة، وتطوير أنشطة البحث </w:t>
      </w:r>
      <w:proofErr w:type="spellStart"/>
      <w:r>
        <w:rPr>
          <w:rFonts w:ascii="Arial" w:hAnsi="Arial" w:cs="Arial"/>
          <w:color w:val="333333"/>
          <w:sz w:val="27"/>
          <w:szCs w:val="27"/>
          <w:rtl/>
        </w:rPr>
        <w:t>السريري</w:t>
      </w:r>
      <w:proofErr w:type="spellEnd"/>
      <w:r>
        <w:rPr>
          <w:rFonts w:ascii="Arial" w:hAnsi="Arial" w:cs="Arial"/>
          <w:color w:val="333333"/>
          <w:sz w:val="27"/>
          <w:szCs w:val="27"/>
          <w:rtl/>
        </w:rPr>
        <w:t xml:space="preserve"> والصحة العمومية، والنهوض بأنشطة الوقاية والتربية الصحية.</w:t>
      </w:r>
    </w:p>
    <w:p w:rsidR="00D31787" w:rsidRDefault="00D31787" w:rsidP="00D31787">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lastRenderedPageBreak/>
        <w:t>وسيساهم هذا المشروع الرائد، لا محالة، في تيسير الولوج للعلاجات الفردية لفائدة ساكنة مراكش والجهة، وذلك في إطار حديث وإنساني يستجيب للبعد الرمزي الاجتماعي والمواطن للمستشفى.</w:t>
      </w:r>
    </w:p>
    <w:p w:rsidR="00D31787" w:rsidRDefault="00D31787" w:rsidP="00D31787">
      <w:pPr>
        <w:pStyle w:val="NormalWeb"/>
        <w:shd w:val="clear" w:color="auto" w:fill="FFFFFF"/>
        <w:bidi/>
        <w:spacing w:before="0" w:beforeAutospacing="0" w:after="225" w:afterAutospacing="0"/>
        <w:jc w:val="both"/>
        <w:rPr>
          <w:rFonts w:ascii="Arial" w:hAnsi="Arial" w:cs="Arial"/>
          <w:color w:val="333333"/>
          <w:sz w:val="27"/>
          <w:szCs w:val="27"/>
          <w:rtl/>
        </w:rPr>
      </w:pPr>
      <w:r>
        <w:rPr>
          <w:rFonts w:ascii="Arial" w:hAnsi="Arial" w:cs="Arial"/>
          <w:color w:val="333333"/>
          <w:sz w:val="27"/>
          <w:szCs w:val="27"/>
          <w:rtl/>
        </w:rPr>
        <w:t>(</w:t>
      </w:r>
      <w:proofErr w:type="gramStart"/>
      <w:r>
        <w:rPr>
          <w:rFonts w:ascii="Arial" w:hAnsi="Arial" w:cs="Arial"/>
          <w:color w:val="333333"/>
          <w:sz w:val="27"/>
          <w:szCs w:val="27"/>
          <w:rtl/>
        </w:rPr>
        <w:t>ومع</w:t>
      </w:r>
      <w:proofErr w:type="gramEnd"/>
      <w:r>
        <w:rPr>
          <w:rFonts w:ascii="Arial" w:hAnsi="Arial" w:cs="Arial"/>
          <w:color w:val="333333"/>
          <w:sz w:val="27"/>
          <w:szCs w:val="27"/>
          <w:rtl/>
        </w:rPr>
        <w:t>-22/12/2016)</w:t>
      </w:r>
    </w:p>
    <w:p w:rsidR="00D31787" w:rsidRPr="00D31787" w:rsidRDefault="00D31787" w:rsidP="00D31787">
      <w:pPr>
        <w:bidi/>
      </w:pPr>
    </w:p>
    <w:sectPr w:rsidR="00D31787" w:rsidRPr="00D3178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D31787"/>
    <w:rsid w:val="00905DC2"/>
    <w:rsid w:val="00D3178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D317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31787"/>
    <w:rPr>
      <w:rFonts w:ascii="Times New Roman" w:eastAsia="Times New Roman" w:hAnsi="Times New Roman" w:cs="Times New Roman"/>
      <w:b/>
      <w:bCs/>
      <w:kern w:val="36"/>
      <w:sz w:val="48"/>
      <w:szCs w:val="48"/>
    </w:rPr>
  </w:style>
  <w:style w:type="paragraph" w:customStyle="1" w:styleId="synopsis">
    <w:name w:val="synopsis"/>
    <w:basedOn w:val="Normal"/>
    <w:rsid w:val="00D3178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317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50516312">
      <w:bodyDiv w:val="1"/>
      <w:marLeft w:val="0"/>
      <w:marRight w:val="0"/>
      <w:marTop w:val="0"/>
      <w:marBottom w:val="0"/>
      <w:divBdr>
        <w:top w:val="none" w:sz="0" w:space="0" w:color="auto"/>
        <w:left w:val="none" w:sz="0" w:space="0" w:color="auto"/>
        <w:bottom w:val="none" w:sz="0" w:space="0" w:color="auto"/>
        <w:right w:val="none" w:sz="0" w:space="0" w:color="auto"/>
      </w:divBdr>
    </w:div>
    <w:div w:id="146828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415</Words>
  <Characters>2288</Characters>
  <Application>Microsoft Office Word</Application>
  <DocSecurity>0</DocSecurity>
  <Lines>19</Lines>
  <Paragraphs>5</Paragraphs>
  <ScaleCrop>false</ScaleCrop>
  <Company>info ohod</Company>
  <LinksUpToDate>false</LinksUpToDate>
  <CharactersWithSpaces>2698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ABOUHYA ABDELHAKIM</dc:creator>
  <cp:keywords/>
  <dc:description/>
  <cp:lastModifiedBy>ABOUHYA ABDELHAKIM</cp:lastModifiedBy>
  <cp:revision>3</cp:revision>
  <dcterms:created xsi:type="dcterms:W3CDTF">2016-12-23T23:17:00Z</dcterms:created>
  <dcterms:modified xsi:type="dcterms:W3CDTF">2016-12-23T23:22:00Z</dcterms:modified>
</cp:coreProperties>
</file>