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3B" w:rsidRPr="00284B50" w:rsidRDefault="00F86C3B" w:rsidP="00F86C3B">
      <w:pPr>
        <w:ind w:left="1004"/>
        <w:jc w:val="both"/>
        <w:rPr>
          <w:i/>
          <w:iCs/>
          <w:sz w:val="24"/>
          <w:szCs w:val="24"/>
          <w:u w:val="single"/>
        </w:rPr>
      </w:pPr>
      <w:r w:rsidRPr="00284B50">
        <w:rPr>
          <w:i/>
          <w:iCs/>
          <w:sz w:val="24"/>
          <w:szCs w:val="24"/>
          <w:u w:val="single"/>
        </w:rPr>
        <w:t>PUBLICATION</w:t>
      </w:r>
      <w:r>
        <w:rPr>
          <w:i/>
          <w:iCs/>
          <w:sz w:val="24"/>
          <w:szCs w:val="24"/>
          <w:u w:val="single"/>
        </w:rPr>
        <w:t>S</w:t>
      </w:r>
      <w:r w:rsidRPr="00284B50">
        <w:rPr>
          <w:i/>
          <w:iCs/>
          <w:sz w:val="24"/>
          <w:szCs w:val="24"/>
          <w:u w:val="single"/>
        </w:rPr>
        <w:t xml:space="preserve"> DE LA DIRECTION DE LA STATISTIQUE</w:t>
      </w:r>
    </w:p>
    <w:p w:rsidR="00F86C3B" w:rsidRPr="00CD7702" w:rsidRDefault="00F86C3B" w:rsidP="00F86C3B">
      <w:pPr>
        <w:jc w:val="both"/>
        <w:rPr>
          <w:b/>
          <w:bCs/>
          <w:sz w:val="24"/>
          <w:szCs w:val="24"/>
        </w:rPr>
      </w:pPr>
      <w:r w:rsidRPr="00CD7702">
        <w:rPr>
          <w:b/>
          <w:bCs/>
          <w:sz w:val="24"/>
          <w:szCs w:val="24"/>
        </w:rPr>
        <w:t>ANNUAIRE STATISTISTIQUE DU MAROC</w:t>
      </w:r>
    </w:p>
    <w:p w:rsidR="00F86C3B" w:rsidRPr="00CD7702" w:rsidRDefault="00F86C3B" w:rsidP="00CD7712">
      <w:pPr>
        <w:jc w:val="both"/>
        <w:rPr>
          <w:i/>
          <w:iCs/>
          <w:sz w:val="24"/>
          <w:szCs w:val="24"/>
        </w:rPr>
      </w:pPr>
      <w:r w:rsidRPr="00CD7702">
        <w:rPr>
          <w:i/>
          <w:iCs/>
          <w:sz w:val="24"/>
          <w:szCs w:val="24"/>
        </w:rPr>
        <w:t xml:space="preserve">1968 /1982 à </w:t>
      </w:r>
      <w:r w:rsidR="00CD7712">
        <w:rPr>
          <w:i/>
          <w:iCs/>
          <w:sz w:val="24"/>
          <w:szCs w:val="24"/>
        </w:rPr>
        <w:t>2011</w:t>
      </w:r>
      <w:r w:rsidRPr="00CD7702">
        <w:rPr>
          <w:i/>
          <w:iCs/>
          <w:sz w:val="24"/>
          <w:szCs w:val="24"/>
        </w:rPr>
        <w:t xml:space="preserve"> (sauf 2002)</w:t>
      </w:r>
    </w:p>
    <w:p w:rsidR="00F86C3B" w:rsidRPr="00CD7702" w:rsidRDefault="00F86C3B" w:rsidP="00F86C3B">
      <w:pPr>
        <w:jc w:val="both"/>
        <w:rPr>
          <w:b/>
          <w:bCs/>
          <w:sz w:val="24"/>
          <w:szCs w:val="24"/>
        </w:rPr>
      </w:pPr>
      <w:r w:rsidRPr="00CD7702">
        <w:rPr>
          <w:b/>
          <w:bCs/>
          <w:sz w:val="24"/>
          <w:szCs w:val="24"/>
        </w:rPr>
        <w:t xml:space="preserve">Le MAROC EN CHIFFRES </w:t>
      </w:r>
    </w:p>
    <w:p w:rsidR="00F86C3B" w:rsidRPr="00CD7702" w:rsidRDefault="00F86C3B" w:rsidP="00CD7712">
      <w:pPr>
        <w:jc w:val="both"/>
        <w:rPr>
          <w:i/>
          <w:iCs/>
          <w:sz w:val="24"/>
          <w:szCs w:val="24"/>
        </w:rPr>
      </w:pPr>
      <w:r w:rsidRPr="00CD7702">
        <w:rPr>
          <w:i/>
          <w:iCs/>
          <w:sz w:val="24"/>
          <w:szCs w:val="24"/>
        </w:rPr>
        <w:t xml:space="preserve">1972 à </w:t>
      </w:r>
      <w:r w:rsidR="00CD7712">
        <w:rPr>
          <w:i/>
          <w:iCs/>
          <w:sz w:val="24"/>
          <w:szCs w:val="24"/>
        </w:rPr>
        <w:t>2011</w:t>
      </w:r>
    </w:p>
    <w:p w:rsidR="00F86C3B" w:rsidRPr="00CD7702" w:rsidRDefault="00F86C3B" w:rsidP="00F86C3B">
      <w:pPr>
        <w:jc w:val="both"/>
        <w:rPr>
          <w:b/>
          <w:bCs/>
          <w:sz w:val="24"/>
          <w:szCs w:val="24"/>
        </w:rPr>
      </w:pPr>
      <w:r w:rsidRPr="00CD7702">
        <w:rPr>
          <w:b/>
          <w:bCs/>
          <w:sz w:val="24"/>
          <w:szCs w:val="24"/>
        </w:rPr>
        <w:t>ETUDES DE CONJOCTURE : Evolutions et tendances</w:t>
      </w:r>
    </w:p>
    <w:p w:rsidR="00F86C3B" w:rsidRPr="00CD7702" w:rsidRDefault="00F86C3B" w:rsidP="00F86C3B">
      <w:pPr>
        <w:jc w:val="both"/>
        <w:rPr>
          <w:i/>
          <w:iCs/>
          <w:sz w:val="24"/>
          <w:szCs w:val="24"/>
          <w:u w:val="single"/>
        </w:rPr>
      </w:pPr>
      <w:r w:rsidRPr="00CD7702">
        <w:rPr>
          <w:i/>
          <w:iCs/>
          <w:sz w:val="24"/>
          <w:szCs w:val="24"/>
        </w:rPr>
        <w:t>1991à</w:t>
      </w:r>
      <w:r>
        <w:rPr>
          <w:i/>
          <w:iCs/>
          <w:sz w:val="24"/>
          <w:szCs w:val="24"/>
        </w:rPr>
        <w:t xml:space="preserve"> </w:t>
      </w:r>
      <w:r w:rsidRPr="00CD7702">
        <w:rPr>
          <w:i/>
          <w:iCs/>
          <w:sz w:val="24"/>
          <w:szCs w:val="24"/>
        </w:rPr>
        <w:t>1996</w:t>
      </w:r>
    </w:p>
    <w:p w:rsidR="00F86C3B" w:rsidRPr="00CD7702" w:rsidRDefault="00F86C3B" w:rsidP="00F86C3B">
      <w:pPr>
        <w:jc w:val="both"/>
        <w:rPr>
          <w:b/>
          <w:bCs/>
          <w:sz w:val="24"/>
          <w:szCs w:val="24"/>
        </w:rPr>
      </w:pPr>
      <w:r w:rsidRPr="00CD7702">
        <w:rPr>
          <w:b/>
          <w:bCs/>
          <w:sz w:val="24"/>
          <w:szCs w:val="24"/>
        </w:rPr>
        <w:t xml:space="preserve">LE MAROC NOUVEAU </w:t>
      </w:r>
    </w:p>
    <w:p w:rsidR="00F86C3B" w:rsidRPr="00CD7702" w:rsidRDefault="00F86C3B" w:rsidP="00F86C3B">
      <w:pPr>
        <w:jc w:val="both"/>
        <w:rPr>
          <w:i/>
          <w:iCs/>
          <w:sz w:val="24"/>
          <w:szCs w:val="24"/>
        </w:rPr>
      </w:pPr>
      <w:r w:rsidRPr="00CD7702">
        <w:rPr>
          <w:i/>
          <w:iCs/>
          <w:sz w:val="24"/>
          <w:szCs w:val="24"/>
        </w:rPr>
        <w:t>1989 à</w:t>
      </w:r>
      <w:r>
        <w:rPr>
          <w:i/>
          <w:iCs/>
          <w:sz w:val="24"/>
          <w:szCs w:val="24"/>
        </w:rPr>
        <w:t xml:space="preserve"> </w:t>
      </w:r>
      <w:r w:rsidRPr="00CD7702">
        <w:rPr>
          <w:i/>
          <w:iCs/>
          <w:sz w:val="24"/>
          <w:szCs w:val="24"/>
        </w:rPr>
        <w:t>1991</w:t>
      </w:r>
    </w:p>
    <w:p w:rsidR="00F86C3B" w:rsidRPr="00CD7702" w:rsidRDefault="00F86C3B" w:rsidP="00F86C3B">
      <w:pPr>
        <w:jc w:val="both"/>
        <w:rPr>
          <w:b/>
          <w:bCs/>
          <w:sz w:val="24"/>
          <w:szCs w:val="24"/>
        </w:rPr>
      </w:pPr>
      <w:r w:rsidRPr="00CD7702">
        <w:rPr>
          <w:b/>
          <w:bCs/>
          <w:sz w:val="24"/>
          <w:szCs w:val="24"/>
        </w:rPr>
        <w:t xml:space="preserve">CONJOCTURE, EVOLUTION ET PERSPECTIVES </w:t>
      </w:r>
    </w:p>
    <w:p w:rsidR="00F86C3B" w:rsidRPr="00CD7702" w:rsidRDefault="00F86C3B" w:rsidP="00F86C3B">
      <w:pPr>
        <w:jc w:val="both"/>
        <w:rPr>
          <w:i/>
          <w:iCs/>
          <w:sz w:val="24"/>
          <w:szCs w:val="24"/>
        </w:rPr>
      </w:pPr>
      <w:r w:rsidRPr="00CD7702">
        <w:rPr>
          <w:i/>
          <w:iCs/>
          <w:sz w:val="24"/>
          <w:szCs w:val="24"/>
        </w:rPr>
        <w:t>1997</w:t>
      </w:r>
      <w:r>
        <w:rPr>
          <w:i/>
          <w:iCs/>
          <w:sz w:val="24"/>
          <w:szCs w:val="24"/>
        </w:rPr>
        <w:t xml:space="preserve"> </w:t>
      </w:r>
      <w:r w:rsidRPr="00CD7702">
        <w:rPr>
          <w:i/>
          <w:iCs/>
          <w:sz w:val="24"/>
          <w:szCs w:val="24"/>
        </w:rPr>
        <w:t>à</w:t>
      </w:r>
      <w:r>
        <w:rPr>
          <w:i/>
          <w:iCs/>
          <w:sz w:val="24"/>
          <w:szCs w:val="24"/>
        </w:rPr>
        <w:t xml:space="preserve"> </w:t>
      </w:r>
      <w:r w:rsidRPr="00CD7702">
        <w:rPr>
          <w:i/>
          <w:iCs/>
          <w:sz w:val="24"/>
          <w:szCs w:val="24"/>
        </w:rPr>
        <w:t>2000</w:t>
      </w:r>
    </w:p>
    <w:p w:rsidR="00F86C3B" w:rsidRPr="00CD7702" w:rsidRDefault="00F86C3B" w:rsidP="00F86C3B">
      <w:pPr>
        <w:jc w:val="both"/>
        <w:rPr>
          <w:b/>
          <w:bCs/>
          <w:sz w:val="24"/>
          <w:szCs w:val="24"/>
        </w:rPr>
      </w:pPr>
      <w:r w:rsidRPr="00CD7702">
        <w:rPr>
          <w:b/>
          <w:bCs/>
          <w:sz w:val="24"/>
          <w:szCs w:val="24"/>
        </w:rPr>
        <w:t>BADOC 80 :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>- REGION ORIENTAL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>-  ‘’  ‘’  ‘’   NORD OUEST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>-  ‘’  ‘’  ‘’   SUD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>-  ‘’  ‘’  ‘’   CENTRE SUD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‘’  ‘’  ‘’   CENTRE </w:t>
      </w:r>
    </w:p>
    <w:p w:rsidR="00F86C3B" w:rsidRPr="00CD7702" w:rsidRDefault="00F86C3B" w:rsidP="00F86C3B">
      <w:pPr>
        <w:jc w:val="both"/>
        <w:rPr>
          <w:b/>
          <w:bCs/>
          <w:sz w:val="24"/>
          <w:szCs w:val="24"/>
        </w:rPr>
      </w:pPr>
      <w:r w:rsidRPr="00CD7702">
        <w:rPr>
          <w:b/>
          <w:bCs/>
          <w:sz w:val="24"/>
          <w:szCs w:val="24"/>
        </w:rPr>
        <w:t>FICHE DES LOCALITES URBAINES 1992 :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37E5D">
        <w:rPr>
          <w:sz w:val="24"/>
          <w:szCs w:val="24"/>
        </w:rPr>
        <w:t xml:space="preserve"> </w:t>
      </w:r>
      <w:r>
        <w:rPr>
          <w:sz w:val="24"/>
          <w:szCs w:val="24"/>
        </w:rPr>
        <w:t>REGION CENTRE NORD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‘’  ‘’  ‘’  SUD    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‘’  ‘’  ‘’  TENSIFT   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‘’  ‘’  ‘’  NORD -OUEST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‘’ ‘’  ‘’  CENTRE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>-  ‘’  ‘’  ‘’  CENTRE-SUD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>-  ‘’  ‘’  ‘’ DE L’ORIENTAL</w:t>
      </w:r>
    </w:p>
    <w:p w:rsidR="00CD7712" w:rsidRDefault="00CD7712" w:rsidP="00F86C3B">
      <w:pPr>
        <w:jc w:val="both"/>
        <w:rPr>
          <w:sz w:val="24"/>
          <w:szCs w:val="24"/>
        </w:rPr>
      </w:pPr>
    </w:p>
    <w:p w:rsidR="00F86C3B" w:rsidRDefault="00F86C3B" w:rsidP="00F86C3B">
      <w:pPr>
        <w:ind w:left="1418"/>
        <w:rPr>
          <w:i/>
          <w:iCs/>
          <w:sz w:val="24"/>
          <w:szCs w:val="24"/>
          <w:u w:val="single"/>
        </w:rPr>
      </w:pPr>
      <w:r w:rsidRPr="00E37E5D">
        <w:rPr>
          <w:i/>
          <w:iCs/>
          <w:sz w:val="24"/>
          <w:szCs w:val="24"/>
          <w:u w:val="single"/>
        </w:rPr>
        <w:lastRenderedPageBreak/>
        <w:t>DONNEES COMMUNALES 1999</w:t>
      </w:r>
    </w:p>
    <w:p w:rsidR="00F86C3B" w:rsidRPr="00293B54" w:rsidRDefault="00F86C3B" w:rsidP="00F86C3B">
      <w:pPr>
        <w:rPr>
          <w:b/>
          <w:bCs/>
          <w:sz w:val="24"/>
          <w:szCs w:val="24"/>
          <w:u w:val="single"/>
        </w:rPr>
      </w:pPr>
      <w:r w:rsidRPr="00293B54">
        <w:rPr>
          <w:b/>
          <w:bCs/>
          <w:sz w:val="24"/>
          <w:szCs w:val="24"/>
          <w:u w:val="single"/>
        </w:rPr>
        <w:t>Localités urbaines</w:t>
      </w:r>
    </w:p>
    <w:p w:rsidR="00F86C3B" w:rsidRPr="00CD7702" w:rsidRDefault="005E441D" w:rsidP="00F86C3B">
      <w:pPr>
        <w:jc w:val="both"/>
        <w:rPr>
          <w:sz w:val="24"/>
          <w:szCs w:val="24"/>
        </w:rPr>
      </w:pPr>
      <w:hyperlink r:id="rId6" w:tooltip="Meknès-Tafilalet" w:history="1">
        <w:r w:rsidR="00F86C3B" w:rsidRPr="00CD7702">
          <w:rPr>
            <w:rStyle w:val="Lienhypertexte"/>
            <w:rFonts w:cstheme="minorBidi"/>
          </w:rPr>
          <w:t>Meknès-Tafilalet</w:t>
        </w:r>
      </w:hyperlink>
    </w:p>
    <w:p w:rsidR="00F86C3B" w:rsidRPr="00CD7702" w:rsidRDefault="005E441D" w:rsidP="00F86C3B">
      <w:pPr>
        <w:jc w:val="both"/>
        <w:rPr>
          <w:sz w:val="24"/>
          <w:szCs w:val="24"/>
        </w:rPr>
      </w:pPr>
      <w:hyperlink r:id="rId7" w:tooltip="Taza-Al Hoceima-Taounate" w:history="1">
        <w:r w:rsidR="00F86C3B" w:rsidRPr="00CD7702">
          <w:rPr>
            <w:rStyle w:val="Lienhypertexte"/>
            <w:rFonts w:cstheme="minorBidi"/>
          </w:rPr>
          <w:t>Taza-Al Hoceima-</w:t>
        </w:r>
        <w:proofErr w:type="spellStart"/>
        <w:r w:rsidR="00F86C3B" w:rsidRPr="00CD7702">
          <w:rPr>
            <w:rStyle w:val="Lienhypertexte"/>
            <w:rFonts w:cstheme="minorBidi"/>
          </w:rPr>
          <w:t>Taounate</w:t>
        </w:r>
        <w:proofErr w:type="spellEnd"/>
      </w:hyperlink>
    </w:p>
    <w:p w:rsidR="00F86C3B" w:rsidRPr="00CD7702" w:rsidRDefault="005E441D" w:rsidP="00F86C3B">
      <w:pPr>
        <w:jc w:val="both"/>
        <w:rPr>
          <w:sz w:val="24"/>
          <w:szCs w:val="24"/>
        </w:rPr>
      </w:pPr>
      <w:hyperlink r:id="rId8" w:tooltip="Gharb-Chrarda-Beni Hssen" w:history="1">
        <w:r w:rsidR="00F86C3B" w:rsidRPr="00CD7702">
          <w:rPr>
            <w:rStyle w:val="Lienhypertexte"/>
            <w:rFonts w:cstheme="minorBidi"/>
          </w:rPr>
          <w:t>Gharb-</w:t>
        </w:r>
        <w:proofErr w:type="spellStart"/>
        <w:r w:rsidR="00F86C3B" w:rsidRPr="00CD7702">
          <w:rPr>
            <w:rStyle w:val="Lienhypertexte"/>
            <w:rFonts w:cstheme="minorBidi"/>
          </w:rPr>
          <w:t>Chrarda</w:t>
        </w:r>
        <w:proofErr w:type="spellEnd"/>
        <w:r w:rsidR="00F86C3B" w:rsidRPr="00CD7702">
          <w:rPr>
            <w:rStyle w:val="Lienhypertexte"/>
            <w:rFonts w:cstheme="minorBidi"/>
          </w:rPr>
          <w:t>-</w:t>
        </w:r>
        <w:proofErr w:type="spellStart"/>
        <w:r w:rsidR="00F86C3B" w:rsidRPr="00CD7702">
          <w:rPr>
            <w:rStyle w:val="Lienhypertexte"/>
            <w:rFonts w:cstheme="minorBidi"/>
          </w:rPr>
          <w:t>Beni</w:t>
        </w:r>
        <w:proofErr w:type="spellEnd"/>
        <w:r w:rsidR="00F86C3B" w:rsidRPr="00CD7702">
          <w:rPr>
            <w:rStyle w:val="Lienhypertexte"/>
            <w:rFonts w:cstheme="minorBidi"/>
          </w:rPr>
          <w:t xml:space="preserve"> </w:t>
        </w:r>
        <w:proofErr w:type="spellStart"/>
        <w:r w:rsidR="00F86C3B" w:rsidRPr="00CD7702">
          <w:rPr>
            <w:rStyle w:val="Lienhypertexte"/>
            <w:rFonts w:cstheme="minorBidi"/>
          </w:rPr>
          <w:t>Hssen</w:t>
        </w:r>
        <w:proofErr w:type="spellEnd"/>
      </w:hyperlink>
    </w:p>
    <w:p w:rsidR="00F86C3B" w:rsidRPr="00CD7702" w:rsidRDefault="005E441D" w:rsidP="00F86C3B">
      <w:pPr>
        <w:jc w:val="both"/>
        <w:rPr>
          <w:sz w:val="24"/>
          <w:szCs w:val="24"/>
        </w:rPr>
      </w:pPr>
      <w:hyperlink r:id="rId9" w:tooltip="Fès-Boulemane" w:history="1">
        <w:r w:rsidR="00F86C3B" w:rsidRPr="00CD7702">
          <w:rPr>
            <w:rStyle w:val="Lienhypertexte"/>
            <w:rFonts w:cstheme="minorBidi"/>
          </w:rPr>
          <w:t>Fès-</w:t>
        </w:r>
        <w:proofErr w:type="spellStart"/>
        <w:r w:rsidR="00F86C3B" w:rsidRPr="00CD7702">
          <w:rPr>
            <w:rStyle w:val="Lienhypertexte"/>
            <w:rFonts w:cstheme="minorBidi"/>
          </w:rPr>
          <w:t>Boulemane</w:t>
        </w:r>
        <w:proofErr w:type="spellEnd"/>
      </w:hyperlink>
    </w:p>
    <w:p w:rsidR="00F86C3B" w:rsidRPr="00CD7702" w:rsidRDefault="005E441D" w:rsidP="00F86C3B">
      <w:pPr>
        <w:jc w:val="both"/>
        <w:rPr>
          <w:sz w:val="24"/>
          <w:szCs w:val="24"/>
        </w:rPr>
      </w:pPr>
      <w:hyperlink r:id="rId10" w:tooltip="Rabat-Salé-Zemmour-Zaër" w:history="1">
        <w:r w:rsidR="00F86C3B" w:rsidRPr="00CD7702">
          <w:rPr>
            <w:rStyle w:val="Lienhypertexte"/>
            <w:rFonts w:cstheme="minorBidi"/>
          </w:rPr>
          <w:t>Rabat-Salé-</w:t>
        </w:r>
        <w:proofErr w:type="spellStart"/>
        <w:r w:rsidR="00F86C3B" w:rsidRPr="00CD7702">
          <w:rPr>
            <w:rStyle w:val="Lienhypertexte"/>
            <w:rFonts w:cstheme="minorBidi"/>
          </w:rPr>
          <w:t>Zemmour</w:t>
        </w:r>
        <w:proofErr w:type="spellEnd"/>
        <w:r w:rsidR="00F86C3B" w:rsidRPr="00CD7702">
          <w:rPr>
            <w:rStyle w:val="Lienhypertexte"/>
            <w:rFonts w:cstheme="minorBidi"/>
          </w:rPr>
          <w:t>-</w:t>
        </w:r>
        <w:proofErr w:type="spellStart"/>
        <w:r w:rsidR="00F86C3B" w:rsidRPr="00CD7702">
          <w:rPr>
            <w:rStyle w:val="Lienhypertexte"/>
            <w:rFonts w:cstheme="minorBidi"/>
          </w:rPr>
          <w:t>Zaër</w:t>
        </w:r>
        <w:proofErr w:type="spellEnd"/>
      </w:hyperlink>
    </w:p>
    <w:p w:rsidR="00F86C3B" w:rsidRPr="008F14A8" w:rsidRDefault="005E441D" w:rsidP="00F86C3B">
      <w:pPr>
        <w:jc w:val="both"/>
        <w:rPr>
          <w:sz w:val="24"/>
          <w:szCs w:val="24"/>
        </w:rPr>
      </w:pPr>
      <w:hyperlink r:id="rId11" w:tooltip="Marrakech-Tensift-Al Haouz" w:history="1">
        <w:r w:rsidR="00F86C3B" w:rsidRPr="008F14A8">
          <w:rPr>
            <w:rStyle w:val="Lienhypertexte"/>
            <w:rFonts w:cstheme="minorBidi"/>
          </w:rPr>
          <w:t>Marrakech-Tensift-Al Haouz</w:t>
        </w:r>
      </w:hyperlink>
    </w:p>
    <w:p w:rsidR="00F86C3B" w:rsidRPr="008F14A8" w:rsidRDefault="005E441D" w:rsidP="00F86C3B">
      <w:pPr>
        <w:jc w:val="both"/>
        <w:rPr>
          <w:sz w:val="24"/>
          <w:szCs w:val="24"/>
        </w:rPr>
      </w:pPr>
      <w:hyperlink r:id="rId12" w:tooltip="Doukkala-Abda" w:history="1">
        <w:proofErr w:type="spellStart"/>
        <w:r w:rsidR="00F86C3B" w:rsidRPr="008F14A8">
          <w:rPr>
            <w:rStyle w:val="Lienhypertexte"/>
            <w:rFonts w:cstheme="minorBidi"/>
          </w:rPr>
          <w:t>Doukkala</w:t>
        </w:r>
        <w:proofErr w:type="spellEnd"/>
        <w:r w:rsidR="00F86C3B" w:rsidRPr="008F14A8">
          <w:rPr>
            <w:rStyle w:val="Lienhypertexte"/>
            <w:rFonts w:cstheme="minorBidi"/>
          </w:rPr>
          <w:t>-</w:t>
        </w:r>
        <w:proofErr w:type="spellStart"/>
        <w:r w:rsidR="00F86C3B" w:rsidRPr="008F14A8">
          <w:rPr>
            <w:rStyle w:val="Lienhypertexte"/>
            <w:rFonts w:cstheme="minorBidi"/>
          </w:rPr>
          <w:t>Abda</w:t>
        </w:r>
        <w:proofErr w:type="spellEnd"/>
      </w:hyperlink>
    </w:p>
    <w:p w:rsidR="00F86C3B" w:rsidRPr="00CD7702" w:rsidRDefault="005E441D" w:rsidP="00F86C3B">
      <w:pPr>
        <w:jc w:val="both"/>
        <w:rPr>
          <w:sz w:val="24"/>
          <w:szCs w:val="24"/>
        </w:rPr>
      </w:pPr>
      <w:hyperlink r:id="rId13" w:tooltip="Grand Casablanca" w:history="1">
        <w:r w:rsidR="00F86C3B" w:rsidRPr="00CD7702">
          <w:rPr>
            <w:rStyle w:val="Lienhypertexte"/>
            <w:rFonts w:cstheme="minorBidi"/>
          </w:rPr>
          <w:t>Grand Casablanca</w:t>
        </w:r>
      </w:hyperlink>
    </w:p>
    <w:p w:rsidR="00F86C3B" w:rsidRPr="00CD7702" w:rsidRDefault="005E441D" w:rsidP="00F86C3B">
      <w:pPr>
        <w:jc w:val="both"/>
        <w:rPr>
          <w:sz w:val="24"/>
          <w:szCs w:val="24"/>
        </w:rPr>
      </w:pPr>
      <w:hyperlink r:id="rId14" w:tooltip="Souss-Massa-Drâa" w:history="1">
        <w:r w:rsidR="00F86C3B" w:rsidRPr="00CD7702">
          <w:rPr>
            <w:rStyle w:val="Lienhypertexte"/>
            <w:rFonts w:cstheme="minorBidi"/>
          </w:rPr>
          <w:t>Souss-Massa-</w:t>
        </w:r>
        <w:proofErr w:type="spellStart"/>
        <w:r w:rsidR="00F86C3B" w:rsidRPr="00CD7702">
          <w:rPr>
            <w:rStyle w:val="Lienhypertexte"/>
            <w:rFonts w:cstheme="minorBidi"/>
          </w:rPr>
          <w:t>Drâa</w:t>
        </w:r>
        <w:proofErr w:type="spellEnd"/>
      </w:hyperlink>
    </w:p>
    <w:p w:rsidR="00F86C3B" w:rsidRPr="00CD7702" w:rsidRDefault="005E441D" w:rsidP="00F86C3B">
      <w:pPr>
        <w:jc w:val="both"/>
        <w:rPr>
          <w:sz w:val="24"/>
          <w:szCs w:val="24"/>
        </w:rPr>
      </w:pPr>
      <w:hyperlink r:id="rId15" w:tooltip="Laâyoune-Boujdour-Sakia el Hamra" w:history="1">
        <w:proofErr w:type="spellStart"/>
        <w:r w:rsidR="00F86C3B" w:rsidRPr="00CD7702">
          <w:rPr>
            <w:rStyle w:val="Lienhypertexte"/>
            <w:rFonts w:cstheme="minorBidi"/>
          </w:rPr>
          <w:t>Laâyoune</w:t>
        </w:r>
        <w:proofErr w:type="spellEnd"/>
        <w:r w:rsidR="00F86C3B" w:rsidRPr="00CD7702">
          <w:rPr>
            <w:rStyle w:val="Lienhypertexte"/>
            <w:rFonts w:cstheme="minorBidi"/>
          </w:rPr>
          <w:t>-</w:t>
        </w:r>
        <w:proofErr w:type="spellStart"/>
        <w:r w:rsidR="00F86C3B" w:rsidRPr="00CD7702">
          <w:rPr>
            <w:rStyle w:val="Lienhypertexte"/>
            <w:rFonts w:cstheme="minorBidi"/>
          </w:rPr>
          <w:t>Boujdour</w:t>
        </w:r>
        <w:proofErr w:type="spellEnd"/>
        <w:r w:rsidR="00F86C3B" w:rsidRPr="00CD7702">
          <w:rPr>
            <w:rStyle w:val="Lienhypertexte"/>
            <w:rFonts w:cstheme="minorBidi"/>
          </w:rPr>
          <w:t>-</w:t>
        </w:r>
        <w:proofErr w:type="spellStart"/>
        <w:r w:rsidR="00F86C3B" w:rsidRPr="00CD7702">
          <w:rPr>
            <w:rStyle w:val="Lienhypertexte"/>
            <w:rFonts w:cstheme="minorBidi"/>
          </w:rPr>
          <w:t>Sakia</w:t>
        </w:r>
        <w:proofErr w:type="spellEnd"/>
        <w:r w:rsidR="00F86C3B" w:rsidRPr="00CD7702">
          <w:rPr>
            <w:rStyle w:val="Lienhypertexte"/>
            <w:rFonts w:cstheme="minorBidi"/>
          </w:rPr>
          <w:t xml:space="preserve"> el Hamra</w:t>
        </w:r>
      </w:hyperlink>
    </w:p>
    <w:p w:rsidR="00F86C3B" w:rsidRPr="00CD7702" w:rsidRDefault="005E441D" w:rsidP="00F86C3B">
      <w:pPr>
        <w:jc w:val="both"/>
        <w:rPr>
          <w:sz w:val="24"/>
          <w:szCs w:val="24"/>
        </w:rPr>
      </w:pPr>
      <w:hyperlink r:id="rId16" w:tooltip="Tadla-Azilal" w:history="1">
        <w:r w:rsidR="00F86C3B" w:rsidRPr="00CD7702">
          <w:rPr>
            <w:rStyle w:val="Lienhypertexte"/>
            <w:rFonts w:cstheme="minorBidi"/>
          </w:rPr>
          <w:t>Tadla-</w:t>
        </w:r>
        <w:proofErr w:type="spellStart"/>
        <w:r w:rsidR="00F86C3B" w:rsidRPr="00CD7702">
          <w:rPr>
            <w:rStyle w:val="Lienhypertexte"/>
            <w:rFonts w:cstheme="minorBidi"/>
          </w:rPr>
          <w:t>Azilal</w:t>
        </w:r>
        <w:proofErr w:type="spellEnd"/>
      </w:hyperlink>
    </w:p>
    <w:p w:rsidR="00F86C3B" w:rsidRPr="00F40147" w:rsidRDefault="009D6FD3" w:rsidP="00F86C3B">
      <w:pPr>
        <w:jc w:val="both"/>
        <w:rPr>
          <w:color w:val="0070C0"/>
          <w:sz w:val="24"/>
          <w:szCs w:val="24"/>
          <w:u w:val="single"/>
        </w:rPr>
      </w:pPr>
      <w:r w:rsidRPr="00F40147">
        <w:rPr>
          <w:color w:val="0070C0"/>
          <w:u w:val="single"/>
        </w:rPr>
        <w:t>L’</w:t>
      </w:r>
      <w:r w:rsidR="00F86C3B" w:rsidRPr="00F40147">
        <w:rPr>
          <w:color w:val="0070C0"/>
          <w:u w:val="single"/>
        </w:rPr>
        <w:t>Oriental</w:t>
      </w:r>
    </w:p>
    <w:p w:rsidR="00F86C3B" w:rsidRPr="00CD7702" w:rsidRDefault="005E441D" w:rsidP="00F86C3B">
      <w:pPr>
        <w:jc w:val="both"/>
        <w:rPr>
          <w:sz w:val="24"/>
          <w:szCs w:val="24"/>
        </w:rPr>
      </w:pPr>
      <w:hyperlink r:id="rId17" w:tooltip="Tanger-Tétouan" w:history="1">
        <w:r w:rsidR="00F86C3B" w:rsidRPr="00CD7702">
          <w:rPr>
            <w:rStyle w:val="Lienhypertexte"/>
            <w:rFonts w:cstheme="minorBidi"/>
          </w:rPr>
          <w:t>Tanger-Tétouan</w:t>
        </w:r>
      </w:hyperlink>
    </w:p>
    <w:p w:rsidR="00F86C3B" w:rsidRPr="00CD7702" w:rsidRDefault="005E441D" w:rsidP="00F86C3B">
      <w:pPr>
        <w:jc w:val="both"/>
        <w:rPr>
          <w:sz w:val="24"/>
          <w:szCs w:val="24"/>
        </w:rPr>
      </w:pPr>
      <w:hyperlink r:id="rId18" w:tooltip="Guelmim-Es Smara" w:history="1">
        <w:proofErr w:type="spellStart"/>
        <w:r w:rsidR="00F86C3B" w:rsidRPr="00CD7702">
          <w:rPr>
            <w:rStyle w:val="Lienhypertexte"/>
            <w:rFonts w:cstheme="minorBidi"/>
          </w:rPr>
          <w:t>Guelmim</w:t>
        </w:r>
        <w:proofErr w:type="spellEnd"/>
        <w:r w:rsidR="00F86C3B" w:rsidRPr="00CD7702">
          <w:rPr>
            <w:rStyle w:val="Lienhypertexte"/>
            <w:rFonts w:cstheme="minorBidi"/>
          </w:rPr>
          <w:t>-Es Smara</w:t>
        </w:r>
      </w:hyperlink>
    </w:p>
    <w:p w:rsidR="00F86C3B" w:rsidRPr="00CD7702" w:rsidRDefault="005E441D" w:rsidP="00F86C3B">
      <w:pPr>
        <w:pBdr>
          <w:bottom w:val="single" w:sz="6" w:space="6" w:color="auto"/>
        </w:pBdr>
        <w:jc w:val="both"/>
        <w:rPr>
          <w:sz w:val="24"/>
          <w:szCs w:val="24"/>
        </w:rPr>
      </w:pPr>
      <w:hyperlink r:id="rId19" w:tooltip="Chaouia-Ouardigha" w:history="1">
        <w:r w:rsidR="00F86C3B" w:rsidRPr="00CD7702">
          <w:rPr>
            <w:rStyle w:val="Lienhypertexte"/>
            <w:rFonts w:cstheme="minorBidi"/>
          </w:rPr>
          <w:t>Chaouia-</w:t>
        </w:r>
        <w:proofErr w:type="spellStart"/>
        <w:r w:rsidR="00F86C3B" w:rsidRPr="00CD7702">
          <w:rPr>
            <w:rStyle w:val="Lienhypertexte"/>
            <w:rFonts w:cstheme="minorBidi"/>
          </w:rPr>
          <w:t>Ouardigha</w:t>
        </w:r>
        <w:proofErr w:type="spellEnd"/>
      </w:hyperlink>
    </w:p>
    <w:p w:rsidR="00F86C3B" w:rsidRPr="00CD7702" w:rsidRDefault="005E441D" w:rsidP="00F86C3B">
      <w:pPr>
        <w:pBdr>
          <w:bottom w:val="single" w:sz="6" w:space="6" w:color="auto"/>
        </w:pBdr>
        <w:jc w:val="both"/>
        <w:rPr>
          <w:sz w:val="24"/>
          <w:szCs w:val="24"/>
        </w:rPr>
      </w:pPr>
      <w:hyperlink r:id="rId20" w:tooltip="Oued Ed-Dahab-Lagouira" w:history="1">
        <w:r w:rsidR="00F86C3B" w:rsidRPr="00CD7702">
          <w:rPr>
            <w:rStyle w:val="Lienhypertexte"/>
            <w:rFonts w:cstheme="minorBidi"/>
          </w:rPr>
          <w:t>Oued Ed-</w:t>
        </w:r>
        <w:proofErr w:type="spellStart"/>
        <w:r w:rsidR="00F86C3B" w:rsidRPr="00CD7702">
          <w:rPr>
            <w:rStyle w:val="Lienhypertexte"/>
            <w:rFonts w:cstheme="minorBidi"/>
          </w:rPr>
          <w:t>Dahab</w:t>
        </w:r>
        <w:proofErr w:type="spellEnd"/>
        <w:r w:rsidR="00F86C3B" w:rsidRPr="00CD7702">
          <w:rPr>
            <w:rStyle w:val="Lienhypertexte"/>
            <w:rFonts w:cstheme="minorBidi"/>
          </w:rPr>
          <w:t>-</w:t>
        </w:r>
        <w:proofErr w:type="spellStart"/>
        <w:r w:rsidR="00F86C3B" w:rsidRPr="00CD7702">
          <w:rPr>
            <w:rStyle w:val="Lienhypertexte"/>
            <w:rFonts w:cstheme="minorBidi"/>
          </w:rPr>
          <w:t>Lagouira</w:t>
        </w:r>
        <w:proofErr w:type="spellEnd"/>
      </w:hyperlink>
    </w:p>
    <w:p w:rsidR="00F86C3B" w:rsidRDefault="00F86C3B" w:rsidP="00F86C3B">
      <w:pPr>
        <w:jc w:val="center"/>
        <w:rPr>
          <w:sz w:val="24"/>
          <w:szCs w:val="24"/>
        </w:rPr>
      </w:pPr>
    </w:p>
    <w:p w:rsidR="00F86C3B" w:rsidRDefault="00F86C3B" w:rsidP="00F86C3B">
      <w:pPr>
        <w:pStyle w:val="Paragraphedeliste"/>
        <w:rPr>
          <w:i/>
          <w:iCs/>
          <w:sz w:val="24"/>
          <w:szCs w:val="24"/>
          <w:u w:val="single"/>
        </w:rPr>
      </w:pPr>
      <w:r w:rsidRPr="00745A57">
        <w:rPr>
          <w:i/>
          <w:iCs/>
          <w:sz w:val="24"/>
          <w:szCs w:val="24"/>
          <w:u w:val="single"/>
        </w:rPr>
        <w:t>DONNEES COMMUNALES</w:t>
      </w:r>
      <w:r>
        <w:rPr>
          <w:i/>
          <w:iCs/>
          <w:sz w:val="24"/>
          <w:szCs w:val="24"/>
          <w:u w:val="single"/>
        </w:rPr>
        <w:t> </w:t>
      </w:r>
      <w:r w:rsidRPr="00745A5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F86C3B" w:rsidRPr="00745A57" w:rsidRDefault="00F86C3B" w:rsidP="00F86C3B">
      <w:pPr>
        <w:pStyle w:val="Paragraphedeliste"/>
        <w:rPr>
          <w:i/>
          <w:iCs/>
          <w:sz w:val="24"/>
          <w:szCs w:val="24"/>
          <w:u w:val="single"/>
        </w:rPr>
      </w:pPr>
      <w:r w:rsidRPr="00745A57">
        <w:rPr>
          <w:sz w:val="24"/>
          <w:szCs w:val="24"/>
        </w:rPr>
        <w:t xml:space="preserve"> Résultats de l’enquête sur les équipements</w:t>
      </w:r>
      <w:r>
        <w:rPr>
          <w:sz w:val="24"/>
          <w:szCs w:val="24"/>
        </w:rPr>
        <w:t xml:space="preserve"> </w:t>
      </w:r>
      <w:r w:rsidRPr="00745A57">
        <w:rPr>
          <w:sz w:val="24"/>
          <w:szCs w:val="24"/>
        </w:rPr>
        <w:t>communaux</w:t>
      </w:r>
      <w:r>
        <w:rPr>
          <w:sz w:val="24"/>
          <w:szCs w:val="24"/>
        </w:rPr>
        <w:t xml:space="preserve"> </w:t>
      </w:r>
      <w:r w:rsidRPr="00745A57">
        <w:rPr>
          <w:i/>
          <w:iCs/>
          <w:sz w:val="24"/>
          <w:szCs w:val="24"/>
          <w:u w:val="single"/>
        </w:rPr>
        <w:t xml:space="preserve"> </w:t>
      </w:r>
      <w:r>
        <w:rPr>
          <w:i/>
          <w:iCs/>
          <w:sz w:val="24"/>
          <w:szCs w:val="24"/>
          <w:u w:val="single"/>
        </w:rPr>
        <w:t>2000-2001</w:t>
      </w:r>
    </w:p>
    <w:p w:rsidR="00F86C3B" w:rsidRDefault="00F86C3B" w:rsidP="00F86C3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*</w:t>
      </w:r>
      <w:r w:rsidRPr="00745A57">
        <w:rPr>
          <w:sz w:val="24"/>
          <w:szCs w:val="24"/>
        </w:rPr>
        <w:t xml:space="preserve"> Milieu</w:t>
      </w:r>
      <w:r>
        <w:rPr>
          <w:sz w:val="24"/>
          <w:szCs w:val="24"/>
        </w:rPr>
        <w:t xml:space="preserve"> </w:t>
      </w:r>
      <w:r w:rsidRPr="00745A57">
        <w:rPr>
          <w:sz w:val="24"/>
          <w:szCs w:val="24"/>
        </w:rPr>
        <w:t>urbain</w:t>
      </w:r>
    </w:p>
    <w:p w:rsidR="00F86C3B" w:rsidRPr="00745A57" w:rsidRDefault="00F86C3B" w:rsidP="00F86C3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* Milieu rural</w:t>
      </w:r>
    </w:p>
    <w:p w:rsidR="00F86C3B" w:rsidRPr="00F66F32" w:rsidRDefault="00F86C3B" w:rsidP="00F86C3B">
      <w:pPr>
        <w:jc w:val="both"/>
        <w:rPr>
          <w:sz w:val="24"/>
          <w:szCs w:val="24"/>
        </w:rPr>
      </w:pPr>
    </w:p>
    <w:p w:rsidR="00F86C3B" w:rsidRPr="00284B50" w:rsidRDefault="00F86C3B" w:rsidP="00F86C3B">
      <w:pPr>
        <w:pStyle w:val="Paragraphedeliste"/>
        <w:ind w:left="1069"/>
        <w:jc w:val="both"/>
        <w:rPr>
          <w:i/>
          <w:iCs/>
          <w:sz w:val="24"/>
          <w:szCs w:val="24"/>
          <w:u w:val="single"/>
        </w:rPr>
      </w:pPr>
    </w:p>
    <w:p w:rsidR="00F86C3B" w:rsidRPr="00284B50" w:rsidRDefault="00F86C3B" w:rsidP="00F86C3B">
      <w:pPr>
        <w:pStyle w:val="Paragraphedeliste"/>
        <w:ind w:left="1069"/>
        <w:jc w:val="both"/>
        <w:rPr>
          <w:i/>
          <w:iCs/>
          <w:sz w:val="24"/>
          <w:szCs w:val="24"/>
          <w:u w:val="single"/>
        </w:rPr>
      </w:pPr>
    </w:p>
    <w:p w:rsidR="00F86C3B" w:rsidRPr="00284B50" w:rsidRDefault="00F86C3B" w:rsidP="00F86C3B">
      <w:pPr>
        <w:pStyle w:val="Paragraphedeliste"/>
        <w:ind w:left="1069"/>
        <w:jc w:val="both"/>
        <w:rPr>
          <w:i/>
          <w:iCs/>
          <w:sz w:val="24"/>
          <w:szCs w:val="24"/>
          <w:u w:val="single"/>
        </w:rPr>
      </w:pPr>
    </w:p>
    <w:p w:rsidR="00F86C3B" w:rsidRPr="00284B50" w:rsidRDefault="00F86C3B" w:rsidP="00F86C3B">
      <w:pPr>
        <w:pStyle w:val="Paragraphedeliste"/>
        <w:ind w:left="2138"/>
        <w:jc w:val="both"/>
        <w:rPr>
          <w:i/>
          <w:iCs/>
          <w:sz w:val="24"/>
          <w:szCs w:val="24"/>
          <w:u w:val="single"/>
        </w:rPr>
      </w:pPr>
    </w:p>
    <w:p w:rsidR="00F86C3B" w:rsidRPr="00284B50" w:rsidRDefault="00F86C3B" w:rsidP="00F86C3B">
      <w:pPr>
        <w:pStyle w:val="Paragraphedeliste"/>
        <w:ind w:left="2138"/>
        <w:jc w:val="both"/>
        <w:rPr>
          <w:i/>
          <w:iCs/>
          <w:sz w:val="24"/>
          <w:szCs w:val="24"/>
          <w:u w:val="single"/>
        </w:rPr>
      </w:pPr>
    </w:p>
    <w:p w:rsidR="00F86C3B" w:rsidRPr="00284B50" w:rsidRDefault="00F86C3B" w:rsidP="00F86C3B">
      <w:pPr>
        <w:pStyle w:val="Paragraphedeliste"/>
        <w:ind w:left="2138"/>
        <w:jc w:val="both"/>
        <w:rPr>
          <w:i/>
          <w:iCs/>
          <w:sz w:val="24"/>
          <w:szCs w:val="24"/>
          <w:u w:val="single"/>
        </w:rPr>
      </w:pPr>
    </w:p>
    <w:p w:rsidR="00F86C3B" w:rsidRPr="0094219A" w:rsidRDefault="00F86C3B" w:rsidP="00F86C3B">
      <w:pPr>
        <w:pStyle w:val="Paragraphedeliste"/>
        <w:ind w:left="2138"/>
        <w:jc w:val="both"/>
        <w:rPr>
          <w:sz w:val="24"/>
          <w:szCs w:val="24"/>
        </w:rPr>
      </w:pPr>
    </w:p>
    <w:p w:rsidR="00F86C3B" w:rsidRPr="0094219A" w:rsidRDefault="00F86C3B" w:rsidP="00F86C3B">
      <w:pPr>
        <w:pStyle w:val="Paragraphedeliste"/>
        <w:ind w:left="1069"/>
        <w:jc w:val="both"/>
        <w:rPr>
          <w:sz w:val="24"/>
          <w:szCs w:val="24"/>
        </w:rPr>
      </w:pPr>
    </w:p>
    <w:p w:rsidR="00F86C3B" w:rsidRPr="0094219A" w:rsidRDefault="00F86C3B" w:rsidP="00F86C3B">
      <w:pPr>
        <w:pStyle w:val="Paragraphedeliste"/>
        <w:ind w:left="1069"/>
        <w:jc w:val="both"/>
        <w:rPr>
          <w:sz w:val="24"/>
          <w:szCs w:val="24"/>
        </w:rPr>
      </w:pPr>
    </w:p>
    <w:p w:rsidR="00F86C3B" w:rsidRDefault="00F86C3B" w:rsidP="00F86C3B">
      <w:pPr>
        <w:jc w:val="center"/>
        <w:rPr>
          <w:i/>
          <w:iCs/>
          <w:sz w:val="24"/>
          <w:szCs w:val="24"/>
          <w:u w:val="single"/>
        </w:rPr>
      </w:pPr>
      <w:r w:rsidRPr="00745A57">
        <w:rPr>
          <w:i/>
          <w:iCs/>
          <w:sz w:val="24"/>
          <w:szCs w:val="24"/>
          <w:u w:val="single"/>
        </w:rPr>
        <w:t>DOCUMENTS DE LA COMPTABILITE NATIONALE</w:t>
      </w:r>
    </w:p>
    <w:p w:rsidR="00F86C3B" w:rsidRDefault="00F86C3B" w:rsidP="00F86C3B">
      <w:pPr>
        <w:jc w:val="center"/>
        <w:rPr>
          <w:i/>
          <w:iCs/>
          <w:sz w:val="24"/>
          <w:szCs w:val="24"/>
          <w:u w:val="single"/>
        </w:rPr>
      </w:pPr>
    </w:p>
    <w:p w:rsidR="00F86C3B" w:rsidRPr="00CD7702" w:rsidRDefault="00F86C3B" w:rsidP="00F86C3B">
      <w:pPr>
        <w:rPr>
          <w:b/>
          <w:bCs/>
          <w:sz w:val="24"/>
          <w:szCs w:val="24"/>
        </w:rPr>
      </w:pPr>
      <w:r w:rsidRPr="00CD7702">
        <w:rPr>
          <w:b/>
          <w:bCs/>
          <w:sz w:val="24"/>
          <w:szCs w:val="24"/>
        </w:rPr>
        <w:t>Comptes et Agrégats de la Nation.</w:t>
      </w:r>
    </w:p>
    <w:p w:rsidR="00F86C3B" w:rsidRPr="00CD7702" w:rsidRDefault="00F86C3B" w:rsidP="00F86C3B">
      <w:pPr>
        <w:rPr>
          <w:i/>
          <w:iCs/>
          <w:sz w:val="24"/>
          <w:szCs w:val="24"/>
        </w:rPr>
      </w:pPr>
      <w:r w:rsidRPr="00CD7702">
        <w:rPr>
          <w:i/>
          <w:iCs/>
          <w:sz w:val="24"/>
          <w:szCs w:val="24"/>
        </w:rPr>
        <w:t>1988 (1980-1985)</w:t>
      </w:r>
    </w:p>
    <w:p w:rsidR="00F86C3B" w:rsidRPr="00260301" w:rsidRDefault="00F86C3B" w:rsidP="00F86C3B">
      <w:pPr>
        <w:rPr>
          <w:b/>
          <w:bCs/>
          <w:sz w:val="24"/>
          <w:szCs w:val="24"/>
        </w:rPr>
      </w:pPr>
      <w:r w:rsidRPr="00260301">
        <w:rPr>
          <w:b/>
          <w:bCs/>
          <w:sz w:val="24"/>
          <w:szCs w:val="24"/>
        </w:rPr>
        <w:t>Comptes et Agrégats de la Nation</w:t>
      </w:r>
      <w:r>
        <w:rPr>
          <w:b/>
          <w:bCs/>
          <w:sz w:val="24"/>
          <w:szCs w:val="24"/>
        </w:rPr>
        <w:t xml:space="preserve"> : </w:t>
      </w:r>
      <w:r w:rsidRPr="00260301">
        <w:rPr>
          <w:b/>
          <w:bCs/>
          <w:sz w:val="24"/>
          <w:szCs w:val="24"/>
        </w:rPr>
        <w:t>Résultats provisoires</w:t>
      </w:r>
    </w:p>
    <w:p w:rsidR="00F86C3B" w:rsidRPr="00CD7702" w:rsidRDefault="00F86C3B" w:rsidP="00F86C3B">
      <w:pPr>
        <w:rPr>
          <w:i/>
          <w:iCs/>
          <w:sz w:val="24"/>
          <w:szCs w:val="24"/>
        </w:rPr>
      </w:pPr>
      <w:r w:rsidRPr="00CD7702">
        <w:rPr>
          <w:i/>
          <w:iCs/>
          <w:sz w:val="24"/>
          <w:szCs w:val="24"/>
        </w:rPr>
        <w:t>1987 à 1995 (sauf 1992)</w:t>
      </w:r>
    </w:p>
    <w:p w:rsidR="00F86C3B" w:rsidRPr="00CD7702" w:rsidRDefault="00F86C3B" w:rsidP="00F86C3B">
      <w:pPr>
        <w:rPr>
          <w:b/>
          <w:bCs/>
          <w:sz w:val="24"/>
          <w:szCs w:val="24"/>
        </w:rPr>
      </w:pPr>
      <w:r w:rsidRPr="00CD7702">
        <w:rPr>
          <w:b/>
          <w:bCs/>
          <w:sz w:val="24"/>
          <w:szCs w:val="24"/>
        </w:rPr>
        <w:t>Comptes et Agrégats de la Nation.</w:t>
      </w:r>
    </w:p>
    <w:p w:rsidR="00F86C3B" w:rsidRPr="00CD7702" w:rsidRDefault="00F86C3B" w:rsidP="00F86C3B">
      <w:pPr>
        <w:rPr>
          <w:i/>
          <w:iCs/>
          <w:sz w:val="24"/>
          <w:szCs w:val="24"/>
        </w:rPr>
      </w:pPr>
      <w:r w:rsidRPr="00CD7702">
        <w:rPr>
          <w:i/>
          <w:iCs/>
          <w:sz w:val="24"/>
          <w:szCs w:val="24"/>
        </w:rPr>
        <w:t>1998 à 2004</w:t>
      </w:r>
    </w:p>
    <w:p w:rsidR="00F86C3B" w:rsidRDefault="00F86C3B" w:rsidP="00F86C3B">
      <w:pPr>
        <w:rPr>
          <w:sz w:val="24"/>
          <w:szCs w:val="24"/>
        </w:rPr>
      </w:pPr>
      <w:r w:rsidRPr="00CD7702">
        <w:rPr>
          <w:b/>
          <w:bCs/>
          <w:sz w:val="24"/>
          <w:szCs w:val="24"/>
        </w:rPr>
        <w:t>Expression des importations et des exportations de biens et services en volume et en valeur</w:t>
      </w:r>
      <w:r w:rsidRPr="00CD7702">
        <w:rPr>
          <w:sz w:val="24"/>
          <w:szCs w:val="24"/>
        </w:rPr>
        <w:t>.</w:t>
      </w:r>
    </w:p>
    <w:p w:rsidR="00F86C3B" w:rsidRPr="00CD7702" w:rsidRDefault="00F86C3B" w:rsidP="00F86C3B">
      <w:pPr>
        <w:rPr>
          <w:i/>
          <w:iCs/>
          <w:sz w:val="24"/>
          <w:szCs w:val="24"/>
        </w:rPr>
      </w:pPr>
      <w:r w:rsidRPr="00CD7702">
        <w:rPr>
          <w:i/>
          <w:iCs/>
          <w:sz w:val="24"/>
          <w:szCs w:val="24"/>
        </w:rPr>
        <w:t>(1980-1988) 1991</w:t>
      </w:r>
    </w:p>
    <w:p w:rsidR="00F86C3B" w:rsidRDefault="00F86C3B" w:rsidP="00F86C3B">
      <w:pPr>
        <w:rPr>
          <w:sz w:val="24"/>
          <w:szCs w:val="24"/>
        </w:rPr>
      </w:pPr>
      <w:r w:rsidRPr="00CD7702">
        <w:rPr>
          <w:b/>
          <w:bCs/>
          <w:sz w:val="24"/>
          <w:szCs w:val="24"/>
        </w:rPr>
        <w:t>Compte des relations avec  le reste du monde</w:t>
      </w:r>
      <w:r w:rsidRPr="00CD7702">
        <w:rPr>
          <w:sz w:val="24"/>
          <w:szCs w:val="24"/>
        </w:rPr>
        <w:t>.</w:t>
      </w:r>
    </w:p>
    <w:p w:rsidR="00F86C3B" w:rsidRPr="002E4235" w:rsidRDefault="00F86C3B" w:rsidP="00F86C3B">
      <w:pPr>
        <w:rPr>
          <w:i/>
          <w:iCs/>
          <w:sz w:val="24"/>
          <w:szCs w:val="24"/>
        </w:rPr>
      </w:pPr>
      <w:r w:rsidRPr="002E4235">
        <w:rPr>
          <w:i/>
          <w:iCs/>
          <w:sz w:val="24"/>
          <w:szCs w:val="24"/>
        </w:rPr>
        <w:t>(1980-1990-1991)</w:t>
      </w:r>
    </w:p>
    <w:p w:rsidR="00F86C3B" w:rsidRDefault="00F86C3B" w:rsidP="00F86C3B">
      <w:pPr>
        <w:rPr>
          <w:sz w:val="24"/>
          <w:szCs w:val="24"/>
        </w:rPr>
      </w:pPr>
      <w:r w:rsidRPr="002E4235">
        <w:rPr>
          <w:b/>
          <w:bCs/>
          <w:sz w:val="24"/>
          <w:szCs w:val="24"/>
        </w:rPr>
        <w:t>Compte des collectivités locales</w:t>
      </w:r>
      <w:r w:rsidRPr="00CD7702">
        <w:rPr>
          <w:sz w:val="24"/>
          <w:szCs w:val="24"/>
        </w:rPr>
        <w:t>.</w:t>
      </w:r>
    </w:p>
    <w:p w:rsidR="00F86C3B" w:rsidRPr="002E4235" w:rsidRDefault="00F86C3B" w:rsidP="00F86C3B">
      <w:pPr>
        <w:rPr>
          <w:i/>
          <w:iCs/>
          <w:sz w:val="24"/>
          <w:szCs w:val="24"/>
        </w:rPr>
      </w:pPr>
      <w:r w:rsidRPr="002E4235">
        <w:rPr>
          <w:i/>
          <w:iCs/>
          <w:sz w:val="24"/>
          <w:szCs w:val="24"/>
        </w:rPr>
        <w:t>(1980-1990-1991)</w:t>
      </w:r>
    </w:p>
    <w:p w:rsidR="00F86C3B" w:rsidRPr="002E4235" w:rsidRDefault="00F86C3B" w:rsidP="00F86C3B">
      <w:pPr>
        <w:rPr>
          <w:b/>
          <w:bCs/>
          <w:sz w:val="24"/>
          <w:szCs w:val="24"/>
        </w:rPr>
      </w:pPr>
      <w:r w:rsidRPr="002E4235">
        <w:rPr>
          <w:b/>
          <w:bCs/>
          <w:sz w:val="24"/>
          <w:szCs w:val="24"/>
        </w:rPr>
        <w:t>Comptes Nationaux 1998 : version provisoire.</w:t>
      </w:r>
    </w:p>
    <w:p w:rsidR="00F86C3B" w:rsidRPr="002E4235" w:rsidRDefault="00F86C3B" w:rsidP="00F86C3B">
      <w:pPr>
        <w:rPr>
          <w:b/>
          <w:bCs/>
          <w:sz w:val="24"/>
          <w:szCs w:val="24"/>
        </w:rPr>
      </w:pPr>
      <w:r w:rsidRPr="002E4235">
        <w:rPr>
          <w:b/>
          <w:bCs/>
          <w:sz w:val="24"/>
          <w:szCs w:val="24"/>
        </w:rPr>
        <w:t xml:space="preserve">Le Nouveau système de comptabilité </w:t>
      </w:r>
      <w:r>
        <w:rPr>
          <w:b/>
          <w:bCs/>
          <w:sz w:val="24"/>
          <w:szCs w:val="24"/>
        </w:rPr>
        <w:t>n</w:t>
      </w:r>
      <w:r w:rsidRPr="002E4235">
        <w:rPr>
          <w:b/>
          <w:bCs/>
          <w:sz w:val="24"/>
          <w:szCs w:val="24"/>
        </w:rPr>
        <w:t>ationale au Maroc</w:t>
      </w:r>
      <w:r>
        <w:rPr>
          <w:b/>
          <w:bCs/>
          <w:sz w:val="24"/>
          <w:szCs w:val="24"/>
        </w:rPr>
        <w:t>.</w:t>
      </w:r>
    </w:p>
    <w:p w:rsidR="00F86C3B" w:rsidRPr="002E4235" w:rsidRDefault="00F86C3B" w:rsidP="00F86C3B">
      <w:pPr>
        <w:rPr>
          <w:b/>
          <w:bCs/>
          <w:sz w:val="24"/>
          <w:szCs w:val="24"/>
        </w:rPr>
      </w:pPr>
      <w:r w:rsidRPr="002E4235">
        <w:rPr>
          <w:b/>
          <w:bCs/>
          <w:sz w:val="24"/>
          <w:szCs w:val="24"/>
        </w:rPr>
        <w:t xml:space="preserve">Compte des administrations publiques </w:t>
      </w:r>
    </w:p>
    <w:p w:rsidR="00F86C3B" w:rsidRPr="002E4235" w:rsidRDefault="00F86C3B" w:rsidP="00F86C3B">
      <w:pPr>
        <w:rPr>
          <w:i/>
          <w:iCs/>
          <w:sz w:val="24"/>
          <w:szCs w:val="24"/>
        </w:rPr>
      </w:pPr>
      <w:r w:rsidRPr="002E4235">
        <w:rPr>
          <w:i/>
          <w:iCs/>
          <w:sz w:val="24"/>
          <w:szCs w:val="24"/>
        </w:rPr>
        <w:t>(1980-1990-1991)</w:t>
      </w:r>
    </w:p>
    <w:p w:rsidR="00F86C3B" w:rsidRDefault="00F86C3B" w:rsidP="00F86C3B">
      <w:pPr>
        <w:rPr>
          <w:sz w:val="24"/>
          <w:szCs w:val="24"/>
        </w:rPr>
      </w:pPr>
      <w:r w:rsidRPr="002E4235">
        <w:rPr>
          <w:b/>
          <w:bCs/>
          <w:sz w:val="24"/>
          <w:szCs w:val="24"/>
        </w:rPr>
        <w:t xml:space="preserve">Résultats de l’enquête sur l’investissement du secteur des administrations publiques  </w:t>
      </w:r>
    </w:p>
    <w:p w:rsidR="00F86C3B" w:rsidRPr="002E4235" w:rsidRDefault="00F86C3B" w:rsidP="00F86C3B">
      <w:pPr>
        <w:rPr>
          <w:i/>
          <w:iCs/>
          <w:sz w:val="24"/>
          <w:szCs w:val="24"/>
        </w:rPr>
      </w:pPr>
      <w:r w:rsidRPr="002E4235">
        <w:rPr>
          <w:i/>
          <w:iCs/>
          <w:sz w:val="24"/>
          <w:szCs w:val="24"/>
        </w:rPr>
        <w:t>Mai 2002</w:t>
      </w:r>
    </w:p>
    <w:p w:rsidR="00F86C3B" w:rsidRPr="002E4235" w:rsidRDefault="00F86C3B" w:rsidP="00F86C3B">
      <w:pPr>
        <w:rPr>
          <w:b/>
          <w:bCs/>
          <w:sz w:val="24"/>
          <w:szCs w:val="24"/>
        </w:rPr>
      </w:pPr>
      <w:r w:rsidRPr="002E4235">
        <w:rPr>
          <w:b/>
          <w:bCs/>
          <w:sz w:val="24"/>
          <w:szCs w:val="24"/>
        </w:rPr>
        <w:t>Images économiques des entreprises</w:t>
      </w:r>
    </w:p>
    <w:p w:rsidR="00F86C3B" w:rsidRPr="00CD7702" w:rsidRDefault="00F86C3B" w:rsidP="00F86C3B">
      <w:pPr>
        <w:rPr>
          <w:sz w:val="24"/>
          <w:szCs w:val="24"/>
        </w:rPr>
      </w:pPr>
      <w:r w:rsidRPr="00CD7702">
        <w:rPr>
          <w:sz w:val="24"/>
          <w:szCs w:val="24"/>
        </w:rPr>
        <w:t>Images économiques des entreprises 1986</w:t>
      </w:r>
    </w:p>
    <w:p w:rsidR="00F86C3B" w:rsidRDefault="00F86C3B" w:rsidP="00F86C3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" "  "                       " "  "                  1988</w:t>
      </w:r>
    </w:p>
    <w:p w:rsidR="00F86C3B" w:rsidRDefault="00F86C3B" w:rsidP="00F86C3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" "  "                        " "  "                  1990</w:t>
      </w:r>
    </w:p>
    <w:p w:rsidR="00F86C3B" w:rsidRDefault="00F86C3B" w:rsidP="00F86C3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" "  "                         " "  "                  1993</w:t>
      </w:r>
    </w:p>
    <w:p w:rsidR="00F86C3B" w:rsidRDefault="00F86C3B" w:rsidP="00F86C3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 " "  "                         " "  "                   1995</w:t>
      </w:r>
    </w:p>
    <w:p w:rsidR="00F86C3B" w:rsidRDefault="00F86C3B" w:rsidP="00F86C3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Images économiques des entreprises : premiers résultats (1990-1993)</w:t>
      </w:r>
    </w:p>
    <w:p w:rsidR="00F86C3B" w:rsidRDefault="00F86C3B" w:rsidP="00F86C3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 établissements économiques 1970-1971 : vol 1,4, 5, 6,7</w:t>
      </w:r>
    </w:p>
    <w:p w:rsidR="00F86C3B" w:rsidRPr="00C11730" w:rsidRDefault="00F86C3B" w:rsidP="00F86C3B">
      <w:pPr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C11730">
        <w:rPr>
          <w:i/>
          <w:iCs/>
          <w:sz w:val="24"/>
          <w:szCs w:val="24"/>
          <w:u w:val="single"/>
        </w:rPr>
        <w:t>Consommation et dépenses des ménages 1984-1985</w:t>
      </w:r>
    </w:p>
    <w:p w:rsidR="00F86C3B" w:rsidRDefault="00F86C3B" w:rsidP="00F86C3B">
      <w:pPr>
        <w:rPr>
          <w:sz w:val="24"/>
          <w:szCs w:val="24"/>
        </w:rPr>
      </w:pPr>
      <w:r>
        <w:rPr>
          <w:sz w:val="24"/>
          <w:szCs w:val="24"/>
        </w:rPr>
        <w:t xml:space="preserve">           Vol 1 : Rapport de synthèse</w:t>
      </w:r>
    </w:p>
    <w:p w:rsidR="00F86C3B" w:rsidRPr="002A69A6" w:rsidRDefault="00F86C3B" w:rsidP="00F86C3B">
      <w:pPr>
        <w:rPr>
          <w:sz w:val="24"/>
          <w:szCs w:val="24"/>
        </w:rPr>
      </w:pPr>
      <w:r>
        <w:rPr>
          <w:sz w:val="24"/>
          <w:szCs w:val="24"/>
        </w:rPr>
        <w:t xml:space="preserve">           Vol 2 : Conditions d’habitation</w:t>
      </w:r>
    </w:p>
    <w:p w:rsidR="00F86C3B" w:rsidRPr="002A69A6" w:rsidRDefault="00F86C3B" w:rsidP="00F86C3B">
      <w:pPr>
        <w:rPr>
          <w:sz w:val="24"/>
          <w:szCs w:val="24"/>
        </w:rPr>
      </w:pPr>
      <w:r>
        <w:rPr>
          <w:sz w:val="24"/>
          <w:szCs w:val="24"/>
        </w:rPr>
        <w:t xml:space="preserve">           Vol 3 : Dépenses d’habillement</w:t>
      </w:r>
    </w:p>
    <w:p w:rsidR="00F86C3B" w:rsidRPr="002A69A6" w:rsidRDefault="00F86C3B" w:rsidP="00F86C3B">
      <w:pPr>
        <w:rPr>
          <w:sz w:val="24"/>
          <w:szCs w:val="24"/>
        </w:rPr>
      </w:pPr>
      <w:r>
        <w:rPr>
          <w:sz w:val="24"/>
          <w:szCs w:val="24"/>
        </w:rPr>
        <w:t xml:space="preserve">           Vol 4 : Coefficients d’élasticités</w:t>
      </w:r>
    </w:p>
    <w:p w:rsidR="00F86C3B" w:rsidRPr="00745A57" w:rsidRDefault="00F86C3B" w:rsidP="00F86C3B">
      <w:pPr>
        <w:rPr>
          <w:sz w:val="24"/>
          <w:szCs w:val="24"/>
        </w:rPr>
      </w:pPr>
      <w:r>
        <w:rPr>
          <w:sz w:val="24"/>
          <w:szCs w:val="24"/>
        </w:rPr>
        <w:t xml:space="preserve">           Vol 5 : Nutrition des ménages</w:t>
      </w:r>
    </w:p>
    <w:p w:rsidR="00F86C3B" w:rsidRPr="0094219A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Vol 6 : Situation nutritionnelle de la population du Maroc</w:t>
      </w:r>
    </w:p>
    <w:p w:rsidR="00F86C3B" w:rsidRDefault="00F86C3B" w:rsidP="00F86C3B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Vol 7 : Dépenses alimentaires</w:t>
      </w:r>
    </w:p>
    <w:p w:rsidR="00F86C3B" w:rsidRDefault="00F86C3B" w:rsidP="00F86C3B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Vol 8 : Rapport sur les dépenses d’habitation</w:t>
      </w:r>
    </w:p>
    <w:p w:rsidR="00F86C3B" w:rsidRPr="0094219A" w:rsidRDefault="00F86C3B" w:rsidP="00F86C3B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Vol 9 : Dépenses d’hygiène et des soins médicaux</w:t>
      </w:r>
    </w:p>
    <w:p w:rsidR="00F86C3B" w:rsidRPr="0094219A" w:rsidRDefault="00F86C3B" w:rsidP="00F86C3B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Vol 10 : Consommation alimentaire</w:t>
      </w:r>
    </w:p>
    <w:p w:rsidR="00F86C3B" w:rsidRPr="0094219A" w:rsidRDefault="00F86C3B" w:rsidP="00F86C3B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Vol 11 : Biens durables et équipements ménagers</w:t>
      </w:r>
    </w:p>
    <w:p w:rsidR="00F86C3B" w:rsidRDefault="00F86C3B" w:rsidP="00F86C3B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Vol 12 : Transport, loisirs et dépenses diverses</w:t>
      </w:r>
    </w:p>
    <w:p w:rsidR="00F86C3B" w:rsidRDefault="003D0BA5" w:rsidP="003D0BA5">
      <w:pPr>
        <w:ind w:left="567"/>
        <w:jc w:val="both"/>
        <w:rPr>
          <w:sz w:val="24"/>
          <w:szCs w:val="24"/>
        </w:rPr>
      </w:pPr>
      <w:r w:rsidRPr="00C11730">
        <w:rPr>
          <w:i/>
          <w:iCs/>
          <w:sz w:val="24"/>
          <w:szCs w:val="24"/>
          <w:u w:val="single"/>
        </w:rPr>
        <w:t xml:space="preserve">Consommation et dépenses des ménages </w:t>
      </w:r>
      <w:r>
        <w:rPr>
          <w:i/>
          <w:iCs/>
          <w:sz w:val="24"/>
          <w:szCs w:val="24"/>
          <w:u w:val="single"/>
        </w:rPr>
        <w:t>2000-2001</w:t>
      </w:r>
    </w:p>
    <w:p w:rsidR="00F86C3B" w:rsidRPr="00F71E87" w:rsidRDefault="00F86C3B" w:rsidP="00F86C3B">
      <w:pPr>
        <w:ind w:left="567"/>
        <w:jc w:val="both"/>
        <w:rPr>
          <w:i/>
          <w:iCs/>
          <w:sz w:val="24"/>
          <w:szCs w:val="24"/>
          <w:u w:val="single"/>
        </w:rPr>
      </w:pPr>
      <w:r w:rsidRPr="00F71E87">
        <w:rPr>
          <w:i/>
          <w:iCs/>
          <w:sz w:val="24"/>
          <w:szCs w:val="24"/>
          <w:u w:val="single"/>
        </w:rPr>
        <w:t>Niveaux de vie des ménages 1990/91</w:t>
      </w:r>
    </w:p>
    <w:p w:rsidR="00F86C3B" w:rsidRDefault="00F86C3B" w:rsidP="00F86C3B">
      <w:pPr>
        <w:rPr>
          <w:sz w:val="24"/>
          <w:szCs w:val="24"/>
        </w:rPr>
      </w:pPr>
      <w:r>
        <w:rPr>
          <w:sz w:val="24"/>
          <w:szCs w:val="24"/>
        </w:rPr>
        <w:t xml:space="preserve">           Vol 1 : Rapport de synthèse</w:t>
      </w:r>
    </w:p>
    <w:p w:rsidR="00F86C3B" w:rsidRPr="002A69A6" w:rsidRDefault="00F86C3B" w:rsidP="00F86C3B">
      <w:pPr>
        <w:rPr>
          <w:sz w:val="24"/>
          <w:szCs w:val="24"/>
        </w:rPr>
      </w:pPr>
      <w:r>
        <w:rPr>
          <w:sz w:val="24"/>
          <w:szCs w:val="24"/>
        </w:rPr>
        <w:t xml:space="preserve">           Vol 2 : Répartition des niveaux de vie</w:t>
      </w:r>
    </w:p>
    <w:p w:rsidR="00F86C3B" w:rsidRPr="002A69A6" w:rsidRDefault="00F86C3B" w:rsidP="00F86C3B">
      <w:pPr>
        <w:rPr>
          <w:sz w:val="24"/>
          <w:szCs w:val="24"/>
        </w:rPr>
      </w:pPr>
      <w:r>
        <w:rPr>
          <w:sz w:val="24"/>
          <w:szCs w:val="24"/>
        </w:rPr>
        <w:t xml:space="preserve">           Vol 3 : Etat nutritionnel des enfants de moins de 11 ans</w:t>
      </w:r>
    </w:p>
    <w:p w:rsidR="00F86C3B" w:rsidRPr="002A69A6" w:rsidRDefault="00F86C3B" w:rsidP="00F86C3B">
      <w:pPr>
        <w:rPr>
          <w:sz w:val="24"/>
          <w:szCs w:val="24"/>
        </w:rPr>
      </w:pPr>
      <w:r>
        <w:rPr>
          <w:sz w:val="24"/>
          <w:szCs w:val="24"/>
        </w:rPr>
        <w:t xml:space="preserve">           Vol 4 : Conditions d’habitation </w:t>
      </w:r>
    </w:p>
    <w:p w:rsidR="00F86C3B" w:rsidRPr="00745A57" w:rsidRDefault="00F86C3B" w:rsidP="00F86C3B">
      <w:pPr>
        <w:rPr>
          <w:sz w:val="24"/>
          <w:szCs w:val="24"/>
        </w:rPr>
      </w:pPr>
      <w:r>
        <w:rPr>
          <w:sz w:val="24"/>
          <w:szCs w:val="24"/>
        </w:rPr>
        <w:t xml:space="preserve">           Vol 5 : Nutrition des ménages e</w:t>
      </w:r>
      <w:r w:rsidRPr="00F71E87">
        <w:rPr>
          <w:sz w:val="24"/>
          <w:szCs w:val="24"/>
        </w:rPr>
        <w:t xml:space="preserve"> Niveaux de vie des ménages</w:t>
      </w:r>
      <w:r>
        <w:rPr>
          <w:sz w:val="24"/>
          <w:szCs w:val="24"/>
        </w:rPr>
        <w:t xml:space="preserve">  </w:t>
      </w:r>
    </w:p>
    <w:p w:rsidR="00F86C3B" w:rsidRPr="0094219A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Vol 6 : Elasticités de la demande des ménages en biens et services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Vol 7 : Alphabétisation</w:t>
      </w:r>
    </w:p>
    <w:p w:rsidR="003D0BA5" w:rsidRDefault="003D0BA5" w:rsidP="00F86C3B">
      <w:pPr>
        <w:ind w:left="284"/>
        <w:jc w:val="both"/>
        <w:rPr>
          <w:sz w:val="24"/>
          <w:szCs w:val="24"/>
        </w:rPr>
      </w:pPr>
    </w:p>
    <w:p w:rsidR="003D0BA5" w:rsidRDefault="003D0BA5" w:rsidP="00F86C3B">
      <w:pPr>
        <w:ind w:left="284"/>
        <w:jc w:val="both"/>
        <w:rPr>
          <w:sz w:val="24"/>
          <w:szCs w:val="24"/>
        </w:rPr>
      </w:pPr>
    </w:p>
    <w:p w:rsidR="00F86C3B" w:rsidRDefault="00F86C3B" w:rsidP="003D0BA5">
      <w:pPr>
        <w:ind w:left="284"/>
        <w:rPr>
          <w:i/>
          <w:iCs/>
          <w:sz w:val="24"/>
          <w:szCs w:val="24"/>
          <w:u w:val="single"/>
        </w:rPr>
      </w:pPr>
      <w:r w:rsidRPr="00F71E87">
        <w:rPr>
          <w:i/>
          <w:iCs/>
          <w:sz w:val="24"/>
          <w:szCs w:val="24"/>
          <w:u w:val="single"/>
        </w:rPr>
        <w:t>Données de l’Etat Civil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 w:rsidRPr="00F71E87">
        <w:rPr>
          <w:sz w:val="24"/>
          <w:szCs w:val="24"/>
        </w:rPr>
        <w:t>Statistiques des naissances et des décès</w:t>
      </w:r>
      <w:r>
        <w:rPr>
          <w:sz w:val="24"/>
          <w:szCs w:val="24"/>
        </w:rPr>
        <w:t xml:space="preserve"> 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1989 à 1999</w:t>
      </w:r>
    </w:p>
    <w:p w:rsidR="00F86C3B" w:rsidRDefault="00F86C3B" w:rsidP="00F86C3B">
      <w:pPr>
        <w:ind w:left="284"/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Pr="00F71E87">
        <w:rPr>
          <w:i/>
          <w:iCs/>
          <w:sz w:val="24"/>
          <w:szCs w:val="24"/>
          <w:u w:val="single"/>
        </w:rPr>
        <w:t>Recensement Général de la Population et de l’Habitat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 w:rsidRPr="00F71E87">
        <w:rPr>
          <w:sz w:val="24"/>
          <w:szCs w:val="24"/>
        </w:rPr>
        <w:t>Recensement Général de la Population et de l’Habitat</w:t>
      </w:r>
      <w:r>
        <w:rPr>
          <w:sz w:val="24"/>
          <w:szCs w:val="24"/>
        </w:rPr>
        <w:t> : 1971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</w:t>
      </w:r>
      <w:r w:rsidRPr="00E37E5D">
        <w:rPr>
          <w:sz w:val="24"/>
          <w:szCs w:val="24"/>
        </w:rPr>
        <w:t xml:space="preserve"> </w:t>
      </w:r>
      <w:r>
        <w:rPr>
          <w:sz w:val="24"/>
          <w:szCs w:val="24"/>
        </w:rPr>
        <w:t>REGION CENTRE NORD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</w:t>
      </w:r>
      <w:r w:rsidRPr="00E37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" "  "       SUD                             + les provinces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    " "  "    TENSIFT       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+ </w:t>
      </w:r>
      <w:r w:rsidR="00A33AAF">
        <w:rPr>
          <w:sz w:val="24"/>
          <w:szCs w:val="24"/>
        </w:rPr>
        <w:t>Les</w:t>
      </w:r>
      <w:r>
        <w:rPr>
          <w:sz w:val="24"/>
          <w:szCs w:val="24"/>
        </w:rPr>
        <w:t xml:space="preserve"> provinces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     " "  "    NORD -OUEST             + les provinces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      " "  "  CENTRE                         + les provinces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    " "  "     CENTRE-SUD                 + les provinces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   " "  "      L’ORIENTAL                   + les provinces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Population rurale :</w:t>
      </w:r>
      <w:r w:rsidRPr="00F71E87">
        <w:rPr>
          <w:sz w:val="24"/>
          <w:szCs w:val="24"/>
        </w:rPr>
        <w:t xml:space="preserve"> Recensement Général de la Population et de l’Habitat</w:t>
      </w:r>
      <w:r>
        <w:rPr>
          <w:sz w:val="24"/>
          <w:szCs w:val="24"/>
        </w:rPr>
        <w:t> : 1971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37E5D">
        <w:rPr>
          <w:sz w:val="24"/>
          <w:szCs w:val="24"/>
        </w:rPr>
        <w:t xml:space="preserve"> </w:t>
      </w:r>
      <w:r>
        <w:rPr>
          <w:sz w:val="24"/>
          <w:szCs w:val="24"/>
        </w:rPr>
        <w:t>REGION CENTRE NORD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</w:t>
      </w:r>
      <w:r w:rsidRPr="00E37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" "  "       SUD                           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    " "  "    TENSIFT                        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     " "  "    NORD -OUEST             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      " "  "  CENTRE                        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    " "  "     CENTRE-SUD                 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   " "  "      L’ORIENTAL   </w:t>
      </w:r>
    </w:p>
    <w:p w:rsidR="00F86C3B" w:rsidRPr="00266778" w:rsidRDefault="00F86C3B" w:rsidP="00F86C3B">
      <w:pPr>
        <w:ind w:left="284"/>
        <w:jc w:val="both"/>
        <w:rPr>
          <w:sz w:val="24"/>
          <w:szCs w:val="24"/>
          <w:u w:val="single"/>
        </w:rPr>
      </w:pPr>
      <w:r w:rsidRPr="00266778">
        <w:rPr>
          <w:sz w:val="24"/>
          <w:szCs w:val="24"/>
          <w:u w:val="single"/>
        </w:rPr>
        <w:t>- RGPH 1982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Population légale du Maroc d’après le RGPH 1982 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Population rurale du Maroc d’après le RGPH 1982     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- REGION CENTRE NORD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-</w:t>
      </w:r>
      <w:r w:rsidRPr="00E37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" "  "       SUD                           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-     " "  "    TENSIFT                        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-      " "  "    NORD -OUEST             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-       " "  "  CENTRE                          </w:t>
      </w:r>
    </w:p>
    <w:p w:rsidR="00F86C3B" w:rsidRDefault="00F86C3B" w:rsidP="00F8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-     " "  "     CENTRE-SUD                 </w:t>
      </w:r>
    </w:p>
    <w:p w:rsidR="00F86C3B" w:rsidRPr="00F71E87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-    " "  "      L’ORIENTAL   </w:t>
      </w:r>
    </w:p>
    <w:p w:rsidR="00F86C3B" w:rsidRDefault="00F86C3B" w:rsidP="00F86C3B">
      <w:pPr>
        <w:ind w:left="284"/>
        <w:jc w:val="both"/>
        <w:rPr>
          <w:sz w:val="24"/>
          <w:szCs w:val="24"/>
          <w:u w:val="single"/>
        </w:rPr>
      </w:pPr>
      <w:r w:rsidRPr="00266778">
        <w:rPr>
          <w:sz w:val="24"/>
          <w:szCs w:val="24"/>
          <w:u w:val="single"/>
        </w:rPr>
        <w:t>- RGPH 1994</w:t>
      </w:r>
    </w:p>
    <w:p w:rsidR="00F86C3B" w:rsidRPr="00266778" w:rsidRDefault="00F86C3B" w:rsidP="00F86C3B">
      <w:pPr>
        <w:ind w:left="284"/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Pr="00266778">
        <w:rPr>
          <w:sz w:val="24"/>
          <w:szCs w:val="24"/>
        </w:rPr>
        <w:t>Manuel méthodologique et d’instruction pour le recensement</w:t>
      </w:r>
      <w:r>
        <w:rPr>
          <w:sz w:val="24"/>
          <w:szCs w:val="24"/>
        </w:rPr>
        <w:t xml:space="preserve"> </w:t>
      </w:r>
      <w:r w:rsidRPr="00F71E87">
        <w:rPr>
          <w:sz w:val="24"/>
          <w:szCs w:val="24"/>
        </w:rPr>
        <w:t>Général de la Population et de l’Habitat</w:t>
      </w:r>
      <w:r>
        <w:rPr>
          <w:sz w:val="24"/>
          <w:szCs w:val="24"/>
        </w:rPr>
        <w:t> 1994</w:t>
      </w:r>
    </w:p>
    <w:p w:rsidR="00F86C3B" w:rsidRPr="00266778" w:rsidRDefault="00F86C3B" w:rsidP="00F86C3B">
      <w:pPr>
        <w:ind w:left="284"/>
        <w:jc w:val="both"/>
        <w:rPr>
          <w:sz w:val="24"/>
          <w:szCs w:val="24"/>
        </w:rPr>
      </w:pPr>
      <w:r w:rsidRPr="00266778">
        <w:rPr>
          <w:sz w:val="24"/>
          <w:szCs w:val="24"/>
        </w:rPr>
        <w:t>- RGPH 1994</w:t>
      </w:r>
      <w:r>
        <w:rPr>
          <w:sz w:val="24"/>
          <w:szCs w:val="24"/>
        </w:rPr>
        <w:t> : les caractéristiques socio-économiques et démographiques de la population : niveau national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 w:rsidRPr="00266778">
        <w:rPr>
          <w:sz w:val="24"/>
          <w:szCs w:val="24"/>
        </w:rPr>
        <w:t>- RGPH 1994</w:t>
      </w:r>
      <w:r>
        <w:rPr>
          <w:sz w:val="24"/>
          <w:szCs w:val="24"/>
        </w:rPr>
        <w:t xml:space="preserve"> : les caractéristiques socio-économiques et démographiques de la population : communes du Royaume série communale : toutes les communes 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 w:rsidRPr="00266778">
        <w:rPr>
          <w:sz w:val="24"/>
          <w:szCs w:val="24"/>
        </w:rPr>
        <w:t>- RGPH 1994</w:t>
      </w:r>
      <w:r>
        <w:rPr>
          <w:sz w:val="24"/>
          <w:szCs w:val="24"/>
        </w:rPr>
        <w:t> : Démographie, Alphabétisation et scolarisation.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Activité et chômage, conditions d’habitat : série provinciale (toutes les provinces)</w:t>
      </w:r>
    </w:p>
    <w:p w:rsidR="00F86C3B" w:rsidRDefault="00F86C3B" w:rsidP="00F86C3B">
      <w:pPr>
        <w:ind w:left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</w:t>
      </w:r>
      <w:r w:rsidRPr="00C11730">
        <w:rPr>
          <w:sz w:val="24"/>
          <w:szCs w:val="24"/>
          <w:u w:val="single"/>
        </w:rPr>
        <w:t>RGPH : 2004</w:t>
      </w:r>
    </w:p>
    <w:p w:rsidR="00F86C3B" w:rsidRPr="00C11730" w:rsidRDefault="00F86C3B" w:rsidP="00F86C3B">
      <w:pPr>
        <w:ind w:left="284"/>
        <w:jc w:val="both"/>
        <w:rPr>
          <w:sz w:val="24"/>
          <w:szCs w:val="24"/>
          <w:u w:val="single"/>
        </w:rPr>
      </w:pPr>
      <w:r w:rsidRPr="0026677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71E87">
        <w:rPr>
          <w:sz w:val="24"/>
          <w:szCs w:val="24"/>
        </w:rPr>
        <w:t>Recensement Général de la Population et de l’Habitat</w:t>
      </w:r>
      <w:r>
        <w:rPr>
          <w:sz w:val="24"/>
          <w:szCs w:val="24"/>
        </w:rPr>
        <w:t> : population légale du Maroc 2004</w:t>
      </w:r>
    </w:p>
    <w:p w:rsidR="00F86C3B" w:rsidRPr="00266778" w:rsidRDefault="00F86C3B" w:rsidP="00F86C3B">
      <w:pPr>
        <w:ind w:left="284"/>
        <w:jc w:val="both"/>
        <w:rPr>
          <w:sz w:val="24"/>
          <w:szCs w:val="24"/>
        </w:rPr>
      </w:pPr>
      <w:r w:rsidRPr="00266778">
        <w:rPr>
          <w:sz w:val="24"/>
          <w:szCs w:val="24"/>
        </w:rPr>
        <w:t xml:space="preserve">- RGPH </w:t>
      </w:r>
      <w:r>
        <w:rPr>
          <w:sz w:val="24"/>
          <w:szCs w:val="24"/>
        </w:rPr>
        <w:t>2004 : les caractéristiques socio-économiques et démographiques de la population : niveau national</w:t>
      </w:r>
    </w:p>
    <w:p w:rsidR="00F86C3B" w:rsidRPr="00266778" w:rsidRDefault="00F86C3B" w:rsidP="00F86C3B">
      <w:pPr>
        <w:ind w:left="284"/>
        <w:jc w:val="both"/>
        <w:rPr>
          <w:sz w:val="24"/>
          <w:szCs w:val="24"/>
        </w:rPr>
      </w:pPr>
    </w:p>
    <w:p w:rsidR="00F86C3B" w:rsidRPr="00266778" w:rsidRDefault="00F86C3B" w:rsidP="00F86C3B">
      <w:pPr>
        <w:ind w:left="284"/>
        <w:jc w:val="center"/>
        <w:rPr>
          <w:i/>
          <w:iCs/>
          <w:sz w:val="24"/>
          <w:szCs w:val="24"/>
          <w:u w:val="single"/>
        </w:rPr>
      </w:pPr>
      <w:r w:rsidRPr="00266778">
        <w:rPr>
          <w:i/>
          <w:iCs/>
          <w:sz w:val="24"/>
          <w:szCs w:val="24"/>
          <w:u w:val="single"/>
        </w:rPr>
        <w:t>Population Activité et Chômage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45941">
        <w:rPr>
          <w:sz w:val="24"/>
          <w:szCs w:val="24"/>
        </w:rPr>
        <w:t xml:space="preserve"> </w:t>
      </w:r>
      <w:r>
        <w:rPr>
          <w:sz w:val="24"/>
          <w:szCs w:val="24"/>
        </w:rPr>
        <w:t>Population active rurale 1986-1987 - :</w:t>
      </w:r>
      <w:r w:rsidRPr="00266778">
        <w:rPr>
          <w:sz w:val="24"/>
          <w:szCs w:val="24"/>
        </w:rPr>
        <w:t xml:space="preserve"> </w:t>
      </w:r>
      <w:r>
        <w:rPr>
          <w:sz w:val="24"/>
          <w:szCs w:val="24"/>
        </w:rPr>
        <w:t>- Rapport de synthèse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45941">
        <w:rPr>
          <w:sz w:val="24"/>
          <w:szCs w:val="24"/>
        </w:rPr>
        <w:t xml:space="preserve"> </w:t>
      </w:r>
      <w:r>
        <w:rPr>
          <w:sz w:val="24"/>
          <w:szCs w:val="24"/>
        </w:rPr>
        <w:t>Activité emploi et chômage 2011 : premiers résultats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459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Activité emploi et chômage 2010 : résultats détaillés </w:t>
      </w:r>
    </w:p>
    <w:p w:rsidR="00F86C3B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459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Activité emploi et chômage 2007 : Rapport de synthèse </w:t>
      </w:r>
    </w:p>
    <w:p w:rsidR="00F86C3B" w:rsidRPr="0094219A" w:rsidRDefault="00F86C3B" w:rsidP="00F86C3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345941">
        <w:rPr>
          <w:sz w:val="24"/>
          <w:szCs w:val="24"/>
        </w:rPr>
        <w:t xml:space="preserve"> </w:t>
      </w:r>
      <w:r>
        <w:rPr>
          <w:sz w:val="24"/>
          <w:szCs w:val="24"/>
        </w:rPr>
        <w:t>Activité emploi et chômage quatrième trimestre 2009</w:t>
      </w:r>
    </w:p>
    <w:p w:rsidR="00F86C3B" w:rsidRPr="0094219A" w:rsidRDefault="00F86C3B" w:rsidP="00F86C3B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Enquête Nationale sur la population et l’emploi 1995</w:t>
      </w:r>
    </w:p>
    <w:p w:rsidR="00F86C3B" w:rsidRDefault="00F86C3B" w:rsidP="00F86C3B">
      <w:pPr>
        <w:tabs>
          <w:tab w:val="left" w:pos="247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Nomenclature des activités marocaines 1995-1999</w:t>
      </w:r>
    </w:p>
    <w:p w:rsidR="00F86C3B" w:rsidRDefault="00F86C3B" w:rsidP="00F86C3B">
      <w:pPr>
        <w:tabs>
          <w:tab w:val="left" w:pos="2475"/>
        </w:tabs>
        <w:ind w:left="360"/>
        <w:jc w:val="both"/>
        <w:rPr>
          <w:sz w:val="24"/>
          <w:szCs w:val="24"/>
        </w:rPr>
      </w:pPr>
    </w:p>
    <w:p w:rsidR="00F86C3B" w:rsidRDefault="00F86C3B" w:rsidP="00F86C3B">
      <w:pPr>
        <w:tabs>
          <w:tab w:val="left" w:pos="2475"/>
        </w:tabs>
        <w:ind w:left="360"/>
        <w:jc w:val="center"/>
        <w:rPr>
          <w:i/>
          <w:iCs/>
          <w:sz w:val="24"/>
          <w:szCs w:val="24"/>
          <w:u w:val="single"/>
        </w:rPr>
      </w:pPr>
      <w:r w:rsidRPr="00200A8F">
        <w:rPr>
          <w:i/>
          <w:iCs/>
          <w:sz w:val="24"/>
          <w:szCs w:val="24"/>
          <w:u w:val="single"/>
        </w:rPr>
        <w:t>STATISTIQUES GENERALES</w:t>
      </w:r>
    </w:p>
    <w:p w:rsidR="00F86C3B" w:rsidRDefault="00F86C3B" w:rsidP="00F86C3B">
      <w:pPr>
        <w:tabs>
          <w:tab w:val="left" w:pos="2475"/>
        </w:tabs>
        <w:ind w:left="360"/>
        <w:jc w:val="center"/>
        <w:rPr>
          <w:i/>
          <w:iCs/>
          <w:sz w:val="24"/>
          <w:szCs w:val="24"/>
          <w:u w:val="single"/>
        </w:rPr>
      </w:pPr>
    </w:p>
    <w:p w:rsidR="00F86C3B" w:rsidRDefault="00F86C3B" w:rsidP="00F86C3B">
      <w:pPr>
        <w:pStyle w:val="Paragraphedeliste"/>
        <w:numPr>
          <w:ilvl w:val="0"/>
          <w:numId w:val="2"/>
        </w:numPr>
        <w:tabs>
          <w:tab w:val="left" w:pos="2475"/>
        </w:tabs>
        <w:rPr>
          <w:sz w:val="24"/>
          <w:szCs w:val="24"/>
        </w:rPr>
      </w:pPr>
      <w:r>
        <w:rPr>
          <w:sz w:val="24"/>
          <w:szCs w:val="24"/>
        </w:rPr>
        <w:t>Etudes de conjoncture : 1993-1996-1999….</w:t>
      </w:r>
    </w:p>
    <w:p w:rsidR="00F86C3B" w:rsidRDefault="00F86C3B" w:rsidP="00F86C3B">
      <w:pPr>
        <w:pStyle w:val="Paragraphedeliste"/>
        <w:numPr>
          <w:ilvl w:val="0"/>
          <w:numId w:val="2"/>
        </w:numPr>
        <w:tabs>
          <w:tab w:val="left" w:pos="2475"/>
        </w:tabs>
        <w:rPr>
          <w:sz w:val="24"/>
          <w:szCs w:val="24"/>
        </w:rPr>
      </w:pPr>
      <w:r>
        <w:rPr>
          <w:sz w:val="24"/>
          <w:szCs w:val="24"/>
        </w:rPr>
        <w:t>Les indicateurs  sociaux 1996 à 2007</w:t>
      </w:r>
    </w:p>
    <w:p w:rsidR="00F86C3B" w:rsidRDefault="00F86C3B" w:rsidP="00F86C3B">
      <w:pPr>
        <w:pStyle w:val="Paragraphedeliste"/>
        <w:numPr>
          <w:ilvl w:val="0"/>
          <w:numId w:val="2"/>
        </w:numPr>
        <w:tabs>
          <w:tab w:val="left" w:pos="2475"/>
        </w:tabs>
        <w:rPr>
          <w:sz w:val="24"/>
          <w:szCs w:val="24"/>
        </w:rPr>
      </w:pPr>
      <w:r>
        <w:rPr>
          <w:sz w:val="24"/>
          <w:szCs w:val="24"/>
        </w:rPr>
        <w:t>Les statistiques des constructions autorisées en milieu urbain1997-2000</w:t>
      </w:r>
    </w:p>
    <w:p w:rsidR="00F86C3B" w:rsidRDefault="00F86C3B" w:rsidP="00F86C3B">
      <w:pPr>
        <w:pStyle w:val="Paragraphedeliste"/>
        <w:numPr>
          <w:ilvl w:val="0"/>
          <w:numId w:val="2"/>
        </w:numPr>
        <w:tabs>
          <w:tab w:val="left" w:pos="2475"/>
        </w:tabs>
        <w:rPr>
          <w:sz w:val="24"/>
          <w:szCs w:val="24"/>
        </w:rPr>
      </w:pPr>
      <w:r>
        <w:rPr>
          <w:sz w:val="24"/>
          <w:szCs w:val="24"/>
        </w:rPr>
        <w:t>Les statistiques du parc automobile 1997-2000</w:t>
      </w:r>
    </w:p>
    <w:p w:rsidR="00F86C3B" w:rsidRDefault="00F86C3B" w:rsidP="00F86C3B">
      <w:pPr>
        <w:pStyle w:val="Paragraphedeliste"/>
        <w:numPr>
          <w:ilvl w:val="0"/>
          <w:numId w:val="2"/>
        </w:numPr>
        <w:tabs>
          <w:tab w:val="left" w:pos="2475"/>
        </w:tabs>
        <w:rPr>
          <w:sz w:val="24"/>
          <w:szCs w:val="24"/>
        </w:rPr>
      </w:pPr>
      <w:r>
        <w:rPr>
          <w:sz w:val="24"/>
          <w:szCs w:val="24"/>
        </w:rPr>
        <w:t>Repères statistiques 1997 à 2013</w:t>
      </w:r>
    </w:p>
    <w:p w:rsidR="00F86C3B" w:rsidRDefault="00F86C3B" w:rsidP="00F86C3B">
      <w:pPr>
        <w:pStyle w:val="Paragraphedeliste"/>
        <w:numPr>
          <w:ilvl w:val="0"/>
          <w:numId w:val="2"/>
        </w:numPr>
        <w:tabs>
          <w:tab w:val="left" w:pos="2475"/>
        </w:tabs>
        <w:rPr>
          <w:sz w:val="24"/>
          <w:szCs w:val="24"/>
        </w:rPr>
      </w:pPr>
      <w:r>
        <w:rPr>
          <w:sz w:val="24"/>
          <w:szCs w:val="24"/>
        </w:rPr>
        <w:t xml:space="preserve">Indice des prix à la </w:t>
      </w:r>
      <w:r w:rsidRPr="00311396">
        <w:rPr>
          <w:sz w:val="24"/>
          <w:szCs w:val="24"/>
        </w:rPr>
        <w:t xml:space="preserve"> </w:t>
      </w:r>
      <w:r>
        <w:rPr>
          <w:sz w:val="24"/>
          <w:szCs w:val="24"/>
        </w:rPr>
        <w:t>production industrielle énergétique et minière de 1997à2013</w:t>
      </w:r>
    </w:p>
    <w:p w:rsidR="00F86C3B" w:rsidRDefault="00F86C3B" w:rsidP="00F86C3B">
      <w:pPr>
        <w:pStyle w:val="Paragraphedeliste"/>
        <w:numPr>
          <w:ilvl w:val="0"/>
          <w:numId w:val="2"/>
        </w:numPr>
        <w:tabs>
          <w:tab w:val="left" w:pos="2475"/>
        </w:tabs>
        <w:rPr>
          <w:sz w:val="24"/>
          <w:szCs w:val="24"/>
        </w:rPr>
      </w:pPr>
      <w:r>
        <w:rPr>
          <w:sz w:val="24"/>
          <w:szCs w:val="24"/>
        </w:rPr>
        <w:t xml:space="preserve">Indice des prix à la </w:t>
      </w:r>
      <w:r w:rsidRPr="00311396">
        <w:rPr>
          <w:sz w:val="24"/>
          <w:szCs w:val="24"/>
        </w:rPr>
        <w:t xml:space="preserve"> </w:t>
      </w:r>
      <w:r>
        <w:rPr>
          <w:sz w:val="24"/>
          <w:szCs w:val="24"/>
        </w:rPr>
        <w:t>consommation de 1997 à 2013</w:t>
      </w:r>
    </w:p>
    <w:p w:rsidR="00F86C3B" w:rsidRDefault="00F86C3B" w:rsidP="00F86C3B">
      <w:pPr>
        <w:pStyle w:val="Paragraphedeliste"/>
        <w:numPr>
          <w:ilvl w:val="0"/>
          <w:numId w:val="2"/>
        </w:numPr>
        <w:tabs>
          <w:tab w:val="left" w:pos="2475"/>
        </w:tabs>
        <w:rPr>
          <w:sz w:val="24"/>
          <w:szCs w:val="24"/>
        </w:rPr>
      </w:pPr>
      <w:r>
        <w:rPr>
          <w:sz w:val="24"/>
          <w:szCs w:val="24"/>
        </w:rPr>
        <w:t>Chiffres clés 2007-2008</w:t>
      </w:r>
    </w:p>
    <w:p w:rsidR="00F86C3B" w:rsidRDefault="00F86C3B" w:rsidP="00F86C3B">
      <w:pPr>
        <w:pStyle w:val="Paragraphedeliste"/>
        <w:numPr>
          <w:ilvl w:val="0"/>
          <w:numId w:val="2"/>
        </w:num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  <w:r w:rsidRPr="0066437F">
        <w:rPr>
          <w:sz w:val="24"/>
          <w:szCs w:val="24"/>
        </w:rPr>
        <w:object w:dxaOrig="9072" w:dyaOrig="13929">
          <v:shape id="_x0000_i1026" type="#_x0000_t75" style="width:453.9pt;height:696.2pt" o:ole="">
            <v:imagedata r:id="rId21" o:title=""/>
          </v:shape>
          <o:OLEObject Type="Embed" ProgID="Word.Document.12" ShapeID="_x0000_i1026" DrawAspect="Content" ObjectID="_1430633350" r:id="rId22"/>
        </w:object>
      </w:r>
      <w:r w:rsidRPr="001752B8">
        <w:rPr>
          <w:i/>
          <w:iCs/>
          <w:sz w:val="24"/>
          <w:szCs w:val="24"/>
          <w:u w:val="single"/>
        </w:rPr>
        <w:t>Publications des Directions régionales</w:t>
      </w:r>
    </w:p>
    <w:p w:rsidR="00F86C3B" w:rsidRPr="00E67B77" w:rsidRDefault="007C7342" w:rsidP="007C7342">
      <w:pPr>
        <w:tabs>
          <w:tab w:val="left" w:pos="2475"/>
        </w:tabs>
        <w:ind w:left="360"/>
        <w:rPr>
          <w:b/>
          <w:bCs/>
          <w:sz w:val="24"/>
          <w:szCs w:val="24"/>
          <w:u w:val="single"/>
        </w:rPr>
      </w:pPr>
      <w:r>
        <w:rPr>
          <w:rFonts w:ascii="Calibri" w:hAnsi="Calibri" w:cs="Times New Roman"/>
          <w:b/>
          <w:bCs/>
          <w:color w:val="000000"/>
        </w:rPr>
        <w:t>A .</w:t>
      </w:r>
      <w:r w:rsidR="00F86C3B" w:rsidRPr="00E67B77">
        <w:rPr>
          <w:rFonts w:ascii="Calibri" w:hAnsi="Calibri" w:cs="Times New Roman"/>
          <w:b/>
          <w:bCs/>
          <w:color w:val="000000"/>
        </w:rPr>
        <w:t>Annuaire</w:t>
      </w:r>
      <w:r>
        <w:rPr>
          <w:rFonts w:ascii="Calibri" w:hAnsi="Calibri" w:cs="Times New Roman"/>
          <w:b/>
          <w:bCs/>
          <w:color w:val="000000"/>
        </w:rPr>
        <w:t>s</w:t>
      </w:r>
      <w:r w:rsidR="00F86C3B" w:rsidRPr="00E67B77">
        <w:rPr>
          <w:rFonts w:ascii="Calibri" w:hAnsi="Calibri" w:cs="Times New Roman"/>
          <w:b/>
          <w:bCs/>
          <w:color w:val="000000"/>
        </w:rPr>
        <w:t xml:space="preserve"> statistique</w:t>
      </w:r>
      <w:r>
        <w:rPr>
          <w:rFonts w:ascii="Calibri" w:hAnsi="Calibri" w:cs="Times New Roman"/>
          <w:b/>
          <w:bCs/>
          <w:color w:val="000000"/>
        </w:rPr>
        <w:t>s</w:t>
      </w:r>
    </w:p>
    <w:p w:rsidR="00F86C3B" w:rsidRPr="001752B8" w:rsidRDefault="00F86C3B" w:rsidP="00F86C3B">
      <w:pPr>
        <w:tabs>
          <w:tab w:val="left" w:pos="2475"/>
        </w:tabs>
        <w:ind w:left="360"/>
        <w:jc w:val="center"/>
        <w:rPr>
          <w:i/>
          <w:i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6110"/>
      </w:tblGrid>
      <w:tr w:rsidR="00F86C3B" w:rsidRPr="0066437F" w:rsidTr="00D675B3">
        <w:trPr>
          <w:trHeight w:val="567"/>
        </w:trPr>
        <w:tc>
          <w:tcPr>
            <w:tcW w:w="0" w:type="auto"/>
            <w:noWrap/>
            <w:vAlign w:val="center"/>
            <w:hideMark/>
          </w:tcPr>
          <w:p w:rsidR="00F86C3B" w:rsidRPr="0066437F" w:rsidRDefault="00F86C3B" w:rsidP="00A76B61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6437F">
              <w:rPr>
                <w:rFonts w:ascii="Calibri" w:hAnsi="Calibri" w:cs="Times New Roman"/>
                <w:color w:val="000000"/>
              </w:rPr>
              <w:t xml:space="preserve">Annuaire </w:t>
            </w:r>
            <w:r w:rsidR="00A76B61" w:rsidRPr="0066437F">
              <w:rPr>
                <w:rFonts w:ascii="Calibri" w:hAnsi="Calibri" w:cs="Times New Roman"/>
                <w:color w:val="000000"/>
              </w:rPr>
              <w:t>statistique</w:t>
            </w:r>
            <w:r w:rsidRPr="0066437F">
              <w:rPr>
                <w:rFonts w:ascii="Calibri" w:hAnsi="Calibri" w:cs="Times New Roman"/>
                <w:color w:val="000000"/>
              </w:rPr>
              <w:t xml:space="preserve"> régionale</w:t>
            </w:r>
            <w:r w:rsidR="00A76B61">
              <w:rPr>
                <w:rFonts w:ascii="Calibri" w:hAnsi="Calibri" w:cs="Times New Roman"/>
                <w:color w:val="000000"/>
              </w:rPr>
              <w:t xml:space="preserve">   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A76B61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>Direction régionale de Chaouia-</w:t>
            </w:r>
            <w:proofErr w:type="spellStart"/>
            <w:r w:rsidR="00E67B77" w:rsidRPr="0066437F">
              <w:rPr>
                <w:rFonts w:ascii="Arial" w:hAnsi="Arial" w:cs="Arial"/>
                <w:sz w:val="18"/>
                <w:szCs w:val="18"/>
              </w:rPr>
              <w:t>Ouardigha</w:t>
            </w:r>
            <w:proofErr w:type="spellEnd"/>
            <w:r w:rsidR="00E67B77"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2006 à 2009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A76B61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Douk</w:t>
            </w:r>
            <w:r w:rsidR="00BF0C8A">
              <w:rPr>
                <w:rFonts w:ascii="Arial" w:hAnsi="Arial" w:cs="Arial"/>
                <w:sz w:val="18"/>
                <w:szCs w:val="18"/>
              </w:rPr>
              <w:t>k</w:t>
            </w:r>
            <w:r w:rsidRPr="0066437F">
              <w:rPr>
                <w:rFonts w:ascii="Arial" w:hAnsi="Arial" w:cs="Arial"/>
                <w:sz w:val="18"/>
                <w:szCs w:val="18"/>
              </w:rPr>
              <w:t>ala</w:t>
            </w:r>
            <w:proofErr w:type="spellEnd"/>
            <w:r w:rsidRPr="0066437F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Abda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2006 </w:t>
            </w:r>
            <w:r w:rsidR="00A33AA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2009</w:t>
            </w:r>
            <w:r w:rsidR="00244E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3AAF">
              <w:rPr>
                <w:rFonts w:ascii="Arial" w:hAnsi="Arial" w:cs="Arial"/>
                <w:sz w:val="18"/>
                <w:szCs w:val="18"/>
              </w:rPr>
              <w:t>-2011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44443B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</w:t>
            </w:r>
            <w:r w:rsidR="0044443B" w:rsidRPr="0066437F">
              <w:rPr>
                <w:rFonts w:ascii="Arial" w:hAnsi="Arial" w:cs="Arial"/>
                <w:sz w:val="18"/>
                <w:szCs w:val="18"/>
              </w:rPr>
              <w:t>Fès</w:t>
            </w:r>
            <w:r w:rsidRPr="0066437F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="0044443B" w:rsidRPr="0066437F">
              <w:rPr>
                <w:rFonts w:ascii="Arial" w:hAnsi="Arial" w:cs="Arial"/>
                <w:sz w:val="18"/>
                <w:szCs w:val="18"/>
              </w:rPr>
              <w:t>Boul</w:t>
            </w:r>
            <w:r w:rsidR="0044443B">
              <w:rPr>
                <w:rFonts w:ascii="Arial" w:hAnsi="Arial" w:cs="Arial"/>
                <w:sz w:val="18"/>
                <w:szCs w:val="18"/>
              </w:rPr>
              <w:t>e</w:t>
            </w:r>
            <w:r w:rsidR="0044443B" w:rsidRPr="0066437F">
              <w:rPr>
                <w:rFonts w:ascii="Arial" w:hAnsi="Arial" w:cs="Arial"/>
                <w:sz w:val="18"/>
                <w:szCs w:val="18"/>
              </w:rPr>
              <w:t>mane</w:t>
            </w:r>
            <w:proofErr w:type="spellEnd"/>
            <w:r w:rsidR="00A33AAF">
              <w:rPr>
                <w:rFonts w:ascii="Arial" w:hAnsi="Arial" w:cs="Arial"/>
                <w:sz w:val="18"/>
                <w:szCs w:val="18"/>
              </w:rPr>
              <w:t xml:space="preserve"> 2011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A76B61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</w:t>
            </w:r>
            <w:r w:rsidR="00E67B77" w:rsidRPr="0066437F">
              <w:rPr>
                <w:rFonts w:ascii="Arial" w:hAnsi="Arial" w:cs="Arial"/>
                <w:sz w:val="18"/>
                <w:szCs w:val="18"/>
              </w:rPr>
              <w:t>Gharb</w:t>
            </w:r>
            <w:r w:rsidRPr="0066437F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="00E67B77" w:rsidRPr="0066437F">
              <w:rPr>
                <w:rFonts w:ascii="Arial" w:hAnsi="Arial" w:cs="Arial"/>
                <w:sz w:val="18"/>
                <w:szCs w:val="18"/>
              </w:rPr>
              <w:t>Chrarda</w:t>
            </w:r>
            <w:proofErr w:type="spellEnd"/>
            <w:r w:rsidRPr="0066437F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="00E67B77" w:rsidRPr="0066437F">
              <w:rPr>
                <w:rFonts w:ascii="Arial" w:hAnsi="Arial" w:cs="Arial"/>
                <w:sz w:val="18"/>
                <w:szCs w:val="18"/>
              </w:rPr>
              <w:t>Bnihssen</w:t>
            </w:r>
            <w:proofErr w:type="spellEnd"/>
            <w:r w:rsidR="00E67B7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2010</w:t>
            </w:r>
            <w:r w:rsidR="00A76B61">
              <w:rPr>
                <w:rFonts w:ascii="Arial" w:hAnsi="Arial" w:cs="Arial"/>
                <w:sz w:val="18"/>
                <w:szCs w:val="18"/>
              </w:rPr>
              <w:t>-</w:t>
            </w:r>
            <w:r w:rsidR="00244ECF"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7C7342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</w:t>
            </w:r>
            <w:proofErr w:type="spellStart"/>
            <w:r w:rsidR="00A33AAF" w:rsidRPr="0066437F">
              <w:rPr>
                <w:rFonts w:ascii="Arial" w:hAnsi="Arial" w:cs="Arial"/>
                <w:sz w:val="18"/>
                <w:szCs w:val="18"/>
              </w:rPr>
              <w:t>Gu</w:t>
            </w:r>
            <w:r w:rsidR="00DE5F9E">
              <w:rPr>
                <w:rFonts w:ascii="Arial" w:hAnsi="Arial" w:cs="Arial"/>
                <w:sz w:val="18"/>
                <w:szCs w:val="18"/>
              </w:rPr>
              <w:t>e</w:t>
            </w:r>
            <w:r w:rsidR="00A33AAF" w:rsidRPr="0066437F">
              <w:rPr>
                <w:rFonts w:ascii="Arial" w:hAnsi="Arial" w:cs="Arial"/>
                <w:sz w:val="18"/>
                <w:szCs w:val="18"/>
              </w:rPr>
              <w:t>lmim</w:t>
            </w:r>
            <w:proofErr w:type="spellEnd"/>
            <w:r w:rsidR="00DE5F9E">
              <w:rPr>
                <w:rFonts w:ascii="Arial" w:hAnsi="Arial" w:cs="Arial"/>
                <w:sz w:val="18"/>
                <w:szCs w:val="18"/>
              </w:rPr>
              <w:t>-</w:t>
            </w:r>
            <w:r w:rsidRPr="0066437F">
              <w:rPr>
                <w:rFonts w:ascii="Arial" w:hAnsi="Arial" w:cs="Arial"/>
                <w:sz w:val="18"/>
                <w:szCs w:val="18"/>
              </w:rPr>
              <w:t>Es-Smara</w:t>
            </w:r>
            <w:r w:rsidR="00A33A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2008 </w:t>
            </w:r>
            <w:r w:rsidR="007C7342">
              <w:rPr>
                <w:rFonts w:ascii="Arial" w:hAnsi="Arial" w:cs="Arial"/>
                <w:sz w:val="18"/>
                <w:szCs w:val="18"/>
              </w:rPr>
              <w:t>-</w:t>
            </w:r>
            <w:r w:rsidR="00A33A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2010</w:t>
            </w:r>
            <w:r w:rsidR="00A33AAF">
              <w:rPr>
                <w:rFonts w:ascii="Arial" w:hAnsi="Arial" w:cs="Arial"/>
                <w:sz w:val="18"/>
                <w:szCs w:val="18"/>
              </w:rPr>
              <w:t>-2011-2012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FC67F9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</w:t>
            </w:r>
            <w:r w:rsidR="00FC67F9" w:rsidRPr="0066437F">
              <w:rPr>
                <w:rFonts w:ascii="Arial" w:hAnsi="Arial" w:cs="Arial"/>
                <w:sz w:val="18"/>
                <w:szCs w:val="18"/>
              </w:rPr>
              <w:t>régionale</w:t>
            </w:r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0809">
              <w:rPr>
                <w:rFonts w:ascii="Arial" w:hAnsi="Arial" w:cs="Arial"/>
                <w:sz w:val="18"/>
                <w:szCs w:val="18"/>
              </w:rPr>
              <w:t>du Grand</w:t>
            </w:r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0809" w:rsidRPr="0066437F">
              <w:rPr>
                <w:rFonts w:ascii="Arial" w:hAnsi="Arial" w:cs="Arial"/>
                <w:sz w:val="18"/>
                <w:szCs w:val="18"/>
              </w:rPr>
              <w:t>Casablanca</w:t>
            </w:r>
            <w:r>
              <w:rPr>
                <w:rFonts w:ascii="Arial" w:hAnsi="Arial" w:cs="Arial"/>
                <w:sz w:val="18"/>
                <w:szCs w:val="18"/>
              </w:rPr>
              <w:t xml:space="preserve"> 2004-</w:t>
            </w:r>
            <w:r w:rsidR="00893D52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A76B61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l'oriental </w:t>
            </w:r>
            <w:r>
              <w:rPr>
                <w:rFonts w:ascii="Arial" w:hAnsi="Arial" w:cs="Arial"/>
                <w:sz w:val="18"/>
                <w:szCs w:val="18"/>
              </w:rPr>
              <w:t xml:space="preserve">2006 à </w:t>
            </w:r>
            <w:r w:rsidR="00E67B77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A76B61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>Direction régionale de Marrakech-Tensift-Al-Haouz</w:t>
            </w:r>
            <w:r>
              <w:rPr>
                <w:rFonts w:ascii="Arial" w:hAnsi="Arial" w:cs="Arial"/>
                <w:sz w:val="18"/>
                <w:szCs w:val="18"/>
              </w:rPr>
              <w:t xml:space="preserve"> 2005-2006-2007-2009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7C7342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>Direction régionale de</w:t>
            </w:r>
            <w:r w:rsidR="00DC04B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3" w:tooltip="Oued Ed-Dahab-Lagouira" w:history="1">
              <w:r w:rsidR="00DC04B6" w:rsidRPr="00DC04B6">
                <w:rPr>
                  <w:rStyle w:val="Lienhypertexte"/>
                  <w:color w:val="auto"/>
                  <w:u w:val="none"/>
                </w:rPr>
                <w:t>Oued Ed-</w:t>
              </w:r>
              <w:proofErr w:type="spellStart"/>
              <w:r w:rsidR="00DC04B6" w:rsidRPr="00DC04B6">
                <w:rPr>
                  <w:rStyle w:val="Lienhypertexte"/>
                  <w:color w:val="auto"/>
                  <w:u w:val="none"/>
                </w:rPr>
                <w:t>Dahab</w:t>
              </w:r>
              <w:proofErr w:type="spellEnd"/>
              <w:r w:rsidR="00DC04B6" w:rsidRPr="00DC04B6">
                <w:rPr>
                  <w:rStyle w:val="Lienhypertexte"/>
                  <w:color w:val="auto"/>
                  <w:u w:val="none"/>
                </w:rPr>
                <w:t>-</w:t>
              </w:r>
              <w:proofErr w:type="spellStart"/>
              <w:r w:rsidR="00DC04B6" w:rsidRPr="00DC04B6">
                <w:rPr>
                  <w:rStyle w:val="Lienhypertexte"/>
                  <w:color w:val="auto"/>
                  <w:u w:val="none"/>
                </w:rPr>
                <w:t>Lagouira</w:t>
              </w:r>
              <w:proofErr w:type="spellEnd"/>
            </w:hyperlink>
            <w:r w:rsidR="00883E1D"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2008 </w:t>
            </w:r>
            <w:r w:rsidR="007C734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2010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E5F9E" w:rsidRPr="00DE5F9E" w:rsidRDefault="00F86C3B" w:rsidP="007C7342">
            <w:pPr>
              <w:ind w:left="360"/>
              <w:rPr>
                <w:sz w:val="24"/>
                <w:szCs w:val="24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</w:t>
            </w:r>
            <w:hyperlink r:id="rId24" w:tooltip="Rabat-Salé-Zemmour-Zaër" w:history="1">
              <w:r w:rsidR="00DE5F9E" w:rsidRPr="00676D00">
                <w:rPr>
                  <w:rStyle w:val="Lienhypertexte"/>
                  <w:color w:val="auto"/>
                  <w:u w:val="none"/>
                </w:rPr>
                <w:t>Rabat-Salé-</w:t>
              </w:r>
              <w:proofErr w:type="spellStart"/>
              <w:r w:rsidR="00DE5F9E" w:rsidRPr="00676D00">
                <w:rPr>
                  <w:rStyle w:val="Lienhypertexte"/>
                  <w:color w:val="auto"/>
                  <w:u w:val="none"/>
                </w:rPr>
                <w:t>Zemmour</w:t>
              </w:r>
              <w:proofErr w:type="spellEnd"/>
              <w:r w:rsidR="00DE5F9E" w:rsidRPr="00676D00">
                <w:rPr>
                  <w:rStyle w:val="Lienhypertexte"/>
                  <w:color w:val="auto"/>
                  <w:u w:val="none"/>
                </w:rPr>
                <w:t>-Zaër</w:t>
              </w:r>
            </w:hyperlink>
            <w:r w:rsidR="00883E1D">
              <w:t>2010-2011</w:t>
            </w:r>
          </w:p>
          <w:p w:rsidR="00480262" w:rsidRDefault="00480262" w:rsidP="007C7342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:rsidR="00F86C3B" w:rsidRPr="0066437F" w:rsidRDefault="00F86C3B" w:rsidP="007C73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7C7342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</w:t>
            </w:r>
            <w:r w:rsidR="00860809" w:rsidRPr="0066437F">
              <w:rPr>
                <w:rFonts w:ascii="Arial" w:hAnsi="Arial" w:cs="Arial"/>
                <w:sz w:val="18"/>
                <w:szCs w:val="18"/>
              </w:rPr>
              <w:t>Souss-Massa</w:t>
            </w:r>
            <w:r w:rsidR="00860809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="00860809" w:rsidRPr="0066437F">
              <w:rPr>
                <w:rFonts w:ascii="Arial" w:hAnsi="Arial" w:cs="Arial"/>
                <w:sz w:val="18"/>
                <w:szCs w:val="18"/>
              </w:rPr>
              <w:t>Dr</w:t>
            </w:r>
            <w:r w:rsidR="00BF0C8A">
              <w:rPr>
                <w:rFonts w:ascii="Arial" w:hAnsi="Arial" w:cs="Arial"/>
                <w:sz w:val="18"/>
                <w:szCs w:val="18"/>
              </w:rPr>
              <w:t>â</w:t>
            </w:r>
            <w:r w:rsidR="00860809" w:rsidRPr="0066437F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2005 -2008</w:t>
            </w:r>
            <w:r w:rsidR="00A76B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734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2010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7C7342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>Direction régionale de Tadla-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Azilal</w:t>
            </w:r>
            <w:proofErr w:type="spellEnd"/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2006</w:t>
            </w:r>
            <w:r w:rsidR="008608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7342">
              <w:rPr>
                <w:rFonts w:ascii="Arial" w:hAnsi="Arial" w:cs="Arial"/>
                <w:sz w:val="18"/>
                <w:szCs w:val="18"/>
              </w:rPr>
              <w:t>-</w:t>
            </w:r>
            <w:r w:rsidR="0086080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2008</w:t>
            </w:r>
            <w:r w:rsidR="00860809">
              <w:rPr>
                <w:rFonts w:ascii="Arial" w:hAnsi="Arial" w:cs="Arial"/>
                <w:sz w:val="18"/>
                <w:szCs w:val="18"/>
              </w:rPr>
              <w:t>-2012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A76B61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>Direction régionale de Tanger-</w:t>
            </w:r>
            <w:r w:rsidR="00860809" w:rsidRPr="0066437F">
              <w:rPr>
                <w:rFonts w:ascii="Arial" w:hAnsi="Arial" w:cs="Arial"/>
                <w:sz w:val="18"/>
                <w:szCs w:val="18"/>
              </w:rPr>
              <w:t>Tétouan</w:t>
            </w:r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2006 et 2009</w:t>
            </w:r>
            <w:r w:rsidR="00860809">
              <w:rPr>
                <w:rFonts w:ascii="Arial" w:hAnsi="Arial" w:cs="Arial"/>
                <w:sz w:val="18"/>
                <w:szCs w:val="18"/>
              </w:rPr>
              <w:t>-2010-2011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A76B61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Taza- </w:t>
            </w:r>
            <w:r w:rsidR="00860809" w:rsidRPr="0066437F">
              <w:rPr>
                <w:rFonts w:ascii="Arial" w:hAnsi="Arial" w:cs="Arial"/>
                <w:sz w:val="18"/>
                <w:szCs w:val="18"/>
              </w:rPr>
              <w:t>Al-Hoceima</w:t>
            </w:r>
            <w:r w:rsidRPr="0066437F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Taounate</w:t>
            </w:r>
            <w:proofErr w:type="spellEnd"/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2005-2006-2009</w:t>
            </w:r>
            <w:r w:rsidR="00893D52">
              <w:rPr>
                <w:rFonts w:ascii="Arial" w:hAnsi="Arial" w:cs="Arial"/>
                <w:sz w:val="18"/>
                <w:szCs w:val="18"/>
              </w:rPr>
              <w:t>-2011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FC67F9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</w:t>
            </w:r>
            <w:r w:rsidR="00FC67F9">
              <w:rPr>
                <w:rFonts w:ascii="Arial" w:hAnsi="Arial" w:cs="Arial"/>
                <w:sz w:val="18"/>
                <w:szCs w:val="18"/>
              </w:rPr>
              <w:t>de</w:t>
            </w:r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67F9" w:rsidRPr="0066437F">
              <w:rPr>
                <w:rFonts w:ascii="Arial" w:hAnsi="Arial" w:cs="Arial"/>
                <w:sz w:val="18"/>
                <w:szCs w:val="18"/>
              </w:rPr>
              <w:t>Meknès</w:t>
            </w:r>
            <w:r w:rsidRPr="0066437F">
              <w:rPr>
                <w:rFonts w:ascii="Arial" w:hAnsi="Arial" w:cs="Arial"/>
                <w:sz w:val="18"/>
                <w:szCs w:val="18"/>
              </w:rPr>
              <w:t>- Tafilalet</w:t>
            </w:r>
            <w:r>
              <w:rPr>
                <w:rFonts w:ascii="Arial" w:hAnsi="Arial" w:cs="Arial"/>
                <w:sz w:val="18"/>
                <w:szCs w:val="18"/>
              </w:rPr>
              <w:t xml:space="preserve"> 1984</w:t>
            </w:r>
            <w:r w:rsidR="0086080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="008608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B77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F86C3B" w:rsidRPr="0066437F" w:rsidTr="00D675B3">
        <w:trPr>
          <w:trHeight w:val="567"/>
        </w:trPr>
        <w:tc>
          <w:tcPr>
            <w:tcW w:w="0" w:type="auto"/>
            <w:vAlign w:val="center"/>
            <w:hideMark/>
          </w:tcPr>
          <w:p w:rsidR="00F86C3B" w:rsidRPr="0066437F" w:rsidRDefault="00F86C3B" w:rsidP="009D6FD3">
            <w:pPr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</w:t>
            </w:r>
            <w:hyperlink r:id="rId25" w:tooltip="Laâyoune-Boujdour-Sakia el Hamra" w:history="1">
              <w:proofErr w:type="spellStart"/>
              <w:r w:rsidR="00F459A4" w:rsidRPr="00F459A4">
                <w:rPr>
                  <w:rStyle w:val="Lienhypertexte"/>
                  <w:color w:val="auto"/>
                </w:rPr>
                <w:t>L</w:t>
              </w:r>
              <w:r w:rsidR="00F459A4" w:rsidRPr="00676D00">
                <w:rPr>
                  <w:rStyle w:val="Lienhypertexte"/>
                  <w:color w:val="auto"/>
                  <w:u w:val="none"/>
                </w:rPr>
                <w:t>aâyoune</w:t>
              </w:r>
              <w:proofErr w:type="spellEnd"/>
              <w:r w:rsidR="00F459A4" w:rsidRPr="00676D00">
                <w:rPr>
                  <w:rStyle w:val="Lienhypertexte"/>
                  <w:color w:val="auto"/>
                  <w:u w:val="none"/>
                </w:rPr>
                <w:t>-</w:t>
              </w:r>
              <w:proofErr w:type="spellStart"/>
              <w:r w:rsidR="00F459A4" w:rsidRPr="00676D00">
                <w:rPr>
                  <w:rStyle w:val="Lienhypertexte"/>
                  <w:color w:val="auto"/>
                  <w:u w:val="none"/>
                </w:rPr>
                <w:t>Boujdour</w:t>
              </w:r>
              <w:proofErr w:type="spellEnd"/>
              <w:r w:rsidR="00F459A4" w:rsidRPr="00676D00">
                <w:rPr>
                  <w:rStyle w:val="Lienhypertexte"/>
                  <w:color w:val="auto"/>
                  <w:u w:val="none"/>
                </w:rPr>
                <w:t>-</w:t>
              </w:r>
              <w:proofErr w:type="spellStart"/>
              <w:r w:rsidR="00F459A4" w:rsidRPr="00676D00">
                <w:rPr>
                  <w:rStyle w:val="Lienhypertexte"/>
                  <w:color w:val="auto"/>
                  <w:u w:val="none"/>
                </w:rPr>
                <w:t>Sakia</w:t>
              </w:r>
              <w:proofErr w:type="spellEnd"/>
              <w:r w:rsidR="00F459A4" w:rsidRPr="00676D00">
                <w:rPr>
                  <w:rStyle w:val="Lienhypertexte"/>
                  <w:color w:val="auto"/>
                  <w:u w:val="none"/>
                </w:rPr>
                <w:t xml:space="preserve"> el Hamr</w:t>
              </w:r>
              <w:r w:rsidR="009D6FD3">
                <w:rPr>
                  <w:rStyle w:val="Lienhypertexte"/>
                  <w:color w:val="auto"/>
                </w:rPr>
                <w:t>a</w:t>
              </w:r>
            </w:hyperlink>
            <w:r w:rsidR="00F459A4">
              <w:t xml:space="preserve"> 2011</w:t>
            </w:r>
          </w:p>
        </w:tc>
      </w:tr>
    </w:tbl>
    <w:p w:rsidR="00F86C3B" w:rsidRDefault="00F86C3B" w:rsidP="00F86C3B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F86C3B" w:rsidRDefault="00F86C3B" w:rsidP="00F86C3B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F86C3B" w:rsidRDefault="00F86C3B" w:rsidP="00F86C3B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A76B61" w:rsidRDefault="00A76B61" w:rsidP="00F86C3B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A76B61" w:rsidRDefault="00A76B61" w:rsidP="00F86C3B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A76B61" w:rsidRDefault="00A76B61" w:rsidP="00F86C3B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027632" w:rsidRPr="00904863" w:rsidRDefault="007C7342" w:rsidP="007C7342">
      <w:pPr>
        <w:tabs>
          <w:tab w:val="left" w:pos="2475"/>
        </w:tabs>
        <w:rPr>
          <w:b/>
          <w:bCs/>
          <w:i/>
          <w:iCs/>
          <w:sz w:val="24"/>
          <w:szCs w:val="24"/>
          <w:u w:val="single"/>
        </w:rPr>
      </w:pPr>
      <w:r>
        <w:rPr>
          <w:rFonts w:ascii="Calibri" w:hAnsi="Calibri" w:cs="Times New Roman"/>
          <w:b/>
          <w:bCs/>
          <w:color w:val="000000"/>
        </w:rPr>
        <w:t>B.</w:t>
      </w:r>
      <w:r w:rsidR="00904863">
        <w:rPr>
          <w:rFonts w:ascii="Calibri" w:hAnsi="Calibri" w:cs="Times New Roman"/>
          <w:b/>
          <w:bCs/>
          <w:color w:val="000000"/>
        </w:rPr>
        <w:t xml:space="preserve">   </w:t>
      </w:r>
      <w:r w:rsidR="00904863" w:rsidRPr="00904863">
        <w:rPr>
          <w:rFonts w:ascii="Calibri" w:hAnsi="Calibri" w:cs="Times New Roman"/>
          <w:b/>
          <w:bCs/>
          <w:color w:val="000000"/>
        </w:rPr>
        <w:t>Monographie</w:t>
      </w:r>
      <w:r w:rsidR="00115CD9">
        <w:rPr>
          <w:rFonts w:ascii="Calibri" w:hAnsi="Calibri" w:cs="Times New Roman"/>
          <w:b/>
          <w:bCs/>
          <w:color w:val="000000"/>
        </w:rPr>
        <w:t>s</w:t>
      </w:r>
      <w:r w:rsidR="00904863" w:rsidRPr="00904863">
        <w:rPr>
          <w:rFonts w:ascii="Calibri" w:hAnsi="Calibri" w:cs="Times New Roman"/>
          <w:b/>
          <w:bCs/>
          <w:color w:val="000000"/>
        </w:rPr>
        <w:t xml:space="preserve">  régionale</w:t>
      </w:r>
      <w:r w:rsidR="00115CD9">
        <w:rPr>
          <w:rFonts w:ascii="Calibri" w:hAnsi="Calibri" w:cs="Times New Roman"/>
          <w:b/>
          <w:bCs/>
          <w:color w:val="000000"/>
        </w:rPr>
        <w:t>s</w:t>
      </w:r>
    </w:p>
    <w:tbl>
      <w:tblPr>
        <w:tblW w:w="0" w:type="auto"/>
        <w:tblInd w:w="-356" w:type="dxa"/>
        <w:tblCellMar>
          <w:left w:w="70" w:type="dxa"/>
          <w:right w:w="70" w:type="dxa"/>
        </w:tblCellMar>
        <w:tblLook w:val="04A0"/>
      </w:tblPr>
      <w:tblGrid>
        <w:gridCol w:w="6034"/>
      </w:tblGrid>
      <w:tr w:rsidR="00027632" w:rsidRPr="0066437F" w:rsidTr="00C6564C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027632" w:rsidRPr="0066437F" w:rsidRDefault="00904863" w:rsidP="00480262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Monographie </w:t>
            </w:r>
            <w:r w:rsidRPr="0066437F">
              <w:rPr>
                <w:rFonts w:ascii="Calibri" w:hAnsi="Calibri" w:cs="Times New Roman"/>
                <w:color w:val="000000"/>
              </w:rPr>
              <w:t xml:space="preserve"> régionale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4802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>Direction régionale de Chaouia-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Ouardigha</w:t>
            </w:r>
            <w:proofErr w:type="spellEnd"/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2006 à 2009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4802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Dou</w:t>
            </w:r>
            <w:r w:rsidR="002920B3">
              <w:rPr>
                <w:rFonts w:ascii="Arial" w:hAnsi="Arial" w:cs="Arial"/>
                <w:sz w:val="18"/>
                <w:szCs w:val="18"/>
              </w:rPr>
              <w:t>k</w:t>
            </w:r>
            <w:r w:rsidRPr="0066437F">
              <w:rPr>
                <w:rFonts w:ascii="Arial" w:hAnsi="Arial" w:cs="Arial"/>
                <w:sz w:val="18"/>
                <w:szCs w:val="18"/>
              </w:rPr>
              <w:t>kala</w:t>
            </w:r>
            <w:proofErr w:type="spellEnd"/>
            <w:r w:rsidRPr="0066437F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Abda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2006 à 2009</w:t>
            </w:r>
            <w:r w:rsidR="00551F77">
              <w:rPr>
                <w:rFonts w:ascii="Arial" w:hAnsi="Arial" w:cs="Arial"/>
                <w:sz w:val="18"/>
                <w:szCs w:val="18"/>
              </w:rPr>
              <w:t>-2011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F852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</w:t>
            </w:r>
            <w:r w:rsidR="002920B3" w:rsidRPr="0066437F">
              <w:rPr>
                <w:rFonts w:ascii="Arial" w:hAnsi="Arial" w:cs="Arial"/>
                <w:sz w:val="18"/>
                <w:szCs w:val="18"/>
              </w:rPr>
              <w:t>Fès</w:t>
            </w:r>
            <w:r w:rsidRPr="0066437F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Boulemane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2006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2920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>Direction régionale de Gharb-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Chrarda</w:t>
            </w:r>
            <w:proofErr w:type="spellEnd"/>
            <w:r w:rsidRPr="0066437F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Bnihssen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2010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734E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</w:t>
            </w:r>
            <w:proofErr w:type="spellStart"/>
            <w:r w:rsidR="002920B3" w:rsidRPr="0066437F">
              <w:rPr>
                <w:rFonts w:ascii="Arial" w:hAnsi="Arial" w:cs="Arial"/>
                <w:sz w:val="18"/>
                <w:szCs w:val="18"/>
              </w:rPr>
              <w:t>Goulmim</w:t>
            </w:r>
            <w:proofErr w:type="spellEnd"/>
            <w:r w:rsidR="00734ED2">
              <w:rPr>
                <w:rFonts w:ascii="Arial" w:hAnsi="Arial" w:cs="Arial"/>
                <w:sz w:val="18"/>
                <w:szCs w:val="18"/>
              </w:rPr>
              <w:t>-</w:t>
            </w:r>
            <w:r w:rsidRPr="0066437F">
              <w:rPr>
                <w:rFonts w:ascii="Arial" w:hAnsi="Arial" w:cs="Arial"/>
                <w:sz w:val="18"/>
                <w:szCs w:val="18"/>
              </w:rPr>
              <w:t>Es-Semara</w:t>
            </w:r>
            <w:r>
              <w:rPr>
                <w:rFonts w:ascii="Arial" w:hAnsi="Arial" w:cs="Arial"/>
                <w:sz w:val="18"/>
                <w:szCs w:val="18"/>
              </w:rPr>
              <w:t>2008 à2010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734E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</w:t>
            </w:r>
            <w:r w:rsidR="002920B3" w:rsidRPr="0066437F">
              <w:rPr>
                <w:rFonts w:ascii="Arial" w:hAnsi="Arial" w:cs="Arial"/>
                <w:sz w:val="18"/>
                <w:szCs w:val="18"/>
              </w:rPr>
              <w:t>régionale</w:t>
            </w:r>
            <w:r w:rsidR="002920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20B3">
              <w:rPr>
                <w:rFonts w:ascii="Arial" w:hAnsi="Arial" w:cs="Arial"/>
                <w:sz w:val="18"/>
                <w:szCs w:val="18"/>
              </w:rPr>
              <w:t xml:space="preserve">du </w:t>
            </w:r>
            <w:r w:rsidR="00734ED2">
              <w:rPr>
                <w:rFonts w:ascii="Arial" w:hAnsi="Arial" w:cs="Arial"/>
                <w:sz w:val="18"/>
                <w:szCs w:val="18"/>
              </w:rPr>
              <w:t>G</w:t>
            </w:r>
            <w:r w:rsidR="002920B3">
              <w:rPr>
                <w:rFonts w:ascii="Arial" w:hAnsi="Arial" w:cs="Arial"/>
                <w:sz w:val="18"/>
                <w:szCs w:val="18"/>
              </w:rPr>
              <w:t>rand</w:t>
            </w:r>
            <w:r w:rsidRPr="0066437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920B3">
              <w:rPr>
                <w:rFonts w:ascii="Arial" w:hAnsi="Arial" w:cs="Arial"/>
                <w:sz w:val="18"/>
                <w:szCs w:val="18"/>
              </w:rPr>
              <w:t>C</w:t>
            </w:r>
            <w:r w:rsidRPr="0066437F">
              <w:rPr>
                <w:rFonts w:ascii="Arial" w:hAnsi="Arial" w:cs="Arial"/>
                <w:sz w:val="18"/>
                <w:szCs w:val="18"/>
              </w:rPr>
              <w:t>asablanca</w:t>
            </w:r>
            <w:r>
              <w:rPr>
                <w:rFonts w:ascii="Arial" w:hAnsi="Arial" w:cs="Arial"/>
                <w:sz w:val="18"/>
                <w:szCs w:val="18"/>
              </w:rPr>
              <w:t xml:space="preserve"> 2004-2011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734E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l'oriental </w:t>
            </w:r>
            <w:r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734ED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2011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4802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>Direction régionale de Marrakech-Tensift-Al-Haouz</w:t>
            </w:r>
            <w:r>
              <w:rPr>
                <w:rFonts w:ascii="Arial" w:hAnsi="Arial" w:cs="Arial"/>
                <w:sz w:val="18"/>
                <w:szCs w:val="18"/>
              </w:rPr>
              <w:t xml:space="preserve"> 2005-2006-2007-2009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734E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Oued 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Eddahab</w:t>
            </w:r>
            <w:proofErr w:type="spellEnd"/>
            <w:r w:rsidRPr="0066437F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Lagouira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2008 </w:t>
            </w:r>
            <w:r w:rsidR="00734ED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2010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734E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>Direction régionale de Rabat-Sale-</w:t>
            </w:r>
            <w:proofErr w:type="spellStart"/>
            <w:r w:rsidR="00734ED2" w:rsidRPr="00734ED2">
              <w:rPr>
                <w:rFonts w:ascii="Arial" w:hAnsi="Arial" w:cs="Arial"/>
                <w:sz w:val="18"/>
                <w:szCs w:val="18"/>
              </w:rPr>
              <w:t>Zemmour</w:t>
            </w:r>
            <w:proofErr w:type="spellEnd"/>
            <w:r w:rsidR="00734ED2" w:rsidRPr="00734ED2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="00734ED2" w:rsidRPr="00734ED2">
              <w:rPr>
                <w:rFonts w:ascii="Arial" w:hAnsi="Arial" w:cs="Arial"/>
                <w:sz w:val="18"/>
                <w:szCs w:val="18"/>
              </w:rPr>
              <w:t>Zaër</w:t>
            </w:r>
            <w:proofErr w:type="spellEnd"/>
            <w:r w:rsidR="00734ED2" w:rsidRPr="00734ED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2006</w:t>
            </w:r>
            <w:r w:rsidR="00734ED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2009</w:t>
            </w:r>
            <w:r w:rsidR="009D6FD3">
              <w:rPr>
                <w:rFonts w:ascii="Arial" w:hAnsi="Arial" w:cs="Arial"/>
                <w:sz w:val="18"/>
                <w:szCs w:val="18"/>
              </w:rPr>
              <w:t>-2010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2920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Souss-Massa</w:t>
            </w:r>
            <w:r w:rsidR="002920B3">
              <w:rPr>
                <w:rFonts w:ascii="Arial" w:hAnsi="Arial" w:cs="Arial"/>
                <w:sz w:val="18"/>
                <w:szCs w:val="18"/>
              </w:rPr>
              <w:t>-</w:t>
            </w:r>
            <w:proofErr w:type="spellEnd"/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Daraa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0276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>Direction régionale de Tadla-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Azilal</w:t>
            </w:r>
            <w:proofErr w:type="spellEnd"/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0276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>Direction régionale de Tanger-</w:t>
            </w:r>
            <w:r w:rsidR="002920B3" w:rsidRPr="0066437F">
              <w:rPr>
                <w:rFonts w:ascii="Arial" w:hAnsi="Arial" w:cs="Arial"/>
                <w:sz w:val="18"/>
                <w:szCs w:val="18"/>
              </w:rPr>
              <w:t>Tétouan</w:t>
            </w:r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4802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de Taza- </w:t>
            </w:r>
            <w:r w:rsidR="002920B3" w:rsidRPr="0066437F">
              <w:rPr>
                <w:rFonts w:ascii="Arial" w:hAnsi="Arial" w:cs="Arial"/>
                <w:sz w:val="18"/>
                <w:szCs w:val="18"/>
              </w:rPr>
              <w:t>Al-Hoceima</w:t>
            </w:r>
            <w:r w:rsidRPr="0066437F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Taounate</w:t>
            </w:r>
            <w:proofErr w:type="spellEnd"/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2005-2006-2009-2011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9D6F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</w:t>
            </w:r>
            <w:r w:rsidR="009D6FD3">
              <w:rPr>
                <w:rFonts w:ascii="Arial" w:hAnsi="Arial" w:cs="Arial"/>
                <w:sz w:val="18"/>
                <w:szCs w:val="18"/>
              </w:rPr>
              <w:t>de</w:t>
            </w:r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20B3" w:rsidRPr="0066437F">
              <w:rPr>
                <w:rFonts w:ascii="Arial" w:hAnsi="Arial" w:cs="Arial"/>
                <w:sz w:val="18"/>
                <w:szCs w:val="18"/>
              </w:rPr>
              <w:t>Meknès</w:t>
            </w:r>
            <w:r w:rsidRPr="0066437F">
              <w:rPr>
                <w:rFonts w:ascii="Arial" w:hAnsi="Arial" w:cs="Arial"/>
                <w:sz w:val="18"/>
                <w:szCs w:val="18"/>
              </w:rPr>
              <w:t>-Tafilalet</w:t>
            </w:r>
            <w:r>
              <w:rPr>
                <w:rFonts w:ascii="Arial" w:hAnsi="Arial" w:cs="Arial"/>
                <w:sz w:val="18"/>
                <w:szCs w:val="18"/>
              </w:rPr>
              <w:t xml:space="preserve"> 2006-2009-2011</w:t>
            </w:r>
          </w:p>
        </w:tc>
      </w:tr>
      <w:tr w:rsidR="00027632" w:rsidRPr="0066437F" w:rsidTr="00C6564C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32" w:rsidRPr="0066437F" w:rsidRDefault="00027632" w:rsidP="00734E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7F">
              <w:rPr>
                <w:rFonts w:ascii="Arial" w:hAnsi="Arial" w:cs="Arial"/>
                <w:sz w:val="18"/>
                <w:szCs w:val="18"/>
              </w:rPr>
              <w:t xml:space="preserve">Direction régionale du 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6437F">
              <w:rPr>
                <w:rFonts w:ascii="Arial" w:hAnsi="Arial" w:cs="Arial"/>
                <w:sz w:val="18"/>
                <w:szCs w:val="18"/>
              </w:rPr>
              <w:t>youn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643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6437F">
              <w:rPr>
                <w:rFonts w:ascii="Arial" w:hAnsi="Arial" w:cs="Arial"/>
                <w:sz w:val="18"/>
                <w:szCs w:val="18"/>
              </w:rPr>
              <w:t>Boujdour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</w:t>
            </w:r>
            <w:r w:rsidR="00734ED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027632" w:rsidRDefault="00027632" w:rsidP="00027632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027632" w:rsidRDefault="00027632" w:rsidP="00027632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027632" w:rsidRDefault="00027632" w:rsidP="00F86C3B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027632" w:rsidRDefault="00027632" w:rsidP="00F86C3B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F86C3B" w:rsidRDefault="00F86C3B" w:rsidP="00F86C3B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F86C3B" w:rsidRDefault="00F86C3B" w:rsidP="00F86C3B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F86C3B" w:rsidRDefault="00F86C3B" w:rsidP="00F86C3B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F86C3B" w:rsidRDefault="00F86C3B" w:rsidP="00F86C3B">
      <w:pPr>
        <w:tabs>
          <w:tab w:val="left" w:pos="2475"/>
        </w:tabs>
        <w:jc w:val="center"/>
        <w:rPr>
          <w:i/>
          <w:iCs/>
          <w:sz w:val="24"/>
          <w:szCs w:val="24"/>
          <w:u w:val="single"/>
        </w:rPr>
      </w:pPr>
    </w:p>
    <w:p w:rsidR="00F86C3B" w:rsidRDefault="00F86C3B" w:rsidP="00F86C3B"/>
    <w:p w:rsidR="00C51304" w:rsidRDefault="00C51304"/>
    <w:sectPr w:rsidR="00C51304" w:rsidSect="0048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05006E59"/>
    <w:multiLevelType w:val="hybridMultilevel"/>
    <w:tmpl w:val="39D4DBC6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06870"/>
    <w:multiLevelType w:val="hybridMultilevel"/>
    <w:tmpl w:val="DEA2876E"/>
    <w:lvl w:ilvl="0" w:tplc="440CD7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E34B7"/>
    <w:multiLevelType w:val="hybridMultilevel"/>
    <w:tmpl w:val="2630432C"/>
    <w:lvl w:ilvl="0" w:tplc="440CD7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A2C07"/>
    <w:multiLevelType w:val="hybridMultilevel"/>
    <w:tmpl w:val="80AA6FA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6452C"/>
    <w:multiLevelType w:val="hybridMultilevel"/>
    <w:tmpl w:val="BB74D1DC"/>
    <w:lvl w:ilvl="0" w:tplc="440CD7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84723"/>
    <w:multiLevelType w:val="hybridMultilevel"/>
    <w:tmpl w:val="B344A822"/>
    <w:lvl w:ilvl="0" w:tplc="440CD72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270AE"/>
    <w:multiLevelType w:val="hybridMultilevel"/>
    <w:tmpl w:val="5386B500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CA3771"/>
    <w:multiLevelType w:val="hybridMultilevel"/>
    <w:tmpl w:val="F23ED5EE"/>
    <w:lvl w:ilvl="0" w:tplc="52A6159A">
      <w:start w:val="198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F08BF"/>
    <w:multiLevelType w:val="hybridMultilevel"/>
    <w:tmpl w:val="61EAA3A6"/>
    <w:lvl w:ilvl="0" w:tplc="440CD7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55D05"/>
    <w:multiLevelType w:val="hybridMultilevel"/>
    <w:tmpl w:val="88B87F3E"/>
    <w:lvl w:ilvl="0" w:tplc="440CD7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F90613"/>
    <w:multiLevelType w:val="hybridMultilevel"/>
    <w:tmpl w:val="552CDC0E"/>
    <w:lvl w:ilvl="0" w:tplc="440CD7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500D49"/>
    <w:multiLevelType w:val="hybridMultilevel"/>
    <w:tmpl w:val="C0F04D88"/>
    <w:lvl w:ilvl="0" w:tplc="440CD7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C32E25"/>
    <w:multiLevelType w:val="hybridMultilevel"/>
    <w:tmpl w:val="FC7A9670"/>
    <w:lvl w:ilvl="0" w:tplc="440CD7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0755D9"/>
    <w:multiLevelType w:val="hybridMultilevel"/>
    <w:tmpl w:val="714604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665E2C"/>
    <w:multiLevelType w:val="hybridMultilevel"/>
    <w:tmpl w:val="189C65E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76534A"/>
    <w:multiLevelType w:val="hybridMultilevel"/>
    <w:tmpl w:val="E8083E5C"/>
    <w:lvl w:ilvl="0" w:tplc="440CD72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FE6B7F"/>
    <w:multiLevelType w:val="hybridMultilevel"/>
    <w:tmpl w:val="813E9632"/>
    <w:lvl w:ilvl="0" w:tplc="040C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286370"/>
    <w:multiLevelType w:val="hybridMultilevel"/>
    <w:tmpl w:val="3648AF28"/>
    <w:lvl w:ilvl="0" w:tplc="440CD7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5C5D94"/>
    <w:multiLevelType w:val="hybridMultilevel"/>
    <w:tmpl w:val="F3AEDAA8"/>
    <w:lvl w:ilvl="0" w:tplc="8B2EFF3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111DD3"/>
    <w:multiLevelType w:val="hybridMultilevel"/>
    <w:tmpl w:val="9DA0B36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86C3B"/>
    <w:rsid w:val="00027632"/>
    <w:rsid w:val="00077662"/>
    <w:rsid w:val="00115CD9"/>
    <w:rsid w:val="00244ECF"/>
    <w:rsid w:val="00272F30"/>
    <w:rsid w:val="002920B3"/>
    <w:rsid w:val="00345941"/>
    <w:rsid w:val="00350B17"/>
    <w:rsid w:val="0039494C"/>
    <w:rsid w:val="003D0BA5"/>
    <w:rsid w:val="0044443B"/>
    <w:rsid w:val="00480262"/>
    <w:rsid w:val="00551F77"/>
    <w:rsid w:val="005E441D"/>
    <w:rsid w:val="006639FF"/>
    <w:rsid w:val="00676D00"/>
    <w:rsid w:val="006C75EB"/>
    <w:rsid w:val="00734ED2"/>
    <w:rsid w:val="007C7342"/>
    <w:rsid w:val="00860809"/>
    <w:rsid w:val="00883E1D"/>
    <w:rsid w:val="00893D52"/>
    <w:rsid w:val="00904863"/>
    <w:rsid w:val="00927A01"/>
    <w:rsid w:val="009D6FD3"/>
    <w:rsid w:val="00A33AAF"/>
    <w:rsid w:val="00A76B61"/>
    <w:rsid w:val="00B81542"/>
    <w:rsid w:val="00BF0C8A"/>
    <w:rsid w:val="00C51304"/>
    <w:rsid w:val="00C6564C"/>
    <w:rsid w:val="00CD7712"/>
    <w:rsid w:val="00D675B3"/>
    <w:rsid w:val="00DC04B6"/>
    <w:rsid w:val="00DE5F9E"/>
    <w:rsid w:val="00E67B77"/>
    <w:rsid w:val="00F40147"/>
    <w:rsid w:val="00F459A4"/>
    <w:rsid w:val="00F85256"/>
    <w:rsid w:val="00F86C3B"/>
    <w:rsid w:val="00FC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3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6C3B"/>
    <w:pPr>
      <w:ind w:left="720"/>
      <w:contextualSpacing/>
    </w:pPr>
    <w:rPr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F86C3B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394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Gharb-Chrarda-Beni_Hssen" TargetMode="External"/><Relationship Id="rId13" Type="http://schemas.openxmlformats.org/officeDocument/2006/relationships/hyperlink" Target="http://fr.wikipedia.org/wiki/Grand_Casablanca" TargetMode="External"/><Relationship Id="rId18" Type="http://schemas.openxmlformats.org/officeDocument/2006/relationships/hyperlink" Target="http://fr.wikipedia.org/wiki/Guelmim-Es_Smar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hyperlink" Target="http://fr.wikipedia.org/wiki/Taza-Al_Hoceima-Taounate" TargetMode="External"/><Relationship Id="rId12" Type="http://schemas.openxmlformats.org/officeDocument/2006/relationships/hyperlink" Target="http://fr.wikipedia.org/wiki/Doukkala-Abda" TargetMode="External"/><Relationship Id="rId17" Type="http://schemas.openxmlformats.org/officeDocument/2006/relationships/hyperlink" Target="http://fr.wikipedia.org/wiki/Tanger-T%C3%A9touan" TargetMode="External"/><Relationship Id="rId25" Type="http://schemas.openxmlformats.org/officeDocument/2006/relationships/hyperlink" Target="http://fr.wikipedia.org/wiki/La%C3%A2youne-Boujdour-Sakia_el_Ham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r.wikipedia.org/wiki/Tadla-Azilal" TargetMode="External"/><Relationship Id="rId20" Type="http://schemas.openxmlformats.org/officeDocument/2006/relationships/hyperlink" Target="http://fr.wikipedia.org/wiki/Oued_Ed-Dahab-Lagouir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r.wikipedia.org/wiki/Mekn%C3%A8s-Tafilalet" TargetMode="External"/><Relationship Id="rId11" Type="http://schemas.openxmlformats.org/officeDocument/2006/relationships/hyperlink" Target="http://fr.wikipedia.org/wiki/Marrakech-Tensift-Al_Haouz" TargetMode="External"/><Relationship Id="rId24" Type="http://schemas.openxmlformats.org/officeDocument/2006/relationships/hyperlink" Target="http://fr.wikipedia.org/wiki/Rabat-Sal%C3%A9-Zemmour-Za%C3%A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r.wikipedia.org/wiki/La%C3%A2youne-Boujdour-Sakia_el_Hamra" TargetMode="External"/><Relationship Id="rId23" Type="http://schemas.openxmlformats.org/officeDocument/2006/relationships/hyperlink" Target="http://fr.wikipedia.org/wiki/Oued_Ed-Dahab-Lagouira" TargetMode="External"/><Relationship Id="rId10" Type="http://schemas.openxmlformats.org/officeDocument/2006/relationships/hyperlink" Target="http://fr.wikipedia.org/wiki/Rabat-Sal%C3%A9-Zemmour-Za%C3%ABr" TargetMode="External"/><Relationship Id="rId19" Type="http://schemas.openxmlformats.org/officeDocument/2006/relationships/hyperlink" Target="http://fr.wikipedia.org/wiki/Chaouia-Ouardigh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F%C3%A8s-Boulemane" TargetMode="External"/><Relationship Id="rId14" Type="http://schemas.openxmlformats.org/officeDocument/2006/relationships/hyperlink" Target="http://fr.wikipedia.org/wiki/Souss-Massa-Dr%C3%A2a" TargetMode="External"/><Relationship Id="rId22" Type="http://schemas.openxmlformats.org/officeDocument/2006/relationships/package" Target="embeddings/Document_Microsoft_Office_Word1.docx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9C5A-34F0-4900-BD95-4B01A90A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1570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2013-05-21T09:23:00Z</dcterms:created>
  <dcterms:modified xsi:type="dcterms:W3CDTF">2013-05-21T09:23:00Z</dcterms:modified>
</cp:coreProperties>
</file>