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2D5" w:rsidRPr="00A3330A" w:rsidRDefault="00A3330A" w:rsidP="005612D5">
      <w:pPr>
        <w:spacing w:before="100" w:beforeAutospacing="1" w:after="100" w:afterAutospacing="1" w:line="240" w:lineRule="auto"/>
        <w:outlineLvl w:val="0"/>
        <w:rPr>
          <w:rFonts w:ascii="Times New Roman" w:eastAsia="Times New Roman" w:hAnsi="Times New Roman" w:cs="Times New Roman"/>
          <w:b/>
          <w:bCs/>
          <w:i/>
          <w:iCs/>
          <w:kern w:val="36"/>
          <w:sz w:val="28"/>
          <w:szCs w:val="28"/>
          <w:u w:val="single"/>
          <w:lang w:eastAsia="fr-FR"/>
        </w:rPr>
      </w:pPr>
      <w:r w:rsidRPr="00A3330A">
        <w:rPr>
          <w:rFonts w:ascii="Times New Roman" w:eastAsia="Times New Roman" w:hAnsi="Times New Roman" w:cs="Times New Roman"/>
          <w:b/>
          <w:bCs/>
          <w:kern w:val="36"/>
          <w:sz w:val="36"/>
          <w:szCs w:val="36"/>
          <w:lang w:eastAsia="fr-FR"/>
        </w:rPr>
        <w:t xml:space="preserve"> </w:t>
      </w:r>
      <w:r w:rsidRPr="00A3330A">
        <w:rPr>
          <w:rFonts w:ascii="Times New Roman" w:eastAsia="Times New Roman" w:hAnsi="Times New Roman" w:cs="Times New Roman"/>
          <w:b/>
          <w:bCs/>
          <w:i/>
          <w:iCs/>
          <w:kern w:val="36"/>
          <w:sz w:val="28"/>
          <w:szCs w:val="28"/>
          <w:u w:val="single"/>
          <w:lang w:eastAsia="fr-FR"/>
        </w:rPr>
        <w:t>Missions et attributions de la direction régionale de DRAA-TAFILALET :</w:t>
      </w:r>
    </w:p>
    <w:p w:rsidR="005612D5" w:rsidRPr="005612D5" w:rsidRDefault="005612D5" w:rsidP="005612D5">
      <w:pPr>
        <w:spacing w:after="0" w:line="240" w:lineRule="auto"/>
        <w:rPr>
          <w:rFonts w:ascii="Times New Roman" w:eastAsia="Times New Roman" w:hAnsi="Times New Roman" w:cs="Times New Roman"/>
          <w:sz w:val="24"/>
          <w:szCs w:val="24"/>
          <w:lang w:eastAsia="fr-FR"/>
        </w:rPr>
      </w:pPr>
    </w:p>
    <w:p w:rsidR="005612D5" w:rsidRPr="005612D5" w:rsidRDefault="005612D5" w:rsidP="005612D5">
      <w:pPr>
        <w:spacing w:after="0" w:line="240" w:lineRule="auto"/>
        <w:rPr>
          <w:rFonts w:ascii="Times New Roman" w:eastAsia="Times New Roman" w:hAnsi="Times New Roman" w:cs="Times New Roman"/>
          <w:sz w:val="24"/>
          <w:szCs w:val="24"/>
          <w:lang w:eastAsia="fr-FR"/>
        </w:rPr>
      </w:pPr>
    </w:p>
    <w:p w:rsidR="00833329" w:rsidRDefault="00833329" w:rsidP="00066A5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w:t>
      </w:r>
      <w:r w:rsidR="005612D5" w:rsidRPr="00833329">
        <w:rPr>
          <w:rFonts w:ascii="Times New Roman" w:eastAsia="Times New Roman" w:hAnsi="Times New Roman" w:cs="Times New Roman"/>
          <w:b/>
          <w:bCs/>
          <w:i/>
          <w:iCs/>
          <w:sz w:val="32"/>
          <w:szCs w:val="32"/>
          <w:lang w:eastAsia="fr-FR"/>
        </w:rPr>
        <w:t>L</w:t>
      </w:r>
      <w:r w:rsidR="005612D5" w:rsidRPr="005612D5">
        <w:rPr>
          <w:rFonts w:ascii="Times New Roman" w:eastAsia="Times New Roman" w:hAnsi="Times New Roman" w:cs="Times New Roman"/>
          <w:sz w:val="24"/>
          <w:szCs w:val="24"/>
          <w:lang w:eastAsia="fr-FR"/>
        </w:rPr>
        <w:t xml:space="preserve">a Direction Régionale de </w:t>
      </w:r>
      <w:proofErr w:type="spellStart"/>
      <w:r w:rsidR="00A3330A" w:rsidRPr="00A3330A">
        <w:rPr>
          <w:rFonts w:ascii="Times New Roman" w:eastAsia="Times New Roman" w:hAnsi="Times New Roman" w:cs="Times New Roman"/>
          <w:b/>
          <w:bCs/>
          <w:sz w:val="24"/>
          <w:szCs w:val="24"/>
          <w:lang w:eastAsia="fr-FR"/>
        </w:rPr>
        <w:t>Dr</w:t>
      </w:r>
      <w:r>
        <w:rPr>
          <w:rFonts w:ascii="Times New Roman" w:eastAsia="Times New Roman" w:hAnsi="Times New Roman" w:cs="Times New Roman"/>
          <w:b/>
          <w:bCs/>
          <w:sz w:val="24"/>
          <w:szCs w:val="24"/>
          <w:lang w:eastAsia="fr-FR"/>
        </w:rPr>
        <w:t>â</w:t>
      </w:r>
      <w:r w:rsidR="00A3330A" w:rsidRPr="00A3330A">
        <w:rPr>
          <w:rFonts w:ascii="Times New Roman" w:eastAsia="Times New Roman" w:hAnsi="Times New Roman" w:cs="Times New Roman"/>
          <w:b/>
          <w:bCs/>
          <w:sz w:val="24"/>
          <w:szCs w:val="24"/>
          <w:lang w:eastAsia="fr-FR"/>
        </w:rPr>
        <w:t>a</w:t>
      </w:r>
      <w:proofErr w:type="spellEnd"/>
      <w:r w:rsidR="00A3330A" w:rsidRPr="00A3330A">
        <w:rPr>
          <w:rFonts w:ascii="Times New Roman" w:eastAsia="Times New Roman" w:hAnsi="Times New Roman" w:cs="Times New Roman"/>
          <w:b/>
          <w:bCs/>
          <w:sz w:val="24"/>
          <w:szCs w:val="24"/>
          <w:lang w:eastAsia="fr-FR"/>
        </w:rPr>
        <w:t>-Tafilalet</w:t>
      </w:r>
      <w:r w:rsidR="005612D5" w:rsidRPr="005612D5">
        <w:rPr>
          <w:rFonts w:ascii="Times New Roman" w:eastAsia="Times New Roman" w:hAnsi="Times New Roman" w:cs="Times New Roman"/>
          <w:sz w:val="24"/>
          <w:szCs w:val="24"/>
          <w:lang w:eastAsia="fr-FR"/>
        </w:rPr>
        <w:t xml:space="preserve"> qui relève du Haut Commissariat au Plan a été créée suite au nouveau découpage administratif résultant du projet de la régionalisation avancée. </w:t>
      </w:r>
    </w:p>
    <w:p w:rsidR="005612D5" w:rsidRPr="005612D5" w:rsidRDefault="005612D5" w:rsidP="00066A59">
      <w:pPr>
        <w:spacing w:after="0" w:line="240" w:lineRule="auto"/>
        <w:jc w:val="both"/>
        <w:rPr>
          <w:rFonts w:ascii="Times New Roman" w:eastAsia="Times New Roman" w:hAnsi="Times New Roman" w:cs="Times New Roman"/>
          <w:sz w:val="24"/>
          <w:szCs w:val="24"/>
          <w:lang w:eastAsia="fr-FR"/>
        </w:rPr>
      </w:pPr>
      <w:r w:rsidRPr="005612D5">
        <w:rPr>
          <w:rFonts w:ascii="Times New Roman" w:eastAsia="Times New Roman" w:hAnsi="Times New Roman" w:cs="Times New Roman"/>
          <w:sz w:val="24"/>
          <w:szCs w:val="24"/>
          <w:lang w:eastAsia="fr-FR"/>
        </w:rPr>
        <w:br/>
      </w:r>
      <w:r w:rsidR="00833329">
        <w:rPr>
          <w:rFonts w:ascii="Times New Roman" w:eastAsia="Times New Roman" w:hAnsi="Times New Roman" w:cs="Times New Roman"/>
          <w:sz w:val="24"/>
          <w:szCs w:val="24"/>
          <w:lang w:eastAsia="fr-FR"/>
        </w:rPr>
        <w:t xml:space="preserve">     </w:t>
      </w:r>
      <w:r w:rsidRPr="005612D5">
        <w:rPr>
          <w:rFonts w:ascii="Times New Roman" w:eastAsia="Times New Roman" w:hAnsi="Times New Roman" w:cs="Times New Roman"/>
          <w:sz w:val="24"/>
          <w:szCs w:val="24"/>
          <w:lang w:eastAsia="fr-FR"/>
        </w:rPr>
        <w:t> </w:t>
      </w:r>
      <w:r w:rsidRPr="00833329">
        <w:rPr>
          <w:rFonts w:ascii="Times New Roman" w:eastAsia="Times New Roman" w:hAnsi="Times New Roman" w:cs="Times New Roman"/>
          <w:b/>
          <w:bCs/>
          <w:sz w:val="32"/>
          <w:szCs w:val="32"/>
          <w:lang w:eastAsia="fr-FR"/>
        </w:rPr>
        <w:t>S</w:t>
      </w:r>
      <w:r w:rsidRPr="005612D5">
        <w:rPr>
          <w:rFonts w:ascii="Times New Roman" w:eastAsia="Times New Roman" w:hAnsi="Times New Roman" w:cs="Times New Roman"/>
          <w:sz w:val="24"/>
          <w:szCs w:val="24"/>
          <w:lang w:eastAsia="fr-FR"/>
        </w:rPr>
        <w:t xml:space="preserve">elon l’arrêté du chef du gouvernement n° 3.186.16 du 29 juillet 2016 fixant les attributions et l’organisation des services extérieurs du Haut Commissariat au Plan (HCP). La Direction Régionale de </w:t>
      </w:r>
      <w:proofErr w:type="spellStart"/>
      <w:r w:rsidR="00A3330A" w:rsidRPr="00A3330A">
        <w:rPr>
          <w:rFonts w:ascii="Times New Roman" w:eastAsia="Times New Roman" w:hAnsi="Times New Roman" w:cs="Times New Roman"/>
          <w:b/>
          <w:bCs/>
          <w:sz w:val="24"/>
          <w:szCs w:val="24"/>
          <w:lang w:eastAsia="fr-FR"/>
        </w:rPr>
        <w:t>Dr</w:t>
      </w:r>
      <w:r w:rsidR="00833329">
        <w:rPr>
          <w:rFonts w:ascii="Times New Roman" w:eastAsia="Times New Roman" w:hAnsi="Times New Roman" w:cs="Times New Roman"/>
          <w:b/>
          <w:bCs/>
          <w:sz w:val="24"/>
          <w:szCs w:val="24"/>
          <w:lang w:eastAsia="fr-FR"/>
        </w:rPr>
        <w:t>â</w:t>
      </w:r>
      <w:r w:rsidR="00A3330A" w:rsidRPr="00A3330A">
        <w:rPr>
          <w:rFonts w:ascii="Times New Roman" w:eastAsia="Times New Roman" w:hAnsi="Times New Roman" w:cs="Times New Roman"/>
          <w:b/>
          <w:bCs/>
          <w:sz w:val="24"/>
          <w:szCs w:val="24"/>
          <w:lang w:eastAsia="fr-FR"/>
        </w:rPr>
        <w:t>a</w:t>
      </w:r>
      <w:proofErr w:type="spellEnd"/>
      <w:r w:rsidR="00A3330A" w:rsidRPr="00A3330A">
        <w:rPr>
          <w:rFonts w:ascii="Times New Roman" w:eastAsia="Times New Roman" w:hAnsi="Times New Roman" w:cs="Times New Roman"/>
          <w:b/>
          <w:bCs/>
          <w:sz w:val="24"/>
          <w:szCs w:val="24"/>
          <w:lang w:eastAsia="fr-FR"/>
        </w:rPr>
        <w:t>-Tafilalet</w:t>
      </w:r>
      <w:r w:rsidR="00A3330A" w:rsidRPr="005612D5">
        <w:rPr>
          <w:rFonts w:ascii="Times New Roman" w:eastAsia="Times New Roman" w:hAnsi="Times New Roman" w:cs="Times New Roman"/>
          <w:sz w:val="24"/>
          <w:szCs w:val="24"/>
          <w:lang w:eastAsia="fr-FR"/>
        </w:rPr>
        <w:t xml:space="preserve"> </w:t>
      </w:r>
      <w:r w:rsidRPr="005612D5">
        <w:rPr>
          <w:rFonts w:ascii="Times New Roman" w:eastAsia="Times New Roman" w:hAnsi="Times New Roman" w:cs="Times New Roman"/>
          <w:sz w:val="24"/>
          <w:szCs w:val="24"/>
          <w:lang w:eastAsia="fr-FR"/>
        </w:rPr>
        <w:t xml:space="preserve">est chargée des missions suivantes : </w:t>
      </w:r>
    </w:p>
    <w:p w:rsidR="005612D5" w:rsidRDefault="005612D5" w:rsidP="0083332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33329">
        <w:rPr>
          <w:rFonts w:ascii="Times New Roman" w:eastAsia="Times New Roman" w:hAnsi="Times New Roman" w:cs="Times New Roman"/>
          <w:b/>
          <w:bCs/>
          <w:sz w:val="28"/>
          <w:szCs w:val="28"/>
          <w:lang w:eastAsia="fr-FR"/>
        </w:rPr>
        <w:t>P</w:t>
      </w:r>
      <w:r w:rsidRPr="005612D5">
        <w:rPr>
          <w:rFonts w:ascii="Times New Roman" w:eastAsia="Times New Roman" w:hAnsi="Times New Roman" w:cs="Times New Roman"/>
          <w:sz w:val="24"/>
          <w:szCs w:val="24"/>
          <w:lang w:eastAsia="fr-FR"/>
        </w:rPr>
        <w:t xml:space="preserve">rocéder à des enquêtes et à toutes les opérations de collecte d’informations dans les domaines de la </w:t>
      </w:r>
      <w:r w:rsidR="00A3330A" w:rsidRPr="005612D5">
        <w:rPr>
          <w:rFonts w:ascii="Times New Roman" w:eastAsia="Times New Roman" w:hAnsi="Times New Roman" w:cs="Times New Roman"/>
          <w:sz w:val="24"/>
          <w:szCs w:val="24"/>
          <w:lang w:eastAsia="fr-FR"/>
        </w:rPr>
        <w:t>statistique</w:t>
      </w:r>
      <w:r w:rsidR="00833329" w:rsidRPr="005612D5">
        <w:rPr>
          <w:rFonts w:ascii="Times New Roman" w:eastAsia="Times New Roman" w:hAnsi="Times New Roman" w:cs="Times New Roman"/>
          <w:sz w:val="24"/>
          <w:szCs w:val="24"/>
          <w:lang w:eastAsia="fr-FR"/>
        </w:rPr>
        <w:t>;</w:t>
      </w:r>
      <w:r w:rsidR="00A3330A" w:rsidRPr="005612D5">
        <w:rPr>
          <w:rFonts w:ascii="Times New Roman" w:eastAsia="Times New Roman" w:hAnsi="Times New Roman" w:cs="Times New Roman"/>
          <w:sz w:val="24"/>
          <w:szCs w:val="24"/>
          <w:lang w:eastAsia="fr-FR"/>
        </w:rPr>
        <w:t xml:space="preserve"> </w:t>
      </w:r>
    </w:p>
    <w:p w:rsidR="005612D5" w:rsidRDefault="005612D5" w:rsidP="0083332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33329">
        <w:rPr>
          <w:rFonts w:ascii="Times New Roman" w:eastAsia="Times New Roman" w:hAnsi="Times New Roman" w:cs="Times New Roman"/>
          <w:b/>
          <w:bCs/>
          <w:sz w:val="28"/>
          <w:szCs w:val="28"/>
          <w:lang w:eastAsia="fr-FR"/>
        </w:rPr>
        <w:t>E</w:t>
      </w:r>
      <w:r w:rsidRPr="005612D5">
        <w:rPr>
          <w:rFonts w:ascii="Times New Roman" w:eastAsia="Times New Roman" w:hAnsi="Times New Roman" w:cs="Times New Roman"/>
          <w:sz w:val="24"/>
          <w:szCs w:val="24"/>
          <w:lang w:eastAsia="fr-FR"/>
        </w:rPr>
        <w:t>laborer l'annuaire statistique et les monographies régionales et provinciales et assurer leur publication et diffusion;</w:t>
      </w:r>
    </w:p>
    <w:p w:rsidR="005612D5" w:rsidRDefault="005612D5" w:rsidP="0083332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33329">
        <w:rPr>
          <w:rFonts w:ascii="Times New Roman" w:eastAsia="Times New Roman" w:hAnsi="Times New Roman" w:cs="Times New Roman"/>
          <w:b/>
          <w:bCs/>
          <w:sz w:val="28"/>
          <w:szCs w:val="28"/>
          <w:lang w:eastAsia="fr-FR"/>
        </w:rPr>
        <w:t>E</w:t>
      </w:r>
      <w:r w:rsidRPr="005612D5">
        <w:rPr>
          <w:rFonts w:ascii="Times New Roman" w:eastAsia="Times New Roman" w:hAnsi="Times New Roman" w:cs="Times New Roman"/>
          <w:sz w:val="24"/>
          <w:szCs w:val="24"/>
          <w:lang w:eastAsia="fr-FR"/>
        </w:rPr>
        <w:t>ffectuer toutes les études d’ordre économique, social et démographique, en vue de promouvoir le développement régional et local;</w:t>
      </w:r>
    </w:p>
    <w:p w:rsidR="005612D5" w:rsidRDefault="005612D5" w:rsidP="0083332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33329">
        <w:rPr>
          <w:rFonts w:ascii="Times New Roman" w:eastAsia="Times New Roman" w:hAnsi="Times New Roman" w:cs="Times New Roman"/>
          <w:b/>
          <w:bCs/>
          <w:sz w:val="28"/>
          <w:szCs w:val="28"/>
          <w:lang w:eastAsia="fr-FR"/>
        </w:rPr>
        <w:t>C</w:t>
      </w:r>
      <w:r w:rsidRPr="005612D5">
        <w:rPr>
          <w:rFonts w:ascii="Times New Roman" w:eastAsia="Times New Roman" w:hAnsi="Times New Roman" w:cs="Times New Roman"/>
          <w:sz w:val="24"/>
          <w:szCs w:val="24"/>
          <w:lang w:eastAsia="fr-FR"/>
        </w:rPr>
        <w:t>ontribuer en collaboration avec les autorités régionales, provinciales et locales compétentes, et les services extérieurs des différents départements ministériels concernés à la préparation, au suivi et à l’évaluation des plans de développement régionaux, provinciaux, locaux et sectoriels;</w:t>
      </w:r>
    </w:p>
    <w:p w:rsidR="005612D5" w:rsidRDefault="005612D5" w:rsidP="0083332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33329">
        <w:rPr>
          <w:rFonts w:ascii="Times New Roman" w:eastAsia="Times New Roman" w:hAnsi="Times New Roman" w:cs="Times New Roman"/>
          <w:b/>
          <w:bCs/>
          <w:sz w:val="28"/>
          <w:szCs w:val="28"/>
          <w:lang w:eastAsia="fr-FR"/>
        </w:rPr>
        <w:t>C</w:t>
      </w:r>
      <w:r w:rsidRPr="005612D5">
        <w:rPr>
          <w:rFonts w:ascii="Times New Roman" w:eastAsia="Times New Roman" w:hAnsi="Times New Roman" w:cs="Times New Roman"/>
          <w:sz w:val="24"/>
          <w:szCs w:val="24"/>
          <w:lang w:eastAsia="fr-FR"/>
        </w:rPr>
        <w:t>apter, suivre et analyser la conjoncture économique y compris le marché de l'emploi et la situation de l'inflation et des prix;</w:t>
      </w:r>
    </w:p>
    <w:p w:rsidR="005612D5" w:rsidRDefault="005612D5" w:rsidP="0083332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33329">
        <w:rPr>
          <w:rFonts w:ascii="Times New Roman" w:eastAsia="Times New Roman" w:hAnsi="Times New Roman" w:cs="Times New Roman"/>
          <w:b/>
          <w:bCs/>
          <w:sz w:val="28"/>
          <w:szCs w:val="28"/>
          <w:lang w:eastAsia="fr-FR"/>
        </w:rPr>
        <w:t>C</w:t>
      </w:r>
      <w:r w:rsidRPr="005612D5">
        <w:rPr>
          <w:rFonts w:ascii="Times New Roman" w:eastAsia="Times New Roman" w:hAnsi="Times New Roman" w:cs="Times New Roman"/>
          <w:sz w:val="24"/>
          <w:szCs w:val="24"/>
          <w:lang w:eastAsia="fr-FR"/>
        </w:rPr>
        <w:t>ollecter, traiter et diffuser les documents et les informations concernant le développement économique et social au niveau régional et assurer la veille informationnelle;</w:t>
      </w:r>
    </w:p>
    <w:p w:rsidR="005612D5" w:rsidRDefault="00833329" w:rsidP="0083332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33329">
        <w:rPr>
          <w:rFonts w:ascii="Times New Roman" w:eastAsia="Times New Roman" w:hAnsi="Times New Roman" w:cs="Times New Roman"/>
          <w:b/>
          <w:bCs/>
          <w:sz w:val="28"/>
          <w:szCs w:val="28"/>
          <w:lang w:eastAsia="fr-FR"/>
        </w:rPr>
        <w:t>C</w:t>
      </w:r>
      <w:r>
        <w:rPr>
          <w:rFonts w:ascii="Times New Roman" w:eastAsia="Times New Roman" w:hAnsi="Times New Roman" w:cs="Times New Roman"/>
          <w:sz w:val="24"/>
          <w:szCs w:val="24"/>
          <w:lang w:eastAsia="fr-FR"/>
        </w:rPr>
        <w:t>ontribuer à l’élaboration des comptes régionaux et comptes  satellitaires</w:t>
      </w:r>
      <w:r w:rsidRPr="005612D5">
        <w:rPr>
          <w:rFonts w:ascii="Times New Roman" w:eastAsia="Times New Roman" w:hAnsi="Times New Roman" w:cs="Times New Roman"/>
          <w:sz w:val="24"/>
          <w:szCs w:val="24"/>
          <w:lang w:eastAsia="fr-FR"/>
        </w:rPr>
        <w:t>;</w:t>
      </w:r>
    </w:p>
    <w:p w:rsidR="005612D5" w:rsidRDefault="005612D5" w:rsidP="0083332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33329">
        <w:rPr>
          <w:rFonts w:ascii="Times New Roman" w:eastAsia="Times New Roman" w:hAnsi="Times New Roman" w:cs="Times New Roman"/>
          <w:b/>
          <w:bCs/>
          <w:sz w:val="28"/>
          <w:szCs w:val="28"/>
          <w:lang w:eastAsia="fr-FR"/>
        </w:rPr>
        <w:t>G</w:t>
      </w:r>
      <w:r w:rsidRPr="005612D5">
        <w:rPr>
          <w:rFonts w:ascii="Times New Roman" w:eastAsia="Times New Roman" w:hAnsi="Times New Roman" w:cs="Times New Roman"/>
          <w:sz w:val="24"/>
          <w:szCs w:val="24"/>
          <w:lang w:eastAsia="fr-FR"/>
        </w:rPr>
        <w:t>érer les ressources humaines et financières et entretenir les locaux administratifs dans la limite des pouvoirs délégués.</w:t>
      </w:r>
    </w:p>
    <w:p w:rsidR="005612D5" w:rsidRDefault="00833329" w:rsidP="00E30B59">
      <w:pPr>
        <w:spacing w:before="100" w:beforeAutospacing="1" w:after="100" w:afterAutospacing="1" w:line="240" w:lineRule="auto"/>
        <w:ind w:left="284"/>
        <w:jc w:val="both"/>
      </w:pPr>
      <w:r>
        <w:rPr>
          <w:rFonts w:ascii="Times New Roman" w:eastAsia="Times New Roman" w:hAnsi="Times New Roman" w:cs="Times New Roman"/>
          <w:sz w:val="24"/>
          <w:szCs w:val="24"/>
          <w:lang w:eastAsia="fr-FR"/>
        </w:rPr>
        <w:t xml:space="preserve">      </w:t>
      </w:r>
      <w:r w:rsidR="005612D5" w:rsidRPr="00833329">
        <w:rPr>
          <w:rFonts w:ascii="Times New Roman" w:eastAsia="Times New Roman" w:hAnsi="Times New Roman" w:cs="Times New Roman"/>
          <w:b/>
          <w:bCs/>
          <w:sz w:val="32"/>
          <w:szCs w:val="32"/>
          <w:lang w:eastAsia="fr-FR"/>
        </w:rPr>
        <w:t>D</w:t>
      </w:r>
      <w:r w:rsidR="005612D5" w:rsidRPr="005612D5">
        <w:rPr>
          <w:rFonts w:ascii="Times New Roman" w:eastAsia="Times New Roman" w:hAnsi="Times New Roman" w:cs="Times New Roman"/>
          <w:sz w:val="24"/>
          <w:szCs w:val="24"/>
          <w:lang w:eastAsia="fr-FR"/>
        </w:rPr>
        <w:t xml:space="preserve">e ce fait, la Direction Régionale de </w:t>
      </w:r>
      <w:proofErr w:type="spellStart"/>
      <w:r w:rsidR="00A3330A" w:rsidRPr="00A3330A">
        <w:rPr>
          <w:rFonts w:ascii="Times New Roman" w:eastAsia="Times New Roman" w:hAnsi="Times New Roman" w:cs="Times New Roman"/>
          <w:b/>
          <w:bCs/>
          <w:sz w:val="24"/>
          <w:szCs w:val="24"/>
          <w:lang w:eastAsia="fr-FR"/>
        </w:rPr>
        <w:t>Dr</w:t>
      </w:r>
      <w:r>
        <w:rPr>
          <w:rFonts w:ascii="Times New Roman" w:eastAsia="Times New Roman" w:hAnsi="Times New Roman" w:cs="Times New Roman"/>
          <w:b/>
          <w:bCs/>
          <w:sz w:val="24"/>
          <w:szCs w:val="24"/>
          <w:lang w:eastAsia="fr-FR"/>
        </w:rPr>
        <w:t>â</w:t>
      </w:r>
      <w:r w:rsidR="00A3330A" w:rsidRPr="00A3330A">
        <w:rPr>
          <w:rFonts w:ascii="Times New Roman" w:eastAsia="Times New Roman" w:hAnsi="Times New Roman" w:cs="Times New Roman"/>
          <w:b/>
          <w:bCs/>
          <w:sz w:val="24"/>
          <w:szCs w:val="24"/>
          <w:lang w:eastAsia="fr-FR"/>
        </w:rPr>
        <w:t>a</w:t>
      </w:r>
      <w:proofErr w:type="spellEnd"/>
      <w:r w:rsidR="00A3330A" w:rsidRPr="00A3330A">
        <w:rPr>
          <w:rFonts w:ascii="Times New Roman" w:eastAsia="Times New Roman" w:hAnsi="Times New Roman" w:cs="Times New Roman"/>
          <w:b/>
          <w:bCs/>
          <w:sz w:val="24"/>
          <w:szCs w:val="24"/>
          <w:lang w:eastAsia="fr-FR"/>
        </w:rPr>
        <w:t>-Tafilalet</w:t>
      </w:r>
      <w:r w:rsidR="00A3330A" w:rsidRPr="005612D5">
        <w:rPr>
          <w:rFonts w:ascii="Times New Roman" w:eastAsia="Times New Roman" w:hAnsi="Times New Roman" w:cs="Times New Roman"/>
          <w:sz w:val="24"/>
          <w:szCs w:val="24"/>
          <w:lang w:eastAsia="fr-FR"/>
        </w:rPr>
        <w:t xml:space="preserve"> </w:t>
      </w:r>
      <w:r w:rsidR="005612D5" w:rsidRPr="005612D5">
        <w:rPr>
          <w:rFonts w:ascii="Times New Roman" w:eastAsia="Times New Roman" w:hAnsi="Times New Roman" w:cs="Times New Roman"/>
          <w:sz w:val="24"/>
          <w:szCs w:val="24"/>
          <w:lang w:eastAsia="fr-FR"/>
        </w:rPr>
        <w:t xml:space="preserve">réalise les études régionales et les enquêtes programmées par le Haut Commissariat au Plan sur le territoire </w:t>
      </w:r>
      <w:r w:rsidR="00E30B59">
        <w:rPr>
          <w:rFonts w:ascii="Times New Roman" w:eastAsia="Times New Roman" w:hAnsi="Times New Roman" w:cs="Times New Roman"/>
          <w:sz w:val="24"/>
          <w:szCs w:val="24"/>
          <w:lang w:eastAsia="fr-FR"/>
        </w:rPr>
        <w:t xml:space="preserve"> régional</w:t>
      </w:r>
      <w:r w:rsidR="005612D5" w:rsidRPr="005612D5">
        <w:rPr>
          <w:rFonts w:ascii="Times New Roman" w:eastAsia="Times New Roman" w:hAnsi="Times New Roman" w:cs="Times New Roman"/>
          <w:sz w:val="24"/>
          <w:szCs w:val="24"/>
          <w:lang w:eastAsia="fr-FR"/>
        </w:rPr>
        <w:t xml:space="preserve"> et la représente au niveau </w:t>
      </w:r>
      <w:r w:rsidR="00E30B59">
        <w:rPr>
          <w:rFonts w:ascii="Times New Roman" w:eastAsia="Times New Roman" w:hAnsi="Times New Roman" w:cs="Times New Roman"/>
          <w:sz w:val="24"/>
          <w:szCs w:val="24"/>
          <w:lang w:eastAsia="fr-FR"/>
        </w:rPr>
        <w:t xml:space="preserve">de </w:t>
      </w:r>
      <w:r w:rsidR="005612D5" w:rsidRPr="005612D5">
        <w:rPr>
          <w:rFonts w:ascii="Times New Roman" w:eastAsia="Times New Roman" w:hAnsi="Times New Roman" w:cs="Times New Roman"/>
          <w:sz w:val="24"/>
          <w:szCs w:val="24"/>
          <w:lang w:eastAsia="fr-FR"/>
        </w:rPr>
        <w:t>l</w:t>
      </w:r>
      <w:r w:rsidR="00E30B59">
        <w:rPr>
          <w:rFonts w:ascii="Times New Roman" w:eastAsia="Times New Roman" w:hAnsi="Times New Roman" w:cs="Times New Roman"/>
          <w:sz w:val="24"/>
          <w:szCs w:val="24"/>
          <w:lang w:eastAsia="fr-FR"/>
        </w:rPr>
        <w:t>a région</w:t>
      </w:r>
      <w:r w:rsidR="005612D5" w:rsidRPr="005612D5">
        <w:rPr>
          <w:rFonts w:ascii="Times New Roman" w:eastAsia="Times New Roman" w:hAnsi="Times New Roman" w:cs="Times New Roman"/>
          <w:sz w:val="24"/>
          <w:szCs w:val="24"/>
          <w:lang w:eastAsia="fr-FR"/>
        </w:rPr>
        <w:t xml:space="preserve">. Elle assiste à toutes les réunions locales et apporte son savoir faire, son expertise et ses conseils en matière de planification et études aux collectivités locales et aux services extérieurs des différents départements ministériels. Elle répond également à toute demande </w:t>
      </w:r>
      <w:r w:rsidR="00E30B59">
        <w:rPr>
          <w:rFonts w:ascii="Times New Roman" w:eastAsia="Times New Roman" w:hAnsi="Times New Roman" w:cs="Times New Roman"/>
          <w:sz w:val="24"/>
          <w:szCs w:val="24"/>
          <w:lang w:eastAsia="fr-FR"/>
        </w:rPr>
        <w:t>des</w:t>
      </w:r>
      <w:r w:rsidR="005612D5" w:rsidRPr="005612D5">
        <w:rPr>
          <w:rFonts w:ascii="Times New Roman" w:eastAsia="Times New Roman" w:hAnsi="Times New Roman" w:cs="Times New Roman"/>
          <w:sz w:val="24"/>
          <w:szCs w:val="24"/>
          <w:lang w:eastAsia="fr-FR"/>
        </w:rPr>
        <w:t xml:space="preserve"> indicateurs démographiques, sociaux</w:t>
      </w:r>
      <w:r w:rsidR="00E30B59">
        <w:rPr>
          <w:rFonts w:ascii="Times New Roman" w:eastAsia="Times New Roman" w:hAnsi="Times New Roman" w:cs="Times New Roman"/>
          <w:sz w:val="24"/>
          <w:szCs w:val="24"/>
          <w:lang w:eastAsia="fr-FR"/>
        </w:rPr>
        <w:t xml:space="preserve"> et</w:t>
      </w:r>
      <w:r w:rsidR="005612D5" w:rsidRPr="005612D5">
        <w:rPr>
          <w:rFonts w:ascii="Times New Roman" w:eastAsia="Times New Roman" w:hAnsi="Times New Roman" w:cs="Times New Roman"/>
          <w:sz w:val="24"/>
          <w:szCs w:val="24"/>
          <w:lang w:eastAsia="fr-FR"/>
        </w:rPr>
        <w:t xml:space="preserve"> </w:t>
      </w:r>
      <w:r w:rsidR="00E30B59">
        <w:rPr>
          <w:rFonts w:ascii="Times New Roman" w:eastAsia="Times New Roman" w:hAnsi="Times New Roman" w:cs="Times New Roman"/>
          <w:sz w:val="24"/>
          <w:szCs w:val="24"/>
          <w:lang w:eastAsia="fr-FR"/>
        </w:rPr>
        <w:t xml:space="preserve"> </w:t>
      </w:r>
      <w:r w:rsidR="00E30B59" w:rsidRPr="005612D5">
        <w:rPr>
          <w:rFonts w:ascii="Times New Roman" w:eastAsia="Times New Roman" w:hAnsi="Times New Roman" w:cs="Times New Roman"/>
          <w:sz w:val="24"/>
          <w:szCs w:val="24"/>
          <w:lang w:eastAsia="fr-FR"/>
        </w:rPr>
        <w:t xml:space="preserve"> économiques</w:t>
      </w:r>
      <w:r w:rsidR="005612D5" w:rsidRPr="005612D5">
        <w:rPr>
          <w:rFonts w:ascii="Times New Roman" w:eastAsia="Times New Roman" w:hAnsi="Times New Roman" w:cs="Times New Roman"/>
          <w:sz w:val="24"/>
          <w:szCs w:val="24"/>
          <w:lang w:eastAsia="fr-FR"/>
        </w:rPr>
        <w:t xml:space="preserve">. </w:t>
      </w:r>
      <w:r w:rsidR="005612D5" w:rsidRPr="005612D5">
        <w:rPr>
          <w:rFonts w:ascii="Times New Roman" w:eastAsia="Times New Roman" w:hAnsi="Times New Roman" w:cs="Times New Roman"/>
          <w:sz w:val="24"/>
          <w:szCs w:val="24"/>
          <w:lang w:eastAsia="fr-FR"/>
        </w:rPr>
        <w:br/>
      </w:r>
    </w:p>
    <w:p w:rsidR="00833329" w:rsidRDefault="00833329" w:rsidP="00A3330A">
      <w:pPr>
        <w:spacing w:after="0" w:line="240" w:lineRule="auto"/>
      </w:pPr>
    </w:p>
    <w:p w:rsidR="00833329" w:rsidRDefault="00833329" w:rsidP="00A3330A">
      <w:pPr>
        <w:spacing w:after="0" w:line="240" w:lineRule="auto"/>
      </w:pPr>
    </w:p>
    <w:p w:rsidR="00833329" w:rsidRDefault="00833329" w:rsidP="00A3330A">
      <w:pPr>
        <w:spacing w:after="0" w:line="240" w:lineRule="auto"/>
      </w:pPr>
    </w:p>
    <w:p w:rsidR="00833329" w:rsidRDefault="00833329" w:rsidP="00A3330A">
      <w:pPr>
        <w:spacing w:after="0" w:line="240" w:lineRule="auto"/>
      </w:pPr>
    </w:p>
    <w:p w:rsidR="00833329" w:rsidRDefault="00833329" w:rsidP="00A3330A">
      <w:pPr>
        <w:spacing w:after="0" w:line="240" w:lineRule="auto"/>
      </w:pPr>
    </w:p>
    <w:p w:rsidR="00833329" w:rsidRDefault="00833329" w:rsidP="00A3330A">
      <w:pPr>
        <w:spacing w:after="0" w:line="240" w:lineRule="auto"/>
      </w:pPr>
    </w:p>
    <w:p w:rsidR="00833329" w:rsidRDefault="00833329" w:rsidP="00A3330A">
      <w:pPr>
        <w:spacing w:after="0" w:line="240" w:lineRule="auto"/>
      </w:pPr>
    </w:p>
    <w:p w:rsidR="00833329" w:rsidRDefault="00833329" w:rsidP="00A3330A">
      <w:pPr>
        <w:spacing w:after="0" w:line="240" w:lineRule="auto"/>
      </w:pPr>
    </w:p>
    <w:p w:rsidR="00833329" w:rsidRDefault="00833329" w:rsidP="00A3330A">
      <w:pPr>
        <w:spacing w:after="0" w:line="240" w:lineRule="auto"/>
      </w:pPr>
    </w:p>
    <w:p w:rsidR="00833329" w:rsidRDefault="00833329" w:rsidP="00A3330A">
      <w:pPr>
        <w:spacing w:after="0" w:line="240" w:lineRule="auto"/>
      </w:pPr>
    </w:p>
    <w:p w:rsidR="00833329" w:rsidRDefault="00833329" w:rsidP="00A3330A">
      <w:pPr>
        <w:spacing w:after="0" w:line="240" w:lineRule="auto"/>
      </w:pPr>
    </w:p>
    <w:p w:rsidR="005612D5" w:rsidRDefault="005612D5"/>
    <w:p w:rsidR="002A221A" w:rsidRDefault="002A221A"/>
    <w:sectPr w:rsidR="002A221A" w:rsidSect="00311E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48BD"/>
    <w:multiLevelType w:val="multilevel"/>
    <w:tmpl w:val="A0DEE63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97BD8"/>
    <w:multiLevelType w:val="multilevel"/>
    <w:tmpl w:val="BE44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47A34"/>
    <w:multiLevelType w:val="multilevel"/>
    <w:tmpl w:val="C896D5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13C5EED"/>
    <w:multiLevelType w:val="multilevel"/>
    <w:tmpl w:val="C39C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7D5487"/>
    <w:multiLevelType w:val="multilevel"/>
    <w:tmpl w:val="FB187F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4E194879"/>
    <w:multiLevelType w:val="multilevel"/>
    <w:tmpl w:val="1C1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272470"/>
    <w:multiLevelType w:val="multilevel"/>
    <w:tmpl w:val="0F92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12D5"/>
    <w:rsid w:val="00066A59"/>
    <w:rsid w:val="00281D83"/>
    <w:rsid w:val="002A221A"/>
    <w:rsid w:val="00311E1A"/>
    <w:rsid w:val="005612D5"/>
    <w:rsid w:val="005773B1"/>
    <w:rsid w:val="005D5F24"/>
    <w:rsid w:val="00833329"/>
    <w:rsid w:val="00A3330A"/>
    <w:rsid w:val="00E30B59"/>
    <w:rsid w:val="00FA775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E1A"/>
  </w:style>
  <w:style w:type="paragraph" w:styleId="Titre1">
    <w:name w:val="heading 1"/>
    <w:basedOn w:val="Normal"/>
    <w:link w:val="Titre1Car"/>
    <w:uiPriority w:val="9"/>
    <w:qFormat/>
    <w:rsid w:val="005612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12D5"/>
    <w:rPr>
      <w:rFonts w:ascii="Times New Roman" w:eastAsia="Times New Roman" w:hAnsi="Times New Roman" w:cs="Times New Roman"/>
      <w:b/>
      <w:bCs/>
      <w:kern w:val="36"/>
      <w:sz w:val="48"/>
      <w:szCs w:val="48"/>
      <w:lang w:eastAsia="fr-FR"/>
    </w:rPr>
  </w:style>
  <w:style w:type="character" w:styleId="Accentuation">
    <w:name w:val="Emphasis"/>
    <w:basedOn w:val="Policepardfaut"/>
    <w:uiPriority w:val="20"/>
    <w:qFormat/>
    <w:rsid w:val="005612D5"/>
    <w:rPr>
      <w:i/>
      <w:iCs/>
    </w:rPr>
  </w:style>
  <w:style w:type="character" w:styleId="lev">
    <w:name w:val="Strong"/>
    <w:basedOn w:val="Policepardfaut"/>
    <w:uiPriority w:val="22"/>
    <w:qFormat/>
    <w:rsid w:val="005612D5"/>
    <w:rPr>
      <w:b/>
      <w:bCs/>
    </w:rPr>
  </w:style>
  <w:style w:type="paragraph" w:styleId="NormalWeb">
    <w:name w:val="Normal (Web)"/>
    <w:basedOn w:val="Normal"/>
    <w:uiPriority w:val="99"/>
    <w:semiHidden/>
    <w:unhideWhenUsed/>
    <w:rsid w:val="005612D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D5F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5F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8321168">
      <w:bodyDiv w:val="1"/>
      <w:marLeft w:val="0"/>
      <w:marRight w:val="0"/>
      <w:marTop w:val="0"/>
      <w:marBottom w:val="0"/>
      <w:divBdr>
        <w:top w:val="none" w:sz="0" w:space="0" w:color="auto"/>
        <w:left w:val="none" w:sz="0" w:space="0" w:color="auto"/>
        <w:bottom w:val="none" w:sz="0" w:space="0" w:color="auto"/>
        <w:right w:val="none" w:sz="0" w:space="0" w:color="auto"/>
      </w:divBdr>
      <w:divsChild>
        <w:div w:id="1840266244">
          <w:marLeft w:val="0"/>
          <w:marRight w:val="0"/>
          <w:marTop w:val="0"/>
          <w:marBottom w:val="0"/>
          <w:divBdr>
            <w:top w:val="none" w:sz="0" w:space="0" w:color="auto"/>
            <w:left w:val="none" w:sz="0" w:space="0" w:color="auto"/>
            <w:bottom w:val="none" w:sz="0" w:space="0" w:color="auto"/>
            <w:right w:val="none" w:sz="0" w:space="0" w:color="auto"/>
          </w:divBdr>
        </w:div>
        <w:div w:id="592860290">
          <w:marLeft w:val="0"/>
          <w:marRight w:val="0"/>
          <w:marTop w:val="0"/>
          <w:marBottom w:val="0"/>
          <w:divBdr>
            <w:top w:val="none" w:sz="0" w:space="0" w:color="auto"/>
            <w:left w:val="none" w:sz="0" w:space="0" w:color="auto"/>
            <w:bottom w:val="none" w:sz="0" w:space="0" w:color="auto"/>
            <w:right w:val="none" w:sz="0" w:space="0" w:color="auto"/>
          </w:divBdr>
          <w:divsChild>
            <w:div w:id="1667510486">
              <w:marLeft w:val="0"/>
              <w:marRight w:val="0"/>
              <w:marTop w:val="0"/>
              <w:marBottom w:val="0"/>
              <w:divBdr>
                <w:top w:val="none" w:sz="0" w:space="0" w:color="auto"/>
                <w:left w:val="none" w:sz="0" w:space="0" w:color="auto"/>
                <w:bottom w:val="none" w:sz="0" w:space="0" w:color="auto"/>
                <w:right w:val="none" w:sz="0" w:space="0" w:color="auto"/>
              </w:divBdr>
              <w:divsChild>
                <w:div w:id="863130529">
                  <w:marLeft w:val="0"/>
                  <w:marRight w:val="0"/>
                  <w:marTop w:val="0"/>
                  <w:marBottom w:val="0"/>
                  <w:divBdr>
                    <w:top w:val="none" w:sz="0" w:space="0" w:color="auto"/>
                    <w:left w:val="none" w:sz="0" w:space="0" w:color="auto"/>
                    <w:bottom w:val="none" w:sz="0" w:space="0" w:color="auto"/>
                    <w:right w:val="none" w:sz="0" w:space="0" w:color="auto"/>
                  </w:divBdr>
                  <w:divsChild>
                    <w:div w:id="6829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61129">
      <w:bodyDiv w:val="1"/>
      <w:marLeft w:val="0"/>
      <w:marRight w:val="0"/>
      <w:marTop w:val="0"/>
      <w:marBottom w:val="0"/>
      <w:divBdr>
        <w:top w:val="none" w:sz="0" w:space="0" w:color="auto"/>
        <w:left w:val="none" w:sz="0" w:space="0" w:color="auto"/>
        <w:bottom w:val="none" w:sz="0" w:space="0" w:color="auto"/>
        <w:right w:val="none" w:sz="0" w:space="0" w:color="auto"/>
      </w:divBdr>
      <w:divsChild>
        <w:div w:id="875003848">
          <w:marLeft w:val="0"/>
          <w:marRight w:val="0"/>
          <w:marTop w:val="0"/>
          <w:marBottom w:val="0"/>
          <w:divBdr>
            <w:top w:val="single" w:sz="8" w:space="12" w:color="FFFFFF"/>
            <w:left w:val="single" w:sz="8" w:space="12" w:color="FFFFFF"/>
            <w:bottom w:val="single" w:sz="8" w:space="0" w:color="FFFFFF"/>
            <w:right w:val="single" w:sz="8" w:space="12" w:color="FFFFFF"/>
          </w:divBdr>
        </w:div>
        <w:div w:id="1207256909">
          <w:marLeft w:val="600"/>
          <w:marRight w:val="0"/>
          <w:marTop w:val="0"/>
          <w:marBottom w:val="0"/>
          <w:divBdr>
            <w:top w:val="single" w:sz="8" w:space="12" w:color="FFFFFF"/>
            <w:left w:val="single" w:sz="8" w:space="12" w:color="FFFFFF"/>
            <w:bottom w:val="single" w:sz="8" w:space="0" w:color="FFFFFF"/>
            <w:right w:val="single" w:sz="8" w:space="12" w:color="FFFFFF"/>
          </w:divBdr>
        </w:div>
        <w:div w:id="204101965">
          <w:marLeft w:val="0"/>
          <w:marRight w:val="0"/>
          <w:marTop w:val="0"/>
          <w:marBottom w:val="0"/>
          <w:divBdr>
            <w:top w:val="single" w:sz="8" w:space="12" w:color="FFFFFF"/>
            <w:left w:val="single" w:sz="8" w:space="12" w:color="FFFFFF"/>
            <w:bottom w:val="single" w:sz="8" w:space="0" w:color="FFFFFF"/>
            <w:right w:val="single" w:sz="8" w:space="12" w:color="FFFFFF"/>
          </w:divBdr>
          <w:divsChild>
            <w:div w:id="1282803778">
              <w:marLeft w:val="0"/>
              <w:marRight w:val="0"/>
              <w:marTop w:val="0"/>
              <w:marBottom w:val="0"/>
              <w:divBdr>
                <w:top w:val="none" w:sz="0" w:space="0" w:color="auto"/>
                <w:left w:val="none" w:sz="0" w:space="0" w:color="auto"/>
                <w:bottom w:val="none" w:sz="0" w:space="0" w:color="auto"/>
                <w:right w:val="none" w:sz="0" w:space="0" w:color="auto"/>
              </w:divBdr>
            </w:div>
            <w:div w:id="1009409491">
              <w:marLeft w:val="0"/>
              <w:marRight w:val="0"/>
              <w:marTop w:val="0"/>
              <w:marBottom w:val="240"/>
              <w:divBdr>
                <w:top w:val="none" w:sz="0" w:space="0" w:color="auto"/>
                <w:left w:val="none" w:sz="0" w:space="0" w:color="auto"/>
                <w:bottom w:val="none" w:sz="0" w:space="0" w:color="auto"/>
                <w:right w:val="none" w:sz="0" w:space="0" w:color="auto"/>
              </w:divBdr>
              <w:divsChild>
                <w:div w:id="13121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346</Words>
  <Characters>1903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c:creator>
  <cp:lastModifiedBy>hc</cp:lastModifiedBy>
  <cp:revision>10</cp:revision>
  <cp:lastPrinted>2017-07-25T15:50:00Z</cp:lastPrinted>
  <dcterms:created xsi:type="dcterms:W3CDTF">2017-07-25T15:45:00Z</dcterms:created>
  <dcterms:modified xsi:type="dcterms:W3CDTF">2017-07-26T08:38:00Z</dcterms:modified>
</cp:coreProperties>
</file>