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5B0" w:rsidRDefault="004160AA" w:rsidP="001675B0">
      <w:pPr>
        <w:spacing w:line="240" w:lineRule="auto"/>
        <w:jc w:val="center"/>
        <w:rPr>
          <w:rFonts w:ascii="Arial" w:hAnsi="Arial"/>
          <w:b/>
          <w:bCs/>
          <w:sz w:val="48"/>
          <w:szCs w:val="48"/>
        </w:rPr>
      </w:pPr>
      <w:r>
        <w:rPr>
          <w:rFonts w:ascii="Arial" w:hAnsi="Arial"/>
          <w:b/>
          <w:bCs/>
          <w:noProof/>
          <w:sz w:val="48"/>
          <w:szCs w:val="48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-24.55pt;margin-top:-1.4pt;width:151.75pt;height:126pt;z-index:251659776;mso-wrap-style:none" stroked="f">
            <v:textbox style="mso-next-textbox:#_x0000_s1031">
              <w:txbxContent>
                <w:p w:rsidR="00A81C34" w:rsidRPr="00627C2F" w:rsidRDefault="00A81C34" w:rsidP="00A81C34">
                  <w:pPr>
                    <w:jc w:val="center"/>
                    <w:rPr>
                      <w:rFonts w:ascii="Century Gothic" w:hAnsi="Century Gothic"/>
                      <w:b/>
                      <w:bCs/>
                      <w:noProof/>
                      <w:color w:val="641639"/>
                      <w:sz w:val="20"/>
                      <w:szCs w:val="20"/>
                    </w:rPr>
                  </w:pPr>
                  <w:r w:rsidRPr="00627C2F">
                    <w:rPr>
                      <w:rFonts w:ascii="Century Gothic" w:hAnsi="Century Gothic"/>
                      <w:b/>
                      <w:bCs/>
                      <w:noProof/>
                      <w:color w:val="641639"/>
                      <w:sz w:val="20"/>
                      <w:szCs w:val="20"/>
                    </w:rPr>
                    <w:t>ROYAUME DU MAROC</w:t>
                  </w:r>
                </w:p>
                <w:p w:rsidR="00A81C34" w:rsidRDefault="006B2E3D" w:rsidP="00A81C34">
                  <w:pPr>
                    <w:rPr>
                      <w:noProof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38630" cy="1038860"/>
                        <wp:effectExtent l="19050" t="0" r="0" b="0"/>
                        <wp:docPr id="2" name="Image 2" descr="logohcp(haut-resolution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logohcp(haut-resolution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8630" cy="1038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81C34" w:rsidRPr="001B1F1B" w:rsidRDefault="00A81C34" w:rsidP="00A81C34">
                  <w:pPr>
                    <w:jc w:val="center"/>
                    <w:rPr>
                      <w:rFonts w:ascii="Century Gothic" w:hAnsi="Century Gothic"/>
                      <w:b/>
                      <w:bCs/>
                      <w:noProof/>
                      <w:color w:val="641639"/>
                      <w:sz w:val="4"/>
                      <w:szCs w:val="4"/>
                    </w:rPr>
                  </w:pPr>
                </w:p>
                <w:p w:rsidR="00A81C34" w:rsidRDefault="00A81C34" w:rsidP="00A81C34">
                  <w:pPr>
                    <w:rPr>
                      <w:noProof/>
                    </w:rPr>
                  </w:pPr>
                </w:p>
                <w:p w:rsidR="00A81C34" w:rsidRDefault="00A81C34" w:rsidP="00A81C34">
                  <w:pPr>
                    <w:rPr>
                      <w:noProof/>
                    </w:rPr>
                  </w:pPr>
                </w:p>
                <w:p w:rsidR="00A81C34" w:rsidRDefault="00A81C34" w:rsidP="00A81C34">
                  <w:pPr>
                    <w:rPr>
                      <w:noProof/>
                    </w:rPr>
                  </w:pPr>
                </w:p>
                <w:p w:rsidR="00A81C34" w:rsidRDefault="00A81C34" w:rsidP="00A81C34">
                  <w:pPr>
                    <w:rPr>
                      <w:noProof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/>
          <w:b/>
          <w:bCs/>
          <w:noProof/>
          <w:sz w:val="48"/>
          <w:szCs w:val="48"/>
          <w:lang w:eastAsia="fr-FR"/>
        </w:rPr>
        <w:pict>
          <v:shape id="_x0000_s1030" type="#_x0000_t202" style="position:absolute;left:0;text-align:left;margin-left:-42.55pt;margin-top:-27.65pt;width:600.15pt;height:129.4pt;z-index:251658752" stroked="f">
            <v:textbox style="mso-next-textbox:#_x0000_s1030;mso-fit-shape-to-text:t">
              <w:txbxContent>
                <w:p w:rsidR="00A81C34" w:rsidRDefault="006B2E3D" w:rsidP="00A81C34">
                  <w:pPr>
                    <w:ind w:left="-180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529830" cy="1399540"/>
                        <wp:effectExtent l="19050" t="0" r="0" b="0"/>
                        <wp:docPr id="3" name="Image 3" descr="couve_ente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ouve_ente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9830" cy="1399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rFonts w:ascii="Arial" w:hAnsi="Arial"/>
          <w:b/>
          <w:bCs/>
          <w:noProof/>
          <w:sz w:val="48"/>
          <w:szCs w:val="48"/>
          <w:lang w:eastAsia="fr-FR"/>
        </w:rPr>
        <w:pict>
          <v:shape id="_x0000_s1029" type="#_x0000_t202" style="position:absolute;left:0;text-align:left;margin-left:-42.2pt;margin-top:607.25pt;width:600.15pt;height:217.9pt;z-index:251657728" stroked="f">
            <v:textbox style="mso-next-textbox:#_x0000_s1029;mso-fit-shape-to-text:t">
              <w:txbxContent>
                <w:p w:rsidR="00A81C34" w:rsidRDefault="006B2E3D" w:rsidP="00A81C34">
                  <w:pPr>
                    <w:ind w:left="-180"/>
                    <w:rPr>
                      <w:noProof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665085" cy="2528570"/>
                        <wp:effectExtent l="19050" t="0" r="0" b="0"/>
                        <wp:docPr id="1" name="Image 1" descr="couve_pi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ouve_pi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65085" cy="25285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1675B0" w:rsidRDefault="001675B0" w:rsidP="001675B0">
      <w:pPr>
        <w:spacing w:line="240" w:lineRule="auto"/>
        <w:jc w:val="center"/>
        <w:rPr>
          <w:rFonts w:ascii="Arial" w:hAnsi="Arial"/>
          <w:b/>
          <w:bCs/>
          <w:sz w:val="48"/>
          <w:szCs w:val="48"/>
        </w:rPr>
      </w:pPr>
    </w:p>
    <w:p w:rsidR="001675B0" w:rsidRDefault="001675B0" w:rsidP="001675B0">
      <w:pPr>
        <w:spacing w:line="240" w:lineRule="auto"/>
        <w:jc w:val="center"/>
        <w:rPr>
          <w:rFonts w:ascii="Arial" w:hAnsi="Arial"/>
          <w:b/>
          <w:bCs/>
          <w:sz w:val="48"/>
          <w:szCs w:val="48"/>
        </w:rPr>
      </w:pPr>
    </w:p>
    <w:p w:rsidR="001675B0" w:rsidRDefault="004160AA" w:rsidP="001675B0">
      <w:pPr>
        <w:spacing w:line="240" w:lineRule="auto"/>
        <w:jc w:val="center"/>
        <w:rPr>
          <w:rFonts w:ascii="Arial" w:hAnsi="Arial"/>
          <w:b/>
          <w:bCs/>
          <w:sz w:val="48"/>
          <w:szCs w:val="48"/>
        </w:rPr>
      </w:pPr>
      <w:r>
        <w:rPr>
          <w:rFonts w:ascii="Arial" w:hAnsi="Arial"/>
          <w:b/>
          <w:bCs/>
          <w:noProof/>
          <w:sz w:val="48"/>
          <w:szCs w:val="48"/>
          <w:lang w:eastAsia="fr-FR"/>
        </w:rPr>
        <w:pict>
          <v:shape id="_x0000_s1026" type="#_x0000_t202" style="position:absolute;left:0;text-align:left;margin-left:26.35pt;margin-top:1.35pt;width:477pt;height:139.35pt;z-index:251655680" stroked="f">
            <v:textbox>
              <w:txbxContent>
                <w:p w:rsidR="00A81C34" w:rsidRPr="00785E6A" w:rsidRDefault="00A81C34" w:rsidP="00A81C34">
                  <w:pPr>
                    <w:jc w:val="center"/>
                    <w:rPr>
                      <w:rFonts w:ascii="Baskerville Old Face" w:hAnsi="Baskerville Old Face"/>
                      <w:b/>
                      <w:color w:val="660033"/>
                      <w:sz w:val="60"/>
                      <w:szCs w:val="60"/>
                    </w:rPr>
                  </w:pPr>
                  <w:r w:rsidRPr="00785E6A">
                    <w:rPr>
                      <w:rFonts w:ascii="Baskerville Old Face" w:hAnsi="Baskerville Old Face"/>
                      <w:b/>
                      <w:color w:val="660033"/>
                      <w:sz w:val="60"/>
                      <w:szCs w:val="60"/>
                    </w:rPr>
                    <w:t>DONNEES DE L’INVENTAIRE COMMUNAL RURAL</w:t>
                  </w:r>
                </w:p>
                <w:p w:rsidR="00A81C34" w:rsidRDefault="00A81C34" w:rsidP="00A81C34">
                  <w:pPr>
                    <w:jc w:val="center"/>
                    <w:rPr>
                      <w:rFonts w:ascii="Baskerville Old Face" w:hAnsi="Baskerville Old Face"/>
                      <w:b/>
                      <w:color w:val="660033"/>
                      <w:sz w:val="48"/>
                      <w:szCs w:val="48"/>
                    </w:rPr>
                  </w:pPr>
                  <w:r w:rsidRPr="00785E6A">
                    <w:rPr>
                      <w:rFonts w:ascii="Baskerville Old Face" w:hAnsi="Baskerville Old Face"/>
                      <w:b/>
                      <w:color w:val="660033"/>
                      <w:sz w:val="48"/>
                      <w:szCs w:val="48"/>
                    </w:rPr>
                    <w:t>2010</w:t>
                  </w:r>
                  <w:r>
                    <w:rPr>
                      <w:rFonts w:ascii="Baskerville Old Face" w:hAnsi="Baskerville Old Face"/>
                      <w:b/>
                      <w:color w:val="660033"/>
                      <w:sz w:val="48"/>
                      <w:szCs w:val="48"/>
                    </w:rPr>
                    <w:t>/2011</w:t>
                  </w:r>
                  <w:r w:rsidR="00215D09">
                    <w:rPr>
                      <w:rFonts w:ascii="Baskerville Old Face" w:hAnsi="Baskerville Old Face"/>
                      <w:b/>
                      <w:color w:val="660033"/>
                      <w:sz w:val="48"/>
                      <w:szCs w:val="48"/>
                    </w:rPr>
                    <w:t xml:space="preserve"> </w:t>
                  </w:r>
                </w:p>
                <w:p w:rsidR="00A81C34" w:rsidRPr="00785E6A" w:rsidRDefault="00A81C34" w:rsidP="00A81C34">
                  <w:pPr>
                    <w:jc w:val="center"/>
                    <w:rPr>
                      <w:rFonts w:ascii="Baskerville Old Face" w:hAnsi="Baskerville Old Face"/>
                      <w:b/>
                      <w:color w:val="660033"/>
                      <w:sz w:val="48"/>
                      <w:szCs w:val="48"/>
                    </w:rPr>
                  </w:pPr>
                  <w:r>
                    <w:rPr>
                      <w:rFonts w:ascii="Baskerville Old Face" w:hAnsi="Baskerville Old Face"/>
                      <w:b/>
                      <w:color w:val="660033"/>
                      <w:sz w:val="48"/>
                      <w:szCs w:val="48"/>
                    </w:rPr>
                    <w:t>Autres c</w:t>
                  </w:r>
                </w:p>
                <w:p w:rsidR="00A81C34" w:rsidRPr="00785E6A" w:rsidRDefault="00A81C34" w:rsidP="00A81C34">
                  <w:pPr>
                    <w:jc w:val="center"/>
                    <w:rPr>
                      <w:rFonts w:ascii="Baskerville Old Face" w:hAnsi="Baskerville Old Face"/>
                      <w:b/>
                      <w:color w:val="660033"/>
                      <w:sz w:val="56"/>
                      <w:szCs w:val="56"/>
                    </w:rPr>
                  </w:pPr>
                </w:p>
                <w:p w:rsidR="00A81C34" w:rsidRPr="00785E6A" w:rsidRDefault="00A81C34" w:rsidP="00A81C34">
                  <w:pPr>
                    <w:jc w:val="center"/>
                    <w:rPr>
                      <w:rFonts w:ascii="Baskerville Old Face" w:hAnsi="Baskerville Old Face"/>
                      <w:b/>
                      <w:color w:val="660033"/>
                      <w:sz w:val="48"/>
                      <w:szCs w:val="48"/>
                    </w:rPr>
                  </w:pPr>
                  <w:r w:rsidRPr="00785E6A">
                    <w:rPr>
                      <w:rFonts w:ascii="Baskerville Old Face" w:hAnsi="Baskerville Old Face"/>
                      <w:b/>
                      <w:color w:val="660033"/>
                      <w:sz w:val="48"/>
                      <w:szCs w:val="48"/>
                    </w:rPr>
                    <w:t>2010</w:t>
                  </w:r>
                  <w:r>
                    <w:rPr>
                      <w:rFonts w:ascii="Baskerville Old Face" w:hAnsi="Baskerville Old Face"/>
                      <w:b/>
                      <w:color w:val="660033"/>
                      <w:sz w:val="48"/>
                      <w:szCs w:val="48"/>
                    </w:rPr>
                    <w:t>/2011</w:t>
                  </w:r>
                </w:p>
                <w:p w:rsidR="00A81C34" w:rsidRPr="002B022D" w:rsidRDefault="00A81C34" w:rsidP="00A81C34">
                  <w:pPr>
                    <w:rPr>
                      <w:szCs w:val="36"/>
                    </w:rPr>
                  </w:pPr>
                </w:p>
              </w:txbxContent>
            </v:textbox>
          </v:shape>
        </w:pict>
      </w:r>
    </w:p>
    <w:p w:rsidR="001675B0" w:rsidRDefault="001675B0" w:rsidP="001675B0">
      <w:pPr>
        <w:spacing w:line="240" w:lineRule="auto"/>
        <w:jc w:val="center"/>
        <w:rPr>
          <w:rFonts w:ascii="Arial" w:hAnsi="Arial"/>
          <w:b/>
          <w:bCs/>
          <w:sz w:val="48"/>
          <w:szCs w:val="48"/>
        </w:rPr>
      </w:pPr>
    </w:p>
    <w:p w:rsidR="001675B0" w:rsidRDefault="001675B0" w:rsidP="001675B0">
      <w:pPr>
        <w:spacing w:line="240" w:lineRule="auto"/>
        <w:jc w:val="center"/>
        <w:rPr>
          <w:rFonts w:ascii="Arial" w:hAnsi="Arial"/>
          <w:b/>
          <w:bCs/>
          <w:sz w:val="48"/>
          <w:szCs w:val="48"/>
        </w:rPr>
      </w:pPr>
    </w:p>
    <w:p w:rsidR="001675B0" w:rsidRDefault="001675B0" w:rsidP="001675B0">
      <w:pPr>
        <w:spacing w:line="240" w:lineRule="auto"/>
        <w:jc w:val="center"/>
        <w:rPr>
          <w:rFonts w:ascii="Arial" w:hAnsi="Arial"/>
          <w:b/>
          <w:bCs/>
          <w:sz w:val="48"/>
          <w:szCs w:val="48"/>
        </w:rPr>
      </w:pPr>
    </w:p>
    <w:p w:rsidR="00D27C86" w:rsidRDefault="004160AA" w:rsidP="001675B0">
      <w:pPr>
        <w:spacing w:line="240" w:lineRule="auto"/>
        <w:jc w:val="center"/>
        <w:rPr>
          <w:rFonts w:ascii="Arial" w:hAnsi="Arial"/>
          <w:b/>
          <w:bCs/>
          <w:color w:val="C00000"/>
          <w:sz w:val="48"/>
          <w:szCs w:val="48"/>
        </w:rPr>
      </w:pPr>
      <w:r w:rsidRPr="004160AA">
        <w:rPr>
          <w:rFonts w:ascii="Arial" w:hAnsi="Arial"/>
          <w:b/>
          <w:bCs/>
          <w:noProof/>
          <w:sz w:val="48"/>
          <w:szCs w:val="48"/>
          <w:lang w:eastAsia="fr-FR"/>
        </w:rPr>
        <w:pict>
          <v:shape id="_x0000_s1027" type="#_x0000_t202" style="position:absolute;left:0;text-align:left;margin-left:26.35pt;margin-top:43pt;width:489.05pt;height:55.5pt;z-index:251656704" stroked="f">
            <v:textbox style="mso-next-textbox:#_x0000_s1027">
              <w:txbxContent>
                <w:p w:rsidR="00A81C34" w:rsidRPr="00B21555" w:rsidRDefault="00A81C34" w:rsidP="00A81C34">
                  <w:pPr>
                    <w:jc w:val="center"/>
                    <w:rPr>
                      <w:color w:val="7A0029"/>
                      <w:sz w:val="72"/>
                      <w:szCs w:val="72"/>
                    </w:rPr>
                  </w:pPr>
                  <w:r w:rsidRPr="00B21555">
                    <w:rPr>
                      <w:rFonts w:ascii="Cambria" w:hAnsi="Cambria"/>
                      <w:b/>
                      <w:i/>
                      <w:color w:val="7A0029"/>
                      <w:sz w:val="72"/>
                      <w:szCs w:val="72"/>
                    </w:rPr>
                    <w:t>Centres urbains</w:t>
                  </w:r>
                </w:p>
              </w:txbxContent>
            </v:textbox>
          </v:shape>
        </w:pict>
      </w:r>
      <w:r w:rsidR="00D27C86">
        <w:rPr>
          <w:rFonts w:ascii="Arial" w:hAnsi="Arial"/>
          <w:b/>
          <w:bCs/>
          <w:color w:val="C00000"/>
          <w:sz w:val="48"/>
          <w:szCs w:val="48"/>
        </w:rPr>
        <w:br w:type="page"/>
      </w:r>
    </w:p>
    <w:p w:rsidR="00A81C34" w:rsidRDefault="00A81C34" w:rsidP="001675B0">
      <w:pPr>
        <w:spacing w:line="240" w:lineRule="auto"/>
        <w:jc w:val="center"/>
        <w:rPr>
          <w:rFonts w:ascii="Arial" w:hAnsi="Arial"/>
          <w:b/>
          <w:bCs/>
          <w:color w:val="C00000"/>
          <w:sz w:val="48"/>
          <w:szCs w:val="48"/>
        </w:rPr>
      </w:pPr>
    </w:p>
    <w:p w:rsidR="00A81C34" w:rsidRDefault="00A81C34" w:rsidP="001675B0">
      <w:pPr>
        <w:spacing w:line="240" w:lineRule="auto"/>
        <w:jc w:val="center"/>
        <w:rPr>
          <w:rFonts w:ascii="Arial" w:hAnsi="Arial"/>
          <w:b/>
          <w:bCs/>
          <w:color w:val="C00000"/>
          <w:sz w:val="48"/>
          <w:szCs w:val="48"/>
        </w:rPr>
      </w:pPr>
    </w:p>
    <w:p w:rsidR="009A3C59" w:rsidRDefault="009A3C59" w:rsidP="009A3C59">
      <w:pPr>
        <w:spacing w:line="240" w:lineRule="auto"/>
        <w:sectPr w:rsidR="009A3C59" w:rsidSect="00693E5A">
          <w:pgSz w:w="11906" w:h="16838"/>
          <w:pgMar w:top="568" w:right="1417" w:bottom="567" w:left="851" w:header="708" w:footer="708" w:gutter="0"/>
          <w:pgNumType w:start="1"/>
          <w:cols w:space="708"/>
          <w:docGrid w:linePitch="360"/>
        </w:sectPr>
      </w:pPr>
    </w:p>
    <w:p w:rsidR="009A3C59" w:rsidRDefault="009A3C59" w:rsidP="009A3C59">
      <w:pPr>
        <w:spacing w:line="240" w:lineRule="auto"/>
        <w:rPr>
          <w:sz w:val="14"/>
          <w:szCs w:val="14"/>
        </w:rPr>
      </w:pPr>
    </w:p>
    <w:p w:rsidR="009A3C59" w:rsidRDefault="009A3C59" w:rsidP="001675B0">
      <w:pPr>
        <w:spacing w:line="240" w:lineRule="auto"/>
        <w:jc w:val="center"/>
        <w:rPr>
          <w:rFonts w:ascii="Arial" w:hAnsi="Arial"/>
          <w:b/>
          <w:bCs/>
          <w:color w:val="C00000"/>
          <w:sz w:val="48"/>
          <w:szCs w:val="48"/>
        </w:rPr>
      </w:pPr>
    </w:p>
    <w:p w:rsidR="009A3C59" w:rsidRDefault="009A3C59" w:rsidP="001675B0">
      <w:pPr>
        <w:spacing w:line="240" w:lineRule="auto"/>
        <w:jc w:val="center"/>
        <w:rPr>
          <w:rFonts w:ascii="Arial" w:hAnsi="Arial"/>
          <w:b/>
          <w:bCs/>
          <w:color w:val="C00000"/>
          <w:sz w:val="48"/>
          <w:szCs w:val="48"/>
        </w:rPr>
      </w:pPr>
    </w:p>
    <w:p w:rsidR="009A3C59" w:rsidRDefault="009A3C59" w:rsidP="001675B0">
      <w:pPr>
        <w:spacing w:line="240" w:lineRule="auto"/>
        <w:jc w:val="center"/>
        <w:rPr>
          <w:rFonts w:ascii="Arial" w:hAnsi="Arial"/>
          <w:b/>
          <w:bCs/>
          <w:color w:val="C00000"/>
          <w:sz w:val="48"/>
          <w:szCs w:val="48"/>
        </w:rPr>
      </w:pPr>
    </w:p>
    <w:p w:rsidR="009A3C59" w:rsidRDefault="009A3C59" w:rsidP="001675B0">
      <w:pPr>
        <w:spacing w:line="240" w:lineRule="auto"/>
        <w:jc w:val="center"/>
        <w:rPr>
          <w:rFonts w:ascii="Arial" w:hAnsi="Arial"/>
          <w:b/>
          <w:bCs/>
          <w:color w:val="C00000"/>
          <w:sz w:val="48"/>
          <w:szCs w:val="48"/>
        </w:rPr>
      </w:pPr>
    </w:p>
    <w:p w:rsidR="009A3C59" w:rsidRDefault="009A3C59" w:rsidP="001675B0">
      <w:pPr>
        <w:spacing w:line="240" w:lineRule="auto"/>
        <w:jc w:val="center"/>
        <w:rPr>
          <w:rFonts w:ascii="Arial" w:hAnsi="Arial"/>
          <w:b/>
          <w:bCs/>
          <w:color w:val="C00000"/>
          <w:sz w:val="48"/>
          <w:szCs w:val="48"/>
        </w:rPr>
      </w:pPr>
    </w:p>
    <w:p w:rsidR="009A3C59" w:rsidRDefault="009A3C59" w:rsidP="001675B0">
      <w:pPr>
        <w:spacing w:line="240" w:lineRule="auto"/>
        <w:jc w:val="center"/>
        <w:rPr>
          <w:rFonts w:ascii="Arial" w:hAnsi="Arial"/>
          <w:b/>
          <w:bCs/>
          <w:color w:val="C00000"/>
          <w:sz w:val="48"/>
          <w:szCs w:val="48"/>
        </w:rPr>
      </w:pPr>
    </w:p>
    <w:p w:rsidR="009A3C59" w:rsidRDefault="009A3C59" w:rsidP="001675B0">
      <w:pPr>
        <w:spacing w:line="240" w:lineRule="auto"/>
        <w:jc w:val="center"/>
        <w:rPr>
          <w:rFonts w:ascii="Arial" w:hAnsi="Arial"/>
          <w:b/>
          <w:bCs/>
          <w:color w:val="C00000"/>
          <w:sz w:val="48"/>
          <w:szCs w:val="48"/>
        </w:rPr>
      </w:pPr>
    </w:p>
    <w:p w:rsidR="009A3C59" w:rsidRDefault="009A3C59" w:rsidP="001675B0">
      <w:pPr>
        <w:spacing w:line="240" w:lineRule="auto"/>
        <w:jc w:val="center"/>
        <w:rPr>
          <w:rFonts w:ascii="Arial" w:hAnsi="Arial"/>
          <w:b/>
          <w:bCs/>
          <w:color w:val="C00000"/>
          <w:sz w:val="48"/>
          <w:szCs w:val="48"/>
        </w:rPr>
      </w:pPr>
    </w:p>
    <w:p w:rsidR="009A3C59" w:rsidRDefault="009A3C59" w:rsidP="001675B0">
      <w:pPr>
        <w:spacing w:line="240" w:lineRule="auto"/>
        <w:jc w:val="center"/>
        <w:rPr>
          <w:rFonts w:ascii="Arial" w:hAnsi="Arial"/>
          <w:b/>
          <w:bCs/>
          <w:color w:val="C00000"/>
          <w:sz w:val="48"/>
          <w:szCs w:val="48"/>
        </w:rPr>
      </w:pPr>
    </w:p>
    <w:p w:rsidR="009A3C59" w:rsidRDefault="009A3C59" w:rsidP="001675B0">
      <w:pPr>
        <w:spacing w:line="240" w:lineRule="auto"/>
        <w:jc w:val="center"/>
        <w:rPr>
          <w:rFonts w:ascii="Arial" w:hAnsi="Arial"/>
          <w:b/>
          <w:bCs/>
          <w:color w:val="C00000"/>
          <w:sz w:val="48"/>
          <w:szCs w:val="48"/>
        </w:rPr>
      </w:pPr>
    </w:p>
    <w:p w:rsidR="005C198F" w:rsidRDefault="009A3C59" w:rsidP="005C198F">
      <w:pPr>
        <w:spacing w:line="240" w:lineRule="auto"/>
        <w:jc w:val="center"/>
        <w:rPr>
          <w:rFonts w:ascii="Arial" w:hAnsi="Arial"/>
          <w:b/>
          <w:bCs/>
          <w:color w:val="C00000"/>
          <w:sz w:val="48"/>
          <w:szCs w:val="48"/>
        </w:rPr>
      </w:pPr>
      <w:r>
        <w:rPr>
          <w:rFonts w:ascii="Arial" w:hAnsi="Arial"/>
          <w:b/>
          <w:bCs/>
          <w:color w:val="C00000"/>
          <w:sz w:val="48"/>
          <w:szCs w:val="48"/>
        </w:rPr>
        <w:t>Région 4</w:t>
      </w:r>
    </w:p>
    <w:p w:rsidR="009A3C59" w:rsidRDefault="009A3C59" w:rsidP="005C198F">
      <w:pPr>
        <w:spacing w:line="240" w:lineRule="auto"/>
        <w:jc w:val="center"/>
        <w:rPr>
          <w:rFonts w:ascii="Arial" w:hAnsi="Arial"/>
          <w:b/>
          <w:bCs/>
          <w:color w:val="C00000"/>
          <w:sz w:val="48"/>
          <w:szCs w:val="48"/>
        </w:rPr>
      </w:pPr>
      <w:r w:rsidRPr="009A3C59">
        <w:rPr>
          <w:rFonts w:ascii="Arial" w:hAnsi="Arial"/>
          <w:b/>
          <w:bCs/>
          <w:color w:val="C00000"/>
          <w:sz w:val="48"/>
          <w:szCs w:val="48"/>
        </w:rPr>
        <w:t>Rabat-Salé-Kénitra</w:t>
      </w:r>
    </w:p>
    <w:p w:rsidR="00ED41DE" w:rsidRPr="001675B0" w:rsidRDefault="009A3C59" w:rsidP="001675B0">
      <w:pPr>
        <w:spacing w:line="240" w:lineRule="auto"/>
        <w:jc w:val="center"/>
        <w:rPr>
          <w:rFonts w:ascii="Arial" w:hAnsi="Arial"/>
          <w:b/>
          <w:bCs/>
          <w:color w:val="C00000"/>
          <w:sz w:val="48"/>
          <w:szCs w:val="48"/>
        </w:rPr>
      </w:pPr>
      <w:r>
        <w:rPr>
          <w:rFonts w:ascii="Arial" w:hAnsi="Arial"/>
          <w:b/>
          <w:bCs/>
          <w:color w:val="C00000"/>
          <w:sz w:val="48"/>
          <w:szCs w:val="48"/>
        </w:rPr>
        <w:br w:type="page"/>
      </w:r>
    </w:p>
    <w:tbl>
      <w:tblPr>
        <w:tblW w:w="10602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1903"/>
        <w:gridCol w:w="57"/>
        <w:gridCol w:w="605"/>
        <w:gridCol w:w="431"/>
        <w:gridCol w:w="518"/>
        <w:gridCol w:w="1531"/>
        <w:gridCol w:w="190"/>
        <w:gridCol w:w="1114"/>
        <w:gridCol w:w="1134"/>
        <w:gridCol w:w="269"/>
        <w:gridCol w:w="440"/>
        <w:gridCol w:w="992"/>
        <w:gridCol w:w="1418"/>
      </w:tblGrid>
      <w:tr w:rsidR="00ED41DE" w:rsidRPr="005B56D2" w:rsidTr="00693E5A">
        <w:trPr>
          <w:trHeight w:val="416"/>
        </w:trPr>
        <w:tc>
          <w:tcPr>
            <w:tcW w:w="1960" w:type="dxa"/>
            <w:gridSpan w:val="2"/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  <w:lastRenderedPageBreak/>
              <w:t xml:space="preserve">Province </w:t>
            </w:r>
            <w:r w:rsidRPr="005B56D2">
              <w:rPr>
                <w:rFonts w:eastAsia="Times New Roman"/>
                <w:color w:val="000000"/>
                <w:lang w:eastAsia="fr-FR"/>
              </w:rPr>
              <w:t>:</w:t>
            </w:r>
          </w:p>
        </w:tc>
        <w:tc>
          <w:tcPr>
            <w:tcW w:w="3085" w:type="dxa"/>
            <w:gridSpan w:val="4"/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660033"/>
                <w:lang w:eastAsia="fr-FR"/>
              </w:rPr>
            </w:pPr>
            <w:r w:rsidRPr="000B15B5">
              <w:rPr>
                <w:rFonts w:eastAsia="Times New Roman"/>
                <w:b/>
                <w:bCs/>
                <w:noProof/>
                <w:color w:val="660033"/>
                <w:lang w:eastAsia="fr-FR"/>
              </w:rPr>
              <w:t>Kénitra</w:t>
            </w:r>
          </w:p>
        </w:tc>
        <w:tc>
          <w:tcPr>
            <w:tcW w:w="190" w:type="dxa"/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660033"/>
                <w:lang w:eastAsia="fr-FR"/>
              </w:rPr>
            </w:pPr>
          </w:p>
        </w:tc>
        <w:tc>
          <w:tcPr>
            <w:tcW w:w="5367" w:type="dxa"/>
            <w:gridSpan w:val="6"/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  <w:t>Commune</w:t>
            </w:r>
            <w:r w:rsidRPr="005B56D2">
              <w:rPr>
                <w:rFonts w:eastAsia="Times New Roman"/>
                <w:color w:val="C00000"/>
                <w:lang w:eastAsia="fr-FR"/>
              </w:rPr>
              <w:t xml:space="preserve"> </w:t>
            </w:r>
            <w:r w:rsidRPr="005B56D2">
              <w:rPr>
                <w:rFonts w:eastAsia="Times New Roman"/>
                <w:color w:val="000000"/>
                <w:lang w:eastAsia="fr-FR"/>
              </w:rPr>
              <w:t xml:space="preserve">      :</w:t>
            </w:r>
            <w:r>
              <w:rPr>
                <w:rFonts w:eastAsia="Times New Roman"/>
                <w:color w:val="000000"/>
                <w:lang w:eastAsia="fr-FR"/>
              </w:rPr>
              <w:t xml:space="preserve">   </w:t>
            </w:r>
            <w:r w:rsidRPr="000B15B5">
              <w:rPr>
                <w:rFonts w:eastAsia="Times New Roman"/>
                <w:b/>
                <w:bCs/>
                <w:noProof/>
                <w:color w:val="660033"/>
                <w:lang w:eastAsia="fr-FR"/>
              </w:rPr>
              <w:t>Sidi Taibi</w:t>
            </w:r>
          </w:p>
        </w:tc>
      </w:tr>
      <w:tr w:rsidR="00ED41DE" w:rsidRPr="005B56D2" w:rsidTr="00693E5A">
        <w:trPr>
          <w:trHeight w:val="427"/>
        </w:trPr>
        <w:tc>
          <w:tcPr>
            <w:tcW w:w="1960" w:type="dxa"/>
            <w:gridSpan w:val="2"/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  <w:t>Cercle</w:t>
            </w:r>
            <w:r w:rsidRPr="005B56D2">
              <w:rPr>
                <w:rFonts w:eastAsia="Times New Roman"/>
                <w:color w:val="000000"/>
                <w:lang w:eastAsia="fr-FR"/>
              </w:rPr>
              <w:t xml:space="preserve">      :</w:t>
            </w:r>
          </w:p>
        </w:tc>
        <w:tc>
          <w:tcPr>
            <w:tcW w:w="3085" w:type="dxa"/>
            <w:gridSpan w:val="4"/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660033"/>
                <w:lang w:eastAsia="fr-FR"/>
              </w:rPr>
            </w:pPr>
            <w:r w:rsidRPr="000B15B5">
              <w:rPr>
                <w:rFonts w:eastAsia="Times New Roman"/>
                <w:b/>
                <w:bCs/>
                <w:noProof/>
                <w:color w:val="660033"/>
                <w:lang w:eastAsia="fr-FR"/>
              </w:rPr>
              <w:t>Kénitra-Banlieue</w:t>
            </w:r>
          </w:p>
        </w:tc>
        <w:tc>
          <w:tcPr>
            <w:tcW w:w="190" w:type="dxa"/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</w:pPr>
          </w:p>
        </w:tc>
        <w:tc>
          <w:tcPr>
            <w:tcW w:w="5367" w:type="dxa"/>
            <w:gridSpan w:val="6"/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  <w:t>Centre urbain</w:t>
            </w:r>
            <w:r w:rsidRPr="005B56D2">
              <w:rPr>
                <w:rFonts w:eastAsia="Times New Roman"/>
                <w:color w:val="000000"/>
                <w:lang w:eastAsia="fr-FR"/>
              </w:rPr>
              <w:t xml:space="preserve"> :</w:t>
            </w:r>
            <w:r>
              <w:rPr>
                <w:rFonts w:eastAsia="Times New Roman"/>
                <w:color w:val="000000"/>
                <w:lang w:eastAsia="fr-FR"/>
              </w:rPr>
              <w:t xml:space="preserve">   </w:t>
            </w:r>
            <w:r w:rsidRPr="008F766B">
              <w:rPr>
                <w:rFonts w:eastAsia="Times New Roman"/>
                <w:color w:val="000000"/>
                <w:lang w:eastAsia="fr-FR"/>
              </w:rPr>
              <w:t xml:space="preserve"> </w:t>
            </w:r>
            <w:r w:rsidRPr="000B15B5">
              <w:rPr>
                <w:rFonts w:eastAsia="Times New Roman"/>
                <w:b/>
                <w:bCs/>
                <w:noProof/>
                <w:color w:val="660033"/>
                <w:lang w:eastAsia="fr-FR"/>
              </w:rPr>
              <w:t>Sidi Taibi</w:t>
            </w:r>
          </w:p>
        </w:tc>
      </w:tr>
      <w:tr w:rsidR="00ED41DE" w:rsidRPr="005B56D2" w:rsidTr="00693E5A">
        <w:trPr>
          <w:trHeight w:val="330"/>
        </w:trPr>
        <w:tc>
          <w:tcPr>
            <w:tcW w:w="5045" w:type="dxa"/>
            <w:gridSpan w:val="6"/>
            <w:tcBorders>
              <w:left w:val="single" w:sz="8" w:space="0" w:color="auto"/>
              <w:bottom w:val="double" w:sz="6" w:space="0" w:color="000000"/>
              <w:right w:val="single" w:sz="8" w:space="0" w:color="000000"/>
            </w:tcBorders>
            <w:shd w:val="clear" w:color="000000" w:fill="7A0038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Equipements et services administratifs</w:t>
            </w:r>
          </w:p>
        </w:tc>
        <w:tc>
          <w:tcPr>
            <w:tcW w:w="190" w:type="dxa"/>
            <w:tcBorders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 </w:t>
            </w:r>
          </w:p>
        </w:tc>
        <w:tc>
          <w:tcPr>
            <w:tcW w:w="5367" w:type="dxa"/>
            <w:gridSpan w:val="6"/>
            <w:tcBorders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7A0038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Equipements socioculturels</w:t>
            </w:r>
          </w:p>
        </w:tc>
      </w:tr>
      <w:tr w:rsidR="00ED41DE" w:rsidRPr="005B56D2" w:rsidTr="00693E5A">
        <w:trPr>
          <w:trHeight w:val="330"/>
        </w:trPr>
        <w:tc>
          <w:tcPr>
            <w:tcW w:w="3514" w:type="dxa"/>
            <w:gridSpan w:val="5"/>
            <w:tcBorders>
              <w:top w:val="double" w:sz="6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Chef lieu de la commune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doub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Mosquée</w:t>
            </w:r>
          </w:p>
        </w:tc>
        <w:tc>
          <w:tcPr>
            <w:tcW w:w="1418" w:type="dxa"/>
            <w:tcBorders>
              <w:top w:val="doub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7</w:t>
            </w:r>
          </w:p>
        </w:tc>
      </w:tr>
      <w:tr w:rsidR="00ED41DE" w:rsidRPr="005B56D2" w:rsidTr="00693E5A">
        <w:trPr>
          <w:trHeight w:val="315"/>
        </w:trPr>
        <w:tc>
          <w:tcPr>
            <w:tcW w:w="351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Chef-lieu de la Caïdat 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Darih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</w:tr>
      <w:tr w:rsidR="00ED41DE" w:rsidRPr="005B56D2" w:rsidTr="00693E5A">
        <w:trPr>
          <w:trHeight w:val="315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Gendarmerie Royale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Zaouïa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Service des Eaux et Forêts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Monuments historiques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1960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Centre Agricole </w:t>
            </w:r>
          </w:p>
        </w:tc>
        <w:tc>
          <w:tcPr>
            <w:tcW w:w="155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Bibliothèque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1960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Bureau de poste</w:t>
            </w:r>
          </w:p>
        </w:tc>
        <w:tc>
          <w:tcPr>
            <w:tcW w:w="155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Librairie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double" w:sz="6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Agence ou bureau de crédit agricole </w:t>
            </w:r>
          </w:p>
        </w:tc>
        <w:tc>
          <w:tcPr>
            <w:tcW w:w="1531" w:type="dxa"/>
            <w:tcBorders>
              <w:top w:val="nil"/>
              <w:left w:val="nil"/>
              <w:bottom w:val="double" w:sz="6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Association culturelle et sociale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28</w:t>
            </w:r>
          </w:p>
        </w:tc>
      </w:tr>
      <w:tr w:rsidR="00ED41DE" w:rsidRPr="005B56D2" w:rsidTr="00693E5A">
        <w:trPr>
          <w:trHeight w:val="330"/>
        </w:trPr>
        <w:tc>
          <w:tcPr>
            <w:tcW w:w="5045" w:type="dxa"/>
            <w:gridSpan w:val="6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single" w:sz="8" w:space="0" w:color="000000"/>
            </w:tcBorders>
            <w:shd w:val="clear" w:color="000000" w:fill="7A0038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Equipements et services sanitaires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Maison de jeune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30"/>
        </w:trPr>
        <w:tc>
          <w:tcPr>
            <w:tcW w:w="2996" w:type="dxa"/>
            <w:gridSpan w:val="4"/>
            <w:tcBorders>
              <w:top w:val="double" w:sz="6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Hôpital  local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Centre pour handicapé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299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Centre de santé communal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Maison de bienfaisance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299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Dispensaire rural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Maison</w:t>
            </w: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 de vieillards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299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Clinique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Foyer féminin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5B56D2" w:rsidTr="00693E5A">
        <w:trPr>
          <w:trHeight w:val="315"/>
        </w:trPr>
        <w:tc>
          <w:tcPr>
            <w:tcW w:w="299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Croissant rouge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double" w:sz="6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Maison d'étudiant (ou étudiante)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double" w:sz="6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299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Médecin privé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5367" w:type="dxa"/>
            <w:gridSpan w:val="6"/>
            <w:tcBorders>
              <w:top w:val="double" w:sz="6" w:space="0" w:color="000000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7A0038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Urbanisme habitat et environnement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2565" w:type="dxa"/>
            <w:gridSpan w:val="3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 médecins privés </w:t>
            </w:r>
          </w:p>
        </w:tc>
        <w:tc>
          <w:tcPr>
            <w:tcW w:w="9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Spécialistes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doub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Plan de développement</w:t>
            </w: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?</w:t>
            </w: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2565" w:type="dxa"/>
            <w:gridSpan w:val="3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Généralistes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2248" w:type="dxa"/>
            <w:gridSpan w:val="2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S'il existe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Date d’homologation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Chirurgien dentiste 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2248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Date de modification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Mécanicien dentiste 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Non, est-il est en cours de réalisation?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Infirmier privé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Lotissement agrée ?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Sage femme diplômée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Pharmacie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6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Lotissement agrée et réalisé?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Dépôt pharmaceutique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S'il existe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 lotissements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public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Laboratoire d’analyses médicales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semi-public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Ambulance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privé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  <w:t>Dont</w:t>
            </w: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Ambulance privée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 lots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public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56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double" w:sz="6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Ambulance publique</w:t>
            </w:r>
          </w:p>
        </w:tc>
        <w:tc>
          <w:tcPr>
            <w:tcW w:w="1531" w:type="dxa"/>
            <w:tcBorders>
              <w:top w:val="nil"/>
              <w:left w:val="nil"/>
              <w:bottom w:val="double" w:sz="6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semi-public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hRule="exact" w:val="283"/>
        </w:trPr>
        <w:tc>
          <w:tcPr>
            <w:tcW w:w="5045" w:type="dxa"/>
            <w:gridSpan w:val="6"/>
            <w:tcBorders>
              <w:top w:val="double" w:sz="6" w:space="0" w:color="000000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7A0038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Equipements d’enseignement et de formation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privé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double" w:sz="6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M’</w:t>
            </w: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</w:t>
            </w: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id traditionnel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Lotissement agrée en cours de réalisation?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Crèche ou garderie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45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S'il existe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 Lotissements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public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Ecole coranique moderne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semi-public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Ecole primaire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4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privé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  <w:t>Dont</w:t>
            </w: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Ecole privée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 lots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public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31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Ecole publique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4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semi-public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Collège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privé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  <w:t>Dont</w:t>
            </w: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Collège privé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Service de contrôle de</w:t>
            </w: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</w:t>
            </w: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 constructions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Collège public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Quartier industriel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Lycées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Sa superficie totale en ha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510"/>
        </w:trPr>
        <w:tc>
          <w:tcPr>
            <w:tcW w:w="190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  <w:t>Dont</w:t>
            </w: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Lycée privé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Principaux matériaux de construction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4"/>
                <w:szCs w:val="14"/>
                <w:lang w:eastAsia="fr-FR"/>
              </w:rPr>
              <w:t>Briques ou pierres avec  mortier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Lycée public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 centre souffre-t-il du problème de la pollution?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Etablissement de formation professionnelle 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2517" w:type="dxa"/>
            <w:gridSpan w:val="3"/>
            <w:vMerge w:val="restart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causes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Egouts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  <w:t>Dont</w:t>
            </w: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Privé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2517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Lieu d'ordures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Public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2517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Usine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</w:tbl>
    <w:p w:rsidR="00ED41DE" w:rsidRDefault="00ED41DE" w:rsidP="00ED41DE">
      <w:pPr>
        <w:spacing w:line="240" w:lineRule="auto"/>
      </w:pPr>
    </w:p>
    <w:p w:rsidR="00ED41DE" w:rsidRDefault="00ED41DE" w:rsidP="00ED41DE">
      <w:pPr>
        <w:spacing w:line="240" w:lineRule="auto"/>
      </w:pPr>
    </w:p>
    <w:p w:rsidR="00C42B2F" w:rsidRDefault="00C42B2F" w:rsidP="00ED41DE">
      <w:pPr>
        <w:spacing w:line="240" w:lineRule="auto"/>
      </w:pPr>
    </w:p>
    <w:tbl>
      <w:tblPr>
        <w:tblW w:w="10590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1573"/>
        <w:gridCol w:w="387"/>
        <w:gridCol w:w="1455"/>
        <w:gridCol w:w="1541"/>
        <w:gridCol w:w="190"/>
        <w:gridCol w:w="1639"/>
        <w:gridCol w:w="2300"/>
        <w:gridCol w:w="1505"/>
      </w:tblGrid>
      <w:tr w:rsidR="00ED41DE" w:rsidRPr="00422D31" w:rsidTr="00693E5A">
        <w:trPr>
          <w:trHeight w:hRule="exact" w:val="284"/>
        </w:trPr>
        <w:tc>
          <w:tcPr>
            <w:tcW w:w="4956" w:type="dxa"/>
            <w:gridSpan w:val="4"/>
            <w:tcBorders>
              <w:top w:val="doub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7A0038"/>
            <w:noWrap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422D31">
              <w:rPr>
                <w:rFonts w:eastAsia="Times New Roman"/>
                <w:b/>
                <w:bCs/>
                <w:color w:val="FFFFFF"/>
                <w:lang w:eastAsia="fr-FR"/>
              </w:rPr>
              <w:lastRenderedPageBreak/>
              <w:t>Commerce et activités de services</w:t>
            </w:r>
          </w:p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422D31">
              <w:rPr>
                <w:rFonts w:eastAsia="Times New Roman"/>
                <w:b/>
                <w:bCs/>
                <w:color w:val="FFFFFF"/>
                <w:lang w:eastAsia="fr-FR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lang w:eastAsia="fr-FR"/>
              </w:rPr>
            </w:pPr>
            <w:r w:rsidRPr="00422D31">
              <w:rPr>
                <w:rFonts w:eastAsia="Times New Roman"/>
                <w:color w:val="000000"/>
                <w:lang w:eastAsia="fr-FR"/>
              </w:rPr>
              <w:t> </w:t>
            </w:r>
          </w:p>
        </w:tc>
        <w:tc>
          <w:tcPr>
            <w:tcW w:w="5444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000000" w:fill="7A0038"/>
            <w:noWrap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660033"/>
                <w:lang w:eastAsia="fr-FR"/>
              </w:rPr>
            </w:pPr>
            <w:r w:rsidRPr="00422D31">
              <w:rPr>
                <w:rFonts w:eastAsia="Times New Roman"/>
                <w:b/>
                <w:bCs/>
                <w:color w:val="660033"/>
                <w:lang w:eastAsia="fr-FR"/>
              </w:rPr>
              <w:t xml:space="preserve">    </w:t>
            </w:r>
            <w:r w:rsidRPr="00422D31">
              <w:rPr>
                <w:rFonts w:eastAsia="Times New Roman"/>
                <w:b/>
                <w:bCs/>
                <w:color w:val="FFFFFF"/>
                <w:lang w:eastAsia="fr-FR"/>
              </w:rPr>
              <w:t xml:space="preserve">     Transport, communication et infrastructure (suite)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Souk hebdomadaire</w:t>
            </w:r>
          </w:p>
        </w:tc>
        <w:tc>
          <w:tcPr>
            <w:tcW w:w="1541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Les autres moyens d’éclairage </w:t>
            </w:r>
          </w:p>
        </w:tc>
        <w:tc>
          <w:tcPr>
            <w:tcW w:w="2300" w:type="dxa"/>
            <w:tcBorders>
              <w:top w:val="doub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plaques solaires</w:t>
            </w:r>
          </w:p>
        </w:tc>
        <w:tc>
          <w:tcPr>
            <w:tcW w:w="1505" w:type="dxa"/>
            <w:tcBorders>
              <w:top w:val="doub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Abattoir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 gaz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Quantité  de viande produite en 2009 (en tonnes)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85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bougies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Contrôle des  abattus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39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 centre est-il doté d’un réseau de distribution d’eau?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Grossiste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39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oui, Nombre d’abonnés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300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Semi-grossiste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Autres sources d’approvisionnement en eau </w:t>
            </w: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Sources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Station d’essence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Puits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Moulin à huile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Oueds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Bain (ou douche) public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Bassins d’eau pluviale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Four à pain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Fontaines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Moulin de blé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Puits existant dans le centre</w:t>
            </w:r>
          </w:p>
        </w:tc>
        <w:tc>
          <w:tcPr>
            <w:tcW w:w="1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N.D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Auto-école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Puits réalisés par la commune</w:t>
            </w:r>
          </w:p>
        </w:tc>
        <w:tc>
          <w:tcPr>
            <w:tcW w:w="1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Agence bancaire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Existence de</w:t>
            </w:r>
          </w:p>
          <w:p w:rsidR="00ED41DE" w:rsidRPr="00422D31" w:rsidRDefault="00ED41DE" w:rsidP="00693E5A">
            <w:pPr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Réseau d’égout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Architecte privé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Lieux recevant les eaux usées 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Agence d’assurance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Oui; s'agit-il de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Oued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4956" w:type="dxa"/>
            <w:gridSpan w:val="4"/>
            <w:vMerge w:val="restart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000000" w:fill="7A0038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422D31">
              <w:rPr>
                <w:rFonts w:eastAsia="Times New Roman"/>
                <w:b/>
                <w:bCs/>
                <w:color w:val="FFFFFF"/>
                <w:lang w:eastAsia="fr-FR"/>
              </w:rPr>
              <w:t>Transport, communication et infrastructure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Mer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4956" w:type="dxa"/>
            <w:gridSpan w:val="4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Terrain nu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 w:val="restart"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Accessibilité du centre </w:t>
            </w:r>
          </w:p>
        </w:tc>
        <w:tc>
          <w:tcPr>
            <w:tcW w:w="1842" w:type="dxa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Des routes nationales </w:t>
            </w:r>
          </w:p>
        </w:tc>
        <w:tc>
          <w:tcPr>
            <w:tcW w:w="1541" w:type="dxa"/>
            <w:tcBorders>
              <w:top w:val="doub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Station de traitement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Des routes régionales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Existence de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Service de collecte des ordures ménagères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Des routes provinciales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oui, nombre de bennes tasseuses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Des routes locales 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oui, nombre de camions normaux de ramassage des ordures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Voie ferrée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Lieux contrôlés recevant les ordures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Autoroute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Station de traitement des ordures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moyens de transport en commun utilisés à l’intérieur du centre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Bus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5444" w:type="dxa"/>
            <w:gridSpan w:val="3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  <w:shd w:val="clear" w:color="000000" w:fill="7A0038"/>
            <w:noWrap/>
            <w:vAlign w:val="center"/>
            <w:hideMark/>
          </w:tcPr>
          <w:p w:rsidR="00ED41DE" w:rsidRDefault="00ED41DE" w:rsidP="00693E5A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Industrie, Mines, Artisanat et Coopératives</w:t>
            </w:r>
          </w:p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Grands taxis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Usine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6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Voiture Non autorisée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Mine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Charrettes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Carrière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moyens de transport qui relient le centre à d’autres communes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Bus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Coopérative agricole 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Grands taxis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Coopérative non agricole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Autocar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Existence d'activités artisanales suivantes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Poterie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Voiture Non autorisée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Tapisserie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Charrettes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Vannerie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moyens de transport en commun qui traversent le centre</w:t>
            </w: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Bus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Nattage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Grands taxis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Menuiserie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Autocar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5444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000000" w:fill="7A0038"/>
            <w:noWrap/>
            <w:vAlign w:val="center"/>
            <w:hideMark/>
          </w:tcPr>
          <w:p w:rsidR="00ED41DE" w:rsidRDefault="00ED41DE" w:rsidP="00693E5A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Hébergement et Festivité</w:t>
            </w:r>
          </w:p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Train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</w:t>
            </w: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Hôtels classés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Gare de train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Hôtels non classés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Aéroport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Maisons d'hôte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Default="00ED41DE" w:rsidP="00693E5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Aérodrome</w:t>
            </w:r>
          </w:p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Auberges de jeunes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Port </w:t>
            </w: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  </w:t>
            </w: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maritime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Villages de vacances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Ligne téléphonique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Campings et caravaning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d’abonnés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90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Centres d'accueil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960" w:type="dxa"/>
            <w:gridSpan w:val="2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 territoire du centre est-il couvert par un réseau du téléphone mobile</w:t>
            </w:r>
          </w:p>
        </w:tc>
        <w:tc>
          <w:tcPr>
            <w:tcW w:w="14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 Maroc télécom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Cafés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15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960" w:type="dxa"/>
            <w:gridSpan w:val="2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4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Méditel        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Moussems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960" w:type="dxa"/>
            <w:gridSpan w:val="2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4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Inwi 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5444" w:type="dxa"/>
            <w:gridSpan w:val="3"/>
            <w:tcBorders>
              <w:top w:val="double" w:sz="4" w:space="0" w:color="auto"/>
              <w:left w:val="single" w:sz="8" w:space="0" w:color="auto"/>
              <w:bottom w:val="nil"/>
              <w:right w:val="nil"/>
            </w:tcBorders>
            <w:shd w:val="clear" w:color="000000" w:fill="7A0038"/>
            <w:noWrap/>
            <w:vAlign w:val="center"/>
            <w:hideMark/>
          </w:tcPr>
          <w:p w:rsidR="00ED41DE" w:rsidRDefault="00ED41DE" w:rsidP="00693E5A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Sport et  Loisir</w:t>
            </w:r>
          </w:p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Centrale électrique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Terrain de jeux et de  sport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Poste de distribution électrique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Lieu de natation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Eclairage public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Hippodrome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La longueur des voies desservies en Km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Vélodrome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Réseau public de distribution d’électricité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Station de ski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oui, Nombre d’abonnés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700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Station de ski-nautique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 réseau est-il relié au réseau national?</w:t>
            </w:r>
          </w:p>
        </w:tc>
        <w:tc>
          <w:tcPr>
            <w:tcW w:w="15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Equipes de sport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4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5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Associations sportives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4</w:t>
            </w:r>
          </w:p>
        </w:tc>
      </w:tr>
    </w:tbl>
    <w:p w:rsidR="00ED41DE" w:rsidRDefault="00ED41DE" w:rsidP="00ED41DE">
      <w:pPr>
        <w:spacing w:line="240" w:lineRule="auto"/>
        <w:sectPr w:rsidR="00ED41DE" w:rsidSect="00ED41DE">
          <w:type w:val="continuous"/>
          <w:pgSz w:w="11906" w:h="16838"/>
          <w:pgMar w:top="568" w:right="1417" w:bottom="567" w:left="851" w:header="708" w:footer="708" w:gutter="0"/>
          <w:pgNumType w:start="1"/>
          <w:cols w:space="708"/>
          <w:docGrid w:linePitch="360"/>
        </w:sectPr>
      </w:pPr>
    </w:p>
    <w:tbl>
      <w:tblPr>
        <w:tblW w:w="10602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1903"/>
        <w:gridCol w:w="57"/>
        <w:gridCol w:w="605"/>
        <w:gridCol w:w="431"/>
        <w:gridCol w:w="518"/>
        <w:gridCol w:w="1531"/>
        <w:gridCol w:w="190"/>
        <w:gridCol w:w="1114"/>
        <w:gridCol w:w="1134"/>
        <w:gridCol w:w="269"/>
        <w:gridCol w:w="440"/>
        <w:gridCol w:w="992"/>
        <w:gridCol w:w="1418"/>
      </w:tblGrid>
      <w:tr w:rsidR="00ED41DE" w:rsidRPr="005B56D2" w:rsidTr="00693E5A">
        <w:trPr>
          <w:trHeight w:val="416"/>
        </w:trPr>
        <w:tc>
          <w:tcPr>
            <w:tcW w:w="1960" w:type="dxa"/>
            <w:gridSpan w:val="2"/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  <w:lastRenderedPageBreak/>
              <w:t xml:space="preserve">Province </w:t>
            </w:r>
            <w:r w:rsidRPr="005B56D2">
              <w:rPr>
                <w:rFonts w:eastAsia="Times New Roman"/>
                <w:color w:val="000000"/>
                <w:lang w:eastAsia="fr-FR"/>
              </w:rPr>
              <w:t>:</w:t>
            </w:r>
          </w:p>
        </w:tc>
        <w:tc>
          <w:tcPr>
            <w:tcW w:w="3085" w:type="dxa"/>
            <w:gridSpan w:val="4"/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660033"/>
                <w:lang w:eastAsia="fr-FR"/>
              </w:rPr>
            </w:pPr>
            <w:r w:rsidRPr="000B15B5">
              <w:rPr>
                <w:rFonts w:eastAsia="Times New Roman"/>
                <w:b/>
                <w:bCs/>
                <w:noProof/>
                <w:color w:val="660033"/>
                <w:lang w:eastAsia="fr-FR"/>
              </w:rPr>
              <w:t>Kénitra</w:t>
            </w:r>
          </w:p>
        </w:tc>
        <w:tc>
          <w:tcPr>
            <w:tcW w:w="190" w:type="dxa"/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660033"/>
                <w:lang w:eastAsia="fr-FR"/>
              </w:rPr>
            </w:pPr>
          </w:p>
        </w:tc>
        <w:tc>
          <w:tcPr>
            <w:tcW w:w="5367" w:type="dxa"/>
            <w:gridSpan w:val="6"/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  <w:t>Commune</w:t>
            </w:r>
            <w:r w:rsidRPr="005B56D2">
              <w:rPr>
                <w:rFonts w:eastAsia="Times New Roman"/>
                <w:color w:val="C00000"/>
                <w:lang w:eastAsia="fr-FR"/>
              </w:rPr>
              <w:t xml:space="preserve"> </w:t>
            </w:r>
            <w:r w:rsidRPr="005B56D2">
              <w:rPr>
                <w:rFonts w:eastAsia="Times New Roman"/>
                <w:color w:val="000000"/>
                <w:lang w:eastAsia="fr-FR"/>
              </w:rPr>
              <w:t xml:space="preserve">      :</w:t>
            </w:r>
            <w:r>
              <w:rPr>
                <w:rFonts w:eastAsia="Times New Roman"/>
                <w:color w:val="000000"/>
                <w:lang w:eastAsia="fr-FR"/>
              </w:rPr>
              <w:t xml:space="preserve">   </w:t>
            </w:r>
            <w:r w:rsidRPr="000B15B5">
              <w:rPr>
                <w:rFonts w:eastAsia="Times New Roman"/>
                <w:b/>
                <w:bCs/>
                <w:noProof/>
                <w:color w:val="660033"/>
                <w:lang w:eastAsia="fr-FR"/>
              </w:rPr>
              <w:t>Arbaoua</w:t>
            </w:r>
          </w:p>
        </w:tc>
      </w:tr>
      <w:tr w:rsidR="00ED41DE" w:rsidRPr="005B56D2" w:rsidTr="00693E5A">
        <w:trPr>
          <w:trHeight w:val="427"/>
        </w:trPr>
        <w:tc>
          <w:tcPr>
            <w:tcW w:w="1960" w:type="dxa"/>
            <w:gridSpan w:val="2"/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  <w:t>Cercle</w:t>
            </w:r>
            <w:r w:rsidRPr="005B56D2">
              <w:rPr>
                <w:rFonts w:eastAsia="Times New Roman"/>
                <w:color w:val="000000"/>
                <w:lang w:eastAsia="fr-FR"/>
              </w:rPr>
              <w:t xml:space="preserve">      :</w:t>
            </w:r>
          </w:p>
        </w:tc>
        <w:tc>
          <w:tcPr>
            <w:tcW w:w="3085" w:type="dxa"/>
            <w:gridSpan w:val="4"/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660033"/>
                <w:lang w:eastAsia="fr-FR"/>
              </w:rPr>
            </w:pPr>
            <w:r w:rsidRPr="000B15B5">
              <w:rPr>
                <w:rFonts w:eastAsia="Times New Roman"/>
                <w:b/>
                <w:bCs/>
                <w:noProof/>
                <w:color w:val="660033"/>
                <w:lang w:eastAsia="fr-FR"/>
              </w:rPr>
              <w:t>Souk Arbaa El Gharb</w:t>
            </w:r>
          </w:p>
        </w:tc>
        <w:tc>
          <w:tcPr>
            <w:tcW w:w="190" w:type="dxa"/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</w:pPr>
          </w:p>
        </w:tc>
        <w:tc>
          <w:tcPr>
            <w:tcW w:w="5367" w:type="dxa"/>
            <w:gridSpan w:val="6"/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  <w:t>Centre urbain</w:t>
            </w:r>
            <w:r w:rsidRPr="005B56D2">
              <w:rPr>
                <w:rFonts w:eastAsia="Times New Roman"/>
                <w:color w:val="000000"/>
                <w:lang w:eastAsia="fr-FR"/>
              </w:rPr>
              <w:t xml:space="preserve"> :</w:t>
            </w:r>
            <w:r>
              <w:rPr>
                <w:rFonts w:eastAsia="Times New Roman"/>
                <w:color w:val="000000"/>
                <w:lang w:eastAsia="fr-FR"/>
              </w:rPr>
              <w:t xml:space="preserve">   </w:t>
            </w:r>
            <w:r w:rsidRPr="008F766B">
              <w:rPr>
                <w:rFonts w:eastAsia="Times New Roman"/>
                <w:color w:val="000000"/>
                <w:lang w:eastAsia="fr-FR"/>
              </w:rPr>
              <w:t xml:space="preserve"> </w:t>
            </w:r>
            <w:r w:rsidRPr="000B15B5">
              <w:rPr>
                <w:rFonts w:eastAsia="Times New Roman"/>
                <w:b/>
                <w:bCs/>
                <w:noProof/>
                <w:color w:val="660033"/>
                <w:lang w:eastAsia="fr-FR"/>
              </w:rPr>
              <w:t>Arbaoua</w:t>
            </w:r>
          </w:p>
        </w:tc>
      </w:tr>
      <w:tr w:rsidR="00ED41DE" w:rsidRPr="005B56D2" w:rsidTr="00693E5A">
        <w:trPr>
          <w:trHeight w:val="330"/>
        </w:trPr>
        <w:tc>
          <w:tcPr>
            <w:tcW w:w="5045" w:type="dxa"/>
            <w:gridSpan w:val="6"/>
            <w:tcBorders>
              <w:left w:val="single" w:sz="8" w:space="0" w:color="auto"/>
              <w:bottom w:val="double" w:sz="6" w:space="0" w:color="000000"/>
              <w:right w:val="single" w:sz="8" w:space="0" w:color="000000"/>
            </w:tcBorders>
            <w:shd w:val="clear" w:color="000000" w:fill="7A0038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Equipements et services administratifs</w:t>
            </w:r>
          </w:p>
        </w:tc>
        <w:tc>
          <w:tcPr>
            <w:tcW w:w="190" w:type="dxa"/>
            <w:tcBorders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 </w:t>
            </w:r>
          </w:p>
        </w:tc>
        <w:tc>
          <w:tcPr>
            <w:tcW w:w="5367" w:type="dxa"/>
            <w:gridSpan w:val="6"/>
            <w:tcBorders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7A0038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Equipements socioculturels</w:t>
            </w:r>
          </w:p>
        </w:tc>
      </w:tr>
      <w:tr w:rsidR="00ED41DE" w:rsidRPr="005B56D2" w:rsidTr="00693E5A">
        <w:trPr>
          <w:trHeight w:val="330"/>
        </w:trPr>
        <w:tc>
          <w:tcPr>
            <w:tcW w:w="3514" w:type="dxa"/>
            <w:gridSpan w:val="5"/>
            <w:tcBorders>
              <w:top w:val="double" w:sz="6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Chef lieu de la commune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doub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Mosquée</w:t>
            </w:r>
          </w:p>
        </w:tc>
        <w:tc>
          <w:tcPr>
            <w:tcW w:w="1418" w:type="dxa"/>
            <w:tcBorders>
              <w:top w:val="doub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4</w:t>
            </w:r>
          </w:p>
        </w:tc>
      </w:tr>
      <w:tr w:rsidR="00ED41DE" w:rsidRPr="005B56D2" w:rsidTr="00693E5A">
        <w:trPr>
          <w:trHeight w:val="315"/>
        </w:trPr>
        <w:tc>
          <w:tcPr>
            <w:tcW w:w="351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Chef-lieu de la Caïdat 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Darih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5B56D2" w:rsidTr="00693E5A">
        <w:trPr>
          <w:trHeight w:val="315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Gendarmerie Royale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Zaouïa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Service des Eaux et Forêts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Monuments historiques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5B56D2" w:rsidTr="00693E5A">
        <w:trPr>
          <w:trHeight w:val="315"/>
        </w:trPr>
        <w:tc>
          <w:tcPr>
            <w:tcW w:w="1960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Centre Agricole </w:t>
            </w:r>
          </w:p>
        </w:tc>
        <w:tc>
          <w:tcPr>
            <w:tcW w:w="155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Bibliothèque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1960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Bureau de poste</w:t>
            </w:r>
          </w:p>
        </w:tc>
        <w:tc>
          <w:tcPr>
            <w:tcW w:w="155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Librairie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double" w:sz="6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Agence ou bureau de crédit agricole </w:t>
            </w:r>
          </w:p>
        </w:tc>
        <w:tc>
          <w:tcPr>
            <w:tcW w:w="1531" w:type="dxa"/>
            <w:tcBorders>
              <w:top w:val="nil"/>
              <w:left w:val="nil"/>
              <w:bottom w:val="double" w:sz="6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Association culturelle et sociale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8</w:t>
            </w:r>
          </w:p>
        </w:tc>
      </w:tr>
      <w:tr w:rsidR="00ED41DE" w:rsidRPr="005B56D2" w:rsidTr="00693E5A">
        <w:trPr>
          <w:trHeight w:val="330"/>
        </w:trPr>
        <w:tc>
          <w:tcPr>
            <w:tcW w:w="5045" w:type="dxa"/>
            <w:gridSpan w:val="6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single" w:sz="8" w:space="0" w:color="000000"/>
            </w:tcBorders>
            <w:shd w:val="clear" w:color="000000" w:fill="7A0038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Equipements et services sanitaires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Maison de jeune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5B56D2" w:rsidTr="00693E5A">
        <w:trPr>
          <w:trHeight w:val="330"/>
        </w:trPr>
        <w:tc>
          <w:tcPr>
            <w:tcW w:w="2996" w:type="dxa"/>
            <w:gridSpan w:val="4"/>
            <w:tcBorders>
              <w:top w:val="double" w:sz="6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Hôpital  local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Centre pour handicapé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299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Centre de santé communal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Maison de bienfaisance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299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Dispensaire rural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Maison</w:t>
            </w: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 de vieillards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299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Clinique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Foyer féminin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5B56D2" w:rsidTr="00693E5A">
        <w:trPr>
          <w:trHeight w:val="315"/>
        </w:trPr>
        <w:tc>
          <w:tcPr>
            <w:tcW w:w="299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Croissant rouge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double" w:sz="6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Maison d'étudiant (ou étudiante)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double" w:sz="6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5B56D2" w:rsidTr="00693E5A">
        <w:trPr>
          <w:trHeight w:val="315"/>
        </w:trPr>
        <w:tc>
          <w:tcPr>
            <w:tcW w:w="299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Médecin privé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5367" w:type="dxa"/>
            <w:gridSpan w:val="6"/>
            <w:tcBorders>
              <w:top w:val="double" w:sz="6" w:space="0" w:color="000000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7A0038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Urbanisme habitat et environnement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2565" w:type="dxa"/>
            <w:gridSpan w:val="3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 médecins privés </w:t>
            </w:r>
          </w:p>
        </w:tc>
        <w:tc>
          <w:tcPr>
            <w:tcW w:w="9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Spécialistes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doub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Plan de développement</w:t>
            </w: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?</w:t>
            </w: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2565" w:type="dxa"/>
            <w:gridSpan w:val="3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Généralistes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2248" w:type="dxa"/>
            <w:gridSpan w:val="2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S'il existe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Date d’homologation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Chirurgien dentiste 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2248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Date de modification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Mécanicien dentiste 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Non, est-il est en cours de réalisation?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Infirmier privé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Lotissement agrée ?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Sage femme diplômée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Pharmacie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Lotissement agrée et réalisé?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Dépôt pharmaceutique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S'il existe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 lotissements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public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Laboratoire d’analyses médicales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semi-public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Ambulance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privé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  <w:t>Dont</w:t>
            </w: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Ambulance privée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 lots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public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538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double" w:sz="6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Ambulance publique</w:t>
            </w:r>
          </w:p>
        </w:tc>
        <w:tc>
          <w:tcPr>
            <w:tcW w:w="1531" w:type="dxa"/>
            <w:tcBorders>
              <w:top w:val="nil"/>
              <w:left w:val="nil"/>
              <w:bottom w:val="double" w:sz="6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semi-public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hRule="exact" w:val="283"/>
        </w:trPr>
        <w:tc>
          <w:tcPr>
            <w:tcW w:w="5045" w:type="dxa"/>
            <w:gridSpan w:val="6"/>
            <w:tcBorders>
              <w:top w:val="double" w:sz="6" w:space="0" w:color="000000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7A0038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Equipements d’enseignement et de formation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privé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double" w:sz="6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M’</w:t>
            </w: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</w:t>
            </w: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id traditionnel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Lotissement agrée en cours de réalisation?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Crèche ou garderie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5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S'il existe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 Lotissements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public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Ecole coranique moderne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semi-public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Ecole primaire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privé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  <w:t>Dont</w:t>
            </w: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Ecole privée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 lots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public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Ecole publique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semi-public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Collège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privé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  <w:t>Dont</w:t>
            </w: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Collège privé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Service de contrôle de</w:t>
            </w: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</w:t>
            </w: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 constructions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Collège public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Quartier industriel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Lycées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Sa superficie totale en ha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510"/>
        </w:trPr>
        <w:tc>
          <w:tcPr>
            <w:tcW w:w="190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  <w:t>Dont</w:t>
            </w: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Lycée privé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Principaux matériaux de construction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4"/>
                <w:szCs w:val="14"/>
                <w:lang w:eastAsia="fr-FR"/>
              </w:rPr>
              <w:t>Briques ou pierres avec  mortier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Lycée public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 centre souffre-t-il du problème de la pollution?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Etablissement de formation professionnelle 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2517" w:type="dxa"/>
            <w:gridSpan w:val="3"/>
            <w:vMerge w:val="restart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causes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Egouts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  <w:t>Dont</w:t>
            </w: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Privé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2517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Lieu d'ordures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Public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2517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Usine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</w:tbl>
    <w:p w:rsidR="00ED41DE" w:rsidRDefault="00ED41DE" w:rsidP="00ED41DE">
      <w:pPr>
        <w:spacing w:line="240" w:lineRule="auto"/>
      </w:pPr>
    </w:p>
    <w:p w:rsidR="00ED41DE" w:rsidRDefault="00ED41DE" w:rsidP="00ED41DE">
      <w:pPr>
        <w:spacing w:line="240" w:lineRule="auto"/>
      </w:pPr>
    </w:p>
    <w:p w:rsidR="00ED41DE" w:rsidRDefault="00ED41DE" w:rsidP="00ED41DE">
      <w:pPr>
        <w:spacing w:line="240" w:lineRule="auto"/>
      </w:pPr>
    </w:p>
    <w:tbl>
      <w:tblPr>
        <w:tblW w:w="10590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1573"/>
        <w:gridCol w:w="387"/>
        <w:gridCol w:w="1455"/>
        <w:gridCol w:w="1541"/>
        <w:gridCol w:w="190"/>
        <w:gridCol w:w="1639"/>
        <w:gridCol w:w="2300"/>
        <w:gridCol w:w="1505"/>
      </w:tblGrid>
      <w:tr w:rsidR="00ED41DE" w:rsidRPr="00422D31" w:rsidTr="00693E5A">
        <w:trPr>
          <w:trHeight w:hRule="exact" w:val="284"/>
        </w:trPr>
        <w:tc>
          <w:tcPr>
            <w:tcW w:w="4956" w:type="dxa"/>
            <w:gridSpan w:val="4"/>
            <w:tcBorders>
              <w:top w:val="doub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7A0038"/>
            <w:noWrap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422D31">
              <w:rPr>
                <w:rFonts w:eastAsia="Times New Roman"/>
                <w:b/>
                <w:bCs/>
                <w:color w:val="FFFFFF"/>
                <w:lang w:eastAsia="fr-FR"/>
              </w:rPr>
              <w:lastRenderedPageBreak/>
              <w:t>Commerce et activités de services</w:t>
            </w:r>
          </w:p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422D31">
              <w:rPr>
                <w:rFonts w:eastAsia="Times New Roman"/>
                <w:b/>
                <w:bCs/>
                <w:color w:val="FFFFFF"/>
                <w:lang w:eastAsia="fr-FR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lang w:eastAsia="fr-FR"/>
              </w:rPr>
            </w:pPr>
            <w:r w:rsidRPr="00422D31">
              <w:rPr>
                <w:rFonts w:eastAsia="Times New Roman"/>
                <w:color w:val="000000"/>
                <w:lang w:eastAsia="fr-FR"/>
              </w:rPr>
              <w:t> </w:t>
            </w:r>
          </w:p>
        </w:tc>
        <w:tc>
          <w:tcPr>
            <w:tcW w:w="5444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000000" w:fill="7A0038"/>
            <w:noWrap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660033"/>
                <w:lang w:eastAsia="fr-FR"/>
              </w:rPr>
            </w:pPr>
            <w:r w:rsidRPr="00422D31">
              <w:rPr>
                <w:rFonts w:eastAsia="Times New Roman"/>
                <w:b/>
                <w:bCs/>
                <w:color w:val="660033"/>
                <w:lang w:eastAsia="fr-FR"/>
              </w:rPr>
              <w:t xml:space="preserve">    </w:t>
            </w:r>
            <w:r w:rsidRPr="00422D31">
              <w:rPr>
                <w:rFonts w:eastAsia="Times New Roman"/>
                <w:b/>
                <w:bCs/>
                <w:color w:val="FFFFFF"/>
                <w:lang w:eastAsia="fr-FR"/>
              </w:rPr>
              <w:t xml:space="preserve">     Transport, communication et infrastructure (suite)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Souk hebdomadaire</w:t>
            </w:r>
          </w:p>
        </w:tc>
        <w:tc>
          <w:tcPr>
            <w:tcW w:w="1541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Les autres moyens d’éclairage </w:t>
            </w:r>
          </w:p>
        </w:tc>
        <w:tc>
          <w:tcPr>
            <w:tcW w:w="2300" w:type="dxa"/>
            <w:tcBorders>
              <w:top w:val="doub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plaques solaires</w:t>
            </w:r>
          </w:p>
        </w:tc>
        <w:tc>
          <w:tcPr>
            <w:tcW w:w="1505" w:type="dxa"/>
            <w:tcBorders>
              <w:top w:val="doub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Abattoir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 gaz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Quantité  de viande produite en 2009 (en tonnes)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42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bougies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Contrôle des  abattus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39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 centre est-il doté d’un réseau de distribution d’eau?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Grossiste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39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oui, Nombre d’abonnés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N.D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Semi-grossiste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Autres sources d’approvisionnement en eau </w:t>
            </w: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Sources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Station d’essence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Puits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Moulin à huile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Oueds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Bain (ou douche) public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Bassins d’eau pluviale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Four à pain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Fontaines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Moulin de blé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4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Puits existant dans le centre</w:t>
            </w:r>
          </w:p>
        </w:tc>
        <w:tc>
          <w:tcPr>
            <w:tcW w:w="1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Auto-école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Puits réalisés par la commune</w:t>
            </w:r>
          </w:p>
        </w:tc>
        <w:tc>
          <w:tcPr>
            <w:tcW w:w="1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Agence bancaire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Existence de</w:t>
            </w:r>
          </w:p>
          <w:p w:rsidR="00ED41DE" w:rsidRPr="00422D31" w:rsidRDefault="00ED41DE" w:rsidP="00693E5A">
            <w:pPr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Réseau d’égout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Architecte privé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Lieux recevant les eaux usées 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Agence d’assurance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Oui; s'agit-il de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Oued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4956" w:type="dxa"/>
            <w:gridSpan w:val="4"/>
            <w:vMerge w:val="restart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000000" w:fill="7A0038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422D31">
              <w:rPr>
                <w:rFonts w:eastAsia="Times New Roman"/>
                <w:b/>
                <w:bCs/>
                <w:color w:val="FFFFFF"/>
                <w:lang w:eastAsia="fr-FR"/>
              </w:rPr>
              <w:t>Transport, communication et infrastructure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Mer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4956" w:type="dxa"/>
            <w:gridSpan w:val="4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Terrain nu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 w:val="restart"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Accessibilité du centre </w:t>
            </w:r>
          </w:p>
        </w:tc>
        <w:tc>
          <w:tcPr>
            <w:tcW w:w="1842" w:type="dxa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Des routes nationales </w:t>
            </w:r>
          </w:p>
        </w:tc>
        <w:tc>
          <w:tcPr>
            <w:tcW w:w="1541" w:type="dxa"/>
            <w:tcBorders>
              <w:top w:val="doub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Station de traitement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Des routes régionales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Existence de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Service de collecte des ordures ménagères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Des routes provinciales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oui, nombre de bennes tasseuses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Des routes locales 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oui, nombre de camions normaux de ramassage des ordures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Voie ferrée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Lieux contrôlés recevant les ordures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Autoroute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Station de traitement des ordures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moyens de transport en commun utilisés à l’intérieur du centre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Bus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5444" w:type="dxa"/>
            <w:gridSpan w:val="3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  <w:shd w:val="clear" w:color="000000" w:fill="7A0038"/>
            <w:noWrap/>
            <w:vAlign w:val="center"/>
            <w:hideMark/>
          </w:tcPr>
          <w:p w:rsidR="00ED41DE" w:rsidRDefault="00ED41DE" w:rsidP="00693E5A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Industrie, Mines, Artisanat et Coopératives</w:t>
            </w:r>
          </w:p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Grands taxis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Usine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Voiture Non autorisée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Mine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Charrettes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Carrière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moyens de transport qui relient le centre à d’autres communes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Bus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Coopérative agricole 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Grands taxis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Coopérative non agricole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Autocar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Existence d'activités artisanales suivantes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Poterie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Voiture Non autorisée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Tapisserie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Charrettes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Vannerie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moyens de transport en commun qui traversent le centre</w:t>
            </w: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Bus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Nattage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Grands taxis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Menuiserie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Autocar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5444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000000" w:fill="7A0038"/>
            <w:noWrap/>
            <w:vAlign w:val="center"/>
            <w:hideMark/>
          </w:tcPr>
          <w:p w:rsidR="00ED41DE" w:rsidRDefault="00ED41DE" w:rsidP="00693E5A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Hébergement et Festivité</w:t>
            </w:r>
          </w:p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Train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</w:t>
            </w: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Hôtels classés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Gare de train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Hôtels non classés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Aéroport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Maisons d'hôte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Default="00ED41DE" w:rsidP="00693E5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Aérodrome</w:t>
            </w:r>
          </w:p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Auberges de jeunes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Port </w:t>
            </w: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  </w:t>
            </w: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maritime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Villages de vacances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Ligne téléphonique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Campings et caravaning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d’abonnés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N.D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Centres d'accueil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960" w:type="dxa"/>
            <w:gridSpan w:val="2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 territoire du centre est-il couvert par un réseau du téléphone mobile</w:t>
            </w:r>
          </w:p>
        </w:tc>
        <w:tc>
          <w:tcPr>
            <w:tcW w:w="14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 Maroc télécom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Cafés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7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960" w:type="dxa"/>
            <w:gridSpan w:val="2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4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Méditel        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Moussems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960" w:type="dxa"/>
            <w:gridSpan w:val="2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4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Inwi 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5444" w:type="dxa"/>
            <w:gridSpan w:val="3"/>
            <w:tcBorders>
              <w:top w:val="double" w:sz="4" w:space="0" w:color="auto"/>
              <w:left w:val="single" w:sz="8" w:space="0" w:color="auto"/>
              <w:bottom w:val="nil"/>
              <w:right w:val="nil"/>
            </w:tcBorders>
            <w:shd w:val="clear" w:color="000000" w:fill="7A0038"/>
            <w:noWrap/>
            <w:vAlign w:val="center"/>
            <w:hideMark/>
          </w:tcPr>
          <w:p w:rsidR="00ED41DE" w:rsidRDefault="00ED41DE" w:rsidP="00693E5A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Sport et  Loisir</w:t>
            </w:r>
          </w:p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Centrale électrique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Terrain de jeux et de  sport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Poste de distribution électrique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Lieu de natation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Eclairage public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Hippodrome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La longueur des voies desservies en Km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4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Vélodrome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Réseau public de distribution d’électricité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Station de ski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oui, Nombre d’abonnés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N.D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Station de ski-nautique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 réseau est-il relié au réseau national?</w:t>
            </w:r>
          </w:p>
        </w:tc>
        <w:tc>
          <w:tcPr>
            <w:tcW w:w="15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Equipes de sport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5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Associations sportives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</w:tbl>
    <w:p w:rsidR="00ED41DE" w:rsidRDefault="00ED41DE" w:rsidP="00ED41DE">
      <w:pPr>
        <w:spacing w:line="240" w:lineRule="auto"/>
        <w:sectPr w:rsidR="00ED41DE" w:rsidSect="00693E5A">
          <w:pgSz w:w="11906" w:h="16838"/>
          <w:pgMar w:top="568" w:right="1417" w:bottom="567" w:left="851" w:header="708" w:footer="708" w:gutter="0"/>
          <w:pgNumType w:start="1"/>
          <w:cols w:space="708"/>
          <w:docGrid w:linePitch="360"/>
        </w:sectPr>
      </w:pPr>
    </w:p>
    <w:tbl>
      <w:tblPr>
        <w:tblW w:w="10602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1903"/>
        <w:gridCol w:w="57"/>
        <w:gridCol w:w="605"/>
        <w:gridCol w:w="431"/>
        <w:gridCol w:w="518"/>
        <w:gridCol w:w="1531"/>
        <w:gridCol w:w="190"/>
        <w:gridCol w:w="1114"/>
        <w:gridCol w:w="1134"/>
        <w:gridCol w:w="269"/>
        <w:gridCol w:w="440"/>
        <w:gridCol w:w="992"/>
        <w:gridCol w:w="1418"/>
      </w:tblGrid>
      <w:tr w:rsidR="00ED41DE" w:rsidRPr="005B56D2" w:rsidTr="00693E5A">
        <w:trPr>
          <w:trHeight w:val="416"/>
        </w:trPr>
        <w:tc>
          <w:tcPr>
            <w:tcW w:w="1960" w:type="dxa"/>
            <w:gridSpan w:val="2"/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  <w:lastRenderedPageBreak/>
              <w:t xml:space="preserve">Province </w:t>
            </w:r>
            <w:r w:rsidRPr="005B56D2">
              <w:rPr>
                <w:rFonts w:eastAsia="Times New Roman"/>
                <w:color w:val="000000"/>
                <w:lang w:eastAsia="fr-FR"/>
              </w:rPr>
              <w:t>:</w:t>
            </w:r>
          </w:p>
        </w:tc>
        <w:tc>
          <w:tcPr>
            <w:tcW w:w="3085" w:type="dxa"/>
            <w:gridSpan w:val="4"/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660033"/>
                <w:lang w:eastAsia="fr-FR"/>
              </w:rPr>
            </w:pPr>
            <w:r w:rsidRPr="000B15B5">
              <w:rPr>
                <w:rFonts w:eastAsia="Times New Roman"/>
                <w:b/>
                <w:bCs/>
                <w:noProof/>
                <w:color w:val="660033"/>
                <w:lang w:eastAsia="fr-FR"/>
              </w:rPr>
              <w:t>Kénitra</w:t>
            </w:r>
          </w:p>
        </w:tc>
        <w:tc>
          <w:tcPr>
            <w:tcW w:w="190" w:type="dxa"/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660033"/>
                <w:lang w:eastAsia="fr-FR"/>
              </w:rPr>
            </w:pPr>
          </w:p>
        </w:tc>
        <w:tc>
          <w:tcPr>
            <w:tcW w:w="5367" w:type="dxa"/>
            <w:gridSpan w:val="6"/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  <w:t>Commune</w:t>
            </w:r>
            <w:r w:rsidRPr="005B56D2">
              <w:rPr>
                <w:rFonts w:eastAsia="Times New Roman"/>
                <w:color w:val="C00000"/>
                <w:lang w:eastAsia="fr-FR"/>
              </w:rPr>
              <w:t xml:space="preserve"> </w:t>
            </w:r>
            <w:r w:rsidRPr="005B56D2">
              <w:rPr>
                <w:rFonts w:eastAsia="Times New Roman"/>
                <w:color w:val="000000"/>
                <w:lang w:eastAsia="fr-FR"/>
              </w:rPr>
              <w:t xml:space="preserve">      :</w:t>
            </w:r>
            <w:r>
              <w:rPr>
                <w:rFonts w:eastAsia="Times New Roman"/>
                <w:color w:val="000000"/>
                <w:lang w:eastAsia="fr-FR"/>
              </w:rPr>
              <w:t xml:space="preserve">   </w:t>
            </w:r>
            <w:r w:rsidRPr="000B15B5">
              <w:rPr>
                <w:rFonts w:eastAsia="Times New Roman"/>
                <w:b/>
                <w:bCs/>
                <w:noProof/>
                <w:color w:val="660033"/>
                <w:lang w:eastAsia="fr-FR"/>
              </w:rPr>
              <w:t>Sidi Allal Tazi</w:t>
            </w:r>
          </w:p>
        </w:tc>
      </w:tr>
      <w:tr w:rsidR="00ED41DE" w:rsidRPr="005B56D2" w:rsidTr="00693E5A">
        <w:trPr>
          <w:trHeight w:val="427"/>
        </w:trPr>
        <w:tc>
          <w:tcPr>
            <w:tcW w:w="1960" w:type="dxa"/>
            <w:gridSpan w:val="2"/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  <w:t>Cercle</w:t>
            </w:r>
            <w:r w:rsidRPr="005B56D2">
              <w:rPr>
                <w:rFonts w:eastAsia="Times New Roman"/>
                <w:color w:val="000000"/>
                <w:lang w:eastAsia="fr-FR"/>
              </w:rPr>
              <w:t xml:space="preserve">      :</w:t>
            </w:r>
          </w:p>
        </w:tc>
        <w:tc>
          <w:tcPr>
            <w:tcW w:w="3085" w:type="dxa"/>
            <w:gridSpan w:val="4"/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660033"/>
                <w:lang w:eastAsia="fr-FR"/>
              </w:rPr>
            </w:pPr>
            <w:r w:rsidRPr="000B15B5">
              <w:rPr>
                <w:rFonts w:eastAsia="Times New Roman"/>
                <w:b/>
                <w:bCs/>
                <w:noProof/>
                <w:color w:val="660033"/>
                <w:lang w:eastAsia="fr-FR"/>
              </w:rPr>
              <w:t>Souk Tlet El Gharb</w:t>
            </w:r>
          </w:p>
        </w:tc>
        <w:tc>
          <w:tcPr>
            <w:tcW w:w="190" w:type="dxa"/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</w:pPr>
          </w:p>
        </w:tc>
        <w:tc>
          <w:tcPr>
            <w:tcW w:w="5367" w:type="dxa"/>
            <w:gridSpan w:val="6"/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  <w:t>Centre urbain</w:t>
            </w:r>
            <w:r w:rsidRPr="005B56D2">
              <w:rPr>
                <w:rFonts w:eastAsia="Times New Roman"/>
                <w:color w:val="000000"/>
                <w:lang w:eastAsia="fr-FR"/>
              </w:rPr>
              <w:t xml:space="preserve"> :</w:t>
            </w:r>
            <w:r>
              <w:rPr>
                <w:rFonts w:eastAsia="Times New Roman"/>
                <w:color w:val="000000"/>
                <w:lang w:eastAsia="fr-FR"/>
              </w:rPr>
              <w:t xml:space="preserve">   </w:t>
            </w:r>
            <w:r w:rsidRPr="008F766B">
              <w:rPr>
                <w:rFonts w:eastAsia="Times New Roman"/>
                <w:color w:val="000000"/>
                <w:lang w:eastAsia="fr-FR"/>
              </w:rPr>
              <w:t xml:space="preserve"> </w:t>
            </w:r>
            <w:r w:rsidRPr="000B15B5">
              <w:rPr>
                <w:rFonts w:eastAsia="Times New Roman"/>
                <w:b/>
                <w:bCs/>
                <w:noProof/>
                <w:color w:val="660033"/>
                <w:lang w:eastAsia="fr-FR"/>
              </w:rPr>
              <w:t>Sidi Allal Tazi</w:t>
            </w:r>
          </w:p>
        </w:tc>
      </w:tr>
      <w:tr w:rsidR="00ED41DE" w:rsidRPr="005B56D2" w:rsidTr="00693E5A">
        <w:trPr>
          <w:trHeight w:val="330"/>
        </w:trPr>
        <w:tc>
          <w:tcPr>
            <w:tcW w:w="5045" w:type="dxa"/>
            <w:gridSpan w:val="6"/>
            <w:tcBorders>
              <w:left w:val="single" w:sz="8" w:space="0" w:color="auto"/>
              <w:bottom w:val="double" w:sz="6" w:space="0" w:color="000000"/>
              <w:right w:val="single" w:sz="8" w:space="0" w:color="000000"/>
            </w:tcBorders>
            <w:shd w:val="clear" w:color="000000" w:fill="7A0038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Equipements et services administratifs</w:t>
            </w:r>
          </w:p>
        </w:tc>
        <w:tc>
          <w:tcPr>
            <w:tcW w:w="190" w:type="dxa"/>
            <w:tcBorders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 </w:t>
            </w:r>
          </w:p>
        </w:tc>
        <w:tc>
          <w:tcPr>
            <w:tcW w:w="5367" w:type="dxa"/>
            <w:gridSpan w:val="6"/>
            <w:tcBorders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7A0038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Equipements socioculturels</w:t>
            </w:r>
          </w:p>
        </w:tc>
      </w:tr>
      <w:tr w:rsidR="00ED41DE" w:rsidRPr="005B56D2" w:rsidTr="00693E5A">
        <w:trPr>
          <w:trHeight w:val="330"/>
        </w:trPr>
        <w:tc>
          <w:tcPr>
            <w:tcW w:w="3514" w:type="dxa"/>
            <w:gridSpan w:val="5"/>
            <w:tcBorders>
              <w:top w:val="double" w:sz="6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Chef lieu de la commune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doub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Mosquée</w:t>
            </w:r>
          </w:p>
        </w:tc>
        <w:tc>
          <w:tcPr>
            <w:tcW w:w="1418" w:type="dxa"/>
            <w:tcBorders>
              <w:top w:val="doub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4</w:t>
            </w:r>
          </w:p>
        </w:tc>
      </w:tr>
      <w:tr w:rsidR="00ED41DE" w:rsidRPr="005B56D2" w:rsidTr="00693E5A">
        <w:trPr>
          <w:trHeight w:val="315"/>
        </w:trPr>
        <w:tc>
          <w:tcPr>
            <w:tcW w:w="351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Chef-lieu de la Caïdat 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Darih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Gendarmerie Royale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Zaouïa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Service des Eaux et Forêts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Monuments historiques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1960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Centre Agricole </w:t>
            </w:r>
          </w:p>
        </w:tc>
        <w:tc>
          <w:tcPr>
            <w:tcW w:w="155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Bibliothèque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1960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Bureau de poste</w:t>
            </w:r>
          </w:p>
        </w:tc>
        <w:tc>
          <w:tcPr>
            <w:tcW w:w="155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Librairie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double" w:sz="6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Agence ou bureau de crédit agricole </w:t>
            </w:r>
          </w:p>
        </w:tc>
        <w:tc>
          <w:tcPr>
            <w:tcW w:w="1531" w:type="dxa"/>
            <w:tcBorders>
              <w:top w:val="nil"/>
              <w:left w:val="nil"/>
              <w:bottom w:val="double" w:sz="6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Association culturelle et sociale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</w:tr>
      <w:tr w:rsidR="00ED41DE" w:rsidRPr="005B56D2" w:rsidTr="00693E5A">
        <w:trPr>
          <w:trHeight w:val="330"/>
        </w:trPr>
        <w:tc>
          <w:tcPr>
            <w:tcW w:w="5045" w:type="dxa"/>
            <w:gridSpan w:val="6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single" w:sz="8" w:space="0" w:color="000000"/>
            </w:tcBorders>
            <w:shd w:val="clear" w:color="000000" w:fill="7A0038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Equipements et services sanitaires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Maison de jeune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30"/>
        </w:trPr>
        <w:tc>
          <w:tcPr>
            <w:tcW w:w="2996" w:type="dxa"/>
            <w:gridSpan w:val="4"/>
            <w:tcBorders>
              <w:top w:val="double" w:sz="6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Hôpital  local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Centre pour handicapé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299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Centre de santé communal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Maison de bienfaisance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299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Dispensaire rural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Maison</w:t>
            </w: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 de vieillards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299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Clinique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Foyer féminin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5B56D2" w:rsidTr="00693E5A">
        <w:trPr>
          <w:trHeight w:val="315"/>
        </w:trPr>
        <w:tc>
          <w:tcPr>
            <w:tcW w:w="299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Croissant rouge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double" w:sz="6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Maison d'étudiant (ou étudiante)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double" w:sz="6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5B56D2" w:rsidTr="00693E5A">
        <w:trPr>
          <w:trHeight w:val="315"/>
        </w:trPr>
        <w:tc>
          <w:tcPr>
            <w:tcW w:w="299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Médecin privé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4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5367" w:type="dxa"/>
            <w:gridSpan w:val="6"/>
            <w:tcBorders>
              <w:top w:val="double" w:sz="6" w:space="0" w:color="000000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7A0038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Urbanisme habitat et environnement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2565" w:type="dxa"/>
            <w:gridSpan w:val="3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 médecins privés </w:t>
            </w:r>
          </w:p>
        </w:tc>
        <w:tc>
          <w:tcPr>
            <w:tcW w:w="9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Spécialistes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doub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Plan de développement</w:t>
            </w: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?</w:t>
            </w: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2565" w:type="dxa"/>
            <w:gridSpan w:val="3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Généralistes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4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2248" w:type="dxa"/>
            <w:gridSpan w:val="2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S'il existe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Date d’homologation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Chirurgien dentiste 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2248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Date de modification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Mécanicien dentiste 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Non, est-il est en cours de réalisation?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Infirmier privé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Lotissement agrée ?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Sage femme diplômée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Pharmacie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4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Lotissement agrée et réalisé?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Dépôt pharmaceutique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S'il existe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 lotissements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public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Laboratoire d’analyses médicales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semi-public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Ambulance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privé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  <w:t>Dont</w:t>
            </w: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Ambulance privée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 lots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public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324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double" w:sz="6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Ambulance publique</w:t>
            </w:r>
          </w:p>
        </w:tc>
        <w:tc>
          <w:tcPr>
            <w:tcW w:w="1531" w:type="dxa"/>
            <w:tcBorders>
              <w:top w:val="nil"/>
              <w:left w:val="nil"/>
              <w:bottom w:val="double" w:sz="6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semi-public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hRule="exact" w:val="283"/>
        </w:trPr>
        <w:tc>
          <w:tcPr>
            <w:tcW w:w="5045" w:type="dxa"/>
            <w:gridSpan w:val="6"/>
            <w:tcBorders>
              <w:top w:val="double" w:sz="6" w:space="0" w:color="000000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7A0038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Equipements d’enseignement et de formation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privé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double" w:sz="6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M’</w:t>
            </w: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</w:t>
            </w: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id traditionnel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Lotissement agrée en cours de réalisation?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Crèche ou garderie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S'il existe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 Lotissements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public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Ecole coranique moderne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semi-public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Ecole primaire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privé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  <w:t>Dont</w:t>
            </w: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Ecole privée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 lots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public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Ecole publique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semi-public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Collège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privé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  <w:t>Dont</w:t>
            </w: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Collège privé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Service de contrôle de</w:t>
            </w: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</w:t>
            </w: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 constructions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Collège public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Quartier industriel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Lycées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Sa superficie totale en ha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32</w:t>
            </w:r>
          </w:p>
        </w:tc>
      </w:tr>
      <w:tr w:rsidR="00ED41DE" w:rsidRPr="005B56D2" w:rsidTr="00693E5A">
        <w:trPr>
          <w:trHeight w:hRule="exact" w:val="510"/>
        </w:trPr>
        <w:tc>
          <w:tcPr>
            <w:tcW w:w="190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  <w:t>Dont</w:t>
            </w: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Lycée privé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Principaux matériaux de construction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4"/>
                <w:szCs w:val="14"/>
                <w:lang w:eastAsia="fr-FR"/>
              </w:rPr>
              <w:t>Briques ou pierres avec  mortier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Lycée public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 centre souffre-t-il du problème de la pollution?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Etablissement de formation professionnelle 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2517" w:type="dxa"/>
            <w:gridSpan w:val="3"/>
            <w:vMerge w:val="restart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causes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Egouts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  <w:t>Dont</w:t>
            </w: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Privé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2517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Lieu d'ordures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Public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2517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Usine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</w:tbl>
    <w:p w:rsidR="00ED41DE" w:rsidRDefault="00ED41DE" w:rsidP="00ED41DE">
      <w:pPr>
        <w:spacing w:line="240" w:lineRule="auto"/>
      </w:pPr>
    </w:p>
    <w:p w:rsidR="00ED41DE" w:rsidRDefault="00ED41DE" w:rsidP="00ED41DE">
      <w:pPr>
        <w:spacing w:line="240" w:lineRule="auto"/>
      </w:pPr>
    </w:p>
    <w:p w:rsidR="00ED41DE" w:rsidRDefault="00ED41DE" w:rsidP="00ED41DE">
      <w:pPr>
        <w:spacing w:line="240" w:lineRule="auto"/>
      </w:pPr>
    </w:p>
    <w:tbl>
      <w:tblPr>
        <w:tblW w:w="10590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1573"/>
        <w:gridCol w:w="387"/>
        <w:gridCol w:w="1455"/>
        <w:gridCol w:w="1541"/>
        <w:gridCol w:w="190"/>
        <w:gridCol w:w="1639"/>
        <w:gridCol w:w="2300"/>
        <w:gridCol w:w="1505"/>
      </w:tblGrid>
      <w:tr w:rsidR="00ED41DE" w:rsidRPr="00422D31" w:rsidTr="00693E5A">
        <w:trPr>
          <w:trHeight w:hRule="exact" w:val="284"/>
        </w:trPr>
        <w:tc>
          <w:tcPr>
            <w:tcW w:w="4956" w:type="dxa"/>
            <w:gridSpan w:val="4"/>
            <w:tcBorders>
              <w:top w:val="doub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7A0038"/>
            <w:noWrap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422D31">
              <w:rPr>
                <w:rFonts w:eastAsia="Times New Roman"/>
                <w:b/>
                <w:bCs/>
                <w:color w:val="FFFFFF"/>
                <w:lang w:eastAsia="fr-FR"/>
              </w:rPr>
              <w:lastRenderedPageBreak/>
              <w:t>Commerce et activités de services</w:t>
            </w:r>
          </w:p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422D31">
              <w:rPr>
                <w:rFonts w:eastAsia="Times New Roman"/>
                <w:b/>
                <w:bCs/>
                <w:color w:val="FFFFFF"/>
                <w:lang w:eastAsia="fr-FR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lang w:eastAsia="fr-FR"/>
              </w:rPr>
            </w:pPr>
            <w:r w:rsidRPr="00422D31">
              <w:rPr>
                <w:rFonts w:eastAsia="Times New Roman"/>
                <w:color w:val="000000"/>
                <w:lang w:eastAsia="fr-FR"/>
              </w:rPr>
              <w:t> </w:t>
            </w:r>
          </w:p>
        </w:tc>
        <w:tc>
          <w:tcPr>
            <w:tcW w:w="5444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000000" w:fill="7A0038"/>
            <w:noWrap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660033"/>
                <w:lang w:eastAsia="fr-FR"/>
              </w:rPr>
            </w:pPr>
            <w:r w:rsidRPr="00422D31">
              <w:rPr>
                <w:rFonts w:eastAsia="Times New Roman"/>
                <w:b/>
                <w:bCs/>
                <w:color w:val="660033"/>
                <w:lang w:eastAsia="fr-FR"/>
              </w:rPr>
              <w:t xml:space="preserve">    </w:t>
            </w:r>
            <w:r w:rsidRPr="00422D31">
              <w:rPr>
                <w:rFonts w:eastAsia="Times New Roman"/>
                <w:b/>
                <w:bCs/>
                <w:color w:val="FFFFFF"/>
                <w:lang w:eastAsia="fr-FR"/>
              </w:rPr>
              <w:t xml:space="preserve">     Transport, communication et infrastructure (suite)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Souk hebdomadaire</w:t>
            </w:r>
          </w:p>
        </w:tc>
        <w:tc>
          <w:tcPr>
            <w:tcW w:w="1541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Les autres moyens d’éclairage </w:t>
            </w:r>
          </w:p>
        </w:tc>
        <w:tc>
          <w:tcPr>
            <w:tcW w:w="2300" w:type="dxa"/>
            <w:tcBorders>
              <w:top w:val="doub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plaques solaires</w:t>
            </w:r>
          </w:p>
        </w:tc>
        <w:tc>
          <w:tcPr>
            <w:tcW w:w="1505" w:type="dxa"/>
            <w:tcBorders>
              <w:top w:val="doub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Abattoir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 gaz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Quantité  de viande produite en 2009 (en tonnes)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138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bougies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Contrôle des  abattus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39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 centre est-il doté d’un réseau de distribution d’eau?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Grossiste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39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oui, Nombre d’abonnés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958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Semi-grossiste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Autres sources d’approvisionnement en eau </w:t>
            </w: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Sources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Station d’essence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Puits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Moulin à huile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Oueds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Bain (ou douche) public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Bassins d’eau pluviale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Four à pain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Fontaines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Moulin de blé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Puits existant dans le centre</w:t>
            </w:r>
          </w:p>
        </w:tc>
        <w:tc>
          <w:tcPr>
            <w:tcW w:w="1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Auto-école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Puits réalisés par la commune</w:t>
            </w:r>
          </w:p>
        </w:tc>
        <w:tc>
          <w:tcPr>
            <w:tcW w:w="1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Agence bancaire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Existence de</w:t>
            </w:r>
          </w:p>
          <w:p w:rsidR="00ED41DE" w:rsidRPr="00422D31" w:rsidRDefault="00ED41DE" w:rsidP="00693E5A">
            <w:pPr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Réseau d’égout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Architecte privé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Lieux recevant les eaux usées 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Agence d’assurance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Oui; s'agit-il de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Oued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4956" w:type="dxa"/>
            <w:gridSpan w:val="4"/>
            <w:vMerge w:val="restart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000000" w:fill="7A0038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422D31">
              <w:rPr>
                <w:rFonts w:eastAsia="Times New Roman"/>
                <w:b/>
                <w:bCs/>
                <w:color w:val="FFFFFF"/>
                <w:lang w:eastAsia="fr-FR"/>
              </w:rPr>
              <w:t>Transport, communication et infrastructure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Mer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4956" w:type="dxa"/>
            <w:gridSpan w:val="4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Terrain nu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 w:val="restart"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Accessibilité du centre </w:t>
            </w:r>
          </w:p>
        </w:tc>
        <w:tc>
          <w:tcPr>
            <w:tcW w:w="1842" w:type="dxa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Des routes nationales </w:t>
            </w:r>
          </w:p>
        </w:tc>
        <w:tc>
          <w:tcPr>
            <w:tcW w:w="1541" w:type="dxa"/>
            <w:tcBorders>
              <w:top w:val="doub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Station de traitement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Des routes régionales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Existence de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Service de collecte des ordures ménagères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Des routes provinciales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oui, nombre de bennes tasseuses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Des routes locales 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oui, nombre de camions normaux de ramassage des ordures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Voie ferrée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Lieux contrôlés recevant les ordures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Autoroute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Station de traitement des ordures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moyens de transport en commun utilisés à l’intérieur du centre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Bus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5444" w:type="dxa"/>
            <w:gridSpan w:val="3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  <w:shd w:val="clear" w:color="000000" w:fill="7A0038"/>
            <w:noWrap/>
            <w:vAlign w:val="center"/>
            <w:hideMark/>
          </w:tcPr>
          <w:p w:rsidR="00ED41DE" w:rsidRDefault="00ED41DE" w:rsidP="00693E5A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Industrie, Mines, Artisanat et Coopératives</w:t>
            </w:r>
          </w:p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Grands taxis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Usine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Voiture Non autorisée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Mine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Charrettes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Carrière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moyens de transport qui relient le centre à d’autres communes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Bus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Coopérative agricole 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3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Grands taxis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Coopérative non agricole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Autocar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Existence d'activités artisanales suivantes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Poterie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Voiture Non autorisée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Tapisserie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Charrettes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Vannerie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moyens de transport en commun qui traversent le centre</w:t>
            </w: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Bus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Nattage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Grands taxis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Menuiserie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Autocar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5444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000000" w:fill="7A0038"/>
            <w:noWrap/>
            <w:vAlign w:val="center"/>
            <w:hideMark/>
          </w:tcPr>
          <w:p w:rsidR="00ED41DE" w:rsidRDefault="00ED41DE" w:rsidP="00693E5A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Hébergement et Festivité</w:t>
            </w:r>
          </w:p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Train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</w:t>
            </w: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Hôtels classés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Gare de train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Hôtels non classés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Aéroport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Maisons d'hôte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Default="00ED41DE" w:rsidP="00693E5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Aérodrome</w:t>
            </w:r>
          </w:p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Auberges de jeunes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Port </w:t>
            </w: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  </w:t>
            </w: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maritime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Villages de vacances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Ligne téléphonique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Campings et caravaning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d’abonnés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N.D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Centres d'accueil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960" w:type="dxa"/>
            <w:gridSpan w:val="2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 territoire du centre est-il couvert par un réseau du téléphone mobile</w:t>
            </w:r>
          </w:p>
        </w:tc>
        <w:tc>
          <w:tcPr>
            <w:tcW w:w="14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 Maroc télécom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Cafés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13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960" w:type="dxa"/>
            <w:gridSpan w:val="2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4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Méditel        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Moussems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960" w:type="dxa"/>
            <w:gridSpan w:val="2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4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Inwi 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5444" w:type="dxa"/>
            <w:gridSpan w:val="3"/>
            <w:tcBorders>
              <w:top w:val="double" w:sz="4" w:space="0" w:color="auto"/>
              <w:left w:val="single" w:sz="8" w:space="0" w:color="auto"/>
              <w:bottom w:val="nil"/>
              <w:right w:val="nil"/>
            </w:tcBorders>
            <w:shd w:val="clear" w:color="000000" w:fill="7A0038"/>
            <w:noWrap/>
            <w:vAlign w:val="center"/>
            <w:hideMark/>
          </w:tcPr>
          <w:p w:rsidR="00ED41DE" w:rsidRDefault="00ED41DE" w:rsidP="00693E5A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Sport et  Loisir</w:t>
            </w:r>
          </w:p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Centrale électrique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Terrain de jeux et de  sport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Poste de distribution électrique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Lieu de natation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Eclairage public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Hippodrome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La longueur des voies desservies en Km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Vélodrome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Réseau public de distribution d’électricité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Station de ski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oui, Nombre d’abonnés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984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Station de ski-nautique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 réseau est-il relié au réseau national?</w:t>
            </w:r>
          </w:p>
        </w:tc>
        <w:tc>
          <w:tcPr>
            <w:tcW w:w="15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Equipes de sport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5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Associations sportives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</w:tbl>
    <w:p w:rsidR="00ED41DE" w:rsidRDefault="00ED41DE" w:rsidP="00ED41DE">
      <w:pPr>
        <w:spacing w:line="240" w:lineRule="auto"/>
        <w:sectPr w:rsidR="00ED41DE" w:rsidSect="00693E5A">
          <w:pgSz w:w="11906" w:h="16838"/>
          <w:pgMar w:top="568" w:right="1417" w:bottom="567" w:left="851" w:header="708" w:footer="708" w:gutter="0"/>
          <w:pgNumType w:start="1"/>
          <w:cols w:space="708"/>
          <w:docGrid w:linePitch="360"/>
        </w:sectPr>
      </w:pPr>
    </w:p>
    <w:tbl>
      <w:tblPr>
        <w:tblW w:w="10602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1903"/>
        <w:gridCol w:w="57"/>
        <w:gridCol w:w="605"/>
        <w:gridCol w:w="431"/>
        <w:gridCol w:w="518"/>
        <w:gridCol w:w="1531"/>
        <w:gridCol w:w="190"/>
        <w:gridCol w:w="1114"/>
        <w:gridCol w:w="1134"/>
        <w:gridCol w:w="269"/>
        <w:gridCol w:w="440"/>
        <w:gridCol w:w="992"/>
        <w:gridCol w:w="1418"/>
      </w:tblGrid>
      <w:tr w:rsidR="00ED41DE" w:rsidRPr="005B56D2" w:rsidTr="00693E5A">
        <w:trPr>
          <w:trHeight w:val="416"/>
        </w:trPr>
        <w:tc>
          <w:tcPr>
            <w:tcW w:w="1960" w:type="dxa"/>
            <w:gridSpan w:val="2"/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  <w:lastRenderedPageBreak/>
              <w:t xml:space="preserve">Province </w:t>
            </w:r>
            <w:r w:rsidRPr="005B56D2">
              <w:rPr>
                <w:rFonts w:eastAsia="Times New Roman"/>
                <w:color w:val="000000"/>
                <w:lang w:eastAsia="fr-FR"/>
              </w:rPr>
              <w:t>:</w:t>
            </w:r>
          </w:p>
        </w:tc>
        <w:tc>
          <w:tcPr>
            <w:tcW w:w="3085" w:type="dxa"/>
            <w:gridSpan w:val="4"/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660033"/>
                <w:lang w:eastAsia="fr-FR"/>
              </w:rPr>
            </w:pPr>
            <w:r w:rsidRPr="000B15B5">
              <w:rPr>
                <w:rFonts w:eastAsia="Times New Roman"/>
                <w:b/>
                <w:bCs/>
                <w:noProof/>
                <w:color w:val="660033"/>
                <w:lang w:eastAsia="fr-FR"/>
              </w:rPr>
              <w:t>Kénitra</w:t>
            </w:r>
          </w:p>
        </w:tc>
        <w:tc>
          <w:tcPr>
            <w:tcW w:w="190" w:type="dxa"/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660033"/>
                <w:lang w:eastAsia="fr-FR"/>
              </w:rPr>
            </w:pPr>
          </w:p>
        </w:tc>
        <w:tc>
          <w:tcPr>
            <w:tcW w:w="5367" w:type="dxa"/>
            <w:gridSpan w:val="6"/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  <w:t>Commune</w:t>
            </w:r>
            <w:r w:rsidRPr="005B56D2">
              <w:rPr>
                <w:rFonts w:eastAsia="Times New Roman"/>
                <w:color w:val="C00000"/>
                <w:lang w:eastAsia="fr-FR"/>
              </w:rPr>
              <w:t xml:space="preserve"> </w:t>
            </w:r>
            <w:r w:rsidRPr="005B56D2">
              <w:rPr>
                <w:rFonts w:eastAsia="Times New Roman"/>
                <w:color w:val="000000"/>
                <w:lang w:eastAsia="fr-FR"/>
              </w:rPr>
              <w:t xml:space="preserve">      :</w:t>
            </w:r>
            <w:r>
              <w:rPr>
                <w:rFonts w:eastAsia="Times New Roman"/>
                <w:color w:val="000000"/>
                <w:lang w:eastAsia="fr-FR"/>
              </w:rPr>
              <w:t xml:space="preserve">   </w:t>
            </w:r>
            <w:r w:rsidRPr="000B15B5">
              <w:rPr>
                <w:rFonts w:eastAsia="Times New Roman"/>
                <w:b/>
                <w:bCs/>
                <w:noProof/>
                <w:color w:val="660033"/>
                <w:lang w:eastAsia="fr-FR"/>
              </w:rPr>
              <w:t>Lalla Mimouna</w:t>
            </w:r>
          </w:p>
        </w:tc>
      </w:tr>
      <w:tr w:rsidR="00ED41DE" w:rsidRPr="005B56D2" w:rsidTr="00693E5A">
        <w:trPr>
          <w:trHeight w:val="427"/>
        </w:trPr>
        <w:tc>
          <w:tcPr>
            <w:tcW w:w="1960" w:type="dxa"/>
            <w:gridSpan w:val="2"/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  <w:t>Cercle</w:t>
            </w:r>
            <w:r w:rsidRPr="005B56D2">
              <w:rPr>
                <w:rFonts w:eastAsia="Times New Roman"/>
                <w:color w:val="000000"/>
                <w:lang w:eastAsia="fr-FR"/>
              </w:rPr>
              <w:t xml:space="preserve">      :</w:t>
            </w:r>
          </w:p>
        </w:tc>
        <w:tc>
          <w:tcPr>
            <w:tcW w:w="3085" w:type="dxa"/>
            <w:gridSpan w:val="4"/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660033"/>
                <w:lang w:eastAsia="fr-FR"/>
              </w:rPr>
            </w:pPr>
            <w:r w:rsidRPr="000B15B5">
              <w:rPr>
                <w:rFonts w:eastAsia="Times New Roman"/>
                <w:b/>
                <w:bCs/>
                <w:noProof/>
                <w:color w:val="660033"/>
                <w:lang w:eastAsia="fr-FR"/>
              </w:rPr>
              <w:t>Lalla Mimouna</w:t>
            </w:r>
          </w:p>
        </w:tc>
        <w:tc>
          <w:tcPr>
            <w:tcW w:w="190" w:type="dxa"/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</w:pPr>
          </w:p>
        </w:tc>
        <w:tc>
          <w:tcPr>
            <w:tcW w:w="5367" w:type="dxa"/>
            <w:gridSpan w:val="6"/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  <w:t>Centre urbain</w:t>
            </w:r>
            <w:r w:rsidRPr="005B56D2">
              <w:rPr>
                <w:rFonts w:eastAsia="Times New Roman"/>
                <w:color w:val="000000"/>
                <w:lang w:eastAsia="fr-FR"/>
              </w:rPr>
              <w:t xml:space="preserve"> :</w:t>
            </w:r>
            <w:r>
              <w:rPr>
                <w:rFonts w:eastAsia="Times New Roman"/>
                <w:color w:val="000000"/>
                <w:lang w:eastAsia="fr-FR"/>
              </w:rPr>
              <w:t xml:space="preserve">   </w:t>
            </w:r>
            <w:r w:rsidRPr="008F766B">
              <w:rPr>
                <w:rFonts w:eastAsia="Times New Roman"/>
                <w:color w:val="000000"/>
                <w:lang w:eastAsia="fr-FR"/>
              </w:rPr>
              <w:t xml:space="preserve"> </w:t>
            </w:r>
            <w:r w:rsidRPr="000B15B5">
              <w:rPr>
                <w:rFonts w:eastAsia="Times New Roman"/>
                <w:b/>
                <w:bCs/>
                <w:noProof/>
                <w:color w:val="660033"/>
                <w:lang w:eastAsia="fr-FR"/>
              </w:rPr>
              <w:t>Lalla Mimouna</w:t>
            </w:r>
          </w:p>
        </w:tc>
      </w:tr>
      <w:tr w:rsidR="00ED41DE" w:rsidRPr="005B56D2" w:rsidTr="00693E5A">
        <w:trPr>
          <w:trHeight w:val="330"/>
        </w:trPr>
        <w:tc>
          <w:tcPr>
            <w:tcW w:w="5045" w:type="dxa"/>
            <w:gridSpan w:val="6"/>
            <w:tcBorders>
              <w:left w:val="single" w:sz="8" w:space="0" w:color="auto"/>
              <w:bottom w:val="double" w:sz="6" w:space="0" w:color="000000"/>
              <w:right w:val="single" w:sz="8" w:space="0" w:color="000000"/>
            </w:tcBorders>
            <w:shd w:val="clear" w:color="000000" w:fill="7A0038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Equipements et services administratifs</w:t>
            </w:r>
          </w:p>
        </w:tc>
        <w:tc>
          <w:tcPr>
            <w:tcW w:w="190" w:type="dxa"/>
            <w:tcBorders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 </w:t>
            </w:r>
          </w:p>
        </w:tc>
        <w:tc>
          <w:tcPr>
            <w:tcW w:w="5367" w:type="dxa"/>
            <w:gridSpan w:val="6"/>
            <w:tcBorders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7A0038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Equipements socioculturels</w:t>
            </w:r>
          </w:p>
        </w:tc>
      </w:tr>
      <w:tr w:rsidR="00ED41DE" w:rsidRPr="005B56D2" w:rsidTr="00693E5A">
        <w:trPr>
          <w:trHeight w:val="330"/>
        </w:trPr>
        <w:tc>
          <w:tcPr>
            <w:tcW w:w="3514" w:type="dxa"/>
            <w:gridSpan w:val="5"/>
            <w:tcBorders>
              <w:top w:val="double" w:sz="6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Chef lieu de la commune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doub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Mosquée</w:t>
            </w:r>
          </w:p>
        </w:tc>
        <w:tc>
          <w:tcPr>
            <w:tcW w:w="1418" w:type="dxa"/>
            <w:tcBorders>
              <w:top w:val="doub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7</w:t>
            </w:r>
          </w:p>
        </w:tc>
      </w:tr>
      <w:tr w:rsidR="00ED41DE" w:rsidRPr="005B56D2" w:rsidTr="00693E5A">
        <w:trPr>
          <w:trHeight w:val="315"/>
        </w:trPr>
        <w:tc>
          <w:tcPr>
            <w:tcW w:w="351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Chef-lieu de la Caïdat 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Darih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5B56D2" w:rsidTr="00693E5A">
        <w:trPr>
          <w:trHeight w:val="315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Gendarmerie Royale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Zaouïa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Service des Eaux et Forêts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Monuments historiques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1960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Centre Agricole </w:t>
            </w:r>
          </w:p>
        </w:tc>
        <w:tc>
          <w:tcPr>
            <w:tcW w:w="155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Bibliothèque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1960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Bureau de poste</w:t>
            </w:r>
          </w:p>
        </w:tc>
        <w:tc>
          <w:tcPr>
            <w:tcW w:w="155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Librairie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double" w:sz="6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Agence ou bureau de crédit agricole </w:t>
            </w:r>
          </w:p>
        </w:tc>
        <w:tc>
          <w:tcPr>
            <w:tcW w:w="1531" w:type="dxa"/>
            <w:tcBorders>
              <w:top w:val="nil"/>
              <w:left w:val="nil"/>
              <w:bottom w:val="double" w:sz="6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Association culturelle et sociale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5</w:t>
            </w:r>
          </w:p>
        </w:tc>
      </w:tr>
      <w:tr w:rsidR="00ED41DE" w:rsidRPr="005B56D2" w:rsidTr="00693E5A">
        <w:trPr>
          <w:trHeight w:val="330"/>
        </w:trPr>
        <w:tc>
          <w:tcPr>
            <w:tcW w:w="5045" w:type="dxa"/>
            <w:gridSpan w:val="6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single" w:sz="8" w:space="0" w:color="000000"/>
            </w:tcBorders>
            <w:shd w:val="clear" w:color="000000" w:fill="7A0038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Equipements et services sanitaires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Maison de jeune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30"/>
        </w:trPr>
        <w:tc>
          <w:tcPr>
            <w:tcW w:w="2996" w:type="dxa"/>
            <w:gridSpan w:val="4"/>
            <w:tcBorders>
              <w:top w:val="double" w:sz="6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Hôpital  local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Centre pour handicapé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299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Centre de santé communal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Maison de bienfaisance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299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Dispensaire rural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Maison</w:t>
            </w: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 de vieillards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299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Clinique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Foyer féminin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5B56D2" w:rsidTr="00693E5A">
        <w:trPr>
          <w:trHeight w:val="315"/>
        </w:trPr>
        <w:tc>
          <w:tcPr>
            <w:tcW w:w="299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Croissant rouge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double" w:sz="6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Maison d'étudiant (ou étudiante)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double" w:sz="6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299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Médecin privé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3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5367" w:type="dxa"/>
            <w:gridSpan w:val="6"/>
            <w:tcBorders>
              <w:top w:val="double" w:sz="6" w:space="0" w:color="000000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7A0038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Urbanisme habitat et environnement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2565" w:type="dxa"/>
            <w:gridSpan w:val="3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 médecins privés </w:t>
            </w:r>
          </w:p>
        </w:tc>
        <w:tc>
          <w:tcPr>
            <w:tcW w:w="9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Spécialistes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doub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Plan de développement</w:t>
            </w: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?</w:t>
            </w: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2565" w:type="dxa"/>
            <w:gridSpan w:val="3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Généralistes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3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2248" w:type="dxa"/>
            <w:gridSpan w:val="2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S'il existe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Date d’homologation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Chirurgien dentiste 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2248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Date de modification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Mécanicien dentiste 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4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Non, est-il est en cours de réalisation?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Infirmier privé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Lotissement agrée ?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Sage femme diplômée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Pharmacie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5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Lotissement agrée et réalisé?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Dépôt pharmaceutique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S'il existe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 lotissements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public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Laboratoire d’analyses médicales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semi-public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Ambulance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privé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  <w:t>Dont</w:t>
            </w: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Ambulance privée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 lots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public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double" w:sz="6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Ambulance publique</w:t>
            </w:r>
          </w:p>
        </w:tc>
        <w:tc>
          <w:tcPr>
            <w:tcW w:w="1531" w:type="dxa"/>
            <w:tcBorders>
              <w:top w:val="nil"/>
              <w:left w:val="nil"/>
              <w:bottom w:val="double" w:sz="6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semi-public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283"/>
        </w:trPr>
        <w:tc>
          <w:tcPr>
            <w:tcW w:w="5045" w:type="dxa"/>
            <w:gridSpan w:val="6"/>
            <w:tcBorders>
              <w:top w:val="double" w:sz="6" w:space="0" w:color="000000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7A0038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Equipements d’enseignement et de formation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privé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double" w:sz="6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M’</w:t>
            </w: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</w:t>
            </w: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id traditionnel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5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Lotissement agrée en cours de réalisation?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Crèche ou garderie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6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S'il existe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 Lotissements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public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Ecole coranique moderne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semi-public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Ecole primaire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privé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  <w:t>Dont</w:t>
            </w: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Ecole privée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 lots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public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Ecole publique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semi-public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Collège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privé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  <w:t>Dont</w:t>
            </w: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Collège privé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Service de contrôle de</w:t>
            </w: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</w:t>
            </w: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 constructions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Collège public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Quartier industriel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Lycées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Sa superficie totale en ha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510"/>
        </w:trPr>
        <w:tc>
          <w:tcPr>
            <w:tcW w:w="190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  <w:t>Dont</w:t>
            </w: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Lycée privé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Principaux matériaux de construction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4"/>
                <w:szCs w:val="14"/>
                <w:lang w:eastAsia="fr-FR"/>
              </w:rPr>
              <w:t>Briques ou pierres avec  mortier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Lycée public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 centre souffre-t-il du problème de la pollution?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Etablissement de formation professionnelle 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2517" w:type="dxa"/>
            <w:gridSpan w:val="3"/>
            <w:vMerge w:val="restart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causes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Egouts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  <w:t>Dont</w:t>
            </w: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Privé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2517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Lieu d'ordures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Public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2517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Usine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</w:tbl>
    <w:p w:rsidR="00ED41DE" w:rsidRDefault="00ED41DE" w:rsidP="00ED41DE">
      <w:pPr>
        <w:spacing w:line="240" w:lineRule="auto"/>
      </w:pPr>
    </w:p>
    <w:p w:rsidR="00ED41DE" w:rsidRDefault="00ED41DE" w:rsidP="00ED41DE">
      <w:pPr>
        <w:spacing w:line="240" w:lineRule="auto"/>
      </w:pPr>
    </w:p>
    <w:p w:rsidR="00ED41DE" w:rsidRDefault="00ED41DE" w:rsidP="00ED41DE">
      <w:pPr>
        <w:spacing w:line="240" w:lineRule="auto"/>
      </w:pPr>
    </w:p>
    <w:tbl>
      <w:tblPr>
        <w:tblW w:w="10590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1573"/>
        <w:gridCol w:w="387"/>
        <w:gridCol w:w="1455"/>
        <w:gridCol w:w="1541"/>
        <w:gridCol w:w="190"/>
        <w:gridCol w:w="1639"/>
        <w:gridCol w:w="2300"/>
        <w:gridCol w:w="1505"/>
      </w:tblGrid>
      <w:tr w:rsidR="00ED41DE" w:rsidRPr="00422D31" w:rsidTr="00693E5A">
        <w:trPr>
          <w:trHeight w:hRule="exact" w:val="284"/>
        </w:trPr>
        <w:tc>
          <w:tcPr>
            <w:tcW w:w="4956" w:type="dxa"/>
            <w:gridSpan w:val="4"/>
            <w:tcBorders>
              <w:top w:val="doub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7A0038"/>
            <w:noWrap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422D31">
              <w:rPr>
                <w:rFonts w:eastAsia="Times New Roman"/>
                <w:b/>
                <w:bCs/>
                <w:color w:val="FFFFFF"/>
                <w:lang w:eastAsia="fr-FR"/>
              </w:rPr>
              <w:lastRenderedPageBreak/>
              <w:t>Commerce et activités de services</w:t>
            </w:r>
          </w:p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422D31">
              <w:rPr>
                <w:rFonts w:eastAsia="Times New Roman"/>
                <w:b/>
                <w:bCs/>
                <w:color w:val="FFFFFF"/>
                <w:lang w:eastAsia="fr-FR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lang w:eastAsia="fr-FR"/>
              </w:rPr>
            </w:pPr>
            <w:r w:rsidRPr="00422D31">
              <w:rPr>
                <w:rFonts w:eastAsia="Times New Roman"/>
                <w:color w:val="000000"/>
                <w:lang w:eastAsia="fr-FR"/>
              </w:rPr>
              <w:t> </w:t>
            </w:r>
          </w:p>
        </w:tc>
        <w:tc>
          <w:tcPr>
            <w:tcW w:w="5444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000000" w:fill="7A0038"/>
            <w:noWrap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660033"/>
                <w:lang w:eastAsia="fr-FR"/>
              </w:rPr>
            </w:pPr>
            <w:r w:rsidRPr="00422D31">
              <w:rPr>
                <w:rFonts w:eastAsia="Times New Roman"/>
                <w:b/>
                <w:bCs/>
                <w:color w:val="660033"/>
                <w:lang w:eastAsia="fr-FR"/>
              </w:rPr>
              <w:t xml:space="preserve">    </w:t>
            </w:r>
            <w:r w:rsidRPr="00422D31">
              <w:rPr>
                <w:rFonts w:eastAsia="Times New Roman"/>
                <w:b/>
                <w:bCs/>
                <w:color w:val="FFFFFF"/>
                <w:lang w:eastAsia="fr-FR"/>
              </w:rPr>
              <w:t xml:space="preserve">     Transport, communication et infrastructure (suite)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Souk hebdomadaire</w:t>
            </w:r>
          </w:p>
        </w:tc>
        <w:tc>
          <w:tcPr>
            <w:tcW w:w="1541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Les autres moyens d’éclairage </w:t>
            </w:r>
          </w:p>
        </w:tc>
        <w:tc>
          <w:tcPr>
            <w:tcW w:w="2300" w:type="dxa"/>
            <w:tcBorders>
              <w:top w:val="doub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plaques solaires</w:t>
            </w:r>
          </w:p>
        </w:tc>
        <w:tc>
          <w:tcPr>
            <w:tcW w:w="1505" w:type="dxa"/>
            <w:tcBorders>
              <w:top w:val="doub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Abattoir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 gaz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Quantité  de viande produite en 2009 (en tonnes)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155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bougies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Contrôle des  abattus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39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 centre est-il doté d’un réseau de distribution d’eau?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Grossiste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3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39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oui, Nombre d’abonnés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N.D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Semi-grossiste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8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Autres sources d’approvisionnement en eau </w:t>
            </w: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Sources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Station d’essence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Puits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Moulin à huile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Oueds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Bain (ou douche) public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Bassins d’eau pluviale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Four à pain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7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Fontaines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Moulin de blé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3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Puits existant dans le centre</w:t>
            </w:r>
          </w:p>
        </w:tc>
        <w:tc>
          <w:tcPr>
            <w:tcW w:w="1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Auto-école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Puits réalisés par la commune</w:t>
            </w:r>
          </w:p>
        </w:tc>
        <w:tc>
          <w:tcPr>
            <w:tcW w:w="1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Agence bancaire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Existence de</w:t>
            </w:r>
          </w:p>
          <w:p w:rsidR="00ED41DE" w:rsidRPr="00422D31" w:rsidRDefault="00ED41DE" w:rsidP="00693E5A">
            <w:pPr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Réseau d’égout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Architecte privé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Lieux recevant les eaux usées 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Agence d’assurance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Oui; s'agit-il de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Oued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4956" w:type="dxa"/>
            <w:gridSpan w:val="4"/>
            <w:vMerge w:val="restart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000000" w:fill="7A0038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422D31">
              <w:rPr>
                <w:rFonts w:eastAsia="Times New Roman"/>
                <w:b/>
                <w:bCs/>
                <w:color w:val="FFFFFF"/>
                <w:lang w:eastAsia="fr-FR"/>
              </w:rPr>
              <w:t>Transport, communication et infrastructure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Mer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4956" w:type="dxa"/>
            <w:gridSpan w:val="4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Terrain nu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 w:val="restart"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Accessibilité du centre </w:t>
            </w:r>
          </w:p>
        </w:tc>
        <w:tc>
          <w:tcPr>
            <w:tcW w:w="1842" w:type="dxa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Des routes nationales </w:t>
            </w:r>
          </w:p>
        </w:tc>
        <w:tc>
          <w:tcPr>
            <w:tcW w:w="1541" w:type="dxa"/>
            <w:tcBorders>
              <w:top w:val="doub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Station de traitement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Des routes régionales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Existence de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Service de collecte des ordures ménagères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Des routes provinciales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oui, nombre de bennes tasseuses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Des routes locales 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oui, nombre de camions normaux de ramassage des ordures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Voie ferrée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Lieux contrôlés recevant les ordures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Autoroute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Station de traitement des ordures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moyens de transport en commun utilisés à l’intérieur du centre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Bus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5444" w:type="dxa"/>
            <w:gridSpan w:val="3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  <w:shd w:val="clear" w:color="000000" w:fill="7A0038"/>
            <w:noWrap/>
            <w:vAlign w:val="center"/>
            <w:hideMark/>
          </w:tcPr>
          <w:p w:rsidR="00ED41DE" w:rsidRDefault="00ED41DE" w:rsidP="00693E5A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Industrie, Mines, Artisanat et Coopératives</w:t>
            </w:r>
          </w:p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Grands taxis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Usine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Voiture Non autorisée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Mine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Charrettes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Carrière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moyens de transport qui relient le centre à d’autres communes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Bus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Coopérative agricole 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Grands taxis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Coopérative non agricole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Autocar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Existence d'activités artisanales suivantes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Poterie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Voiture Non autorisée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Tapisserie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Charrettes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Vannerie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moyens de transport en commun qui traversent le centre</w:t>
            </w: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Bus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Nattage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Grands taxis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Menuiserie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Autocar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5444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000000" w:fill="7A0038"/>
            <w:noWrap/>
            <w:vAlign w:val="center"/>
            <w:hideMark/>
          </w:tcPr>
          <w:p w:rsidR="00ED41DE" w:rsidRDefault="00ED41DE" w:rsidP="00693E5A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Hébergement et Festivité</w:t>
            </w:r>
          </w:p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Train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</w:t>
            </w: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Hôtels classés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Gare de train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Hôtels non classés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Aéroport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Maisons d'hôte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Default="00ED41DE" w:rsidP="00693E5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Aérodrome</w:t>
            </w:r>
          </w:p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Auberges de jeunes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Port </w:t>
            </w: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  </w:t>
            </w: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maritime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Villages de vacances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Ligne téléphonique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Campings et caravaning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d’abonnés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N.D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Centres d'accueil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960" w:type="dxa"/>
            <w:gridSpan w:val="2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 territoire du centre est-il couvert par un réseau du téléphone mobile</w:t>
            </w:r>
          </w:p>
        </w:tc>
        <w:tc>
          <w:tcPr>
            <w:tcW w:w="14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 Maroc télécom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Cafés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7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960" w:type="dxa"/>
            <w:gridSpan w:val="2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4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Méditel        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Moussems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960" w:type="dxa"/>
            <w:gridSpan w:val="2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4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Inwi 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5444" w:type="dxa"/>
            <w:gridSpan w:val="3"/>
            <w:tcBorders>
              <w:top w:val="double" w:sz="4" w:space="0" w:color="auto"/>
              <w:left w:val="single" w:sz="8" w:space="0" w:color="auto"/>
              <w:bottom w:val="nil"/>
              <w:right w:val="nil"/>
            </w:tcBorders>
            <w:shd w:val="clear" w:color="000000" w:fill="7A0038"/>
            <w:noWrap/>
            <w:vAlign w:val="center"/>
            <w:hideMark/>
          </w:tcPr>
          <w:p w:rsidR="00ED41DE" w:rsidRDefault="00ED41DE" w:rsidP="00693E5A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Sport et  Loisir</w:t>
            </w:r>
          </w:p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Centrale électrique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Terrain de jeux et de  sport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Poste de distribution électrique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Lieu de natation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Eclairage public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Hippodrome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La longueur des voies desservies en Km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5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Vélodrome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Réseau public de distribution d’électricité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Station de ski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oui, Nombre d’abonnés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N.D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Station de ski-nautique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 réseau est-il relié au réseau national?</w:t>
            </w:r>
          </w:p>
        </w:tc>
        <w:tc>
          <w:tcPr>
            <w:tcW w:w="15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Equipes de sport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5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Associations sportives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</w:tbl>
    <w:p w:rsidR="00ED41DE" w:rsidRDefault="00ED41DE" w:rsidP="00ED41DE">
      <w:pPr>
        <w:spacing w:line="240" w:lineRule="auto"/>
        <w:sectPr w:rsidR="00ED41DE" w:rsidSect="00693E5A">
          <w:pgSz w:w="11906" w:h="16838"/>
          <w:pgMar w:top="568" w:right="1417" w:bottom="567" w:left="851" w:header="708" w:footer="708" w:gutter="0"/>
          <w:pgNumType w:start="1"/>
          <w:cols w:space="708"/>
          <w:docGrid w:linePitch="360"/>
        </w:sectPr>
      </w:pPr>
    </w:p>
    <w:tbl>
      <w:tblPr>
        <w:tblW w:w="10602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1903"/>
        <w:gridCol w:w="57"/>
        <w:gridCol w:w="605"/>
        <w:gridCol w:w="431"/>
        <w:gridCol w:w="518"/>
        <w:gridCol w:w="1531"/>
        <w:gridCol w:w="190"/>
        <w:gridCol w:w="1114"/>
        <w:gridCol w:w="1134"/>
        <w:gridCol w:w="269"/>
        <w:gridCol w:w="440"/>
        <w:gridCol w:w="992"/>
        <w:gridCol w:w="1418"/>
      </w:tblGrid>
      <w:tr w:rsidR="00ED41DE" w:rsidRPr="005B56D2" w:rsidTr="00693E5A">
        <w:trPr>
          <w:trHeight w:val="416"/>
        </w:trPr>
        <w:tc>
          <w:tcPr>
            <w:tcW w:w="1960" w:type="dxa"/>
            <w:gridSpan w:val="2"/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  <w:lastRenderedPageBreak/>
              <w:t xml:space="preserve">Province </w:t>
            </w:r>
            <w:r w:rsidRPr="005B56D2">
              <w:rPr>
                <w:rFonts w:eastAsia="Times New Roman"/>
                <w:color w:val="000000"/>
                <w:lang w:eastAsia="fr-FR"/>
              </w:rPr>
              <w:t>:</w:t>
            </w:r>
          </w:p>
        </w:tc>
        <w:tc>
          <w:tcPr>
            <w:tcW w:w="3085" w:type="dxa"/>
            <w:gridSpan w:val="4"/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660033"/>
                <w:lang w:eastAsia="fr-FR"/>
              </w:rPr>
            </w:pPr>
            <w:r w:rsidRPr="000B15B5">
              <w:rPr>
                <w:rFonts w:eastAsia="Times New Roman"/>
                <w:b/>
                <w:bCs/>
                <w:noProof/>
                <w:color w:val="660033"/>
                <w:lang w:eastAsia="fr-FR"/>
              </w:rPr>
              <w:t>Kénitra</w:t>
            </w:r>
          </w:p>
        </w:tc>
        <w:tc>
          <w:tcPr>
            <w:tcW w:w="190" w:type="dxa"/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660033"/>
                <w:lang w:eastAsia="fr-FR"/>
              </w:rPr>
            </w:pPr>
          </w:p>
        </w:tc>
        <w:tc>
          <w:tcPr>
            <w:tcW w:w="5367" w:type="dxa"/>
            <w:gridSpan w:val="6"/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  <w:t>Commune</w:t>
            </w:r>
            <w:r w:rsidRPr="005B56D2">
              <w:rPr>
                <w:rFonts w:eastAsia="Times New Roman"/>
                <w:color w:val="C00000"/>
                <w:lang w:eastAsia="fr-FR"/>
              </w:rPr>
              <w:t xml:space="preserve"> </w:t>
            </w:r>
            <w:r w:rsidRPr="005B56D2">
              <w:rPr>
                <w:rFonts w:eastAsia="Times New Roman"/>
                <w:color w:val="000000"/>
                <w:lang w:eastAsia="fr-FR"/>
              </w:rPr>
              <w:t xml:space="preserve">      :</w:t>
            </w:r>
            <w:r>
              <w:rPr>
                <w:rFonts w:eastAsia="Times New Roman"/>
                <w:color w:val="000000"/>
                <w:lang w:eastAsia="fr-FR"/>
              </w:rPr>
              <w:t xml:space="preserve">   </w:t>
            </w:r>
            <w:r w:rsidRPr="000B15B5">
              <w:rPr>
                <w:rFonts w:eastAsia="Times New Roman"/>
                <w:b/>
                <w:bCs/>
                <w:noProof/>
                <w:color w:val="660033"/>
                <w:lang w:eastAsia="fr-FR"/>
              </w:rPr>
              <w:t>Moulay Bousselham</w:t>
            </w:r>
          </w:p>
        </w:tc>
      </w:tr>
      <w:tr w:rsidR="00ED41DE" w:rsidRPr="005B56D2" w:rsidTr="00693E5A">
        <w:trPr>
          <w:trHeight w:val="427"/>
        </w:trPr>
        <w:tc>
          <w:tcPr>
            <w:tcW w:w="1960" w:type="dxa"/>
            <w:gridSpan w:val="2"/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  <w:t>Cercle</w:t>
            </w:r>
            <w:r w:rsidRPr="005B56D2">
              <w:rPr>
                <w:rFonts w:eastAsia="Times New Roman"/>
                <w:color w:val="000000"/>
                <w:lang w:eastAsia="fr-FR"/>
              </w:rPr>
              <w:t xml:space="preserve">      :</w:t>
            </w:r>
          </w:p>
        </w:tc>
        <w:tc>
          <w:tcPr>
            <w:tcW w:w="3085" w:type="dxa"/>
            <w:gridSpan w:val="4"/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660033"/>
                <w:lang w:eastAsia="fr-FR"/>
              </w:rPr>
            </w:pPr>
            <w:r w:rsidRPr="000B15B5">
              <w:rPr>
                <w:rFonts w:eastAsia="Times New Roman"/>
                <w:b/>
                <w:bCs/>
                <w:noProof/>
                <w:color w:val="660033"/>
                <w:lang w:eastAsia="fr-FR"/>
              </w:rPr>
              <w:t>Lalla Mimouna</w:t>
            </w:r>
          </w:p>
        </w:tc>
        <w:tc>
          <w:tcPr>
            <w:tcW w:w="190" w:type="dxa"/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</w:pPr>
          </w:p>
        </w:tc>
        <w:tc>
          <w:tcPr>
            <w:tcW w:w="5367" w:type="dxa"/>
            <w:gridSpan w:val="6"/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  <w:t>Centre urbain</w:t>
            </w:r>
            <w:r w:rsidRPr="005B56D2">
              <w:rPr>
                <w:rFonts w:eastAsia="Times New Roman"/>
                <w:color w:val="000000"/>
                <w:lang w:eastAsia="fr-FR"/>
              </w:rPr>
              <w:t xml:space="preserve"> :</w:t>
            </w:r>
            <w:r>
              <w:rPr>
                <w:rFonts w:eastAsia="Times New Roman"/>
                <w:color w:val="000000"/>
                <w:lang w:eastAsia="fr-FR"/>
              </w:rPr>
              <w:t xml:space="preserve">   </w:t>
            </w:r>
            <w:r w:rsidRPr="008F766B">
              <w:rPr>
                <w:rFonts w:eastAsia="Times New Roman"/>
                <w:color w:val="000000"/>
                <w:lang w:eastAsia="fr-FR"/>
              </w:rPr>
              <w:t xml:space="preserve"> </w:t>
            </w:r>
            <w:r w:rsidRPr="000B15B5">
              <w:rPr>
                <w:rFonts w:eastAsia="Times New Roman"/>
                <w:b/>
                <w:bCs/>
                <w:noProof/>
                <w:color w:val="660033"/>
                <w:lang w:eastAsia="fr-FR"/>
              </w:rPr>
              <w:t>Moulay Bousselham</w:t>
            </w:r>
          </w:p>
        </w:tc>
      </w:tr>
      <w:tr w:rsidR="00ED41DE" w:rsidRPr="005B56D2" w:rsidTr="00693E5A">
        <w:trPr>
          <w:trHeight w:val="330"/>
        </w:trPr>
        <w:tc>
          <w:tcPr>
            <w:tcW w:w="5045" w:type="dxa"/>
            <w:gridSpan w:val="6"/>
            <w:tcBorders>
              <w:left w:val="single" w:sz="8" w:space="0" w:color="auto"/>
              <w:bottom w:val="double" w:sz="6" w:space="0" w:color="000000"/>
              <w:right w:val="single" w:sz="8" w:space="0" w:color="000000"/>
            </w:tcBorders>
            <w:shd w:val="clear" w:color="000000" w:fill="7A0038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Equipements et services administratifs</w:t>
            </w:r>
          </w:p>
        </w:tc>
        <w:tc>
          <w:tcPr>
            <w:tcW w:w="190" w:type="dxa"/>
            <w:tcBorders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 </w:t>
            </w:r>
          </w:p>
        </w:tc>
        <w:tc>
          <w:tcPr>
            <w:tcW w:w="5367" w:type="dxa"/>
            <w:gridSpan w:val="6"/>
            <w:tcBorders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7A0038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Equipements socioculturels</w:t>
            </w:r>
          </w:p>
        </w:tc>
      </w:tr>
      <w:tr w:rsidR="00ED41DE" w:rsidRPr="005B56D2" w:rsidTr="00693E5A">
        <w:trPr>
          <w:trHeight w:val="330"/>
        </w:trPr>
        <w:tc>
          <w:tcPr>
            <w:tcW w:w="3514" w:type="dxa"/>
            <w:gridSpan w:val="5"/>
            <w:tcBorders>
              <w:top w:val="double" w:sz="6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Chef lieu de la commune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doub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Mosquée</w:t>
            </w:r>
          </w:p>
        </w:tc>
        <w:tc>
          <w:tcPr>
            <w:tcW w:w="1418" w:type="dxa"/>
            <w:tcBorders>
              <w:top w:val="doub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</w:tr>
      <w:tr w:rsidR="00ED41DE" w:rsidRPr="005B56D2" w:rsidTr="00693E5A">
        <w:trPr>
          <w:trHeight w:val="315"/>
        </w:trPr>
        <w:tc>
          <w:tcPr>
            <w:tcW w:w="351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Chef-lieu de la Caïdat 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Darih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5B56D2" w:rsidTr="00693E5A">
        <w:trPr>
          <w:trHeight w:val="315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Gendarmerie Royale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Zaouïa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Service des Eaux et Forêts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Monuments historiques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1960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Centre Agricole </w:t>
            </w:r>
          </w:p>
        </w:tc>
        <w:tc>
          <w:tcPr>
            <w:tcW w:w="155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Bibliothèque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1960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Bureau de poste</w:t>
            </w:r>
          </w:p>
        </w:tc>
        <w:tc>
          <w:tcPr>
            <w:tcW w:w="155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Librairie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double" w:sz="6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Agence ou bureau de crédit agricole </w:t>
            </w:r>
          </w:p>
        </w:tc>
        <w:tc>
          <w:tcPr>
            <w:tcW w:w="1531" w:type="dxa"/>
            <w:tcBorders>
              <w:top w:val="nil"/>
              <w:left w:val="nil"/>
              <w:bottom w:val="double" w:sz="6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Association culturelle et sociale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5B56D2" w:rsidTr="00693E5A">
        <w:trPr>
          <w:trHeight w:val="330"/>
        </w:trPr>
        <w:tc>
          <w:tcPr>
            <w:tcW w:w="5045" w:type="dxa"/>
            <w:gridSpan w:val="6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single" w:sz="8" w:space="0" w:color="000000"/>
            </w:tcBorders>
            <w:shd w:val="clear" w:color="000000" w:fill="7A0038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Equipements et services sanitaires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Maison de jeune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5B56D2" w:rsidTr="00693E5A">
        <w:trPr>
          <w:trHeight w:val="330"/>
        </w:trPr>
        <w:tc>
          <w:tcPr>
            <w:tcW w:w="2996" w:type="dxa"/>
            <w:gridSpan w:val="4"/>
            <w:tcBorders>
              <w:top w:val="double" w:sz="6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Hôpital  local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Centre pour handicapé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299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Centre de santé communal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Maison de bienfaisance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299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Dispensaire rural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Maison</w:t>
            </w: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 de vieillards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299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Clinique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Foyer féminin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299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Croissant rouge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double" w:sz="6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Maison d'étudiant (ou étudiante)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double" w:sz="6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5B56D2" w:rsidTr="00693E5A">
        <w:trPr>
          <w:trHeight w:val="315"/>
        </w:trPr>
        <w:tc>
          <w:tcPr>
            <w:tcW w:w="299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Médecin privé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5367" w:type="dxa"/>
            <w:gridSpan w:val="6"/>
            <w:tcBorders>
              <w:top w:val="double" w:sz="6" w:space="0" w:color="000000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7A0038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Urbanisme habitat et environnement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2565" w:type="dxa"/>
            <w:gridSpan w:val="3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 médecins privés </w:t>
            </w:r>
          </w:p>
        </w:tc>
        <w:tc>
          <w:tcPr>
            <w:tcW w:w="9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Spécialistes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doub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Plan de développement</w:t>
            </w: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?</w:t>
            </w: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2565" w:type="dxa"/>
            <w:gridSpan w:val="3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Généralistes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2248" w:type="dxa"/>
            <w:gridSpan w:val="2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S'il existe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Date d’homologation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Chirurgien dentiste 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2248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Date de modification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Mécanicien dentiste 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Non, est-il est en cours de réalisation?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Infirmier privé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Lotissement agrée ?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Sage femme diplômée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7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Pharmacie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Lotissement agrée et réalisé?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Dépôt pharmaceutique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S'il existe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 lotissements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public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6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Laboratoire d’analyses médicales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semi-public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Ambulance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privé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  <w:t>Dont</w:t>
            </w: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Ambulance privée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 lots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public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197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double" w:sz="6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Ambulance publique</w:t>
            </w:r>
          </w:p>
        </w:tc>
        <w:tc>
          <w:tcPr>
            <w:tcW w:w="1531" w:type="dxa"/>
            <w:tcBorders>
              <w:top w:val="nil"/>
              <w:left w:val="nil"/>
              <w:bottom w:val="double" w:sz="6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semi-public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hRule="exact" w:val="283"/>
        </w:trPr>
        <w:tc>
          <w:tcPr>
            <w:tcW w:w="5045" w:type="dxa"/>
            <w:gridSpan w:val="6"/>
            <w:tcBorders>
              <w:top w:val="double" w:sz="6" w:space="0" w:color="000000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7A0038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Equipements d’enseignement et de formation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privé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214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double" w:sz="6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M’</w:t>
            </w: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</w:t>
            </w: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id traditionnel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Lotissement agrée en cours de réalisation?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Crèche ou garderie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S'il existe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 Lotissements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public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Ecole coranique moderne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semi-public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Ecole primaire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privé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  <w:t>Dont</w:t>
            </w: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Ecole privée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 lots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public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Ecole publique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semi-public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Collège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privé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  <w:t>Dont</w:t>
            </w: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Collège privé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Service de contrôle de</w:t>
            </w: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</w:t>
            </w: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 constructions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Collège public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Quartier industriel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Lycées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Sa superficie totale en ha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510"/>
        </w:trPr>
        <w:tc>
          <w:tcPr>
            <w:tcW w:w="190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  <w:t>Dont</w:t>
            </w: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Lycée privé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Principaux matériaux de construction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4"/>
                <w:szCs w:val="14"/>
                <w:lang w:eastAsia="fr-FR"/>
              </w:rPr>
              <w:t>Briques ou pierres avec  mortier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Lycée public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 centre souffre-t-il du problème de la pollution?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Etablissement de formation professionnelle 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2517" w:type="dxa"/>
            <w:gridSpan w:val="3"/>
            <w:vMerge w:val="restart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causes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Egouts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  <w:t>Dont</w:t>
            </w: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Privé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2517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Lieu d'ordures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Public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2517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Usine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</w:tbl>
    <w:p w:rsidR="00ED41DE" w:rsidRDefault="00ED41DE" w:rsidP="00ED41DE">
      <w:pPr>
        <w:spacing w:line="240" w:lineRule="auto"/>
      </w:pPr>
    </w:p>
    <w:p w:rsidR="00ED41DE" w:rsidRDefault="00ED41DE" w:rsidP="00ED41DE">
      <w:pPr>
        <w:spacing w:line="240" w:lineRule="auto"/>
      </w:pPr>
    </w:p>
    <w:p w:rsidR="00ED41DE" w:rsidRDefault="00ED41DE" w:rsidP="00ED41DE">
      <w:pPr>
        <w:spacing w:line="240" w:lineRule="auto"/>
      </w:pPr>
    </w:p>
    <w:tbl>
      <w:tblPr>
        <w:tblW w:w="10590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1573"/>
        <w:gridCol w:w="387"/>
        <w:gridCol w:w="1455"/>
        <w:gridCol w:w="1541"/>
        <w:gridCol w:w="190"/>
        <w:gridCol w:w="1639"/>
        <w:gridCol w:w="2300"/>
        <w:gridCol w:w="1505"/>
      </w:tblGrid>
      <w:tr w:rsidR="00ED41DE" w:rsidRPr="00422D31" w:rsidTr="00693E5A">
        <w:trPr>
          <w:trHeight w:hRule="exact" w:val="284"/>
        </w:trPr>
        <w:tc>
          <w:tcPr>
            <w:tcW w:w="4956" w:type="dxa"/>
            <w:gridSpan w:val="4"/>
            <w:tcBorders>
              <w:top w:val="doub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7A0038"/>
            <w:noWrap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422D31">
              <w:rPr>
                <w:rFonts w:eastAsia="Times New Roman"/>
                <w:b/>
                <w:bCs/>
                <w:color w:val="FFFFFF"/>
                <w:lang w:eastAsia="fr-FR"/>
              </w:rPr>
              <w:lastRenderedPageBreak/>
              <w:t>Commerce et activités de services</w:t>
            </w:r>
          </w:p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422D31">
              <w:rPr>
                <w:rFonts w:eastAsia="Times New Roman"/>
                <w:b/>
                <w:bCs/>
                <w:color w:val="FFFFFF"/>
                <w:lang w:eastAsia="fr-FR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lang w:eastAsia="fr-FR"/>
              </w:rPr>
            </w:pPr>
            <w:r w:rsidRPr="00422D31">
              <w:rPr>
                <w:rFonts w:eastAsia="Times New Roman"/>
                <w:color w:val="000000"/>
                <w:lang w:eastAsia="fr-FR"/>
              </w:rPr>
              <w:t> </w:t>
            </w:r>
          </w:p>
        </w:tc>
        <w:tc>
          <w:tcPr>
            <w:tcW w:w="5444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000000" w:fill="7A0038"/>
            <w:noWrap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660033"/>
                <w:lang w:eastAsia="fr-FR"/>
              </w:rPr>
            </w:pPr>
            <w:r w:rsidRPr="00422D31">
              <w:rPr>
                <w:rFonts w:eastAsia="Times New Roman"/>
                <w:b/>
                <w:bCs/>
                <w:color w:val="660033"/>
                <w:lang w:eastAsia="fr-FR"/>
              </w:rPr>
              <w:t xml:space="preserve">    </w:t>
            </w:r>
            <w:r w:rsidRPr="00422D31">
              <w:rPr>
                <w:rFonts w:eastAsia="Times New Roman"/>
                <w:b/>
                <w:bCs/>
                <w:color w:val="FFFFFF"/>
                <w:lang w:eastAsia="fr-FR"/>
              </w:rPr>
              <w:t xml:space="preserve">     Transport, communication et infrastructure (suite)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Souk hebdomadaire</w:t>
            </w:r>
          </w:p>
        </w:tc>
        <w:tc>
          <w:tcPr>
            <w:tcW w:w="1541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Les autres moyens d’éclairage </w:t>
            </w:r>
          </w:p>
        </w:tc>
        <w:tc>
          <w:tcPr>
            <w:tcW w:w="2300" w:type="dxa"/>
            <w:tcBorders>
              <w:top w:val="doub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plaques solaires</w:t>
            </w:r>
          </w:p>
        </w:tc>
        <w:tc>
          <w:tcPr>
            <w:tcW w:w="1505" w:type="dxa"/>
            <w:tcBorders>
              <w:top w:val="doub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Abattoir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 gaz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Quantité  de viande produite en 2009 (en tonnes)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bougies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Contrôle des  abattus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39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 centre est-il doté d’un réseau de distribution d’eau?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Grossiste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39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oui, Nombre d’abonnés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N.D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Semi-grossiste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Autres sources d’approvisionnement en eau </w:t>
            </w: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Sources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Station d’essence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Puits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Moulin à huile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Oueds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Bain (ou douche) public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Bassins d’eau pluviale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Four à pain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Fontaines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Moulin de blé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Puits existant dans le centre</w:t>
            </w:r>
          </w:p>
        </w:tc>
        <w:tc>
          <w:tcPr>
            <w:tcW w:w="1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Auto-école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Puits réalisés par la commune</w:t>
            </w:r>
          </w:p>
        </w:tc>
        <w:tc>
          <w:tcPr>
            <w:tcW w:w="1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Agence bancaire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Existence de</w:t>
            </w:r>
          </w:p>
          <w:p w:rsidR="00ED41DE" w:rsidRPr="00422D31" w:rsidRDefault="00ED41DE" w:rsidP="00693E5A">
            <w:pPr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Réseau d’égout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Architecte privé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Lieux recevant les eaux usées 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Agence d’assurance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Oui; s'agit-il de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Oued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4956" w:type="dxa"/>
            <w:gridSpan w:val="4"/>
            <w:vMerge w:val="restart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000000" w:fill="7A0038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422D31">
              <w:rPr>
                <w:rFonts w:eastAsia="Times New Roman"/>
                <w:b/>
                <w:bCs/>
                <w:color w:val="FFFFFF"/>
                <w:lang w:eastAsia="fr-FR"/>
              </w:rPr>
              <w:t>Transport, communication et infrastructure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Mer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4956" w:type="dxa"/>
            <w:gridSpan w:val="4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Terrain nu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 w:val="restart"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Accessibilité du centre </w:t>
            </w:r>
          </w:p>
        </w:tc>
        <w:tc>
          <w:tcPr>
            <w:tcW w:w="1842" w:type="dxa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Des routes nationales </w:t>
            </w:r>
          </w:p>
        </w:tc>
        <w:tc>
          <w:tcPr>
            <w:tcW w:w="1541" w:type="dxa"/>
            <w:tcBorders>
              <w:top w:val="doub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Station de traitement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Des routes régionales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Existence de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Service de collecte des ordures ménagères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Des routes provinciales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oui, nombre de bennes tasseuses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Des routes locales 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oui, nombre de camions normaux de ramassage des ordures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Voie ferrée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Lieux contrôlés recevant les ordures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Autoroute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Station de traitement des ordures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moyens de transport en commun utilisés à l’intérieur du centre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Bus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5444" w:type="dxa"/>
            <w:gridSpan w:val="3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  <w:shd w:val="clear" w:color="000000" w:fill="7A0038"/>
            <w:noWrap/>
            <w:vAlign w:val="center"/>
            <w:hideMark/>
          </w:tcPr>
          <w:p w:rsidR="00ED41DE" w:rsidRDefault="00ED41DE" w:rsidP="00693E5A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Industrie, Mines, Artisanat et Coopératives</w:t>
            </w:r>
          </w:p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Grands taxis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Usine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Voiture Non autorisée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Mine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Charrettes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Carrière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moyens de transport qui relient le centre à d’autres communes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Bus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Coopérative agricole 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Grands taxis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Coopérative non agricole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Autocar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Existence d'activités artisanales suivantes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Poterie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Voiture Non autorisée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Tapisserie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Charrettes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Vannerie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moyens de transport en commun qui traversent le centre</w:t>
            </w: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Bus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Nattage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Grands taxis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Menuiserie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Autocar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5444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000000" w:fill="7A0038"/>
            <w:noWrap/>
            <w:vAlign w:val="center"/>
            <w:hideMark/>
          </w:tcPr>
          <w:p w:rsidR="00ED41DE" w:rsidRDefault="00ED41DE" w:rsidP="00693E5A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Hébergement et Festivité</w:t>
            </w:r>
          </w:p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Train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</w:t>
            </w: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Hôtels classés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Gare de train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Hôtels non classés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Aéroport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Maisons d'hôte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Default="00ED41DE" w:rsidP="00693E5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Aérodrome</w:t>
            </w:r>
          </w:p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Auberges de jeunes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Port </w:t>
            </w: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  </w:t>
            </w: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maritime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Villages de vacances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Ligne téléphonique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Campings et caravaning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d’abonnés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N.D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Centres d'accueil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960" w:type="dxa"/>
            <w:gridSpan w:val="2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 territoire du centre est-il couvert par un réseau du téléphone mobile</w:t>
            </w:r>
          </w:p>
        </w:tc>
        <w:tc>
          <w:tcPr>
            <w:tcW w:w="14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 Maroc télécom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Cafés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12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960" w:type="dxa"/>
            <w:gridSpan w:val="2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4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Méditel        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Moussems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960" w:type="dxa"/>
            <w:gridSpan w:val="2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4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Inwi 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5444" w:type="dxa"/>
            <w:gridSpan w:val="3"/>
            <w:tcBorders>
              <w:top w:val="double" w:sz="4" w:space="0" w:color="auto"/>
              <w:left w:val="single" w:sz="8" w:space="0" w:color="auto"/>
              <w:bottom w:val="nil"/>
              <w:right w:val="nil"/>
            </w:tcBorders>
            <w:shd w:val="clear" w:color="000000" w:fill="7A0038"/>
            <w:noWrap/>
            <w:vAlign w:val="center"/>
            <w:hideMark/>
          </w:tcPr>
          <w:p w:rsidR="00ED41DE" w:rsidRDefault="00ED41DE" w:rsidP="00693E5A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Sport et  Loisir</w:t>
            </w:r>
          </w:p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Centrale électrique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Terrain de jeux et de  sport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Poste de distribution électrique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Lieu de natation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3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Eclairage public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Hippodrome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La longueur des voies desservies en Km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30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Vélodrome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Réseau public de distribution d’électricité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Station de ski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oui, Nombre d’abonnés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N.D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Station de ski-nautique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 réseau est-il relié au réseau national?</w:t>
            </w:r>
          </w:p>
        </w:tc>
        <w:tc>
          <w:tcPr>
            <w:tcW w:w="15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Equipes de sport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5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Associations sportives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</w:tbl>
    <w:p w:rsidR="00ED41DE" w:rsidRDefault="00ED41DE" w:rsidP="00ED41DE">
      <w:pPr>
        <w:spacing w:line="240" w:lineRule="auto"/>
        <w:sectPr w:rsidR="00ED41DE" w:rsidSect="00693E5A">
          <w:pgSz w:w="11906" w:h="16838"/>
          <w:pgMar w:top="568" w:right="1417" w:bottom="567" w:left="851" w:header="708" w:footer="708" w:gutter="0"/>
          <w:pgNumType w:start="1"/>
          <w:cols w:space="708"/>
          <w:docGrid w:linePitch="360"/>
        </w:sectPr>
      </w:pPr>
    </w:p>
    <w:tbl>
      <w:tblPr>
        <w:tblW w:w="10602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1903"/>
        <w:gridCol w:w="57"/>
        <w:gridCol w:w="605"/>
        <w:gridCol w:w="431"/>
        <w:gridCol w:w="518"/>
        <w:gridCol w:w="1531"/>
        <w:gridCol w:w="190"/>
        <w:gridCol w:w="1114"/>
        <w:gridCol w:w="1134"/>
        <w:gridCol w:w="269"/>
        <w:gridCol w:w="440"/>
        <w:gridCol w:w="992"/>
        <w:gridCol w:w="1418"/>
      </w:tblGrid>
      <w:tr w:rsidR="00ED41DE" w:rsidRPr="005B56D2" w:rsidTr="00693E5A">
        <w:trPr>
          <w:trHeight w:val="416"/>
        </w:trPr>
        <w:tc>
          <w:tcPr>
            <w:tcW w:w="1960" w:type="dxa"/>
            <w:gridSpan w:val="2"/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  <w:lastRenderedPageBreak/>
              <w:t xml:space="preserve">Province </w:t>
            </w:r>
            <w:r w:rsidRPr="005B56D2">
              <w:rPr>
                <w:rFonts w:eastAsia="Times New Roman"/>
                <w:color w:val="000000"/>
                <w:lang w:eastAsia="fr-FR"/>
              </w:rPr>
              <w:t>:</w:t>
            </w:r>
          </w:p>
        </w:tc>
        <w:tc>
          <w:tcPr>
            <w:tcW w:w="3085" w:type="dxa"/>
            <w:gridSpan w:val="4"/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660033"/>
                <w:lang w:eastAsia="fr-FR"/>
              </w:rPr>
            </w:pPr>
            <w:r w:rsidRPr="000B15B5">
              <w:rPr>
                <w:rFonts w:eastAsia="Times New Roman"/>
                <w:b/>
                <w:bCs/>
                <w:noProof/>
                <w:color w:val="660033"/>
                <w:lang w:eastAsia="fr-FR"/>
              </w:rPr>
              <w:t>Sidi Kacem</w:t>
            </w:r>
          </w:p>
        </w:tc>
        <w:tc>
          <w:tcPr>
            <w:tcW w:w="190" w:type="dxa"/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660033"/>
                <w:lang w:eastAsia="fr-FR"/>
              </w:rPr>
            </w:pPr>
          </w:p>
        </w:tc>
        <w:tc>
          <w:tcPr>
            <w:tcW w:w="5367" w:type="dxa"/>
            <w:gridSpan w:val="6"/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  <w:t>Commune</w:t>
            </w:r>
            <w:r w:rsidRPr="005B56D2">
              <w:rPr>
                <w:rFonts w:eastAsia="Times New Roman"/>
                <w:color w:val="C00000"/>
                <w:lang w:eastAsia="fr-FR"/>
              </w:rPr>
              <w:t xml:space="preserve"> </w:t>
            </w:r>
            <w:r w:rsidRPr="005B56D2">
              <w:rPr>
                <w:rFonts w:eastAsia="Times New Roman"/>
                <w:color w:val="000000"/>
                <w:lang w:eastAsia="fr-FR"/>
              </w:rPr>
              <w:t xml:space="preserve">      :</w:t>
            </w:r>
            <w:r>
              <w:rPr>
                <w:rFonts w:eastAsia="Times New Roman"/>
                <w:color w:val="000000"/>
                <w:lang w:eastAsia="fr-FR"/>
              </w:rPr>
              <w:t xml:space="preserve">   </w:t>
            </w:r>
            <w:r w:rsidRPr="000B15B5">
              <w:rPr>
                <w:rFonts w:eastAsia="Times New Roman"/>
                <w:b/>
                <w:bCs/>
                <w:noProof/>
                <w:color w:val="660033"/>
                <w:lang w:eastAsia="fr-FR"/>
              </w:rPr>
              <w:t>Khnichet</w:t>
            </w:r>
          </w:p>
        </w:tc>
      </w:tr>
      <w:tr w:rsidR="00ED41DE" w:rsidRPr="005B56D2" w:rsidTr="00693E5A">
        <w:trPr>
          <w:trHeight w:val="427"/>
        </w:trPr>
        <w:tc>
          <w:tcPr>
            <w:tcW w:w="1960" w:type="dxa"/>
            <w:gridSpan w:val="2"/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  <w:t>Cercle</w:t>
            </w:r>
            <w:r w:rsidRPr="005B56D2">
              <w:rPr>
                <w:rFonts w:eastAsia="Times New Roman"/>
                <w:color w:val="000000"/>
                <w:lang w:eastAsia="fr-FR"/>
              </w:rPr>
              <w:t xml:space="preserve">      :</w:t>
            </w:r>
          </w:p>
        </w:tc>
        <w:tc>
          <w:tcPr>
            <w:tcW w:w="3085" w:type="dxa"/>
            <w:gridSpan w:val="4"/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660033"/>
                <w:lang w:eastAsia="fr-FR"/>
              </w:rPr>
            </w:pPr>
            <w:r w:rsidRPr="000B15B5">
              <w:rPr>
                <w:rFonts w:eastAsia="Times New Roman"/>
                <w:b/>
                <w:bCs/>
                <w:noProof/>
                <w:color w:val="660033"/>
                <w:lang w:eastAsia="fr-FR"/>
              </w:rPr>
              <w:t>Ouargha</w:t>
            </w:r>
          </w:p>
        </w:tc>
        <w:tc>
          <w:tcPr>
            <w:tcW w:w="190" w:type="dxa"/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</w:pPr>
          </w:p>
        </w:tc>
        <w:tc>
          <w:tcPr>
            <w:tcW w:w="5367" w:type="dxa"/>
            <w:gridSpan w:val="6"/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  <w:t>Centre urbain</w:t>
            </w:r>
            <w:r w:rsidRPr="005B56D2">
              <w:rPr>
                <w:rFonts w:eastAsia="Times New Roman"/>
                <w:color w:val="000000"/>
                <w:lang w:eastAsia="fr-FR"/>
              </w:rPr>
              <w:t xml:space="preserve"> :</w:t>
            </w:r>
            <w:r>
              <w:rPr>
                <w:rFonts w:eastAsia="Times New Roman"/>
                <w:color w:val="000000"/>
                <w:lang w:eastAsia="fr-FR"/>
              </w:rPr>
              <w:t xml:space="preserve">   </w:t>
            </w:r>
            <w:r w:rsidRPr="008F766B">
              <w:rPr>
                <w:rFonts w:eastAsia="Times New Roman"/>
                <w:color w:val="000000"/>
                <w:lang w:eastAsia="fr-FR"/>
              </w:rPr>
              <w:t xml:space="preserve"> </w:t>
            </w:r>
            <w:r w:rsidRPr="000B15B5">
              <w:rPr>
                <w:rFonts w:eastAsia="Times New Roman"/>
                <w:b/>
                <w:bCs/>
                <w:noProof/>
                <w:color w:val="660033"/>
                <w:lang w:eastAsia="fr-FR"/>
              </w:rPr>
              <w:t>Loualidia</w:t>
            </w:r>
          </w:p>
        </w:tc>
      </w:tr>
      <w:tr w:rsidR="00ED41DE" w:rsidRPr="005B56D2" w:rsidTr="00693E5A">
        <w:trPr>
          <w:trHeight w:val="330"/>
        </w:trPr>
        <w:tc>
          <w:tcPr>
            <w:tcW w:w="5045" w:type="dxa"/>
            <w:gridSpan w:val="6"/>
            <w:tcBorders>
              <w:left w:val="single" w:sz="8" w:space="0" w:color="auto"/>
              <w:bottom w:val="double" w:sz="6" w:space="0" w:color="000000"/>
              <w:right w:val="single" w:sz="8" w:space="0" w:color="000000"/>
            </w:tcBorders>
            <w:shd w:val="clear" w:color="000000" w:fill="7A0038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Equipements et services administratifs</w:t>
            </w:r>
          </w:p>
        </w:tc>
        <w:tc>
          <w:tcPr>
            <w:tcW w:w="190" w:type="dxa"/>
            <w:tcBorders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 </w:t>
            </w:r>
          </w:p>
        </w:tc>
        <w:tc>
          <w:tcPr>
            <w:tcW w:w="5367" w:type="dxa"/>
            <w:gridSpan w:val="6"/>
            <w:tcBorders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7A0038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Equipements socioculturels</w:t>
            </w:r>
          </w:p>
        </w:tc>
      </w:tr>
      <w:tr w:rsidR="00ED41DE" w:rsidRPr="005B56D2" w:rsidTr="00693E5A">
        <w:trPr>
          <w:trHeight w:val="330"/>
        </w:trPr>
        <w:tc>
          <w:tcPr>
            <w:tcW w:w="3514" w:type="dxa"/>
            <w:gridSpan w:val="5"/>
            <w:tcBorders>
              <w:top w:val="double" w:sz="6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Chef lieu de la commune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doub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Mosquée</w:t>
            </w:r>
          </w:p>
        </w:tc>
        <w:tc>
          <w:tcPr>
            <w:tcW w:w="1418" w:type="dxa"/>
            <w:tcBorders>
              <w:top w:val="doub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6</w:t>
            </w:r>
          </w:p>
        </w:tc>
      </w:tr>
      <w:tr w:rsidR="00ED41DE" w:rsidRPr="005B56D2" w:rsidTr="00693E5A">
        <w:trPr>
          <w:trHeight w:val="315"/>
        </w:trPr>
        <w:tc>
          <w:tcPr>
            <w:tcW w:w="351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Chef-lieu de la Caïdat 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Darih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Gendarmerie Royale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Zaouïa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Service des Eaux et Forêts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Monuments historiques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1960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Centre Agricole </w:t>
            </w:r>
          </w:p>
        </w:tc>
        <w:tc>
          <w:tcPr>
            <w:tcW w:w="155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Bibliothèque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1960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Bureau de poste</w:t>
            </w:r>
          </w:p>
        </w:tc>
        <w:tc>
          <w:tcPr>
            <w:tcW w:w="155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Librairie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double" w:sz="6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Agence ou bureau de crédit agricole </w:t>
            </w:r>
          </w:p>
        </w:tc>
        <w:tc>
          <w:tcPr>
            <w:tcW w:w="1531" w:type="dxa"/>
            <w:tcBorders>
              <w:top w:val="nil"/>
              <w:left w:val="nil"/>
              <w:bottom w:val="double" w:sz="6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Association culturelle et sociale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</w:tr>
      <w:tr w:rsidR="00ED41DE" w:rsidRPr="005B56D2" w:rsidTr="00693E5A">
        <w:trPr>
          <w:trHeight w:val="330"/>
        </w:trPr>
        <w:tc>
          <w:tcPr>
            <w:tcW w:w="5045" w:type="dxa"/>
            <w:gridSpan w:val="6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single" w:sz="8" w:space="0" w:color="000000"/>
            </w:tcBorders>
            <w:shd w:val="clear" w:color="000000" w:fill="7A0038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Equipements et services sanitaires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Maison de jeune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5B56D2" w:rsidTr="00693E5A">
        <w:trPr>
          <w:trHeight w:val="330"/>
        </w:trPr>
        <w:tc>
          <w:tcPr>
            <w:tcW w:w="2996" w:type="dxa"/>
            <w:gridSpan w:val="4"/>
            <w:tcBorders>
              <w:top w:val="double" w:sz="6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Hôpital  local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Centre pour handicapé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299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Centre de santé communal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Maison de bienfaisance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299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Dispensaire rural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Maison</w:t>
            </w: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 de vieillards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299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Clinique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Foyer féminin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5B56D2" w:rsidTr="00693E5A">
        <w:trPr>
          <w:trHeight w:val="315"/>
        </w:trPr>
        <w:tc>
          <w:tcPr>
            <w:tcW w:w="299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Croissant rouge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double" w:sz="6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Maison d'étudiant (ou étudiante)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double" w:sz="6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5B56D2" w:rsidTr="00693E5A">
        <w:trPr>
          <w:trHeight w:val="315"/>
        </w:trPr>
        <w:tc>
          <w:tcPr>
            <w:tcW w:w="299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Médecin privé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5367" w:type="dxa"/>
            <w:gridSpan w:val="6"/>
            <w:tcBorders>
              <w:top w:val="double" w:sz="6" w:space="0" w:color="000000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7A0038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Urbanisme habitat et environnement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2565" w:type="dxa"/>
            <w:gridSpan w:val="3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 médecins privés </w:t>
            </w:r>
          </w:p>
        </w:tc>
        <w:tc>
          <w:tcPr>
            <w:tcW w:w="9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Spécialistes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doub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Plan de développement</w:t>
            </w: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?</w:t>
            </w: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2565" w:type="dxa"/>
            <w:gridSpan w:val="3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Généralistes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2248" w:type="dxa"/>
            <w:gridSpan w:val="2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S'il existe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Date d’homologation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Chirurgien dentiste 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2248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Date de modification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Mécanicien dentiste 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3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Non, est-il est en cours de réalisation?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Infirmier privé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Lotissement agrée ?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Sage femme diplômée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6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Pharmacie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4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Lotissement agrée et réalisé?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Dépôt pharmaceutique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S'il existe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 lotissements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public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4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Laboratoire d’analyses médicales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semi-public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Ambulance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privé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  <w:t>Dont</w:t>
            </w: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Ambulance privée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 lots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public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205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double" w:sz="6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Ambulance publique</w:t>
            </w:r>
          </w:p>
        </w:tc>
        <w:tc>
          <w:tcPr>
            <w:tcW w:w="1531" w:type="dxa"/>
            <w:tcBorders>
              <w:top w:val="nil"/>
              <w:left w:val="nil"/>
              <w:bottom w:val="double" w:sz="6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semi-public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hRule="exact" w:val="283"/>
        </w:trPr>
        <w:tc>
          <w:tcPr>
            <w:tcW w:w="5045" w:type="dxa"/>
            <w:gridSpan w:val="6"/>
            <w:tcBorders>
              <w:top w:val="double" w:sz="6" w:space="0" w:color="000000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7A0038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Equipements d’enseignement et de formation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privé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382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double" w:sz="6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M’</w:t>
            </w: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</w:t>
            </w: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id traditionnel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Lotissement agrée en cours de réalisation?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Crèche ou garderie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5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S'il existe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 Lotissements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public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Ecole coranique moderne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semi-public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Ecole primaire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privé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  <w:t>Dont</w:t>
            </w: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Ecole privée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 lots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public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Ecole publique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semi-public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Collège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privé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  <w:t>Dont</w:t>
            </w: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Collège privé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Service de contrôle de</w:t>
            </w: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</w:t>
            </w: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 constructions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Collège public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Quartier industriel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Lycées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Sa superficie totale en ha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510"/>
        </w:trPr>
        <w:tc>
          <w:tcPr>
            <w:tcW w:w="190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  <w:t>Dont</w:t>
            </w: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Lycée privé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Principaux matériaux de construction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4"/>
                <w:szCs w:val="14"/>
                <w:lang w:eastAsia="fr-FR"/>
              </w:rPr>
              <w:t>Briques ou pierres avec  mortier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Lycée public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 centre souffre-t-il du problème de la pollution?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Etablissement de formation professionnelle 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2517" w:type="dxa"/>
            <w:gridSpan w:val="3"/>
            <w:vMerge w:val="restart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causes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Egouts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  <w:t>Dont</w:t>
            </w: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Privé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2517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Lieu d'ordures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Public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2517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Usine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</w:tbl>
    <w:p w:rsidR="00ED41DE" w:rsidRDefault="00ED41DE" w:rsidP="00ED41DE">
      <w:pPr>
        <w:spacing w:line="240" w:lineRule="auto"/>
      </w:pPr>
    </w:p>
    <w:p w:rsidR="00ED41DE" w:rsidRDefault="00ED41DE" w:rsidP="00ED41DE">
      <w:pPr>
        <w:spacing w:line="240" w:lineRule="auto"/>
      </w:pPr>
    </w:p>
    <w:p w:rsidR="00ED41DE" w:rsidRDefault="00ED41DE" w:rsidP="00ED41DE">
      <w:pPr>
        <w:spacing w:line="240" w:lineRule="auto"/>
      </w:pPr>
    </w:p>
    <w:tbl>
      <w:tblPr>
        <w:tblW w:w="10590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1573"/>
        <w:gridCol w:w="387"/>
        <w:gridCol w:w="1455"/>
        <w:gridCol w:w="1541"/>
        <w:gridCol w:w="190"/>
        <w:gridCol w:w="1639"/>
        <w:gridCol w:w="2300"/>
        <w:gridCol w:w="1505"/>
      </w:tblGrid>
      <w:tr w:rsidR="00ED41DE" w:rsidRPr="00422D31" w:rsidTr="00693E5A">
        <w:trPr>
          <w:trHeight w:hRule="exact" w:val="284"/>
        </w:trPr>
        <w:tc>
          <w:tcPr>
            <w:tcW w:w="4956" w:type="dxa"/>
            <w:gridSpan w:val="4"/>
            <w:tcBorders>
              <w:top w:val="doub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7A0038"/>
            <w:noWrap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422D31">
              <w:rPr>
                <w:rFonts w:eastAsia="Times New Roman"/>
                <w:b/>
                <w:bCs/>
                <w:color w:val="FFFFFF"/>
                <w:lang w:eastAsia="fr-FR"/>
              </w:rPr>
              <w:lastRenderedPageBreak/>
              <w:t>Commerce et activités de services</w:t>
            </w:r>
          </w:p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422D31">
              <w:rPr>
                <w:rFonts w:eastAsia="Times New Roman"/>
                <w:b/>
                <w:bCs/>
                <w:color w:val="FFFFFF"/>
                <w:lang w:eastAsia="fr-FR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lang w:eastAsia="fr-FR"/>
              </w:rPr>
            </w:pPr>
            <w:r w:rsidRPr="00422D31">
              <w:rPr>
                <w:rFonts w:eastAsia="Times New Roman"/>
                <w:color w:val="000000"/>
                <w:lang w:eastAsia="fr-FR"/>
              </w:rPr>
              <w:t> </w:t>
            </w:r>
          </w:p>
        </w:tc>
        <w:tc>
          <w:tcPr>
            <w:tcW w:w="5444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000000" w:fill="7A0038"/>
            <w:noWrap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660033"/>
                <w:lang w:eastAsia="fr-FR"/>
              </w:rPr>
            </w:pPr>
            <w:r w:rsidRPr="00422D31">
              <w:rPr>
                <w:rFonts w:eastAsia="Times New Roman"/>
                <w:b/>
                <w:bCs/>
                <w:color w:val="660033"/>
                <w:lang w:eastAsia="fr-FR"/>
              </w:rPr>
              <w:t xml:space="preserve">    </w:t>
            </w:r>
            <w:r w:rsidRPr="00422D31">
              <w:rPr>
                <w:rFonts w:eastAsia="Times New Roman"/>
                <w:b/>
                <w:bCs/>
                <w:color w:val="FFFFFF"/>
                <w:lang w:eastAsia="fr-FR"/>
              </w:rPr>
              <w:t xml:space="preserve">     Transport, communication et infrastructure (suite)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Souk hebdomadaire</w:t>
            </w:r>
          </w:p>
        </w:tc>
        <w:tc>
          <w:tcPr>
            <w:tcW w:w="1541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Les autres moyens d’éclairage </w:t>
            </w:r>
          </w:p>
        </w:tc>
        <w:tc>
          <w:tcPr>
            <w:tcW w:w="2300" w:type="dxa"/>
            <w:tcBorders>
              <w:top w:val="doub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plaques solaires</w:t>
            </w:r>
          </w:p>
        </w:tc>
        <w:tc>
          <w:tcPr>
            <w:tcW w:w="1505" w:type="dxa"/>
            <w:tcBorders>
              <w:top w:val="doub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Abattoir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 gaz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Quantité  de viande produite en 2009 (en tonnes)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242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bougies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Contrôle des  abattus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39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 centre est-il doté d’un réseau de distribution d’eau?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Grossiste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39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oui, Nombre d’abonnés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1943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Semi-grossiste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Autres sources d’approvisionnement en eau </w:t>
            </w: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Sources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Station d’essence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3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Puits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Moulin à huile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Oueds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Bain (ou douche) public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5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Bassins d’eau pluviale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Four à pain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4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Fontaines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Moulin de blé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3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Puits existant dans le centre</w:t>
            </w:r>
          </w:p>
        </w:tc>
        <w:tc>
          <w:tcPr>
            <w:tcW w:w="1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Auto-école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Puits réalisés par la commune</w:t>
            </w:r>
          </w:p>
        </w:tc>
        <w:tc>
          <w:tcPr>
            <w:tcW w:w="1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Agence bancaire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Existence de</w:t>
            </w:r>
          </w:p>
          <w:p w:rsidR="00ED41DE" w:rsidRPr="00422D31" w:rsidRDefault="00ED41DE" w:rsidP="00693E5A">
            <w:pPr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Réseau d’égout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Architecte privé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Lieux recevant les eaux usées 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Agence d’assurance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Oui; s'agit-il de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Oued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4956" w:type="dxa"/>
            <w:gridSpan w:val="4"/>
            <w:vMerge w:val="restart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000000" w:fill="7A0038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422D31">
              <w:rPr>
                <w:rFonts w:eastAsia="Times New Roman"/>
                <w:b/>
                <w:bCs/>
                <w:color w:val="FFFFFF"/>
                <w:lang w:eastAsia="fr-FR"/>
              </w:rPr>
              <w:t>Transport, communication et infrastructure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Mer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4956" w:type="dxa"/>
            <w:gridSpan w:val="4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Terrain nu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 w:val="restart"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Accessibilité du centre </w:t>
            </w:r>
          </w:p>
        </w:tc>
        <w:tc>
          <w:tcPr>
            <w:tcW w:w="1842" w:type="dxa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Des routes nationales </w:t>
            </w:r>
          </w:p>
        </w:tc>
        <w:tc>
          <w:tcPr>
            <w:tcW w:w="1541" w:type="dxa"/>
            <w:tcBorders>
              <w:top w:val="doub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Station de traitement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Des routes régionales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Existence de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Service de collecte des ordures ménagères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Des routes provinciales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oui, nombre de bennes tasseuses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Des routes locales 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oui, nombre de camions normaux de ramassage des ordures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Voie ferrée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Lieux contrôlés recevant les ordures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Autoroute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Station de traitement des ordures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moyens de transport en commun utilisés à l’intérieur du centre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Bus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5444" w:type="dxa"/>
            <w:gridSpan w:val="3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  <w:shd w:val="clear" w:color="000000" w:fill="7A0038"/>
            <w:noWrap/>
            <w:vAlign w:val="center"/>
            <w:hideMark/>
          </w:tcPr>
          <w:p w:rsidR="00ED41DE" w:rsidRDefault="00ED41DE" w:rsidP="00693E5A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Industrie, Mines, Artisanat et Coopératives</w:t>
            </w:r>
          </w:p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Grands taxis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Usine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Voiture Non autorisée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Mine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Charrettes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Carrière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moyens de transport qui relient le centre à d’autres communes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Bus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Coopérative agricole 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Grands taxis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Coopérative non agricole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Autocar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Existence d'activités artisanales suivantes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Poterie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Voiture Non autorisée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Tapisserie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Charrettes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Vannerie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moyens de transport en commun qui traversent le centre</w:t>
            </w: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Bus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Nattage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Grands taxis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Menuiserie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Autocar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5444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000000" w:fill="7A0038"/>
            <w:noWrap/>
            <w:vAlign w:val="center"/>
            <w:hideMark/>
          </w:tcPr>
          <w:p w:rsidR="00ED41DE" w:rsidRDefault="00ED41DE" w:rsidP="00693E5A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Hébergement et Festivité</w:t>
            </w:r>
          </w:p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Train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</w:t>
            </w: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Hôtels classés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Gare de train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Hôtels non classés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Aéroport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Maisons d'hôte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Default="00ED41DE" w:rsidP="00693E5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Aérodrome</w:t>
            </w:r>
          </w:p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Auberges de jeunes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Port </w:t>
            </w: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  </w:t>
            </w: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maritime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Villages de vacances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Ligne téléphonique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Campings et caravaning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d’abonnés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N.D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Centres d'accueil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960" w:type="dxa"/>
            <w:gridSpan w:val="2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 territoire du centre est-il couvert par un réseau du téléphone mobile</w:t>
            </w:r>
          </w:p>
        </w:tc>
        <w:tc>
          <w:tcPr>
            <w:tcW w:w="14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 Maroc télécom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Cafés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18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960" w:type="dxa"/>
            <w:gridSpan w:val="2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4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Méditel        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Moussems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960" w:type="dxa"/>
            <w:gridSpan w:val="2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4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Inwi 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5444" w:type="dxa"/>
            <w:gridSpan w:val="3"/>
            <w:tcBorders>
              <w:top w:val="double" w:sz="4" w:space="0" w:color="auto"/>
              <w:left w:val="single" w:sz="8" w:space="0" w:color="auto"/>
              <w:bottom w:val="nil"/>
              <w:right w:val="nil"/>
            </w:tcBorders>
            <w:shd w:val="clear" w:color="000000" w:fill="7A0038"/>
            <w:noWrap/>
            <w:vAlign w:val="center"/>
            <w:hideMark/>
          </w:tcPr>
          <w:p w:rsidR="00ED41DE" w:rsidRDefault="00ED41DE" w:rsidP="00693E5A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Sport et  Loisir</w:t>
            </w:r>
          </w:p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Centrale électrique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Terrain de jeux et de  sport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Poste de distribution électrique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Lieu de natation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Eclairage public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Hippodrome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La longueur des voies desservies en Km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N.D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Vélodrome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Réseau public de distribution d’électricité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Station de ski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oui, Nombre d’abonnés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4924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Station de ski-nautique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 réseau est-il relié au réseau national?</w:t>
            </w:r>
          </w:p>
        </w:tc>
        <w:tc>
          <w:tcPr>
            <w:tcW w:w="15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Equipes de sport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5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Associations sportives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3</w:t>
            </w:r>
          </w:p>
        </w:tc>
      </w:tr>
    </w:tbl>
    <w:p w:rsidR="00ED41DE" w:rsidRDefault="00ED41DE" w:rsidP="00ED41DE">
      <w:pPr>
        <w:spacing w:line="240" w:lineRule="auto"/>
        <w:sectPr w:rsidR="00ED41DE" w:rsidSect="00693E5A">
          <w:pgSz w:w="11906" w:h="16838"/>
          <w:pgMar w:top="568" w:right="1417" w:bottom="567" w:left="851" w:header="708" w:footer="708" w:gutter="0"/>
          <w:pgNumType w:start="1"/>
          <w:cols w:space="708"/>
          <w:docGrid w:linePitch="360"/>
        </w:sectPr>
      </w:pPr>
    </w:p>
    <w:tbl>
      <w:tblPr>
        <w:tblW w:w="10602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1903"/>
        <w:gridCol w:w="57"/>
        <w:gridCol w:w="605"/>
        <w:gridCol w:w="431"/>
        <w:gridCol w:w="518"/>
        <w:gridCol w:w="1531"/>
        <w:gridCol w:w="190"/>
        <w:gridCol w:w="1114"/>
        <w:gridCol w:w="1134"/>
        <w:gridCol w:w="269"/>
        <w:gridCol w:w="440"/>
        <w:gridCol w:w="992"/>
        <w:gridCol w:w="1418"/>
      </w:tblGrid>
      <w:tr w:rsidR="00ED41DE" w:rsidRPr="005B56D2" w:rsidTr="00693E5A">
        <w:trPr>
          <w:trHeight w:val="416"/>
        </w:trPr>
        <w:tc>
          <w:tcPr>
            <w:tcW w:w="1960" w:type="dxa"/>
            <w:gridSpan w:val="2"/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  <w:lastRenderedPageBreak/>
              <w:t xml:space="preserve">Province </w:t>
            </w:r>
            <w:r w:rsidRPr="005B56D2">
              <w:rPr>
                <w:rFonts w:eastAsia="Times New Roman"/>
                <w:color w:val="000000"/>
                <w:lang w:eastAsia="fr-FR"/>
              </w:rPr>
              <w:t>:</w:t>
            </w:r>
          </w:p>
        </w:tc>
        <w:tc>
          <w:tcPr>
            <w:tcW w:w="3085" w:type="dxa"/>
            <w:gridSpan w:val="4"/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660033"/>
                <w:lang w:eastAsia="fr-FR"/>
              </w:rPr>
            </w:pPr>
            <w:r w:rsidRPr="000B15B5">
              <w:rPr>
                <w:rFonts w:eastAsia="Times New Roman"/>
                <w:b/>
                <w:bCs/>
                <w:noProof/>
                <w:color w:val="660033"/>
                <w:lang w:eastAsia="fr-FR"/>
              </w:rPr>
              <w:t>Sidi Kacem</w:t>
            </w:r>
          </w:p>
        </w:tc>
        <w:tc>
          <w:tcPr>
            <w:tcW w:w="190" w:type="dxa"/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660033"/>
                <w:lang w:eastAsia="fr-FR"/>
              </w:rPr>
            </w:pPr>
          </w:p>
        </w:tc>
        <w:tc>
          <w:tcPr>
            <w:tcW w:w="5367" w:type="dxa"/>
            <w:gridSpan w:val="6"/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  <w:t>Commune</w:t>
            </w:r>
            <w:r w:rsidRPr="005B56D2">
              <w:rPr>
                <w:rFonts w:eastAsia="Times New Roman"/>
                <w:color w:val="C00000"/>
                <w:lang w:eastAsia="fr-FR"/>
              </w:rPr>
              <w:t xml:space="preserve"> </w:t>
            </w:r>
            <w:r w:rsidRPr="005B56D2">
              <w:rPr>
                <w:rFonts w:eastAsia="Times New Roman"/>
                <w:color w:val="000000"/>
                <w:lang w:eastAsia="fr-FR"/>
              </w:rPr>
              <w:t xml:space="preserve">      :</w:t>
            </w:r>
            <w:r>
              <w:rPr>
                <w:rFonts w:eastAsia="Times New Roman"/>
                <w:color w:val="000000"/>
                <w:lang w:eastAsia="fr-FR"/>
              </w:rPr>
              <w:t xml:space="preserve">   </w:t>
            </w:r>
            <w:r w:rsidRPr="000B15B5">
              <w:rPr>
                <w:rFonts w:eastAsia="Times New Roman"/>
                <w:b/>
                <w:bCs/>
                <w:noProof/>
                <w:color w:val="660033"/>
                <w:lang w:eastAsia="fr-FR"/>
              </w:rPr>
              <w:t>Zirara</w:t>
            </w:r>
          </w:p>
        </w:tc>
      </w:tr>
      <w:tr w:rsidR="00ED41DE" w:rsidRPr="005B56D2" w:rsidTr="00693E5A">
        <w:trPr>
          <w:trHeight w:val="427"/>
        </w:trPr>
        <w:tc>
          <w:tcPr>
            <w:tcW w:w="1960" w:type="dxa"/>
            <w:gridSpan w:val="2"/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  <w:t>Cercle</w:t>
            </w:r>
            <w:r w:rsidRPr="005B56D2">
              <w:rPr>
                <w:rFonts w:eastAsia="Times New Roman"/>
                <w:color w:val="000000"/>
                <w:lang w:eastAsia="fr-FR"/>
              </w:rPr>
              <w:t xml:space="preserve">      :</w:t>
            </w:r>
          </w:p>
        </w:tc>
        <w:tc>
          <w:tcPr>
            <w:tcW w:w="3085" w:type="dxa"/>
            <w:gridSpan w:val="4"/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660033"/>
                <w:lang w:eastAsia="fr-FR"/>
              </w:rPr>
            </w:pPr>
            <w:r w:rsidRPr="000B15B5">
              <w:rPr>
                <w:rFonts w:eastAsia="Times New Roman"/>
                <w:b/>
                <w:bCs/>
                <w:noProof/>
                <w:color w:val="660033"/>
                <w:lang w:eastAsia="fr-FR"/>
              </w:rPr>
              <w:t>Chrarda</w:t>
            </w:r>
          </w:p>
        </w:tc>
        <w:tc>
          <w:tcPr>
            <w:tcW w:w="190" w:type="dxa"/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</w:pPr>
          </w:p>
        </w:tc>
        <w:tc>
          <w:tcPr>
            <w:tcW w:w="5367" w:type="dxa"/>
            <w:gridSpan w:val="6"/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  <w:t>Centre urbain</w:t>
            </w:r>
            <w:r w:rsidRPr="005B56D2">
              <w:rPr>
                <w:rFonts w:eastAsia="Times New Roman"/>
                <w:color w:val="000000"/>
                <w:lang w:eastAsia="fr-FR"/>
              </w:rPr>
              <w:t xml:space="preserve"> :</w:t>
            </w:r>
            <w:r>
              <w:rPr>
                <w:rFonts w:eastAsia="Times New Roman"/>
                <w:color w:val="000000"/>
                <w:lang w:eastAsia="fr-FR"/>
              </w:rPr>
              <w:t xml:space="preserve">   </w:t>
            </w:r>
            <w:r w:rsidRPr="008F766B">
              <w:rPr>
                <w:rFonts w:eastAsia="Times New Roman"/>
                <w:color w:val="000000"/>
                <w:lang w:eastAsia="fr-FR"/>
              </w:rPr>
              <w:t xml:space="preserve"> </w:t>
            </w:r>
            <w:r w:rsidRPr="000B15B5">
              <w:rPr>
                <w:rFonts w:eastAsia="Times New Roman"/>
                <w:b/>
                <w:bCs/>
                <w:noProof/>
                <w:color w:val="660033"/>
                <w:lang w:eastAsia="fr-FR"/>
              </w:rPr>
              <w:t>Zirara</w:t>
            </w:r>
          </w:p>
        </w:tc>
      </w:tr>
      <w:tr w:rsidR="00ED41DE" w:rsidRPr="005B56D2" w:rsidTr="00693E5A">
        <w:trPr>
          <w:trHeight w:val="330"/>
        </w:trPr>
        <w:tc>
          <w:tcPr>
            <w:tcW w:w="5045" w:type="dxa"/>
            <w:gridSpan w:val="6"/>
            <w:tcBorders>
              <w:left w:val="single" w:sz="8" w:space="0" w:color="auto"/>
              <w:bottom w:val="double" w:sz="6" w:space="0" w:color="000000"/>
              <w:right w:val="single" w:sz="8" w:space="0" w:color="000000"/>
            </w:tcBorders>
            <w:shd w:val="clear" w:color="000000" w:fill="7A0038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Equipements et services administratifs</w:t>
            </w:r>
          </w:p>
        </w:tc>
        <w:tc>
          <w:tcPr>
            <w:tcW w:w="190" w:type="dxa"/>
            <w:tcBorders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 </w:t>
            </w:r>
          </w:p>
        </w:tc>
        <w:tc>
          <w:tcPr>
            <w:tcW w:w="5367" w:type="dxa"/>
            <w:gridSpan w:val="6"/>
            <w:tcBorders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7A0038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Equipements socioculturels</w:t>
            </w:r>
          </w:p>
        </w:tc>
      </w:tr>
      <w:tr w:rsidR="00ED41DE" w:rsidRPr="005B56D2" w:rsidTr="00693E5A">
        <w:trPr>
          <w:trHeight w:val="330"/>
        </w:trPr>
        <w:tc>
          <w:tcPr>
            <w:tcW w:w="3514" w:type="dxa"/>
            <w:gridSpan w:val="5"/>
            <w:tcBorders>
              <w:top w:val="double" w:sz="6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Chef lieu de la commune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doub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Mosquée</w:t>
            </w:r>
          </w:p>
        </w:tc>
        <w:tc>
          <w:tcPr>
            <w:tcW w:w="1418" w:type="dxa"/>
            <w:tcBorders>
              <w:top w:val="doub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3</w:t>
            </w:r>
          </w:p>
        </w:tc>
      </w:tr>
      <w:tr w:rsidR="00ED41DE" w:rsidRPr="005B56D2" w:rsidTr="00693E5A">
        <w:trPr>
          <w:trHeight w:val="315"/>
        </w:trPr>
        <w:tc>
          <w:tcPr>
            <w:tcW w:w="351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Chef-lieu de la Caïdat 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Darih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Gendarmerie Royale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Zaouïa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Service des Eaux et Forêts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Monuments historiques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1960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Centre Agricole </w:t>
            </w:r>
          </w:p>
        </w:tc>
        <w:tc>
          <w:tcPr>
            <w:tcW w:w="155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Bibliothèque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1960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Bureau de poste</w:t>
            </w:r>
          </w:p>
        </w:tc>
        <w:tc>
          <w:tcPr>
            <w:tcW w:w="155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Librairie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double" w:sz="6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Agence ou bureau de crédit agricole </w:t>
            </w:r>
          </w:p>
        </w:tc>
        <w:tc>
          <w:tcPr>
            <w:tcW w:w="1531" w:type="dxa"/>
            <w:tcBorders>
              <w:top w:val="nil"/>
              <w:left w:val="nil"/>
              <w:bottom w:val="double" w:sz="6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Association culturelle et sociale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N.D</w:t>
            </w:r>
          </w:p>
        </w:tc>
      </w:tr>
      <w:tr w:rsidR="00ED41DE" w:rsidRPr="005B56D2" w:rsidTr="00693E5A">
        <w:trPr>
          <w:trHeight w:val="330"/>
        </w:trPr>
        <w:tc>
          <w:tcPr>
            <w:tcW w:w="5045" w:type="dxa"/>
            <w:gridSpan w:val="6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single" w:sz="8" w:space="0" w:color="000000"/>
            </w:tcBorders>
            <w:shd w:val="clear" w:color="000000" w:fill="7A0038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Equipements et services sanitaires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Maison de jeune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5B56D2" w:rsidTr="00693E5A">
        <w:trPr>
          <w:trHeight w:val="330"/>
        </w:trPr>
        <w:tc>
          <w:tcPr>
            <w:tcW w:w="2996" w:type="dxa"/>
            <w:gridSpan w:val="4"/>
            <w:tcBorders>
              <w:top w:val="double" w:sz="6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Hôpital  local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Centre pour handicapé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299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Centre de santé communal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Maison de bienfaisance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299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Dispensaire rural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Maison</w:t>
            </w: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 de vieillards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val="315"/>
        </w:trPr>
        <w:tc>
          <w:tcPr>
            <w:tcW w:w="299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Clinique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Foyer féminin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5B56D2" w:rsidTr="00693E5A">
        <w:trPr>
          <w:trHeight w:val="315"/>
        </w:trPr>
        <w:tc>
          <w:tcPr>
            <w:tcW w:w="299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Croissant rouge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double" w:sz="6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Maison d'étudiant (ou étudiante)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double" w:sz="6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5B56D2" w:rsidTr="00693E5A">
        <w:trPr>
          <w:trHeight w:val="315"/>
        </w:trPr>
        <w:tc>
          <w:tcPr>
            <w:tcW w:w="299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Médecin privé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5367" w:type="dxa"/>
            <w:gridSpan w:val="6"/>
            <w:tcBorders>
              <w:top w:val="double" w:sz="6" w:space="0" w:color="000000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7A0038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Urbanisme habitat et environnement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2565" w:type="dxa"/>
            <w:gridSpan w:val="3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 médecins privés </w:t>
            </w:r>
          </w:p>
        </w:tc>
        <w:tc>
          <w:tcPr>
            <w:tcW w:w="9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Spécialistes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doub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Plan de développement</w:t>
            </w: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?</w:t>
            </w: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2565" w:type="dxa"/>
            <w:gridSpan w:val="3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Généralistes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2248" w:type="dxa"/>
            <w:gridSpan w:val="2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S'il existe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Date d’homologation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2010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Chirurgien dentiste 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2248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Date de modification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Mécanicien dentiste 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Non, est-il est en cours de réalisation?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Infirmier privé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Lotissement agrée ?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Sage femme diplômée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Pharmacie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Lotissement agrée et réalisé?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Dépôt pharmaceutique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S'il existe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 lotissements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public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Laboratoire d’analyses médicales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semi-public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Ambulance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privé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  <w:t>Dont</w:t>
            </w: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Ambulance privée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 lots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public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250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double" w:sz="6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Ambulance publique</w:t>
            </w:r>
          </w:p>
        </w:tc>
        <w:tc>
          <w:tcPr>
            <w:tcW w:w="1531" w:type="dxa"/>
            <w:tcBorders>
              <w:top w:val="nil"/>
              <w:left w:val="nil"/>
              <w:bottom w:val="double" w:sz="6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semi-public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hRule="exact" w:val="283"/>
        </w:trPr>
        <w:tc>
          <w:tcPr>
            <w:tcW w:w="5045" w:type="dxa"/>
            <w:gridSpan w:val="6"/>
            <w:tcBorders>
              <w:top w:val="double" w:sz="6" w:space="0" w:color="000000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7A0038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Equipements d’enseignement et de formation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privé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double" w:sz="6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M’</w:t>
            </w: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</w:t>
            </w: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id traditionnel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Lotissement agrée en cours de réalisation?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Crèche ou garderie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S'il existe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 Lotissements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public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Ecole coranique moderne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semi-public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Ecole primaire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privé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  <w:t>Dont</w:t>
            </w: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Ecole privée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 lots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public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Ecole publique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semi-public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Collège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privé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68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  <w:t>Dont</w:t>
            </w: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Collège privé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Service de contrôle de</w:t>
            </w: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</w:t>
            </w: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 constructions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Collège public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Quartier industriel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Lycées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Sa superficie totale en ha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510"/>
        </w:trPr>
        <w:tc>
          <w:tcPr>
            <w:tcW w:w="190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  <w:t>Dont</w:t>
            </w: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Lycée privé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Principaux matériaux de construction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4"/>
                <w:szCs w:val="14"/>
                <w:lang w:eastAsia="fr-FR"/>
              </w:rPr>
              <w:t>Briques ou pierres avec  mortier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Lycée public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 centre souffre-t-il du problème de la pollution?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Etablissement de formation professionnelle 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2517" w:type="dxa"/>
            <w:gridSpan w:val="3"/>
            <w:vMerge w:val="restart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causes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Egouts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  <w:t>Dont</w:t>
            </w: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Privé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2517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Lieu d'ordures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ED41DE" w:rsidRPr="005B56D2" w:rsidTr="00693E5A">
        <w:trPr>
          <w:trHeight w:hRule="exact" w:val="284"/>
        </w:trPr>
        <w:tc>
          <w:tcPr>
            <w:tcW w:w="190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Public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2517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Usine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D41DE" w:rsidRPr="005B56D2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</w:tbl>
    <w:p w:rsidR="00ED41DE" w:rsidRDefault="00ED41DE" w:rsidP="00ED41DE">
      <w:pPr>
        <w:spacing w:line="240" w:lineRule="auto"/>
      </w:pPr>
    </w:p>
    <w:p w:rsidR="00ED41DE" w:rsidRDefault="00ED41DE" w:rsidP="00ED41DE">
      <w:pPr>
        <w:spacing w:line="240" w:lineRule="auto"/>
      </w:pPr>
    </w:p>
    <w:p w:rsidR="00ED41DE" w:rsidRDefault="00ED41DE" w:rsidP="00ED41DE">
      <w:pPr>
        <w:spacing w:line="240" w:lineRule="auto"/>
      </w:pPr>
    </w:p>
    <w:tbl>
      <w:tblPr>
        <w:tblW w:w="10590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1573"/>
        <w:gridCol w:w="387"/>
        <w:gridCol w:w="1455"/>
        <w:gridCol w:w="1541"/>
        <w:gridCol w:w="190"/>
        <w:gridCol w:w="1639"/>
        <w:gridCol w:w="2300"/>
        <w:gridCol w:w="1505"/>
      </w:tblGrid>
      <w:tr w:rsidR="00ED41DE" w:rsidRPr="00422D31" w:rsidTr="00693E5A">
        <w:trPr>
          <w:trHeight w:hRule="exact" w:val="284"/>
        </w:trPr>
        <w:tc>
          <w:tcPr>
            <w:tcW w:w="4956" w:type="dxa"/>
            <w:gridSpan w:val="4"/>
            <w:tcBorders>
              <w:top w:val="doub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7A0038"/>
            <w:noWrap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422D31">
              <w:rPr>
                <w:rFonts w:eastAsia="Times New Roman"/>
                <w:b/>
                <w:bCs/>
                <w:color w:val="FFFFFF"/>
                <w:lang w:eastAsia="fr-FR"/>
              </w:rPr>
              <w:lastRenderedPageBreak/>
              <w:t>Commerce et activités de services</w:t>
            </w:r>
          </w:p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422D31">
              <w:rPr>
                <w:rFonts w:eastAsia="Times New Roman"/>
                <w:b/>
                <w:bCs/>
                <w:color w:val="FFFFFF"/>
                <w:lang w:eastAsia="fr-FR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lang w:eastAsia="fr-FR"/>
              </w:rPr>
            </w:pPr>
            <w:r w:rsidRPr="00422D31">
              <w:rPr>
                <w:rFonts w:eastAsia="Times New Roman"/>
                <w:color w:val="000000"/>
                <w:lang w:eastAsia="fr-FR"/>
              </w:rPr>
              <w:t> </w:t>
            </w:r>
          </w:p>
        </w:tc>
        <w:tc>
          <w:tcPr>
            <w:tcW w:w="5444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000000" w:fill="7A0038"/>
            <w:noWrap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660033"/>
                <w:lang w:eastAsia="fr-FR"/>
              </w:rPr>
            </w:pPr>
            <w:r w:rsidRPr="00422D31">
              <w:rPr>
                <w:rFonts w:eastAsia="Times New Roman"/>
                <w:b/>
                <w:bCs/>
                <w:color w:val="660033"/>
                <w:lang w:eastAsia="fr-FR"/>
              </w:rPr>
              <w:t xml:space="preserve">    </w:t>
            </w:r>
            <w:r w:rsidRPr="00422D31">
              <w:rPr>
                <w:rFonts w:eastAsia="Times New Roman"/>
                <w:b/>
                <w:bCs/>
                <w:color w:val="FFFFFF"/>
                <w:lang w:eastAsia="fr-FR"/>
              </w:rPr>
              <w:t xml:space="preserve">     Transport, communication et infrastructure (suite)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Souk hebdomadaire</w:t>
            </w:r>
          </w:p>
        </w:tc>
        <w:tc>
          <w:tcPr>
            <w:tcW w:w="1541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Les autres moyens d’éclairage </w:t>
            </w:r>
          </w:p>
        </w:tc>
        <w:tc>
          <w:tcPr>
            <w:tcW w:w="2300" w:type="dxa"/>
            <w:tcBorders>
              <w:top w:val="doub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plaques solaires</w:t>
            </w:r>
          </w:p>
        </w:tc>
        <w:tc>
          <w:tcPr>
            <w:tcW w:w="1505" w:type="dxa"/>
            <w:tcBorders>
              <w:top w:val="doub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Abattoir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 gaz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Quantité  de viande produite en 2009 (en tonnes)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bougies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Contrôle des  abattus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39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 centre est-il doté d’un réseau de distribution d’eau?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Grossiste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39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oui, Nombre d’abonnés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N.D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Semi-grossiste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Autres sources d’approvisionnement en eau </w:t>
            </w: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Sources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Station d’essence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Puits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Moulin à huile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Oueds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Bain (ou douche) public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5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Bassins d’eau pluviale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Four à pain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4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Fontaines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Moulin de blé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Puits existant dans le centre</w:t>
            </w:r>
          </w:p>
        </w:tc>
        <w:tc>
          <w:tcPr>
            <w:tcW w:w="1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Auto-école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Puits réalisés par la commune</w:t>
            </w:r>
          </w:p>
        </w:tc>
        <w:tc>
          <w:tcPr>
            <w:tcW w:w="1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Agence bancaire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D41DE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Existence de</w:t>
            </w:r>
          </w:p>
          <w:p w:rsidR="00ED41DE" w:rsidRPr="00422D31" w:rsidRDefault="00ED41DE" w:rsidP="00693E5A">
            <w:pPr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Réseau d’égout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Architecte privé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Lieux recevant les eaux usées 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Agence d’assurance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Oui; s'agit-il de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Oued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4956" w:type="dxa"/>
            <w:gridSpan w:val="4"/>
            <w:vMerge w:val="restart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000000" w:fill="7A0038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422D31">
              <w:rPr>
                <w:rFonts w:eastAsia="Times New Roman"/>
                <w:b/>
                <w:bCs/>
                <w:color w:val="FFFFFF"/>
                <w:lang w:eastAsia="fr-FR"/>
              </w:rPr>
              <w:t>Transport, communication et infrastructure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Mer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4956" w:type="dxa"/>
            <w:gridSpan w:val="4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Terrain nu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 w:val="restart"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Accessibilité du centre </w:t>
            </w:r>
          </w:p>
        </w:tc>
        <w:tc>
          <w:tcPr>
            <w:tcW w:w="1842" w:type="dxa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Des routes nationales </w:t>
            </w:r>
          </w:p>
        </w:tc>
        <w:tc>
          <w:tcPr>
            <w:tcW w:w="1541" w:type="dxa"/>
            <w:tcBorders>
              <w:top w:val="doub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Station de traitement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Des routes régionales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Existence de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Service de collecte des ordures ménagères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Des routes provinciales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oui, nombre de bennes tasseuses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Des routes locales 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oui, nombre de camions normaux de ramassage des ordures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Voie ferrée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Lieux contrôlés recevant les ordures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Autoroute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Station de traitement des ordures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moyens de transport en commun utilisés à l’intérieur du centre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Bus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5444" w:type="dxa"/>
            <w:gridSpan w:val="3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  <w:shd w:val="clear" w:color="000000" w:fill="7A0038"/>
            <w:noWrap/>
            <w:vAlign w:val="center"/>
            <w:hideMark/>
          </w:tcPr>
          <w:p w:rsidR="00ED41DE" w:rsidRDefault="00ED41DE" w:rsidP="00693E5A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Industrie, Mines, Artisanat et Coopératives</w:t>
            </w:r>
          </w:p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Grands taxis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Usine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Voiture Non autorisée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Mine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Charrettes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Carrière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moyens de transport qui relient le centre à d’autres communes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Bus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Coopérative agricole 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Grands taxis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Coopérative non agricole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999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Autocar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Existence d'activités artisanales suivantes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Poterie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Voiture Non autorisée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Tapisserie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Charrettes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Vannerie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moyens de transport en commun qui traversent le centre</w:t>
            </w: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Bus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Nattage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Grands taxis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Menuiserie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Autocar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5444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000000" w:fill="7A0038"/>
            <w:noWrap/>
            <w:vAlign w:val="center"/>
            <w:hideMark/>
          </w:tcPr>
          <w:p w:rsidR="00ED41DE" w:rsidRDefault="00ED41DE" w:rsidP="00693E5A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Hébergement et Festivité</w:t>
            </w:r>
          </w:p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</w:p>
        </w:tc>
      </w:tr>
      <w:tr w:rsidR="00ED41DE" w:rsidRPr="00422D31" w:rsidTr="00693E5A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Train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</w:t>
            </w: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Hôtels classés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Gare de train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Hôtels non classés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Aéroport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Maisons d'hôte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Default="00ED41DE" w:rsidP="00693E5A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Aérodrome</w:t>
            </w:r>
          </w:p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Auberges de jeunes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Port </w:t>
            </w: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  </w:t>
            </w: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maritime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Villages de vacances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Ligne téléphonique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Campings et caravaning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d’abonnés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N.D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Centres d'accueil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960" w:type="dxa"/>
            <w:gridSpan w:val="2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 territoire du centre est-il couvert par un réseau du téléphone mobile</w:t>
            </w:r>
          </w:p>
        </w:tc>
        <w:tc>
          <w:tcPr>
            <w:tcW w:w="14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 Maroc télécom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Cafés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5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960" w:type="dxa"/>
            <w:gridSpan w:val="2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4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Méditel        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Moussems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1960" w:type="dxa"/>
            <w:gridSpan w:val="2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4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Inwi 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5444" w:type="dxa"/>
            <w:gridSpan w:val="3"/>
            <w:tcBorders>
              <w:top w:val="double" w:sz="4" w:space="0" w:color="auto"/>
              <w:left w:val="single" w:sz="8" w:space="0" w:color="auto"/>
              <w:bottom w:val="nil"/>
              <w:right w:val="nil"/>
            </w:tcBorders>
            <w:shd w:val="clear" w:color="000000" w:fill="7A0038"/>
            <w:noWrap/>
            <w:vAlign w:val="center"/>
            <w:hideMark/>
          </w:tcPr>
          <w:p w:rsidR="00ED41DE" w:rsidRDefault="00ED41DE" w:rsidP="00693E5A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Sport et  Loisir</w:t>
            </w:r>
          </w:p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Centrale électrique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Terrain de jeux et de  sport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Poste de distribution électrique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Lieu de natation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Eclairage public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Hippodrome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La longueur des voies desservies en Km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47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Vélodrome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Réseau public de distribution d’électricité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Station de ski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oui, Nombre d’abonnés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1400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Station de ski-nautique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 réseau est-il relié au réseau national?</w:t>
            </w:r>
          </w:p>
        </w:tc>
        <w:tc>
          <w:tcPr>
            <w:tcW w:w="15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Equipes de sport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ED41DE" w:rsidRPr="00422D31" w:rsidTr="00693E5A">
        <w:trPr>
          <w:trHeight w:hRule="exact" w:val="284"/>
        </w:trPr>
        <w:tc>
          <w:tcPr>
            <w:tcW w:w="3415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5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ED41DE" w:rsidRPr="00422D31" w:rsidRDefault="00ED41DE" w:rsidP="00693E5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Associations sportives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D41DE" w:rsidRPr="00422D31" w:rsidRDefault="00ED41DE" w:rsidP="00693E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</w:tbl>
    <w:p w:rsidR="00ED41DE" w:rsidRDefault="00ED41DE" w:rsidP="00ED41DE">
      <w:pPr>
        <w:spacing w:line="240" w:lineRule="auto"/>
        <w:sectPr w:rsidR="00ED41DE" w:rsidSect="00693E5A">
          <w:pgSz w:w="11906" w:h="16838"/>
          <w:pgMar w:top="568" w:right="1417" w:bottom="567" w:left="851" w:header="708" w:footer="708" w:gutter="0"/>
          <w:pgNumType w:start="1"/>
          <w:cols w:space="708"/>
          <w:docGrid w:linePitch="360"/>
        </w:sectPr>
      </w:pPr>
    </w:p>
    <w:tbl>
      <w:tblPr>
        <w:tblW w:w="10602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1903"/>
        <w:gridCol w:w="57"/>
        <w:gridCol w:w="605"/>
        <w:gridCol w:w="431"/>
        <w:gridCol w:w="518"/>
        <w:gridCol w:w="1531"/>
        <w:gridCol w:w="190"/>
        <w:gridCol w:w="1114"/>
        <w:gridCol w:w="1134"/>
        <w:gridCol w:w="269"/>
        <w:gridCol w:w="440"/>
        <w:gridCol w:w="992"/>
        <w:gridCol w:w="1418"/>
      </w:tblGrid>
      <w:tr w:rsidR="00B03B3C" w:rsidRPr="005B56D2" w:rsidTr="002746A5">
        <w:trPr>
          <w:trHeight w:val="416"/>
        </w:trPr>
        <w:tc>
          <w:tcPr>
            <w:tcW w:w="1960" w:type="dxa"/>
            <w:gridSpan w:val="2"/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  <w:lastRenderedPageBreak/>
              <w:t xml:space="preserve">Province </w:t>
            </w:r>
            <w:r w:rsidRPr="005B56D2">
              <w:rPr>
                <w:rFonts w:eastAsia="Times New Roman"/>
                <w:color w:val="000000"/>
                <w:lang w:eastAsia="fr-FR"/>
              </w:rPr>
              <w:t>:</w:t>
            </w:r>
          </w:p>
        </w:tc>
        <w:tc>
          <w:tcPr>
            <w:tcW w:w="3085" w:type="dxa"/>
            <w:gridSpan w:val="4"/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b/>
                <w:bCs/>
                <w:color w:val="660033"/>
                <w:lang w:eastAsia="fr-FR"/>
              </w:rPr>
            </w:pPr>
            <w:r w:rsidRPr="000B15B5">
              <w:rPr>
                <w:rFonts w:eastAsia="Times New Roman"/>
                <w:b/>
                <w:bCs/>
                <w:noProof/>
                <w:color w:val="660033"/>
                <w:lang w:eastAsia="fr-FR"/>
              </w:rPr>
              <w:t>Khémisset</w:t>
            </w:r>
          </w:p>
        </w:tc>
        <w:tc>
          <w:tcPr>
            <w:tcW w:w="190" w:type="dxa"/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b/>
                <w:bCs/>
                <w:color w:val="660033"/>
                <w:lang w:eastAsia="fr-FR"/>
              </w:rPr>
            </w:pPr>
          </w:p>
        </w:tc>
        <w:tc>
          <w:tcPr>
            <w:tcW w:w="5367" w:type="dxa"/>
            <w:gridSpan w:val="6"/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  <w:t>Commune</w:t>
            </w:r>
            <w:r w:rsidRPr="005B56D2">
              <w:rPr>
                <w:rFonts w:eastAsia="Times New Roman"/>
                <w:color w:val="C00000"/>
                <w:lang w:eastAsia="fr-FR"/>
              </w:rPr>
              <w:t xml:space="preserve"> </w:t>
            </w:r>
            <w:r w:rsidRPr="005B56D2">
              <w:rPr>
                <w:rFonts w:eastAsia="Times New Roman"/>
                <w:color w:val="000000"/>
                <w:lang w:eastAsia="fr-FR"/>
              </w:rPr>
              <w:t xml:space="preserve">      :</w:t>
            </w:r>
            <w:r>
              <w:rPr>
                <w:rFonts w:eastAsia="Times New Roman"/>
                <w:color w:val="000000"/>
                <w:lang w:eastAsia="fr-FR"/>
              </w:rPr>
              <w:t xml:space="preserve">   </w:t>
            </w:r>
            <w:r w:rsidRPr="000B15B5">
              <w:rPr>
                <w:rFonts w:eastAsia="Times New Roman"/>
                <w:b/>
                <w:bCs/>
                <w:noProof/>
                <w:color w:val="660033"/>
                <w:lang w:eastAsia="fr-FR"/>
              </w:rPr>
              <w:t>Maaziz</w:t>
            </w:r>
          </w:p>
        </w:tc>
      </w:tr>
      <w:tr w:rsidR="00B03B3C" w:rsidRPr="005B56D2" w:rsidTr="002746A5">
        <w:trPr>
          <w:trHeight w:val="427"/>
        </w:trPr>
        <w:tc>
          <w:tcPr>
            <w:tcW w:w="1960" w:type="dxa"/>
            <w:gridSpan w:val="2"/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  <w:t>Cercle</w:t>
            </w:r>
            <w:r w:rsidRPr="005B56D2">
              <w:rPr>
                <w:rFonts w:eastAsia="Times New Roman"/>
                <w:color w:val="000000"/>
                <w:lang w:eastAsia="fr-FR"/>
              </w:rPr>
              <w:t xml:space="preserve">      :</w:t>
            </w:r>
          </w:p>
        </w:tc>
        <w:tc>
          <w:tcPr>
            <w:tcW w:w="3085" w:type="dxa"/>
            <w:gridSpan w:val="4"/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b/>
                <w:bCs/>
                <w:color w:val="660033"/>
                <w:lang w:eastAsia="fr-FR"/>
              </w:rPr>
            </w:pPr>
            <w:r w:rsidRPr="000B15B5">
              <w:rPr>
                <w:rFonts w:eastAsia="Times New Roman"/>
                <w:b/>
                <w:bCs/>
                <w:noProof/>
                <w:color w:val="660033"/>
                <w:lang w:eastAsia="fr-FR"/>
              </w:rPr>
              <w:t>Oulmes</w:t>
            </w:r>
          </w:p>
        </w:tc>
        <w:tc>
          <w:tcPr>
            <w:tcW w:w="190" w:type="dxa"/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</w:pPr>
          </w:p>
        </w:tc>
        <w:tc>
          <w:tcPr>
            <w:tcW w:w="5367" w:type="dxa"/>
            <w:gridSpan w:val="6"/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  <w:t>Centre urbain</w:t>
            </w:r>
            <w:r w:rsidRPr="005B56D2">
              <w:rPr>
                <w:rFonts w:eastAsia="Times New Roman"/>
                <w:color w:val="000000"/>
                <w:lang w:eastAsia="fr-FR"/>
              </w:rPr>
              <w:t xml:space="preserve"> :</w:t>
            </w:r>
            <w:r>
              <w:rPr>
                <w:rFonts w:eastAsia="Times New Roman"/>
                <w:color w:val="000000"/>
                <w:lang w:eastAsia="fr-FR"/>
              </w:rPr>
              <w:t xml:space="preserve">   </w:t>
            </w:r>
            <w:r w:rsidRPr="008F766B">
              <w:rPr>
                <w:rFonts w:eastAsia="Times New Roman"/>
                <w:color w:val="000000"/>
                <w:lang w:eastAsia="fr-FR"/>
              </w:rPr>
              <w:t xml:space="preserve"> </w:t>
            </w:r>
            <w:r w:rsidRPr="000B15B5">
              <w:rPr>
                <w:rFonts w:eastAsia="Times New Roman"/>
                <w:b/>
                <w:bCs/>
                <w:noProof/>
                <w:color w:val="660033"/>
                <w:lang w:eastAsia="fr-FR"/>
              </w:rPr>
              <w:t>Maaziz</w:t>
            </w:r>
          </w:p>
        </w:tc>
      </w:tr>
      <w:tr w:rsidR="00B03B3C" w:rsidRPr="005B56D2" w:rsidTr="002746A5">
        <w:trPr>
          <w:trHeight w:val="330"/>
        </w:trPr>
        <w:tc>
          <w:tcPr>
            <w:tcW w:w="5045" w:type="dxa"/>
            <w:gridSpan w:val="6"/>
            <w:tcBorders>
              <w:left w:val="single" w:sz="8" w:space="0" w:color="auto"/>
              <w:bottom w:val="double" w:sz="6" w:space="0" w:color="000000"/>
              <w:right w:val="single" w:sz="8" w:space="0" w:color="000000"/>
            </w:tcBorders>
            <w:shd w:val="clear" w:color="000000" w:fill="7A0038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Equipements et services administratifs</w:t>
            </w:r>
          </w:p>
        </w:tc>
        <w:tc>
          <w:tcPr>
            <w:tcW w:w="190" w:type="dxa"/>
            <w:tcBorders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 </w:t>
            </w:r>
          </w:p>
        </w:tc>
        <w:tc>
          <w:tcPr>
            <w:tcW w:w="5367" w:type="dxa"/>
            <w:gridSpan w:val="6"/>
            <w:tcBorders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7A0038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Equipements socioculturels</w:t>
            </w:r>
          </w:p>
        </w:tc>
      </w:tr>
      <w:tr w:rsidR="00B03B3C" w:rsidRPr="005B56D2" w:rsidTr="002746A5">
        <w:trPr>
          <w:trHeight w:val="330"/>
        </w:trPr>
        <w:tc>
          <w:tcPr>
            <w:tcW w:w="3514" w:type="dxa"/>
            <w:gridSpan w:val="5"/>
            <w:tcBorders>
              <w:top w:val="double" w:sz="6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Chef lieu de la commune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doub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Mosquée</w:t>
            </w:r>
          </w:p>
        </w:tc>
        <w:tc>
          <w:tcPr>
            <w:tcW w:w="1418" w:type="dxa"/>
            <w:tcBorders>
              <w:top w:val="doub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3</w:t>
            </w:r>
          </w:p>
        </w:tc>
      </w:tr>
      <w:tr w:rsidR="00B03B3C" w:rsidRPr="005B56D2" w:rsidTr="002746A5">
        <w:trPr>
          <w:trHeight w:val="315"/>
        </w:trPr>
        <w:tc>
          <w:tcPr>
            <w:tcW w:w="351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Chef-lieu de la Caïdat 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Darih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5B56D2" w:rsidTr="002746A5">
        <w:trPr>
          <w:trHeight w:val="315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Gendarmerie Royale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Zaouïa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5B56D2" w:rsidTr="002746A5">
        <w:trPr>
          <w:trHeight w:val="315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Service des Eaux et Forêts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Monuments historiques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5B56D2" w:rsidTr="002746A5">
        <w:trPr>
          <w:trHeight w:val="315"/>
        </w:trPr>
        <w:tc>
          <w:tcPr>
            <w:tcW w:w="1960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Centre Agricole </w:t>
            </w:r>
          </w:p>
        </w:tc>
        <w:tc>
          <w:tcPr>
            <w:tcW w:w="155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Bibliothèque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5B56D2" w:rsidTr="002746A5">
        <w:trPr>
          <w:trHeight w:val="315"/>
        </w:trPr>
        <w:tc>
          <w:tcPr>
            <w:tcW w:w="1960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Bureau de poste</w:t>
            </w:r>
          </w:p>
        </w:tc>
        <w:tc>
          <w:tcPr>
            <w:tcW w:w="155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Librairie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B03B3C" w:rsidRPr="005B56D2" w:rsidTr="002746A5">
        <w:trPr>
          <w:trHeight w:val="315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double" w:sz="6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Agence ou bureau de crédit agricole </w:t>
            </w:r>
          </w:p>
        </w:tc>
        <w:tc>
          <w:tcPr>
            <w:tcW w:w="1531" w:type="dxa"/>
            <w:tcBorders>
              <w:top w:val="nil"/>
              <w:left w:val="nil"/>
              <w:bottom w:val="double" w:sz="6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Association culturelle et sociale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5B56D2" w:rsidTr="002746A5">
        <w:trPr>
          <w:trHeight w:val="330"/>
        </w:trPr>
        <w:tc>
          <w:tcPr>
            <w:tcW w:w="5045" w:type="dxa"/>
            <w:gridSpan w:val="6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single" w:sz="8" w:space="0" w:color="000000"/>
            </w:tcBorders>
            <w:shd w:val="clear" w:color="000000" w:fill="7A0038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Equipements et services sanitaires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Maison de jeune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5B56D2" w:rsidTr="002746A5">
        <w:trPr>
          <w:trHeight w:val="330"/>
        </w:trPr>
        <w:tc>
          <w:tcPr>
            <w:tcW w:w="2996" w:type="dxa"/>
            <w:gridSpan w:val="4"/>
            <w:tcBorders>
              <w:top w:val="double" w:sz="6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Hôpital  local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Centre pour handicapé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5B56D2" w:rsidTr="002746A5">
        <w:trPr>
          <w:trHeight w:val="315"/>
        </w:trPr>
        <w:tc>
          <w:tcPr>
            <w:tcW w:w="299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Centre de santé communal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Maison de bienfaisance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5B56D2" w:rsidTr="002746A5">
        <w:trPr>
          <w:trHeight w:val="315"/>
        </w:trPr>
        <w:tc>
          <w:tcPr>
            <w:tcW w:w="299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Dispensaire rural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Maison</w:t>
            </w: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 de vieillards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5B56D2" w:rsidTr="002746A5">
        <w:trPr>
          <w:trHeight w:val="315"/>
        </w:trPr>
        <w:tc>
          <w:tcPr>
            <w:tcW w:w="299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Clinique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Foyer féminin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B03B3C" w:rsidRPr="005B56D2" w:rsidTr="002746A5">
        <w:trPr>
          <w:trHeight w:val="315"/>
        </w:trPr>
        <w:tc>
          <w:tcPr>
            <w:tcW w:w="299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Croissant rouge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double" w:sz="6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Maison d'étudiant (ou étudiante)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double" w:sz="6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N.D</w:t>
            </w:r>
          </w:p>
        </w:tc>
      </w:tr>
      <w:tr w:rsidR="00B03B3C" w:rsidRPr="005B56D2" w:rsidTr="002746A5">
        <w:trPr>
          <w:trHeight w:val="315"/>
        </w:trPr>
        <w:tc>
          <w:tcPr>
            <w:tcW w:w="299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Médecin privé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3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5367" w:type="dxa"/>
            <w:gridSpan w:val="6"/>
            <w:tcBorders>
              <w:top w:val="double" w:sz="6" w:space="0" w:color="000000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7A0038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Urbanisme habitat et environnement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2565" w:type="dxa"/>
            <w:gridSpan w:val="3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 médecins privés </w:t>
            </w:r>
          </w:p>
        </w:tc>
        <w:tc>
          <w:tcPr>
            <w:tcW w:w="9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Spécialistes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doub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Plan de développement</w:t>
            </w: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?</w:t>
            </w: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2565" w:type="dxa"/>
            <w:gridSpan w:val="3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Généralistes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3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2248" w:type="dxa"/>
            <w:gridSpan w:val="2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S'il existe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Date d’homologation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1986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Chirurgien dentiste 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2248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Date de modification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Mécanicien dentiste 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Non, est-il est en cours de réalisation?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Infirmier privé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Lotissement agrée ?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Sage femme diplômée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Pharmacie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5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Lotissement agrée et réalisé?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Dépôt pharmaceutique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S'il existe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 lotissements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public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Laboratoire d’analyses médicales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semi-public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Ambulance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privé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1903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  <w:t>Dont</w:t>
            </w: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Ambulance privée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 lots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public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164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1903" w:type="dxa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double" w:sz="6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Ambulance publique</w:t>
            </w:r>
          </w:p>
        </w:tc>
        <w:tc>
          <w:tcPr>
            <w:tcW w:w="1531" w:type="dxa"/>
            <w:tcBorders>
              <w:top w:val="nil"/>
              <w:left w:val="nil"/>
              <w:bottom w:val="double" w:sz="6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semi-public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5B56D2" w:rsidTr="002746A5">
        <w:trPr>
          <w:trHeight w:hRule="exact" w:val="283"/>
        </w:trPr>
        <w:tc>
          <w:tcPr>
            <w:tcW w:w="5045" w:type="dxa"/>
            <w:gridSpan w:val="6"/>
            <w:tcBorders>
              <w:top w:val="double" w:sz="6" w:space="0" w:color="000000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7A0038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Equipements d’enseignement et de formation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privé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144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3514" w:type="dxa"/>
            <w:gridSpan w:val="5"/>
            <w:tcBorders>
              <w:top w:val="double" w:sz="6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M’</w:t>
            </w: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</w:t>
            </w: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id traditionnel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Lotissement agrée en cours de réalisation?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Crèche ou garderie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S'il existe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 Lotissements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public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Ecole coranique moderne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semi-public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Ecole primaire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3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privé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190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  <w:t>Dont</w:t>
            </w: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Ecole privée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 lots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public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19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Ecole publique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3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semi-public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300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Collège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privé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190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  <w:t>Dont</w:t>
            </w: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Collège privé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Service de contrôle de</w:t>
            </w: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</w:t>
            </w: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 constructions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190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Collège public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Quartier industriel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Lycées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Sa superficie totale en ha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B03B3C" w:rsidRPr="005B56D2" w:rsidTr="002746A5">
        <w:trPr>
          <w:trHeight w:hRule="exact" w:val="510"/>
        </w:trPr>
        <w:tc>
          <w:tcPr>
            <w:tcW w:w="190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  <w:t>Dont</w:t>
            </w: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Lycée privé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Principaux matériaux de construction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4"/>
                <w:szCs w:val="14"/>
                <w:lang w:eastAsia="fr-FR"/>
              </w:rPr>
              <w:t>Briques ou pierres avec  mortier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19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Lycée public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 centre souffre-t-il du problème de la pollution?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Etablissement de formation professionnelle 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2517" w:type="dxa"/>
            <w:gridSpan w:val="3"/>
            <w:vMerge w:val="restart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causes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Egouts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1903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  <w:t>Dont</w:t>
            </w: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Privé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2517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Lieu d'ordures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190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Public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2517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Usine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</w:tbl>
    <w:p w:rsidR="00B03B3C" w:rsidRDefault="00B03B3C" w:rsidP="00B03B3C">
      <w:pPr>
        <w:spacing w:line="240" w:lineRule="auto"/>
      </w:pPr>
    </w:p>
    <w:p w:rsidR="00B03B3C" w:rsidRDefault="00B03B3C" w:rsidP="00B03B3C">
      <w:pPr>
        <w:spacing w:line="240" w:lineRule="auto"/>
      </w:pPr>
    </w:p>
    <w:p w:rsidR="00B03B3C" w:rsidRDefault="00B03B3C" w:rsidP="00B03B3C">
      <w:pPr>
        <w:spacing w:line="240" w:lineRule="auto"/>
      </w:pPr>
    </w:p>
    <w:tbl>
      <w:tblPr>
        <w:tblW w:w="10590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1573"/>
        <w:gridCol w:w="387"/>
        <w:gridCol w:w="1455"/>
        <w:gridCol w:w="1541"/>
        <w:gridCol w:w="190"/>
        <w:gridCol w:w="1639"/>
        <w:gridCol w:w="2300"/>
        <w:gridCol w:w="1505"/>
      </w:tblGrid>
      <w:tr w:rsidR="00B03B3C" w:rsidRPr="00422D31" w:rsidTr="002746A5">
        <w:trPr>
          <w:trHeight w:hRule="exact" w:val="284"/>
        </w:trPr>
        <w:tc>
          <w:tcPr>
            <w:tcW w:w="4956" w:type="dxa"/>
            <w:gridSpan w:val="4"/>
            <w:tcBorders>
              <w:top w:val="doub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7A0038"/>
            <w:noWrap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422D31">
              <w:rPr>
                <w:rFonts w:eastAsia="Times New Roman"/>
                <w:b/>
                <w:bCs/>
                <w:color w:val="FFFFFF"/>
                <w:lang w:eastAsia="fr-FR"/>
              </w:rPr>
              <w:lastRenderedPageBreak/>
              <w:t>Commerce et activités de services</w:t>
            </w:r>
          </w:p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422D31">
              <w:rPr>
                <w:rFonts w:eastAsia="Times New Roman"/>
                <w:b/>
                <w:bCs/>
                <w:color w:val="FFFFFF"/>
                <w:lang w:eastAsia="fr-FR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lang w:eastAsia="fr-FR"/>
              </w:rPr>
            </w:pPr>
            <w:r w:rsidRPr="00422D31">
              <w:rPr>
                <w:rFonts w:eastAsia="Times New Roman"/>
                <w:color w:val="000000"/>
                <w:lang w:eastAsia="fr-FR"/>
              </w:rPr>
              <w:t> </w:t>
            </w:r>
          </w:p>
        </w:tc>
        <w:tc>
          <w:tcPr>
            <w:tcW w:w="5444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000000" w:fill="7A0038"/>
            <w:noWrap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660033"/>
                <w:lang w:eastAsia="fr-FR"/>
              </w:rPr>
            </w:pPr>
            <w:r w:rsidRPr="00422D31">
              <w:rPr>
                <w:rFonts w:eastAsia="Times New Roman"/>
                <w:b/>
                <w:bCs/>
                <w:color w:val="660033"/>
                <w:lang w:eastAsia="fr-FR"/>
              </w:rPr>
              <w:t xml:space="preserve">    </w:t>
            </w:r>
            <w:r w:rsidRPr="00422D31">
              <w:rPr>
                <w:rFonts w:eastAsia="Times New Roman"/>
                <w:b/>
                <w:bCs/>
                <w:color w:val="FFFFFF"/>
                <w:lang w:eastAsia="fr-FR"/>
              </w:rPr>
              <w:t xml:space="preserve">     Transport, communication et infrastructure (suite)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Souk hebdomadaire</w:t>
            </w:r>
          </w:p>
        </w:tc>
        <w:tc>
          <w:tcPr>
            <w:tcW w:w="1541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Les autres moyens d’éclairage </w:t>
            </w:r>
          </w:p>
        </w:tc>
        <w:tc>
          <w:tcPr>
            <w:tcW w:w="2300" w:type="dxa"/>
            <w:tcBorders>
              <w:top w:val="doub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plaques solaires</w:t>
            </w:r>
          </w:p>
        </w:tc>
        <w:tc>
          <w:tcPr>
            <w:tcW w:w="1505" w:type="dxa"/>
            <w:tcBorders>
              <w:top w:val="doub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Abattoir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 gaz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Quantité  de viande produite en 2009 (en tonnes)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66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bougies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Contrôle des  abattus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39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 centre est-il doté d’un réseau de distribution d’eau?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Grossiste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39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oui, Nombre d’abonnés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2200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Semi-grossiste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Autres sources d’approvisionnement en eau </w:t>
            </w: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Sources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Station d’essence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Puits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Moulin à huile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Oueds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Bain (ou douche) public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Bassins d’eau pluviale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Four à pain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4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Fontaines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Moulin de blé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3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Puits existant dans le centre</w:t>
            </w:r>
          </w:p>
        </w:tc>
        <w:tc>
          <w:tcPr>
            <w:tcW w:w="1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3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Auto-école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Puits réalisés par la commune</w:t>
            </w:r>
          </w:p>
        </w:tc>
        <w:tc>
          <w:tcPr>
            <w:tcW w:w="1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Agence bancaire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3B3C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Existence de</w:t>
            </w:r>
          </w:p>
          <w:p w:rsidR="00B03B3C" w:rsidRPr="00422D31" w:rsidRDefault="00B03B3C" w:rsidP="002746A5">
            <w:pPr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Réseau d’égout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Architecte privé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Lieux recevant les eaux usées 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Agence d’assurance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Oui; s'agit-il de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Oued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4956" w:type="dxa"/>
            <w:gridSpan w:val="4"/>
            <w:vMerge w:val="restart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000000" w:fill="7A0038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422D31">
              <w:rPr>
                <w:rFonts w:eastAsia="Times New Roman"/>
                <w:b/>
                <w:bCs/>
                <w:color w:val="FFFFFF"/>
                <w:lang w:eastAsia="fr-FR"/>
              </w:rPr>
              <w:t>Transport, communication et infrastructure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Mer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4956" w:type="dxa"/>
            <w:gridSpan w:val="4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Terrain nu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 w:val="restart"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Accessibilité du centre </w:t>
            </w:r>
          </w:p>
        </w:tc>
        <w:tc>
          <w:tcPr>
            <w:tcW w:w="1842" w:type="dxa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Des routes nationales </w:t>
            </w:r>
          </w:p>
        </w:tc>
        <w:tc>
          <w:tcPr>
            <w:tcW w:w="1541" w:type="dxa"/>
            <w:tcBorders>
              <w:top w:val="doub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Station de traitement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Des routes régionales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Existence de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Service de collecte des ordures ménagères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Des routes provinciales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oui, nombre de bennes tasseuses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Des routes locales 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oui, nombre de camions normaux de ramassage des ordures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Voie ferrée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Lieux contrôlés recevant les ordures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Autoroute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Station de traitement des ordures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moyens de transport en commun utilisés à l’intérieur du centre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Bus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5444" w:type="dxa"/>
            <w:gridSpan w:val="3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  <w:shd w:val="clear" w:color="000000" w:fill="7A0038"/>
            <w:noWrap/>
            <w:vAlign w:val="center"/>
            <w:hideMark/>
          </w:tcPr>
          <w:p w:rsidR="00B03B3C" w:rsidRDefault="00B03B3C" w:rsidP="002746A5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Industrie, Mines, Artisanat et Coopératives</w:t>
            </w:r>
          </w:p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Grands taxis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Usine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Voiture Non autorisée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Mine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Charrettes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Carrière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moyens de transport qui relient le centre à d’autres communes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Bus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Coopérative agricole 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Grands taxis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Coopérative non agricole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Autocar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Existence d'activités artisanales suivantes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Poterie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Voiture Non autorisée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Tapisserie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Charrettes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Vannerie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moyens de transport en commun qui traversent le centre</w:t>
            </w: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Bus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Nattage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Grands taxis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Menuiserie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Autocar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5444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000000" w:fill="7A0038"/>
            <w:noWrap/>
            <w:vAlign w:val="center"/>
            <w:hideMark/>
          </w:tcPr>
          <w:p w:rsidR="00B03B3C" w:rsidRDefault="00B03B3C" w:rsidP="002746A5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Hébergement et Festivité</w:t>
            </w:r>
          </w:p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Train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</w:t>
            </w: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Hôtels classés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Gare de train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Hôtels non classés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Aéroport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Maisons d'hôte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Default="00B03B3C" w:rsidP="002746A5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Aérodrome</w:t>
            </w:r>
          </w:p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Auberges de jeunes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Port </w:t>
            </w: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  </w:t>
            </w: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maritime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Villages de vacances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Ligne téléphonique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Campings et caravaning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d’abonnés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106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Centres d'accueil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960" w:type="dxa"/>
            <w:gridSpan w:val="2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 territoire du centre est-il couvert par un réseau du téléphone mobile</w:t>
            </w:r>
          </w:p>
        </w:tc>
        <w:tc>
          <w:tcPr>
            <w:tcW w:w="14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 Maroc télécom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Cafés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12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960" w:type="dxa"/>
            <w:gridSpan w:val="2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4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Méditel        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Moussems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960" w:type="dxa"/>
            <w:gridSpan w:val="2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4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Inwi 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5444" w:type="dxa"/>
            <w:gridSpan w:val="3"/>
            <w:tcBorders>
              <w:top w:val="double" w:sz="4" w:space="0" w:color="auto"/>
              <w:left w:val="single" w:sz="8" w:space="0" w:color="auto"/>
              <w:bottom w:val="nil"/>
              <w:right w:val="nil"/>
            </w:tcBorders>
            <w:shd w:val="clear" w:color="000000" w:fill="7A0038"/>
            <w:noWrap/>
            <w:vAlign w:val="center"/>
            <w:hideMark/>
          </w:tcPr>
          <w:p w:rsidR="00B03B3C" w:rsidRDefault="00B03B3C" w:rsidP="002746A5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Sport et  Loisir</w:t>
            </w:r>
          </w:p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Centrale électrique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Terrain de jeux et de  sport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Poste de distribution électrique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Lieu de natation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Eclairage public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Hippodrome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La longueur des voies desservies en Km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14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Vélodrome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Réseau public de distribution d’électricité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Station de ski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oui, Nombre d’abonnés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2246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Station de ski-nautique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 réseau est-il relié au réseau national?</w:t>
            </w:r>
          </w:p>
        </w:tc>
        <w:tc>
          <w:tcPr>
            <w:tcW w:w="15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Equipes de sport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5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Associations sportives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</w:tbl>
    <w:p w:rsidR="00B03B3C" w:rsidRDefault="00B03B3C" w:rsidP="00B03B3C">
      <w:pPr>
        <w:spacing w:line="240" w:lineRule="auto"/>
        <w:sectPr w:rsidR="00B03B3C" w:rsidSect="00B03B3C">
          <w:type w:val="continuous"/>
          <w:pgSz w:w="11906" w:h="16838"/>
          <w:pgMar w:top="568" w:right="1417" w:bottom="567" w:left="851" w:header="708" w:footer="708" w:gutter="0"/>
          <w:pgNumType w:start="1"/>
          <w:cols w:space="708"/>
          <w:docGrid w:linePitch="360"/>
        </w:sectPr>
      </w:pPr>
    </w:p>
    <w:tbl>
      <w:tblPr>
        <w:tblW w:w="10602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1903"/>
        <w:gridCol w:w="57"/>
        <w:gridCol w:w="605"/>
        <w:gridCol w:w="431"/>
        <w:gridCol w:w="518"/>
        <w:gridCol w:w="1531"/>
        <w:gridCol w:w="190"/>
        <w:gridCol w:w="1114"/>
        <w:gridCol w:w="1134"/>
        <w:gridCol w:w="269"/>
        <w:gridCol w:w="440"/>
        <w:gridCol w:w="992"/>
        <w:gridCol w:w="1418"/>
      </w:tblGrid>
      <w:tr w:rsidR="00B03B3C" w:rsidRPr="005B56D2" w:rsidTr="002746A5">
        <w:trPr>
          <w:trHeight w:val="416"/>
        </w:trPr>
        <w:tc>
          <w:tcPr>
            <w:tcW w:w="1960" w:type="dxa"/>
            <w:gridSpan w:val="2"/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  <w:lastRenderedPageBreak/>
              <w:t xml:space="preserve">Province </w:t>
            </w:r>
            <w:r w:rsidRPr="005B56D2">
              <w:rPr>
                <w:rFonts w:eastAsia="Times New Roman"/>
                <w:color w:val="000000"/>
                <w:lang w:eastAsia="fr-FR"/>
              </w:rPr>
              <w:t>:</w:t>
            </w:r>
          </w:p>
        </w:tc>
        <w:tc>
          <w:tcPr>
            <w:tcW w:w="3085" w:type="dxa"/>
            <w:gridSpan w:val="4"/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b/>
                <w:bCs/>
                <w:color w:val="660033"/>
                <w:lang w:eastAsia="fr-FR"/>
              </w:rPr>
            </w:pPr>
            <w:r w:rsidRPr="000B15B5">
              <w:rPr>
                <w:rFonts w:eastAsia="Times New Roman"/>
                <w:b/>
                <w:bCs/>
                <w:noProof/>
                <w:color w:val="660033"/>
                <w:lang w:eastAsia="fr-FR"/>
              </w:rPr>
              <w:t>Khémisset</w:t>
            </w:r>
          </w:p>
        </w:tc>
        <w:tc>
          <w:tcPr>
            <w:tcW w:w="190" w:type="dxa"/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b/>
                <w:bCs/>
                <w:color w:val="660033"/>
                <w:lang w:eastAsia="fr-FR"/>
              </w:rPr>
            </w:pPr>
          </w:p>
        </w:tc>
        <w:tc>
          <w:tcPr>
            <w:tcW w:w="5367" w:type="dxa"/>
            <w:gridSpan w:val="6"/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  <w:t>Commune</w:t>
            </w:r>
            <w:r w:rsidRPr="005B56D2">
              <w:rPr>
                <w:rFonts w:eastAsia="Times New Roman"/>
                <w:color w:val="C00000"/>
                <w:lang w:eastAsia="fr-FR"/>
              </w:rPr>
              <w:t xml:space="preserve"> </w:t>
            </w:r>
            <w:r w:rsidRPr="005B56D2">
              <w:rPr>
                <w:rFonts w:eastAsia="Times New Roman"/>
                <w:color w:val="000000"/>
                <w:lang w:eastAsia="fr-FR"/>
              </w:rPr>
              <w:t xml:space="preserve">      :</w:t>
            </w:r>
            <w:r>
              <w:rPr>
                <w:rFonts w:eastAsia="Times New Roman"/>
                <w:color w:val="000000"/>
                <w:lang w:eastAsia="fr-FR"/>
              </w:rPr>
              <w:t xml:space="preserve">   </w:t>
            </w:r>
            <w:r w:rsidRPr="000B15B5">
              <w:rPr>
                <w:rFonts w:eastAsia="Times New Roman"/>
                <w:b/>
                <w:bCs/>
                <w:noProof/>
                <w:color w:val="660033"/>
                <w:lang w:eastAsia="fr-FR"/>
              </w:rPr>
              <w:t>Oulmes</w:t>
            </w:r>
          </w:p>
        </w:tc>
      </w:tr>
      <w:tr w:rsidR="00B03B3C" w:rsidRPr="005B56D2" w:rsidTr="002746A5">
        <w:trPr>
          <w:trHeight w:val="427"/>
        </w:trPr>
        <w:tc>
          <w:tcPr>
            <w:tcW w:w="1960" w:type="dxa"/>
            <w:gridSpan w:val="2"/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  <w:t>Cercle</w:t>
            </w:r>
            <w:r w:rsidRPr="005B56D2">
              <w:rPr>
                <w:rFonts w:eastAsia="Times New Roman"/>
                <w:color w:val="000000"/>
                <w:lang w:eastAsia="fr-FR"/>
              </w:rPr>
              <w:t xml:space="preserve">      :</w:t>
            </w:r>
          </w:p>
        </w:tc>
        <w:tc>
          <w:tcPr>
            <w:tcW w:w="3085" w:type="dxa"/>
            <w:gridSpan w:val="4"/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b/>
                <w:bCs/>
                <w:color w:val="660033"/>
                <w:lang w:eastAsia="fr-FR"/>
              </w:rPr>
            </w:pPr>
            <w:r w:rsidRPr="000B15B5">
              <w:rPr>
                <w:rFonts w:eastAsia="Times New Roman"/>
                <w:b/>
                <w:bCs/>
                <w:noProof/>
                <w:color w:val="660033"/>
                <w:lang w:eastAsia="fr-FR"/>
              </w:rPr>
              <w:t>Oulmes</w:t>
            </w:r>
          </w:p>
        </w:tc>
        <w:tc>
          <w:tcPr>
            <w:tcW w:w="190" w:type="dxa"/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</w:pPr>
          </w:p>
        </w:tc>
        <w:tc>
          <w:tcPr>
            <w:tcW w:w="5367" w:type="dxa"/>
            <w:gridSpan w:val="6"/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  <w:t>Centre urbain</w:t>
            </w:r>
            <w:r w:rsidRPr="005B56D2">
              <w:rPr>
                <w:rFonts w:eastAsia="Times New Roman"/>
                <w:color w:val="000000"/>
                <w:lang w:eastAsia="fr-FR"/>
              </w:rPr>
              <w:t xml:space="preserve"> :</w:t>
            </w:r>
            <w:r>
              <w:rPr>
                <w:rFonts w:eastAsia="Times New Roman"/>
                <w:color w:val="000000"/>
                <w:lang w:eastAsia="fr-FR"/>
              </w:rPr>
              <w:t xml:space="preserve">   </w:t>
            </w:r>
            <w:r w:rsidRPr="008F766B">
              <w:rPr>
                <w:rFonts w:eastAsia="Times New Roman"/>
                <w:color w:val="000000"/>
                <w:lang w:eastAsia="fr-FR"/>
              </w:rPr>
              <w:t xml:space="preserve"> </w:t>
            </w:r>
            <w:r w:rsidRPr="000B15B5">
              <w:rPr>
                <w:rFonts w:eastAsia="Times New Roman"/>
                <w:b/>
                <w:bCs/>
                <w:noProof/>
                <w:color w:val="660033"/>
                <w:lang w:eastAsia="fr-FR"/>
              </w:rPr>
              <w:t>Oulmes</w:t>
            </w:r>
          </w:p>
        </w:tc>
      </w:tr>
      <w:tr w:rsidR="00B03B3C" w:rsidRPr="005B56D2" w:rsidTr="002746A5">
        <w:trPr>
          <w:trHeight w:val="330"/>
        </w:trPr>
        <w:tc>
          <w:tcPr>
            <w:tcW w:w="5045" w:type="dxa"/>
            <w:gridSpan w:val="6"/>
            <w:tcBorders>
              <w:left w:val="single" w:sz="8" w:space="0" w:color="auto"/>
              <w:bottom w:val="double" w:sz="6" w:space="0" w:color="000000"/>
              <w:right w:val="single" w:sz="8" w:space="0" w:color="000000"/>
            </w:tcBorders>
            <w:shd w:val="clear" w:color="000000" w:fill="7A0038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Equipements et services administratifs</w:t>
            </w:r>
          </w:p>
        </w:tc>
        <w:tc>
          <w:tcPr>
            <w:tcW w:w="190" w:type="dxa"/>
            <w:tcBorders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 </w:t>
            </w:r>
          </w:p>
        </w:tc>
        <w:tc>
          <w:tcPr>
            <w:tcW w:w="5367" w:type="dxa"/>
            <w:gridSpan w:val="6"/>
            <w:tcBorders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7A0038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Equipements socioculturels</w:t>
            </w:r>
          </w:p>
        </w:tc>
      </w:tr>
      <w:tr w:rsidR="00B03B3C" w:rsidRPr="005B56D2" w:rsidTr="002746A5">
        <w:trPr>
          <w:trHeight w:val="330"/>
        </w:trPr>
        <w:tc>
          <w:tcPr>
            <w:tcW w:w="3514" w:type="dxa"/>
            <w:gridSpan w:val="5"/>
            <w:tcBorders>
              <w:top w:val="double" w:sz="6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Chef lieu de la commune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doub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Mosquée</w:t>
            </w:r>
          </w:p>
        </w:tc>
        <w:tc>
          <w:tcPr>
            <w:tcW w:w="1418" w:type="dxa"/>
            <w:tcBorders>
              <w:top w:val="doub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3</w:t>
            </w:r>
          </w:p>
        </w:tc>
      </w:tr>
      <w:tr w:rsidR="00B03B3C" w:rsidRPr="005B56D2" w:rsidTr="002746A5">
        <w:trPr>
          <w:trHeight w:val="315"/>
        </w:trPr>
        <w:tc>
          <w:tcPr>
            <w:tcW w:w="351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Chef-lieu de la Caïdat 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Darih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5B56D2" w:rsidTr="002746A5">
        <w:trPr>
          <w:trHeight w:val="315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Gendarmerie Royale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Zaouïa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B03B3C" w:rsidRPr="005B56D2" w:rsidTr="002746A5">
        <w:trPr>
          <w:trHeight w:val="315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Service des Eaux et Forêts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Monuments historiques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5B56D2" w:rsidTr="002746A5">
        <w:trPr>
          <w:trHeight w:val="315"/>
        </w:trPr>
        <w:tc>
          <w:tcPr>
            <w:tcW w:w="1960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Centre Agricole </w:t>
            </w:r>
          </w:p>
        </w:tc>
        <w:tc>
          <w:tcPr>
            <w:tcW w:w="155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Bibliothèque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B03B3C" w:rsidRPr="005B56D2" w:rsidTr="002746A5">
        <w:trPr>
          <w:trHeight w:val="315"/>
        </w:trPr>
        <w:tc>
          <w:tcPr>
            <w:tcW w:w="1960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Bureau de poste</w:t>
            </w:r>
          </w:p>
        </w:tc>
        <w:tc>
          <w:tcPr>
            <w:tcW w:w="155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Librairie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</w:tr>
      <w:tr w:rsidR="00B03B3C" w:rsidRPr="005B56D2" w:rsidTr="002746A5">
        <w:trPr>
          <w:trHeight w:val="315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double" w:sz="6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Agence ou bureau de crédit agricole </w:t>
            </w:r>
          </w:p>
        </w:tc>
        <w:tc>
          <w:tcPr>
            <w:tcW w:w="1531" w:type="dxa"/>
            <w:tcBorders>
              <w:top w:val="nil"/>
              <w:left w:val="nil"/>
              <w:bottom w:val="double" w:sz="6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Association culturelle et sociale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9</w:t>
            </w:r>
          </w:p>
        </w:tc>
      </w:tr>
      <w:tr w:rsidR="00B03B3C" w:rsidRPr="005B56D2" w:rsidTr="002746A5">
        <w:trPr>
          <w:trHeight w:val="330"/>
        </w:trPr>
        <w:tc>
          <w:tcPr>
            <w:tcW w:w="5045" w:type="dxa"/>
            <w:gridSpan w:val="6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single" w:sz="8" w:space="0" w:color="000000"/>
            </w:tcBorders>
            <w:shd w:val="clear" w:color="000000" w:fill="7A0038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Equipements et services sanitaires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Maison de jeune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B03B3C" w:rsidRPr="005B56D2" w:rsidTr="002746A5">
        <w:trPr>
          <w:trHeight w:val="330"/>
        </w:trPr>
        <w:tc>
          <w:tcPr>
            <w:tcW w:w="2996" w:type="dxa"/>
            <w:gridSpan w:val="4"/>
            <w:tcBorders>
              <w:top w:val="double" w:sz="6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Hôpital  local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Centre pour handicapé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5B56D2" w:rsidTr="002746A5">
        <w:trPr>
          <w:trHeight w:val="315"/>
        </w:trPr>
        <w:tc>
          <w:tcPr>
            <w:tcW w:w="299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Centre de santé communal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Maison de bienfaisance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5B56D2" w:rsidTr="002746A5">
        <w:trPr>
          <w:trHeight w:val="315"/>
        </w:trPr>
        <w:tc>
          <w:tcPr>
            <w:tcW w:w="299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Dispensaire rural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Maison</w:t>
            </w: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 de vieillards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5B56D2" w:rsidTr="002746A5">
        <w:trPr>
          <w:trHeight w:val="315"/>
        </w:trPr>
        <w:tc>
          <w:tcPr>
            <w:tcW w:w="299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Clinique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Foyer féminin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B03B3C" w:rsidRPr="005B56D2" w:rsidTr="002746A5">
        <w:trPr>
          <w:trHeight w:val="315"/>
        </w:trPr>
        <w:tc>
          <w:tcPr>
            <w:tcW w:w="299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Croissant rouge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double" w:sz="6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Maison d'étudiant (ou étudiante)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double" w:sz="6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</w:tr>
      <w:tr w:rsidR="00B03B3C" w:rsidRPr="005B56D2" w:rsidTr="002746A5">
        <w:trPr>
          <w:trHeight w:val="315"/>
        </w:trPr>
        <w:tc>
          <w:tcPr>
            <w:tcW w:w="299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Médecin privé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5367" w:type="dxa"/>
            <w:gridSpan w:val="6"/>
            <w:tcBorders>
              <w:top w:val="double" w:sz="6" w:space="0" w:color="000000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7A0038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Urbanisme habitat et environnement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2565" w:type="dxa"/>
            <w:gridSpan w:val="3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 médecins privés </w:t>
            </w:r>
          </w:p>
        </w:tc>
        <w:tc>
          <w:tcPr>
            <w:tcW w:w="9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Spécialistes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doub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Plan de développement</w:t>
            </w: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?</w:t>
            </w: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2565" w:type="dxa"/>
            <w:gridSpan w:val="3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Généralistes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2248" w:type="dxa"/>
            <w:gridSpan w:val="2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S'il existe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Date d’homologation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Chirurgien dentiste 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2248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Date de modification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Mécanicien dentiste 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Non, est-il est en cours de réalisation?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Infirmier privé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Lotissement agrée ?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Sage femme diplômée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8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Pharmacie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5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Lotissement agrée et réalisé?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Dépôt pharmaceutique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S'il existe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 lotissements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public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Laboratoire d’analyses médicales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semi-public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Ambulance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privé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1903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  <w:t>Dont</w:t>
            </w: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Ambulance privée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 lots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public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238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1903" w:type="dxa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double" w:sz="6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Ambulance publique</w:t>
            </w:r>
          </w:p>
        </w:tc>
        <w:tc>
          <w:tcPr>
            <w:tcW w:w="1531" w:type="dxa"/>
            <w:tcBorders>
              <w:top w:val="nil"/>
              <w:left w:val="nil"/>
              <w:bottom w:val="double" w:sz="6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semi-public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314</w:t>
            </w:r>
          </w:p>
        </w:tc>
      </w:tr>
      <w:tr w:rsidR="00B03B3C" w:rsidRPr="005B56D2" w:rsidTr="002746A5">
        <w:trPr>
          <w:trHeight w:hRule="exact" w:val="283"/>
        </w:trPr>
        <w:tc>
          <w:tcPr>
            <w:tcW w:w="5045" w:type="dxa"/>
            <w:gridSpan w:val="6"/>
            <w:tcBorders>
              <w:top w:val="double" w:sz="6" w:space="0" w:color="000000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7A0038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Equipements d’enseignement et de formation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privé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3514" w:type="dxa"/>
            <w:gridSpan w:val="5"/>
            <w:tcBorders>
              <w:top w:val="double" w:sz="6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M’</w:t>
            </w: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</w:t>
            </w: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id traditionnel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Lotissement agrée en cours de réalisation?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Crèche ou garderie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5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S'il existe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 Lotissements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public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Ecole coranique moderne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semi-public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Ecole primaire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privé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3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190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  <w:t>Dont</w:t>
            </w: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Ecole privée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 lots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public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120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19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Ecole publique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semi-public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Collège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privé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480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190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  <w:t>Dont</w:t>
            </w: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Collège privé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Service de contrôle de</w:t>
            </w: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</w:t>
            </w: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 constructions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190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Collège public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Quartier industriel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Lycées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Sa superficie totale en ha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B03B3C" w:rsidRPr="005B56D2" w:rsidTr="002746A5">
        <w:trPr>
          <w:trHeight w:hRule="exact" w:val="510"/>
        </w:trPr>
        <w:tc>
          <w:tcPr>
            <w:tcW w:w="190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  <w:t>Dont</w:t>
            </w: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Lycée privé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Principaux matériaux de construction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4"/>
                <w:szCs w:val="14"/>
                <w:lang w:eastAsia="fr-FR"/>
              </w:rPr>
              <w:t>Briques ou pierres avec  mortier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19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Lycée public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 centre souffre-t-il du problème de la pollution?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Etablissement de formation professionnelle 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2517" w:type="dxa"/>
            <w:gridSpan w:val="3"/>
            <w:vMerge w:val="restart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causes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Egouts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1903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  <w:t>Dont</w:t>
            </w: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Privé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2517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Lieu d'ordures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190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Public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2517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Usine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</w:tbl>
    <w:p w:rsidR="00B03B3C" w:rsidRDefault="00B03B3C" w:rsidP="00B03B3C">
      <w:pPr>
        <w:spacing w:line="240" w:lineRule="auto"/>
      </w:pPr>
    </w:p>
    <w:p w:rsidR="00B03B3C" w:rsidRDefault="00B03B3C" w:rsidP="00B03B3C">
      <w:pPr>
        <w:spacing w:line="240" w:lineRule="auto"/>
      </w:pPr>
    </w:p>
    <w:p w:rsidR="00B03B3C" w:rsidRDefault="00B03B3C" w:rsidP="00B03B3C">
      <w:pPr>
        <w:spacing w:line="240" w:lineRule="auto"/>
      </w:pPr>
    </w:p>
    <w:tbl>
      <w:tblPr>
        <w:tblW w:w="10590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1573"/>
        <w:gridCol w:w="387"/>
        <w:gridCol w:w="1455"/>
        <w:gridCol w:w="1541"/>
        <w:gridCol w:w="190"/>
        <w:gridCol w:w="1639"/>
        <w:gridCol w:w="2300"/>
        <w:gridCol w:w="1505"/>
      </w:tblGrid>
      <w:tr w:rsidR="00B03B3C" w:rsidRPr="00422D31" w:rsidTr="002746A5">
        <w:trPr>
          <w:trHeight w:hRule="exact" w:val="284"/>
        </w:trPr>
        <w:tc>
          <w:tcPr>
            <w:tcW w:w="4956" w:type="dxa"/>
            <w:gridSpan w:val="4"/>
            <w:tcBorders>
              <w:top w:val="doub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7A0038"/>
            <w:noWrap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422D31">
              <w:rPr>
                <w:rFonts w:eastAsia="Times New Roman"/>
                <w:b/>
                <w:bCs/>
                <w:color w:val="FFFFFF"/>
                <w:lang w:eastAsia="fr-FR"/>
              </w:rPr>
              <w:lastRenderedPageBreak/>
              <w:t>Commerce et activités de services</w:t>
            </w:r>
          </w:p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422D31">
              <w:rPr>
                <w:rFonts w:eastAsia="Times New Roman"/>
                <w:b/>
                <w:bCs/>
                <w:color w:val="FFFFFF"/>
                <w:lang w:eastAsia="fr-FR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lang w:eastAsia="fr-FR"/>
              </w:rPr>
            </w:pPr>
            <w:r w:rsidRPr="00422D31">
              <w:rPr>
                <w:rFonts w:eastAsia="Times New Roman"/>
                <w:color w:val="000000"/>
                <w:lang w:eastAsia="fr-FR"/>
              </w:rPr>
              <w:t> </w:t>
            </w:r>
          </w:p>
        </w:tc>
        <w:tc>
          <w:tcPr>
            <w:tcW w:w="5444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000000" w:fill="7A0038"/>
            <w:noWrap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660033"/>
                <w:lang w:eastAsia="fr-FR"/>
              </w:rPr>
            </w:pPr>
            <w:r w:rsidRPr="00422D31">
              <w:rPr>
                <w:rFonts w:eastAsia="Times New Roman"/>
                <w:b/>
                <w:bCs/>
                <w:color w:val="660033"/>
                <w:lang w:eastAsia="fr-FR"/>
              </w:rPr>
              <w:t xml:space="preserve">    </w:t>
            </w:r>
            <w:r w:rsidRPr="00422D31">
              <w:rPr>
                <w:rFonts w:eastAsia="Times New Roman"/>
                <w:b/>
                <w:bCs/>
                <w:color w:val="FFFFFF"/>
                <w:lang w:eastAsia="fr-FR"/>
              </w:rPr>
              <w:t xml:space="preserve">     Transport, communication et infrastructure (suite)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Souk hebdomadaire</w:t>
            </w:r>
          </w:p>
        </w:tc>
        <w:tc>
          <w:tcPr>
            <w:tcW w:w="1541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Les autres moyens d’éclairage </w:t>
            </w:r>
          </w:p>
        </w:tc>
        <w:tc>
          <w:tcPr>
            <w:tcW w:w="2300" w:type="dxa"/>
            <w:tcBorders>
              <w:top w:val="doub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plaques solaires</w:t>
            </w:r>
          </w:p>
        </w:tc>
        <w:tc>
          <w:tcPr>
            <w:tcW w:w="1505" w:type="dxa"/>
            <w:tcBorders>
              <w:top w:val="doub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Abattoir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 gaz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Quantité  de viande produite en 2009 (en tonnes)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104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bougies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Contrôle des  abattus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39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 centre est-il doté d’un réseau de distribution d’eau?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Grossiste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39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oui, Nombre d’abonnés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1407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Semi-grossiste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Autres sources d’approvisionnement en eau </w:t>
            </w: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Sources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Station d’essence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Puits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Moulin à huile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Oueds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Bain (ou douche) public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3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Bassins d’eau pluviale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Four à pain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Fontaines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Moulin de blé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Puits existant dans le centre</w:t>
            </w:r>
          </w:p>
        </w:tc>
        <w:tc>
          <w:tcPr>
            <w:tcW w:w="1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Auto-école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Puits réalisés par la commune</w:t>
            </w:r>
          </w:p>
        </w:tc>
        <w:tc>
          <w:tcPr>
            <w:tcW w:w="1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Agence bancaire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3B3C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Existence de</w:t>
            </w:r>
          </w:p>
          <w:p w:rsidR="00B03B3C" w:rsidRPr="00422D31" w:rsidRDefault="00B03B3C" w:rsidP="002746A5">
            <w:pPr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Réseau d’égout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Architecte privé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Lieux recevant les eaux usées 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Agence d’assurance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Oui; s'agit-il de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Oued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4956" w:type="dxa"/>
            <w:gridSpan w:val="4"/>
            <w:vMerge w:val="restart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000000" w:fill="7A0038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422D31">
              <w:rPr>
                <w:rFonts w:eastAsia="Times New Roman"/>
                <w:b/>
                <w:bCs/>
                <w:color w:val="FFFFFF"/>
                <w:lang w:eastAsia="fr-FR"/>
              </w:rPr>
              <w:t>Transport, communication et infrastructure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Mer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4956" w:type="dxa"/>
            <w:gridSpan w:val="4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Terrain nu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 w:val="restart"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Accessibilité du centre </w:t>
            </w:r>
          </w:p>
        </w:tc>
        <w:tc>
          <w:tcPr>
            <w:tcW w:w="1842" w:type="dxa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Des routes nationales </w:t>
            </w:r>
          </w:p>
        </w:tc>
        <w:tc>
          <w:tcPr>
            <w:tcW w:w="1541" w:type="dxa"/>
            <w:tcBorders>
              <w:top w:val="doub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Station de traitement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Des routes régionales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Existence de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Service de collecte des ordures ménagères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Des routes provinciales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oui, nombre de bennes tasseuses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Des routes locales 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oui, nombre de camions normaux de ramassage des ordures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Voie ferrée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Lieux contrôlés recevant les ordures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Autoroute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Station de traitement des ordures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moyens de transport en commun utilisés à l’intérieur du centre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Bus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5444" w:type="dxa"/>
            <w:gridSpan w:val="3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  <w:shd w:val="clear" w:color="000000" w:fill="7A0038"/>
            <w:noWrap/>
            <w:vAlign w:val="center"/>
            <w:hideMark/>
          </w:tcPr>
          <w:p w:rsidR="00B03B3C" w:rsidRDefault="00B03B3C" w:rsidP="002746A5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Industrie, Mines, Artisanat et Coopératives</w:t>
            </w:r>
          </w:p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Grands taxis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Usine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Voiture Non autorisée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Mine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Charrettes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Carrière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moyens de transport qui relient le centre à d’autres communes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Bus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Coopérative agricole 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Grands taxis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Coopérative non agricole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8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Autocar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Existence d'activités artisanales suivantes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Poterie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Voiture Non autorisée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Tapisserie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Charrettes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Vannerie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moyens de transport en commun qui traversent le centre</w:t>
            </w: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Bus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Nattage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Grands taxis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Menuiserie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Autocar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5444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000000" w:fill="7A0038"/>
            <w:noWrap/>
            <w:vAlign w:val="center"/>
            <w:hideMark/>
          </w:tcPr>
          <w:p w:rsidR="00B03B3C" w:rsidRDefault="00B03B3C" w:rsidP="002746A5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Hébergement et Festivité</w:t>
            </w:r>
          </w:p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Train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</w:t>
            </w: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Hôtels classés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Gare de train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Hôtels non classés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Aéroport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Maisons d'hôte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Default="00B03B3C" w:rsidP="002746A5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Aérodrome</w:t>
            </w:r>
          </w:p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Auberges de jeunes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Port </w:t>
            </w: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  </w:t>
            </w: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maritime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Villages de vacances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Ligne téléphonique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Campings et caravaning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d’abonnés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435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Centres d'accueil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960" w:type="dxa"/>
            <w:gridSpan w:val="2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 territoire du centre est-il couvert par un réseau du téléphone mobile</w:t>
            </w:r>
          </w:p>
        </w:tc>
        <w:tc>
          <w:tcPr>
            <w:tcW w:w="14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 Maroc télécom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Cafés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15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960" w:type="dxa"/>
            <w:gridSpan w:val="2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4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Méditel        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Moussems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960" w:type="dxa"/>
            <w:gridSpan w:val="2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4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Inwi 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5444" w:type="dxa"/>
            <w:gridSpan w:val="3"/>
            <w:tcBorders>
              <w:top w:val="double" w:sz="4" w:space="0" w:color="auto"/>
              <w:left w:val="single" w:sz="8" w:space="0" w:color="auto"/>
              <w:bottom w:val="nil"/>
              <w:right w:val="nil"/>
            </w:tcBorders>
            <w:shd w:val="clear" w:color="000000" w:fill="7A0038"/>
            <w:noWrap/>
            <w:vAlign w:val="center"/>
            <w:hideMark/>
          </w:tcPr>
          <w:p w:rsidR="00B03B3C" w:rsidRDefault="00B03B3C" w:rsidP="002746A5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Sport et  Loisir</w:t>
            </w:r>
          </w:p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Centrale électrique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Terrain de jeux et de  sport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Poste de distribution électrique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Lieu de natation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Eclairage public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Hippodrome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La longueur des voies desservies en Km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13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Vélodrome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Réseau public de distribution d’électricité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Station de ski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oui, Nombre d’abonnés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1397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Station de ski-nautique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 réseau est-il relié au réseau national?</w:t>
            </w:r>
          </w:p>
        </w:tc>
        <w:tc>
          <w:tcPr>
            <w:tcW w:w="15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Equipes de sport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5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Associations sportives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5</w:t>
            </w:r>
          </w:p>
        </w:tc>
      </w:tr>
    </w:tbl>
    <w:p w:rsidR="00B03B3C" w:rsidRDefault="00B03B3C" w:rsidP="00B03B3C">
      <w:pPr>
        <w:spacing w:line="240" w:lineRule="auto"/>
        <w:sectPr w:rsidR="00B03B3C" w:rsidSect="002746A5">
          <w:pgSz w:w="11906" w:h="16838"/>
          <w:pgMar w:top="568" w:right="1417" w:bottom="567" w:left="851" w:header="708" w:footer="708" w:gutter="0"/>
          <w:pgNumType w:start="1"/>
          <w:cols w:space="708"/>
          <w:docGrid w:linePitch="360"/>
        </w:sectPr>
      </w:pPr>
    </w:p>
    <w:tbl>
      <w:tblPr>
        <w:tblW w:w="10602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1903"/>
        <w:gridCol w:w="57"/>
        <w:gridCol w:w="605"/>
        <w:gridCol w:w="431"/>
        <w:gridCol w:w="518"/>
        <w:gridCol w:w="1531"/>
        <w:gridCol w:w="190"/>
        <w:gridCol w:w="1114"/>
        <w:gridCol w:w="1134"/>
        <w:gridCol w:w="269"/>
        <w:gridCol w:w="440"/>
        <w:gridCol w:w="992"/>
        <w:gridCol w:w="1418"/>
      </w:tblGrid>
      <w:tr w:rsidR="00B03B3C" w:rsidRPr="005B56D2" w:rsidTr="002746A5">
        <w:trPr>
          <w:trHeight w:val="416"/>
        </w:trPr>
        <w:tc>
          <w:tcPr>
            <w:tcW w:w="1960" w:type="dxa"/>
            <w:gridSpan w:val="2"/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  <w:lastRenderedPageBreak/>
              <w:t xml:space="preserve">Province </w:t>
            </w:r>
            <w:r w:rsidRPr="005B56D2">
              <w:rPr>
                <w:rFonts w:eastAsia="Times New Roman"/>
                <w:color w:val="000000"/>
                <w:lang w:eastAsia="fr-FR"/>
              </w:rPr>
              <w:t>:</w:t>
            </w:r>
          </w:p>
        </w:tc>
        <w:tc>
          <w:tcPr>
            <w:tcW w:w="3085" w:type="dxa"/>
            <w:gridSpan w:val="4"/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b/>
                <w:bCs/>
                <w:color w:val="660033"/>
                <w:lang w:eastAsia="fr-FR"/>
              </w:rPr>
            </w:pPr>
            <w:r w:rsidRPr="000B15B5">
              <w:rPr>
                <w:rFonts w:eastAsia="Times New Roman"/>
                <w:b/>
                <w:bCs/>
                <w:noProof/>
                <w:color w:val="660033"/>
                <w:lang w:eastAsia="fr-FR"/>
              </w:rPr>
              <w:t>Khémisset</w:t>
            </w:r>
          </w:p>
        </w:tc>
        <w:tc>
          <w:tcPr>
            <w:tcW w:w="190" w:type="dxa"/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b/>
                <w:bCs/>
                <w:color w:val="660033"/>
                <w:lang w:eastAsia="fr-FR"/>
              </w:rPr>
            </w:pPr>
          </w:p>
        </w:tc>
        <w:tc>
          <w:tcPr>
            <w:tcW w:w="5367" w:type="dxa"/>
            <w:gridSpan w:val="6"/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  <w:t>Commune</w:t>
            </w:r>
            <w:r w:rsidRPr="005B56D2">
              <w:rPr>
                <w:rFonts w:eastAsia="Times New Roman"/>
                <w:color w:val="C00000"/>
                <w:lang w:eastAsia="fr-FR"/>
              </w:rPr>
              <w:t xml:space="preserve"> </w:t>
            </w:r>
            <w:r w:rsidRPr="005B56D2">
              <w:rPr>
                <w:rFonts w:eastAsia="Times New Roman"/>
                <w:color w:val="000000"/>
                <w:lang w:eastAsia="fr-FR"/>
              </w:rPr>
              <w:t xml:space="preserve">      :</w:t>
            </w:r>
            <w:r>
              <w:rPr>
                <w:rFonts w:eastAsia="Times New Roman"/>
                <w:color w:val="000000"/>
                <w:lang w:eastAsia="fr-FR"/>
              </w:rPr>
              <w:t xml:space="preserve">   </w:t>
            </w:r>
            <w:r w:rsidRPr="000B15B5">
              <w:rPr>
                <w:rFonts w:eastAsia="Times New Roman"/>
                <w:b/>
                <w:bCs/>
                <w:noProof/>
                <w:color w:val="660033"/>
                <w:lang w:eastAsia="fr-FR"/>
              </w:rPr>
              <w:t>Tiddas</w:t>
            </w:r>
          </w:p>
        </w:tc>
      </w:tr>
      <w:tr w:rsidR="00B03B3C" w:rsidRPr="005B56D2" w:rsidTr="002746A5">
        <w:trPr>
          <w:trHeight w:val="427"/>
        </w:trPr>
        <w:tc>
          <w:tcPr>
            <w:tcW w:w="1960" w:type="dxa"/>
            <w:gridSpan w:val="2"/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  <w:t>Cercle</w:t>
            </w:r>
            <w:r w:rsidRPr="005B56D2">
              <w:rPr>
                <w:rFonts w:eastAsia="Times New Roman"/>
                <w:color w:val="000000"/>
                <w:lang w:eastAsia="fr-FR"/>
              </w:rPr>
              <w:t xml:space="preserve">      :</w:t>
            </w:r>
          </w:p>
        </w:tc>
        <w:tc>
          <w:tcPr>
            <w:tcW w:w="3085" w:type="dxa"/>
            <w:gridSpan w:val="4"/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b/>
                <w:bCs/>
                <w:color w:val="660033"/>
                <w:lang w:eastAsia="fr-FR"/>
              </w:rPr>
            </w:pPr>
            <w:r w:rsidRPr="000B15B5">
              <w:rPr>
                <w:rFonts w:eastAsia="Times New Roman"/>
                <w:b/>
                <w:bCs/>
                <w:noProof/>
                <w:color w:val="660033"/>
                <w:lang w:eastAsia="fr-FR"/>
              </w:rPr>
              <w:t>Oulmes</w:t>
            </w:r>
          </w:p>
        </w:tc>
        <w:tc>
          <w:tcPr>
            <w:tcW w:w="190" w:type="dxa"/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</w:pPr>
          </w:p>
        </w:tc>
        <w:tc>
          <w:tcPr>
            <w:tcW w:w="5367" w:type="dxa"/>
            <w:gridSpan w:val="6"/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C00000"/>
                <w:u w:val="single"/>
                <w:lang w:eastAsia="fr-FR"/>
              </w:rPr>
              <w:t>Centre urbain</w:t>
            </w:r>
            <w:r w:rsidRPr="005B56D2">
              <w:rPr>
                <w:rFonts w:eastAsia="Times New Roman"/>
                <w:color w:val="000000"/>
                <w:lang w:eastAsia="fr-FR"/>
              </w:rPr>
              <w:t xml:space="preserve"> :</w:t>
            </w:r>
            <w:r>
              <w:rPr>
                <w:rFonts w:eastAsia="Times New Roman"/>
                <w:color w:val="000000"/>
                <w:lang w:eastAsia="fr-FR"/>
              </w:rPr>
              <w:t xml:space="preserve">   </w:t>
            </w:r>
            <w:r w:rsidRPr="008F766B">
              <w:rPr>
                <w:rFonts w:eastAsia="Times New Roman"/>
                <w:color w:val="000000"/>
                <w:lang w:eastAsia="fr-FR"/>
              </w:rPr>
              <w:t xml:space="preserve"> </w:t>
            </w:r>
            <w:r w:rsidRPr="000B15B5">
              <w:rPr>
                <w:rFonts w:eastAsia="Times New Roman"/>
                <w:b/>
                <w:bCs/>
                <w:noProof/>
                <w:color w:val="660033"/>
                <w:lang w:eastAsia="fr-FR"/>
              </w:rPr>
              <w:t>Tiddas</w:t>
            </w:r>
          </w:p>
        </w:tc>
      </w:tr>
      <w:tr w:rsidR="00B03B3C" w:rsidRPr="005B56D2" w:rsidTr="002746A5">
        <w:trPr>
          <w:trHeight w:val="330"/>
        </w:trPr>
        <w:tc>
          <w:tcPr>
            <w:tcW w:w="5045" w:type="dxa"/>
            <w:gridSpan w:val="6"/>
            <w:tcBorders>
              <w:left w:val="single" w:sz="8" w:space="0" w:color="auto"/>
              <w:bottom w:val="double" w:sz="6" w:space="0" w:color="000000"/>
              <w:right w:val="single" w:sz="8" w:space="0" w:color="000000"/>
            </w:tcBorders>
            <w:shd w:val="clear" w:color="000000" w:fill="7A0038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Equipements et services administratifs</w:t>
            </w:r>
          </w:p>
        </w:tc>
        <w:tc>
          <w:tcPr>
            <w:tcW w:w="190" w:type="dxa"/>
            <w:tcBorders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 </w:t>
            </w:r>
          </w:p>
        </w:tc>
        <w:tc>
          <w:tcPr>
            <w:tcW w:w="5367" w:type="dxa"/>
            <w:gridSpan w:val="6"/>
            <w:tcBorders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7A0038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Equipements socioculturels</w:t>
            </w:r>
          </w:p>
        </w:tc>
      </w:tr>
      <w:tr w:rsidR="00B03B3C" w:rsidRPr="005B56D2" w:rsidTr="002746A5">
        <w:trPr>
          <w:trHeight w:val="330"/>
        </w:trPr>
        <w:tc>
          <w:tcPr>
            <w:tcW w:w="3514" w:type="dxa"/>
            <w:gridSpan w:val="5"/>
            <w:tcBorders>
              <w:top w:val="double" w:sz="6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Chef lieu de la commune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doub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Mosquée</w:t>
            </w:r>
          </w:p>
        </w:tc>
        <w:tc>
          <w:tcPr>
            <w:tcW w:w="1418" w:type="dxa"/>
            <w:tcBorders>
              <w:top w:val="doub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</w:tr>
      <w:tr w:rsidR="00B03B3C" w:rsidRPr="005B56D2" w:rsidTr="002746A5">
        <w:trPr>
          <w:trHeight w:val="315"/>
        </w:trPr>
        <w:tc>
          <w:tcPr>
            <w:tcW w:w="351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Chef-lieu de la Caïdat 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Darih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5B56D2" w:rsidTr="002746A5">
        <w:trPr>
          <w:trHeight w:val="315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Gendarmerie Royale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Zaouïa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5B56D2" w:rsidTr="002746A5">
        <w:trPr>
          <w:trHeight w:val="315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Service des Eaux et Forêts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Monuments historiques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5B56D2" w:rsidTr="002746A5">
        <w:trPr>
          <w:trHeight w:val="315"/>
        </w:trPr>
        <w:tc>
          <w:tcPr>
            <w:tcW w:w="1960" w:type="dxa"/>
            <w:gridSpan w:val="2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Centre Agricole </w:t>
            </w:r>
          </w:p>
        </w:tc>
        <w:tc>
          <w:tcPr>
            <w:tcW w:w="155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Bibliothèque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5B56D2" w:rsidTr="002746A5">
        <w:trPr>
          <w:trHeight w:val="315"/>
        </w:trPr>
        <w:tc>
          <w:tcPr>
            <w:tcW w:w="1960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Bureau de poste</w:t>
            </w:r>
          </w:p>
        </w:tc>
        <w:tc>
          <w:tcPr>
            <w:tcW w:w="1554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Librairie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B03B3C" w:rsidRPr="005B56D2" w:rsidTr="002746A5">
        <w:trPr>
          <w:trHeight w:val="315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double" w:sz="6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Agence ou bureau de crédit agricole </w:t>
            </w:r>
          </w:p>
        </w:tc>
        <w:tc>
          <w:tcPr>
            <w:tcW w:w="1531" w:type="dxa"/>
            <w:tcBorders>
              <w:top w:val="nil"/>
              <w:left w:val="nil"/>
              <w:bottom w:val="double" w:sz="6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Association culturelle et sociale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</w:tr>
      <w:tr w:rsidR="00B03B3C" w:rsidRPr="005B56D2" w:rsidTr="002746A5">
        <w:trPr>
          <w:trHeight w:val="330"/>
        </w:trPr>
        <w:tc>
          <w:tcPr>
            <w:tcW w:w="5045" w:type="dxa"/>
            <w:gridSpan w:val="6"/>
            <w:tcBorders>
              <w:top w:val="double" w:sz="6" w:space="0" w:color="000000"/>
              <w:left w:val="single" w:sz="4" w:space="0" w:color="auto"/>
              <w:bottom w:val="double" w:sz="6" w:space="0" w:color="000000"/>
              <w:right w:val="single" w:sz="8" w:space="0" w:color="000000"/>
            </w:tcBorders>
            <w:shd w:val="clear" w:color="000000" w:fill="7A0038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Equipements et services sanitaires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Maison de jeune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5B56D2" w:rsidTr="002746A5">
        <w:trPr>
          <w:trHeight w:val="330"/>
        </w:trPr>
        <w:tc>
          <w:tcPr>
            <w:tcW w:w="2996" w:type="dxa"/>
            <w:gridSpan w:val="4"/>
            <w:tcBorders>
              <w:top w:val="double" w:sz="6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Hôpital  local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Centre pour handicapé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5B56D2" w:rsidTr="002746A5">
        <w:trPr>
          <w:trHeight w:val="315"/>
        </w:trPr>
        <w:tc>
          <w:tcPr>
            <w:tcW w:w="299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Centre de santé communal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Maison de bienfaisance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5B56D2" w:rsidTr="002746A5">
        <w:trPr>
          <w:trHeight w:val="315"/>
        </w:trPr>
        <w:tc>
          <w:tcPr>
            <w:tcW w:w="299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Dispensaire rural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Maison</w:t>
            </w: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 de vieillards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5B56D2" w:rsidTr="002746A5">
        <w:trPr>
          <w:trHeight w:val="315"/>
        </w:trPr>
        <w:tc>
          <w:tcPr>
            <w:tcW w:w="299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Clinique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Foyer féminin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B03B3C" w:rsidRPr="005B56D2" w:rsidTr="002746A5">
        <w:trPr>
          <w:trHeight w:val="315"/>
        </w:trPr>
        <w:tc>
          <w:tcPr>
            <w:tcW w:w="299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Croissant rouge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double" w:sz="6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Maison d'étudiant (ou étudiante)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double" w:sz="6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B03B3C" w:rsidRPr="005B56D2" w:rsidTr="002746A5">
        <w:trPr>
          <w:trHeight w:val="315"/>
        </w:trPr>
        <w:tc>
          <w:tcPr>
            <w:tcW w:w="2996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Médecin privé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5367" w:type="dxa"/>
            <w:gridSpan w:val="6"/>
            <w:tcBorders>
              <w:top w:val="double" w:sz="6" w:space="0" w:color="000000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7A0038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Urbanisme habitat et environnement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2565" w:type="dxa"/>
            <w:gridSpan w:val="3"/>
            <w:vMerge w:val="restar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 médecins privés </w:t>
            </w:r>
          </w:p>
        </w:tc>
        <w:tc>
          <w:tcPr>
            <w:tcW w:w="9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Spécialistes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double" w:sz="6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Plan de développement</w:t>
            </w: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?</w:t>
            </w: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2565" w:type="dxa"/>
            <w:gridSpan w:val="3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49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Généralistes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2248" w:type="dxa"/>
            <w:gridSpan w:val="2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S'il existe</w:t>
            </w: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Date d’homologation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Chirurgien dentiste 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2248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701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Date de modification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Mécanicien dentiste  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Non, est-il est en cours de réalisation?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Infirmier privé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Lotissement agrée ?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Sage femme diplômée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3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3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Pharmacie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Lotissement agrée et réalisé?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Dépôt pharmaceutique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S'il existe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 lotissements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public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Laboratoire d’analyses médicales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semi-public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Ambulance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privé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3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1903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  <w:t>Dont</w:t>
            </w: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Ambulance privée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 lots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public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1903" w:type="dxa"/>
            <w:vMerge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double" w:sz="6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Ambulance publique</w:t>
            </w:r>
          </w:p>
        </w:tc>
        <w:tc>
          <w:tcPr>
            <w:tcW w:w="1531" w:type="dxa"/>
            <w:tcBorders>
              <w:top w:val="nil"/>
              <w:left w:val="nil"/>
              <w:bottom w:val="double" w:sz="6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semi-public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5B56D2" w:rsidTr="002746A5">
        <w:trPr>
          <w:trHeight w:hRule="exact" w:val="283"/>
        </w:trPr>
        <w:tc>
          <w:tcPr>
            <w:tcW w:w="5045" w:type="dxa"/>
            <w:gridSpan w:val="6"/>
            <w:tcBorders>
              <w:top w:val="double" w:sz="6" w:space="0" w:color="000000"/>
              <w:left w:val="nil"/>
              <w:bottom w:val="double" w:sz="6" w:space="0" w:color="000000"/>
              <w:right w:val="single" w:sz="8" w:space="0" w:color="000000"/>
            </w:tcBorders>
            <w:shd w:val="clear" w:color="000000" w:fill="7A0038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Equipements d’enseignement et de formation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5B56D2">
              <w:rPr>
                <w:rFonts w:eastAsia="Times New Roman"/>
                <w:b/>
                <w:bCs/>
                <w:color w:val="FFFFFF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privé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120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3514" w:type="dxa"/>
            <w:gridSpan w:val="5"/>
            <w:tcBorders>
              <w:top w:val="double" w:sz="6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M’</w:t>
            </w: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</w:t>
            </w: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id traditionnel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Lotissement agrée en cours de réalisation?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Crèche ou garderie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S'il existe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 Lotissements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public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Ecole coranique moderne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semi-public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Ecole primaire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privé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190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  <w:t>Dont</w:t>
            </w: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Ecole privée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 lots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public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19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Ecole publique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semi-public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Collège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11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privé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190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  <w:t>Dont</w:t>
            </w: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Collège privé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Service de contrôle de</w:t>
            </w: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</w:t>
            </w: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 constructions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190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Collège public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Quartier industriel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Lycées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Sa superficie totale en ha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</w:tr>
      <w:tr w:rsidR="00B03B3C" w:rsidRPr="005B56D2" w:rsidTr="002746A5">
        <w:trPr>
          <w:trHeight w:hRule="exact" w:val="510"/>
        </w:trPr>
        <w:tc>
          <w:tcPr>
            <w:tcW w:w="190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  <w:t>Dont</w:t>
            </w: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Lycée privé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Principaux matériaux de construction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4"/>
                <w:szCs w:val="14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4"/>
                <w:szCs w:val="14"/>
                <w:lang w:eastAsia="fr-FR"/>
              </w:rPr>
              <w:t>Briques ou pierres avec  mortier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190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Lycée public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3949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 centre souffre-t-il du problème de la pollution? 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3514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Etablissement de formation professionnelle  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2517" w:type="dxa"/>
            <w:gridSpan w:val="3"/>
            <w:vMerge w:val="restart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causes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Egouts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1903" w:type="dxa"/>
            <w:vMerge w:val="restart"/>
            <w:tcBorders>
              <w:top w:val="nil"/>
              <w:left w:val="single" w:sz="8" w:space="0" w:color="auto"/>
              <w:bottom w:val="double" w:sz="6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  <w:t>Dont</w:t>
            </w: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Privé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2517" w:type="dxa"/>
            <w:gridSpan w:val="3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Lieu d'ordures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B03B3C" w:rsidRPr="005B56D2" w:rsidTr="002746A5">
        <w:trPr>
          <w:trHeight w:hRule="exact" w:val="284"/>
        </w:trPr>
        <w:tc>
          <w:tcPr>
            <w:tcW w:w="1903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ascii="Arial" w:eastAsia="Times New Roman" w:hAnsi="Arial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11" w:type="dxa"/>
            <w:gridSpan w:val="4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Public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-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 </w:t>
            </w:r>
          </w:p>
        </w:tc>
        <w:tc>
          <w:tcPr>
            <w:tcW w:w="2517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5B56D2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Usine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B3C" w:rsidRPr="005B56D2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</w:tbl>
    <w:p w:rsidR="00B03B3C" w:rsidRDefault="00B03B3C" w:rsidP="00B03B3C">
      <w:pPr>
        <w:spacing w:line="240" w:lineRule="auto"/>
      </w:pPr>
    </w:p>
    <w:p w:rsidR="00B03B3C" w:rsidRDefault="00B03B3C" w:rsidP="00B03B3C">
      <w:pPr>
        <w:spacing w:line="240" w:lineRule="auto"/>
      </w:pPr>
    </w:p>
    <w:p w:rsidR="00B03B3C" w:rsidRDefault="00B03B3C" w:rsidP="00B03B3C">
      <w:pPr>
        <w:spacing w:line="240" w:lineRule="auto"/>
      </w:pPr>
    </w:p>
    <w:tbl>
      <w:tblPr>
        <w:tblW w:w="10590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1573"/>
        <w:gridCol w:w="387"/>
        <w:gridCol w:w="1455"/>
        <w:gridCol w:w="1541"/>
        <w:gridCol w:w="190"/>
        <w:gridCol w:w="1639"/>
        <w:gridCol w:w="2300"/>
        <w:gridCol w:w="1505"/>
      </w:tblGrid>
      <w:tr w:rsidR="00B03B3C" w:rsidRPr="00422D31" w:rsidTr="002746A5">
        <w:trPr>
          <w:trHeight w:hRule="exact" w:val="284"/>
        </w:trPr>
        <w:tc>
          <w:tcPr>
            <w:tcW w:w="4956" w:type="dxa"/>
            <w:gridSpan w:val="4"/>
            <w:tcBorders>
              <w:top w:val="doub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7A0038"/>
            <w:noWrap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422D31">
              <w:rPr>
                <w:rFonts w:eastAsia="Times New Roman"/>
                <w:b/>
                <w:bCs/>
                <w:color w:val="FFFFFF"/>
                <w:lang w:eastAsia="fr-FR"/>
              </w:rPr>
              <w:lastRenderedPageBreak/>
              <w:t>Commerce et activités de services</w:t>
            </w:r>
          </w:p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422D31">
              <w:rPr>
                <w:rFonts w:eastAsia="Times New Roman"/>
                <w:b/>
                <w:bCs/>
                <w:color w:val="FFFFFF"/>
                <w:lang w:eastAsia="fr-FR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lang w:eastAsia="fr-FR"/>
              </w:rPr>
            </w:pPr>
            <w:r w:rsidRPr="00422D31">
              <w:rPr>
                <w:rFonts w:eastAsia="Times New Roman"/>
                <w:color w:val="000000"/>
                <w:lang w:eastAsia="fr-FR"/>
              </w:rPr>
              <w:t> </w:t>
            </w:r>
          </w:p>
        </w:tc>
        <w:tc>
          <w:tcPr>
            <w:tcW w:w="5444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000000" w:fill="7A0038"/>
            <w:noWrap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660033"/>
                <w:lang w:eastAsia="fr-FR"/>
              </w:rPr>
            </w:pPr>
            <w:r w:rsidRPr="00422D31">
              <w:rPr>
                <w:rFonts w:eastAsia="Times New Roman"/>
                <w:b/>
                <w:bCs/>
                <w:color w:val="660033"/>
                <w:lang w:eastAsia="fr-FR"/>
              </w:rPr>
              <w:t xml:space="preserve">    </w:t>
            </w:r>
            <w:r w:rsidRPr="00422D31">
              <w:rPr>
                <w:rFonts w:eastAsia="Times New Roman"/>
                <w:b/>
                <w:bCs/>
                <w:color w:val="FFFFFF"/>
                <w:lang w:eastAsia="fr-FR"/>
              </w:rPr>
              <w:t xml:space="preserve">     Transport, communication et infrastructure (suite)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Souk hebdomadaire</w:t>
            </w:r>
          </w:p>
        </w:tc>
        <w:tc>
          <w:tcPr>
            <w:tcW w:w="1541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Les autres moyens d’éclairage </w:t>
            </w:r>
          </w:p>
        </w:tc>
        <w:tc>
          <w:tcPr>
            <w:tcW w:w="2300" w:type="dxa"/>
            <w:tcBorders>
              <w:top w:val="doub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plaques solaires</w:t>
            </w:r>
          </w:p>
        </w:tc>
        <w:tc>
          <w:tcPr>
            <w:tcW w:w="1505" w:type="dxa"/>
            <w:tcBorders>
              <w:top w:val="doub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Abattoir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 gaz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Quantité  de viande produite en 2009 (en tonnes)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65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bougies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Contrôle des  abattus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39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 centre est-il doté d’un réseau de distribution d’eau?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Grossiste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39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oui, Nombre d’abonnés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831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Semi-grossiste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Autres sources d’approvisionnement en eau </w:t>
            </w: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Sources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Station d’essence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Puits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Moulin à huile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Oueds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Bain (ou douche) public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Bassins d’eau pluviale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Four à pain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Fontaines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Moulin de blé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4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Puits existant dans le centre</w:t>
            </w:r>
          </w:p>
        </w:tc>
        <w:tc>
          <w:tcPr>
            <w:tcW w:w="1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Auto-école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Puits réalisés par la commune</w:t>
            </w:r>
          </w:p>
        </w:tc>
        <w:tc>
          <w:tcPr>
            <w:tcW w:w="1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Agence bancaire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03B3C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Existence de</w:t>
            </w:r>
          </w:p>
          <w:p w:rsidR="00B03B3C" w:rsidRPr="00422D31" w:rsidRDefault="00B03B3C" w:rsidP="002746A5">
            <w:pPr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Réseau d’égout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Architecte privé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Lieux recevant les eaux usées 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Agence d’assurance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Oui; s'agit-il de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Oued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4956" w:type="dxa"/>
            <w:gridSpan w:val="4"/>
            <w:vMerge w:val="restart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000000" w:fill="7A0038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  <w:r w:rsidRPr="00422D31">
              <w:rPr>
                <w:rFonts w:eastAsia="Times New Roman"/>
                <w:b/>
                <w:bCs/>
                <w:color w:val="FFFFFF"/>
                <w:lang w:eastAsia="fr-FR"/>
              </w:rPr>
              <w:t>Transport, communication et infrastructure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Mer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4956" w:type="dxa"/>
            <w:gridSpan w:val="4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Terrain nu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 w:val="restart"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Accessibilité du centre </w:t>
            </w:r>
          </w:p>
        </w:tc>
        <w:tc>
          <w:tcPr>
            <w:tcW w:w="1842" w:type="dxa"/>
            <w:gridSpan w:val="2"/>
            <w:tcBorders>
              <w:top w:val="double" w:sz="6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Des routes nationales </w:t>
            </w:r>
          </w:p>
        </w:tc>
        <w:tc>
          <w:tcPr>
            <w:tcW w:w="1541" w:type="dxa"/>
            <w:tcBorders>
              <w:top w:val="doub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Station de traitement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Des routes régionales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Existence de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Service de collecte des ordures ménagères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Des routes provinciales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oui, nombre de bennes tasseuses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Des routes locales 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oui, nombre de camions normaux de ramassage des ordures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Voie ferrée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Lieux contrôlés recevant les ordures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/>
            <w:tcBorders>
              <w:top w:val="double" w:sz="6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Autoroute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Station de traitement des ordures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moyens de transport en commun utilisés à l’intérieur du centre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Bus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5444" w:type="dxa"/>
            <w:gridSpan w:val="3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  <w:shd w:val="clear" w:color="000000" w:fill="7A0038"/>
            <w:noWrap/>
            <w:vAlign w:val="center"/>
            <w:hideMark/>
          </w:tcPr>
          <w:p w:rsidR="00B03B3C" w:rsidRDefault="00B03B3C" w:rsidP="002746A5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Industrie, Mines, Artisanat et Coopératives</w:t>
            </w:r>
          </w:p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Grands taxis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Usine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Voiture Non autorisée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Mine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Charrettes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Carrière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moyens de transport qui relient le centre à d’autres communes </w:t>
            </w: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Bus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Coopérative agricole 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Grands taxis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Coopérative non agricole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Autocar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Existence d'activités artisanales suivantes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Poterie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Voiture Non autorisée</w:t>
            </w:r>
          </w:p>
        </w:tc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Tapisserie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Charrettes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Vannerie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les moyens de transport en commun qui traversent le centre</w:t>
            </w: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Bus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Nattage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Grands taxis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Menuiserie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Autocar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5444" w:type="dxa"/>
            <w:gridSpan w:val="3"/>
            <w:tcBorders>
              <w:top w:val="double" w:sz="4" w:space="0" w:color="auto"/>
              <w:left w:val="nil"/>
              <w:bottom w:val="nil"/>
              <w:right w:val="nil"/>
            </w:tcBorders>
            <w:shd w:val="clear" w:color="000000" w:fill="7A0038"/>
            <w:noWrap/>
            <w:vAlign w:val="center"/>
            <w:hideMark/>
          </w:tcPr>
          <w:p w:rsidR="00B03B3C" w:rsidRDefault="00B03B3C" w:rsidP="002746A5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Hébergement et Festivité</w:t>
            </w:r>
          </w:p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</w:p>
        </w:tc>
      </w:tr>
      <w:tr w:rsidR="00B03B3C" w:rsidRPr="00422D31" w:rsidTr="002746A5">
        <w:trPr>
          <w:trHeight w:hRule="exact" w:val="284"/>
        </w:trPr>
        <w:tc>
          <w:tcPr>
            <w:tcW w:w="157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84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Train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</w:t>
            </w:r>
          </w:p>
        </w:tc>
        <w:tc>
          <w:tcPr>
            <w:tcW w:w="2300" w:type="dxa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Hôtels classés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Gare de train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Hôtels non classés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Aéroport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Maisons d'hôte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Default="00B03B3C" w:rsidP="002746A5">
            <w:pPr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Aérodrome</w:t>
            </w:r>
          </w:p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Auberges de jeunes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Port </w:t>
            </w: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  </w:t>
            </w: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maritime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Villages de vacances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Ligne téléphonique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Campings et caravaning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d’abonnés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10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Centres d'accueil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960" w:type="dxa"/>
            <w:gridSpan w:val="2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Le territoire du centre est-il couvert par un réseau du téléphone mobile</w:t>
            </w:r>
          </w:p>
        </w:tc>
        <w:tc>
          <w:tcPr>
            <w:tcW w:w="14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 Maroc télécom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Cafés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6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960" w:type="dxa"/>
            <w:gridSpan w:val="2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4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Méditel        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Moussems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1960" w:type="dxa"/>
            <w:gridSpan w:val="2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4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Inwi 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5444" w:type="dxa"/>
            <w:gridSpan w:val="3"/>
            <w:tcBorders>
              <w:top w:val="double" w:sz="4" w:space="0" w:color="auto"/>
              <w:left w:val="single" w:sz="8" w:space="0" w:color="auto"/>
              <w:bottom w:val="nil"/>
              <w:right w:val="nil"/>
            </w:tcBorders>
            <w:shd w:val="clear" w:color="000000" w:fill="7A0038"/>
            <w:noWrap/>
            <w:vAlign w:val="center"/>
            <w:hideMark/>
          </w:tcPr>
          <w:p w:rsidR="00B03B3C" w:rsidRDefault="00B03B3C" w:rsidP="002746A5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Sport et  Loisir</w:t>
            </w:r>
          </w:p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lang w:eastAsia="fr-FR"/>
              </w:rPr>
            </w:pP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Centrale électrique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6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Nombre de</w:t>
            </w: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Terrain de jeux et de  sport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Poste de distribution électrique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Non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Lieu de natation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Eclairage public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Hippodrome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La longueur des voies desservies en Km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6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Vélodrome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Réseau public de distribution d’électricité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Station de ski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Si oui, Nombre d’abonnés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786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Station de ski-nautique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0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Ce réseau est-il relié au réseau national?</w:t>
            </w:r>
          </w:p>
        </w:tc>
        <w:tc>
          <w:tcPr>
            <w:tcW w:w="15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Oui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>Equipes de sport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1</w:t>
            </w:r>
          </w:p>
        </w:tc>
      </w:tr>
      <w:tr w:rsidR="00B03B3C" w:rsidRPr="00422D31" w:rsidTr="002746A5">
        <w:trPr>
          <w:trHeight w:hRule="exact" w:val="284"/>
        </w:trPr>
        <w:tc>
          <w:tcPr>
            <w:tcW w:w="3415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5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fr-FR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</w:p>
        </w:tc>
        <w:tc>
          <w:tcPr>
            <w:tcW w:w="2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03B3C" w:rsidRPr="00422D31" w:rsidRDefault="00B03B3C" w:rsidP="002746A5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422D31">
              <w:rPr>
                <w:rFonts w:eastAsia="Times New Roman"/>
                <w:color w:val="000000"/>
                <w:sz w:val="16"/>
                <w:szCs w:val="16"/>
                <w:lang w:eastAsia="fr-FR"/>
              </w:rPr>
              <w:t xml:space="preserve">Associations sportives </w:t>
            </w:r>
          </w:p>
        </w:tc>
        <w:tc>
          <w:tcPr>
            <w:tcW w:w="15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B3C" w:rsidRPr="00422D31" w:rsidRDefault="00B03B3C" w:rsidP="002746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fr-FR"/>
              </w:rPr>
            </w:pPr>
            <w:r w:rsidRPr="000B15B5">
              <w:rPr>
                <w:rFonts w:eastAsia="Times New Roman"/>
                <w:noProof/>
                <w:color w:val="000000"/>
                <w:sz w:val="16"/>
                <w:szCs w:val="16"/>
                <w:lang w:eastAsia="fr-FR"/>
              </w:rPr>
              <w:t>2</w:t>
            </w:r>
          </w:p>
        </w:tc>
      </w:tr>
    </w:tbl>
    <w:p w:rsidR="00B03B3C" w:rsidRDefault="00B03B3C" w:rsidP="00C42B2F">
      <w:pPr>
        <w:spacing w:line="240" w:lineRule="auto"/>
        <w:jc w:val="center"/>
        <w:rPr>
          <w:rFonts w:ascii="Arial" w:hAnsi="Arial"/>
          <w:b/>
          <w:bCs/>
          <w:color w:val="C00000"/>
          <w:sz w:val="48"/>
          <w:szCs w:val="48"/>
        </w:rPr>
      </w:pPr>
    </w:p>
    <w:sectPr w:rsidR="00B03B3C" w:rsidSect="00C42B2F">
      <w:type w:val="continuous"/>
      <w:pgSz w:w="11906" w:h="16838"/>
      <w:pgMar w:top="568" w:right="1417" w:bottom="567" w:left="85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5C31" w:rsidRDefault="008F5C31">
      <w:pPr>
        <w:spacing w:after="0" w:line="240" w:lineRule="auto"/>
      </w:pPr>
      <w:r>
        <w:separator/>
      </w:r>
    </w:p>
  </w:endnote>
  <w:endnote w:type="continuationSeparator" w:id="1">
    <w:p w:rsidR="008F5C31" w:rsidRDefault="008F5C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5C31" w:rsidRDefault="008F5C31">
      <w:pPr>
        <w:spacing w:after="0" w:line="240" w:lineRule="auto"/>
      </w:pPr>
      <w:r>
        <w:separator/>
      </w:r>
    </w:p>
  </w:footnote>
  <w:footnote w:type="continuationSeparator" w:id="1">
    <w:p w:rsidR="008F5C31" w:rsidRDefault="008F5C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675B0"/>
    <w:rsid w:val="00013042"/>
    <w:rsid w:val="000E0B7A"/>
    <w:rsid w:val="000F2C3E"/>
    <w:rsid w:val="000F702C"/>
    <w:rsid w:val="001675B0"/>
    <w:rsid w:val="001925BC"/>
    <w:rsid w:val="001B0AF5"/>
    <w:rsid w:val="001D6A09"/>
    <w:rsid w:val="001F13B7"/>
    <w:rsid w:val="0021139A"/>
    <w:rsid w:val="00215D09"/>
    <w:rsid w:val="00221E60"/>
    <w:rsid w:val="002746A5"/>
    <w:rsid w:val="002922F8"/>
    <w:rsid w:val="002D5D46"/>
    <w:rsid w:val="004160AA"/>
    <w:rsid w:val="00490FE1"/>
    <w:rsid w:val="004A3F61"/>
    <w:rsid w:val="005C198F"/>
    <w:rsid w:val="005E54B4"/>
    <w:rsid w:val="00622FFD"/>
    <w:rsid w:val="00693E5A"/>
    <w:rsid w:val="0069776E"/>
    <w:rsid w:val="006B2E3D"/>
    <w:rsid w:val="00761577"/>
    <w:rsid w:val="008B1E61"/>
    <w:rsid w:val="008F5C31"/>
    <w:rsid w:val="00912B80"/>
    <w:rsid w:val="009236B7"/>
    <w:rsid w:val="009A3C59"/>
    <w:rsid w:val="00A04588"/>
    <w:rsid w:val="00A404AF"/>
    <w:rsid w:val="00A81C34"/>
    <w:rsid w:val="00B03B3C"/>
    <w:rsid w:val="00B21555"/>
    <w:rsid w:val="00C42B2F"/>
    <w:rsid w:val="00D27C86"/>
    <w:rsid w:val="00D56BA8"/>
    <w:rsid w:val="00D67D0E"/>
    <w:rsid w:val="00DA50CD"/>
    <w:rsid w:val="00DC2B41"/>
    <w:rsid w:val="00ED41DE"/>
    <w:rsid w:val="00F74A32"/>
    <w:rsid w:val="00F750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3B7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DA50CD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En-tteCar">
    <w:name w:val="En-tête Car"/>
    <w:basedOn w:val="Policepardfaut"/>
    <w:link w:val="En-tte"/>
    <w:uiPriority w:val="99"/>
    <w:semiHidden/>
    <w:rsid w:val="00DA50CD"/>
    <w:rPr>
      <w:rFonts w:cs="Times New Roman"/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A50CD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PieddepageCar">
    <w:name w:val="Pied de page Car"/>
    <w:basedOn w:val="Policepardfaut"/>
    <w:link w:val="Pieddepage"/>
    <w:uiPriority w:val="99"/>
    <w:rsid w:val="00DA50CD"/>
    <w:rPr>
      <w:rFonts w:cs="Times New Roman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42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2B2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8269</Words>
  <Characters>45485</Characters>
  <Application>Microsoft Office Word</Application>
  <DocSecurity>0</DocSecurity>
  <Lines>379</Lines>
  <Paragraphs>107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bmsallak</dc:creator>
  <cp:lastModifiedBy>user</cp:lastModifiedBy>
  <cp:revision>2</cp:revision>
  <dcterms:created xsi:type="dcterms:W3CDTF">2018-10-22T08:31:00Z</dcterms:created>
  <dcterms:modified xsi:type="dcterms:W3CDTF">2018-10-22T08:31:00Z</dcterms:modified>
</cp:coreProperties>
</file>